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المعجم المفصل فی الاعراب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4621_237004111">
            <w:r>
              <w:rPr>
                <w:webHidden/>
                <w:rStyle w:val="IndexLink"/>
                <w:rtl w:val="true"/>
              </w:rPr>
              <w:t>اشارة</w:t>
            </w:r>
            <w:r>
              <w:rPr>
                <w:rStyle w:val="IndexLink"/>
                <w:rtl w:val="true"/>
              </w:rPr>
              <w:tab/>
            </w:r>
            <w:r>
              <w:rPr>
                <w:rStyle w:val="IndexLink"/>
              </w:rPr>
              <w:t>32</w:t>
            </w:r>
          </w:hyperlink>
        </w:p>
        <w:p>
          <w:pPr>
            <w:pStyle w:val="Contents2"/>
            <w:tabs>
              <w:tab w:val="clear" w:pos="8743"/>
              <w:tab w:val="right" w:pos="9026" w:leader="dot"/>
            </w:tabs>
            <w:rPr/>
          </w:pPr>
          <w:hyperlink w:anchor="__RefHeading___Toc1824623_237004111">
            <w:r>
              <w:rPr>
                <w:webHidden/>
                <w:rStyle w:val="IndexLink"/>
                <w:rtl w:val="true"/>
              </w:rPr>
              <w:t>اشارة</w:t>
            </w:r>
            <w:r>
              <w:rPr>
                <w:rStyle w:val="IndexLink"/>
                <w:rtl w:val="true"/>
              </w:rPr>
              <w:tab/>
            </w:r>
            <w:r>
              <w:rPr>
                <w:rStyle w:val="IndexLink"/>
              </w:rPr>
              <w:t>32</w:t>
            </w:r>
          </w:hyperlink>
        </w:p>
        <w:p>
          <w:pPr>
            <w:pStyle w:val="Contents2"/>
            <w:tabs>
              <w:tab w:val="clear" w:pos="8743"/>
              <w:tab w:val="right" w:pos="9026" w:leader="dot"/>
            </w:tabs>
            <w:rPr/>
          </w:pPr>
          <w:hyperlink w:anchor="__RefHeading___Toc1824625_237004111">
            <w:r>
              <w:rPr>
                <w:webHidden/>
                <w:rStyle w:val="IndexLink"/>
                <w:rtl w:val="true"/>
              </w:rPr>
              <w:t>مقدمة</w:t>
            </w:r>
            <w:r>
              <w:rPr>
                <w:rStyle w:val="IndexLink"/>
                <w:rtl w:val="true"/>
              </w:rPr>
              <w:tab/>
            </w:r>
            <w:r>
              <w:rPr>
                <w:rStyle w:val="IndexLink"/>
              </w:rPr>
              <w:t>36</w:t>
            </w:r>
          </w:hyperlink>
        </w:p>
        <w:p>
          <w:pPr>
            <w:pStyle w:val="Contents2"/>
            <w:tabs>
              <w:tab w:val="clear" w:pos="8743"/>
              <w:tab w:val="right" w:pos="9026" w:leader="dot"/>
            </w:tabs>
            <w:rPr/>
          </w:pPr>
          <w:hyperlink w:anchor="__RefHeading___Toc1824627_237004111">
            <w:r>
              <w:rPr>
                <w:webHidden/>
                <w:rStyle w:val="IndexLink"/>
                <w:rtl w:val="true"/>
              </w:rPr>
              <w:t>باب الهمزة</w:t>
            </w:r>
            <w:r>
              <w:rPr>
                <w:rStyle w:val="IndexLink"/>
                <w:rtl w:val="true"/>
              </w:rPr>
              <w:tab/>
            </w:r>
            <w:r>
              <w:rPr>
                <w:rStyle w:val="IndexLink"/>
              </w:rPr>
              <w:t>38</w:t>
            </w:r>
          </w:hyperlink>
        </w:p>
        <w:p>
          <w:pPr>
            <w:pStyle w:val="Contents3"/>
            <w:tabs>
              <w:tab w:val="clear" w:pos="8459"/>
              <w:tab w:val="right" w:pos="9026" w:leader="dot"/>
            </w:tabs>
            <w:rPr/>
          </w:pPr>
          <w:hyperlink w:anchor="__RefHeading___Toc1824629_237004111">
            <w:r>
              <w:rPr>
                <w:webHidden/>
                <w:rStyle w:val="IndexLink"/>
                <w:rtl w:val="true"/>
              </w:rPr>
              <w:t>أ</w:t>
            </w:r>
            <w:r>
              <w:rPr>
                <w:rStyle w:val="IndexLink"/>
                <w:rtl w:val="true"/>
              </w:rPr>
              <w:tab/>
            </w:r>
            <w:r>
              <w:rPr>
                <w:rStyle w:val="IndexLink"/>
              </w:rPr>
              <w:t>38</w:t>
            </w:r>
          </w:hyperlink>
        </w:p>
        <w:p>
          <w:pPr>
            <w:pStyle w:val="Contents3"/>
            <w:tabs>
              <w:tab w:val="clear" w:pos="8459"/>
              <w:tab w:val="right" w:pos="9026" w:leader="dot"/>
            </w:tabs>
            <w:rPr/>
          </w:pPr>
          <w:hyperlink w:anchor="__RefHeading___Toc1824631_237004111">
            <w:r>
              <w:rPr>
                <w:webHidden/>
                <w:rStyle w:val="IndexLink"/>
                <w:rtl w:val="true"/>
              </w:rPr>
              <w:t>الألف</w:t>
            </w:r>
            <w:r>
              <w:rPr>
                <w:rStyle w:val="IndexLink"/>
                <w:rtl w:val="true"/>
              </w:rPr>
              <w:tab/>
            </w:r>
            <w:r>
              <w:rPr>
                <w:rStyle w:val="IndexLink"/>
              </w:rPr>
              <w:t>39</w:t>
            </w:r>
          </w:hyperlink>
        </w:p>
        <w:p>
          <w:pPr>
            <w:pStyle w:val="Contents3"/>
            <w:tabs>
              <w:tab w:val="clear" w:pos="8459"/>
              <w:tab w:val="right" w:pos="9026" w:leader="dot"/>
            </w:tabs>
            <w:rPr/>
          </w:pPr>
          <w:hyperlink w:anchor="__RefHeading___Toc1824633_237004111">
            <w:r>
              <w:rPr>
                <w:webHidden/>
                <w:rStyle w:val="IndexLink"/>
                <w:rtl w:val="true"/>
              </w:rPr>
              <w:t>آ</w:t>
            </w:r>
            <w:r>
              <w:rPr>
                <w:rStyle w:val="IndexLink"/>
                <w:rtl w:val="true"/>
              </w:rPr>
              <w:tab/>
            </w:r>
            <w:r>
              <w:rPr>
                <w:rStyle w:val="IndexLink"/>
              </w:rPr>
              <w:t>40</w:t>
            </w:r>
          </w:hyperlink>
        </w:p>
        <w:p>
          <w:pPr>
            <w:pStyle w:val="Contents3"/>
            <w:tabs>
              <w:tab w:val="clear" w:pos="8459"/>
              <w:tab w:val="right" w:pos="9026" w:leader="dot"/>
            </w:tabs>
            <w:rPr/>
          </w:pPr>
          <w:hyperlink w:anchor="__RefHeading___Toc1824635_237004111">
            <w:r>
              <w:rPr>
                <w:webHidden/>
                <w:rStyle w:val="IndexLink"/>
                <w:rtl w:val="true"/>
              </w:rPr>
              <w:t>آب</w:t>
            </w:r>
            <w:r>
              <w:rPr>
                <w:rStyle w:val="IndexLink"/>
                <w:rtl w:val="true"/>
              </w:rPr>
              <w:tab/>
            </w:r>
            <w:r>
              <w:rPr>
                <w:rStyle w:val="IndexLink"/>
              </w:rPr>
              <w:t>40</w:t>
            </w:r>
          </w:hyperlink>
        </w:p>
        <w:p>
          <w:pPr>
            <w:pStyle w:val="Contents3"/>
            <w:tabs>
              <w:tab w:val="clear" w:pos="8459"/>
              <w:tab w:val="right" w:pos="9026" w:leader="dot"/>
            </w:tabs>
            <w:rPr/>
          </w:pPr>
          <w:hyperlink w:anchor="__RefHeading___Toc1824637_237004111">
            <w:r>
              <w:rPr>
                <w:webHidden/>
                <w:rStyle w:val="IndexLink"/>
                <w:rtl w:val="true"/>
              </w:rPr>
              <w:t>آب</w:t>
            </w:r>
            <w:r>
              <w:rPr>
                <w:rStyle w:val="IndexLink"/>
                <w:rtl w:val="true"/>
              </w:rPr>
              <w:tab/>
            </w:r>
            <w:r>
              <w:rPr>
                <w:rStyle w:val="IndexLink"/>
              </w:rPr>
              <w:t>40</w:t>
            </w:r>
          </w:hyperlink>
        </w:p>
        <w:p>
          <w:pPr>
            <w:pStyle w:val="Contents3"/>
            <w:tabs>
              <w:tab w:val="clear" w:pos="8459"/>
              <w:tab w:val="right" w:pos="9026" w:leader="dot"/>
            </w:tabs>
            <w:rPr/>
          </w:pPr>
          <w:hyperlink w:anchor="__RefHeading___Toc1824639_237004111">
            <w:r>
              <w:rPr>
                <w:webHidden/>
                <w:rStyle w:val="IndexLink"/>
                <w:rtl w:val="true"/>
              </w:rPr>
              <w:t>آجلا</w:t>
            </w:r>
            <w:r>
              <w:rPr>
                <w:rStyle w:val="IndexLink"/>
                <w:rtl w:val="true"/>
              </w:rPr>
              <w:tab/>
            </w:r>
            <w:r>
              <w:rPr>
                <w:rStyle w:val="IndexLink"/>
              </w:rPr>
              <w:t>41</w:t>
            </w:r>
          </w:hyperlink>
        </w:p>
        <w:p>
          <w:pPr>
            <w:pStyle w:val="Contents3"/>
            <w:tabs>
              <w:tab w:val="clear" w:pos="8459"/>
              <w:tab w:val="right" w:pos="9026" w:leader="dot"/>
            </w:tabs>
            <w:rPr/>
          </w:pPr>
          <w:hyperlink w:anchor="__RefHeading___Toc1824641_237004111">
            <w:r>
              <w:rPr>
                <w:webHidden/>
                <w:rStyle w:val="IndexLink"/>
                <w:rtl w:val="true"/>
              </w:rPr>
              <w:t>آح</w:t>
            </w:r>
            <w:r>
              <w:rPr>
                <w:rStyle w:val="IndexLink"/>
                <w:rtl w:val="true"/>
              </w:rPr>
              <w:tab/>
            </w:r>
            <w:r>
              <w:rPr>
                <w:rStyle w:val="IndexLink"/>
              </w:rPr>
              <w:t>41</w:t>
            </w:r>
          </w:hyperlink>
        </w:p>
        <w:p>
          <w:pPr>
            <w:pStyle w:val="Contents3"/>
            <w:tabs>
              <w:tab w:val="clear" w:pos="8459"/>
              <w:tab w:val="right" w:pos="9026" w:leader="dot"/>
            </w:tabs>
            <w:rPr/>
          </w:pPr>
          <w:hyperlink w:anchor="__RefHeading___Toc1824643_237004111">
            <w:r>
              <w:rPr>
                <w:webHidden/>
                <w:rStyle w:val="IndexLink"/>
                <w:rtl w:val="true"/>
              </w:rPr>
              <w:t xml:space="preserve">آح </w:t>
            </w:r>
            <w:r>
              <w:rPr>
                <w:rStyle w:val="IndexLink"/>
                <w:rtl w:val="true"/>
              </w:rPr>
              <w:t xml:space="preserve">- </w:t>
            </w:r>
            <w:r>
              <w:rPr>
                <w:rStyle w:val="IndexLink"/>
                <w:rtl w:val="true"/>
              </w:rPr>
              <w:t>آح</w:t>
            </w:r>
            <w:r>
              <w:rPr>
                <w:rStyle w:val="IndexLink"/>
                <w:rtl w:val="true"/>
              </w:rPr>
              <w:tab/>
            </w:r>
            <w:r>
              <w:rPr>
                <w:rStyle w:val="IndexLink"/>
              </w:rPr>
              <w:t>41</w:t>
            </w:r>
          </w:hyperlink>
        </w:p>
        <w:p>
          <w:pPr>
            <w:pStyle w:val="Contents3"/>
            <w:tabs>
              <w:tab w:val="clear" w:pos="8459"/>
              <w:tab w:val="right" w:pos="9026" w:leader="dot"/>
            </w:tabs>
            <w:rPr/>
          </w:pPr>
          <w:hyperlink w:anchor="__RefHeading___Toc1824645_237004111">
            <w:r>
              <w:rPr>
                <w:webHidden/>
                <w:rStyle w:val="IndexLink"/>
                <w:rtl w:val="true"/>
              </w:rPr>
              <w:t>آحاد</w:t>
            </w:r>
            <w:r>
              <w:rPr>
                <w:rStyle w:val="IndexLink"/>
                <w:rtl w:val="true"/>
              </w:rPr>
              <w:tab/>
            </w:r>
            <w:r>
              <w:rPr>
                <w:rStyle w:val="IndexLink"/>
              </w:rPr>
              <w:t>41</w:t>
            </w:r>
          </w:hyperlink>
        </w:p>
        <w:p>
          <w:pPr>
            <w:pStyle w:val="Contents3"/>
            <w:tabs>
              <w:tab w:val="clear" w:pos="8459"/>
              <w:tab w:val="right" w:pos="9026" w:leader="dot"/>
            </w:tabs>
            <w:rPr/>
          </w:pPr>
          <w:hyperlink w:anchor="__RefHeading___Toc1824647_237004111">
            <w:r>
              <w:rPr>
                <w:webHidden/>
                <w:rStyle w:val="IndexLink"/>
                <w:rtl w:val="true"/>
              </w:rPr>
              <w:t>آحاد آحاد</w:t>
            </w:r>
            <w:r>
              <w:rPr>
                <w:rStyle w:val="IndexLink"/>
                <w:rtl w:val="true"/>
              </w:rPr>
              <w:tab/>
            </w:r>
            <w:r>
              <w:rPr>
                <w:rStyle w:val="IndexLink"/>
              </w:rPr>
              <w:t>42</w:t>
            </w:r>
          </w:hyperlink>
        </w:p>
        <w:p>
          <w:pPr>
            <w:pStyle w:val="Contents3"/>
            <w:tabs>
              <w:tab w:val="clear" w:pos="8459"/>
              <w:tab w:val="right" w:pos="9026" w:leader="dot"/>
            </w:tabs>
            <w:rPr/>
          </w:pPr>
          <w:hyperlink w:anchor="__RefHeading___Toc1824649_237004111">
            <w:r>
              <w:rPr>
                <w:webHidden/>
                <w:rStyle w:val="IndexLink"/>
                <w:rtl w:val="true"/>
              </w:rPr>
              <w:t>آخ ، آخ ، آخ</w:t>
            </w:r>
            <w:r>
              <w:rPr>
                <w:rStyle w:val="IndexLink"/>
                <w:rtl w:val="true"/>
              </w:rPr>
              <w:tab/>
            </w:r>
            <w:r>
              <w:rPr>
                <w:rStyle w:val="IndexLink"/>
              </w:rPr>
              <w:t>42</w:t>
            </w:r>
          </w:hyperlink>
        </w:p>
        <w:p>
          <w:pPr>
            <w:pStyle w:val="Contents3"/>
            <w:tabs>
              <w:tab w:val="clear" w:pos="8459"/>
              <w:tab w:val="right" w:pos="9026" w:leader="dot"/>
            </w:tabs>
            <w:rPr/>
          </w:pPr>
          <w:hyperlink w:anchor="__RefHeading___Toc1824651_237004111">
            <w:r>
              <w:rPr>
                <w:webHidden/>
                <w:rStyle w:val="IndexLink"/>
                <w:rtl w:val="true"/>
              </w:rPr>
              <w:t>آخر</w:t>
            </w:r>
            <w:r>
              <w:rPr>
                <w:rStyle w:val="IndexLink"/>
                <w:rtl w:val="true"/>
              </w:rPr>
              <w:tab/>
            </w:r>
            <w:r>
              <w:rPr>
                <w:rStyle w:val="IndexLink"/>
              </w:rPr>
              <w:t>42</w:t>
            </w:r>
          </w:hyperlink>
        </w:p>
        <w:p>
          <w:pPr>
            <w:pStyle w:val="Contents3"/>
            <w:tabs>
              <w:tab w:val="clear" w:pos="8459"/>
              <w:tab w:val="right" w:pos="9026" w:leader="dot"/>
            </w:tabs>
            <w:rPr/>
          </w:pPr>
          <w:hyperlink w:anchor="__RefHeading___Toc1824653_237004111">
            <w:r>
              <w:rPr>
                <w:webHidden/>
                <w:rStyle w:val="IndexLink"/>
                <w:rtl w:val="true"/>
              </w:rPr>
              <w:t>آخر</w:t>
            </w:r>
            <w:r>
              <w:rPr>
                <w:rStyle w:val="IndexLink"/>
                <w:rtl w:val="true"/>
              </w:rPr>
              <w:tab/>
            </w:r>
            <w:r>
              <w:rPr>
                <w:rStyle w:val="IndexLink"/>
              </w:rPr>
              <w:t>42</w:t>
            </w:r>
          </w:hyperlink>
        </w:p>
        <w:p>
          <w:pPr>
            <w:pStyle w:val="Contents3"/>
            <w:tabs>
              <w:tab w:val="clear" w:pos="8459"/>
              <w:tab w:val="right" w:pos="9026" w:leader="dot"/>
            </w:tabs>
            <w:rPr/>
          </w:pPr>
          <w:hyperlink w:anchor="__RefHeading___Toc1824655_237004111">
            <w:r>
              <w:rPr>
                <w:webHidden/>
                <w:rStyle w:val="IndexLink"/>
                <w:rtl w:val="true"/>
              </w:rPr>
              <w:t>آخرة</w:t>
            </w:r>
            <w:r>
              <w:rPr>
                <w:rStyle w:val="IndexLink"/>
                <w:rtl w:val="true"/>
              </w:rPr>
              <w:tab/>
            </w:r>
            <w:r>
              <w:rPr>
                <w:rStyle w:val="IndexLink"/>
              </w:rPr>
              <w:t>42</w:t>
            </w:r>
          </w:hyperlink>
        </w:p>
        <w:p>
          <w:pPr>
            <w:pStyle w:val="Contents3"/>
            <w:tabs>
              <w:tab w:val="clear" w:pos="8459"/>
              <w:tab w:val="right" w:pos="9026" w:leader="dot"/>
            </w:tabs>
            <w:rPr/>
          </w:pPr>
          <w:hyperlink w:anchor="__RefHeading___Toc1824657_237004111">
            <w:r>
              <w:rPr>
                <w:webHidden/>
                <w:rStyle w:val="IndexLink"/>
                <w:rtl w:val="true"/>
              </w:rPr>
              <w:t>آدم</w:t>
            </w:r>
            <w:r>
              <w:rPr>
                <w:rStyle w:val="IndexLink"/>
                <w:rtl w:val="true"/>
              </w:rPr>
              <w:tab/>
            </w:r>
            <w:r>
              <w:rPr>
                <w:rStyle w:val="IndexLink"/>
              </w:rPr>
              <w:t>43</w:t>
            </w:r>
          </w:hyperlink>
        </w:p>
        <w:p>
          <w:pPr>
            <w:pStyle w:val="Contents3"/>
            <w:tabs>
              <w:tab w:val="clear" w:pos="8459"/>
              <w:tab w:val="right" w:pos="9026" w:leader="dot"/>
            </w:tabs>
            <w:rPr/>
          </w:pPr>
          <w:hyperlink w:anchor="__RefHeading___Toc1824659_237004111">
            <w:r>
              <w:rPr>
                <w:webHidden/>
                <w:rStyle w:val="IndexLink"/>
                <w:rtl w:val="true"/>
              </w:rPr>
              <w:t>آذار</w:t>
            </w:r>
            <w:r>
              <w:rPr>
                <w:rStyle w:val="IndexLink"/>
                <w:rtl w:val="true"/>
              </w:rPr>
              <w:tab/>
            </w:r>
            <w:r>
              <w:rPr>
                <w:rStyle w:val="IndexLink"/>
              </w:rPr>
              <w:t>43</w:t>
            </w:r>
          </w:hyperlink>
        </w:p>
        <w:p>
          <w:pPr>
            <w:pStyle w:val="Contents3"/>
            <w:tabs>
              <w:tab w:val="clear" w:pos="8459"/>
              <w:tab w:val="right" w:pos="9026" w:leader="dot"/>
            </w:tabs>
            <w:rPr/>
          </w:pPr>
          <w:hyperlink w:anchor="__RefHeading___Toc1824661_237004111">
            <w:r>
              <w:rPr>
                <w:webHidden/>
                <w:rStyle w:val="IndexLink"/>
                <w:rtl w:val="true"/>
              </w:rPr>
              <w:t>آض</w:t>
            </w:r>
            <w:r>
              <w:rPr>
                <w:rStyle w:val="IndexLink"/>
                <w:rtl w:val="true"/>
              </w:rPr>
              <w:tab/>
            </w:r>
            <w:r>
              <w:rPr>
                <w:rStyle w:val="IndexLink"/>
              </w:rPr>
              <w:t>43</w:t>
            </w:r>
          </w:hyperlink>
        </w:p>
        <w:p>
          <w:pPr>
            <w:pStyle w:val="Contents3"/>
            <w:tabs>
              <w:tab w:val="clear" w:pos="8459"/>
              <w:tab w:val="right" w:pos="9026" w:leader="dot"/>
            </w:tabs>
            <w:rPr/>
          </w:pPr>
          <w:hyperlink w:anchor="__RefHeading___Toc1824663_237004111">
            <w:r>
              <w:rPr>
                <w:webHidden/>
                <w:rStyle w:val="IndexLink"/>
                <w:rtl w:val="true"/>
              </w:rPr>
              <w:t>آل</w:t>
            </w:r>
            <w:r>
              <w:rPr>
                <w:rStyle w:val="IndexLink"/>
                <w:rtl w:val="true"/>
              </w:rPr>
              <w:tab/>
            </w:r>
            <w:r>
              <w:rPr>
                <w:rStyle w:val="IndexLink"/>
              </w:rPr>
              <w:t>44</w:t>
            </w:r>
          </w:hyperlink>
        </w:p>
        <w:p>
          <w:pPr>
            <w:pStyle w:val="Contents3"/>
            <w:tabs>
              <w:tab w:val="clear" w:pos="8459"/>
              <w:tab w:val="right" w:pos="9026" w:leader="dot"/>
            </w:tabs>
            <w:rPr/>
          </w:pPr>
          <w:hyperlink w:anchor="__RefHeading___Toc1824665_237004111">
            <w:r>
              <w:rPr>
                <w:webHidden/>
                <w:rStyle w:val="IndexLink"/>
                <w:rtl w:val="true"/>
              </w:rPr>
              <w:t>آمين</w:t>
            </w:r>
            <w:r>
              <w:rPr>
                <w:rStyle w:val="IndexLink"/>
                <w:rtl w:val="true"/>
              </w:rPr>
              <w:tab/>
            </w:r>
            <w:r>
              <w:rPr>
                <w:rStyle w:val="IndexLink"/>
              </w:rPr>
              <w:t>44</w:t>
            </w:r>
          </w:hyperlink>
        </w:p>
        <w:p>
          <w:pPr>
            <w:pStyle w:val="Contents3"/>
            <w:tabs>
              <w:tab w:val="clear" w:pos="8459"/>
              <w:tab w:val="right" w:pos="9026" w:leader="dot"/>
            </w:tabs>
            <w:rPr/>
          </w:pPr>
          <w:hyperlink w:anchor="__RefHeading___Toc1824667_237004111">
            <w:r>
              <w:rPr>
                <w:webHidden/>
                <w:rStyle w:val="IndexLink"/>
                <w:rtl w:val="true"/>
              </w:rPr>
              <w:t>آن</w:t>
            </w:r>
            <w:r>
              <w:rPr>
                <w:rStyle w:val="IndexLink"/>
                <w:rtl w:val="true"/>
              </w:rPr>
              <w:tab/>
            </w:r>
            <w:r>
              <w:rPr>
                <w:rStyle w:val="IndexLink"/>
              </w:rPr>
              <w:t>44</w:t>
            </w:r>
          </w:hyperlink>
        </w:p>
        <w:p>
          <w:pPr>
            <w:pStyle w:val="Contents3"/>
            <w:tabs>
              <w:tab w:val="clear" w:pos="8459"/>
              <w:tab w:val="right" w:pos="9026" w:leader="dot"/>
            </w:tabs>
            <w:rPr/>
          </w:pPr>
          <w:hyperlink w:anchor="__RefHeading___Toc1824669_237004111">
            <w:r>
              <w:rPr>
                <w:webHidden/>
                <w:rStyle w:val="IndexLink"/>
                <w:rtl w:val="true"/>
              </w:rPr>
              <w:t>آنا</w:t>
            </w:r>
            <w:r>
              <w:rPr>
                <w:rStyle w:val="IndexLink"/>
                <w:rtl w:val="true"/>
              </w:rPr>
              <w:tab/>
            </w:r>
            <w:r>
              <w:rPr>
                <w:rStyle w:val="IndexLink"/>
              </w:rPr>
              <w:t>45</w:t>
            </w:r>
          </w:hyperlink>
        </w:p>
        <w:p>
          <w:pPr>
            <w:pStyle w:val="Contents3"/>
            <w:tabs>
              <w:tab w:val="clear" w:pos="8459"/>
              <w:tab w:val="right" w:pos="9026" w:leader="dot"/>
            </w:tabs>
            <w:rPr/>
          </w:pPr>
          <w:hyperlink w:anchor="__RefHeading___Toc1824671_237004111">
            <w:r>
              <w:rPr>
                <w:webHidden/>
                <w:rStyle w:val="IndexLink"/>
                <w:rtl w:val="true"/>
              </w:rPr>
              <w:t>آناء</w:t>
            </w:r>
            <w:r>
              <w:rPr>
                <w:rStyle w:val="IndexLink"/>
                <w:rtl w:val="true"/>
              </w:rPr>
              <w:tab/>
            </w:r>
            <w:r>
              <w:rPr>
                <w:rStyle w:val="IndexLink"/>
              </w:rPr>
              <w:t>45</w:t>
            </w:r>
          </w:hyperlink>
        </w:p>
        <w:p>
          <w:pPr>
            <w:pStyle w:val="Contents3"/>
            <w:tabs>
              <w:tab w:val="clear" w:pos="8459"/>
              <w:tab w:val="right" w:pos="9026" w:leader="dot"/>
            </w:tabs>
            <w:rPr/>
          </w:pPr>
          <w:hyperlink w:anchor="__RefHeading___Toc1824673_237004111">
            <w:r>
              <w:rPr>
                <w:webHidden/>
                <w:rStyle w:val="IndexLink"/>
                <w:rtl w:val="true"/>
              </w:rPr>
              <w:t>آنئذ</w:t>
            </w:r>
            <w:r>
              <w:rPr>
                <w:rStyle w:val="IndexLink"/>
                <w:rtl w:val="true"/>
              </w:rPr>
              <w:tab/>
            </w:r>
            <w:r>
              <w:rPr>
                <w:rStyle w:val="IndexLink"/>
              </w:rPr>
              <w:t>45</w:t>
            </w:r>
          </w:hyperlink>
        </w:p>
        <w:p>
          <w:pPr>
            <w:pStyle w:val="Contents3"/>
            <w:tabs>
              <w:tab w:val="clear" w:pos="8459"/>
              <w:tab w:val="right" w:pos="9026" w:leader="dot"/>
            </w:tabs>
            <w:rPr/>
          </w:pPr>
          <w:hyperlink w:anchor="__RefHeading___Toc1824675_237004111">
            <w:r>
              <w:rPr>
                <w:webHidden/>
                <w:rStyle w:val="IndexLink"/>
                <w:rtl w:val="true"/>
              </w:rPr>
              <w:t>آنفا</w:t>
            </w:r>
            <w:r>
              <w:rPr>
                <w:rStyle w:val="IndexLink"/>
                <w:rtl w:val="true"/>
              </w:rPr>
              <w:tab/>
            </w:r>
            <w:r>
              <w:rPr>
                <w:rStyle w:val="IndexLink"/>
              </w:rPr>
              <w:t>45</w:t>
            </w:r>
          </w:hyperlink>
        </w:p>
        <w:p>
          <w:pPr>
            <w:pStyle w:val="Contents3"/>
            <w:tabs>
              <w:tab w:val="clear" w:pos="8459"/>
              <w:tab w:val="right" w:pos="9026" w:leader="dot"/>
            </w:tabs>
            <w:rPr/>
          </w:pPr>
          <w:hyperlink w:anchor="__RefHeading___Toc1824677_237004111">
            <w:r>
              <w:rPr>
                <w:webHidden/>
                <w:rStyle w:val="IndexLink"/>
                <w:rtl w:val="true"/>
              </w:rPr>
              <w:t>آه</w:t>
            </w:r>
            <w:r>
              <w:rPr>
                <w:rStyle w:val="IndexLink"/>
                <w:rtl w:val="true"/>
              </w:rPr>
              <w:tab/>
            </w:r>
            <w:r>
              <w:rPr>
                <w:rStyle w:val="IndexLink"/>
              </w:rPr>
              <w:t>46</w:t>
            </w:r>
          </w:hyperlink>
        </w:p>
        <w:p>
          <w:pPr>
            <w:pStyle w:val="Contents3"/>
            <w:tabs>
              <w:tab w:val="clear" w:pos="8459"/>
              <w:tab w:val="right" w:pos="9026" w:leader="dot"/>
            </w:tabs>
            <w:rPr/>
          </w:pPr>
          <w:hyperlink w:anchor="__RefHeading___Toc1824679_237004111">
            <w:r>
              <w:rPr>
                <w:webHidden/>
                <w:rStyle w:val="IndexLink"/>
                <w:rtl w:val="true"/>
              </w:rPr>
              <w:t>آها</w:t>
            </w:r>
            <w:r>
              <w:rPr>
                <w:rStyle w:val="IndexLink"/>
                <w:rtl w:val="true"/>
              </w:rPr>
              <w:tab/>
            </w:r>
            <w:r>
              <w:rPr>
                <w:rStyle w:val="IndexLink"/>
              </w:rPr>
              <w:t>46</w:t>
            </w:r>
          </w:hyperlink>
        </w:p>
        <w:p>
          <w:pPr>
            <w:pStyle w:val="Contents3"/>
            <w:tabs>
              <w:tab w:val="clear" w:pos="8459"/>
              <w:tab w:val="right" w:pos="9026" w:leader="dot"/>
            </w:tabs>
            <w:rPr/>
          </w:pPr>
          <w:hyperlink w:anchor="__RefHeading___Toc1824681_237004111">
            <w:r>
              <w:rPr>
                <w:webHidden/>
                <w:rStyle w:val="IndexLink"/>
                <w:rtl w:val="true"/>
              </w:rPr>
              <w:t>آونة</w:t>
            </w:r>
            <w:r>
              <w:rPr>
                <w:rStyle w:val="IndexLink"/>
                <w:rtl w:val="true"/>
              </w:rPr>
              <w:tab/>
            </w:r>
            <w:r>
              <w:rPr>
                <w:rStyle w:val="IndexLink"/>
              </w:rPr>
              <w:t>46</w:t>
            </w:r>
          </w:hyperlink>
        </w:p>
        <w:p>
          <w:pPr>
            <w:pStyle w:val="Contents3"/>
            <w:tabs>
              <w:tab w:val="clear" w:pos="8459"/>
              <w:tab w:val="right" w:pos="9026" w:leader="dot"/>
            </w:tabs>
            <w:rPr/>
          </w:pPr>
          <w:hyperlink w:anchor="__RefHeading___Toc1824683_237004111">
            <w:r>
              <w:rPr>
                <w:webHidden/>
                <w:rStyle w:val="IndexLink"/>
                <w:rtl w:val="true"/>
              </w:rPr>
              <w:t>آي</w:t>
            </w:r>
            <w:r>
              <w:rPr>
                <w:rStyle w:val="IndexLink"/>
                <w:rtl w:val="true"/>
              </w:rPr>
              <w:tab/>
            </w:r>
            <w:r>
              <w:rPr>
                <w:rStyle w:val="IndexLink"/>
              </w:rPr>
              <w:t>46</w:t>
            </w:r>
          </w:hyperlink>
        </w:p>
        <w:p>
          <w:pPr>
            <w:pStyle w:val="Contents3"/>
            <w:tabs>
              <w:tab w:val="clear" w:pos="8459"/>
              <w:tab w:val="right" w:pos="9026" w:leader="dot"/>
            </w:tabs>
            <w:rPr/>
          </w:pPr>
          <w:hyperlink w:anchor="__RefHeading___Toc1824685_237004111">
            <w:r>
              <w:rPr>
                <w:webHidden/>
                <w:rStyle w:val="IndexLink"/>
                <w:rtl w:val="true"/>
              </w:rPr>
              <w:t>آينة</w:t>
            </w:r>
            <w:r>
              <w:rPr>
                <w:rStyle w:val="IndexLink"/>
                <w:rtl w:val="true"/>
              </w:rPr>
              <w:tab/>
            </w:r>
            <w:r>
              <w:rPr>
                <w:rStyle w:val="IndexLink"/>
              </w:rPr>
              <w:t>46</w:t>
            </w:r>
          </w:hyperlink>
        </w:p>
        <w:p>
          <w:pPr>
            <w:pStyle w:val="Contents3"/>
            <w:tabs>
              <w:tab w:val="clear" w:pos="8459"/>
              <w:tab w:val="right" w:pos="9026" w:leader="dot"/>
            </w:tabs>
            <w:rPr/>
          </w:pPr>
          <w:hyperlink w:anchor="__RefHeading___Toc1824687_237004111">
            <w:r>
              <w:rPr>
                <w:webHidden/>
                <w:rStyle w:val="IndexLink"/>
                <w:rtl w:val="true"/>
              </w:rPr>
              <w:t>أب</w:t>
            </w:r>
            <w:r>
              <w:rPr>
                <w:rStyle w:val="IndexLink"/>
                <w:rtl w:val="true"/>
              </w:rPr>
              <w:tab/>
            </w:r>
            <w:r>
              <w:rPr>
                <w:rStyle w:val="IndexLink"/>
              </w:rPr>
              <w:t>47</w:t>
            </w:r>
          </w:hyperlink>
        </w:p>
        <w:p>
          <w:pPr>
            <w:pStyle w:val="Contents3"/>
            <w:tabs>
              <w:tab w:val="clear" w:pos="8459"/>
              <w:tab w:val="right" w:pos="9026" w:leader="dot"/>
            </w:tabs>
            <w:rPr/>
          </w:pPr>
          <w:hyperlink w:anchor="__RefHeading___Toc1824689_237004111">
            <w:r>
              <w:rPr>
                <w:webHidden/>
                <w:rStyle w:val="IndexLink"/>
                <w:rtl w:val="true"/>
              </w:rPr>
              <w:t>أبا</w:t>
            </w:r>
            <w:r>
              <w:rPr>
                <w:rStyle w:val="IndexLink"/>
                <w:rtl w:val="true"/>
              </w:rPr>
              <w:tab/>
            </w:r>
            <w:r>
              <w:rPr>
                <w:rStyle w:val="IndexLink"/>
              </w:rPr>
              <w:t>47</w:t>
            </w:r>
          </w:hyperlink>
        </w:p>
        <w:p>
          <w:pPr>
            <w:pStyle w:val="Contents3"/>
            <w:tabs>
              <w:tab w:val="clear" w:pos="8459"/>
              <w:tab w:val="right" w:pos="9026" w:leader="dot"/>
            </w:tabs>
            <w:rPr/>
          </w:pPr>
          <w:hyperlink w:anchor="__RefHeading___Toc1824691_237004111">
            <w:r>
              <w:rPr>
                <w:webHidden/>
                <w:rStyle w:val="IndexLink"/>
                <w:rtl w:val="true"/>
              </w:rPr>
              <w:t>أبابيل</w:t>
            </w:r>
            <w:r>
              <w:rPr>
                <w:rStyle w:val="IndexLink"/>
                <w:rtl w:val="true"/>
              </w:rPr>
              <w:tab/>
            </w:r>
            <w:r>
              <w:rPr>
                <w:rStyle w:val="IndexLink"/>
              </w:rPr>
              <w:t>47</w:t>
            </w:r>
          </w:hyperlink>
        </w:p>
        <w:p>
          <w:pPr>
            <w:pStyle w:val="Contents3"/>
            <w:tabs>
              <w:tab w:val="clear" w:pos="8459"/>
              <w:tab w:val="right" w:pos="9026" w:leader="dot"/>
            </w:tabs>
            <w:rPr/>
          </w:pPr>
          <w:hyperlink w:anchor="__RefHeading___Toc1824693_237004111">
            <w:r>
              <w:rPr>
                <w:webHidden/>
                <w:rStyle w:val="IndexLink"/>
                <w:rtl w:val="true"/>
              </w:rPr>
              <w:t>أباديد</w:t>
            </w:r>
            <w:r>
              <w:rPr>
                <w:rStyle w:val="IndexLink"/>
                <w:rtl w:val="true"/>
              </w:rPr>
              <w:tab/>
            </w:r>
            <w:r>
              <w:rPr>
                <w:rStyle w:val="IndexLink"/>
              </w:rPr>
              <w:t>48</w:t>
            </w:r>
          </w:hyperlink>
        </w:p>
        <w:p>
          <w:pPr>
            <w:pStyle w:val="Contents3"/>
            <w:tabs>
              <w:tab w:val="clear" w:pos="8459"/>
              <w:tab w:val="right" w:pos="9026" w:leader="dot"/>
            </w:tabs>
            <w:rPr/>
          </w:pPr>
          <w:hyperlink w:anchor="__RefHeading___Toc1824695_237004111">
            <w:r>
              <w:rPr>
                <w:webHidden/>
                <w:rStyle w:val="IndexLink"/>
                <w:rtl w:val="true"/>
              </w:rPr>
              <w:t>أبالي</w:t>
            </w:r>
            <w:r>
              <w:rPr>
                <w:rStyle w:val="IndexLink"/>
                <w:rtl w:val="true"/>
              </w:rPr>
              <w:tab/>
            </w:r>
            <w:r>
              <w:rPr>
                <w:rStyle w:val="IndexLink"/>
              </w:rPr>
              <w:t>48</w:t>
            </w:r>
          </w:hyperlink>
        </w:p>
        <w:p>
          <w:pPr>
            <w:pStyle w:val="Contents3"/>
            <w:tabs>
              <w:tab w:val="clear" w:pos="8459"/>
              <w:tab w:val="right" w:pos="9026" w:leader="dot"/>
            </w:tabs>
            <w:rPr/>
          </w:pPr>
          <w:hyperlink w:anchor="__RefHeading___Toc1824697_237004111">
            <w:r>
              <w:rPr>
                <w:webHidden/>
                <w:rStyle w:val="IndexLink"/>
                <w:rtl w:val="true"/>
              </w:rPr>
              <w:t>إبّان</w:t>
            </w:r>
            <w:r>
              <w:rPr>
                <w:rStyle w:val="IndexLink"/>
                <w:rtl w:val="true"/>
              </w:rPr>
              <w:tab/>
            </w:r>
            <w:r>
              <w:rPr>
                <w:rStyle w:val="IndexLink"/>
              </w:rPr>
              <w:t>48</w:t>
            </w:r>
          </w:hyperlink>
        </w:p>
        <w:p>
          <w:pPr>
            <w:pStyle w:val="Contents3"/>
            <w:tabs>
              <w:tab w:val="clear" w:pos="8459"/>
              <w:tab w:val="right" w:pos="9026" w:leader="dot"/>
            </w:tabs>
            <w:rPr/>
          </w:pPr>
          <w:hyperlink w:anchor="__RefHeading___Toc1824699_237004111">
            <w:r>
              <w:rPr>
                <w:webHidden/>
                <w:rStyle w:val="IndexLink"/>
                <w:rtl w:val="true"/>
              </w:rPr>
              <w:t>إبّانئذ</w:t>
            </w:r>
            <w:r>
              <w:rPr>
                <w:rStyle w:val="IndexLink"/>
                <w:rtl w:val="true"/>
              </w:rPr>
              <w:tab/>
            </w:r>
            <w:r>
              <w:rPr>
                <w:rStyle w:val="IndexLink"/>
              </w:rPr>
              <w:t>48</w:t>
            </w:r>
          </w:hyperlink>
        </w:p>
        <w:p>
          <w:pPr>
            <w:pStyle w:val="Contents3"/>
            <w:tabs>
              <w:tab w:val="clear" w:pos="8459"/>
              <w:tab w:val="right" w:pos="9026" w:leader="dot"/>
            </w:tabs>
            <w:rPr/>
          </w:pPr>
          <w:hyperlink w:anchor="__RefHeading___Toc1824701_237004111">
            <w:r>
              <w:rPr>
                <w:webHidden/>
                <w:rStyle w:val="IndexLink"/>
                <w:rtl w:val="true"/>
              </w:rPr>
              <w:t>أبت ، أبت</w:t>
            </w:r>
            <w:r>
              <w:rPr>
                <w:rStyle w:val="IndexLink"/>
                <w:rtl w:val="true"/>
              </w:rPr>
              <w:tab/>
            </w:r>
            <w:r>
              <w:rPr>
                <w:rStyle w:val="IndexLink"/>
              </w:rPr>
              <w:t>48</w:t>
            </w:r>
          </w:hyperlink>
        </w:p>
        <w:p>
          <w:pPr>
            <w:pStyle w:val="Contents3"/>
            <w:tabs>
              <w:tab w:val="clear" w:pos="8459"/>
              <w:tab w:val="right" w:pos="9026" w:leader="dot"/>
            </w:tabs>
            <w:rPr/>
          </w:pPr>
          <w:hyperlink w:anchor="__RefHeading___Toc1824703_237004111">
            <w:r>
              <w:rPr>
                <w:webHidden/>
                <w:rStyle w:val="IndexLink"/>
                <w:rtl w:val="true"/>
              </w:rPr>
              <w:t>أبتاه</w:t>
            </w:r>
            <w:r>
              <w:rPr>
                <w:rStyle w:val="IndexLink"/>
                <w:rtl w:val="true"/>
              </w:rPr>
              <w:tab/>
            </w:r>
            <w:r>
              <w:rPr>
                <w:rStyle w:val="IndexLink"/>
              </w:rPr>
              <w:t>49</w:t>
            </w:r>
          </w:hyperlink>
        </w:p>
        <w:p>
          <w:pPr>
            <w:pStyle w:val="Contents3"/>
            <w:tabs>
              <w:tab w:val="clear" w:pos="8459"/>
              <w:tab w:val="right" w:pos="9026" w:leader="dot"/>
            </w:tabs>
            <w:rPr/>
          </w:pPr>
          <w:hyperlink w:anchor="__RefHeading___Toc1824705_237004111">
            <w:r>
              <w:rPr>
                <w:webHidden/>
                <w:rStyle w:val="IndexLink"/>
                <w:rtl w:val="true"/>
              </w:rPr>
              <w:t>ابتدأ</w:t>
            </w:r>
            <w:r>
              <w:rPr>
                <w:rStyle w:val="IndexLink"/>
                <w:rtl w:val="true"/>
              </w:rPr>
              <w:tab/>
            </w:r>
            <w:r>
              <w:rPr>
                <w:rStyle w:val="IndexLink"/>
              </w:rPr>
              <w:t>49</w:t>
            </w:r>
          </w:hyperlink>
        </w:p>
        <w:p>
          <w:pPr>
            <w:pStyle w:val="Contents3"/>
            <w:tabs>
              <w:tab w:val="clear" w:pos="8459"/>
              <w:tab w:val="right" w:pos="9026" w:leader="dot"/>
            </w:tabs>
            <w:rPr/>
          </w:pPr>
          <w:hyperlink w:anchor="__RefHeading___Toc1824707_237004111">
            <w:r>
              <w:rPr>
                <w:webHidden/>
                <w:rStyle w:val="IndexLink"/>
                <w:rtl w:val="true"/>
              </w:rPr>
              <w:t>أبتع</w:t>
            </w:r>
            <w:r>
              <w:rPr>
                <w:rStyle w:val="IndexLink"/>
                <w:rtl w:val="true"/>
              </w:rPr>
              <w:tab/>
            </w:r>
            <w:r>
              <w:rPr>
                <w:rStyle w:val="IndexLink"/>
              </w:rPr>
              <w:t>49</w:t>
            </w:r>
          </w:hyperlink>
        </w:p>
        <w:p>
          <w:pPr>
            <w:pStyle w:val="Contents3"/>
            <w:tabs>
              <w:tab w:val="clear" w:pos="8459"/>
              <w:tab w:val="right" w:pos="9026" w:leader="dot"/>
            </w:tabs>
            <w:rPr/>
          </w:pPr>
          <w:hyperlink w:anchor="__RefHeading___Toc1824709_237004111">
            <w:r>
              <w:rPr>
                <w:webHidden/>
                <w:rStyle w:val="IndexLink"/>
                <w:rtl w:val="true"/>
              </w:rPr>
              <w:t>أبتعون</w:t>
            </w:r>
            <w:r>
              <w:rPr>
                <w:rStyle w:val="IndexLink"/>
                <w:rtl w:val="true"/>
              </w:rPr>
              <w:tab/>
            </w:r>
            <w:r>
              <w:rPr>
                <w:rStyle w:val="IndexLink"/>
              </w:rPr>
              <w:t>49</w:t>
            </w:r>
          </w:hyperlink>
        </w:p>
        <w:p>
          <w:pPr>
            <w:pStyle w:val="Contents3"/>
            <w:tabs>
              <w:tab w:val="clear" w:pos="8459"/>
              <w:tab w:val="right" w:pos="9026" w:leader="dot"/>
            </w:tabs>
            <w:rPr/>
          </w:pPr>
          <w:hyperlink w:anchor="__RefHeading___Toc1824711_237004111">
            <w:r>
              <w:rPr>
                <w:webHidden/>
                <w:rStyle w:val="IndexLink"/>
                <w:rtl w:val="true"/>
              </w:rPr>
              <w:t>أبد</w:t>
            </w:r>
            <w:r>
              <w:rPr>
                <w:rStyle w:val="IndexLink"/>
                <w:rtl w:val="true"/>
              </w:rPr>
              <w:tab/>
            </w:r>
            <w:r>
              <w:rPr>
                <w:rStyle w:val="IndexLink"/>
              </w:rPr>
              <w:t>50</w:t>
            </w:r>
          </w:hyperlink>
        </w:p>
        <w:p>
          <w:pPr>
            <w:pStyle w:val="Contents3"/>
            <w:tabs>
              <w:tab w:val="clear" w:pos="8459"/>
              <w:tab w:val="right" w:pos="9026" w:leader="dot"/>
            </w:tabs>
            <w:rPr/>
          </w:pPr>
          <w:hyperlink w:anchor="__RefHeading___Toc1824713_237004111">
            <w:r>
              <w:rPr>
                <w:webHidden/>
                <w:rStyle w:val="IndexLink"/>
                <w:rtl w:val="true"/>
              </w:rPr>
              <w:t>أبدا</w:t>
            </w:r>
            <w:r>
              <w:rPr>
                <w:rStyle w:val="IndexLink"/>
                <w:rtl w:val="true"/>
              </w:rPr>
              <w:tab/>
            </w:r>
            <w:r>
              <w:rPr>
                <w:rStyle w:val="IndexLink"/>
              </w:rPr>
              <w:t>50</w:t>
            </w:r>
          </w:hyperlink>
        </w:p>
        <w:p>
          <w:pPr>
            <w:pStyle w:val="Contents3"/>
            <w:tabs>
              <w:tab w:val="clear" w:pos="8459"/>
              <w:tab w:val="right" w:pos="9026" w:leader="dot"/>
            </w:tabs>
            <w:rPr/>
          </w:pPr>
          <w:hyperlink w:anchor="__RefHeading___Toc1824715_237004111">
            <w:r>
              <w:rPr>
                <w:webHidden/>
                <w:rStyle w:val="IndexLink"/>
                <w:rtl w:val="true"/>
              </w:rPr>
              <w:t>أبق</w:t>
            </w:r>
            <w:r>
              <w:rPr>
                <w:rStyle w:val="IndexLink"/>
                <w:rtl w:val="true"/>
              </w:rPr>
              <w:tab/>
            </w:r>
            <w:r>
              <w:rPr>
                <w:rStyle w:val="IndexLink"/>
              </w:rPr>
              <w:t>50</w:t>
            </w:r>
          </w:hyperlink>
        </w:p>
        <w:p>
          <w:pPr>
            <w:pStyle w:val="Contents3"/>
            <w:tabs>
              <w:tab w:val="clear" w:pos="8459"/>
              <w:tab w:val="right" w:pos="9026" w:leader="dot"/>
            </w:tabs>
            <w:rPr/>
          </w:pPr>
          <w:hyperlink w:anchor="__RefHeading___Toc1824717_237004111">
            <w:r>
              <w:rPr>
                <w:webHidden/>
                <w:rStyle w:val="IndexLink"/>
                <w:rtl w:val="true"/>
              </w:rPr>
              <w:t>إبليس</w:t>
            </w:r>
            <w:r>
              <w:rPr>
                <w:rStyle w:val="IndexLink"/>
                <w:rtl w:val="true"/>
              </w:rPr>
              <w:tab/>
            </w:r>
            <w:r>
              <w:rPr>
                <w:rStyle w:val="IndexLink"/>
              </w:rPr>
              <w:t>51</w:t>
            </w:r>
          </w:hyperlink>
        </w:p>
        <w:p>
          <w:pPr>
            <w:pStyle w:val="Contents3"/>
            <w:tabs>
              <w:tab w:val="clear" w:pos="8459"/>
              <w:tab w:val="right" w:pos="9026" w:leader="dot"/>
            </w:tabs>
            <w:rPr/>
          </w:pPr>
          <w:hyperlink w:anchor="__RefHeading___Toc1824719_237004111">
            <w:r>
              <w:rPr>
                <w:webHidden/>
                <w:rStyle w:val="IndexLink"/>
                <w:rtl w:val="true"/>
              </w:rPr>
              <w:t>ابن</w:t>
            </w:r>
            <w:r>
              <w:rPr>
                <w:rStyle w:val="IndexLink"/>
                <w:rtl w:val="true"/>
              </w:rPr>
              <w:tab/>
            </w:r>
            <w:r>
              <w:rPr>
                <w:rStyle w:val="IndexLink"/>
              </w:rPr>
              <w:t>51</w:t>
            </w:r>
          </w:hyperlink>
        </w:p>
        <w:p>
          <w:pPr>
            <w:pStyle w:val="Contents3"/>
            <w:tabs>
              <w:tab w:val="clear" w:pos="8459"/>
              <w:tab w:val="right" w:pos="9026" w:leader="dot"/>
            </w:tabs>
            <w:rPr/>
          </w:pPr>
          <w:hyperlink w:anchor="__RefHeading___Toc1824721_237004111">
            <w:r>
              <w:rPr>
                <w:webHidden/>
                <w:rStyle w:val="IndexLink"/>
                <w:rtl w:val="true"/>
              </w:rPr>
              <w:t>ابنم</w:t>
            </w:r>
            <w:r>
              <w:rPr>
                <w:rStyle w:val="IndexLink"/>
                <w:rtl w:val="true"/>
              </w:rPr>
              <w:tab/>
            </w:r>
            <w:r>
              <w:rPr>
                <w:rStyle w:val="IndexLink"/>
              </w:rPr>
              <w:t>52</w:t>
            </w:r>
          </w:hyperlink>
        </w:p>
        <w:p>
          <w:pPr>
            <w:pStyle w:val="Contents3"/>
            <w:tabs>
              <w:tab w:val="clear" w:pos="8459"/>
              <w:tab w:val="right" w:pos="9026" w:leader="dot"/>
            </w:tabs>
            <w:rPr/>
          </w:pPr>
          <w:hyperlink w:anchor="__RefHeading___Toc1824723_237004111">
            <w:r>
              <w:rPr>
                <w:webHidden/>
                <w:rStyle w:val="IndexLink"/>
                <w:rtl w:val="true"/>
              </w:rPr>
              <w:t>أبون</w:t>
            </w:r>
            <w:r>
              <w:rPr>
                <w:rStyle w:val="IndexLink"/>
                <w:rtl w:val="true"/>
              </w:rPr>
              <w:tab/>
            </w:r>
            <w:r>
              <w:rPr>
                <w:rStyle w:val="IndexLink"/>
              </w:rPr>
              <w:t>52</w:t>
            </w:r>
          </w:hyperlink>
        </w:p>
        <w:p>
          <w:pPr>
            <w:pStyle w:val="Contents3"/>
            <w:tabs>
              <w:tab w:val="clear" w:pos="8459"/>
              <w:tab w:val="right" w:pos="9026" w:leader="dot"/>
            </w:tabs>
            <w:rPr/>
          </w:pPr>
          <w:hyperlink w:anchor="__RefHeading___Toc1824725_237004111">
            <w:r>
              <w:rPr>
                <w:webHidden/>
                <w:rStyle w:val="IndexLink"/>
                <w:rtl w:val="true"/>
              </w:rPr>
              <w:t>أبي</w:t>
            </w:r>
            <w:r>
              <w:rPr>
                <w:rStyle w:val="IndexLink"/>
                <w:rtl w:val="true"/>
              </w:rPr>
              <w:tab/>
            </w:r>
            <w:r>
              <w:rPr>
                <w:rStyle w:val="IndexLink"/>
              </w:rPr>
              <w:t>52</w:t>
            </w:r>
          </w:hyperlink>
        </w:p>
        <w:p>
          <w:pPr>
            <w:pStyle w:val="Contents3"/>
            <w:tabs>
              <w:tab w:val="clear" w:pos="8459"/>
              <w:tab w:val="right" w:pos="9026" w:leader="dot"/>
            </w:tabs>
            <w:rPr/>
          </w:pPr>
          <w:hyperlink w:anchor="__RefHeading___Toc1824727_237004111">
            <w:r>
              <w:rPr>
                <w:webHidden/>
                <w:rStyle w:val="IndexLink"/>
                <w:rtl w:val="true"/>
              </w:rPr>
              <w:t>اتّخذ</w:t>
            </w:r>
            <w:r>
              <w:rPr>
                <w:rStyle w:val="IndexLink"/>
                <w:rtl w:val="true"/>
              </w:rPr>
              <w:tab/>
            </w:r>
            <w:r>
              <w:rPr>
                <w:rStyle w:val="IndexLink"/>
              </w:rPr>
              <w:t>52</w:t>
            </w:r>
          </w:hyperlink>
        </w:p>
        <w:p>
          <w:pPr>
            <w:pStyle w:val="Contents3"/>
            <w:tabs>
              <w:tab w:val="clear" w:pos="8459"/>
              <w:tab w:val="right" w:pos="9026" w:leader="dot"/>
            </w:tabs>
            <w:rPr/>
          </w:pPr>
          <w:hyperlink w:anchor="__RefHeading___Toc1824729_237004111">
            <w:r>
              <w:rPr>
                <w:webHidden/>
                <w:rStyle w:val="IndexLink"/>
                <w:rtl w:val="true"/>
              </w:rPr>
              <w:t>اتّفاقا</w:t>
            </w:r>
            <w:r>
              <w:rPr>
                <w:rStyle w:val="IndexLink"/>
                <w:rtl w:val="true"/>
              </w:rPr>
              <w:tab/>
            </w:r>
            <w:r>
              <w:rPr>
                <w:rStyle w:val="IndexLink"/>
              </w:rPr>
              <w:t>53</w:t>
            </w:r>
          </w:hyperlink>
        </w:p>
        <w:p>
          <w:pPr>
            <w:pStyle w:val="Contents3"/>
            <w:tabs>
              <w:tab w:val="clear" w:pos="8459"/>
              <w:tab w:val="right" w:pos="9026" w:leader="dot"/>
            </w:tabs>
            <w:rPr/>
          </w:pPr>
          <w:hyperlink w:anchor="__RefHeading___Toc1824731_237004111">
            <w:r>
              <w:rPr>
                <w:webHidden/>
                <w:rStyle w:val="IndexLink"/>
                <w:rtl w:val="true"/>
              </w:rPr>
              <w:t>إثر</w:t>
            </w:r>
            <w:r>
              <w:rPr>
                <w:rStyle w:val="IndexLink"/>
                <w:rtl w:val="true"/>
              </w:rPr>
              <w:tab/>
            </w:r>
            <w:r>
              <w:rPr>
                <w:rStyle w:val="IndexLink"/>
              </w:rPr>
              <w:t>53</w:t>
            </w:r>
          </w:hyperlink>
        </w:p>
        <w:p>
          <w:pPr>
            <w:pStyle w:val="Contents3"/>
            <w:tabs>
              <w:tab w:val="clear" w:pos="8459"/>
              <w:tab w:val="right" w:pos="9026" w:leader="dot"/>
            </w:tabs>
            <w:rPr/>
          </w:pPr>
          <w:hyperlink w:anchor="__RefHeading___Toc1824733_237004111">
            <w:r>
              <w:rPr>
                <w:webHidden/>
                <w:rStyle w:val="IndexLink"/>
                <w:rtl w:val="true"/>
              </w:rPr>
              <w:t>إثره</w:t>
            </w:r>
            <w:r>
              <w:rPr>
                <w:rStyle w:val="IndexLink"/>
                <w:rtl w:val="true"/>
              </w:rPr>
              <w:tab/>
            </w:r>
            <w:r>
              <w:rPr>
                <w:rStyle w:val="IndexLink"/>
              </w:rPr>
              <w:t>53</w:t>
            </w:r>
          </w:hyperlink>
        </w:p>
        <w:p>
          <w:pPr>
            <w:pStyle w:val="Contents3"/>
            <w:tabs>
              <w:tab w:val="clear" w:pos="8459"/>
              <w:tab w:val="right" w:pos="9026" w:leader="dot"/>
            </w:tabs>
            <w:rPr/>
          </w:pPr>
          <w:hyperlink w:anchor="__RefHeading___Toc1824735_237004111">
            <w:r>
              <w:rPr>
                <w:webHidden/>
                <w:rStyle w:val="IndexLink"/>
                <w:rtl w:val="true"/>
              </w:rPr>
              <w:t>أثره</w:t>
            </w:r>
            <w:r>
              <w:rPr>
                <w:rStyle w:val="IndexLink"/>
                <w:rtl w:val="true"/>
              </w:rPr>
              <w:tab/>
            </w:r>
            <w:r>
              <w:rPr>
                <w:rStyle w:val="IndexLink"/>
              </w:rPr>
              <w:t>54</w:t>
            </w:r>
          </w:hyperlink>
        </w:p>
        <w:p>
          <w:pPr>
            <w:pStyle w:val="Contents3"/>
            <w:tabs>
              <w:tab w:val="clear" w:pos="8459"/>
              <w:tab w:val="right" w:pos="9026" w:leader="dot"/>
            </w:tabs>
            <w:rPr/>
          </w:pPr>
          <w:hyperlink w:anchor="__RefHeading___Toc1824737_237004111">
            <w:r>
              <w:rPr>
                <w:webHidden/>
                <w:rStyle w:val="IndexLink"/>
                <w:rtl w:val="true"/>
              </w:rPr>
              <w:t>أثناء</w:t>
            </w:r>
            <w:r>
              <w:rPr>
                <w:rStyle w:val="IndexLink"/>
                <w:rtl w:val="true"/>
              </w:rPr>
              <w:tab/>
            </w:r>
            <w:r>
              <w:rPr>
                <w:rStyle w:val="IndexLink"/>
              </w:rPr>
              <w:t>54</w:t>
            </w:r>
          </w:hyperlink>
        </w:p>
        <w:p>
          <w:pPr>
            <w:pStyle w:val="Contents3"/>
            <w:tabs>
              <w:tab w:val="clear" w:pos="8459"/>
              <w:tab w:val="right" w:pos="9026" w:leader="dot"/>
            </w:tabs>
            <w:rPr/>
          </w:pPr>
          <w:hyperlink w:anchor="__RefHeading___Toc1824739_237004111">
            <w:r>
              <w:rPr>
                <w:webHidden/>
                <w:rStyle w:val="IndexLink"/>
                <w:rtl w:val="true"/>
              </w:rPr>
              <w:t>اثنا عشر</w:t>
            </w:r>
            <w:r>
              <w:rPr>
                <w:rStyle w:val="IndexLink"/>
                <w:rtl w:val="true"/>
              </w:rPr>
              <w:tab/>
            </w:r>
            <w:r>
              <w:rPr>
                <w:rStyle w:val="IndexLink"/>
              </w:rPr>
              <w:t>54</w:t>
            </w:r>
          </w:hyperlink>
        </w:p>
        <w:p>
          <w:pPr>
            <w:pStyle w:val="Contents3"/>
            <w:tabs>
              <w:tab w:val="clear" w:pos="8459"/>
              <w:tab w:val="right" w:pos="9026" w:leader="dot"/>
            </w:tabs>
            <w:rPr/>
          </w:pPr>
          <w:hyperlink w:anchor="__RefHeading___Toc1824741_237004111">
            <w:r>
              <w:rPr>
                <w:webHidden/>
                <w:rStyle w:val="IndexLink"/>
                <w:rtl w:val="true"/>
              </w:rPr>
              <w:t>اثنان</w:t>
            </w:r>
            <w:r>
              <w:rPr>
                <w:rStyle w:val="IndexLink"/>
                <w:rtl w:val="true"/>
              </w:rPr>
              <w:tab/>
            </w:r>
            <w:r>
              <w:rPr>
                <w:rStyle w:val="IndexLink"/>
              </w:rPr>
              <w:t>54</w:t>
            </w:r>
          </w:hyperlink>
        </w:p>
        <w:p>
          <w:pPr>
            <w:pStyle w:val="Contents3"/>
            <w:tabs>
              <w:tab w:val="clear" w:pos="8459"/>
              <w:tab w:val="right" w:pos="9026" w:leader="dot"/>
            </w:tabs>
            <w:rPr/>
          </w:pPr>
          <w:hyperlink w:anchor="__RefHeading___Toc1824743_237004111">
            <w:r>
              <w:rPr>
                <w:webHidden/>
                <w:rStyle w:val="IndexLink"/>
                <w:rtl w:val="true"/>
              </w:rPr>
              <w:t>اثنان وعشرون</w:t>
            </w:r>
            <w:r>
              <w:rPr>
                <w:rStyle w:val="IndexLink"/>
                <w:rtl w:val="true"/>
              </w:rPr>
              <w:tab/>
            </w:r>
            <w:r>
              <w:rPr>
                <w:rStyle w:val="IndexLink"/>
              </w:rPr>
              <w:t>55</w:t>
            </w:r>
          </w:hyperlink>
        </w:p>
        <w:p>
          <w:pPr>
            <w:pStyle w:val="Contents3"/>
            <w:tabs>
              <w:tab w:val="clear" w:pos="8459"/>
              <w:tab w:val="right" w:pos="9026" w:leader="dot"/>
            </w:tabs>
            <w:rPr/>
          </w:pPr>
          <w:hyperlink w:anchor="__RefHeading___Toc1824745_237004111">
            <w:r>
              <w:rPr>
                <w:webHidden/>
                <w:rStyle w:val="IndexLink"/>
                <w:rtl w:val="true"/>
              </w:rPr>
              <w:t>اثنتا عشرة</w:t>
            </w:r>
            <w:r>
              <w:rPr>
                <w:rStyle w:val="IndexLink"/>
                <w:rtl w:val="true"/>
              </w:rPr>
              <w:tab/>
            </w:r>
            <w:r>
              <w:rPr>
                <w:rStyle w:val="IndexLink"/>
              </w:rPr>
              <w:t>55</w:t>
            </w:r>
          </w:hyperlink>
        </w:p>
        <w:p>
          <w:pPr>
            <w:pStyle w:val="Contents3"/>
            <w:tabs>
              <w:tab w:val="clear" w:pos="8459"/>
              <w:tab w:val="right" w:pos="9026" w:leader="dot"/>
            </w:tabs>
            <w:rPr/>
          </w:pPr>
          <w:hyperlink w:anchor="__RefHeading___Toc1824747_237004111">
            <w:r>
              <w:rPr>
                <w:webHidden/>
                <w:rStyle w:val="IndexLink"/>
                <w:rtl w:val="true"/>
              </w:rPr>
              <w:t>اثنتان</w:t>
            </w:r>
            <w:r>
              <w:rPr>
                <w:rStyle w:val="IndexLink"/>
                <w:rtl w:val="true"/>
              </w:rPr>
              <w:tab/>
            </w:r>
            <w:r>
              <w:rPr>
                <w:rStyle w:val="IndexLink"/>
              </w:rPr>
              <w:t>55</w:t>
            </w:r>
          </w:hyperlink>
        </w:p>
        <w:p>
          <w:pPr>
            <w:pStyle w:val="Contents3"/>
            <w:tabs>
              <w:tab w:val="clear" w:pos="8459"/>
              <w:tab w:val="right" w:pos="9026" w:leader="dot"/>
            </w:tabs>
            <w:rPr/>
          </w:pPr>
          <w:hyperlink w:anchor="__RefHeading___Toc1824749_237004111">
            <w:r>
              <w:rPr>
                <w:webHidden/>
                <w:rStyle w:val="IndexLink"/>
                <w:rtl w:val="true"/>
              </w:rPr>
              <w:t>اثنتان وعشرون</w:t>
            </w:r>
            <w:r>
              <w:rPr>
                <w:rStyle w:val="IndexLink"/>
                <w:rtl w:val="true"/>
              </w:rPr>
              <w:tab/>
            </w:r>
            <w:r>
              <w:rPr>
                <w:rStyle w:val="IndexLink"/>
              </w:rPr>
              <w:t>55</w:t>
            </w:r>
          </w:hyperlink>
        </w:p>
        <w:p>
          <w:pPr>
            <w:pStyle w:val="Contents3"/>
            <w:tabs>
              <w:tab w:val="clear" w:pos="8459"/>
              <w:tab w:val="right" w:pos="9026" w:leader="dot"/>
            </w:tabs>
            <w:rPr/>
          </w:pPr>
          <w:hyperlink w:anchor="__RefHeading___Toc1824751_237004111">
            <w:r>
              <w:rPr>
                <w:webHidden/>
                <w:rStyle w:val="IndexLink"/>
                <w:rtl w:val="true"/>
              </w:rPr>
              <w:t>الإثنين</w:t>
            </w:r>
            <w:r>
              <w:rPr>
                <w:rStyle w:val="IndexLink"/>
                <w:rtl w:val="true"/>
              </w:rPr>
              <w:tab/>
            </w:r>
            <w:r>
              <w:rPr>
                <w:rStyle w:val="IndexLink"/>
              </w:rPr>
              <w:t>55</w:t>
            </w:r>
          </w:hyperlink>
        </w:p>
        <w:p>
          <w:pPr>
            <w:pStyle w:val="Contents3"/>
            <w:tabs>
              <w:tab w:val="clear" w:pos="8459"/>
              <w:tab w:val="right" w:pos="9026" w:leader="dot"/>
            </w:tabs>
            <w:rPr/>
          </w:pPr>
          <w:hyperlink w:anchor="__RefHeading___Toc1824753_237004111">
            <w:r>
              <w:rPr>
                <w:webHidden/>
                <w:rStyle w:val="IndexLink"/>
                <w:rtl w:val="true"/>
              </w:rPr>
              <w:t>أجدّك</w:t>
            </w:r>
            <w:r>
              <w:rPr>
                <w:rStyle w:val="IndexLink"/>
                <w:rtl w:val="true"/>
              </w:rPr>
              <w:tab/>
            </w:r>
            <w:r>
              <w:rPr>
                <w:rStyle w:val="IndexLink"/>
              </w:rPr>
              <w:t>56</w:t>
            </w:r>
          </w:hyperlink>
        </w:p>
        <w:p>
          <w:pPr>
            <w:pStyle w:val="Contents3"/>
            <w:tabs>
              <w:tab w:val="clear" w:pos="8459"/>
              <w:tab w:val="right" w:pos="9026" w:leader="dot"/>
            </w:tabs>
            <w:rPr/>
          </w:pPr>
          <w:hyperlink w:anchor="__RefHeading___Toc1824755_237004111">
            <w:r>
              <w:rPr>
                <w:webHidden/>
                <w:rStyle w:val="IndexLink"/>
                <w:rtl w:val="true"/>
              </w:rPr>
              <w:t>أجل</w:t>
            </w:r>
            <w:r>
              <w:rPr>
                <w:rStyle w:val="IndexLink"/>
                <w:rtl w:val="true"/>
              </w:rPr>
              <w:tab/>
            </w:r>
            <w:r>
              <w:rPr>
                <w:rStyle w:val="IndexLink"/>
              </w:rPr>
              <w:t>56</w:t>
            </w:r>
          </w:hyperlink>
        </w:p>
        <w:p>
          <w:pPr>
            <w:pStyle w:val="Contents3"/>
            <w:tabs>
              <w:tab w:val="clear" w:pos="8459"/>
              <w:tab w:val="right" w:pos="9026" w:leader="dot"/>
            </w:tabs>
            <w:rPr/>
          </w:pPr>
          <w:hyperlink w:anchor="__RefHeading___Toc1824757_237004111">
            <w:r>
              <w:rPr>
                <w:webHidden/>
                <w:rStyle w:val="IndexLink"/>
                <w:rtl w:val="true"/>
              </w:rPr>
              <w:t>إجماعا</w:t>
            </w:r>
            <w:r>
              <w:rPr>
                <w:rStyle w:val="IndexLink"/>
                <w:rtl w:val="true"/>
              </w:rPr>
              <w:tab/>
            </w:r>
            <w:r>
              <w:rPr>
                <w:rStyle w:val="IndexLink"/>
              </w:rPr>
              <w:t>56</w:t>
            </w:r>
          </w:hyperlink>
        </w:p>
        <w:p>
          <w:pPr>
            <w:pStyle w:val="Contents3"/>
            <w:tabs>
              <w:tab w:val="clear" w:pos="8459"/>
              <w:tab w:val="right" w:pos="9026" w:leader="dot"/>
            </w:tabs>
            <w:rPr/>
          </w:pPr>
          <w:hyperlink w:anchor="__RefHeading___Toc1824759_237004111">
            <w:r>
              <w:rPr>
                <w:webHidden/>
                <w:rStyle w:val="IndexLink"/>
                <w:rtl w:val="true"/>
              </w:rPr>
              <w:t>أجمع</w:t>
            </w:r>
            <w:r>
              <w:rPr>
                <w:rStyle w:val="IndexLink"/>
                <w:rtl w:val="true"/>
              </w:rPr>
              <w:tab/>
            </w:r>
            <w:r>
              <w:rPr>
                <w:rStyle w:val="IndexLink"/>
              </w:rPr>
              <w:t>57</w:t>
            </w:r>
          </w:hyperlink>
        </w:p>
        <w:p>
          <w:pPr>
            <w:pStyle w:val="Contents3"/>
            <w:tabs>
              <w:tab w:val="clear" w:pos="8459"/>
              <w:tab w:val="right" w:pos="9026" w:leader="dot"/>
            </w:tabs>
            <w:rPr/>
          </w:pPr>
          <w:hyperlink w:anchor="__RefHeading___Toc1824761_237004111">
            <w:r>
              <w:rPr>
                <w:webHidden/>
                <w:rStyle w:val="IndexLink"/>
                <w:rtl w:val="true"/>
              </w:rPr>
              <w:t>أجمعون</w:t>
            </w:r>
            <w:r>
              <w:rPr>
                <w:rStyle w:val="IndexLink"/>
                <w:rtl w:val="true"/>
              </w:rPr>
              <w:tab/>
            </w:r>
            <w:r>
              <w:rPr>
                <w:rStyle w:val="IndexLink"/>
              </w:rPr>
              <w:t>57</w:t>
            </w:r>
          </w:hyperlink>
        </w:p>
        <w:p>
          <w:pPr>
            <w:pStyle w:val="Contents3"/>
            <w:tabs>
              <w:tab w:val="clear" w:pos="8459"/>
              <w:tab w:val="right" w:pos="9026" w:leader="dot"/>
            </w:tabs>
            <w:rPr/>
          </w:pPr>
          <w:hyperlink w:anchor="__RefHeading___Toc1824763_237004111">
            <w:r>
              <w:rPr>
                <w:webHidden/>
                <w:rStyle w:val="IndexLink"/>
                <w:rtl w:val="true"/>
              </w:rPr>
              <w:t>أجمعين</w:t>
            </w:r>
            <w:r>
              <w:rPr>
                <w:rStyle w:val="IndexLink"/>
                <w:rtl w:val="true"/>
              </w:rPr>
              <w:tab/>
            </w:r>
            <w:r>
              <w:rPr>
                <w:rStyle w:val="IndexLink"/>
              </w:rPr>
              <w:t>57</w:t>
            </w:r>
          </w:hyperlink>
        </w:p>
        <w:p>
          <w:pPr>
            <w:pStyle w:val="Contents3"/>
            <w:tabs>
              <w:tab w:val="clear" w:pos="8459"/>
              <w:tab w:val="right" w:pos="9026" w:leader="dot"/>
            </w:tabs>
            <w:rPr/>
          </w:pPr>
          <w:hyperlink w:anchor="__RefHeading___Toc1824765_237004111">
            <w:r>
              <w:rPr>
                <w:webHidden/>
                <w:rStyle w:val="IndexLink"/>
                <w:rtl w:val="true"/>
              </w:rPr>
              <w:t>أحاد</w:t>
            </w:r>
            <w:r>
              <w:rPr>
                <w:rStyle w:val="IndexLink"/>
                <w:rtl w:val="true"/>
              </w:rPr>
              <w:tab/>
            </w:r>
            <w:r>
              <w:rPr>
                <w:rStyle w:val="IndexLink"/>
              </w:rPr>
              <w:t>57</w:t>
            </w:r>
          </w:hyperlink>
        </w:p>
        <w:p>
          <w:pPr>
            <w:pStyle w:val="Contents3"/>
            <w:tabs>
              <w:tab w:val="clear" w:pos="8459"/>
              <w:tab w:val="right" w:pos="9026" w:leader="dot"/>
            </w:tabs>
            <w:rPr/>
          </w:pPr>
          <w:hyperlink w:anchor="__RefHeading___Toc1824767_237004111">
            <w:r>
              <w:rPr>
                <w:webHidden/>
                <w:rStyle w:val="IndexLink"/>
                <w:rtl w:val="true"/>
              </w:rPr>
              <w:t>أحد</w:t>
            </w:r>
            <w:r>
              <w:rPr>
                <w:rStyle w:val="IndexLink"/>
                <w:rtl w:val="true"/>
              </w:rPr>
              <w:tab/>
            </w:r>
            <w:r>
              <w:rPr>
                <w:rStyle w:val="IndexLink"/>
              </w:rPr>
              <w:t>58</w:t>
            </w:r>
          </w:hyperlink>
        </w:p>
        <w:p>
          <w:pPr>
            <w:pStyle w:val="Contents3"/>
            <w:tabs>
              <w:tab w:val="clear" w:pos="8459"/>
              <w:tab w:val="right" w:pos="9026" w:leader="dot"/>
            </w:tabs>
            <w:rPr/>
          </w:pPr>
          <w:hyperlink w:anchor="__RefHeading___Toc1824769_237004111">
            <w:r>
              <w:rPr>
                <w:webHidden/>
                <w:rStyle w:val="IndexLink"/>
                <w:rtl w:val="true"/>
              </w:rPr>
              <w:t>إحدى عشرة</w:t>
            </w:r>
            <w:r>
              <w:rPr>
                <w:rStyle w:val="IndexLink"/>
                <w:rtl w:val="true"/>
              </w:rPr>
              <w:tab/>
            </w:r>
            <w:r>
              <w:rPr>
                <w:rStyle w:val="IndexLink"/>
              </w:rPr>
              <w:t>58</w:t>
            </w:r>
          </w:hyperlink>
        </w:p>
        <w:p>
          <w:pPr>
            <w:pStyle w:val="Contents3"/>
            <w:tabs>
              <w:tab w:val="clear" w:pos="8459"/>
              <w:tab w:val="right" w:pos="9026" w:leader="dot"/>
            </w:tabs>
            <w:rPr/>
          </w:pPr>
          <w:hyperlink w:anchor="__RefHeading___Toc1824771_237004111">
            <w:r>
              <w:rPr>
                <w:webHidden/>
                <w:rStyle w:val="IndexLink"/>
                <w:rtl w:val="true"/>
              </w:rPr>
              <w:t>أحقّا</w:t>
            </w:r>
            <w:r>
              <w:rPr>
                <w:rStyle w:val="IndexLink"/>
                <w:rtl w:val="true"/>
              </w:rPr>
              <w:tab/>
            </w:r>
            <w:r>
              <w:rPr>
                <w:rStyle w:val="IndexLink"/>
              </w:rPr>
              <w:t>59</w:t>
            </w:r>
          </w:hyperlink>
        </w:p>
        <w:p>
          <w:pPr>
            <w:pStyle w:val="Contents3"/>
            <w:tabs>
              <w:tab w:val="clear" w:pos="8459"/>
              <w:tab w:val="right" w:pos="9026" w:leader="dot"/>
            </w:tabs>
            <w:rPr/>
          </w:pPr>
          <w:hyperlink w:anchor="__RefHeading___Toc1824773_237004111">
            <w:r>
              <w:rPr>
                <w:webHidden/>
                <w:rStyle w:val="IndexLink"/>
                <w:rtl w:val="true"/>
              </w:rPr>
              <w:t>أخ</w:t>
            </w:r>
            <w:r>
              <w:rPr>
                <w:rStyle w:val="IndexLink"/>
                <w:rtl w:val="true"/>
              </w:rPr>
              <w:tab/>
            </w:r>
            <w:r>
              <w:rPr>
                <w:rStyle w:val="IndexLink"/>
              </w:rPr>
              <w:t>59</w:t>
            </w:r>
          </w:hyperlink>
        </w:p>
        <w:p>
          <w:pPr>
            <w:pStyle w:val="Contents3"/>
            <w:tabs>
              <w:tab w:val="clear" w:pos="8459"/>
              <w:tab w:val="right" w:pos="9026" w:leader="dot"/>
            </w:tabs>
            <w:rPr/>
          </w:pPr>
          <w:hyperlink w:anchor="__RefHeading___Toc1824775_237004111">
            <w:r>
              <w:rPr>
                <w:webHidden/>
                <w:rStyle w:val="IndexLink"/>
                <w:rtl w:val="true"/>
              </w:rPr>
              <w:t>أخاك أخاك</w:t>
            </w:r>
            <w:r>
              <w:rPr>
                <w:rStyle w:val="IndexLink"/>
                <w:rtl w:val="true"/>
              </w:rPr>
              <w:tab/>
            </w:r>
            <w:r>
              <w:rPr>
                <w:rStyle w:val="IndexLink"/>
              </w:rPr>
              <w:t>59</w:t>
            </w:r>
          </w:hyperlink>
        </w:p>
        <w:p>
          <w:pPr>
            <w:pStyle w:val="Contents3"/>
            <w:tabs>
              <w:tab w:val="clear" w:pos="8459"/>
              <w:tab w:val="right" w:pos="9026" w:leader="dot"/>
            </w:tabs>
            <w:rPr/>
          </w:pPr>
          <w:hyperlink w:anchor="__RefHeading___Toc1824777_237004111">
            <w:r>
              <w:rPr>
                <w:webHidden/>
                <w:rStyle w:val="IndexLink"/>
                <w:rtl w:val="true"/>
              </w:rPr>
              <w:t>إخال</w:t>
            </w:r>
            <w:r>
              <w:rPr>
                <w:rStyle w:val="IndexLink"/>
                <w:rtl w:val="true"/>
              </w:rPr>
              <w:tab/>
            </w:r>
            <w:r>
              <w:rPr>
                <w:rStyle w:val="IndexLink"/>
              </w:rPr>
              <w:t>60</w:t>
            </w:r>
          </w:hyperlink>
        </w:p>
        <w:p>
          <w:pPr>
            <w:pStyle w:val="Contents3"/>
            <w:tabs>
              <w:tab w:val="clear" w:pos="8459"/>
              <w:tab w:val="right" w:pos="9026" w:leader="dot"/>
            </w:tabs>
            <w:rPr/>
          </w:pPr>
          <w:hyperlink w:anchor="__RefHeading___Toc1824779_237004111">
            <w:r>
              <w:rPr>
                <w:webHidden/>
                <w:rStyle w:val="IndexLink"/>
                <w:rtl w:val="true"/>
              </w:rPr>
              <w:t>أخبر</w:t>
            </w:r>
            <w:r>
              <w:rPr>
                <w:rStyle w:val="IndexLink"/>
                <w:rtl w:val="true"/>
              </w:rPr>
              <w:tab/>
            </w:r>
            <w:r>
              <w:rPr>
                <w:rStyle w:val="IndexLink"/>
              </w:rPr>
              <w:t>60</w:t>
            </w:r>
          </w:hyperlink>
        </w:p>
        <w:p>
          <w:pPr>
            <w:pStyle w:val="Contents3"/>
            <w:tabs>
              <w:tab w:val="clear" w:pos="8459"/>
              <w:tab w:val="right" w:pos="9026" w:leader="dot"/>
            </w:tabs>
            <w:rPr/>
          </w:pPr>
          <w:hyperlink w:anchor="__RefHeading___Toc1824781_237004111">
            <w:r>
              <w:rPr>
                <w:webHidden/>
                <w:rStyle w:val="IndexLink"/>
                <w:rtl w:val="true"/>
              </w:rPr>
              <w:t>اخلولق</w:t>
            </w:r>
            <w:r>
              <w:rPr>
                <w:rStyle w:val="IndexLink"/>
                <w:rtl w:val="true"/>
              </w:rPr>
              <w:tab/>
            </w:r>
            <w:r>
              <w:rPr>
                <w:rStyle w:val="IndexLink"/>
              </w:rPr>
              <w:t>60</w:t>
            </w:r>
          </w:hyperlink>
        </w:p>
        <w:p>
          <w:pPr>
            <w:pStyle w:val="Contents3"/>
            <w:tabs>
              <w:tab w:val="clear" w:pos="8459"/>
              <w:tab w:val="right" w:pos="9026" w:leader="dot"/>
            </w:tabs>
            <w:rPr/>
          </w:pPr>
          <w:hyperlink w:anchor="__RefHeading___Toc1824783_237004111">
            <w:r>
              <w:rPr>
                <w:webHidden/>
                <w:rStyle w:val="IndexLink"/>
                <w:rtl w:val="true"/>
              </w:rPr>
              <w:t>أخون</w:t>
            </w:r>
            <w:r>
              <w:rPr>
                <w:rStyle w:val="IndexLink"/>
                <w:rtl w:val="true"/>
              </w:rPr>
              <w:tab/>
            </w:r>
            <w:r>
              <w:rPr>
                <w:rStyle w:val="IndexLink"/>
              </w:rPr>
              <w:t>61</w:t>
            </w:r>
          </w:hyperlink>
        </w:p>
        <w:p>
          <w:pPr>
            <w:pStyle w:val="Contents3"/>
            <w:tabs>
              <w:tab w:val="clear" w:pos="8459"/>
              <w:tab w:val="right" w:pos="9026" w:leader="dot"/>
            </w:tabs>
            <w:rPr/>
          </w:pPr>
          <w:hyperlink w:anchor="__RefHeading___Toc1824785_237004111">
            <w:r>
              <w:rPr>
                <w:webHidden/>
                <w:rStyle w:val="IndexLink"/>
                <w:rtl w:val="true"/>
              </w:rPr>
              <w:t>أدراك</w:t>
            </w:r>
            <w:r>
              <w:rPr>
                <w:rStyle w:val="IndexLink"/>
                <w:rtl w:val="true"/>
              </w:rPr>
              <w:tab/>
            </w:r>
            <w:r>
              <w:rPr>
                <w:rStyle w:val="IndexLink"/>
              </w:rPr>
              <w:t>61</w:t>
            </w:r>
          </w:hyperlink>
        </w:p>
        <w:p>
          <w:pPr>
            <w:pStyle w:val="Contents3"/>
            <w:tabs>
              <w:tab w:val="clear" w:pos="8459"/>
              <w:tab w:val="right" w:pos="9026" w:leader="dot"/>
            </w:tabs>
            <w:rPr/>
          </w:pPr>
          <w:hyperlink w:anchor="__RefHeading___Toc1824787_237004111">
            <w:r>
              <w:rPr>
                <w:webHidden/>
                <w:rStyle w:val="IndexLink"/>
                <w:rtl w:val="true"/>
              </w:rPr>
              <w:t>إذ</w:t>
            </w:r>
            <w:r>
              <w:rPr>
                <w:rStyle w:val="IndexLink"/>
                <w:rtl w:val="true"/>
              </w:rPr>
              <w:tab/>
            </w:r>
            <w:r>
              <w:rPr>
                <w:rStyle w:val="IndexLink"/>
              </w:rPr>
              <w:t>61</w:t>
            </w:r>
          </w:hyperlink>
        </w:p>
        <w:p>
          <w:pPr>
            <w:pStyle w:val="Contents3"/>
            <w:tabs>
              <w:tab w:val="clear" w:pos="8459"/>
              <w:tab w:val="right" w:pos="9026" w:leader="dot"/>
            </w:tabs>
            <w:rPr/>
          </w:pPr>
          <w:hyperlink w:anchor="__RefHeading___Toc1824789_237004111">
            <w:r>
              <w:rPr>
                <w:webHidden/>
                <w:rStyle w:val="IndexLink"/>
                <w:rtl w:val="true"/>
              </w:rPr>
              <w:t>إذ ذاك</w:t>
            </w:r>
            <w:r>
              <w:rPr>
                <w:rStyle w:val="IndexLink"/>
                <w:rtl w:val="true"/>
              </w:rPr>
              <w:tab/>
            </w:r>
            <w:r>
              <w:rPr>
                <w:rStyle w:val="IndexLink"/>
              </w:rPr>
              <w:t>62</w:t>
            </w:r>
          </w:hyperlink>
        </w:p>
        <w:p>
          <w:pPr>
            <w:pStyle w:val="Contents3"/>
            <w:tabs>
              <w:tab w:val="clear" w:pos="8459"/>
              <w:tab w:val="right" w:pos="9026" w:leader="dot"/>
            </w:tabs>
            <w:rPr/>
          </w:pPr>
          <w:hyperlink w:anchor="__RefHeading___Toc1824791_237004111">
            <w:r>
              <w:rPr>
                <w:webHidden/>
                <w:rStyle w:val="IndexLink"/>
                <w:rtl w:val="true"/>
              </w:rPr>
              <w:t>إذا</w:t>
            </w:r>
            <w:r>
              <w:rPr>
                <w:rStyle w:val="IndexLink"/>
                <w:rtl w:val="true"/>
              </w:rPr>
              <w:tab/>
            </w:r>
            <w:r>
              <w:rPr>
                <w:rStyle w:val="IndexLink"/>
              </w:rPr>
              <w:t>63</w:t>
            </w:r>
          </w:hyperlink>
        </w:p>
        <w:p>
          <w:pPr>
            <w:pStyle w:val="Contents3"/>
            <w:tabs>
              <w:tab w:val="clear" w:pos="8459"/>
              <w:tab w:val="right" w:pos="9026" w:leader="dot"/>
            </w:tabs>
            <w:rPr/>
          </w:pPr>
          <w:hyperlink w:anchor="__RefHeading___Toc1824793_237004111">
            <w:r>
              <w:rPr>
                <w:webHidden/>
                <w:rStyle w:val="IndexLink"/>
                <w:rtl w:val="true"/>
              </w:rPr>
              <w:t>إذا</w:t>
            </w:r>
            <w:r>
              <w:rPr>
                <w:rStyle w:val="IndexLink"/>
                <w:rtl w:val="true"/>
              </w:rPr>
              <w:tab/>
            </w:r>
            <w:r>
              <w:rPr>
                <w:rStyle w:val="IndexLink"/>
              </w:rPr>
              <w:t>64</w:t>
            </w:r>
          </w:hyperlink>
        </w:p>
        <w:p>
          <w:pPr>
            <w:pStyle w:val="Contents3"/>
            <w:tabs>
              <w:tab w:val="clear" w:pos="8459"/>
              <w:tab w:val="right" w:pos="9026" w:leader="dot"/>
            </w:tabs>
            <w:rPr/>
          </w:pPr>
          <w:hyperlink w:anchor="__RefHeading___Toc1824795_237004111">
            <w:r>
              <w:rPr>
                <w:webHidden/>
                <w:rStyle w:val="IndexLink"/>
                <w:rtl w:val="true"/>
              </w:rPr>
              <w:t>إذا ما</w:t>
            </w:r>
            <w:r>
              <w:rPr>
                <w:rStyle w:val="IndexLink"/>
                <w:rtl w:val="true"/>
              </w:rPr>
              <w:tab/>
            </w:r>
            <w:r>
              <w:rPr>
                <w:rStyle w:val="IndexLink"/>
              </w:rPr>
              <w:t>65</w:t>
            </w:r>
          </w:hyperlink>
        </w:p>
        <w:p>
          <w:pPr>
            <w:pStyle w:val="Contents3"/>
            <w:tabs>
              <w:tab w:val="clear" w:pos="8459"/>
              <w:tab w:val="right" w:pos="9026" w:leader="dot"/>
            </w:tabs>
            <w:rPr/>
          </w:pPr>
          <w:hyperlink w:anchor="__RefHeading___Toc1824797_237004111">
            <w:r>
              <w:rPr>
                <w:webHidden/>
                <w:rStyle w:val="IndexLink"/>
                <w:rtl w:val="true"/>
              </w:rPr>
              <w:t>أذرعات</w:t>
            </w:r>
            <w:r>
              <w:rPr>
                <w:rStyle w:val="IndexLink"/>
                <w:rtl w:val="true"/>
              </w:rPr>
              <w:tab/>
            </w:r>
            <w:r>
              <w:rPr>
                <w:rStyle w:val="IndexLink"/>
              </w:rPr>
              <w:t>65</w:t>
            </w:r>
          </w:hyperlink>
        </w:p>
        <w:p>
          <w:pPr>
            <w:pStyle w:val="Contents3"/>
            <w:tabs>
              <w:tab w:val="clear" w:pos="8459"/>
              <w:tab w:val="right" w:pos="9026" w:leader="dot"/>
            </w:tabs>
            <w:rPr/>
          </w:pPr>
          <w:hyperlink w:anchor="__RefHeading___Toc1824799_237004111">
            <w:r>
              <w:rPr>
                <w:webHidden/>
                <w:rStyle w:val="IndexLink"/>
                <w:rtl w:val="true"/>
              </w:rPr>
              <w:t>إذما</w:t>
            </w:r>
            <w:r>
              <w:rPr>
                <w:rStyle w:val="IndexLink"/>
                <w:rtl w:val="true"/>
              </w:rPr>
              <w:tab/>
            </w:r>
            <w:r>
              <w:rPr>
                <w:rStyle w:val="IndexLink"/>
              </w:rPr>
              <w:t>65</w:t>
            </w:r>
          </w:hyperlink>
        </w:p>
        <w:p>
          <w:pPr>
            <w:pStyle w:val="Contents3"/>
            <w:tabs>
              <w:tab w:val="clear" w:pos="8459"/>
              <w:tab w:val="right" w:pos="9026" w:leader="dot"/>
            </w:tabs>
            <w:rPr/>
          </w:pPr>
          <w:hyperlink w:anchor="__RefHeading___Toc1824801_237004111">
            <w:r>
              <w:rPr>
                <w:webHidden/>
                <w:rStyle w:val="IndexLink"/>
                <w:rtl w:val="true"/>
              </w:rPr>
              <w:t>أرضون</w:t>
            </w:r>
            <w:r>
              <w:rPr>
                <w:rStyle w:val="IndexLink"/>
                <w:rtl w:val="true"/>
              </w:rPr>
              <w:tab/>
            </w:r>
            <w:r>
              <w:rPr>
                <w:rStyle w:val="IndexLink"/>
              </w:rPr>
              <w:t>65</w:t>
            </w:r>
          </w:hyperlink>
        </w:p>
        <w:p>
          <w:pPr>
            <w:pStyle w:val="Contents3"/>
            <w:tabs>
              <w:tab w:val="clear" w:pos="8459"/>
              <w:tab w:val="right" w:pos="9026" w:leader="dot"/>
            </w:tabs>
            <w:rPr/>
          </w:pPr>
          <w:hyperlink w:anchor="__RefHeading___Toc1824803_237004111">
            <w:r>
              <w:rPr>
                <w:webHidden/>
                <w:rStyle w:val="IndexLink"/>
                <w:rtl w:val="true"/>
              </w:rPr>
              <w:t>أرى</w:t>
            </w:r>
            <w:r>
              <w:rPr>
                <w:rStyle w:val="IndexLink"/>
                <w:rtl w:val="true"/>
              </w:rPr>
              <w:tab/>
            </w:r>
            <w:r>
              <w:rPr>
                <w:rStyle w:val="IndexLink"/>
              </w:rPr>
              <w:t>66</w:t>
            </w:r>
          </w:hyperlink>
        </w:p>
        <w:p>
          <w:pPr>
            <w:pStyle w:val="Contents3"/>
            <w:tabs>
              <w:tab w:val="clear" w:pos="8459"/>
              <w:tab w:val="right" w:pos="9026" w:leader="dot"/>
            </w:tabs>
            <w:rPr/>
          </w:pPr>
          <w:hyperlink w:anchor="__RefHeading___Toc1824805_237004111">
            <w:r>
              <w:rPr>
                <w:webHidden/>
                <w:rStyle w:val="IndexLink"/>
                <w:rtl w:val="true"/>
              </w:rPr>
              <w:t>أرأيتك</w:t>
            </w:r>
            <w:r>
              <w:rPr>
                <w:rStyle w:val="IndexLink"/>
                <w:rtl w:val="true"/>
              </w:rPr>
              <w:tab/>
            </w:r>
            <w:r>
              <w:rPr>
                <w:rStyle w:val="IndexLink"/>
              </w:rPr>
              <w:t>66</w:t>
            </w:r>
          </w:hyperlink>
        </w:p>
        <w:p>
          <w:pPr>
            <w:pStyle w:val="Contents3"/>
            <w:tabs>
              <w:tab w:val="clear" w:pos="8459"/>
              <w:tab w:val="right" w:pos="9026" w:leader="dot"/>
            </w:tabs>
            <w:rPr/>
          </w:pPr>
          <w:hyperlink w:anchor="__RefHeading___Toc1824807_237004111">
            <w:r>
              <w:rPr>
                <w:webHidden/>
                <w:rStyle w:val="IndexLink"/>
                <w:rtl w:val="true"/>
              </w:rPr>
              <w:t>إربا إربا</w:t>
            </w:r>
            <w:r>
              <w:rPr>
                <w:rStyle w:val="IndexLink"/>
                <w:rtl w:val="true"/>
              </w:rPr>
              <w:tab/>
            </w:r>
            <w:r>
              <w:rPr>
                <w:rStyle w:val="IndexLink"/>
              </w:rPr>
              <w:t>67</w:t>
            </w:r>
          </w:hyperlink>
        </w:p>
        <w:p>
          <w:pPr>
            <w:pStyle w:val="Contents3"/>
            <w:tabs>
              <w:tab w:val="clear" w:pos="8459"/>
              <w:tab w:val="right" w:pos="9026" w:leader="dot"/>
            </w:tabs>
            <w:rPr/>
          </w:pPr>
          <w:hyperlink w:anchor="__RefHeading___Toc1824809_237004111">
            <w:r>
              <w:rPr>
                <w:webHidden/>
                <w:rStyle w:val="IndexLink"/>
                <w:rtl w:val="true"/>
              </w:rPr>
              <w:t>أربع</w:t>
            </w:r>
            <w:r>
              <w:rPr>
                <w:rStyle w:val="IndexLink"/>
                <w:rtl w:val="true"/>
              </w:rPr>
              <w:tab/>
            </w:r>
            <w:r>
              <w:rPr>
                <w:rStyle w:val="IndexLink"/>
              </w:rPr>
              <w:t>67</w:t>
            </w:r>
          </w:hyperlink>
        </w:p>
        <w:p>
          <w:pPr>
            <w:pStyle w:val="Contents3"/>
            <w:tabs>
              <w:tab w:val="clear" w:pos="8459"/>
              <w:tab w:val="right" w:pos="9026" w:leader="dot"/>
            </w:tabs>
            <w:rPr/>
          </w:pPr>
          <w:hyperlink w:anchor="__RefHeading___Toc1824811_237004111">
            <w:r>
              <w:rPr>
                <w:webHidden/>
                <w:rStyle w:val="IndexLink"/>
                <w:rtl w:val="true"/>
              </w:rPr>
              <w:t>أربعة</w:t>
            </w:r>
            <w:r>
              <w:rPr>
                <w:rStyle w:val="IndexLink"/>
                <w:rtl w:val="true"/>
              </w:rPr>
              <w:tab/>
            </w:r>
            <w:r>
              <w:rPr>
                <w:rStyle w:val="IndexLink"/>
              </w:rPr>
              <w:t>67</w:t>
            </w:r>
          </w:hyperlink>
        </w:p>
        <w:p>
          <w:pPr>
            <w:pStyle w:val="Contents3"/>
            <w:tabs>
              <w:tab w:val="clear" w:pos="8459"/>
              <w:tab w:val="right" w:pos="9026" w:leader="dot"/>
            </w:tabs>
            <w:rPr/>
          </w:pPr>
          <w:hyperlink w:anchor="__RefHeading___Toc1824813_237004111">
            <w:r>
              <w:rPr>
                <w:webHidden/>
                <w:rStyle w:val="IndexLink"/>
                <w:rtl w:val="true"/>
              </w:rPr>
              <w:t>أربعاء</w:t>
            </w:r>
            <w:r>
              <w:rPr>
                <w:rStyle w:val="IndexLink"/>
                <w:rtl w:val="true"/>
              </w:rPr>
              <w:tab/>
            </w:r>
            <w:r>
              <w:rPr>
                <w:rStyle w:val="IndexLink"/>
              </w:rPr>
              <w:t>67</w:t>
            </w:r>
          </w:hyperlink>
        </w:p>
        <w:p>
          <w:pPr>
            <w:pStyle w:val="Contents3"/>
            <w:tabs>
              <w:tab w:val="clear" w:pos="8459"/>
              <w:tab w:val="right" w:pos="9026" w:leader="dot"/>
            </w:tabs>
            <w:rPr/>
          </w:pPr>
          <w:hyperlink w:anchor="__RefHeading___Toc1824815_237004111">
            <w:r>
              <w:rPr>
                <w:webHidden/>
                <w:rStyle w:val="IndexLink"/>
                <w:rtl w:val="true"/>
              </w:rPr>
              <w:t>أربعة</w:t>
            </w:r>
            <w:r>
              <w:rPr>
                <w:rStyle w:val="IndexLink"/>
                <w:rtl w:val="true"/>
              </w:rPr>
              <w:tab/>
            </w:r>
            <w:r>
              <w:rPr>
                <w:rStyle w:val="IndexLink"/>
              </w:rPr>
              <w:t>68</w:t>
            </w:r>
          </w:hyperlink>
        </w:p>
        <w:p>
          <w:pPr>
            <w:pStyle w:val="Contents3"/>
            <w:tabs>
              <w:tab w:val="clear" w:pos="8459"/>
              <w:tab w:val="right" w:pos="9026" w:leader="dot"/>
            </w:tabs>
            <w:rPr/>
          </w:pPr>
          <w:hyperlink w:anchor="__RefHeading___Toc1824817_237004111">
            <w:r>
              <w:rPr>
                <w:webHidden/>
                <w:rStyle w:val="IndexLink"/>
                <w:rtl w:val="true"/>
              </w:rPr>
              <w:t>أربعة عشر</w:t>
            </w:r>
            <w:r>
              <w:rPr>
                <w:rStyle w:val="IndexLink"/>
                <w:rtl w:val="true"/>
              </w:rPr>
              <w:tab/>
            </w:r>
            <w:r>
              <w:rPr>
                <w:rStyle w:val="IndexLink"/>
              </w:rPr>
              <w:t>68</w:t>
            </w:r>
          </w:hyperlink>
        </w:p>
        <w:p>
          <w:pPr>
            <w:pStyle w:val="Contents3"/>
            <w:tabs>
              <w:tab w:val="clear" w:pos="8459"/>
              <w:tab w:val="right" w:pos="9026" w:leader="dot"/>
            </w:tabs>
            <w:rPr/>
          </w:pPr>
          <w:hyperlink w:anchor="__RefHeading___Toc1824819_237004111">
            <w:r>
              <w:rPr>
                <w:webHidden/>
                <w:rStyle w:val="IndexLink"/>
                <w:rtl w:val="true"/>
              </w:rPr>
              <w:t>أربعة وعشرون</w:t>
            </w:r>
            <w:r>
              <w:rPr>
                <w:rStyle w:val="IndexLink"/>
                <w:rtl w:val="true"/>
              </w:rPr>
              <w:tab/>
            </w:r>
            <w:r>
              <w:rPr>
                <w:rStyle w:val="IndexLink"/>
              </w:rPr>
              <w:t>68</w:t>
            </w:r>
          </w:hyperlink>
        </w:p>
        <w:p>
          <w:pPr>
            <w:pStyle w:val="Contents3"/>
            <w:tabs>
              <w:tab w:val="clear" w:pos="8459"/>
              <w:tab w:val="right" w:pos="9026" w:leader="dot"/>
            </w:tabs>
            <w:rPr/>
          </w:pPr>
          <w:hyperlink w:anchor="__RefHeading___Toc1824821_237004111">
            <w:r>
              <w:rPr>
                <w:webHidden/>
                <w:rStyle w:val="IndexLink"/>
                <w:rtl w:val="true"/>
              </w:rPr>
              <w:t>أربعون</w:t>
            </w:r>
            <w:r>
              <w:rPr>
                <w:rStyle w:val="IndexLink"/>
                <w:rtl w:val="true"/>
              </w:rPr>
              <w:tab/>
            </w:r>
            <w:r>
              <w:rPr>
                <w:rStyle w:val="IndexLink"/>
              </w:rPr>
              <w:t>68</w:t>
            </w:r>
          </w:hyperlink>
        </w:p>
        <w:p>
          <w:pPr>
            <w:pStyle w:val="Contents3"/>
            <w:tabs>
              <w:tab w:val="clear" w:pos="8459"/>
              <w:tab w:val="right" w:pos="9026" w:leader="dot"/>
            </w:tabs>
            <w:rPr/>
          </w:pPr>
          <w:hyperlink w:anchor="__RefHeading___Toc1824823_237004111">
            <w:r>
              <w:rPr>
                <w:webHidden/>
                <w:rStyle w:val="IndexLink"/>
                <w:rtl w:val="true"/>
              </w:rPr>
              <w:t>ارتدّ</w:t>
            </w:r>
            <w:r>
              <w:rPr>
                <w:rStyle w:val="IndexLink"/>
                <w:rtl w:val="true"/>
              </w:rPr>
              <w:tab/>
            </w:r>
            <w:r>
              <w:rPr>
                <w:rStyle w:val="IndexLink"/>
              </w:rPr>
              <w:t>69</w:t>
            </w:r>
          </w:hyperlink>
        </w:p>
        <w:p>
          <w:pPr>
            <w:pStyle w:val="Contents3"/>
            <w:tabs>
              <w:tab w:val="clear" w:pos="8459"/>
              <w:tab w:val="right" w:pos="9026" w:leader="dot"/>
            </w:tabs>
            <w:rPr/>
          </w:pPr>
          <w:hyperlink w:anchor="__RefHeading___Toc1824825_237004111">
            <w:r>
              <w:rPr>
                <w:webHidden/>
                <w:rStyle w:val="IndexLink"/>
                <w:rtl w:val="true"/>
              </w:rPr>
              <w:t>أرضون</w:t>
            </w:r>
            <w:r>
              <w:rPr>
                <w:rStyle w:val="IndexLink"/>
                <w:rtl w:val="true"/>
              </w:rPr>
              <w:tab/>
            </w:r>
            <w:r>
              <w:rPr>
                <w:rStyle w:val="IndexLink"/>
              </w:rPr>
              <w:t>69</w:t>
            </w:r>
          </w:hyperlink>
        </w:p>
        <w:p>
          <w:pPr>
            <w:pStyle w:val="Contents3"/>
            <w:tabs>
              <w:tab w:val="clear" w:pos="8459"/>
              <w:tab w:val="right" w:pos="9026" w:leader="dot"/>
            </w:tabs>
            <w:rPr/>
          </w:pPr>
          <w:hyperlink w:anchor="__RefHeading___Toc1824827_237004111">
            <w:r>
              <w:rPr>
                <w:webHidden/>
                <w:rStyle w:val="IndexLink"/>
                <w:rtl w:val="true"/>
              </w:rPr>
              <w:t>أريتك</w:t>
            </w:r>
            <w:r>
              <w:rPr>
                <w:rStyle w:val="IndexLink"/>
                <w:rtl w:val="true"/>
              </w:rPr>
              <w:tab/>
            </w:r>
            <w:r>
              <w:rPr>
                <w:rStyle w:val="IndexLink"/>
              </w:rPr>
              <w:t>70</w:t>
            </w:r>
          </w:hyperlink>
        </w:p>
        <w:p>
          <w:pPr>
            <w:pStyle w:val="Contents3"/>
            <w:tabs>
              <w:tab w:val="clear" w:pos="8459"/>
              <w:tab w:val="right" w:pos="9026" w:leader="dot"/>
            </w:tabs>
            <w:rPr/>
          </w:pPr>
          <w:hyperlink w:anchor="__RefHeading___Toc1824829_237004111">
            <w:r>
              <w:rPr>
                <w:webHidden/>
                <w:rStyle w:val="IndexLink"/>
                <w:rtl w:val="true"/>
              </w:rPr>
              <w:t>إزاء</w:t>
            </w:r>
            <w:r>
              <w:rPr>
                <w:rStyle w:val="IndexLink"/>
                <w:rtl w:val="true"/>
              </w:rPr>
              <w:tab/>
            </w:r>
            <w:r>
              <w:rPr>
                <w:rStyle w:val="IndexLink"/>
              </w:rPr>
              <w:t>70</w:t>
            </w:r>
          </w:hyperlink>
        </w:p>
        <w:p>
          <w:pPr>
            <w:pStyle w:val="Contents3"/>
            <w:tabs>
              <w:tab w:val="clear" w:pos="8459"/>
              <w:tab w:val="right" w:pos="9026" w:leader="dot"/>
            </w:tabs>
            <w:rPr/>
          </w:pPr>
          <w:hyperlink w:anchor="__RefHeading___Toc1824831_237004111">
            <w:r>
              <w:rPr>
                <w:webHidden/>
                <w:rStyle w:val="IndexLink"/>
                <w:rtl w:val="true"/>
              </w:rPr>
              <w:t>أسبوع</w:t>
            </w:r>
            <w:r>
              <w:rPr>
                <w:rStyle w:val="IndexLink"/>
                <w:rtl w:val="true"/>
              </w:rPr>
              <w:tab/>
            </w:r>
            <w:r>
              <w:rPr>
                <w:rStyle w:val="IndexLink"/>
              </w:rPr>
              <w:t>70</w:t>
            </w:r>
          </w:hyperlink>
        </w:p>
        <w:p>
          <w:pPr>
            <w:pStyle w:val="Contents3"/>
            <w:tabs>
              <w:tab w:val="clear" w:pos="8459"/>
              <w:tab w:val="right" w:pos="9026" w:leader="dot"/>
            </w:tabs>
            <w:rPr/>
          </w:pPr>
          <w:hyperlink w:anchor="__RefHeading___Toc1824833_237004111">
            <w:r>
              <w:rPr>
                <w:webHidden/>
                <w:rStyle w:val="IndexLink"/>
                <w:rtl w:val="true"/>
              </w:rPr>
              <w:t>استئناف</w:t>
            </w:r>
            <w:r>
              <w:rPr>
                <w:rStyle w:val="IndexLink"/>
                <w:rtl w:val="true"/>
              </w:rPr>
              <w:tab/>
            </w:r>
            <w:r>
              <w:rPr>
                <w:rStyle w:val="IndexLink"/>
              </w:rPr>
              <w:t>70</w:t>
            </w:r>
          </w:hyperlink>
        </w:p>
        <w:p>
          <w:pPr>
            <w:pStyle w:val="Contents3"/>
            <w:tabs>
              <w:tab w:val="clear" w:pos="8459"/>
              <w:tab w:val="right" w:pos="9026" w:leader="dot"/>
            </w:tabs>
            <w:rPr/>
          </w:pPr>
          <w:hyperlink w:anchor="__RefHeading___Toc1824835_237004111">
            <w:r>
              <w:rPr>
                <w:webHidden/>
                <w:rStyle w:val="IndexLink"/>
                <w:rtl w:val="true"/>
              </w:rPr>
              <w:t>استئنافيّة</w:t>
            </w:r>
            <w:r>
              <w:rPr>
                <w:rStyle w:val="IndexLink"/>
                <w:rtl w:val="true"/>
              </w:rPr>
              <w:tab/>
            </w:r>
            <w:r>
              <w:rPr>
                <w:rStyle w:val="IndexLink"/>
              </w:rPr>
              <w:t>70</w:t>
            </w:r>
          </w:hyperlink>
        </w:p>
        <w:p>
          <w:pPr>
            <w:pStyle w:val="Contents3"/>
            <w:tabs>
              <w:tab w:val="clear" w:pos="8459"/>
              <w:tab w:val="right" w:pos="9026" w:leader="dot"/>
            </w:tabs>
            <w:rPr/>
          </w:pPr>
          <w:hyperlink w:anchor="__RefHeading___Toc1824837_237004111">
            <w:r>
              <w:rPr>
                <w:webHidden/>
                <w:rStyle w:val="IndexLink"/>
                <w:rtl w:val="true"/>
              </w:rPr>
              <w:t>استثناء</w:t>
            </w:r>
            <w:r>
              <w:rPr>
                <w:rStyle w:val="IndexLink"/>
                <w:rtl w:val="true"/>
              </w:rPr>
              <w:tab/>
            </w:r>
            <w:r>
              <w:rPr>
                <w:rStyle w:val="IndexLink"/>
              </w:rPr>
              <w:t>71</w:t>
            </w:r>
          </w:hyperlink>
        </w:p>
        <w:p>
          <w:pPr>
            <w:pStyle w:val="Contents3"/>
            <w:tabs>
              <w:tab w:val="clear" w:pos="8459"/>
              <w:tab w:val="right" w:pos="9026" w:leader="dot"/>
            </w:tabs>
            <w:rPr/>
          </w:pPr>
          <w:hyperlink w:anchor="__RefHeading___Toc1824839_237004111">
            <w:r>
              <w:rPr>
                <w:webHidden/>
                <w:rStyle w:val="IndexLink"/>
                <w:rtl w:val="true"/>
              </w:rPr>
              <w:t>استحال</w:t>
            </w:r>
            <w:r>
              <w:rPr>
                <w:rStyle w:val="IndexLink"/>
                <w:rtl w:val="true"/>
              </w:rPr>
              <w:tab/>
            </w:r>
            <w:r>
              <w:rPr>
                <w:rStyle w:val="IndexLink"/>
              </w:rPr>
              <w:t>71</w:t>
            </w:r>
          </w:hyperlink>
        </w:p>
        <w:p>
          <w:pPr>
            <w:pStyle w:val="Contents3"/>
            <w:tabs>
              <w:tab w:val="clear" w:pos="8459"/>
              <w:tab w:val="right" w:pos="9026" w:leader="dot"/>
            </w:tabs>
            <w:rPr/>
          </w:pPr>
          <w:hyperlink w:anchor="__RefHeading___Toc1824841_237004111">
            <w:r>
              <w:rPr>
                <w:webHidden/>
                <w:rStyle w:val="IndexLink"/>
                <w:rtl w:val="true"/>
              </w:rPr>
              <w:t>استثقال</w:t>
            </w:r>
            <w:r>
              <w:rPr>
                <w:rStyle w:val="IndexLink"/>
                <w:rtl w:val="true"/>
              </w:rPr>
              <w:tab/>
            </w:r>
            <w:r>
              <w:rPr>
                <w:rStyle w:val="IndexLink"/>
              </w:rPr>
              <w:t>71</w:t>
            </w:r>
          </w:hyperlink>
        </w:p>
        <w:p>
          <w:pPr>
            <w:pStyle w:val="Contents3"/>
            <w:tabs>
              <w:tab w:val="clear" w:pos="8459"/>
              <w:tab w:val="right" w:pos="9026" w:leader="dot"/>
            </w:tabs>
            <w:rPr/>
          </w:pPr>
          <w:hyperlink w:anchor="__RefHeading___Toc1824843_237004111">
            <w:r>
              <w:rPr>
                <w:webHidden/>
                <w:rStyle w:val="IndexLink"/>
                <w:rtl w:val="true"/>
              </w:rPr>
              <w:t>استدراك</w:t>
            </w:r>
            <w:r>
              <w:rPr>
                <w:rStyle w:val="IndexLink"/>
                <w:rtl w:val="true"/>
              </w:rPr>
              <w:tab/>
            </w:r>
            <w:r>
              <w:rPr>
                <w:rStyle w:val="IndexLink"/>
              </w:rPr>
              <w:t>72</w:t>
            </w:r>
          </w:hyperlink>
        </w:p>
        <w:p>
          <w:pPr>
            <w:pStyle w:val="Contents3"/>
            <w:tabs>
              <w:tab w:val="clear" w:pos="8459"/>
              <w:tab w:val="right" w:pos="9026" w:leader="dot"/>
            </w:tabs>
            <w:rPr/>
          </w:pPr>
          <w:hyperlink w:anchor="__RefHeading___Toc1824845_237004111">
            <w:r>
              <w:rPr>
                <w:webHidden/>
                <w:rStyle w:val="IndexLink"/>
                <w:rtl w:val="true"/>
              </w:rPr>
              <w:t>استدلال</w:t>
            </w:r>
            <w:r>
              <w:rPr>
                <w:rStyle w:val="IndexLink"/>
                <w:rtl w:val="true"/>
              </w:rPr>
              <w:tab/>
            </w:r>
            <w:r>
              <w:rPr>
                <w:rStyle w:val="IndexLink"/>
              </w:rPr>
              <w:t>72</w:t>
            </w:r>
          </w:hyperlink>
        </w:p>
        <w:p>
          <w:pPr>
            <w:pStyle w:val="Contents3"/>
            <w:tabs>
              <w:tab w:val="clear" w:pos="8459"/>
              <w:tab w:val="right" w:pos="9026" w:leader="dot"/>
            </w:tabs>
            <w:rPr/>
          </w:pPr>
          <w:hyperlink w:anchor="__RefHeading___Toc1824847_237004111">
            <w:r>
              <w:rPr>
                <w:webHidden/>
                <w:rStyle w:val="IndexLink"/>
                <w:rtl w:val="true"/>
              </w:rPr>
              <w:t>استطراد</w:t>
            </w:r>
            <w:r>
              <w:rPr>
                <w:rStyle w:val="IndexLink"/>
                <w:rtl w:val="true"/>
              </w:rPr>
              <w:tab/>
            </w:r>
            <w:r>
              <w:rPr>
                <w:rStyle w:val="IndexLink"/>
              </w:rPr>
              <w:t>72</w:t>
            </w:r>
          </w:hyperlink>
        </w:p>
        <w:p>
          <w:pPr>
            <w:pStyle w:val="Contents3"/>
            <w:tabs>
              <w:tab w:val="clear" w:pos="8459"/>
              <w:tab w:val="right" w:pos="9026" w:leader="dot"/>
            </w:tabs>
            <w:rPr/>
          </w:pPr>
          <w:hyperlink w:anchor="__RefHeading___Toc1824849_237004111">
            <w:r>
              <w:rPr>
                <w:webHidden/>
                <w:rStyle w:val="IndexLink"/>
                <w:rtl w:val="true"/>
              </w:rPr>
              <w:t>استغاثة</w:t>
            </w:r>
            <w:r>
              <w:rPr>
                <w:rStyle w:val="IndexLink"/>
                <w:rtl w:val="true"/>
              </w:rPr>
              <w:tab/>
            </w:r>
            <w:r>
              <w:rPr>
                <w:rStyle w:val="IndexLink"/>
              </w:rPr>
              <w:t>72</w:t>
            </w:r>
          </w:hyperlink>
        </w:p>
        <w:p>
          <w:pPr>
            <w:pStyle w:val="Contents3"/>
            <w:tabs>
              <w:tab w:val="clear" w:pos="8459"/>
              <w:tab w:val="right" w:pos="9026" w:leader="dot"/>
            </w:tabs>
            <w:rPr/>
          </w:pPr>
          <w:hyperlink w:anchor="__RefHeading___Toc1824851_237004111">
            <w:r>
              <w:rPr>
                <w:webHidden/>
                <w:rStyle w:val="IndexLink"/>
                <w:rtl w:val="true"/>
              </w:rPr>
              <w:t>الاستفتاح</w:t>
            </w:r>
            <w:r>
              <w:rPr>
                <w:rStyle w:val="IndexLink"/>
                <w:rtl w:val="true"/>
              </w:rPr>
              <w:tab/>
            </w:r>
            <w:r>
              <w:rPr>
                <w:rStyle w:val="IndexLink"/>
              </w:rPr>
              <w:t>72</w:t>
            </w:r>
          </w:hyperlink>
        </w:p>
        <w:p>
          <w:pPr>
            <w:pStyle w:val="Contents3"/>
            <w:tabs>
              <w:tab w:val="clear" w:pos="8459"/>
              <w:tab w:val="right" w:pos="9026" w:leader="dot"/>
            </w:tabs>
            <w:rPr/>
          </w:pPr>
          <w:hyperlink w:anchor="__RefHeading___Toc1824853_237004111">
            <w:r>
              <w:rPr>
                <w:webHidden/>
                <w:rStyle w:val="IndexLink"/>
                <w:rtl w:val="true"/>
              </w:rPr>
              <w:t>الاستفهام</w:t>
            </w:r>
            <w:r>
              <w:rPr>
                <w:rStyle w:val="IndexLink"/>
                <w:rtl w:val="true"/>
              </w:rPr>
              <w:tab/>
            </w:r>
            <w:r>
              <w:rPr>
                <w:rStyle w:val="IndexLink"/>
              </w:rPr>
              <w:t>72</w:t>
            </w:r>
          </w:hyperlink>
        </w:p>
        <w:p>
          <w:pPr>
            <w:pStyle w:val="Contents3"/>
            <w:tabs>
              <w:tab w:val="clear" w:pos="8459"/>
              <w:tab w:val="right" w:pos="9026" w:leader="dot"/>
            </w:tabs>
            <w:rPr/>
          </w:pPr>
          <w:hyperlink w:anchor="__RefHeading___Toc1824855_237004111">
            <w:r>
              <w:rPr>
                <w:webHidden/>
                <w:rStyle w:val="IndexLink"/>
                <w:rtl w:val="true"/>
              </w:rPr>
              <w:t>استنادا</w:t>
            </w:r>
            <w:r>
              <w:rPr>
                <w:rStyle w:val="IndexLink"/>
                <w:rtl w:val="true"/>
              </w:rPr>
              <w:tab/>
            </w:r>
            <w:r>
              <w:rPr>
                <w:rStyle w:val="IndexLink"/>
              </w:rPr>
              <w:t>73</w:t>
            </w:r>
          </w:hyperlink>
        </w:p>
        <w:p>
          <w:pPr>
            <w:pStyle w:val="Contents3"/>
            <w:tabs>
              <w:tab w:val="clear" w:pos="8459"/>
              <w:tab w:val="right" w:pos="9026" w:leader="dot"/>
            </w:tabs>
            <w:rPr/>
          </w:pPr>
          <w:hyperlink w:anchor="__RefHeading___Toc1824857_237004111">
            <w:r>
              <w:rPr>
                <w:webHidden/>
                <w:rStyle w:val="IndexLink"/>
                <w:rtl w:val="true"/>
              </w:rPr>
              <w:t>استشهد</w:t>
            </w:r>
            <w:r>
              <w:rPr>
                <w:rStyle w:val="IndexLink"/>
                <w:rtl w:val="true"/>
              </w:rPr>
              <w:tab/>
            </w:r>
            <w:r>
              <w:rPr>
                <w:rStyle w:val="IndexLink"/>
              </w:rPr>
              <w:t>73</w:t>
            </w:r>
          </w:hyperlink>
        </w:p>
        <w:p>
          <w:pPr>
            <w:pStyle w:val="Contents3"/>
            <w:tabs>
              <w:tab w:val="clear" w:pos="8459"/>
              <w:tab w:val="right" w:pos="9026" w:leader="dot"/>
            </w:tabs>
            <w:rPr/>
          </w:pPr>
          <w:hyperlink w:anchor="__RefHeading___Toc1824859_237004111">
            <w:r>
              <w:rPr>
                <w:webHidden/>
                <w:rStyle w:val="IndexLink"/>
                <w:rtl w:val="true"/>
              </w:rPr>
              <w:t>أسفل</w:t>
            </w:r>
            <w:r>
              <w:rPr>
                <w:rStyle w:val="IndexLink"/>
                <w:rtl w:val="true"/>
              </w:rPr>
              <w:tab/>
            </w:r>
            <w:r>
              <w:rPr>
                <w:rStyle w:val="IndexLink"/>
              </w:rPr>
              <w:t>73</w:t>
            </w:r>
          </w:hyperlink>
        </w:p>
        <w:p>
          <w:pPr>
            <w:pStyle w:val="Contents3"/>
            <w:tabs>
              <w:tab w:val="clear" w:pos="8459"/>
              <w:tab w:val="right" w:pos="9026" w:leader="dot"/>
            </w:tabs>
            <w:rPr/>
          </w:pPr>
          <w:hyperlink w:anchor="__RefHeading___Toc1824861_237004111">
            <w:r>
              <w:rPr>
                <w:webHidden/>
                <w:rStyle w:val="IndexLink"/>
                <w:rtl w:val="true"/>
              </w:rPr>
              <w:t>اسم</w:t>
            </w:r>
            <w:r>
              <w:rPr>
                <w:rStyle w:val="IndexLink"/>
                <w:rtl w:val="true"/>
              </w:rPr>
              <w:tab/>
            </w:r>
            <w:r>
              <w:rPr>
                <w:rStyle w:val="IndexLink"/>
              </w:rPr>
              <w:t>73</w:t>
            </w:r>
          </w:hyperlink>
        </w:p>
        <w:p>
          <w:pPr>
            <w:pStyle w:val="Contents3"/>
            <w:tabs>
              <w:tab w:val="clear" w:pos="8459"/>
              <w:tab w:val="right" w:pos="9026" w:leader="dot"/>
            </w:tabs>
            <w:rPr/>
          </w:pPr>
          <w:hyperlink w:anchor="__RefHeading___Toc1824863_237004111">
            <w:r>
              <w:rPr>
                <w:webHidden/>
                <w:rStyle w:val="IndexLink"/>
                <w:rtl w:val="true"/>
              </w:rPr>
              <w:t>اسم الإشارة</w:t>
            </w:r>
            <w:r>
              <w:rPr>
                <w:rStyle w:val="IndexLink"/>
                <w:rtl w:val="true"/>
              </w:rPr>
              <w:tab/>
            </w:r>
            <w:r>
              <w:rPr>
                <w:rStyle w:val="IndexLink"/>
              </w:rPr>
              <w:t>74</w:t>
            </w:r>
          </w:hyperlink>
        </w:p>
        <w:p>
          <w:pPr>
            <w:pStyle w:val="Contents3"/>
            <w:tabs>
              <w:tab w:val="clear" w:pos="8459"/>
              <w:tab w:val="right" w:pos="9026" w:leader="dot"/>
            </w:tabs>
            <w:rPr/>
          </w:pPr>
          <w:hyperlink w:anchor="__RefHeading___Toc1824865_237004111">
            <w:r>
              <w:rPr>
                <w:webHidden/>
                <w:rStyle w:val="IndexLink"/>
                <w:rtl w:val="true"/>
              </w:rPr>
              <w:t>اسم الاستفهام</w:t>
            </w:r>
            <w:r>
              <w:rPr>
                <w:rStyle w:val="IndexLink"/>
                <w:rtl w:val="true"/>
              </w:rPr>
              <w:tab/>
            </w:r>
            <w:r>
              <w:rPr>
                <w:rStyle w:val="IndexLink"/>
              </w:rPr>
              <w:t>74</w:t>
            </w:r>
          </w:hyperlink>
        </w:p>
        <w:p>
          <w:pPr>
            <w:pStyle w:val="Contents3"/>
            <w:tabs>
              <w:tab w:val="clear" w:pos="8459"/>
              <w:tab w:val="right" w:pos="9026" w:leader="dot"/>
            </w:tabs>
            <w:rPr/>
          </w:pPr>
          <w:hyperlink w:anchor="__RefHeading___Toc1824867_237004111">
            <w:r>
              <w:rPr>
                <w:webHidden/>
                <w:rStyle w:val="IndexLink"/>
                <w:rtl w:val="true"/>
              </w:rPr>
              <w:t>اسم التّفضيل</w:t>
            </w:r>
            <w:r>
              <w:rPr>
                <w:rStyle w:val="IndexLink"/>
                <w:rtl w:val="true"/>
              </w:rPr>
              <w:tab/>
            </w:r>
            <w:r>
              <w:rPr>
                <w:rStyle w:val="IndexLink"/>
              </w:rPr>
              <w:t>74</w:t>
            </w:r>
          </w:hyperlink>
        </w:p>
        <w:p>
          <w:pPr>
            <w:pStyle w:val="Contents3"/>
            <w:tabs>
              <w:tab w:val="clear" w:pos="8459"/>
              <w:tab w:val="right" w:pos="9026" w:leader="dot"/>
            </w:tabs>
            <w:rPr/>
          </w:pPr>
          <w:hyperlink w:anchor="__RefHeading___Toc1824869_237004111">
            <w:r>
              <w:rPr>
                <w:webHidden/>
                <w:rStyle w:val="IndexLink"/>
                <w:rtl w:val="true"/>
              </w:rPr>
              <w:t>اسم صحيح</w:t>
            </w:r>
            <w:r>
              <w:rPr>
                <w:rStyle w:val="IndexLink"/>
                <w:rtl w:val="true"/>
              </w:rPr>
              <w:tab/>
            </w:r>
            <w:r>
              <w:rPr>
                <w:rStyle w:val="IndexLink"/>
              </w:rPr>
              <w:t>74</w:t>
            </w:r>
          </w:hyperlink>
        </w:p>
        <w:p>
          <w:pPr>
            <w:pStyle w:val="Contents3"/>
            <w:tabs>
              <w:tab w:val="clear" w:pos="8459"/>
              <w:tab w:val="right" w:pos="9026" w:leader="dot"/>
            </w:tabs>
            <w:rPr/>
          </w:pPr>
          <w:hyperlink w:anchor="__RefHeading___Toc1824871_237004111">
            <w:r>
              <w:rPr>
                <w:webHidden/>
                <w:rStyle w:val="IndexLink"/>
                <w:rtl w:val="true"/>
              </w:rPr>
              <w:t>اسم الفاعل</w:t>
            </w:r>
            <w:r>
              <w:rPr>
                <w:rStyle w:val="IndexLink"/>
                <w:rtl w:val="true"/>
              </w:rPr>
              <w:tab/>
            </w:r>
            <w:r>
              <w:rPr>
                <w:rStyle w:val="IndexLink"/>
              </w:rPr>
              <w:t>75</w:t>
            </w:r>
          </w:hyperlink>
        </w:p>
        <w:p>
          <w:pPr>
            <w:pStyle w:val="Contents3"/>
            <w:tabs>
              <w:tab w:val="clear" w:pos="8459"/>
              <w:tab w:val="right" w:pos="9026" w:leader="dot"/>
            </w:tabs>
            <w:rPr/>
          </w:pPr>
          <w:hyperlink w:anchor="__RefHeading___Toc1824873_237004111">
            <w:r>
              <w:rPr>
                <w:webHidden/>
                <w:rStyle w:val="IndexLink"/>
                <w:rtl w:val="true"/>
              </w:rPr>
              <w:t>اسم الموصول</w:t>
            </w:r>
            <w:r>
              <w:rPr>
                <w:rStyle w:val="IndexLink"/>
                <w:rtl w:val="true"/>
              </w:rPr>
              <w:tab/>
            </w:r>
            <w:r>
              <w:rPr>
                <w:rStyle w:val="IndexLink"/>
              </w:rPr>
              <w:t>75</w:t>
            </w:r>
          </w:hyperlink>
        </w:p>
        <w:p>
          <w:pPr>
            <w:pStyle w:val="Contents3"/>
            <w:tabs>
              <w:tab w:val="clear" w:pos="8459"/>
              <w:tab w:val="right" w:pos="9026" w:leader="dot"/>
            </w:tabs>
            <w:rPr/>
          </w:pPr>
          <w:hyperlink w:anchor="__RefHeading___Toc1824875_237004111">
            <w:r>
              <w:rPr>
                <w:webHidden/>
                <w:rStyle w:val="IndexLink"/>
                <w:rtl w:val="true"/>
              </w:rPr>
              <w:t>اسم الفعل</w:t>
            </w:r>
            <w:r>
              <w:rPr>
                <w:rStyle w:val="IndexLink"/>
                <w:rtl w:val="true"/>
              </w:rPr>
              <w:tab/>
            </w:r>
            <w:r>
              <w:rPr>
                <w:rStyle w:val="IndexLink"/>
              </w:rPr>
              <w:t>75</w:t>
            </w:r>
          </w:hyperlink>
        </w:p>
        <w:p>
          <w:pPr>
            <w:pStyle w:val="Contents3"/>
            <w:tabs>
              <w:tab w:val="clear" w:pos="8459"/>
              <w:tab w:val="right" w:pos="9026" w:leader="dot"/>
            </w:tabs>
            <w:rPr/>
          </w:pPr>
          <w:hyperlink w:anchor="__RefHeading___Toc1824877_237004111">
            <w:r>
              <w:rPr>
                <w:webHidden/>
                <w:rStyle w:val="IndexLink"/>
                <w:rtl w:val="true"/>
              </w:rPr>
              <w:t>أشياء</w:t>
            </w:r>
            <w:r>
              <w:rPr>
                <w:rStyle w:val="IndexLink"/>
                <w:rtl w:val="true"/>
              </w:rPr>
              <w:tab/>
            </w:r>
            <w:r>
              <w:rPr>
                <w:rStyle w:val="IndexLink"/>
              </w:rPr>
              <w:t>76</w:t>
            </w:r>
          </w:hyperlink>
        </w:p>
        <w:p>
          <w:pPr>
            <w:pStyle w:val="Contents3"/>
            <w:tabs>
              <w:tab w:val="clear" w:pos="8459"/>
              <w:tab w:val="right" w:pos="9026" w:leader="dot"/>
            </w:tabs>
            <w:rPr/>
          </w:pPr>
          <w:hyperlink w:anchor="__RefHeading___Toc1824879_237004111">
            <w:r>
              <w:rPr>
                <w:webHidden/>
                <w:rStyle w:val="IndexLink"/>
                <w:rtl w:val="true"/>
              </w:rPr>
              <w:t>أصبح</w:t>
            </w:r>
            <w:r>
              <w:rPr>
                <w:rStyle w:val="IndexLink"/>
                <w:rtl w:val="true"/>
              </w:rPr>
              <w:tab/>
            </w:r>
            <w:r>
              <w:rPr>
                <w:rStyle w:val="IndexLink"/>
              </w:rPr>
              <w:t>76</w:t>
            </w:r>
          </w:hyperlink>
        </w:p>
        <w:p>
          <w:pPr>
            <w:pStyle w:val="Contents3"/>
            <w:tabs>
              <w:tab w:val="clear" w:pos="8459"/>
              <w:tab w:val="right" w:pos="9026" w:leader="dot"/>
            </w:tabs>
            <w:rPr/>
          </w:pPr>
          <w:hyperlink w:anchor="__RefHeading___Toc1824881_237004111">
            <w:r>
              <w:rPr>
                <w:webHidden/>
                <w:rStyle w:val="IndexLink"/>
                <w:rtl w:val="true"/>
              </w:rPr>
              <w:t>اصطلاحا</w:t>
            </w:r>
            <w:r>
              <w:rPr>
                <w:rStyle w:val="IndexLink"/>
                <w:rtl w:val="true"/>
              </w:rPr>
              <w:tab/>
            </w:r>
            <w:r>
              <w:rPr>
                <w:rStyle w:val="IndexLink"/>
              </w:rPr>
              <w:t>76</w:t>
            </w:r>
          </w:hyperlink>
        </w:p>
        <w:p>
          <w:pPr>
            <w:pStyle w:val="Contents3"/>
            <w:tabs>
              <w:tab w:val="clear" w:pos="8459"/>
              <w:tab w:val="right" w:pos="9026" w:leader="dot"/>
            </w:tabs>
            <w:rPr/>
          </w:pPr>
          <w:hyperlink w:anchor="__RefHeading___Toc1824883_237004111">
            <w:r>
              <w:rPr>
                <w:webHidden/>
                <w:rStyle w:val="IndexLink"/>
                <w:rtl w:val="true"/>
              </w:rPr>
              <w:t>أصلا</w:t>
            </w:r>
            <w:r>
              <w:rPr>
                <w:rStyle w:val="IndexLink"/>
                <w:rtl w:val="true"/>
              </w:rPr>
              <w:tab/>
            </w:r>
            <w:r>
              <w:rPr>
                <w:rStyle w:val="IndexLink"/>
              </w:rPr>
              <w:t>77</w:t>
            </w:r>
          </w:hyperlink>
        </w:p>
        <w:p>
          <w:pPr>
            <w:pStyle w:val="Contents3"/>
            <w:tabs>
              <w:tab w:val="clear" w:pos="8459"/>
              <w:tab w:val="right" w:pos="9026" w:leader="dot"/>
            </w:tabs>
            <w:rPr/>
          </w:pPr>
          <w:hyperlink w:anchor="__RefHeading___Toc1824885_237004111">
            <w:r>
              <w:rPr>
                <w:webHidden/>
                <w:rStyle w:val="IndexLink"/>
                <w:rtl w:val="true"/>
              </w:rPr>
              <w:t>أصيلا</w:t>
            </w:r>
            <w:r>
              <w:rPr>
                <w:rStyle w:val="IndexLink"/>
                <w:rtl w:val="true"/>
              </w:rPr>
              <w:tab/>
            </w:r>
            <w:r>
              <w:rPr>
                <w:rStyle w:val="IndexLink"/>
              </w:rPr>
              <w:t>77</w:t>
            </w:r>
          </w:hyperlink>
        </w:p>
        <w:p>
          <w:pPr>
            <w:pStyle w:val="Contents3"/>
            <w:tabs>
              <w:tab w:val="clear" w:pos="8459"/>
              <w:tab w:val="right" w:pos="9026" w:leader="dot"/>
            </w:tabs>
            <w:rPr/>
          </w:pPr>
          <w:hyperlink w:anchor="__RefHeading___Toc1824887_237004111">
            <w:r>
              <w:rPr>
                <w:webHidden/>
                <w:rStyle w:val="IndexLink"/>
                <w:rtl w:val="true"/>
              </w:rPr>
              <w:t>الإضافة</w:t>
            </w:r>
            <w:r>
              <w:rPr>
                <w:rStyle w:val="IndexLink"/>
                <w:rtl w:val="true"/>
              </w:rPr>
              <w:tab/>
            </w:r>
            <w:r>
              <w:rPr>
                <w:rStyle w:val="IndexLink"/>
              </w:rPr>
              <w:t>77</w:t>
            </w:r>
          </w:hyperlink>
        </w:p>
        <w:p>
          <w:pPr>
            <w:pStyle w:val="Contents3"/>
            <w:tabs>
              <w:tab w:val="clear" w:pos="8459"/>
              <w:tab w:val="right" w:pos="9026" w:leader="dot"/>
            </w:tabs>
            <w:rPr/>
          </w:pPr>
          <w:hyperlink w:anchor="__RefHeading___Toc1824889_237004111">
            <w:r>
              <w:rPr>
                <w:webHidden/>
                <w:rStyle w:val="IndexLink"/>
                <w:rtl w:val="true"/>
              </w:rPr>
              <w:t>الإضافة المعنويّة</w:t>
            </w:r>
            <w:r>
              <w:rPr>
                <w:rStyle w:val="IndexLink"/>
                <w:rtl w:val="true"/>
              </w:rPr>
              <w:tab/>
            </w:r>
            <w:r>
              <w:rPr>
                <w:rStyle w:val="IndexLink"/>
              </w:rPr>
              <w:t>77</w:t>
            </w:r>
          </w:hyperlink>
        </w:p>
        <w:p>
          <w:pPr>
            <w:pStyle w:val="Contents3"/>
            <w:tabs>
              <w:tab w:val="clear" w:pos="8459"/>
              <w:tab w:val="right" w:pos="9026" w:leader="dot"/>
            </w:tabs>
            <w:rPr/>
          </w:pPr>
          <w:hyperlink w:anchor="__RefHeading___Toc1824891_237004111">
            <w:r>
              <w:rPr>
                <w:webHidden/>
                <w:rStyle w:val="IndexLink"/>
                <w:rtl w:val="true"/>
              </w:rPr>
              <w:t>أضحى</w:t>
            </w:r>
            <w:r>
              <w:rPr>
                <w:rStyle w:val="IndexLink"/>
                <w:rtl w:val="true"/>
              </w:rPr>
              <w:tab/>
            </w:r>
            <w:r>
              <w:rPr>
                <w:rStyle w:val="IndexLink"/>
              </w:rPr>
              <w:t>77</w:t>
            </w:r>
          </w:hyperlink>
        </w:p>
        <w:p>
          <w:pPr>
            <w:pStyle w:val="Contents3"/>
            <w:tabs>
              <w:tab w:val="clear" w:pos="8459"/>
              <w:tab w:val="right" w:pos="9026" w:leader="dot"/>
            </w:tabs>
            <w:rPr/>
          </w:pPr>
          <w:hyperlink w:anchor="__RefHeading___Toc1824893_237004111">
            <w:r>
              <w:rPr>
                <w:webHidden/>
                <w:rStyle w:val="IndexLink"/>
                <w:rtl w:val="true"/>
              </w:rPr>
              <w:t>أطيعون</w:t>
            </w:r>
            <w:r>
              <w:rPr>
                <w:rStyle w:val="IndexLink"/>
                <w:rtl w:val="true"/>
              </w:rPr>
              <w:tab/>
            </w:r>
            <w:r>
              <w:rPr>
                <w:rStyle w:val="IndexLink"/>
              </w:rPr>
              <w:t>78</w:t>
            </w:r>
          </w:hyperlink>
        </w:p>
        <w:p>
          <w:pPr>
            <w:pStyle w:val="Contents3"/>
            <w:tabs>
              <w:tab w:val="clear" w:pos="8459"/>
              <w:tab w:val="right" w:pos="9026" w:leader="dot"/>
            </w:tabs>
            <w:rPr/>
          </w:pPr>
          <w:hyperlink w:anchor="__RefHeading___Toc1824895_237004111">
            <w:r>
              <w:rPr>
                <w:webHidden/>
                <w:rStyle w:val="IndexLink"/>
                <w:rtl w:val="true"/>
              </w:rPr>
              <w:t>اعتراضيّة</w:t>
            </w:r>
            <w:r>
              <w:rPr>
                <w:rStyle w:val="IndexLink"/>
                <w:rtl w:val="true"/>
              </w:rPr>
              <w:tab/>
            </w:r>
            <w:r>
              <w:rPr>
                <w:rStyle w:val="IndexLink"/>
              </w:rPr>
              <w:t>78</w:t>
            </w:r>
          </w:hyperlink>
        </w:p>
        <w:p>
          <w:pPr>
            <w:pStyle w:val="Contents3"/>
            <w:tabs>
              <w:tab w:val="clear" w:pos="8459"/>
              <w:tab w:val="right" w:pos="9026" w:leader="dot"/>
            </w:tabs>
            <w:rPr/>
          </w:pPr>
          <w:hyperlink w:anchor="__RefHeading___Toc1824897_237004111">
            <w:r>
              <w:rPr>
                <w:webHidden/>
                <w:rStyle w:val="IndexLink"/>
                <w:rtl w:val="true"/>
              </w:rPr>
              <w:t>أعطى</w:t>
            </w:r>
            <w:r>
              <w:rPr>
                <w:rStyle w:val="IndexLink"/>
                <w:rtl w:val="true"/>
              </w:rPr>
              <w:tab/>
            </w:r>
            <w:r>
              <w:rPr>
                <w:rStyle w:val="IndexLink"/>
              </w:rPr>
              <w:t>78</w:t>
            </w:r>
          </w:hyperlink>
        </w:p>
        <w:p>
          <w:pPr>
            <w:pStyle w:val="Contents3"/>
            <w:tabs>
              <w:tab w:val="clear" w:pos="8459"/>
              <w:tab w:val="right" w:pos="9026" w:leader="dot"/>
            </w:tabs>
            <w:rPr/>
          </w:pPr>
          <w:hyperlink w:anchor="__RefHeading___Toc1824899_237004111">
            <w:r>
              <w:rPr>
                <w:webHidden/>
                <w:rStyle w:val="IndexLink"/>
                <w:rtl w:val="true"/>
              </w:rPr>
              <w:t>أعلم</w:t>
            </w:r>
            <w:r>
              <w:rPr>
                <w:rStyle w:val="IndexLink"/>
                <w:rtl w:val="true"/>
              </w:rPr>
              <w:tab/>
            </w:r>
            <w:r>
              <w:rPr>
                <w:rStyle w:val="IndexLink"/>
              </w:rPr>
              <w:t>79</w:t>
            </w:r>
          </w:hyperlink>
        </w:p>
        <w:p>
          <w:pPr>
            <w:pStyle w:val="Contents3"/>
            <w:tabs>
              <w:tab w:val="clear" w:pos="8459"/>
              <w:tab w:val="right" w:pos="9026" w:leader="dot"/>
            </w:tabs>
            <w:rPr/>
          </w:pPr>
          <w:hyperlink w:anchor="__RefHeading___Toc1824901_237004111">
            <w:r>
              <w:rPr>
                <w:webHidden/>
                <w:rStyle w:val="IndexLink"/>
                <w:rtl w:val="true"/>
              </w:rPr>
              <w:t>الإغراء</w:t>
            </w:r>
            <w:r>
              <w:rPr>
                <w:rStyle w:val="IndexLink"/>
                <w:rtl w:val="true"/>
              </w:rPr>
              <w:tab/>
            </w:r>
            <w:r>
              <w:rPr>
                <w:rStyle w:val="IndexLink"/>
              </w:rPr>
              <w:t>79</w:t>
            </w:r>
          </w:hyperlink>
        </w:p>
        <w:p>
          <w:pPr>
            <w:pStyle w:val="Contents3"/>
            <w:tabs>
              <w:tab w:val="clear" w:pos="8459"/>
              <w:tab w:val="right" w:pos="9026" w:leader="dot"/>
            </w:tabs>
            <w:rPr/>
          </w:pPr>
          <w:hyperlink w:anchor="__RefHeading___Toc1824903_237004111">
            <w:r>
              <w:rPr>
                <w:webHidden/>
                <w:rStyle w:val="IndexLink"/>
                <w:rtl w:val="true"/>
              </w:rPr>
              <w:t>أفّ</w:t>
            </w:r>
            <w:r>
              <w:rPr>
                <w:rStyle w:val="IndexLink"/>
                <w:rtl w:val="true"/>
              </w:rPr>
              <w:tab/>
            </w:r>
            <w:r>
              <w:rPr>
                <w:rStyle w:val="IndexLink"/>
              </w:rPr>
              <w:t>79</w:t>
            </w:r>
          </w:hyperlink>
        </w:p>
        <w:p>
          <w:pPr>
            <w:pStyle w:val="Contents3"/>
            <w:tabs>
              <w:tab w:val="clear" w:pos="8459"/>
              <w:tab w:val="right" w:pos="9026" w:leader="dot"/>
            </w:tabs>
            <w:rPr/>
          </w:pPr>
          <w:hyperlink w:anchor="__RefHeading___Toc1824905_237004111">
            <w:r>
              <w:rPr>
                <w:webHidden/>
                <w:rStyle w:val="IndexLink"/>
                <w:rtl w:val="true"/>
              </w:rPr>
              <w:t>أفعال التحويل</w:t>
            </w:r>
            <w:r>
              <w:rPr>
                <w:rStyle w:val="IndexLink"/>
                <w:rtl w:val="true"/>
              </w:rPr>
              <w:tab/>
            </w:r>
            <w:r>
              <w:rPr>
                <w:rStyle w:val="IndexLink"/>
              </w:rPr>
              <w:t>80</w:t>
            </w:r>
          </w:hyperlink>
        </w:p>
        <w:p>
          <w:pPr>
            <w:pStyle w:val="Contents3"/>
            <w:tabs>
              <w:tab w:val="clear" w:pos="8459"/>
              <w:tab w:val="right" w:pos="9026" w:leader="dot"/>
            </w:tabs>
            <w:rPr/>
          </w:pPr>
          <w:hyperlink w:anchor="__RefHeading___Toc1824907_237004111">
            <w:r>
              <w:rPr>
                <w:webHidden/>
                <w:rStyle w:val="IndexLink"/>
                <w:rtl w:val="true"/>
              </w:rPr>
              <w:t>الأفعال الخمسة</w:t>
            </w:r>
            <w:r>
              <w:rPr>
                <w:rStyle w:val="IndexLink"/>
                <w:rtl w:val="true"/>
              </w:rPr>
              <w:tab/>
            </w:r>
            <w:r>
              <w:rPr>
                <w:rStyle w:val="IndexLink"/>
              </w:rPr>
              <w:t>80</w:t>
            </w:r>
          </w:hyperlink>
        </w:p>
        <w:p>
          <w:pPr>
            <w:pStyle w:val="Contents3"/>
            <w:tabs>
              <w:tab w:val="clear" w:pos="8459"/>
              <w:tab w:val="right" w:pos="9026" w:leader="dot"/>
            </w:tabs>
            <w:rPr/>
          </w:pPr>
          <w:hyperlink w:anchor="__RefHeading___Toc1824909_237004111">
            <w:r>
              <w:rPr>
                <w:webHidden/>
                <w:rStyle w:val="IndexLink"/>
                <w:rtl w:val="true"/>
              </w:rPr>
              <w:t>أفعال الذّمّ</w:t>
            </w:r>
            <w:r>
              <w:rPr>
                <w:rStyle w:val="IndexLink"/>
                <w:rtl w:val="true"/>
              </w:rPr>
              <w:tab/>
            </w:r>
            <w:r>
              <w:rPr>
                <w:rStyle w:val="IndexLink"/>
              </w:rPr>
              <w:t>80</w:t>
            </w:r>
          </w:hyperlink>
        </w:p>
        <w:p>
          <w:pPr>
            <w:pStyle w:val="Contents3"/>
            <w:tabs>
              <w:tab w:val="clear" w:pos="8459"/>
              <w:tab w:val="right" w:pos="9026" w:leader="dot"/>
            </w:tabs>
            <w:rPr/>
          </w:pPr>
          <w:hyperlink w:anchor="__RefHeading___Toc1824911_237004111">
            <w:r>
              <w:rPr>
                <w:webHidden/>
                <w:rStyle w:val="IndexLink"/>
                <w:rtl w:val="true"/>
              </w:rPr>
              <w:t>أفعال الرّجاء</w:t>
            </w:r>
            <w:r>
              <w:rPr>
                <w:rStyle w:val="IndexLink"/>
                <w:rtl w:val="true"/>
              </w:rPr>
              <w:tab/>
            </w:r>
            <w:r>
              <w:rPr>
                <w:rStyle w:val="IndexLink"/>
              </w:rPr>
              <w:t>81</w:t>
            </w:r>
          </w:hyperlink>
        </w:p>
        <w:p>
          <w:pPr>
            <w:pStyle w:val="Contents3"/>
            <w:tabs>
              <w:tab w:val="clear" w:pos="8459"/>
              <w:tab w:val="right" w:pos="9026" w:leader="dot"/>
            </w:tabs>
            <w:rPr/>
          </w:pPr>
          <w:hyperlink w:anchor="__RefHeading___Toc1824913_237004111">
            <w:r>
              <w:rPr>
                <w:webHidden/>
                <w:rStyle w:val="IndexLink"/>
                <w:rtl w:val="true"/>
              </w:rPr>
              <w:t>أفعال الشّروع</w:t>
            </w:r>
            <w:r>
              <w:rPr>
                <w:rStyle w:val="IndexLink"/>
                <w:rtl w:val="true"/>
              </w:rPr>
              <w:tab/>
            </w:r>
            <w:r>
              <w:rPr>
                <w:rStyle w:val="IndexLink"/>
              </w:rPr>
              <w:t>81</w:t>
            </w:r>
          </w:hyperlink>
        </w:p>
        <w:p>
          <w:pPr>
            <w:pStyle w:val="Contents3"/>
            <w:tabs>
              <w:tab w:val="clear" w:pos="8459"/>
              <w:tab w:val="right" w:pos="9026" w:leader="dot"/>
            </w:tabs>
            <w:rPr/>
          </w:pPr>
          <w:hyperlink w:anchor="__RefHeading___Toc1824915_237004111">
            <w:r>
              <w:rPr>
                <w:webHidden/>
                <w:rStyle w:val="IndexLink"/>
                <w:rtl w:val="true"/>
              </w:rPr>
              <w:t>أفعال الظّنّ</w:t>
            </w:r>
            <w:r>
              <w:rPr>
                <w:rStyle w:val="IndexLink"/>
                <w:rtl w:val="true"/>
              </w:rPr>
              <w:tab/>
            </w:r>
            <w:r>
              <w:rPr>
                <w:rStyle w:val="IndexLink"/>
              </w:rPr>
              <w:t>82</w:t>
            </w:r>
          </w:hyperlink>
        </w:p>
        <w:p>
          <w:pPr>
            <w:pStyle w:val="Contents3"/>
            <w:tabs>
              <w:tab w:val="clear" w:pos="8459"/>
              <w:tab w:val="right" w:pos="9026" w:leader="dot"/>
            </w:tabs>
            <w:rPr/>
          </w:pPr>
          <w:hyperlink w:anchor="__RefHeading___Toc1824917_237004111">
            <w:r>
              <w:rPr>
                <w:webHidden/>
                <w:rStyle w:val="IndexLink"/>
                <w:rtl w:val="true"/>
              </w:rPr>
              <w:t>أفعال القلوب</w:t>
            </w:r>
            <w:r>
              <w:rPr>
                <w:rStyle w:val="IndexLink"/>
                <w:rtl w:val="true"/>
              </w:rPr>
              <w:tab/>
            </w:r>
            <w:r>
              <w:rPr>
                <w:rStyle w:val="IndexLink"/>
              </w:rPr>
              <w:t>82</w:t>
            </w:r>
          </w:hyperlink>
        </w:p>
        <w:p>
          <w:pPr>
            <w:pStyle w:val="Contents3"/>
            <w:tabs>
              <w:tab w:val="clear" w:pos="8459"/>
              <w:tab w:val="right" w:pos="9026" w:leader="dot"/>
            </w:tabs>
            <w:rPr/>
          </w:pPr>
          <w:hyperlink w:anchor="__RefHeading___Toc1824919_237004111">
            <w:r>
              <w:rPr>
                <w:webHidden/>
                <w:rStyle w:val="IndexLink"/>
                <w:rtl w:val="true"/>
              </w:rPr>
              <w:t>أفعال المدح</w:t>
            </w:r>
            <w:r>
              <w:rPr>
                <w:rStyle w:val="IndexLink"/>
                <w:rtl w:val="true"/>
              </w:rPr>
              <w:tab/>
            </w:r>
            <w:r>
              <w:rPr>
                <w:rStyle w:val="IndexLink"/>
              </w:rPr>
              <w:t>82</w:t>
            </w:r>
          </w:hyperlink>
        </w:p>
        <w:p>
          <w:pPr>
            <w:pStyle w:val="Contents3"/>
            <w:tabs>
              <w:tab w:val="clear" w:pos="8459"/>
              <w:tab w:val="right" w:pos="9026" w:leader="dot"/>
            </w:tabs>
            <w:rPr/>
          </w:pPr>
          <w:hyperlink w:anchor="__RefHeading___Toc1824921_237004111">
            <w:r>
              <w:rPr>
                <w:webHidden/>
                <w:rStyle w:val="IndexLink"/>
                <w:rtl w:val="true"/>
              </w:rPr>
              <w:t>أفعال المقاربة</w:t>
            </w:r>
            <w:r>
              <w:rPr>
                <w:rStyle w:val="IndexLink"/>
                <w:rtl w:val="true"/>
              </w:rPr>
              <w:tab/>
            </w:r>
            <w:r>
              <w:rPr>
                <w:rStyle w:val="IndexLink"/>
              </w:rPr>
              <w:t>83</w:t>
            </w:r>
          </w:hyperlink>
        </w:p>
        <w:p>
          <w:pPr>
            <w:pStyle w:val="Contents3"/>
            <w:tabs>
              <w:tab w:val="clear" w:pos="8459"/>
              <w:tab w:val="right" w:pos="9026" w:leader="dot"/>
            </w:tabs>
            <w:rPr/>
          </w:pPr>
          <w:hyperlink w:anchor="__RefHeading___Toc1824923_237004111">
            <w:r>
              <w:rPr>
                <w:webHidden/>
                <w:rStyle w:val="IndexLink"/>
                <w:rtl w:val="true"/>
              </w:rPr>
              <w:t>أفعال اليقين</w:t>
            </w:r>
            <w:r>
              <w:rPr>
                <w:rStyle w:val="IndexLink"/>
                <w:rtl w:val="true"/>
              </w:rPr>
              <w:tab/>
            </w:r>
            <w:r>
              <w:rPr>
                <w:rStyle w:val="IndexLink"/>
              </w:rPr>
              <w:t>83</w:t>
            </w:r>
          </w:hyperlink>
        </w:p>
        <w:p>
          <w:pPr>
            <w:pStyle w:val="Contents3"/>
            <w:tabs>
              <w:tab w:val="clear" w:pos="8459"/>
              <w:tab w:val="right" w:pos="9026" w:leader="dot"/>
            </w:tabs>
            <w:rPr/>
          </w:pPr>
          <w:hyperlink w:anchor="__RefHeading___Toc1824925_237004111">
            <w:r>
              <w:rPr>
                <w:webHidden/>
                <w:rStyle w:val="IndexLink"/>
                <w:rtl w:val="true"/>
              </w:rPr>
              <w:t>الأفعال النّاقصة</w:t>
            </w:r>
            <w:r>
              <w:rPr>
                <w:rStyle w:val="IndexLink"/>
                <w:rtl w:val="true"/>
              </w:rPr>
              <w:tab/>
            </w:r>
            <w:r>
              <w:rPr>
                <w:rStyle w:val="IndexLink"/>
              </w:rPr>
              <w:t>84</w:t>
            </w:r>
          </w:hyperlink>
        </w:p>
        <w:p>
          <w:pPr>
            <w:pStyle w:val="Contents3"/>
            <w:tabs>
              <w:tab w:val="clear" w:pos="8459"/>
              <w:tab w:val="right" w:pos="9026" w:leader="dot"/>
            </w:tabs>
            <w:rPr/>
          </w:pPr>
          <w:hyperlink w:anchor="__RefHeading___Toc1824927_237004111">
            <w:r>
              <w:rPr>
                <w:webHidden/>
                <w:rStyle w:val="IndexLink"/>
                <w:rtl w:val="true"/>
              </w:rPr>
              <w:t>أفلا</w:t>
            </w:r>
            <w:r>
              <w:rPr>
                <w:rStyle w:val="IndexLink"/>
                <w:rtl w:val="true"/>
              </w:rPr>
              <w:tab/>
            </w:r>
            <w:r>
              <w:rPr>
                <w:rStyle w:val="IndexLink"/>
              </w:rPr>
              <w:t>84</w:t>
            </w:r>
          </w:hyperlink>
        </w:p>
        <w:p>
          <w:pPr>
            <w:pStyle w:val="Contents3"/>
            <w:tabs>
              <w:tab w:val="clear" w:pos="8459"/>
              <w:tab w:val="right" w:pos="9026" w:leader="dot"/>
            </w:tabs>
            <w:rPr/>
          </w:pPr>
          <w:hyperlink w:anchor="__RefHeading___Toc1824929_237004111">
            <w:r>
              <w:rPr>
                <w:webHidden/>
                <w:rStyle w:val="IndexLink"/>
                <w:rtl w:val="true"/>
              </w:rPr>
              <w:t>أفي الله شك</w:t>
            </w:r>
            <w:r>
              <w:rPr>
                <w:rStyle w:val="IndexLink"/>
                <w:rtl w:val="true"/>
              </w:rPr>
              <w:tab/>
            </w:r>
            <w:r>
              <w:rPr>
                <w:rStyle w:val="IndexLink"/>
              </w:rPr>
              <w:t>85</w:t>
            </w:r>
          </w:hyperlink>
        </w:p>
        <w:p>
          <w:pPr>
            <w:pStyle w:val="Contents3"/>
            <w:tabs>
              <w:tab w:val="clear" w:pos="8459"/>
              <w:tab w:val="right" w:pos="9026" w:leader="dot"/>
            </w:tabs>
            <w:rPr/>
          </w:pPr>
          <w:hyperlink w:anchor="__RefHeading___Toc1824931_237004111">
            <w:r>
              <w:rPr>
                <w:webHidden/>
                <w:rStyle w:val="IndexLink"/>
                <w:rtl w:val="true"/>
              </w:rPr>
              <w:t>أك</w:t>
            </w:r>
            <w:r>
              <w:rPr>
                <w:rStyle w:val="IndexLink"/>
                <w:rtl w:val="true"/>
              </w:rPr>
              <w:tab/>
            </w:r>
            <w:r>
              <w:rPr>
                <w:rStyle w:val="IndexLink"/>
              </w:rPr>
              <w:t>85</w:t>
            </w:r>
          </w:hyperlink>
        </w:p>
        <w:p>
          <w:pPr>
            <w:pStyle w:val="Contents3"/>
            <w:tabs>
              <w:tab w:val="clear" w:pos="8459"/>
              <w:tab w:val="right" w:pos="9026" w:leader="dot"/>
            </w:tabs>
            <w:rPr/>
          </w:pPr>
          <w:hyperlink w:anchor="__RefHeading___Toc1824933_237004111">
            <w:r>
              <w:rPr>
                <w:webHidden/>
                <w:rStyle w:val="IndexLink"/>
                <w:rtl w:val="true"/>
              </w:rPr>
              <w:t>أكتع</w:t>
            </w:r>
            <w:r>
              <w:rPr>
                <w:rStyle w:val="IndexLink"/>
                <w:rtl w:val="true"/>
              </w:rPr>
              <w:tab/>
            </w:r>
            <w:r>
              <w:rPr>
                <w:rStyle w:val="IndexLink"/>
              </w:rPr>
              <w:t>85</w:t>
            </w:r>
          </w:hyperlink>
        </w:p>
        <w:p>
          <w:pPr>
            <w:pStyle w:val="Contents3"/>
            <w:tabs>
              <w:tab w:val="clear" w:pos="8459"/>
              <w:tab w:val="right" w:pos="9026" w:leader="dot"/>
            </w:tabs>
            <w:rPr/>
          </w:pPr>
          <w:hyperlink w:anchor="__RefHeading___Toc1824935_237004111">
            <w:r>
              <w:rPr>
                <w:webHidden/>
                <w:rStyle w:val="IndexLink"/>
                <w:rtl w:val="true"/>
              </w:rPr>
              <w:t>أكتعون</w:t>
            </w:r>
            <w:r>
              <w:rPr>
                <w:rStyle w:val="IndexLink"/>
                <w:rtl w:val="true"/>
              </w:rPr>
              <w:tab/>
            </w:r>
            <w:r>
              <w:rPr>
                <w:rStyle w:val="IndexLink"/>
              </w:rPr>
              <w:t>85</w:t>
            </w:r>
          </w:hyperlink>
        </w:p>
        <w:p>
          <w:pPr>
            <w:pStyle w:val="Contents3"/>
            <w:tabs>
              <w:tab w:val="clear" w:pos="8459"/>
              <w:tab w:val="right" w:pos="9026" w:leader="dot"/>
            </w:tabs>
            <w:rPr/>
          </w:pPr>
          <w:hyperlink w:anchor="__RefHeading___Toc1824937_237004111">
            <w:r>
              <w:rPr>
                <w:webHidden/>
                <w:rStyle w:val="IndexLink"/>
                <w:rtl w:val="true"/>
              </w:rPr>
              <w:t>أكلوني البراغيث</w:t>
            </w:r>
            <w:r>
              <w:rPr>
                <w:rStyle w:val="IndexLink"/>
                <w:rtl w:val="true"/>
              </w:rPr>
              <w:tab/>
            </w:r>
            <w:r>
              <w:rPr>
                <w:rStyle w:val="IndexLink"/>
              </w:rPr>
              <w:t>86</w:t>
            </w:r>
          </w:hyperlink>
        </w:p>
        <w:p>
          <w:pPr>
            <w:pStyle w:val="Contents3"/>
            <w:tabs>
              <w:tab w:val="clear" w:pos="8459"/>
              <w:tab w:val="right" w:pos="9026" w:leader="dot"/>
            </w:tabs>
            <w:rPr/>
          </w:pPr>
          <w:hyperlink w:anchor="__RefHeading___Toc1824939_237004111">
            <w:r>
              <w:rPr>
                <w:webHidden/>
                <w:rStyle w:val="IndexLink"/>
                <w:rtl w:val="true"/>
              </w:rPr>
              <w:t>أكمل الحمد</w:t>
            </w:r>
            <w:r>
              <w:rPr>
                <w:rStyle w:val="IndexLink"/>
                <w:rtl w:val="true"/>
              </w:rPr>
              <w:tab/>
            </w:r>
            <w:r>
              <w:rPr>
                <w:rStyle w:val="IndexLink"/>
              </w:rPr>
              <w:t>86</w:t>
            </w:r>
          </w:hyperlink>
        </w:p>
        <w:p>
          <w:pPr>
            <w:pStyle w:val="Contents3"/>
            <w:tabs>
              <w:tab w:val="clear" w:pos="8459"/>
              <w:tab w:val="right" w:pos="9026" w:leader="dot"/>
            </w:tabs>
            <w:rPr/>
          </w:pPr>
          <w:hyperlink w:anchor="__RefHeading___Toc1824941_237004111">
            <w:r>
              <w:rPr>
                <w:webHidden/>
                <w:rStyle w:val="IndexLink"/>
                <w:rtl w:val="true"/>
              </w:rPr>
              <w:t>أكن</w:t>
            </w:r>
            <w:r>
              <w:rPr>
                <w:rStyle w:val="IndexLink"/>
                <w:rtl w:val="true"/>
              </w:rPr>
              <w:tab/>
            </w:r>
            <w:r>
              <w:rPr>
                <w:rStyle w:val="IndexLink"/>
              </w:rPr>
              <w:t>86</w:t>
            </w:r>
          </w:hyperlink>
        </w:p>
        <w:p>
          <w:pPr>
            <w:pStyle w:val="Contents3"/>
            <w:tabs>
              <w:tab w:val="clear" w:pos="8459"/>
              <w:tab w:val="right" w:pos="9026" w:leader="dot"/>
            </w:tabs>
            <w:rPr/>
          </w:pPr>
          <w:hyperlink w:anchor="__RefHeading___Toc1824943_237004111">
            <w:r>
              <w:rPr>
                <w:webHidden/>
                <w:rStyle w:val="IndexLink"/>
                <w:rtl w:val="true"/>
              </w:rPr>
              <w:t>أل</w:t>
            </w:r>
            <w:r>
              <w:rPr>
                <w:rStyle w:val="IndexLink"/>
                <w:rtl w:val="true"/>
              </w:rPr>
              <w:tab/>
            </w:r>
            <w:r>
              <w:rPr>
                <w:rStyle w:val="IndexLink"/>
              </w:rPr>
              <w:t>86</w:t>
            </w:r>
          </w:hyperlink>
        </w:p>
        <w:p>
          <w:pPr>
            <w:pStyle w:val="Contents3"/>
            <w:tabs>
              <w:tab w:val="clear" w:pos="8459"/>
              <w:tab w:val="right" w:pos="9026" w:leader="dot"/>
            </w:tabs>
            <w:rPr/>
          </w:pPr>
          <w:hyperlink w:anchor="__RefHeading___Toc1824945_237004111">
            <w:r>
              <w:rPr>
                <w:webHidden/>
                <w:rStyle w:val="IndexLink"/>
                <w:rtl w:val="true"/>
              </w:rPr>
              <w:t>إلى</w:t>
            </w:r>
            <w:r>
              <w:rPr>
                <w:rStyle w:val="IndexLink"/>
                <w:rtl w:val="true"/>
              </w:rPr>
              <w:tab/>
            </w:r>
            <w:r>
              <w:rPr>
                <w:rStyle w:val="IndexLink"/>
              </w:rPr>
              <w:t>87</w:t>
            </w:r>
          </w:hyperlink>
        </w:p>
        <w:p>
          <w:pPr>
            <w:pStyle w:val="Contents3"/>
            <w:tabs>
              <w:tab w:val="clear" w:pos="8459"/>
              <w:tab w:val="right" w:pos="9026" w:leader="dot"/>
            </w:tabs>
            <w:rPr/>
          </w:pPr>
          <w:hyperlink w:anchor="__RefHeading___Toc1824947_237004111">
            <w:r>
              <w:rPr>
                <w:webHidden/>
                <w:rStyle w:val="IndexLink"/>
                <w:rtl w:val="true"/>
              </w:rPr>
              <w:t>إلّا</w:t>
            </w:r>
            <w:r>
              <w:rPr>
                <w:rStyle w:val="IndexLink"/>
                <w:rtl w:val="true"/>
              </w:rPr>
              <w:tab/>
            </w:r>
            <w:r>
              <w:rPr>
                <w:rStyle w:val="IndexLink"/>
              </w:rPr>
              <w:t>87</w:t>
            </w:r>
          </w:hyperlink>
        </w:p>
        <w:p>
          <w:pPr>
            <w:pStyle w:val="Contents3"/>
            <w:tabs>
              <w:tab w:val="clear" w:pos="8459"/>
              <w:tab w:val="right" w:pos="9026" w:leader="dot"/>
            </w:tabs>
            <w:rPr/>
          </w:pPr>
          <w:hyperlink w:anchor="__RefHeading___Toc1824949_237004111">
            <w:r>
              <w:rPr>
                <w:webHidden/>
                <w:rStyle w:val="IndexLink"/>
                <w:rtl w:val="true"/>
              </w:rPr>
              <w:t>ألا</w:t>
            </w:r>
            <w:r>
              <w:rPr>
                <w:rStyle w:val="IndexLink"/>
                <w:rtl w:val="true"/>
              </w:rPr>
              <w:tab/>
            </w:r>
            <w:r>
              <w:rPr>
                <w:rStyle w:val="IndexLink"/>
              </w:rPr>
              <w:t>89</w:t>
            </w:r>
          </w:hyperlink>
        </w:p>
        <w:p>
          <w:pPr>
            <w:pStyle w:val="Contents3"/>
            <w:tabs>
              <w:tab w:val="clear" w:pos="8459"/>
              <w:tab w:val="right" w:pos="9026" w:leader="dot"/>
            </w:tabs>
            <w:rPr/>
          </w:pPr>
          <w:hyperlink w:anchor="__RefHeading___Toc1824951_237004111">
            <w:r>
              <w:rPr>
                <w:webHidden/>
                <w:rStyle w:val="IndexLink"/>
                <w:rtl w:val="true"/>
              </w:rPr>
              <w:t>ألّا</w:t>
            </w:r>
            <w:r>
              <w:rPr>
                <w:rStyle w:val="IndexLink"/>
                <w:rtl w:val="true"/>
              </w:rPr>
              <w:tab/>
            </w:r>
            <w:r>
              <w:rPr>
                <w:rStyle w:val="IndexLink"/>
              </w:rPr>
              <w:t>90</w:t>
            </w:r>
          </w:hyperlink>
        </w:p>
        <w:p>
          <w:pPr>
            <w:pStyle w:val="Contents3"/>
            <w:tabs>
              <w:tab w:val="clear" w:pos="8459"/>
              <w:tab w:val="right" w:pos="9026" w:leader="dot"/>
            </w:tabs>
            <w:rPr/>
          </w:pPr>
          <w:hyperlink w:anchor="__RefHeading___Toc1824953_237004111">
            <w:r>
              <w:rPr>
                <w:webHidden/>
                <w:rStyle w:val="IndexLink"/>
                <w:rtl w:val="true"/>
              </w:rPr>
              <w:t>الأبوان</w:t>
            </w:r>
            <w:r>
              <w:rPr>
                <w:rStyle w:val="IndexLink"/>
                <w:rtl w:val="true"/>
              </w:rPr>
              <w:tab/>
            </w:r>
            <w:r>
              <w:rPr>
                <w:rStyle w:val="IndexLink"/>
              </w:rPr>
              <w:t>91</w:t>
            </w:r>
          </w:hyperlink>
        </w:p>
        <w:p>
          <w:pPr>
            <w:pStyle w:val="Contents3"/>
            <w:tabs>
              <w:tab w:val="clear" w:pos="8459"/>
              <w:tab w:val="right" w:pos="9026" w:leader="dot"/>
            </w:tabs>
            <w:rPr/>
          </w:pPr>
          <w:hyperlink w:anchor="__RefHeading___Toc1824955_237004111">
            <w:r>
              <w:rPr>
                <w:webHidden/>
                <w:rStyle w:val="IndexLink"/>
                <w:rtl w:val="true"/>
              </w:rPr>
              <w:t>الاجتهاد الاجتهاد</w:t>
            </w:r>
            <w:r>
              <w:rPr>
                <w:rStyle w:val="IndexLink"/>
                <w:rtl w:val="true"/>
              </w:rPr>
              <w:tab/>
            </w:r>
            <w:r>
              <w:rPr>
                <w:rStyle w:val="IndexLink"/>
              </w:rPr>
              <w:t>91</w:t>
            </w:r>
          </w:hyperlink>
        </w:p>
        <w:p>
          <w:pPr>
            <w:pStyle w:val="Contents3"/>
            <w:tabs>
              <w:tab w:val="clear" w:pos="8459"/>
              <w:tab w:val="right" w:pos="9026" w:leader="dot"/>
            </w:tabs>
            <w:rPr/>
          </w:pPr>
          <w:hyperlink w:anchor="__RefHeading___Toc1824957_237004111">
            <w:r>
              <w:rPr>
                <w:webHidden/>
                <w:rStyle w:val="IndexLink"/>
                <w:rtl w:val="true"/>
              </w:rPr>
              <w:t>الأسد الأسد</w:t>
            </w:r>
            <w:r>
              <w:rPr>
                <w:rStyle w:val="IndexLink"/>
                <w:rtl w:val="true"/>
              </w:rPr>
              <w:tab/>
            </w:r>
            <w:r>
              <w:rPr>
                <w:rStyle w:val="IndexLink"/>
              </w:rPr>
              <w:t>91</w:t>
            </w:r>
          </w:hyperlink>
        </w:p>
        <w:p>
          <w:pPr>
            <w:pStyle w:val="Contents3"/>
            <w:tabs>
              <w:tab w:val="clear" w:pos="8459"/>
              <w:tab w:val="right" w:pos="9026" w:leader="dot"/>
            </w:tabs>
            <w:rPr/>
          </w:pPr>
          <w:hyperlink w:anchor="__RefHeading___Toc1824959_237004111">
            <w:r>
              <w:rPr>
                <w:webHidden/>
                <w:rStyle w:val="IndexLink"/>
                <w:rtl w:val="true"/>
              </w:rPr>
              <w:t>الآن</w:t>
            </w:r>
            <w:r>
              <w:rPr>
                <w:rStyle w:val="IndexLink"/>
                <w:rtl w:val="true"/>
              </w:rPr>
              <w:tab/>
            </w:r>
            <w:r>
              <w:rPr>
                <w:rStyle w:val="IndexLink"/>
              </w:rPr>
              <w:t>92</w:t>
            </w:r>
          </w:hyperlink>
        </w:p>
        <w:p>
          <w:pPr>
            <w:pStyle w:val="Contents3"/>
            <w:tabs>
              <w:tab w:val="clear" w:pos="8459"/>
              <w:tab w:val="right" w:pos="9026" w:leader="dot"/>
            </w:tabs>
            <w:rPr/>
          </w:pPr>
          <w:hyperlink w:anchor="__RefHeading___Toc1824961_237004111">
            <w:r>
              <w:rPr>
                <w:webHidden/>
                <w:rStyle w:val="IndexLink"/>
                <w:rtl w:val="true"/>
              </w:rPr>
              <w:t>الألى</w:t>
            </w:r>
            <w:r>
              <w:rPr>
                <w:rStyle w:val="IndexLink"/>
                <w:rtl w:val="true"/>
              </w:rPr>
              <w:tab/>
            </w:r>
            <w:r>
              <w:rPr>
                <w:rStyle w:val="IndexLink"/>
              </w:rPr>
              <w:t>92</w:t>
            </w:r>
          </w:hyperlink>
        </w:p>
        <w:p>
          <w:pPr>
            <w:pStyle w:val="Contents3"/>
            <w:tabs>
              <w:tab w:val="clear" w:pos="8459"/>
              <w:tab w:val="right" w:pos="9026" w:leader="dot"/>
            </w:tabs>
            <w:rPr/>
          </w:pPr>
          <w:hyperlink w:anchor="__RefHeading___Toc1824963_237004111">
            <w:r>
              <w:rPr>
                <w:webHidden/>
                <w:rStyle w:val="IndexLink"/>
                <w:rtl w:val="true"/>
              </w:rPr>
              <w:t>الألاء</w:t>
            </w:r>
            <w:r>
              <w:rPr>
                <w:rStyle w:val="IndexLink"/>
                <w:rtl w:val="true"/>
              </w:rPr>
              <w:tab/>
            </w:r>
            <w:r>
              <w:rPr>
                <w:rStyle w:val="IndexLink"/>
              </w:rPr>
              <w:t>92</w:t>
            </w:r>
          </w:hyperlink>
        </w:p>
        <w:p>
          <w:pPr>
            <w:pStyle w:val="Contents3"/>
            <w:tabs>
              <w:tab w:val="clear" w:pos="8459"/>
              <w:tab w:val="right" w:pos="9026" w:leader="dot"/>
            </w:tabs>
            <w:rPr/>
          </w:pPr>
          <w:hyperlink w:anchor="__RefHeading___Toc1824965_237004111">
            <w:r>
              <w:rPr>
                <w:webHidden/>
                <w:rStyle w:val="IndexLink"/>
                <w:rtl w:val="true"/>
              </w:rPr>
              <w:t>إلام</w:t>
            </w:r>
            <w:r>
              <w:rPr>
                <w:rStyle w:val="IndexLink"/>
                <w:rtl w:val="true"/>
              </w:rPr>
              <w:tab/>
            </w:r>
            <w:r>
              <w:rPr>
                <w:rStyle w:val="IndexLink"/>
              </w:rPr>
              <w:t>92</w:t>
            </w:r>
          </w:hyperlink>
        </w:p>
        <w:p>
          <w:pPr>
            <w:pStyle w:val="Contents3"/>
            <w:tabs>
              <w:tab w:val="clear" w:pos="8459"/>
              <w:tab w:val="right" w:pos="9026" w:leader="dot"/>
            </w:tabs>
            <w:rPr/>
          </w:pPr>
          <w:hyperlink w:anchor="__RefHeading___Toc1824967_237004111">
            <w:r>
              <w:rPr>
                <w:webHidden/>
                <w:rStyle w:val="IndexLink"/>
                <w:rtl w:val="true"/>
              </w:rPr>
              <w:t>ألبتّة</w:t>
            </w:r>
            <w:r>
              <w:rPr>
                <w:rStyle w:val="IndexLink"/>
                <w:rtl w:val="true"/>
              </w:rPr>
              <w:tab/>
            </w:r>
            <w:r>
              <w:rPr>
                <w:rStyle w:val="IndexLink"/>
              </w:rPr>
              <w:t>93</w:t>
            </w:r>
          </w:hyperlink>
        </w:p>
        <w:p>
          <w:pPr>
            <w:pStyle w:val="Contents3"/>
            <w:tabs>
              <w:tab w:val="clear" w:pos="8459"/>
              <w:tab w:val="right" w:pos="9026" w:leader="dot"/>
            </w:tabs>
            <w:rPr/>
          </w:pPr>
          <w:hyperlink w:anchor="__RefHeading___Toc1824969_237004111">
            <w:r>
              <w:rPr>
                <w:webHidden/>
                <w:rStyle w:val="IndexLink"/>
                <w:rtl w:val="true"/>
              </w:rPr>
              <w:t>ألبس</w:t>
            </w:r>
            <w:r>
              <w:rPr>
                <w:rStyle w:val="IndexLink"/>
                <w:rtl w:val="true"/>
              </w:rPr>
              <w:tab/>
            </w:r>
            <w:r>
              <w:rPr>
                <w:rStyle w:val="IndexLink"/>
              </w:rPr>
              <w:t>93</w:t>
            </w:r>
          </w:hyperlink>
        </w:p>
        <w:p>
          <w:pPr>
            <w:pStyle w:val="Contents3"/>
            <w:tabs>
              <w:tab w:val="clear" w:pos="8459"/>
              <w:tab w:val="right" w:pos="9026" w:leader="dot"/>
            </w:tabs>
            <w:rPr/>
          </w:pPr>
          <w:hyperlink w:anchor="__RefHeading___Toc1824971_237004111">
            <w:r>
              <w:rPr>
                <w:webHidden/>
                <w:rStyle w:val="IndexLink"/>
                <w:rtl w:val="true"/>
              </w:rPr>
              <w:t>الّتي</w:t>
            </w:r>
            <w:r>
              <w:rPr>
                <w:rStyle w:val="IndexLink"/>
                <w:rtl w:val="true"/>
              </w:rPr>
              <w:tab/>
            </w:r>
            <w:r>
              <w:rPr>
                <w:rStyle w:val="IndexLink"/>
              </w:rPr>
              <w:t>93</w:t>
            </w:r>
          </w:hyperlink>
        </w:p>
        <w:p>
          <w:pPr>
            <w:pStyle w:val="Contents3"/>
            <w:tabs>
              <w:tab w:val="clear" w:pos="8459"/>
              <w:tab w:val="right" w:pos="9026" w:leader="dot"/>
            </w:tabs>
            <w:rPr/>
          </w:pPr>
          <w:hyperlink w:anchor="__RefHeading___Toc1824973_237004111">
            <w:r>
              <w:rPr>
                <w:webHidden/>
                <w:rStyle w:val="IndexLink"/>
                <w:rtl w:val="true"/>
              </w:rPr>
              <w:t>الجمّاء الغفير</w:t>
            </w:r>
            <w:r>
              <w:rPr>
                <w:rStyle w:val="IndexLink"/>
                <w:rtl w:val="true"/>
              </w:rPr>
              <w:tab/>
            </w:r>
            <w:r>
              <w:rPr>
                <w:rStyle w:val="IndexLink"/>
              </w:rPr>
              <w:t>94</w:t>
            </w:r>
          </w:hyperlink>
        </w:p>
        <w:p>
          <w:pPr>
            <w:pStyle w:val="Contents3"/>
            <w:tabs>
              <w:tab w:val="clear" w:pos="8459"/>
              <w:tab w:val="right" w:pos="9026" w:leader="dot"/>
            </w:tabs>
            <w:rPr/>
          </w:pPr>
          <w:hyperlink w:anchor="__RefHeading___Toc1824975_237004111">
            <w:r>
              <w:rPr>
                <w:webHidden/>
                <w:rStyle w:val="IndexLink"/>
                <w:rtl w:val="true"/>
              </w:rPr>
              <w:t>الحاقّة ما الحاقّة</w:t>
            </w:r>
            <w:r>
              <w:rPr>
                <w:rStyle w:val="IndexLink"/>
                <w:rtl w:val="true"/>
              </w:rPr>
              <w:tab/>
            </w:r>
            <w:r>
              <w:rPr>
                <w:rStyle w:val="IndexLink"/>
              </w:rPr>
              <w:t>94</w:t>
            </w:r>
          </w:hyperlink>
        </w:p>
        <w:p>
          <w:pPr>
            <w:pStyle w:val="Contents3"/>
            <w:tabs>
              <w:tab w:val="clear" w:pos="8459"/>
              <w:tab w:val="right" w:pos="9026" w:leader="dot"/>
            </w:tabs>
            <w:rPr/>
          </w:pPr>
          <w:hyperlink w:anchor="__RefHeading___Toc1824977_237004111">
            <w:r>
              <w:rPr>
                <w:webHidden/>
                <w:rStyle w:val="IndexLink"/>
                <w:rtl w:val="true"/>
              </w:rPr>
              <w:t>الّذي</w:t>
            </w:r>
            <w:r>
              <w:rPr>
                <w:rStyle w:val="IndexLink"/>
                <w:rtl w:val="true"/>
              </w:rPr>
              <w:tab/>
            </w:r>
            <w:r>
              <w:rPr>
                <w:rStyle w:val="IndexLink"/>
              </w:rPr>
              <w:t>94</w:t>
            </w:r>
          </w:hyperlink>
        </w:p>
        <w:p>
          <w:pPr>
            <w:pStyle w:val="Contents3"/>
            <w:tabs>
              <w:tab w:val="clear" w:pos="8459"/>
              <w:tab w:val="right" w:pos="9026" w:leader="dot"/>
            </w:tabs>
            <w:rPr/>
          </w:pPr>
          <w:hyperlink w:anchor="__RefHeading___Toc1824979_237004111">
            <w:r>
              <w:rPr>
                <w:webHidden/>
                <w:rStyle w:val="IndexLink"/>
                <w:rtl w:val="true"/>
              </w:rPr>
              <w:t>الّذين</w:t>
            </w:r>
            <w:r>
              <w:rPr>
                <w:rStyle w:val="IndexLink"/>
                <w:rtl w:val="true"/>
              </w:rPr>
              <w:tab/>
            </w:r>
            <w:r>
              <w:rPr>
                <w:rStyle w:val="IndexLink"/>
              </w:rPr>
              <w:t>94</w:t>
            </w:r>
          </w:hyperlink>
        </w:p>
        <w:p>
          <w:pPr>
            <w:pStyle w:val="Contents3"/>
            <w:tabs>
              <w:tab w:val="clear" w:pos="8459"/>
              <w:tab w:val="right" w:pos="9026" w:leader="dot"/>
            </w:tabs>
            <w:rPr/>
          </w:pPr>
          <w:hyperlink w:anchor="__RefHeading___Toc1824981_237004111">
            <w:r>
              <w:rPr>
                <w:webHidden/>
                <w:rStyle w:val="IndexLink"/>
                <w:rtl w:val="true"/>
              </w:rPr>
              <w:t>ألف</w:t>
            </w:r>
            <w:r>
              <w:rPr>
                <w:rStyle w:val="IndexLink"/>
                <w:rtl w:val="true"/>
              </w:rPr>
              <w:tab/>
            </w:r>
            <w:r>
              <w:rPr>
                <w:rStyle w:val="IndexLink"/>
              </w:rPr>
              <w:t>95</w:t>
            </w:r>
          </w:hyperlink>
        </w:p>
        <w:p>
          <w:pPr>
            <w:pStyle w:val="Contents3"/>
            <w:tabs>
              <w:tab w:val="clear" w:pos="8459"/>
              <w:tab w:val="right" w:pos="9026" w:leader="dot"/>
            </w:tabs>
            <w:rPr/>
          </w:pPr>
          <w:hyperlink w:anchor="__RefHeading___Toc1824983_237004111">
            <w:r>
              <w:rPr>
                <w:webHidden/>
                <w:rStyle w:val="IndexLink"/>
                <w:rtl w:val="true"/>
              </w:rPr>
              <w:t>ألفا</w:t>
            </w:r>
            <w:r>
              <w:rPr>
                <w:rStyle w:val="IndexLink"/>
                <w:rtl w:val="true"/>
              </w:rPr>
              <w:tab/>
            </w:r>
            <w:r>
              <w:rPr>
                <w:rStyle w:val="IndexLink"/>
              </w:rPr>
              <w:t>95</w:t>
            </w:r>
          </w:hyperlink>
        </w:p>
        <w:p>
          <w:pPr>
            <w:pStyle w:val="Contents3"/>
            <w:tabs>
              <w:tab w:val="clear" w:pos="8459"/>
              <w:tab w:val="right" w:pos="9026" w:leader="dot"/>
            </w:tabs>
            <w:rPr/>
          </w:pPr>
          <w:hyperlink w:anchor="__RefHeading___Toc1824985_237004111">
            <w:r>
              <w:rPr>
                <w:webHidden/>
                <w:rStyle w:val="IndexLink"/>
                <w:rtl w:val="true"/>
              </w:rPr>
              <w:t>ألفى</w:t>
            </w:r>
            <w:r>
              <w:rPr>
                <w:rStyle w:val="IndexLink"/>
                <w:rtl w:val="true"/>
              </w:rPr>
              <w:tab/>
            </w:r>
            <w:r>
              <w:rPr>
                <w:rStyle w:val="IndexLink"/>
              </w:rPr>
              <w:t>95</w:t>
            </w:r>
          </w:hyperlink>
        </w:p>
        <w:p>
          <w:pPr>
            <w:pStyle w:val="Contents3"/>
            <w:tabs>
              <w:tab w:val="clear" w:pos="8459"/>
              <w:tab w:val="right" w:pos="9026" w:leader="dot"/>
            </w:tabs>
            <w:rPr/>
          </w:pPr>
          <w:hyperlink w:anchor="__RefHeading___Toc1824987_237004111">
            <w:r>
              <w:rPr>
                <w:webHidden/>
                <w:rStyle w:val="IndexLink"/>
                <w:rtl w:val="true"/>
              </w:rPr>
              <w:t>اللّاء</w:t>
            </w:r>
            <w:r>
              <w:rPr>
                <w:rStyle w:val="IndexLink"/>
                <w:rtl w:val="true"/>
              </w:rPr>
              <w:tab/>
            </w:r>
            <w:r>
              <w:rPr>
                <w:rStyle w:val="IndexLink"/>
              </w:rPr>
              <w:t>96</w:t>
            </w:r>
          </w:hyperlink>
        </w:p>
        <w:p>
          <w:pPr>
            <w:pStyle w:val="Contents3"/>
            <w:tabs>
              <w:tab w:val="clear" w:pos="8459"/>
              <w:tab w:val="right" w:pos="9026" w:leader="dot"/>
            </w:tabs>
            <w:rPr/>
          </w:pPr>
          <w:hyperlink w:anchor="__RefHeading___Toc1824989_237004111">
            <w:r>
              <w:rPr>
                <w:webHidden/>
                <w:rStyle w:val="IndexLink"/>
                <w:rtl w:val="true"/>
              </w:rPr>
              <w:t>اللائي</w:t>
            </w:r>
            <w:r>
              <w:rPr>
                <w:rStyle w:val="IndexLink"/>
                <w:rtl w:val="true"/>
              </w:rPr>
              <w:tab/>
            </w:r>
            <w:r>
              <w:rPr>
                <w:rStyle w:val="IndexLink"/>
              </w:rPr>
              <w:t>96</w:t>
            </w:r>
          </w:hyperlink>
        </w:p>
        <w:p>
          <w:pPr>
            <w:pStyle w:val="Contents3"/>
            <w:tabs>
              <w:tab w:val="clear" w:pos="8459"/>
              <w:tab w:val="right" w:pos="9026" w:leader="dot"/>
            </w:tabs>
            <w:rPr/>
          </w:pPr>
          <w:hyperlink w:anchor="__RefHeading___Toc1824991_237004111">
            <w:r>
              <w:rPr>
                <w:webHidden/>
                <w:rStyle w:val="IndexLink"/>
                <w:rtl w:val="true"/>
              </w:rPr>
              <w:t>اللات</w:t>
            </w:r>
            <w:r>
              <w:rPr>
                <w:rStyle w:val="IndexLink"/>
                <w:rtl w:val="true"/>
              </w:rPr>
              <w:tab/>
            </w:r>
            <w:r>
              <w:rPr>
                <w:rStyle w:val="IndexLink"/>
              </w:rPr>
              <w:t>96</w:t>
            </w:r>
          </w:hyperlink>
        </w:p>
        <w:p>
          <w:pPr>
            <w:pStyle w:val="Contents3"/>
            <w:tabs>
              <w:tab w:val="clear" w:pos="8459"/>
              <w:tab w:val="right" w:pos="9026" w:leader="dot"/>
            </w:tabs>
            <w:rPr/>
          </w:pPr>
          <w:hyperlink w:anchor="__RefHeading___Toc1824993_237004111">
            <w:r>
              <w:rPr>
                <w:webHidden/>
                <w:rStyle w:val="IndexLink"/>
                <w:rtl w:val="true"/>
              </w:rPr>
              <w:t>اللّتا</w:t>
            </w:r>
            <w:r>
              <w:rPr>
                <w:rStyle w:val="IndexLink"/>
                <w:rtl w:val="true"/>
              </w:rPr>
              <w:tab/>
            </w:r>
            <w:r>
              <w:rPr>
                <w:rStyle w:val="IndexLink"/>
              </w:rPr>
              <w:t>96</w:t>
            </w:r>
          </w:hyperlink>
        </w:p>
        <w:p>
          <w:pPr>
            <w:pStyle w:val="Contents3"/>
            <w:tabs>
              <w:tab w:val="clear" w:pos="8459"/>
              <w:tab w:val="right" w:pos="9026" w:leader="dot"/>
            </w:tabs>
            <w:rPr/>
          </w:pPr>
          <w:hyperlink w:anchor="__RefHeading___Toc1824995_237004111">
            <w:r>
              <w:rPr>
                <w:webHidden/>
                <w:rStyle w:val="IndexLink"/>
                <w:rtl w:val="true"/>
              </w:rPr>
              <w:t>اللّتان</w:t>
            </w:r>
            <w:r>
              <w:rPr>
                <w:rStyle w:val="IndexLink"/>
                <w:rtl w:val="true"/>
              </w:rPr>
              <w:tab/>
            </w:r>
            <w:r>
              <w:rPr>
                <w:rStyle w:val="IndexLink"/>
              </w:rPr>
              <w:t>96</w:t>
            </w:r>
          </w:hyperlink>
        </w:p>
        <w:p>
          <w:pPr>
            <w:pStyle w:val="Contents3"/>
            <w:tabs>
              <w:tab w:val="clear" w:pos="8459"/>
              <w:tab w:val="right" w:pos="9026" w:leader="dot"/>
            </w:tabs>
            <w:rPr/>
          </w:pPr>
          <w:hyperlink w:anchor="__RefHeading___Toc1824997_237004111">
            <w:r>
              <w:rPr>
                <w:webHidden/>
                <w:rStyle w:val="IndexLink"/>
                <w:rtl w:val="true"/>
              </w:rPr>
              <w:t>اللّتيّا</w:t>
            </w:r>
            <w:r>
              <w:rPr>
                <w:rStyle w:val="IndexLink"/>
                <w:rtl w:val="true"/>
              </w:rPr>
              <w:tab/>
            </w:r>
            <w:r>
              <w:rPr>
                <w:rStyle w:val="IndexLink"/>
              </w:rPr>
              <w:t>96</w:t>
            </w:r>
          </w:hyperlink>
        </w:p>
        <w:p>
          <w:pPr>
            <w:pStyle w:val="Contents3"/>
            <w:tabs>
              <w:tab w:val="clear" w:pos="8459"/>
              <w:tab w:val="right" w:pos="9026" w:leader="dot"/>
            </w:tabs>
            <w:rPr/>
          </w:pPr>
          <w:hyperlink w:anchor="__RefHeading___Toc1824999_237004111">
            <w:r>
              <w:rPr>
                <w:webHidden/>
                <w:rStyle w:val="IndexLink"/>
                <w:rtl w:val="true"/>
              </w:rPr>
              <w:t>اللّتيّات</w:t>
            </w:r>
            <w:r>
              <w:rPr>
                <w:rStyle w:val="IndexLink"/>
                <w:rtl w:val="true"/>
              </w:rPr>
              <w:tab/>
            </w:r>
            <w:r>
              <w:rPr>
                <w:rStyle w:val="IndexLink"/>
              </w:rPr>
              <w:t>97</w:t>
            </w:r>
          </w:hyperlink>
        </w:p>
        <w:p>
          <w:pPr>
            <w:pStyle w:val="Contents3"/>
            <w:tabs>
              <w:tab w:val="clear" w:pos="8459"/>
              <w:tab w:val="right" w:pos="9026" w:leader="dot"/>
            </w:tabs>
            <w:rPr/>
          </w:pPr>
          <w:hyperlink w:anchor="__RefHeading___Toc1825001_237004111">
            <w:r>
              <w:rPr>
                <w:webHidden/>
                <w:rStyle w:val="IndexLink"/>
                <w:rtl w:val="true"/>
              </w:rPr>
              <w:t>اللّتين</w:t>
            </w:r>
            <w:r>
              <w:rPr>
                <w:rStyle w:val="IndexLink"/>
                <w:rtl w:val="true"/>
              </w:rPr>
              <w:tab/>
            </w:r>
            <w:r>
              <w:rPr>
                <w:rStyle w:val="IndexLink"/>
              </w:rPr>
              <w:t>97</w:t>
            </w:r>
          </w:hyperlink>
        </w:p>
        <w:p>
          <w:pPr>
            <w:pStyle w:val="Contents3"/>
            <w:tabs>
              <w:tab w:val="clear" w:pos="8459"/>
              <w:tab w:val="right" w:pos="9026" w:leader="dot"/>
            </w:tabs>
            <w:rPr/>
          </w:pPr>
          <w:hyperlink w:anchor="__RefHeading___Toc1825003_237004111">
            <w:r>
              <w:rPr>
                <w:webHidden/>
                <w:rStyle w:val="IndexLink"/>
                <w:rtl w:val="true"/>
              </w:rPr>
              <w:t>اللّذان</w:t>
            </w:r>
            <w:r>
              <w:rPr>
                <w:rStyle w:val="IndexLink"/>
                <w:rtl w:val="true"/>
              </w:rPr>
              <w:tab/>
            </w:r>
            <w:r>
              <w:rPr>
                <w:rStyle w:val="IndexLink"/>
              </w:rPr>
              <w:t>97</w:t>
            </w:r>
          </w:hyperlink>
        </w:p>
        <w:p>
          <w:pPr>
            <w:pStyle w:val="Contents3"/>
            <w:tabs>
              <w:tab w:val="clear" w:pos="8459"/>
              <w:tab w:val="right" w:pos="9026" w:leader="dot"/>
            </w:tabs>
            <w:rPr/>
          </w:pPr>
          <w:hyperlink w:anchor="__RefHeading___Toc1825005_237004111">
            <w:r>
              <w:rPr>
                <w:webHidden/>
                <w:rStyle w:val="IndexLink"/>
                <w:rtl w:val="true"/>
              </w:rPr>
              <w:t>اللّذيّا</w:t>
            </w:r>
            <w:r>
              <w:rPr>
                <w:rStyle w:val="IndexLink"/>
                <w:rtl w:val="true"/>
              </w:rPr>
              <w:tab/>
            </w:r>
            <w:r>
              <w:rPr>
                <w:rStyle w:val="IndexLink"/>
              </w:rPr>
              <w:t>97</w:t>
            </w:r>
          </w:hyperlink>
        </w:p>
        <w:p>
          <w:pPr>
            <w:pStyle w:val="Contents3"/>
            <w:tabs>
              <w:tab w:val="clear" w:pos="8459"/>
              <w:tab w:val="right" w:pos="9026" w:leader="dot"/>
            </w:tabs>
            <w:rPr/>
          </w:pPr>
          <w:hyperlink w:anchor="__RefHeading___Toc1825007_237004111">
            <w:r>
              <w:rPr>
                <w:webHidden/>
                <w:rStyle w:val="IndexLink"/>
                <w:rtl w:val="true"/>
              </w:rPr>
              <w:t>اللّذيّان</w:t>
            </w:r>
            <w:r>
              <w:rPr>
                <w:rStyle w:val="IndexLink"/>
                <w:rtl w:val="true"/>
              </w:rPr>
              <w:tab/>
            </w:r>
            <w:r>
              <w:rPr>
                <w:rStyle w:val="IndexLink"/>
              </w:rPr>
              <w:t>97</w:t>
            </w:r>
          </w:hyperlink>
        </w:p>
        <w:p>
          <w:pPr>
            <w:pStyle w:val="Contents3"/>
            <w:tabs>
              <w:tab w:val="clear" w:pos="8459"/>
              <w:tab w:val="right" w:pos="9026" w:leader="dot"/>
            </w:tabs>
            <w:rPr/>
          </w:pPr>
          <w:hyperlink w:anchor="__RefHeading___Toc1825009_237004111">
            <w:r>
              <w:rPr>
                <w:webHidden/>
                <w:rStyle w:val="IndexLink"/>
                <w:rtl w:val="true"/>
              </w:rPr>
              <w:t>اللّذين</w:t>
            </w:r>
            <w:r>
              <w:rPr>
                <w:rStyle w:val="IndexLink"/>
                <w:rtl w:val="true"/>
              </w:rPr>
              <w:tab/>
            </w:r>
            <w:r>
              <w:rPr>
                <w:rStyle w:val="IndexLink"/>
              </w:rPr>
              <w:t>97</w:t>
            </w:r>
          </w:hyperlink>
        </w:p>
        <w:p>
          <w:pPr>
            <w:pStyle w:val="Contents3"/>
            <w:tabs>
              <w:tab w:val="clear" w:pos="8459"/>
              <w:tab w:val="right" w:pos="9026" w:leader="dot"/>
            </w:tabs>
            <w:rPr/>
          </w:pPr>
          <w:hyperlink w:anchor="__RefHeading___Toc1825011_237004111">
            <w:r>
              <w:rPr>
                <w:webHidden/>
                <w:rStyle w:val="IndexLink"/>
                <w:rtl w:val="true"/>
              </w:rPr>
              <w:t>اللّذيّون</w:t>
            </w:r>
            <w:r>
              <w:rPr>
                <w:rStyle w:val="IndexLink"/>
                <w:rtl w:val="true"/>
              </w:rPr>
              <w:tab/>
            </w:r>
            <w:r>
              <w:rPr>
                <w:rStyle w:val="IndexLink"/>
              </w:rPr>
              <w:t>97</w:t>
            </w:r>
          </w:hyperlink>
        </w:p>
        <w:p>
          <w:pPr>
            <w:pStyle w:val="Contents3"/>
            <w:tabs>
              <w:tab w:val="clear" w:pos="8459"/>
              <w:tab w:val="right" w:pos="9026" w:leader="dot"/>
            </w:tabs>
            <w:rPr/>
          </w:pPr>
          <w:hyperlink w:anchor="__RefHeading___Toc1825013_237004111">
            <w:r>
              <w:rPr>
                <w:webHidden/>
                <w:rStyle w:val="IndexLink"/>
                <w:rtl w:val="true"/>
              </w:rPr>
              <w:t>اللّذيّين</w:t>
            </w:r>
            <w:r>
              <w:rPr>
                <w:rStyle w:val="IndexLink"/>
                <w:rtl w:val="true"/>
              </w:rPr>
              <w:tab/>
            </w:r>
            <w:r>
              <w:rPr>
                <w:rStyle w:val="IndexLink"/>
              </w:rPr>
              <w:t>98</w:t>
            </w:r>
          </w:hyperlink>
        </w:p>
        <w:p>
          <w:pPr>
            <w:pStyle w:val="Contents3"/>
            <w:tabs>
              <w:tab w:val="clear" w:pos="8459"/>
              <w:tab w:val="right" w:pos="9026" w:leader="dot"/>
            </w:tabs>
            <w:rPr/>
          </w:pPr>
          <w:hyperlink w:anchor="__RefHeading___Toc1825015_237004111">
            <w:r>
              <w:rPr>
                <w:webHidden/>
                <w:rStyle w:val="IndexLink"/>
                <w:rtl w:val="true"/>
              </w:rPr>
              <w:t>ألمّ</w:t>
            </w:r>
            <w:r>
              <w:rPr>
                <w:rStyle w:val="IndexLink"/>
                <w:rtl w:val="true"/>
              </w:rPr>
              <w:tab/>
            </w:r>
            <w:r>
              <w:rPr>
                <w:rStyle w:val="IndexLink"/>
              </w:rPr>
              <w:t>98</w:t>
            </w:r>
          </w:hyperlink>
        </w:p>
        <w:p>
          <w:pPr>
            <w:pStyle w:val="Contents3"/>
            <w:tabs>
              <w:tab w:val="clear" w:pos="8459"/>
              <w:tab w:val="right" w:pos="9026" w:leader="dot"/>
            </w:tabs>
            <w:rPr/>
          </w:pPr>
          <w:hyperlink w:anchor="__RefHeading___Toc1825017_237004111">
            <w:r>
              <w:rPr>
                <w:webHidden/>
                <w:rStyle w:val="IndexLink"/>
                <w:rtl w:val="true"/>
              </w:rPr>
              <w:t>اللهمّ</w:t>
            </w:r>
            <w:r>
              <w:rPr>
                <w:rStyle w:val="IndexLink"/>
                <w:rtl w:val="true"/>
              </w:rPr>
              <w:tab/>
            </w:r>
            <w:r>
              <w:rPr>
                <w:rStyle w:val="IndexLink"/>
              </w:rPr>
              <w:t>98</w:t>
            </w:r>
          </w:hyperlink>
        </w:p>
        <w:p>
          <w:pPr>
            <w:pStyle w:val="Contents3"/>
            <w:tabs>
              <w:tab w:val="clear" w:pos="8459"/>
              <w:tab w:val="right" w:pos="9026" w:leader="dot"/>
            </w:tabs>
            <w:rPr/>
          </w:pPr>
          <w:hyperlink w:anchor="__RefHeading___Toc1825019_237004111">
            <w:r>
              <w:rPr>
                <w:webHidden/>
                <w:rStyle w:val="IndexLink"/>
                <w:rtl w:val="true"/>
              </w:rPr>
              <w:t>اللّواتي</w:t>
            </w:r>
            <w:r>
              <w:rPr>
                <w:rStyle w:val="IndexLink"/>
                <w:rtl w:val="true"/>
              </w:rPr>
              <w:tab/>
            </w:r>
            <w:r>
              <w:rPr>
                <w:rStyle w:val="IndexLink"/>
              </w:rPr>
              <w:t>98</w:t>
            </w:r>
          </w:hyperlink>
        </w:p>
        <w:p>
          <w:pPr>
            <w:pStyle w:val="Contents3"/>
            <w:tabs>
              <w:tab w:val="clear" w:pos="8459"/>
              <w:tab w:val="right" w:pos="9026" w:leader="dot"/>
            </w:tabs>
            <w:rPr/>
          </w:pPr>
          <w:hyperlink w:anchor="__RefHeading___Toc1825021_237004111">
            <w:r>
              <w:rPr>
                <w:webHidden/>
                <w:rStyle w:val="IndexLink"/>
                <w:rtl w:val="true"/>
              </w:rPr>
              <w:t>إليّ</w:t>
            </w:r>
            <w:r>
              <w:rPr>
                <w:rStyle w:val="IndexLink"/>
                <w:rtl w:val="true"/>
              </w:rPr>
              <w:tab/>
            </w:r>
            <w:r>
              <w:rPr>
                <w:rStyle w:val="IndexLink"/>
              </w:rPr>
              <w:t>99</w:t>
            </w:r>
          </w:hyperlink>
        </w:p>
        <w:p>
          <w:pPr>
            <w:pStyle w:val="Contents3"/>
            <w:tabs>
              <w:tab w:val="clear" w:pos="8459"/>
              <w:tab w:val="right" w:pos="9026" w:leader="dot"/>
            </w:tabs>
            <w:rPr/>
          </w:pPr>
          <w:hyperlink w:anchor="__RefHeading___Toc1825023_237004111">
            <w:r>
              <w:rPr>
                <w:webHidden/>
                <w:rStyle w:val="IndexLink"/>
                <w:rtl w:val="true"/>
              </w:rPr>
              <w:t>إليك</w:t>
            </w:r>
            <w:r>
              <w:rPr>
                <w:rStyle w:val="IndexLink"/>
                <w:rtl w:val="true"/>
              </w:rPr>
              <w:tab/>
            </w:r>
            <w:r>
              <w:rPr>
                <w:rStyle w:val="IndexLink"/>
              </w:rPr>
              <w:t>99</w:t>
            </w:r>
          </w:hyperlink>
        </w:p>
        <w:p>
          <w:pPr>
            <w:pStyle w:val="Contents3"/>
            <w:tabs>
              <w:tab w:val="clear" w:pos="8459"/>
              <w:tab w:val="right" w:pos="9026" w:leader="dot"/>
            </w:tabs>
            <w:rPr/>
          </w:pPr>
          <w:hyperlink w:anchor="__RefHeading___Toc1825025_237004111">
            <w:r>
              <w:rPr>
                <w:webHidden/>
                <w:rStyle w:val="IndexLink"/>
                <w:rtl w:val="true"/>
              </w:rPr>
              <w:t>أم</w:t>
            </w:r>
            <w:r>
              <w:rPr>
                <w:rStyle w:val="IndexLink"/>
                <w:rtl w:val="true"/>
              </w:rPr>
              <w:tab/>
            </w:r>
            <w:r>
              <w:rPr>
                <w:rStyle w:val="IndexLink"/>
              </w:rPr>
              <w:t>99</w:t>
            </w:r>
          </w:hyperlink>
        </w:p>
        <w:p>
          <w:pPr>
            <w:pStyle w:val="Contents3"/>
            <w:tabs>
              <w:tab w:val="clear" w:pos="8459"/>
              <w:tab w:val="right" w:pos="9026" w:leader="dot"/>
            </w:tabs>
            <w:rPr/>
          </w:pPr>
          <w:hyperlink w:anchor="__RefHeading___Toc1825027_237004111">
            <w:r>
              <w:rPr>
                <w:webHidden/>
                <w:rStyle w:val="IndexLink"/>
                <w:rtl w:val="true"/>
              </w:rPr>
              <w:t>أما</w:t>
            </w:r>
            <w:r>
              <w:rPr>
                <w:rStyle w:val="IndexLink"/>
                <w:rtl w:val="true"/>
              </w:rPr>
              <w:tab/>
            </w:r>
            <w:r>
              <w:rPr>
                <w:rStyle w:val="IndexLink"/>
              </w:rPr>
              <w:t>100</w:t>
            </w:r>
          </w:hyperlink>
        </w:p>
        <w:p>
          <w:pPr>
            <w:pStyle w:val="Contents3"/>
            <w:tabs>
              <w:tab w:val="clear" w:pos="8459"/>
              <w:tab w:val="right" w:pos="9026" w:leader="dot"/>
            </w:tabs>
            <w:rPr/>
          </w:pPr>
          <w:hyperlink w:anchor="__RefHeading___Toc1825029_237004111">
            <w:r>
              <w:rPr>
                <w:webHidden/>
                <w:rStyle w:val="IndexLink"/>
                <w:rtl w:val="true"/>
              </w:rPr>
              <w:t>أمّا</w:t>
            </w:r>
            <w:r>
              <w:rPr>
                <w:rStyle w:val="IndexLink"/>
                <w:rtl w:val="true"/>
              </w:rPr>
              <w:tab/>
            </w:r>
            <w:r>
              <w:rPr>
                <w:rStyle w:val="IndexLink"/>
              </w:rPr>
              <w:t>101</w:t>
            </w:r>
          </w:hyperlink>
        </w:p>
        <w:p>
          <w:pPr>
            <w:pStyle w:val="Contents3"/>
            <w:tabs>
              <w:tab w:val="clear" w:pos="8459"/>
              <w:tab w:val="right" w:pos="9026" w:leader="dot"/>
            </w:tabs>
            <w:rPr/>
          </w:pPr>
          <w:hyperlink w:anchor="__RefHeading___Toc1825031_237004111">
            <w:r>
              <w:rPr>
                <w:webHidden/>
                <w:rStyle w:val="IndexLink"/>
                <w:rtl w:val="true"/>
              </w:rPr>
              <w:t>أمّا بعد</w:t>
            </w:r>
            <w:r>
              <w:rPr>
                <w:rStyle w:val="IndexLink"/>
                <w:rtl w:val="true"/>
              </w:rPr>
              <w:tab/>
            </w:r>
            <w:r>
              <w:rPr>
                <w:rStyle w:val="IndexLink"/>
              </w:rPr>
              <w:t>101</w:t>
            </w:r>
          </w:hyperlink>
        </w:p>
        <w:p>
          <w:pPr>
            <w:pStyle w:val="Contents3"/>
            <w:tabs>
              <w:tab w:val="clear" w:pos="8459"/>
              <w:tab w:val="right" w:pos="9026" w:leader="dot"/>
            </w:tabs>
            <w:rPr/>
          </w:pPr>
          <w:hyperlink w:anchor="__RefHeading___Toc1825033_237004111">
            <w:r>
              <w:rPr>
                <w:webHidden/>
                <w:rStyle w:val="IndexLink"/>
                <w:rtl w:val="true"/>
              </w:rPr>
              <w:t>إمّا</w:t>
            </w:r>
            <w:r>
              <w:rPr>
                <w:rStyle w:val="IndexLink"/>
                <w:rtl w:val="true"/>
              </w:rPr>
              <w:tab/>
            </w:r>
            <w:r>
              <w:rPr>
                <w:rStyle w:val="IndexLink"/>
              </w:rPr>
              <w:t>102</w:t>
            </w:r>
          </w:hyperlink>
        </w:p>
        <w:p>
          <w:pPr>
            <w:pStyle w:val="Contents3"/>
            <w:tabs>
              <w:tab w:val="clear" w:pos="8459"/>
              <w:tab w:val="right" w:pos="9026" w:leader="dot"/>
            </w:tabs>
            <w:rPr/>
          </w:pPr>
          <w:hyperlink w:anchor="__RefHeading___Toc1825035_237004111">
            <w:r>
              <w:rPr>
                <w:webHidden/>
                <w:rStyle w:val="IndexLink"/>
                <w:rtl w:val="true"/>
              </w:rPr>
              <w:t>أم الله ، إم الله</w:t>
            </w:r>
            <w:r>
              <w:rPr>
                <w:rStyle w:val="IndexLink"/>
                <w:rtl w:val="true"/>
              </w:rPr>
              <w:tab/>
            </w:r>
            <w:r>
              <w:rPr>
                <w:rStyle w:val="IndexLink"/>
              </w:rPr>
              <w:t>102</w:t>
            </w:r>
          </w:hyperlink>
        </w:p>
        <w:p>
          <w:pPr>
            <w:pStyle w:val="Contents3"/>
            <w:tabs>
              <w:tab w:val="clear" w:pos="8459"/>
              <w:tab w:val="right" w:pos="9026" w:leader="dot"/>
            </w:tabs>
            <w:rPr/>
          </w:pPr>
          <w:hyperlink w:anchor="__RefHeading___Toc1825037_237004111">
            <w:r>
              <w:rPr>
                <w:webHidden/>
                <w:rStyle w:val="IndexLink"/>
                <w:rtl w:val="true"/>
              </w:rPr>
              <w:t>أمّات وأمّهات</w:t>
            </w:r>
            <w:r>
              <w:rPr>
                <w:rStyle w:val="IndexLink"/>
                <w:rtl w:val="true"/>
              </w:rPr>
              <w:tab/>
            </w:r>
            <w:r>
              <w:rPr>
                <w:rStyle w:val="IndexLink"/>
              </w:rPr>
              <w:t>102</w:t>
            </w:r>
          </w:hyperlink>
        </w:p>
        <w:p>
          <w:pPr>
            <w:pStyle w:val="Contents3"/>
            <w:tabs>
              <w:tab w:val="clear" w:pos="8459"/>
              <w:tab w:val="right" w:pos="9026" w:leader="dot"/>
            </w:tabs>
            <w:rPr/>
          </w:pPr>
          <w:hyperlink w:anchor="__RefHeading___Toc1825039_237004111">
            <w:r>
              <w:rPr>
                <w:webHidden/>
                <w:rStyle w:val="IndexLink"/>
                <w:rtl w:val="true"/>
              </w:rPr>
              <w:t>أمام</w:t>
            </w:r>
            <w:r>
              <w:rPr>
                <w:rStyle w:val="IndexLink"/>
                <w:rtl w:val="true"/>
              </w:rPr>
              <w:tab/>
            </w:r>
            <w:r>
              <w:rPr>
                <w:rStyle w:val="IndexLink"/>
              </w:rPr>
              <w:t>103</w:t>
            </w:r>
          </w:hyperlink>
        </w:p>
        <w:p>
          <w:pPr>
            <w:pStyle w:val="Contents3"/>
            <w:tabs>
              <w:tab w:val="clear" w:pos="8459"/>
              <w:tab w:val="right" w:pos="9026" w:leader="dot"/>
            </w:tabs>
            <w:rPr/>
          </w:pPr>
          <w:hyperlink w:anchor="__RefHeading___Toc1825041_237004111">
            <w:r>
              <w:rPr>
                <w:webHidden/>
                <w:rStyle w:val="IndexLink"/>
                <w:rtl w:val="true"/>
              </w:rPr>
              <w:t>أماما</w:t>
            </w:r>
            <w:r>
              <w:rPr>
                <w:rStyle w:val="IndexLink"/>
                <w:rtl w:val="true"/>
              </w:rPr>
              <w:tab/>
            </w:r>
            <w:r>
              <w:rPr>
                <w:rStyle w:val="IndexLink"/>
              </w:rPr>
              <w:t>103</w:t>
            </w:r>
          </w:hyperlink>
        </w:p>
        <w:p>
          <w:pPr>
            <w:pStyle w:val="Contents3"/>
            <w:tabs>
              <w:tab w:val="clear" w:pos="8459"/>
              <w:tab w:val="right" w:pos="9026" w:leader="dot"/>
            </w:tabs>
            <w:rPr/>
          </w:pPr>
          <w:hyperlink w:anchor="__RefHeading___Toc1825043_237004111">
            <w:r>
              <w:rPr>
                <w:webHidden/>
                <w:rStyle w:val="IndexLink"/>
                <w:rtl w:val="true"/>
              </w:rPr>
              <w:t>أمامك</w:t>
            </w:r>
            <w:r>
              <w:rPr>
                <w:rStyle w:val="IndexLink"/>
                <w:rtl w:val="true"/>
              </w:rPr>
              <w:tab/>
            </w:r>
            <w:r>
              <w:rPr>
                <w:rStyle w:val="IndexLink"/>
              </w:rPr>
              <w:t>103</w:t>
            </w:r>
          </w:hyperlink>
        </w:p>
        <w:p>
          <w:pPr>
            <w:pStyle w:val="Contents3"/>
            <w:tabs>
              <w:tab w:val="clear" w:pos="8459"/>
              <w:tab w:val="right" w:pos="9026" w:leader="dot"/>
            </w:tabs>
            <w:rPr/>
          </w:pPr>
          <w:hyperlink w:anchor="__RefHeading___Toc1825045_237004111">
            <w:r>
              <w:rPr>
                <w:webHidden/>
                <w:rStyle w:val="IndexLink"/>
                <w:rtl w:val="true"/>
              </w:rPr>
              <w:t>أمّت</w:t>
            </w:r>
            <w:r>
              <w:rPr>
                <w:rStyle w:val="IndexLink"/>
                <w:rtl w:val="true"/>
              </w:rPr>
              <w:tab/>
            </w:r>
            <w:r>
              <w:rPr>
                <w:rStyle w:val="IndexLink"/>
              </w:rPr>
              <w:t>103</w:t>
            </w:r>
          </w:hyperlink>
        </w:p>
        <w:p>
          <w:pPr>
            <w:pStyle w:val="Contents3"/>
            <w:tabs>
              <w:tab w:val="clear" w:pos="8459"/>
              <w:tab w:val="right" w:pos="9026" w:leader="dot"/>
            </w:tabs>
            <w:rPr/>
          </w:pPr>
          <w:hyperlink w:anchor="__RefHeading___Toc1825047_237004111">
            <w:r>
              <w:rPr>
                <w:webHidden/>
                <w:rStyle w:val="IndexLink"/>
                <w:rtl w:val="true"/>
              </w:rPr>
              <w:t>أمدا</w:t>
            </w:r>
            <w:r>
              <w:rPr>
                <w:rStyle w:val="IndexLink"/>
                <w:rtl w:val="true"/>
              </w:rPr>
              <w:tab/>
            </w:r>
            <w:r>
              <w:rPr>
                <w:rStyle w:val="IndexLink"/>
              </w:rPr>
              <w:t>104</w:t>
            </w:r>
          </w:hyperlink>
        </w:p>
        <w:p>
          <w:pPr>
            <w:pStyle w:val="Contents3"/>
            <w:tabs>
              <w:tab w:val="clear" w:pos="8459"/>
              <w:tab w:val="right" w:pos="9026" w:leader="dot"/>
            </w:tabs>
            <w:rPr/>
          </w:pPr>
          <w:hyperlink w:anchor="__RefHeading___Toc1825049_237004111">
            <w:r>
              <w:rPr>
                <w:webHidden/>
                <w:rStyle w:val="IndexLink"/>
                <w:rtl w:val="true"/>
              </w:rPr>
              <w:t>امرؤ</w:t>
            </w:r>
            <w:r>
              <w:rPr>
                <w:rStyle w:val="IndexLink"/>
                <w:rtl w:val="true"/>
              </w:rPr>
              <w:tab/>
            </w:r>
            <w:r>
              <w:rPr>
                <w:rStyle w:val="IndexLink"/>
              </w:rPr>
              <w:t>104</w:t>
            </w:r>
          </w:hyperlink>
        </w:p>
        <w:p>
          <w:pPr>
            <w:pStyle w:val="Contents3"/>
            <w:tabs>
              <w:tab w:val="clear" w:pos="8459"/>
              <w:tab w:val="right" w:pos="9026" w:leader="dot"/>
            </w:tabs>
            <w:rPr/>
          </w:pPr>
          <w:hyperlink w:anchor="__RefHeading___Toc1825051_237004111">
            <w:r>
              <w:rPr>
                <w:webHidden/>
                <w:rStyle w:val="IndexLink"/>
                <w:rtl w:val="true"/>
              </w:rPr>
              <w:t>أمس</w:t>
            </w:r>
            <w:r>
              <w:rPr>
                <w:rStyle w:val="IndexLink"/>
                <w:rtl w:val="true"/>
              </w:rPr>
              <w:tab/>
            </w:r>
            <w:r>
              <w:rPr>
                <w:rStyle w:val="IndexLink"/>
              </w:rPr>
              <w:t>104</w:t>
            </w:r>
          </w:hyperlink>
        </w:p>
        <w:p>
          <w:pPr>
            <w:pStyle w:val="Contents3"/>
            <w:tabs>
              <w:tab w:val="clear" w:pos="8459"/>
              <w:tab w:val="right" w:pos="9026" w:leader="dot"/>
            </w:tabs>
            <w:rPr/>
          </w:pPr>
          <w:hyperlink w:anchor="__RefHeading___Toc1825053_237004111">
            <w:r>
              <w:rPr>
                <w:webHidden/>
                <w:rStyle w:val="IndexLink"/>
                <w:rtl w:val="true"/>
              </w:rPr>
              <w:t>أمسى</w:t>
            </w:r>
            <w:r>
              <w:rPr>
                <w:rStyle w:val="IndexLink"/>
                <w:rtl w:val="true"/>
              </w:rPr>
              <w:tab/>
            </w:r>
            <w:r>
              <w:rPr>
                <w:rStyle w:val="IndexLink"/>
              </w:rPr>
              <w:t>105</w:t>
            </w:r>
          </w:hyperlink>
        </w:p>
        <w:p>
          <w:pPr>
            <w:pStyle w:val="Contents3"/>
            <w:tabs>
              <w:tab w:val="clear" w:pos="8459"/>
              <w:tab w:val="right" w:pos="9026" w:leader="dot"/>
            </w:tabs>
            <w:rPr/>
          </w:pPr>
          <w:hyperlink w:anchor="__RefHeading___Toc1825055_237004111">
            <w:r>
              <w:rPr>
                <w:webHidden/>
                <w:rStyle w:val="IndexLink"/>
                <w:rtl w:val="true"/>
              </w:rPr>
              <w:t>أمين</w:t>
            </w:r>
            <w:r>
              <w:rPr>
                <w:rStyle w:val="IndexLink"/>
                <w:rtl w:val="true"/>
              </w:rPr>
              <w:tab/>
            </w:r>
            <w:r>
              <w:rPr>
                <w:rStyle w:val="IndexLink"/>
              </w:rPr>
              <w:t>105</w:t>
            </w:r>
          </w:hyperlink>
        </w:p>
        <w:p>
          <w:pPr>
            <w:pStyle w:val="Contents3"/>
            <w:tabs>
              <w:tab w:val="clear" w:pos="8459"/>
              <w:tab w:val="right" w:pos="9026" w:leader="dot"/>
            </w:tabs>
            <w:rPr/>
          </w:pPr>
          <w:hyperlink w:anchor="__RefHeading___Toc1825057_237004111">
            <w:r>
              <w:rPr>
                <w:webHidden/>
                <w:rStyle w:val="IndexLink"/>
                <w:rtl w:val="true"/>
              </w:rPr>
              <w:t>إن</w:t>
            </w:r>
            <w:r>
              <w:rPr>
                <w:rStyle w:val="IndexLink"/>
                <w:rtl w:val="true"/>
              </w:rPr>
              <w:tab/>
            </w:r>
            <w:r>
              <w:rPr>
                <w:rStyle w:val="IndexLink"/>
              </w:rPr>
              <w:t>105</w:t>
            </w:r>
          </w:hyperlink>
        </w:p>
        <w:p>
          <w:pPr>
            <w:pStyle w:val="Contents3"/>
            <w:tabs>
              <w:tab w:val="clear" w:pos="8459"/>
              <w:tab w:val="right" w:pos="9026" w:leader="dot"/>
            </w:tabs>
            <w:rPr/>
          </w:pPr>
          <w:hyperlink w:anchor="__RefHeading___Toc1825059_237004111">
            <w:r>
              <w:rPr>
                <w:webHidden/>
                <w:rStyle w:val="IndexLink"/>
                <w:rtl w:val="true"/>
              </w:rPr>
              <w:t>إنّ</w:t>
            </w:r>
            <w:r>
              <w:rPr>
                <w:rStyle w:val="IndexLink"/>
                <w:rtl w:val="true"/>
              </w:rPr>
              <w:tab/>
            </w:r>
            <w:r>
              <w:rPr>
                <w:rStyle w:val="IndexLink"/>
              </w:rPr>
              <w:t>107</w:t>
            </w:r>
          </w:hyperlink>
        </w:p>
        <w:p>
          <w:pPr>
            <w:pStyle w:val="Contents3"/>
            <w:tabs>
              <w:tab w:val="clear" w:pos="8459"/>
              <w:tab w:val="right" w:pos="9026" w:leader="dot"/>
            </w:tabs>
            <w:rPr/>
          </w:pPr>
          <w:hyperlink w:anchor="__RefHeading___Toc1825061_237004111">
            <w:r>
              <w:rPr>
                <w:webHidden/>
                <w:rStyle w:val="IndexLink"/>
                <w:rtl w:val="true"/>
              </w:rPr>
              <w:t>أن</w:t>
            </w:r>
            <w:r>
              <w:rPr>
                <w:rStyle w:val="IndexLink"/>
                <w:rtl w:val="true"/>
              </w:rPr>
              <w:tab/>
            </w:r>
            <w:r>
              <w:rPr>
                <w:rStyle w:val="IndexLink"/>
              </w:rPr>
              <w:t>108</w:t>
            </w:r>
          </w:hyperlink>
        </w:p>
        <w:p>
          <w:pPr>
            <w:pStyle w:val="Contents3"/>
            <w:tabs>
              <w:tab w:val="clear" w:pos="8459"/>
              <w:tab w:val="right" w:pos="9026" w:leader="dot"/>
            </w:tabs>
            <w:rPr/>
          </w:pPr>
          <w:hyperlink w:anchor="__RefHeading___Toc1825063_237004111">
            <w:r>
              <w:rPr>
                <w:webHidden/>
                <w:rStyle w:val="IndexLink"/>
                <w:rtl w:val="true"/>
              </w:rPr>
              <w:t>أنّ</w:t>
            </w:r>
            <w:r>
              <w:rPr>
                <w:rStyle w:val="IndexLink"/>
                <w:rtl w:val="true"/>
              </w:rPr>
              <w:tab/>
            </w:r>
            <w:r>
              <w:rPr>
                <w:rStyle w:val="IndexLink"/>
              </w:rPr>
              <w:t>110</w:t>
            </w:r>
          </w:hyperlink>
        </w:p>
        <w:p>
          <w:pPr>
            <w:pStyle w:val="Contents3"/>
            <w:tabs>
              <w:tab w:val="clear" w:pos="8459"/>
              <w:tab w:val="right" w:pos="9026" w:leader="dot"/>
            </w:tabs>
            <w:rPr/>
          </w:pPr>
          <w:hyperlink w:anchor="__RefHeading___Toc1825065_237004111">
            <w:r>
              <w:rPr>
                <w:webHidden/>
                <w:rStyle w:val="IndexLink"/>
                <w:rtl w:val="true"/>
              </w:rPr>
              <w:t>أنا</w:t>
            </w:r>
            <w:r>
              <w:rPr>
                <w:rStyle w:val="IndexLink"/>
                <w:rtl w:val="true"/>
              </w:rPr>
              <w:tab/>
            </w:r>
            <w:r>
              <w:rPr>
                <w:rStyle w:val="IndexLink"/>
              </w:rPr>
              <w:t>112</w:t>
            </w:r>
          </w:hyperlink>
        </w:p>
        <w:p>
          <w:pPr>
            <w:pStyle w:val="Contents3"/>
            <w:tabs>
              <w:tab w:val="clear" w:pos="8459"/>
              <w:tab w:val="right" w:pos="9026" w:leader="dot"/>
            </w:tabs>
            <w:rPr/>
          </w:pPr>
          <w:hyperlink w:anchor="__RefHeading___Toc1825067_237004111">
            <w:r>
              <w:rPr>
                <w:webHidden/>
                <w:rStyle w:val="IndexLink"/>
                <w:rtl w:val="true"/>
              </w:rPr>
              <w:t>أنّى</w:t>
            </w:r>
            <w:r>
              <w:rPr>
                <w:rStyle w:val="IndexLink"/>
                <w:rtl w:val="true"/>
              </w:rPr>
              <w:tab/>
            </w:r>
            <w:r>
              <w:rPr>
                <w:rStyle w:val="IndexLink"/>
              </w:rPr>
              <w:t>112</w:t>
            </w:r>
          </w:hyperlink>
        </w:p>
        <w:p>
          <w:pPr>
            <w:pStyle w:val="Contents3"/>
            <w:tabs>
              <w:tab w:val="clear" w:pos="8459"/>
              <w:tab w:val="right" w:pos="9026" w:leader="dot"/>
            </w:tabs>
            <w:rPr/>
          </w:pPr>
          <w:hyperlink w:anchor="__RefHeading___Toc1825069_237004111">
            <w:r>
              <w:rPr>
                <w:webHidden/>
                <w:rStyle w:val="IndexLink"/>
                <w:rtl w:val="true"/>
              </w:rPr>
              <w:t>أنبأ</w:t>
            </w:r>
            <w:r>
              <w:rPr>
                <w:rStyle w:val="IndexLink"/>
                <w:rtl w:val="true"/>
              </w:rPr>
              <w:tab/>
            </w:r>
            <w:r>
              <w:rPr>
                <w:rStyle w:val="IndexLink"/>
              </w:rPr>
              <w:t>113</w:t>
            </w:r>
          </w:hyperlink>
        </w:p>
        <w:p>
          <w:pPr>
            <w:pStyle w:val="Contents3"/>
            <w:tabs>
              <w:tab w:val="clear" w:pos="8459"/>
              <w:tab w:val="right" w:pos="9026" w:leader="dot"/>
            </w:tabs>
            <w:rPr/>
          </w:pPr>
          <w:hyperlink w:anchor="__RefHeading___Toc1825071_237004111">
            <w:r>
              <w:rPr>
                <w:webHidden/>
                <w:rStyle w:val="IndexLink"/>
                <w:rtl w:val="true"/>
              </w:rPr>
              <w:t>انبرى</w:t>
            </w:r>
            <w:r>
              <w:rPr>
                <w:rStyle w:val="IndexLink"/>
                <w:rtl w:val="true"/>
              </w:rPr>
              <w:tab/>
            </w:r>
            <w:r>
              <w:rPr>
                <w:rStyle w:val="IndexLink"/>
              </w:rPr>
              <w:t>113</w:t>
            </w:r>
          </w:hyperlink>
        </w:p>
        <w:p>
          <w:pPr>
            <w:pStyle w:val="Contents3"/>
            <w:tabs>
              <w:tab w:val="clear" w:pos="8459"/>
              <w:tab w:val="right" w:pos="9026" w:leader="dot"/>
            </w:tabs>
            <w:rPr/>
          </w:pPr>
          <w:hyperlink w:anchor="__RefHeading___Toc1825073_237004111">
            <w:r>
              <w:rPr>
                <w:webHidden/>
                <w:rStyle w:val="IndexLink"/>
                <w:rtl w:val="true"/>
              </w:rPr>
              <w:t>أنت</w:t>
            </w:r>
            <w:r>
              <w:rPr>
                <w:rStyle w:val="IndexLink"/>
                <w:rtl w:val="true"/>
              </w:rPr>
              <w:tab/>
            </w:r>
            <w:r>
              <w:rPr>
                <w:rStyle w:val="IndexLink"/>
              </w:rPr>
              <w:t>114</w:t>
            </w:r>
          </w:hyperlink>
        </w:p>
        <w:p>
          <w:pPr>
            <w:pStyle w:val="Contents3"/>
            <w:tabs>
              <w:tab w:val="clear" w:pos="8459"/>
              <w:tab w:val="right" w:pos="9026" w:leader="dot"/>
            </w:tabs>
            <w:rPr/>
          </w:pPr>
          <w:hyperlink w:anchor="__RefHeading___Toc1825075_237004111">
            <w:r>
              <w:rPr>
                <w:webHidden/>
                <w:rStyle w:val="IndexLink"/>
                <w:rtl w:val="true"/>
              </w:rPr>
              <w:t>أنت</w:t>
            </w:r>
            <w:r>
              <w:rPr>
                <w:rStyle w:val="IndexLink"/>
                <w:rtl w:val="true"/>
              </w:rPr>
              <w:tab/>
            </w:r>
            <w:r>
              <w:rPr>
                <w:rStyle w:val="IndexLink"/>
              </w:rPr>
              <w:t>114</w:t>
            </w:r>
          </w:hyperlink>
        </w:p>
        <w:p>
          <w:pPr>
            <w:pStyle w:val="Contents3"/>
            <w:tabs>
              <w:tab w:val="clear" w:pos="8459"/>
              <w:tab w:val="right" w:pos="9026" w:leader="dot"/>
            </w:tabs>
            <w:rPr/>
          </w:pPr>
          <w:hyperlink w:anchor="__RefHeading___Toc1825077_237004111">
            <w:r>
              <w:rPr>
                <w:webHidden/>
                <w:rStyle w:val="IndexLink"/>
                <w:rtl w:val="true"/>
              </w:rPr>
              <w:t>أنتم</w:t>
            </w:r>
            <w:r>
              <w:rPr>
                <w:rStyle w:val="IndexLink"/>
                <w:rtl w:val="true"/>
              </w:rPr>
              <w:tab/>
            </w:r>
            <w:r>
              <w:rPr>
                <w:rStyle w:val="IndexLink"/>
              </w:rPr>
              <w:t>114</w:t>
            </w:r>
          </w:hyperlink>
        </w:p>
        <w:p>
          <w:pPr>
            <w:pStyle w:val="Contents3"/>
            <w:tabs>
              <w:tab w:val="clear" w:pos="8459"/>
              <w:tab w:val="right" w:pos="9026" w:leader="dot"/>
            </w:tabs>
            <w:rPr/>
          </w:pPr>
          <w:hyperlink w:anchor="__RefHeading___Toc1825079_237004111">
            <w:r>
              <w:rPr>
                <w:webHidden/>
                <w:rStyle w:val="IndexLink"/>
                <w:rtl w:val="true"/>
              </w:rPr>
              <w:t>أنتما</w:t>
            </w:r>
            <w:r>
              <w:rPr>
                <w:rStyle w:val="IndexLink"/>
                <w:rtl w:val="true"/>
              </w:rPr>
              <w:tab/>
            </w:r>
            <w:r>
              <w:rPr>
                <w:rStyle w:val="IndexLink"/>
              </w:rPr>
              <w:t>114</w:t>
            </w:r>
          </w:hyperlink>
        </w:p>
        <w:p>
          <w:pPr>
            <w:pStyle w:val="Contents3"/>
            <w:tabs>
              <w:tab w:val="clear" w:pos="8459"/>
              <w:tab w:val="right" w:pos="9026" w:leader="dot"/>
            </w:tabs>
            <w:rPr/>
          </w:pPr>
          <w:hyperlink w:anchor="__RefHeading___Toc1825081_237004111">
            <w:r>
              <w:rPr>
                <w:webHidden/>
                <w:rStyle w:val="IndexLink"/>
                <w:rtl w:val="true"/>
              </w:rPr>
              <w:t>أنتنّ</w:t>
            </w:r>
            <w:r>
              <w:rPr>
                <w:rStyle w:val="IndexLink"/>
                <w:rtl w:val="true"/>
              </w:rPr>
              <w:tab/>
            </w:r>
            <w:r>
              <w:rPr>
                <w:rStyle w:val="IndexLink"/>
              </w:rPr>
              <w:t>115</w:t>
            </w:r>
          </w:hyperlink>
        </w:p>
        <w:p>
          <w:pPr>
            <w:pStyle w:val="Contents3"/>
            <w:tabs>
              <w:tab w:val="clear" w:pos="8459"/>
              <w:tab w:val="right" w:pos="9026" w:leader="dot"/>
            </w:tabs>
            <w:rPr/>
          </w:pPr>
          <w:hyperlink w:anchor="__RefHeading___Toc1825083_237004111">
            <w:r>
              <w:rPr>
                <w:webHidden/>
                <w:rStyle w:val="IndexLink"/>
                <w:rtl w:val="true"/>
              </w:rPr>
              <w:t>أنشأ</w:t>
            </w:r>
            <w:r>
              <w:rPr>
                <w:rStyle w:val="IndexLink"/>
                <w:rtl w:val="true"/>
              </w:rPr>
              <w:tab/>
            </w:r>
            <w:r>
              <w:rPr>
                <w:rStyle w:val="IndexLink"/>
              </w:rPr>
              <w:t>115</w:t>
            </w:r>
          </w:hyperlink>
        </w:p>
        <w:p>
          <w:pPr>
            <w:pStyle w:val="Contents3"/>
            <w:tabs>
              <w:tab w:val="clear" w:pos="8459"/>
              <w:tab w:val="right" w:pos="9026" w:leader="dot"/>
            </w:tabs>
            <w:rPr/>
          </w:pPr>
          <w:hyperlink w:anchor="__RefHeading___Toc1825085_237004111">
            <w:r>
              <w:rPr>
                <w:webHidden/>
                <w:rStyle w:val="IndexLink"/>
                <w:rtl w:val="true"/>
              </w:rPr>
              <w:t>انفكّ</w:t>
            </w:r>
            <w:r>
              <w:rPr>
                <w:rStyle w:val="IndexLink"/>
                <w:rtl w:val="true"/>
              </w:rPr>
              <w:tab/>
            </w:r>
            <w:r>
              <w:rPr>
                <w:rStyle w:val="IndexLink"/>
              </w:rPr>
              <w:t>116</w:t>
            </w:r>
          </w:hyperlink>
        </w:p>
        <w:p>
          <w:pPr>
            <w:pStyle w:val="Contents3"/>
            <w:tabs>
              <w:tab w:val="clear" w:pos="8459"/>
              <w:tab w:val="right" w:pos="9026" w:leader="dot"/>
            </w:tabs>
            <w:rPr/>
          </w:pPr>
          <w:hyperlink w:anchor="__RefHeading___Toc1825087_237004111">
            <w:r>
              <w:rPr>
                <w:webHidden/>
                <w:rStyle w:val="IndexLink"/>
                <w:rtl w:val="true"/>
              </w:rPr>
              <w:t>انقلب</w:t>
            </w:r>
            <w:r>
              <w:rPr>
                <w:rStyle w:val="IndexLink"/>
                <w:rtl w:val="true"/>
              </w:rPr>
              <w:tab/>
            </w:r>
            <w:r>
              <w:rPr>
                <w:rStyle w:val="IndexLink"/>
              </w:rPr>
              <w:t>116</w:t>
            </w:r>
          </w:hyperlink>
        </w:p>
        <w:p>
          <w:pPr>
            <w:pStyle w:val="Contents3"/>
            <w:tabs>
              <w:tab w:val="clear" w:pos="8459"/>
              <w:tab w:val="right" w:pos="9026" w:leader="dot"/>
            </w:tabs>
            <w:rPr/>
          </w:pPr>
          <w:hyperlink w:anchor="__RefHeading___Toc1825089_237004111">
            <w:r>
              <w:rPr>
                <w:webHidden/>
                <w:rStyle w:val="IndexLink"/>
                <w:rtl w:val="true"/>
              </w:rPr>
              <w:t>إنّما</w:t>
            </w:r>
            <w:r>
              <w:rPr>
                <w:rStyle w:val="IndexLink"/>
                <w:rtl w:val="true"/>
              </w:rPr>
              <w:tab/>
            </w:r>
            <w:r>
              <w:rPr>
                <w:rStyle w:val="IndexLink"/>
              </w:rPr>
              <w:t>117</w:t>
            </w:r>
          </w:hyperlink>
        </w:p>
        <w:p>
          <w:pPr>
            <w:pStyle w:val="Contents3"/>
            <w:tabs>
              <w:tab w:val="clear" w:pos="8459"/>
              <w:tab w:val="right" w:pos="9026" w:leader="dot"/>
            </w:tabs>
            <w:rPr/>
          </w:pPr>
          <w:hyperlink w:anchor="__RefHeading___Toc1825091_237004111">
            <w:r>
              <w:rPr>
                <w:webHidden/>
                <w:rStyle w:val="IndexLink"/>
                <w:rtl w:val="true"/>
              </w:rPr>
              <w:t>أنّما</w:t>
            </w:r>
            <w:r>
              <w:rPr>
                <w:rStyle w:val="IndexLink"/>
                <w:rtl w:val="true"/>
              </w:rPr>
              <w:tab/>
            </w:r>
            <w:r>
              <w:rPr>
                <w:rStyle w:val="IndexLink"/>
              </w:rPr>
              <w:t>117</w:t>
            </w:r>
          </w:hyperlink>
        </w:p>
        <w:p>
          <w:pPr>
            <w:pStyle w:val="Contents3"/>
            <w:tabs>
              <w:tab w:val="clear" w:pos="8459"/>
              <w:tab w:val="right" w:pos="9026" w:leader="dot"/>
            </w:tabs>
            <w:rPr/>
          </w:pPr>
          <w:hyperlink w:anchor="__RefHeading___Toc1825093_237004111">
            <w:r>
              <w:rPr>
                <w:webHidden/>
                <w:rStyle w:val="IndexLink"/>
                <w:rtl w:val="true"/>
              </w:rPr>
              <w:t>إنّه</w:t>
            </w:r>
            <w:r>
              <w:rPr>
                <w:rStyle w:val="IndexLink"/>
                <w:rtl w:val="true"/>
              </w:rPr>
              <w:tab/>
            </w:r>
            <w:r>
              <w:rPr>
                <w:rStyle w:val="IndexLink"/>
              </w:rPr>
              <w:t>117</w:t>
            </w:r>
          </w:hyperlink>
        </w:p>
        <w:p>
          <w:pPr>
            <w:pStyle w:val="Contents3"/>
            <w:tabs>
              <w:tab w:val="clear" w:pos="8459"/>
              <w:tab w:val="right" w:pos="9026" w:leader="dot"/>
            </w:tabs>
            <w:rPr/>
          </w:pPr>
          <w:hyperlink w:anchor="__RefHeading___Toc1825095_237004111">
            <w:r>
              <w:rPr>
                <w:webHidden/>
                <w:rStyle w:val="IndexLink"/>
                <w:rtl w:val="true"/>
              </w:rPr>
              <w:t>أهل</w:t>
            </w:r>
            <w:r>
              <w:rPr>
                <w:rStyle w:val="IndexLink"/>
                <w:rtl w:val="true"/>
              </w:rPr>
              <w:tab/>
            </w:r>
            <w:r>
              <w:rPr>
                <w:rStyle w:val="IndexLink"/>
              </w:rPr>
              <w:t>118</w:t>
            </w:r>
          </w:hyperlink>
        </w:p>
        <w:p>
          <w:pPr>
            <w:pStyle w:val="Contents3"/>
            <w:tabs>
              <w:tab w:val="clear" w:pos="8459"/>
              <w:tab w:val="right" w:pos="9026" w:leader="dot"/>
            </w:tabs>
            <w:rPr/>
          </w:pPr>
          <w:hyperlink w:anchor="__RefHeading___Toc1825097_237004111">
            <w:r>
              <w:rPr>
                <w:webHidden/>
                <w:rStyle w:val="IndexLink"/>
                <w:rtl w:val="true"/>
              </w:rPr>
              <w:t>أهلا وسهلا</w:t>
            </w:r>
            <w:r>
              <w:rPr>
                <w:rStyle w:val="IndexLink"/>
                <w:rtl w:val="true"/>
              </w:rPr>
              <w:tab/>
            </w:r>
            <w:r>
              <w:rPr>
                <w:rStyle w:val="IndexLink"/>
              </w:rPr>
              <w:t>118</w:t>
            </w:r>
          </w:hyperlink>
        </w:p>
        <w:p>
          <w:pPr>
            <w:pStyle w:val="Contents3"/>
            <w:tabs>
              <w:tab w:val="clear" w:pos="8459"/>
              <w:tab w:val="right" w:pos="9026" w:leader="dot"/>
            </w:tabs>
            <w:rPr/>
          </w:pPr>
          <w:hyperlink w:anchor="__RefHeading___Toc1825099_237004111">
            <w:r>
              <w:rPr>
                <w:webHidden/>
                <w:rStyle w:val="IndexLink"/>
                <w:rtl w:val="true"/>
              </w:rPr>
              <w:t>أهلون</w:t>
            </w:r>
            <w:r>
              <w:rPr>
                <w:rStyle w:val="IndexLink"/>
                <w:rtl w:val="true"/>
              </w:rPr>
              <w:tab/>
            </w:r>
            <w:r>
              <w:rPr>
                <w:rStyle w:val="IndexLink"/>
              </w:rPr>
              <w:t>118</w:t>
            </w:r>
          </w:hyperlink>
        </w:p>
        <w:p>
          <w:pPr>
            <w:pStyle w:val="Contents3"/>
            <w:tabs>
              <w:tab w:val="clear" w:pos="8459"/>
              <w:tab w:val="right" w:pos="9026" w:leader="dot"/>
            </w:tabs>
            <w:rPr/>
          </w:pPr>
          <w:hyperlink w:anchor="__RefHeading___Toc1825101_237004111">
            <w:r>
              <w:rPr>
                <w:webHidden/>
                <w:rStyle w:val="IndexLink"/>
                <w:rtl w:val="true"/>
              </w:rPr>
              <w:t>أو</w:t>
            </w:r>
            <w:r>
              <w:rPr>
                <w:rStyle w:val="IndexLink"/>
                <w:rtl w:val="true"/>
              </w:rPr>
              <w:tab/>
            </w:r>
            <w:r>
              <w:rPr>
                <w:rStyle w:val="IndexLink"/>
              </w:rPr>
              <w:t>118</w:t>
            </w:r>
          </w:hyperlink>
        </w:p>
        <w:p>
          <w:pPr>
            <w:pStyle w:val="Contents3"/>
            <w:tabs>
              <w:tab w:val="clear" w:pos="8459"/>
              <w:tab w:val="right" w:pos="9026" w:leader="dot"/>
            </w:tabs>
            <w:rPr/>
          </w:pPr>
          <w:hyperlink w:anchor="__RefHeading___Toc1825103_237004111">
            <w:r>
              <w:rPr>
                <w:webHidden/>
                <w:rStyle w:val="IndexLink"/>
                <w:rtl w:val="true"/>
              </w:rPr>
              <w:t>أوان</w:t>
            </w:r>
            <w:r>
              <w:rPr>
                <w:rStyle w:val="IndexLink"/>
                <w:rtl w:val="true"/>
              </w:rPr>
              <w:tab/>
            </w:r>
            <w:r>
              <w:rPr>
                <w:rStyle w:val="IndexLink"/>
              </w:rPr>
              <w:t>120</w:t>
            </w:r>
          </w:hyperlink>
        </w:p>
        <w:p>
          <w:pPr>
            <w:pStyle w:val="Contents3"/>
            <w:tabs>
              <w:tab w:val="clear" w:pos="8459"/>
              <w:tab w:val="right" w:pos="9026" w:leader="dot"/>
            </w:tabs>
            <w:rPr/>
          </w:pPr>
          <w:hyperlink w:anchor="__RefHeading___Toc1825105_237004111">
            <w:r>
              <w:rPr>
                <w:webHidden/>
                <w:rStyle w:val="IndexLink"/>
                <w:rtl w:val="true"/>
              </w:rPr>
              <w:t>أوّاه</w:t>
            </w:r>
            <w:r>
              <w:rPr>
                <w:rStyle w:val="IndexLink"/>
                <w:rtl w:val="true"/>
              </w:rPr>
              <w:tab/>
            </w:r>
            <w:r>
              <w:rPr>
                <w:rStyle w:val="IndexLink"/>
              </w:rPr>
              <w:t>121</w:t>
            </w:r>
          </w:hyperlink>
        </w:p>
        <w:p>
          <w:pPr>
            <w:pStyle w:val="Contents3"/>
            <w:tabs>
              <w:tab w:val="clear" w:pos="8459"/>
              <w:tab w:val="right" w:pos="9026" w:leader="dot"/>
            </w:tabs>
            <w:rPr/>
          </w:pPr>
          <w:hyperlink w:anchor="__RefHeading___Toc1825107_237004111">
            <w:r>
              <w:rPr>
                <w:webHidden/>
                <w:rStyle w:val="IndexLink"/>
                <w:rtl w:val="true"/>
              </w:rPr>
              <w:t>أوشك</w:t>
            </w:r>
            <w:r>
              <w:rPr>
                <w:rStyle w:val="IndexLink"/>
                <w:rtl w:val="true"/>
              </w:rPr>
              <w:tab/>
            </w:r>
            <w:r>
              <w:rPr>
                <w:rStyle w:val="IndexLink"/>
              </w:rPr>
              <w:t>121</w:t>
            </w:r>
          </w:hyperlink>
        </w:p>
        <w:p>
          <w:pPr>
            <w:pStyle w:val="Contents3"/>
            <w:tabs>
              <w:tab w:val="clear" w:pos="8459"/>
              <w:tab w:val="right" w:pos="9026" w:leader="dot"/>
            </w:tabs>
            <w:rPr/>
          </w:pPr>
          <w:hyperlink w:anchor="__RefHeading___Toc1825109_237004111">
            <w:r>
              <w:rPr>
                <w:webHidden/>
                <w:rStyle w:val="IndexLink"/>
                <w:rtl w:val="true"/>
              </w:rPr>
              <w:t>أوّل</w:t>
            </w:r>
            <w:r>
              <w:rPr>
                <w:rStyle w:val="IndexLink"/>
                <w:rtl w:val="true"/>
              </w:rPr>
              <w:tab/>
            </w:r>
            <w:r>
              <w:rPr>
                <w:rStyle w:val="IndexLink"/>
              </w:rPr>
              <w:t>122</w:t>
            </w:r>
          </w:hyperlink>
        </w:p>
        <w:p>
          <w:pPr>
            <w:pStyle w:val="Contents3"/>
            <w:tabs>
              <w:tab w:val="clear" w:pos="8459"/>
              <w:tab w:val="right" w:pos="9026" w:leader="dot"/>
            </w:tabs>
            <w:rPr/>
          </w:pPr>
          <w:hyperlink w:anchor="__RefHeading___Toc1825111_237004111">
            <w:r>
              <w:rPr>
                <w:webHidden/>
                <w:rStyle w:val="IndexLink"/>
                <w:rtl w:val="true"/>
              </w:rPr>
              <w:t>الأوّل فالأوّل</w:t>
            </w:r>
            <w:r>
              <w:rPr>
                <w:rStyle w:val="IndexLink"/>
                <w:rtl w:val="true"/>
              </w:rPr>
              <w:tab/>
            </w:r>
            <w:r>
              <w:rPr>
                <w:rStyle w:val="IndexLink"/>
              </w:rPr>
              <w:t>123</w:t>
            </w:r>
          </w:hyperlink>
        </w:p>
        <w:p>
          <w:pPr>
            <w:pStyle w:val="Contents3"/>
            <w:tabs>
              <w:tab w:val="clear" w:pos="8459"/>
              <w:tab w:val="right" w:pos="9026" w:leader="dot"/>
            </w:tabs>
            <w:rPr/>
          </w:pPr>
          <w:hyperlink w:anchor="__RefHeading___Toc1825113_237004111">
            <w:r>
              <w:rPr>
                <w:webHidden/>
                <w:rStyle w:val="IndexLink"/>
                <w:rtl w:val="true"/>
              </w:rPr>
              <w:t>أوّل مرّة</w:t>
            </w:r>
            <w:r>
              <w:rPr>
                <w:rStyle w:val="IndexLink"/>
                <w:rtl w:val="true"/>
              </w:rPr>
              <w:tab/>
            </w:r>
            <w:r>
              <w:rPr>
                <w:rStyle w:val="IndexLink"/>
              </w:rPr>
              <w:t>123</w:t>
            </w:r>
          </w:hyperlink>
        </w:p>
        <w:p>
          <w:pPr>
            <w:pStyle w:val="Contents3"/>
            <w:tabs>
              <w:tab w:val="clear" w:pos="8459"/>
              <w:tab w:val="right" w:pos="9026" w:leader="dot"/>
            </w:tabs>
            <w:rPr/>
          </w:pPr>
          <w:hyperlink w:anchor="__RefHeading___Toc1825115_237004111">
            <w:r>
              <w:rPr>
                <w:webHidden/>
                <w:rStyle w:val="IndexLink"/>
                <w:rtl w:val="true"/>
              </w:rPr>
              <w:t>أوّله وآخره</w:t>
            </w:r>
            <w:r>
              <w:rPr>
                <w:rStyle w:val="IndexLink"/>
                <w:rtl w:val="true"/>
              </w:rPr>
              <w:tab/>
            </w:r>
            <w:r>
              <w:rPr>
                <w:rStyle w:val="IndexLink"/>
              </w:rPr>
              <w:t>123</w:t>
            </w:r>
          </w:hyperlink>
        </w:p>
        <w:p>
          <w:pPr>
            <w:pStyle w:val="Contents3"/>
            <w:tabs>
              <w:tab w:val="clear" w:pos="8459"/>
              <w:tab w:val="right" w:pos="9026" w:leader="dot"/>
            </w:tabs>
            <w:rPr/>
          </w:pPr>
          <w:hyperlink w:anchor="__RefHeading___Toc1825117_237004111">
            <w:r>
              <w:rPr>
                <w:webHidden/>
                <w:rStyle w:val="IndexLink"/>
                <w:rtl w:val="true"/>
              </w:rPr>
              <w:t>أوّلا</w:t>
            </w:r>
            <w:r>
              <w:rPr>
                <w:rStyle w:val="IndexLink"/>
                <w:rtl w:val="true"/>
              </w:rPr>
              <w:tab/>
            </w:r>
            <w:r>
              <w:rPr>
                <w:rStyle w:val="IndexLink"/>
              </w:rPr>
              <w:t>123</w:t>
            </w:r>
          </w:hyperlink>
        </w:p>
        <w:p>
          <w:pPr>
            <w:pStyle w:val="Contents3"/>
            <w:tabs>
              <w:tab w:val="clear" w:pos="8459"/>
              <w:tab w:val="right" w:pos="9026" w:leader="dot"/>
            </w:tabs>
            <w:rPr/>
          </w:pPr>
          <w:hyperlink w:anchor="__RefHeading___Toc1825119_237004111">
            <w:r>
              <w:rPr>
                <w:webHidden/>
                <w:rStyle w:val="IndexLink"/>
                <w:rtl w:val="true"/>
              </w:rPr>
              <w:t>أولى</w:t>
            </w:r>
            <w:r>
              <w:rPr>
                <w:rStyle w:val="IndexLink"/>
                <w:rtl w:val="true"/>
              </w:rPr>
              <w:tab/>
            </w:r>
            <w:r>
              <w:rPr>
                <w:rStyle w:val="IndexLink"/>
              </w:rPr>
              <w:t>123</w:t>
            </w:r>
          </w:hyperlink>
        </w:p>
        <w:p>
          <w:pPr>
            <w:pStyle w:val="Contents3"/>
            <w:tabs>
              <w:tab w:val="clear" w:pos="8459"/>
              <w:tab w:val="right" w:pos="9026" w:leader="dot"/>
            </w:tabs>
            <w:rPr/>
          </w:pPr>
          <w:hyperlink w:anchor="__RefHeading___Toc1825121_237004111">
            <w:r>
              <w:rPr>
                <w:webHidden/>
                <w:rStyle w:val="IndexLink"/>
                <w:rtl w:val="true"/>
              </w:rPr>
              <w:t>أولاء</w:t>
            </w:r>
            <w:r>
              <w:rPr>
                <w:rStyle w:val="IndexLink"/>
                <w:rtl w:val="true"/>
              </w:rPr>
              <w:tab/>
            </w:r>
            <w:r>
              <w:rPr>
                <w:rStyle w:val="IndexLink"/>
              </w:rPr>
              <w:t>124</w:t>
            </w:r>
          </w:hyperlink>
        </w:p>
        <w:p>
          <w:pPr>
            <w:pStyle w:val="Contents3"/>
            <w:tabs>
              <w:tab w:val="clear" w:pos="8459"/>
              <w:tab w:val="right" w:pos="9026" w:leader="dot"/>
            </w:tabs>
            <w:rPr/>
          </w:pPr>
          <w:hyperlink w:anchor="__RefHeading___Toc1825123_237004111">
            <w:r>
              <w:rPr>
                <w:webHidden/>
                <w:rStyle w:val="IndexLink"/>
                <w:rtl w:val="true"/>
              </w:rPr>
              <w:t>أولئك</w:t>
            </w:r>
            <w:r>
              <w:rPr>
                <w:rStyle w:val="IndexLink"/>
                <w:rtl w:val="true"/>
              </w:rPr>
              <w:tab/>
            </w:r>
            <w:r>
              <w:rPr>
                <w:rStyle w:val="IndexLink"/>
              </w:rPr>
              <w:t>124</w:t>
            </w:r>
          </w:hyperlink>
        </w:p>
        <w:p>
          <w:pPr>
            <w:pStyle w:val="Contents3"/>
            <w:tabs>
              <w:tab w:val="clear" w:pos="8459"/>
              <w:tab w:val="right" w:pos="9026" w:leader="dot"/>
            </w:tabs>
            <w:rPr/>
          </w:pPr>
          <w:hyperlink w:anchor="__RefHeading___Toc1825125_237004111">
            <w:r>
              <w:rPr>
                <w:webHidden/>
                <w:rStyle w:val="IndexLink"/>
                <w:rtl w:val="true"/>
              </w:rPr>
              <w:t>أولات</w:t>
            </w:r>
            <w:r>
              <w:rPr>
                <w:rStyle w:val="IndexLink"/>
                <w:rtl w:val="true"/>
              </w:rPr>
              <w:tab/>
            </w:r>
            <w:r>
              <w:rPr>
                <w:rStyle w:val="IndexLink"/>
              </w:rPr>
              <w:t>124</w:t>
            </w:r>
          </w:hyperlink>
        </w:p>
        <w:p>
          <w:pPr>
            <w:pStyle w:val="Contents3"/>
            <w:tabs>
              <w:tab w:val="clear" w:pos="8459"/>
              <w:tab w:val="right" w:pos="9026" w:leader="dot"/>
            </w:tabs>
            <w:rPr/>
          </w:pPr>
          <w:hyperlink w:anchor="__RefHeading___Toc1825127_237004111">
            <w:r>
              <w:rPr>
                <w:webHidden/>
                <w:rStyle w:val="IndexLink"/>
                <w:rtl w:val="true"/>
              </w:rPr>
              <w:t>أولالك</w:t>
            </w:r>
            <w:r>
              <w:rPr>
                <w:rStyle w:val="IndexLink"/>
                <w:rtl w:val="true"/>
              </w:rPr>
              <w:tab/>
            </w:r>
            <w:r>
              <w:rPr>
                <w:rStyle w:val="IndexLink"/>
              </w:rPr>
              <w:t>124</w:t>
            </w:r>
          </w:hyperlink>
        </w:p>
        <w:p>
          <w:pPr>
            <w:pStyle w:val="Contents3"/>
            <w:tabs>
              <w:tab w:val="clear" w:pos="8459"/>
              <w:tab w:val="right" w:pos="9026" w:leader="dot"/>
            </w:tabs>
            <w:rPr/>
          </w:pPr>
          <w:hyperlink w:anchor="__RefHeading___Toc1825129_237004111">
            <w:r>
              <w:rPr>
                <w:webHidden/>
                <w:rStyle w:val="IndexLink"/>
                <w:rtl w:val="true"/>
              </w:rPr>
              <w:t>أولى وعشرون</w:t>
            </w:r>
            <w:r>
              <w:rPr>
                <w:rStyle w:val="IndexLink"/>
                <w:rtl w:val="true"/>
              </w:rPr>
              <w:tab/>
            </w:r>
            <w:r>
              <w:rPr>
                <w:rStyle w:val="IndexLink"/>
              </w:rPr>
              <w:t>125</w:t>
            </w:r>
          </w:hyperlink>
        </w:p>
        <w:p>
          <w:pPr>
            <w:pStyle w:val="Contents3"/>
            <w:tabs>
              <w:tab w:val="clear" w:pos="8459"/>
              <w:tab w:val="right" w:pos="9026" w:leader="dot"/>
            </w:tabs>
            <w:rPr/>
          </w:pPr>
          <w:hyperlink w:anchor="__RefHeading___Toc1825131_237004111">
            <w:r>
              <w:rPr>
                <w:webHidden/>
                <w:rStyle w:val="IndexLink"/>
                <w:rtl w:val="true"/>
              </w:rPr>
              <w:t>أوّلكم وآخركم</w:t>
            </w:r>
            <w:r>
              <w:rPr>
                <w:rStyle w:val="IndexLink"/>
                <w:rtl w:val="true"/>
              </w:rPr>
              <w:tab/>
            </w:r>
            <w:r>
              <w:rPr>
                <w:rStyle w:val="IndexLink"/>
              </w:rPr>
              <w:t>125</w:t>
            </w:r>
          </w:hyperlink>
        </w:p>
        <w:p>
          <w:pPr>
            <w:pStyle w:val="Contents3"/>
            <w:tabs>
              <w:tab w:val="clear" w:pos="8459"/>
              <w:tab w:val="right" w:pos="9026" w:leader="dot"/>
            </w:tabs>
            <w:rPr/>
          </w:pPr>
          <w:hyperlink w:anchor="__RefHeading___Toc1825133_237004111">
            <w:r>
              <w:rPr>
                <w:webHidden/>
                <w:rStyle w:val="IndexLink"/>
                <w:rtl w:val="true"/>
              </w:rPr>
              <w:t>أولم</w:t>
            </w:r>
            <w:r>
              <w:rPr>
                <w:rStyle w:val="IndexLink"/>
                <w:rtl w:val="true"/>
              </w:rPr>
              <w:tab/>
            </w:r>
            <w:r>
              <w:rPr>
                <w:rStyle w:val="IndexLink"/>
              </w:rPr>
              <w:t>125</w:t>
            </w:r>
          </w:hyperlink>
        </w:p>
        <w:p>
          <w:pPr>
            <w:pStyle w:val="Contents3"/>
            <w:tabs>
              <w:tab w:val="clear" w:pos="8459"/>
              <w:tab w:val="right" w:pos="9026" w:leader="dot"/>
            </w:tabs>
            <w:rPr/>
          </w:pPr>
          <w:hyperlink w:anchor="__RefHeading___Toc1825135_237004111">
            <w:r>
              <w:rPr>
                <w:webHidden/>
                <w:rStyle w:val="IndexLink"/>
                <w:rtl w:val="true"/>
              </w:rPr>
              <w:t>أولو</w:t>
            </w:r>
            <w:r>
              <w:rPr>
                <w:rStyle w:val="IndexLink"/>
                <w:rtl w:val="true"/>
              </w:rPr>
              <w:tab/>
            </w:r>
            <w:r>
              <w:rPr>
                <w:rStyle w:val="IndexLink"/>
              </w:rPr>
              <w:t>125</w:t>
            </w:r>
          </w:hyperlink>
        </w:p>
        <w:p>
          <w:pPr>
            <w:pStyle w:val="Contents3"/>
            <w:tabs>
              <w:tab w:val="clear" w:pos="8459"/>
              <w:tab w:val="right" w:pos="9026" w:leader="dot"/>
            </w:tabs>
            <w:rPr/>
          </w:pPr>
          <w:hyperlink w:anchor="__RefHeading___Toc1825137_237004111">
            <w:r>
              <w:rPr>
                <w:webHidden/>
                <w:rStyle w:val="IndexLink"/>
                <w:rtl w:val="true"/>
              </w:rPr>
              <w:t>أوّل وعشرون</w:t>
            </w:r>
            <w:r>
              <w:rPr>
                <w:rStyle w:val="IndexLink"/>
                <w:rtl w:val="true"/>
              </w:rPr>
              <w:tab/>
            </w:r>
            <w:r>
              <w:rPr>
                <w:rStyle w:val="IndexLink"/>
              </w:rPr>
              <w:t>126</w:t>
            </w:r>
          </w:hyperlink>
        </w:p>
        <w:p>
          <w:pPr>
            <w:pStyle w:val="Contents3"/>
            <w:tabs>
              <w:tab w:val="clear" w:pos="8459"/>
              <w:tab w:val="right" w:pos="9026" w:leader="dot"/>
            </w:tabs>
            <w:rPr/>
          </w:pPr>
          <w:hyperlink w:anchor="__RefHeading___Toc1825139_237004111">
            <w:r>
              <w:rPr>
                <w:webHidden/>
                <w:rStyle w:val="IndexLink"/>
                <w:rtl w:val="true"/>
              </w:rPr>
              <w:t>أوليّ</w:t>
            </w:r>
            <w:r>
              <w:rPr>
                <w:rStyle w:val="IndexLink"/>
                <w:rtl w:val="true"/>
              </w:rPr>
              <w:tab/>
            </w:r>
            <w:r>
              <w:rPr>
                <w:rStyle w:val="IndexLink"/>
              </w:rPr>
              <w:t>126</w:t>
            </w:r>
          </w:hyperlink>
        </w:p>
        <w:p>
          <w:pPr>
            <w:pStyle w:val="Contents3"/>
            <w:tabs>
              <w:tab w:val="clear" w:pos="8459"/>
              <w:tab w:val="right" w:pos="9026" w:leader="dot"/>
            </w:tabs>
            <w:rPr/>
          </w:pPr>
          <w:hyperlink w:anchor="__RefHeading___Toc1825141_237004111">
            <w:r>
              <w:rPr>
                <w:webHidden/>
                <w:rStyle w:val="IndexLink"/>
                <w:rtl w:val="true"/>
              </w:rPr>
              <w:t>أوليّاء</w:t>
            </w:r>
            <w:r>
              <w:rPr>
                <w:rStyle w:val="IndexLink"/>
                <w:rtl w:val="true"/>
              </w:rPr>
              <w:tab/>
            </w:r>
            <w:r>
              <w:rPr>
                <w:rStyle w:val="IndexLink"/>
              </w:rPr>
              <w:t>126</w:t>
            </w:r>
          </w:hyperlink>
        </w:p>
        <w:p>
          <w:pPr>
            <w:pStyle w:val="Contents3"/>
            <w:tabs>
              <w:tab w:val="clear" w:pos="8459"/>
              <w:tab w:val="right" w:pos="9026" w:leader="dot"/>
            </w:tabs>
            <w:rPr/>
          </w:pPr>
          <w:hyperlink w:anchor="__RefHeading___Toc1825143_237004111">
            <w:r>
              <w:rPr>
                <w:webHidden/>
                <w:rStyle w:val="IndexLink"/>
                <w:rtl w:val="true"/>
              </w:rPr>
              <w:t>أوّه</w:t>
            </w:r>
            <w:r>
              <w:rPr>
                <w:rStyle w:val="IndexLink"/>
                <w:rtl w:val="true"/>
              </w:rPr>
              <w:tab/>
            </w:r>
            <w:r>
              <w:rPr>
                <w:rStyle w:val="IndexLink"/>
              </w:rPr>
              <w:t>126</w:t>
            </w:r>
          </w:hyperlink>
        </w:p>
        <w:p>
          <w:pPr>
            <w:pStyle w:val="Contents3"/>
            <w:tabs>
              <w:tab w:val="clear" w:pos="8459"/>
              <w:tab w:val="right" w:pos="9026" w:leader="dot"/>
            </w:tabs>
            <w:rPr/>
          </w:pPr>
          <w:hyperlink w:anchor="__RefHeading___Toc1825145_237004111">
            <w:r>
              <w:rPr>
                <w:webHidden/>
                <w:rStyle w:val="IndexLink"/>
                <w:rtl w:val="true"/>
              </w:rPr>
              <w:t>إي</w:t>
            </w:r>
            <w:r>
              <w:rPr>
                <w:rStyle w:val="IndexLink"/>
                <w:rtl w:val="true"/>
              </w:rPr>
              <w:tab/>
            </w:r>
            <w:r>
              <w:rPr>
                <w:rStyle w:val="IndexLink"/>
              </w:rPr>
              <w:t>127</w:t>
            </w:r>
          </w:hyperlink>
        </w:p>
        <w:p>
          <w:pPr>
            <w:pStyle w:val="Contents3"/>
            <w:tabs>
              <w:tab w:val="clear" w:pos="8459"/>
              <w:tab w:val="right" w:pos="9026" w:leader="dot"/>
            </w:tabs>
            <w:rPr/>
          </w:pPr>
          <w:hyperlink w:anchor="__RefHeading___Toc1825147_237004111">
            <w:r>
              <w:rPr>
                <w:webHidden/>
                <w:rStyle w:val="IndexLink"/>
                <w:rtl w:val="true"/>
              </w:rPr>
              <w:t>أي</w:t>
            </w:r>
            <w:r>
              <w:rPr>
                <w:rStyle w:val="IndexLink"/>
                <w:rtl w:val="true"/>
              </w:rPr>
              <w:tab/>
            </w:r>
            <w:r>
              <w:rPr>
                <w:rStyle w:val="IndexLink"/>
              </w:rPr>
              <w:t>127</w:t>
            </w:r>
          </w:hyperlink>
        </w:p>
        <w:p>
          <w:pPr>
            <w:pStyle w:val="Contents3"/>
            <w:tabs>
              <w:tab w:val="clear" w:pos="8459"/>
              <w:tab w:val="right" w:pos="9026" w:leader="dot"/>
            </w:tabs>
            <w:rPr/>
          </w:pPr>
          <w:hyperlink w:anchor="__RefHeading___Toc1825149_237004111">
            <w:r>
              <w:rPr>
                <w:webHidden/>
                <w:rStyle w:val="IndexLink"/>
                <w:rtl w:val="true"/>
              </w:rPr>
              <w:t>أيّ</w:t>
            </w:r>
            <w:r>
              <w:rPr>
                <w:rStyle w:val="IndexLink"/>
                <w:rtl w:val="true"/>
              </w:rPr>
              <w:tab/>
            </w:r>
            <w:r>
              <w:rPr>
                <w:rStyle w:val="IndexLink"/>
              </w:rPr>
              <w:t>128</w:t>
            </w:r>
          </w:hyperlink>
        </w:p>
        <w:p>
          <w:pPr>
            <w:pStyle w:val="Contents3"/>
            <w:tabs>
              <w:tab w:val="clear" w:pos="8459"/>
              <w:tab w:val="right" w:pos="9026" w:leader="dot"/>
            </w:tabs>
            <w:rPr/>
          </w:pPr>
          <w:hyperlink w:anchor="__RefHeading___Toc1825151_237004111">
            <w:r>
              <w:rPr>
                <w:webHidden/>
                <w:rStyle w:val="IndexLink"/>
                <w:rtl w:val="true"/>
              </w:rPr>
              <w:t>أيا</w:t>
            </w:r>
            <w:r>
              <w:rPr>
                <w:rStyle w:val="IndexLink"/>
                <w:rtl w:val="true"/>
              </w:rPr>
              <w:tab/>
            </w:r>
            <w:r>
              <w:rPr>
                <w:rStyle w:val="IndexLink"/>
              </w:rPr>
              <w:t>131</w:t>
            </w:r>
          </w:hyperlink>
        </w:p>
        <w:p>
          <w:pPr>
            <w:pStyle w:val="Contents3"/>
            <w:tabs>
              <w:tab w:val="clear" w:pos="8459"/>
              <w:tab w:val="right" w:pos="9026" w:leader="dot"/>
            </w:tabs>
            <w:rPr/>
          </w:pPr>
          <w:hyperlink w:anchor="__RefHeading___Toc1825153_237004111">
            <w:r>
              <w:rPr>
                <w:webHidden/>
                <w:rStyle w:val="IndexLink"/>
                <w:rtl w:val="true"/>
              </w:rPr>
              <w:t>أيّا</w:t>
            </w:r>
            <w:r>
              <w:rPr>
                <w:rStyle w:val="IndexLink"/>
                <w:rtl w:val="true"/>
              </w:rPr>
              <w:tab/>
            </w:r>
            <w:r>
              <w:rPr>
                <w:rStyle w:val="IndexLink"/>
              </w:rPr>
              <w:t>132</w:t>
            </w:r>
          </w:hyperlink>
        </w:p>
        <w:p>
          <w:pPr>
            <w:pStyle w:val="Contents3"/>
            <w:tabs>
              <w:tab w:val="clear" w:pos="8459"/>
              <w:tab w:val="right" w:pos="9026" w:leader="dot"/>
            </w:tabs>
            <w:rPr/>
          </w:pPr>
          <w:hyperlink w:anchor="__RefHeading___Toc1825155_237004111">
            <w:r>
              <w:rPr>
                <w:webHidden/>
                <w:rStyle w:val="IndexLink"/>
                <w:rtl w:val="true"/>
              </w:rPr>
              <w:t>أيّار</w:t>
            </w:r>
            <w:r>
              <w:rPr>
                <w:rStyle w:val="IndexLink"/>
                <w:rtl w:val="true"/>
              </w:rPr>
              <w:tab/>
            </w:r>
            <w:r>
              <w:rPr>
                <w:rStyle w:val="IndexLink"/>
              </w:rPr>
              <w:t>132</w:t>
            </w:r>
          </w:hyperlink>
        </w:p>
        <w:p>
          <w:pPr>
            <w:pStyle w:val="Contents3"/>
            <w:tabs>
              <w:tab w:val="clear" w:pos="8459"/>
              <w:tab w:val="right" w:pos="9026" w:leader="dot"/>
            </w:tabs>
            <w:rPr/>
          </w:pPr>
          <w:hyperlink w:anchor="__RefHeading___Toc1825157_237004111">
            <w:r>
              <w:rPr>
                <w:webHidden/>
                <w:rStyle w:val="IndexLink"/>
                <w:rtl w:val="true"/>
              </w:rPr>
              <w:t>أيادي سبا</w:t>
            </w:r>
            <w:r>
              <w:rPr>
                <w:rStyle w:val="IndexLink"/>
                <w:rtl w:val="true"/>
              </w:rPr>
              <w:tab/>
            </w:r>
            <w:r>
              <w:rPr>
                <w:rStyle w:val="IndexLink"/>
              </w:rPr>
              <w:t>132</w:t>
            </w:r>
          </w:hyperlink>
        </w:p>
        <w:p>
          <w:pPr>
            <w:pStyle w:val="Contents3"/>
            <w:tabs>
              <w:tab w:val="clear" w:pos="8459"/>
              <w:tab w:val="right" w:pos="9026" w:leader="dot"/>
            </w:tabs>
            <w:rPr/>
          </w:pPr>
          <w:hyperlink w:anchor="__RefHeading___Toc1825159_237004111">
            <w:r>
              <w:rPr>
                <w:webHidden/>
                <w:rStyle w:val="IndexLink"/>
                <w:rtl w:val="true"/>
              </w:rPr>
              <w:t>إيّاك</w:t>
            </w:r>
            <w:r>
              <w:rPr>
                <w:rStyle w:val="IndexLink"/>
                <w:rtl w:val="true"/>
              </w:rPr>
              <w:tab/>
            </w:r>
            <w:r>
              <w:rPr>
                <w:rStyle w:val="IndexLink"/>
              </w:rPr>
              <w:t>132</w:t>
            </w:r>
          </w:hyperlink>
        </w:p>
        <w:p>
          <w:pPr>
            <w:pStyle w:val="Contents3"/>
            <w:tabs>
              <w:tab w:val="clear" w:pos="8459"/>
              <w:tab w:val="right" w:pos="9026" w:leader="dot"/>
            </w:tabs>
            <w:rPr/>
          </w:pPr>
          <w:hyperlink w:anchor="__RefHeading___Toc1825161_237004111">
            <w:r>
              <w:rPr>
                <w:webHidden/>
                <w:rStyle w:val="IndexLink"/>
                <w:rtl w:val="true"/>
              </w:rPr>
              <w:t>إيّاكم</w:t>
            </w:r>
            <w:r>
              <w:rPr>
                <w:rStyle w:val="IndexLink"/>
                <w:rtl w:val="true"/>
              </w:rPr>
              <w:tab/>
            </w:r>
            <w:r>
              <w:rPr>
                <w:rStyle w:val="IndexLink"/>
              </w:rPr>
              <w:t>133</w:t>
            </w:r>
          </w:hyperlink>
        </w:p>
        <w:p>
          <w:pPr>
            <w:pStyle w:val="Contents3"/>
            <w:tabs>
              <w:tab w:val="clear" w:pos="8459"/>
              <w:tab w:val="right" w:pos="9026" w:leader="dot"/>
            </w:tabs>
            <w:rPr/>
          </w:pPr>
          <w:hyperlink w:anchor="__RefHeading___Toc1825163_237004111">
            <w:r>
              <w:rPr>
                <w:webHidden/>
                <w:rStyle w:val="IndexLink"/>
                <w:rtl w:val="true"/>
              </w:rPr>
              <w:t>إيّاكما</w:t>
            </w:r>
            <w:r>
              <w:rPr>
                <w:rStyle w:val="IndexLink"/>
                <w:rtl w:val="true"/>
              </w:rPr>
              <w:tab/>
            </w:r>
            <w:r>
              <w:rPr>
                <w:rStyle w:val="IndexLink"/>
              </w:rPr>
              <w:t>133</w:t>
            </w:r>
          </w:hyperlink>
        </w:p>
        <w:p>
          <w:pPr>
            <w:pStyle w:val="Contents3"/>
            <w:tabs>
              <w:tab w:val="clear" w:pos="8459"/>
              <w:tab w:val="right" w:pos="9026" w:leader="dot"/>
            </w:tabs>
            <w:rPr/>
          </w:pPr>
          <w:hyperlink w:anchor="__RefHeading___Toc1825165_237004111">
            <w:r>
              <w:rPr>
                <w:webHidden/>
                <w:rStyle w:val="IndexLink"/>
                <w:rtl w:val="true"/>
              </w:rPr>
              <w:t>إيّاكنّ</w:t>
            </w:r>
            <w:r>
              <w:rPr>
                <w:rStyle w:val="IndexLink"/>
                <w:rtl w:val="true"/>
              </w:rPr>
              <w:tab/>
            </w:r>
            <w:r>
              <w:rPr>
                <w:rStyle w:val="IndexLink"/>
              </w:rPr>
              <w:t>133</w:t>
            </w:r>
          </w:hyperlink>
        </w:p>
        <w:p>
          <w:pPr>
            <w:pStyle w:val="Contents3"/>
            <w:tabs>
              <w:tab w:val="clear" w:pos="8459"/>
              <w:tab w:val="right" w:pos="9026" w:leader="dot"/>
            </w:tabs>
            <w:rPr/>
          </w:pPr>
          <w:hyperlink w:anchor="__RefHeading___Toc1825167_237004111">
            <w:r>
              <w:rPr>
                <w:webHidden/>
                <w:rStyle w:val="IndexLink"/>
                <w:rtl w:val="true"/>
              </w:rPr>
              <w:t>أيّان</w:t>
            </w:r>
            <w:r>
              <w:rPr>
                <w:rStyle w:val="IndexLink"/>
                <w:rtl w:val="true"/>
              </w:rPr>
              <w:tab/>
            </w:r>
            <w:r>
              <w:rPr>
                <w:rStyle w:val="IndexLink"/>
              </w:rPr>
              <w:t>133</w:t>
            </w:r>
          </w:hyperlink>
        </w:p>
        <w:p>
          <w:pPr>
            <w:pStyle w:val="Contents3"/>
            <w:tabs>
              <w:tab w:val="clear" w:pos="8459"/>
              <w:tab w:val="right" w:pos="9026" w:leader="dot"/>
            </w:tabs>
            <w:rPr/>
          </w:pPr>
          <w:hyperlink w:anchor="__RefHeading___Toc1825169_237004111">
            <w:r>
              <w:rPr>
                <w:webHidden/>
                <w:rStyle w:val="IndexLink"/>
                <w:rtl w:val="true"/>
              </w:rPr>
              <w:t>إيّانا</w:t>
            </w:r>
            <w:r>
              <w:rPr>
                <w:rStyle w:val="IndexLink"/>
                <w:rtl w:val="true"/>
              </w:rPr>
              <w:tab/>
            </w:r>
            <w:r>
              <w:rPr>
                <w:rStyle w:val="IndexLink"/>
              </w:rPr>
              <w:t>134</w:t>
            </w:r>
          </w:hyperlink>
        </w:p>
        <w:p>
          <w:pPr>
            <w:pStyle w:val="Contents3"/>
            <w:tabs>
              <w:tab w:val="clear" w:pos="8459"/>
              <w:tab w:val="right" w:pos="9026" w:leader="dot"/>
            </w:tabs>
            <w:rPr/>
          </w:pPr>
          <w:hyperlink w:anchor="__RefHeading___Toc1825171_237004111">
            <w:r>
              <w:rPr>
                <w:webHidden/>
                <w:rStyle w:val="IndexLink"/>
                <w:rtl w:val="true"/>
              </w:rPr>
              <w:t>أيّانما</w:t>
            </w:r>
            <w:r>
              <w:rPr>
                <w:rStyle w:val="IndexLink"/>
                <w:rtl w:val="true"/>
              </w:rPr>
              <w:tab/>
            </w:r>
            <w:r>
              <w:rPr>
                <w:rStyle w:val="IndexLink"/>
              </w:rPr>
              <w:t>134</w:t>
            </w:r>
          </w:hyperlink>
        </w:p>
        <w:p>
          <w:pPr>
            <w:pStyle w:val="Contents3"/>
            <w:tabs>
              <w:tab w:val="clear" w:pos="8459"/>
              <w:tab w:val="right" w:pos="9026" w:leader="dot"/>
            </w:tabs>
            <w:rPr/>
          </w:pPr>
          <w:hyperlink w:anchor="__RefHeading___Toc1825173_237004111">
            <w:r>
              <w:rPr>
                <w:webHidden/>
                <w:rStyle w:val="IndexLink"/>
                <w:rtl w:val="true"/>
              </w:rPr>
              <w:t>إيّاه</w:t>
            </w:r>
            <w:r>
              <w:rPr>
                <w:rStyle w:val="IndexLink"/>
                <w:rtl w:val="true"/>
              </w:rPr>
              <w:tab/>
            </w:r>
            <w:r>
              <w:rPr>
                <w:rStyle w:val="IndexLink"/>
              </w:rPr>
              <w:t>134</w:t>
            </w:r>
          </w:hyperlink>
        </w:p>
        <w:p>
          <w:pPr>
            <w:pStyle w:val="Contents3"/>
            <w:tabs>
              <w:tab w:val="clear" w:pos="8459"/>
              <w:tab w:val="right" w:pos="9026" w:leader="dot"/>
            </w:tabs>
            <w:rPr/>
          </w:pPr>
          <w:hyperlink w:anchor="__RefHeading___Toc1825175_237004111">
            <w:r>
              <w:rPr>
                <w:webHidden/>
                <w:rStyle w:val="IndexLink"/>
                <w:rtl w:val="true"/>
              </w:rPr>
              <w:t>إيّاها</w:t>
            </w:r>
            <w:r>
              <w:rPr>
                <w:rStyle w:val="IndexLink"/>
                <w:rtl w:val="true"/>
              </w:rPr>
              <w:tab/>
            </w:r>
            <w:r>
              <w:rPr>
                <w:rStyle w:val="IndexLink"/>
              </w:rPr>
              <w:t>134</w:t>
            </w:r>
          </w:hyperlink>
        </w:p>
        <w:p>
          <w:pPr>
            <w:pStyle w:val="Contents3"/>
            <w:tabs>
              <w:tab w:val="clear" w:pos="8459"/>
              <w:tab w:val="right" w:pos="9026" w:leader="dot"/>
            </w:tabs>
            <w:rPr/>
          </w:pPr>
          <w:hyperlink w:anchor="__RefHeading___Toc1825177_237004111">
            <w:r>
              <w:rPr>
                <w:webHidden/>
                <w:rStyle w:val="IndexLink"/>
                <w:rtl w:val="true"/>
              </w:rPr>
              <w:t>إيّاهم</w:t>
            </w:r>
            <w:r>
              <w:rPr>
                <w:rStyle w:val="IndexLink"/>
                <w:rtl w:val="true"/>
              </w:rPr>
              <w:tab/>
            </w:r>
            <w:r>
              <w:rPr>
                <w:rStyle w:val="IndexLink"/>
              </w:rPr>
              <w:t>134</w:t>
            </w:r>
          </w:hyperlink>
        </w:p>
        <w:p>
          <w:pPr>
            <w:pStyle w:val="Contents3"/>
            <w:tabs>
              <w:tab w:val="clear" w:pos="8459"/>
              <w:tab w:val="right" w:pos="9026" w:leader="dot"/>
            </w:tabs>
            <w:rPr/>
          </w:pPr>
          <w:hyperlink w:anchor="__RefHeading___Toc1825179_237004111">
            <w:r>
              <w:rPr>
                <w:webHidden/>
                <w:rStyle w:val="IndexLink"/>
                <w:rtl w:val="true"/>
              </w:rPr>
              <w:t>إيّاهما</w:t>
            </w:r>
            <w:r>
              <w:rPr>
                <w:rStyle w:val="IndexLink"/>
                <w:rtl w:val="true"/>
              </w:rPr>
              <w:tab/>
            </w:r>
            <w:r>
              <w:rPr>
                <w:rStyle w:val="IndexLink"/>
              </w:rPr>
              <w:t>135</w:t>
            </w:r>
          </w:hyperlink>
        </w:p>
        <w:p>
          <w:pPr>
            <w:pStyle w:val="Contents3"/>
            <w:tabs>
              <w:tab w:val="clear" w:pos="8459"/>
              <w:tab w:val="right" w:pos="9026" w:leader="dot"/>
            </w:tabs>
            <w:rPr/>
          </w:pPr>
          <w:hyperlink w:anchor="__RefHeading___Toc1825181_237004111">
            <w:r>
              <w:rPr>
                <w:webHidden/>
                <w:rStyle w:val="IndexLink"/>
                <w:rtl w:val="true"/>
              </w:rPr>
              <w:t>إيّاهنّ</w:t>
            </w:r>
            <w:r>
              <w:rPr>
                <w:rStyle w:val="IndexLink"/>
                <w:rtl w:val="true"/>
              </w:rPr>
              <w:tab/>
            </w:r>
            <w:r>
              <w:rPr>
                <w:rStyle w:val="IndexLink"/>
              </w:rPr>
              <w:t>135</w:t>
            </w:r>
          </w:hyperlink>
        </w:p>
        <w:p>
          <w:pPr>
            <w:pStyle w:val="Contents3"/>
            <w:tabs>
              <w:tab w:val="clear" w:pos="8459"/>
              <w:tab w:val="right" w:pos="9026" w:leader="dot"/>
            </w:tabs>
            <w:rPr/>
          </w:pPr>
          <w:hyperlink w:anchor="__RefHeading___Toc1825183_237004111">
            <w:r>
              <w:rPr>
                <w:webHidden/>
                <w:rStyle w:val="IndexLink"/>
                <w:rtl w:val="true"/>
              </w:rPr>
              <w:t>إيّاي</w:t>
            </w:r>
            <w:r>
              <w:rPr>
                <w:rStyle w:val="IndexLink"/>
                <w:rtl w:val="true"/>
              </w:rPr>
              <w:tab/>
            </w:r>
            <w:r>
              <w:rPr>
                <w:rStyle w:val="IndexLink"/>
              </w:rPr>
              <w:t>135</w:t>
            </w:r>
          </w:hyperlink>
        </w:p>
        <w:p>
          <w:pPr>
            <w:pStyle w:val="Contents3"/>
            <w:tabs>
              <w:tab w:val="clear" w:pos="8459"/>
              <w:tab w:val="right" w:pos="9026" w:leader="dot"/>
            </w:tabs>
            <w:rPr/>
          </w:pPr>
          <w:hyperlink w:anchor="__RefHeading___Toc1825185_237004111">
            <w:r>
              <w:rPr>
                <w:webHidden/>
                <w:rStyle w:val="IndexLink"/>
                <w:rtl w:val="true"/>
              </w:rPr>
              <w:t>أيّة</w:t>
            </w:r>
            <w:r>
              <w:rPr>
                <w:rStyle w:val="IndexLink"/>
                <w:rtl w:val="true"/>
              </w:rPr>
              <w:tab/>
            </w:r>
            <w:r>
              <w:rPr>
                <w:rStyle w:val="IndexLink"/>
              </w:rPr>
              <w:t>135</w:t>
            </w:r>
          </w:hyperlink>
        </w:p>
        <w:p>
          <w:pPr>
            <w:pStyle w:val="Contents3"/>
            <w:tabs>
              <w:tab w:val="clear" w:pos="8459"/>
              <w:tab w:val="right" w:pos="9026" w:leader="dot"/>
            </w:tabs>
            <w:rPr/>
          </w:pPr>
          <w:hyperlink w:anchor="__RefHeading___Toc1825187_237004111">
            <w:r>
              <w:rPr>
                <w:webHidden/>
                <w:rStyle w:val="IndexLink"/>
                <w:rtl w:val="true"/>
              </w:rPr>
              <w:t>أيّتها</w:t>
            </w:r>
            <w:r>
              <w:rPr>
                <w:rStyle w:val="IndexLink"/>
                <w:rtl w:val="true"/>
              </w:rPr>
              <w:tab/>
            </w:r>
            <w:r>
              <w:rPr>
                <w:rStyle w:val="IndexLink"/>
              </w:rPr>
              <w:t>135</w:t>
            </w:r>
          </w:hyperlink>
        </w:p>
        <w:p>
          <w:pPr>
            <w:pStyle w:val="Contents3"/>
            <w:tabs>
              <w:tab w:val="clear" w:pos="8459"/>
              <w:tab w:val="right" w:pos="9026" w:leader="dot"/>
            </w:tabs>
            <w:rPr/>
          </w:pPr>
          <w:hyperlink w:anchor="__RefHeading___Toc1825189_237004111">
            <w:r>
              <w:rPr>
                <w:webHidden/>
                <w:rStyle w:val="IndexLink"/>
                <w:rtl w:val="true"/>
              </w:rPr>
              <w:t>أيضا</w:t>
            </w:r>
            <w:r>
              <w:rPr>
                <w:rStyle w:val="IndexLink"/>
                <w:rtl w:val="true"/>
              </w:rPr>
              <w:tab/>
            </w:r>
            <w:r>
              <w:rPr>
                <w:rStyle w:val="IndexLink"/>
              </w:rPr>
              <w:t>135</w:t>
            </w:r>
          </w:hyperlink>
        </w:p>
        <w:p>
          <w:pPr>
            <w:pStyle w:val="Contents3"/>
            <w:tabs>
              <w:tab w:val="clear" w:pos="8459"/>
              <w:tab w:val="right" w:pos="9026" w:leader="dot"/>
            </w:tabs>
            <w:rPr/>
          </w:pPr>
          <w:hyperlink w:anchor="__RefHeading___Toc1825191_237004111">
            <w:r>
              <w:rPr>
                <w:webHidden/>
                <w:rStyle w:val="IndexLink"/>
                <w:rtl w:val="true"/>
              </w:rPr>
              <w:t>إيلاف</w:t>
            </w:r>
            <w:r>
              <w:rPr>
                <w:rStyle w:val="IndexLink"/>
                <w:rtl w:val="true"/>
              </w:rPr>
              <w:tab/>
            </w:r>
            <w:r>
              <w:rPr>
                <w:rStyle w:val="IndexLink"/>
              </w:rPr>
              <w:t>136</w:t>
            </w:r>
          </w:hyperlink>
        </w:p>
        <w:p>
          <w:pPr>
            <w:pStyle w:val="Contents3"/>
            <w:tabs>
              <w:tab w:val="clear" w:pos="8459"/>
              <w:tab w:val="right" w:pos="9026" w:leader="dot"/>
            </w:tabs>
            <w:rPr/>
          </w:pPr>
          <w:hyperlink w:anchor="__RefHeading___Toc1825193_237004111">
            <w:r>
              <w:rPr>
                <w:webHidden/>
                <w:rStyle w:val="IndexLink"/>
                <w:rtl w:val="true"/>
              </w:rPr>
              <w:t>أيلول</w:t>
            </w:r>
            <w:r>
              <w:rPr>
                <w:rStyle w:val="IndexLink"/>
                <w:rtl w:val="true"/>
              </w:rPr>
              <w:tab/>
            </w:r>
            <w:r>
              <w:rPr>
                <w:rStyle w:val="IndexLink"/>
              </w:rPr>
              <w:t>136</w:t>
            </w:r>
          </w:hyperlink>
        </w:p>
        <w:p>
          <w:pPr>
            <w:pStyle w:val="Contents3"/>
            <w:tabs>
              <w:tab w:val="clear" w:pos="8459"/>
              <w:tab w:val="right" w:pos="9026" w:leader="dot"/>
            </w:tabs>
            <w:rPr/>
          </w:pPr>
          <w:hyperlink w:anchor="__RefHeading___Toc1825195_237004111">
            <w:r>
              <w:rPr>
                <w:webHidden/>
                <w:rStyle w:val="IndexLink"/>
                <w:rtl w:val="true"/>
              </w:rPr>
              <w:t>أيّما</w:t>
            </w:r>
            <w:r>
              <w:rPr>
                <w:rStyle w:val="IndexLink"/>
                <w:rtl w:val="true"/>
              </w:rPr>
              <w:tab/>
            </w:r>
            <w:r>
              <w:rPr>
                <w:rStyle w:val="IndexLink"/>
              </w:rPr>
              <w:t>136</w:t>
            </w:r>
          </w:hyperlink>
        </w:p>
        <w:p>
          <w:pPr>
            <w:pStyle w:val="Contents3"/>
            <w:tabs>
              <w:tab w:val="clear" w:pos="8459"/>
              <w:tab w:val="right" w:pos="9026" w:leader="dot"/>
            </w:tabs>
            <w:rPr/>
          </w:pPr>
          <w:hyperlink w:anchor="__RefHeading___Toc1825197_237004111">
            <w:r>
              <w:rPr>
                <w:webHidden/>
                <w:rStyle w:val="IndexLink"/>
                <w:rtl w:val="true"/>
              </w:rPr>
              <w:t>أيم الله</w:t>
            </w:r>
            <w:r>
              <w:rPr>
                <w:rStyle w:val="IndexLink"/>
                <w:rtl w:val="true"/>
              </w:rPr>
              <w:tab/>
            </w:r>
            <w:r>
              <w:rPr>
                <w:rStyle w:val="IndexLink"/>
              </w:rPr>
              <w:t>136</w:t>
            </w:r>
          </w:hyperlink>
        </w:p>
        <w:p>
          <w:pPr>
            <w:pStyle w:val="Contents3"/>
            <w:tabs>
              <w:tab w:val="clear" w:pos="8459"/>
              <w:tab w:val="right" w:pos="9026" w:leader="dot"/>
            </w:tabs>
            <w:rPr/>
          </w:pPr>
          <w:hyperlink w:anchor="__RefHeading___Toc1825199_237004111">
            <w:r>
              <w:rPr>
                <w:webHidden/>
                <w:rStyle w:val="IndexLink"/>
                <w:rtl w:val="true"/>
              </w:rPr>
              <w:t>أين</w:t>
            </w:r>
            <w:r>
              <w:rPr>
                <w:rStyle w:val="IndexLink"/>
                <w:rtl w:val="true"/>
              </w:rPr>
              <w:tab/>
            </w:r>
            <w:r>
              <w:rPr>
                <w:rStyle w:val="IndexLink"/>
              </w:rPr>
              <w:t>137</w:t>
            </w:r>
          </w:hyperlink>
        </w:p>
        <w:p>
          <w:pPr>
            <w:pStyle w:val="Contents3"/>
            <w:tabs>
              <w:tab w:val="clear" w:pos="8459"/>
              <w:tab w:val="right" w:pos="9026" w:leader="dot"/>
            </w:tabs>
            <w:rPr/>
          </w:pPr>
          <w:hyperlink w:anchor="__RefHeading___Toc1825201_237004111">
            <w:r>
              <w:rPr>
                <w:webHidden/>
                <w:rStyle w:val="IndexLink"/>
                <w:rtl w:val="true"/>
              </w:rPr>
              <w:t>أينما</w:t>
            </w:r>
            <w:r>
              <w:rPr>
                <w:rStyle w:val="IndexLink"/>
                <w:rtl w:val="true"/>
              </w:rPr>
              <w:tab/>
            </w:r>
            <w:r>
              <w:rPr>
                <w:rStyle w:val="IndexLink"/>
              </w:rPr>
              <w:t>138</w:t>
            </w:r>
          </w:hyperlink>
        </w:p>
        <w:p>
          <w:pPr>
            <w:pStyle w:val="Contents3"/>
            <w:tabs>
              <w:tab w:val="clear" w:pos="8459"/>
              <w:tab w:val="right" w:pos="9026" w:leader="dot"/>
            </w:tabs>
            <w:rPr/>
          </w:pPr>
          <w:hyperlink w:anchor="__RefHeading___Toc1825203_237004111">
            <w:r>
              <w:rPr>
                <w:webHidden/>
                <w:rStyle w:val="IndexLink"/>
                <w:rtl w:val="true"/>
              </w:rPr>
              <w:t>إيه ، إيه</w:t>
            </w:r>
            <w:r>
              <w:rPr>
                <w:rStyle w:val="IndexLink"/>
                <w:rtl w:val="true"/>
              </w:rPr>
              <w:tab/>
            </w:r>
            <w:r>
              <w:rPr>
                <w:rStyle w:val="IndexLink"/>
              </w:rPr>
              <w:t>138</w:t>
            </w:r>
          </w:hyperlink>
        </w:p>
        <w:p>
          <w:pPr>
            <w:pStyle w:val="Contents3"/>
            <w:tabs>
              <w:tab w:val="clear" w:pos="8459"/>
              <w:tab w:val="right" w:pos="9026" w:leader="dot"/>
            </w:tabs>
            <w:rPr/>
          </w:pPr>
          <w:hyperlink w:anchor="__RefHeading___Toc1825205_237004111">
            <w:r>
              <w:rPr>
                <w:webHidden/>
                <w:rStyle w:val="IndexLink"/>
                <w:rtl w:val="true"/>
              </w:rPr>
              <w:t>إيه ، إيها</w:t>
            </w:r>
            <w:r>
              <w:rPr>
                <w:rStyle w:val="IndexLink"/>
                <w:rtl w:val="true"/>
              </w:rPr>
              <w:tab/>
            </w:r>
            <w:r>
              <w:rPr>
                <w:rStyle w:val="IndexLink"/>
              </w:rPr>
              <w:t>138</w:t>
            </w:r>
          </w:hyperlink>
        </w:p>
        <w:p>
          <w:pPr>
            <w:pStyle w:val="Contents3"/>
            <w:tabs>
              <w:tab w:val="clear" w:pos="8459"/>
              <w:tab w:val="right" w:pos="9026" w:leader="dot"/>
            </w:tabs>
            <w:rPr/>
          </w:pPr>
          <w:hyperlink w:anchor="__RefHeading___Toc1825207_237004111">
            <w:r>
              <w:rPr>
                <w:webHidden/>
                <w:rStyle w:val="IndexLink"/>
                <w:rtl w:val="true"/>
              </w:rPr>
              <w:t>أيّهذا</w:t>
            </w:r>
            <w:r>
              <w:rPr>
                <w:rStyle w:val="IndexLink"/>
                <w:rtl w:val="true"/>
              </w:rPr>
              <w:tab/>
            </w:r>
            <w:r>
              <w:rPr>
                <w:rStyle w:val="IndexLink"/>
              </w:rPr>
              <w:t>139</w:t>
            </w:r>
          </w:hyperlink>
        </w:p>
        <w:p>
          <w:pPr>
            <w:pStyle w:val="Contents2"/>
            <w:tabs>
              <w:tab w:val="clear" w:pos="8743"/>
              <w:tab w:val="right" w:pos="9026" w:leader="dot"/>
            </w:tabs>
            <w:rPr/>
          </w:pPr>
          <w:hyperlink w:anchor="__RefHeading___Toc1825209_237004111">
            <w:r>
              <w:rPr>
                <w:webHidden/>
                <w:rStyle w:val="IndexLink"/>
                <w:rtl w:val="true"/>
              </w:rPr>
              <w:t>باب الباء</w:t>
            </w:r>
            <w:r>
              <w:rPr>
                <w:rStyle w:val="IndexLink"/>
                <w:rtl w:val="true"/>
              </w:rPr>
              <w:tab/>
            </w:r>
            <w:r>
              <w:rPr>
                <w:rStyle w:val="IndexLink"/>
              </w:rPr>
              <w:t>140</w:t>
            </w:r>
          </w:hyperlink>
        </w:p>
        <w:p>
          <w:pPr>
            <w:pStyle w:val="Contents3"/>
            <w:tabs>
              <w:tab w:val="clear" w:pos="8459"/>
              <w:tab w:val="right" w:pos="9026" w:leader="dot"/>
            </w:tabs>
            <w:rPr/>
          </w:pPr>
          <w:hyperlink w:anchor="__RefHeading___Toc1825211_237004111">
            <w:r>
              <w:rPr>
                <w:webHidden/>
                <w:rStyle w:val="IndexLink"/>
                <w:rtl w:val="true"/>
              </w:rPr>
              <w:t>ب</w:t>
            </w:r>
            <w:r>
              <w:rPr>
                <w:rStyle w:val="IndexLink"/>
                <w:rtl w:val="true"/>
              </w:rPr>
              <w:tab/>
            </w:r>
            <w:r>
              <w:rPr>
                <w:rStyle w:val="IndexLink"/>
              </w:rPr>
              <w:t>140</w:t>
            </w:r>
          </w:hyperlink>
        </w:p>
        <w:p>
          <w:pPr>
            <w:pStyle w:val="Contents3"/>
            <w:tabs>
              <w:tab w:val="clear" w:pos="8459"/>
              <w:tab w:val="right" w:pos="9026" w:leader="dot"/>
            </w:tabs>
            <w:rPr/>
          </w:pPr>
          <w:hyperlink w:anchor="__RefHeading___Toc1825213_237004111">
            <w:r>
              <w:rPr>
                <w:webHidden/>
                <w:rStyle w:val="IndexLink"/>
                <w:rtl w:val="true"/>
              </w:rPr>
              <w:t>بابا بابا</w:t>
            </w:r>
            <w:r>
              <w:rPr>
                <w:rStyle w:val="IndexLink"/>
                <w:rtl w:val="true"/>
              </w:rPr>
              <w:tab/>
            </w:r>
            <w:r>
              <w:rPr>
                <w:rStyle w:val="IndexLink"/>
              </w:rPr>
              <w:t>142</w:t>
            </w:r>
          </w:hyperlink>
        </w:p>
        <w:p>
          <w:pPr>
            <w:pStyle w:val="Contents3"/>
            <w:tabs>
              <w:tab w:val="clear" w:pos="8459"/>
              <w:tab w:val="right" w:pos="9026" w:leader="dot"/>
            </w:tabs>
            <w:rPr/>
          </w:pPr>
          <w:hyperlink w:anchor="__RefHeading___Toc1825215_237004111">
            <w:r>
              <w:rPr>
                <w:webHidden/>
                <w:rStyle w:val="IndexLink"/>
                <w:rtl w:val="true"/>
              </w:rPr>
              <w:t>بات</w:t>
            </w:r>
            <w:r>
              <w:rPr>
                <w:rStyle w:val="IndexLink"/>
                <w:rtl w:val="true"/>
              </w:rPr>
              <w:tab/>
            </w:r>
            <w:r>
              <w:rPr>
                <w:rStyle w:val="IndexLink"/>
              </w:rPr>
              <w:t>142</w:t>
            </w:r>
          </w:hyperlink>
        </w:p>
        <w:p>
          <w:pPr>
            <w:pStyle w:val="Contents3"/>
            <w:tabs>
              <w:tab w:val="clear" w:pos="8459"/>
              <w:tab w:val="right" w:pos="9026" w:leader="dot"/>
            </w:tabs>
            <w:rPr/>
          </w:pPr>
          <w:hyperlink w:anchor="__RefHeading___Toc1825217_237004111">
            <w:r>
              <w:rPr>
                <w:webHidden/>
                <w:rStyle w:val="IndexLink"/>
                <w:rtl w:val="true"/>
              </w:rPr>
              <w:t>بادىء بدء</w:t>
            </w:r>
            <w:r>
              <w:rPr>
                <w:rStyle w:val="IndexLink"/>
                <w:rtl w:val="true"/>
              </w:rPr>
              <w:tab/>
            </w:r>
            <w:r>
              <w:rPr>
                <w:rStyle w:val="IndexLink"/>
              </w:rPr>
              <w:t>143</w:t>
            </w:r>
          </w:hyperlink>
        </w:p>
        <w:p>
          <w:pPr>
            <w:pStyle w:val="Contents3"/>
            <w:tabs>
              <w:tab w:val="clear" w:pos="8459"/>
              <w:tab w:val="right" w:pos="9026" w:leader="dot"/>
            </w:tabs>
            <w:rPr/>
          </w:pPr>
          <w:hyperlink w:anchor="__RefHeading___Toc1825219_237004111">
            <w:r>
              <w:rPr>
                <w:webHidden/>
                <w:rStyle w:val="IndexLink"/>
                <w:rtl w:val="true"/>
              </w:rPr>
              <w:t>بادىء ذي بدء</w:t>
            </w:r>
            <w:r>
              <w:rPr>
                <w:rStyle w:val="IndexLink"/>
                <w:rtl w:val="true"/>
              </w:rPr>
              <w:tab/>
            </w:r>
            <w:r>
              <w:rPr>
                <w:rStyle w:val="IndexLink"/>
              </w:rPr>
              <w:t>143</w:t>
            </w:r>
          </w:hyperlink>
        </w:p>
        <w:p>
          <w:pPr>
            <w:pStyle w:val="Contents3"/>
            <w:tabs>
              <w:tab w:val="clear" w:pos="8459"/>
              <w:tab w:val="right" w:pos="9026" w:leader="dot"/>
            </w:tabs>
            <w:rPr/>
          </w:pPr>
          <w:hyperlink w:anchor="__RefHeading___Toc1825221_237004111">
            <w:r>
              <w:rPr>
                <w:webHidden/>
                <w:rStyle w:val="IndexLink"/>
                <w:rtl w:val="true"/>
              </w:rPr>
              <w:t>بئس</w:t>
            </w:r>
            <w:r>
              <w:rPr>
                <w:rStyle w:val="IndexLink"/>
                <w:rtl w:val="true"/>
              </w:rPr>
              <w:tab/>
            </w:r>
            <w:r>
              <w:rPr>
                <w:rStyle w:val="IndexLink"/>
              </w:rPr>
              <w:t>143</w:t>
            </w:r>
          </w:hyperlink>
        </w:p>
        <w:p>
          <w:pPr>
            <w:pStyle w:val="Contents3"/>
            <w:tabs>
              <w:tab w:val="clear" w:pos="8459"/>
              <w:tab w:val="right" w:pos="9026" w:leader="dot"/>
            </w:tabs>
            <w:rPr/>
          </w:pPr>
          <w:hyperlink w:anchor="__RefHeading___Toc1825223_237004111">
            <w:r>
              <w:rPr>
                <w:webHidden/>
                <w:rStyle w:val="IndexLink"/>
                <w:rtl w:val="true"/>
              </w:rPr>
              <w:t>بؤسا</w:t>
            </w:r>
            <w:r>
              <w:rPr>
                <w:rStyle w:val="IndexLink"/>
                <w:rtl w:val="true"/>
              </w:rPr>
              <w:tab/>
            </w:r>
            <w:r>
              <w:rPr>
                <w:rStyle w:val="IndexLink"/>
              </w:rPr>
              <w:t>144</w:t>
            </w:r>
          </w:hyperlink>
        </w:p>
        <w:p>
          <w:pPr>
            <w:pStyle w:val="Contents3"/>
            <w:tabs>
              <w:tab w:val="clear" w:pos="8459"/>
              <w:tab w:val="right" w:pos="9026" w:leader="dot"/>
            </w:tabs>
            <w:rPr/>
          </w:pPr>
          <w:hyperlink w:anchor="__RefHeading___Toc1825225_237004111">
            <w:r>
              <w:rPr>
                <w:webHidden/>
                <w:rStyle w:val="IndexLink"/>
                <w:rtl w:val="true"/>
              </w:rPr>
              <w:t>باكرا</w:t>
            </w:r>
            <w:r>
              <w:rPr>
                <w:rStyle w:val="IndexLink"/>
                <w:rtl w:val="true"/>
              </w:rPr>
              <w:tab/>
            </w:r>
            <w:r>
              <w:rPr>
                <w:rStyle w:val="IndexLink"/>
              </w:rPr>
              <w:t>144</w:t>
            </w:r>
          </w:hyperlink>
        </w:p>
        <w:p>
          <w:pPr>
            <w:pStyle w:val="Contents3"/>
            <w:tabs>
              <w:tab w:val="clear" w:pos="8459"/>
              <w:tab w:val="right" w:pos="9026" w:leader="dot"/>
            </w:tabs>
            <w:rPr/>
          </w:pPr>
          <w:hyperlink w:anchor="__RefHeading___Toc1825227_237004111">
            <w:r>
              <w:rPr>
                <w:webHidden/>
                <w:rStyle w:val="IndexLink"/>
                <w:rtl w:val="true"/>
              </w:rPr>
              <w:t>بتّا ، بتاتا</w:t>
            </w:r>
            <w:r>
              <w:rPr>
                <w:rStyle w:val="IndexLink"/>
                <w:rtl w:val="true"/>
              </w:rPr>
              <w:tab/>
            </w:r>
            <w:r>
              <w:rPr>
                <w:rStyle w:val="IndexLink"/>
              </w:rPr>
              <w:t>144</w:t>
            </w:r>
          </w:hyperlink>
        </w:p>
        <w:p>
          <w:pPr>
            <w:pStyle w:val="Contents3"/>
            <w:tabs>
              <w:tab w:val="clear" w:pos="8459"/>
              <w:tab w:val="right" w:pos="9026" w:leader="dot"/>
            </w:tabs>
            <w:rPr/>
          </w:pPr>
          <w:hyperlink w:anchor="__RefHeading___Toc1825229_237004111">
            <w:r>
              <w:rPr>
                <w:webHidden/>
                <w:rStyle w:val="IndexLink"/>
                <w:rtl w:val="true"/>
              </w:rPr>
              <w:t>بتّة</w:t>
            </w:r>
            <w:r>
              <w:rPr>
                <w:rStyle w:val="IndexLink"/>
                <w:rtl w:val="true"/>
              </w:rPr>
              <w:tab/>
            </w:r>
            <w:r>
              <w:rPr>
                <w:rStyle w:val="IndexLink"/>
              </w:rPr>
              <w:t>144</w:t>
            </w:r>
          </w:hyperlink>
        </w:p>
        <w:p>
          <w:pPr>
            <w:pStyle w:val="Contents3"/>
            <w:tabs>
              <w:tab w:val="clear" w:pos="8459"/>
              <w:tab w:val="right" w:pos="9026" w:leader="dot"/>
            </w:tabs>
            <w:rPr/>
          </w:pPr>
          <w:hyperlink w:anchor="__RefHeading___Toc1825231_237004111">
            <w:r>
              <w:rPr>
                <w:webHidden/>
                <w:rStyle w:val="IndexLink"/>
                <w:rtl w:val="true"/>
              </w:rPr>
              <w:t>بجل</w:t>
            </w:r>
            <w:r>
              <w:rPr>
                <w:rStyle w:val="IndexLink"/>
                <w:rtl w:val="true"/>
              </w:rPr>
              <w:tab/>
            </w:r>
            <w:r>
              <w:rPr>
                <w:rStyle w:val="IndexLink"/>
              </w:rPr>
              <w:t>144</w:t>
            </w:r>
          </w:hyperlink>
        </w:p>
        <w:p>
          <w:pPr>
            <w:pStyle w:val="Contents3"/>
            <w:tabs>
              <w:tab w:val="clear" w:pos="8459"/>
              <w:tab w:val="right" w:pos="9026" w:leader="dot"/>
            </w:tabs>
            <w:rPr/>
          </w:pPr>
          <w:hyperlink w:anchor="__RefHeading___Toc1825233_237004111">
            <w:r>
              <w:rPr>
                <w:webHidden/>
                <w:rStyle w:val="IndexLink"/>
                <w:rtl w:val="true"/>
              </w:rPr>
              <w:t>بخ بخ</w:t>
            </w:r>
            <w:r>
              <w:rPr>
                <w:rStyle w:val="IndexLink"/>
                <w:rtl w:val="true"/>
              </w:rPr>
              <w:tab/>
            </w:r>
            <w:r>
              <w:rPr>
                <w:rStyle w:val="IndexLink"/>
              </w:rPr>
              <w:t>145</w:t>
            </w:r>
          </w:hyperlink>
        </w:p>
        <w:p>
          <w:pPr>
            <w:pStyle w:val="Contents3"/>
            <w:tabs>
              <w:tab w:val="clear" w:pos="8459"/>
              <w:tab w:val="right" w:pos="9026" w:leader="dot"/>
            </w:tabs>
            <w:rPr/>
          </w:pPr>
          <w:hyperlink w:anchor="__RefHeading___Toc1825235_237004111">
            <w:r>
              <w:rPr>
                <w:webHidden/>
                <w:rStyle w:val="IndexLink"/>
                <w:rtl w:val="true"/>
              </w:rPr>
              <w:t>بدّ</w:t>
            </w:r>
            <w:r>
              <w:rPr>
                <w:rStyle w:val="IndexLink"/>
                <w:rtl w:val="true"/>
              </w:rPr>
              <w:tab/>
            </w:r>
            <w:r>
              <w:rPr>
                <w:rStyle w:val="IndexLink"/>
              </w:rPr>
              <w:t>145</w:t>
            </w:r>
          </w:hyperlink>
        </w:p>
        <w:p>
          <w:pPr>
            <w:pStyle w:val="Contents3"/>
            <w:tabs>
              <w:tab w:val="clear" w:pos="8459"/>
              <w:tab w:val="right" w:pos="9026" w:leader="dot"/>
            </w:tabs>
            <w:rPr/>
          </w:pPr>
          <w:hyperlink w:anchor="__RefHeading___Toc1825237_237004111">
            <w:r>
              <w:rPr>
                <w:webHidden/>
                <w:rStyle w:val="IndexLink"/>
                <w:rtl w:val="true"/>
              </w:rPr>
              <w:t>بدأ</w:t>
            </w:r>
            <w:r>
              <w:rPr>
                <w:rStyle w:val="IndexLink"/>
                <w:rtl w:val="true"/>
              </w:rPr>
              <w:tab/>
            </w:r>
            <w:r>
              <w:rPr>
                <w:rStyle w:val="IndexLink"/>
              </w:rPr>
              <w:t>145</w:t>
            </w:r>
          </w:hyperlink>
        </w:p>
        <w:p>
          <w:pPr>
            <w:pStyle w:val="Contents3"/>
            <w:tabs>
              <w:tab w:val="clear" w:pos="8459"/>
              <w:tab w:val="right" w:pos="9026" w:leader="dot"/>
            </w:tabs>
            <w:rPr/>
          </w:pPr>
          <w:hyperlink w:anchor="__RefHeading___Toc1825239_237004111">
            <w:r>
              <w:rPr>
                <w:webHidden/>
                <w:rStyle w:val="IndexLink"/>
                <w:rtl w:val="true"/>
              </w:rPr>
              <w:t>بدل</w:t>
            </w:r>
            <w:r>
              <w:rPr>
                <w:rStyle w:val="IndexLink"/>
                <w:rtl w:val="true"/>
              </w:rPr>
              <w:tab/>
            </w:r>
            <w:r>
              <w:rPr>
                <w:rStyle w:val="IndexLink"/>
              </w:rPr>
              <w:t>146</w:t>
            </w:r>
          </w:hyperlink>
        </w:p>
        <w:p>
          <w:pPr>
            <w:pStyle w:val="Contents3"/>
            <w:tabs>
              <w:tab w:val="clear" w:pos="8459"/>
              <w:tab w:val="right" w:pos="9026" w:leader="dot"/>
            </w:tabs>
            <w:rPr/>
          </w:pPr>
          <w:hyperlink w:anchor="__RefHeading___Toc1825241_237004111">
            <w:r>
              <w:rPr>
                <w:webHidden/>
                <w:rStyle w:val="IndexLink"/>
                <w:rtl w:val="true"/>
              </w:rPr>
              <w:t>بدل</w:t>
            </w:r>
            <w:r>
              <w:rPr>
                <w:rStyle w:val="IndexLink"/>
                <w:rtl w:val="true"/>
              </w:rPr>
              <w:tab/>
            </w:r>
            <w:r>
              <w:rPr>
                <w:rStyle w:val="IndexLink"/>
              </w:rPr>
              <w:t>146</w:t>
            </w:r>
          </w:hyperlink>
        </w:p>
        <w:p>
          <w:pPr>
            <w:pStyle w:val="Contents3"/>
            <w:tabs>
              <w:tab w:val="clear" w:pos="8459"/>
              <w:tab w:val="right" w:pos="9026" w:leader="dot"/>
            </w:tabs>
            <w:rPr/>
          </w:pPr>
          <w:hyperlink w:anchor="__RefHeading___Toc1825243_237004111">
            <w:r>
              <w:rPr>
                <w:webHidden/>
                <w:rStyle w:val="IndexLink"/>
                <w:rtl w:val="true"/>
              </w:rPr>
              <w:t>برح</w:t>
            </w:r>
            <w:r>
              <w:rPr>
                <w:rStyle w:val="IndexLink"/>
                <w:rtl w:val="true"/>
              </w:rPr>
              <w:tab/>
            </w:r>
            <w:r>
              <w:rPr>
                <w:rStyle w:val="IndexLink"/>
              </w:rPr>
              <w:t>147</w:t>
            </w:r>
          </w:hyperlink>
        </w:p>
        <w:p>
          <w:pPr>
            <w:pStyle w:val="Contents3"/>
            <w:tabs>
              <w:tab w:val="clear" w:pos="8459"/>
              <w:tab w:val="right" w:pos="9026" w:leader="dot"/>
            </w:tabs>
            <w:rPr/>
          </w:pPr>
          <w:hyperlink w:anchor="__RefHeading___Toc1825245_237004111">
            <w:r>
              <w:rPr>
                <w:webHidden/>
                <w:rStyle w:val="IndexLink"/>
                <w:rtl w:val="true"/>
              </w:rPr>
              <w:t>برهة</w:t>
            </w:r>
            <w:r>
              <w:rPr>
                <w:rStyle w:val="IndexLink"/>
                <w:rtl w:val="true"/>
              </w:rPr>
              <w:tab/>
            </w:r>
            <w:r>
              <w:rPr>
                <w:rStyle w:val="IndexLink"/>
              </w:rPr>
              <w:t>147</w:t>
            </w:r>
          </w:hyperlink>
        </w:p>
        <w:p>
          <w:pPr>
            <w:pStyle w:val="Contents3"/>
            <w:tabs>
              <w:tab w:val="clear" w:pos="8459"/>
              <w:tab w:val="right" w:pos="9026" w:leader="dot"/>
            </w:tabs>
            <w:rPr/>
          </w:pPr>
          <w:hyperlink w:anchor="__RefHeading___Toc1825247_237004111">
            <w:r>
              <w:rPr>
                <w:webHidden/>
                <w:rStyle w:val="IndexLink"/>
                <w:rtl w:val="true"/>
              </w:rPr>
              <w:t>بسمل</w:t>
            </w:r>
            <w:r>
              <w:rPr>
                <w:rStyle w:val="IndexLink"/>
                <w:rtl w:val="true"/>
              </w:rPr>
              <w:tab/>
            </w:r>
            <w:r>
              <w:rPr>
                <w:rStyle w:val="IndexLink"/>
              </w:rPr>
              <w:t>147</w:t>
            </w:r>
          </w:hyperlink>
        </w:p>
        <w:p>
          <w:pPr>
            <w:pStyle w:val="Contents3"/>
            <w:tabs>
              <w:tab w:val="clear" w:pos="8459"/>
              <w:tab w:val="right" w:pos="9026" w:leader="dot"/>
            </w:tabs>
            <w:rPr/>
          </w:pPr>
          <w:hyperlink w:anchor="__RefHeading___Toc1825249_237004111">
            <w:r>
              <w:rPr>
                <w:webHidden/>
                <w:rStyle w:val="IndexLink"/>
                <w:rtl w:val="true"/>
              </w:rPr>
              <w:t>بضع</w:t>
            </w:r>
            <w:r>
              <w:rPr>
                <w:rStyle w:val="IndexLink"/>
                <w:rtl w:val="true"/>
              </w:rPr>
              <w:tab/>
            </w:r>
            <w:r>
              <w:rPr>
                <w:rStyle w:val="IndexLink"/>
              </w:rPr>
              <w:t>147</w:t>
            </w:r>
          </w:hyperlink>
        </w:p>
        <w:p>
          <w:pPr>
            <w:pStyle w:val="Contents3"/>
            <w:tabs>
              <w:tab w:val="clear" w:pos="8459"/>
              <w:tab w:val="right" w:pos="9026" w:leader="dot"/>
            </w:tabs>
            <w:rPr/>
          </w:pPr>
          <w:hyperlink w:anchor="__RefHeading___Toc1825251_237004111">
            <w:r>
              <w:rPr>
                <w:webHidden/>
                <w:rStyle w:val="IndexLink"/>
                <w:rtl w:val="true"/>
              </w:rPr>
              <w:t>بطآن</w:t>
            </w:r>
            <w:r>
              <w:rPr>
                <w:rStyle w:val="IndexLink"/>
                <w:rtl w:val="true"/>
              </w:rPr>
              <w:tab/>
            </w:r>
            <w:r>
              <w:rPr>
                <w:rStyle w:val="IndexLink"/>
              </w:rPr>
              <w:t>148</w:t>
            </w:r>
          </w:hyperlink>
        </w:p>
        <w:p>
          <w:pPr>
            <w:pStyle w:val="Contents3"/>
            <w:tabs>
              <w:tab w:val="clear" w:pos="8459"/>
              <w:tab w:val="right" w:pos="9026" w:leader="dot"/>
            </w:tabs>
            <w:rPr/>
          </w:pPr>
          <w:hyperlink w:anchor="__RefHeading___Toc1825253_237004111">
            <w:r>
              <w:rPr>
                <w:webHidden/>
                <w:rStyle w:val="IndexLink"/>
                <w:rtl w:val="true"/>
              </w:rPr>
              <w:t>بعد</w:t>
            </w:r>
            <w:r>
              <w:rPr>
                <w:rStyle w:val="IndexLink"/>
                <w:rtl w:val="true"/>
              </w:rPr>
              <w:tab/>
            </w:r>
            <w:r>
              <w:rPr>
                <w:rStyle w:val="IndexLink"/>
              </w:rPr>
              <w:t>148</w:t>
            </w:r>
          </w:hyperlink>
        </w:p>
        <w:p>
          <w:pPr>
            <w:pStyle w:val="Contents3"/>
            <w:tabs>
              <w:tab w:val="clear" w:pos="8459"/>
              <w:tab w:val="right" w:pos="9026" w:leader="dot"/>
            </w:tabs>
            <w:rPr/>
          </w:pPr>
          <w:hyperlink w:anchor="__RefHeading___Toc1825255_237004111">
            <w:r>
              <w:rPr>
                <w:webHidden/>
                <w:rStyle w:val="IndexLink"/>
                <w:rtl w:val="true"/>
              </w:rPr>
              <w:t>بعدا</w:t>
            </w:r>
            <w:r>
              <w:rPr>
                <w:rStyle w:val="IndexLink"/>
                <w:rtl w:val="true"/>
              </w:rPr>
              <w:tab/>
            </w:r>
            <w:r>
              <w:rPr>
                <w:rStyle w:val="IndexLink"/>
              </w:rPr>
              <w:t>148</w:t>
            </w:r>
          </w:hyperlink>
        </w:p>
        <w:p>
          <w:pPr>
            <w:pStyle w:val="Contents3"/>
            <w:tabs>
              <w:tab w:val="clear" w:pos="8459"/>
              <w:tab w:val="right" w:pos="9026" w:leader="dot"/>
            </w:tabs>
            <w:rPr/>
          </w:pPr>
          <w:hyperlink w:anchor="__RefHeading___Toc1825257_237004111">
            <w:r>
              <w:rPr>
                <w:webHidden/>
                <w:rStyle w:val="IndexLink"/>
                <w:rtl w:val="true"/>
              </w:rPr>
              <w:t>بعض</w:t>
            </w:r>
            <w:r>
              <w:rPr>
                <w:rStyle w:val="IndexLink"/>
                <w:rtl w:val="true"/>
              </w:rPr>
              <w:tab/>
            </w:r>
            <w:r>
              <w:rPr>
                <w:rStyle w:val="IndexLink"/>
              </w:rPr>
              <w:t>148</w:t>
            </w:r>
          </w:hyperlink>
        </w:p>
        <w:p>
          <w:pPr>
            <w:pStyle w:val="Contents3"/>
            <w:tabs>
              <w:tab w:val="clear" w:pos="8459"/>
              <w:tab w:val="right" w:pos="9026" w:leader="dot"/>
            </w:tabs>
            <w:rPr/>
          </w:pPr>
          <w:hyperlink w:anchor="__RefHeading___Toc1825259_237004111">
            <w:r>
              <w:rPr>
                <w:webHidden/>
                <w:rStyle w:val="IndexLink"/>
                <w:rtl w:val="true"/>
              </w:rPr>
              <w:t>بعيد</w:t>
            </w:r>
            <w:r>
              <w:rPr>
                <w:rStyle w:val="IndexLink"/>
                <w:rtl w:val="true"/>
              </w:rPr>
              <w:tab/>
            </w:r>
            <w:r>
              <w:rPr>
                <w:rStyle w:val="IndexLink"/>
              </w:rPr>
              <w:t>149</w:t>
            </w:r>
          </w:hyperlink>
        </w:p>
        <w:p>
          <w:pPr>
            <w:pStyle w:val="Contents3"/>
            <w:tabs>
              <w:tab w:val="clear" w:pos="8459"/>
              <w:tab w:val="right" w:pos="9026" w:leader="dot"/>
            </w:tabs>
            <w:rPr/>
          </w:pPr>
          <w:hyperlink w:anchor="__RefHeading___Toc1825261_237004111">
            <w:r>
              <w:rPr>
                <w:webHidden/>
                <w:rStyle w:val="IndexLink"/>
                <w:rtl w:val="true"/>
              </w:rPr>
              <w:t>بعينه</w:t>
            </w:r>
            <w:r>
              <w:rPr>
                <w:rStyle w:val="IndexLink"/>
                <w:rtl w:val="true"/>
              </w:rPr>
              <w:tab/>
            </w:r>
            <w:r>
              <w:rPr>
                <w:rStyle w:val="IndexLink"/>
              </w:rPr>
              <w:t>149</w:t>
            </w:r>
          </w:hyperlink>
        </w:p>
        <w:p>
          <w:pPr>
            <w:pStyle w:val="Contents3"/>
            <w:tabs>
              <w:tab w:val="clear" w:pos="8459"/>
              <w:tab w:val="right" w:pos="9026" w:leader="dot"/>
            </w:tabs>
            <w:rPr/>
          </w:pPr>
          <w:hyperlink w:anchor="__RefHeading___Toc1825263_237004111">
            <w:r>
              <w:rPr>
                <w:webHidden/>
                <w:rStyle w:val="IndexLink"/>
                <w:rtl w:val="true"/>
              </w:rPr>
              <w:t>بغتة</w:t>
            </w:r>
            <w:r>
              <w:rPr>
                <w:rStyle w:val="IndexLink"/>
                <w:rtl w:val="true"/>
              </w:rPr>
              <w:tab/>
            </w:r>
            <w:r>
              <w:rPr>
                <w:rStyle w:val="IndexLink"/>
              </w:rPr>
              <w:t>149</w:t>
            </w:r>
          </w:hyperlink>
        </w:p>
        <w:p>
          <w:pPr>
            <w:pStyle w:val="Contents3"/>
            <w:tabs>
              <w:tab w:val="clear" w:pos="8459"/>
              <w:tab w:val="right" w:pos="9026" w:leader="dot"/>
            </w:tabs>
            <w:rPr/>
          </w:pPr>
          <w:hyperlink w:anchor="__RefHeading___Toc1825265_237004111">
            <w:r>
              <w:rPr>
                <w:webHidden/>
                <w:rStyle w:val="IndexLink"/>
                <w:rtl w:val="true"/>
              </w:rPr>
              <w:t>بكرة</w:t>
            </w:r>
            <w:r>
              <w:rPr>
                <w:rStyle w:val="IndexLink"/>
                <w:rtl w:val="true"/>
              </w:rPr>
              <w:tab/>
            </w:r>
            <w:r>
              <w:rPr>
                <w:rStyle w:val="IndexLink"/>
              </w:rPr>
              <w:t>150</w:t>
            </w:r>
          </w:hyperlink>
        </w:p>
        <w:p>
          <w:pPr>
            <w:pStyle w:val="Contents3"/>
            <w:tabs>
              <w:tab w:val="clear" w:pos="8459"/>
              <w:tab w:val="right" w:pos="9026" w:leader="dot"/>
            </w:tabs>
            <w:rPr/>
          </w:pPr>
          <w:hyperlink w:anchor="__RefHeading___Toc1825267_237004111">
            <w:r>
              <w:rPr>
                <w:webHidden/>
                <w:rStyle w:val="IndexLink"/>
                <w:rtl w:val="true"/>
              </w:rPr>
              <w:t>بل</w:t>
            </w:r>
            <w:r>
              <w:rPr>
                <w:rStyle w:val="IndexLink"/>
                <w:rtl w:val="true"/>
              </w:rPr>
              <w:tab/>
            </w:r>
            <w:r>
              <w:rPr>
                <w:rStyle w:val="IndexLink"/>
              </w:rPr>
              <w:t>150</w:t>
            </w:r>
          </w:hyperlink>
        </w:p>
        <w:p>
          <w:pPr>
            <w:pStyle w:val="Contents3"/>
            <w:tabs>
              <w:tab w:val="clear" w:pos="8459"/>
              <w:tab w:val="right" w:pos="9026" w:leader="dot"/>
            </w:tabs>
            <w:rPr/>
          </w:pPr>
          <w:hyperlink w:anchor="__RefHeading___Toc1825269_237004111">
            <w:r>
              <w:rPr>
                <w:webHidden/>
                <w:rStyle w:val="IndexLink"/>
                <w:rtl w:val="true"/>
              </w:rPr>
              <w:t>بلى</w:t>
            </w:r>
            <w:r>
              <w:rPr>
                <w:rStyle w:val="IndexLink"/>
                <w:rtl w:val="true"/>
              </w:rPr>
              <w:tab/>
            </w:r>
            <w:r>
              <w:rPr>
                <w:rStyle w:val="IndexLink"/>
              </w:rPr>
              <w:t>150</w:t>
            </w:r>
          </w:hyperlink>
        </w:p>
        <w:p>
          <w:pPr>
            <w:pStyle w:val="Contents3"/>
            <w:tabs>
              <w:tab w:val="clear" w:pos="8459"/>
              <w:tab w:val="right" w:pos="9026" w:leader="dot"/>
            </w:tabs>
            <w:rPr/>
          </w:pPr>
          <w:hyperlink w:anchor="__RefHeading___Toc1825271_237004111">
            <w:r>
              <w:rPr>
                <w:webHidden/>
                <w:rStyle w:val="IndexLink"/>
                <w:rtl w:val="true"/>
              </w:rPr>
              <w:t>بله</w:t>
            </w:r>
            <w:r>
              <w:rPr>
                <w:rStyle w:val="IndexLink"/>
                <w:rtl w:val="true"/>
              </w:rPr>
              <w:tab/>
            </w:r>
            <w:r>
              <w:rPr>
                <w:rStyle w:val="IndexLink"/>
              </w:rPr>
              <w:t>151</w:t>
            </w:r>
          </w:hyperlink>
        </w:p>
        <w:p>
          <w:pPr>
            <w:pStyle w:val="Contents3"/>
            <w:tabs>
              <w:tab w:val="clear" w:pos="8459"/>
              <w:tab w:val="right" w:pos="9026" w:leader="dot"/>
            </w:tabs>
            <w:rPr/>
          </w:pPr>
          <w:hyperlink w:anchor="__RefHeading___Toc1825273_237004111">
            <w:r>
              <w:rPr>
                <w:webHidden/>
                <w:rStyle w:val="IndexLink"/>
                <w:rtl w:val="true"/>
              </w:rPr>
              <w:t>بالله عليك</w:t>
            </w:r>
            <w:r>
              <w:rPr>
                <w:rStyle w:val="IndexLink"/>
                <w:rtl w:val="true"/>
              </w:rPr>
              <w:tab/>
            </w:r>
            <w:r>
              <w:rPr>
                <w:rStyle w:val="IndexLink"/>
              </w:rPr>
              <w:t>151</w:t>
            </w:r>
          </w:hyperlink>
        </w:p>
        <w:p>
          <w:pPr>
            <w:pStyle w:val="Contents3"/>
            <w:tabs>
              <w:tab w:val="clear" w:pos="8459"/>
              <w:tab w:val="right" w:pos="9026" w:leader="dot"/>
            </w:tabs>
            <w:rPr/>
          </w:pPr>
          <w:hyperlink w:anchor="__RefHeading___Toc1825275_237004111">
            <w:r>
              <w:rPr>
                <w:webHidden/>
                <w:rStyle w:val="IndexLink"/>
                <w:rtl w:val="true"/>
              </w:rPr>
              <w:t>بم</w:t>
            </w:r>
            <w:r>
              <w:rPr>
                <w:rStyle w:val="IndexLink"/>
                <w:rtl w:val="true"/>
              </w:rPr>
              <w:tab/>
            </w:r>
            <w:r>
              <w:rPr>
                <w:rStyle w:val="IndexLink"/>
              </w:rPr>
              <w:t>151</w:t>
            </w:r>
          </w:hyperlink>
        </w:p>
        <w:p>
          <w:pPr>
            <w:pStyle w:val="Contents3"/>
            <w:tabs>
              <w:tab w:val="clear" w:pos="8459"/>
              <w:tab w:val="right" w:pos="9026" w:leader="dot"/>
            </w:tabs>
            <w:rPr/>
          </w:pPr>
          <w:hyperlink w:anchor="__RefHeading___Toc1825277_237004111">
            <w:r>
              <w:rPr>
                <w:webHidden/>
                <w:rStyle w:val="IndexLink"/>
                <w:rtl w:val="true"/>
              </w:rPr>
              <w:t>بما</w:t>
            </w:r>
            <w:r>
              <w:rPr>
                <w:rStyle w:val="IndexLink"/>
                <w:rtl w:val="true"/>
              </w:rPr>
              <w:tab/>
            </w:r>
            <w:r>
              <w:rPr>
                <w:rStyle w:val="IndexLink"/>
              </w:rPr>
              <w:t>152</w:t>
            </w:r>
          </w:hyperlink>
        </w:p>
        <w:p>
          <w:pPr>
            <w:pStyle w:val="Contents3"/>
            <w:tabs>
              <w:tab w:val="clear" w:pos="8459"/>
              <w:tab w:val="right" w:pos="9026" w:leader="dot"/>
            </w:tabs>
            <w:rPr/>
          </w:pPr>
          <w:hyperlink w:anchor="__RefHeading___Toc1825279_237004111">
            <w:r>
              <w:rPr>
                <w:webHidden/>
                <w:rStyle w:val="IndexLink"/>
                <w:rtl w:val="true"/>
              </w:rPr>
              <w:t>بناء</w:t>
            </w:r>
            <w:r>
              <w:rPr>
                <w:rStyle w:val="IndexLink"/>
                <w:rtl w:val="true"/>
              </w:rPr>
              <w:tab/>
            </w:r>
            <w:r>
              <w:rPr>
                <w:rStyle w:val="IndexLink"/>
              </w:rPr>
              <w:t>152</w:t>
            </w:r>
          </w:hyperlink>
        </w:p>
        <w:p>
          <w:pPr>
            <w:pStyle w:val="Contents3"/>
            <w:tabs>
              <w:tab w:val="clear" w:pos="8459"/>
              <w:tab w:val="right" w:pos="9026" w:leader="dot"/>
            </w:tabs>
            <w:rPr/>
          </w:pPr>
          <w:hyperlink w:anchor="__RefHeading___Toc1825281_237004111">
            <w:r>
              <w:rPr>
                <w:webHidden/>
                <w:rStyle w:val="IndexLink"/>
                <w:rtl w:val="true"/>
              </w:rPr>
              <w:t>بندا بندا</w:t>
            </w:r>
            <w:r>
              <w:rPr>
                <w:rStyle w:val="IndexLink"/>
                <w:rtl w:val="true"/>
              </w:rPr>
              <w:tab/>
            </w:r>
            <w:r>
              <w:rPr>
                <w:rStyle w:val="IndexLink"/>
              </w:rPr>
              <w:t>152</w:t>
            </w:r>
          </w:hyperlink>
        </w:p>
        <w:p>
          <w:pPr>
            <w:pStyle w:val="Contents3"/>
            <w:tabs>
              <w:tab w:val="clear" w:pos="8459"/>
              <w:tab w:val="right" w:pos="9026" w:leader="dot"/>
            </w:tabs>
            <w:rPr/>
          </w:pPr>
          <w:hyperlink w:anchor="__RefHeading___Toc1825283_237004111">
            <w:r>
              <w:rPr>
                <w:webHidden/>
                <w:rStyle w:val="IndexLink"/>
                <w:rtl w:val="true"/>
              </w:rPr>
              <w:t>بنون</w:t>
            </w:r>
            <w:r>
              <w:rPr>
                <w:rStyle w:val="IndexLink"/>
                <w:rtl w:val="true"/>
              </w:rPr>
              <w:tab/>
            </w:r>
            <w:r>
              <w:rPr>
                <w:rStyle w:val="IndexLink"/>
              </w:rPr>
              <w:t>152</w:t>
            </w:r>
          </w:hyperlink>
        </w:p>
        <w:p>
          <w:pPr>
            <w:pStyle w:val="Contents3"/>
            <w:tabs>
              <w:tab w:val="clear" w:pos="8459"/>
              <w:tab w:val="right" w:pos="9026" w:leader="dot"/>
            </w:tabs>
            <w:rPr/>
          </w:pPr>
          <w:hyperlink w:anchor="__RefHeading___Toc1825285_237004111">
            <w:r>
              <w:rPr>
                <w:webHidden/>
                <w:rStyle w:val="IndexLink"/>
                <w:rtl w:val="true"/>
              </w:rPr>
              <w:t>بهتان</w:t>
            </w:r>
            <w:r>
              <w:rPr>
                <w:rStyle w:val="IndexLink"/>
                <w:rtl w:val="true"/>
              </w:rPr>
              <w:tab/>
            </w:r>
            <w:r>
              <w:rPr>
                <w:rStyle w:val="IndexLink"/>
              </w:rPr>
              <w:t>153</w:t>
            </w:r>
          </w:hyperlink>
        </w:p>
        <w:p>
          <w:pPr>
            <w:pStyle w:val="Contents3"/>
            <w:tabs>
              <w:tab w:val="clear" w:pos="8459"/>
              <w:tab w:val="right" w:pos="9026" w:leader="dot"/>
            </w:tabs>
            <w:rPr/>
          </w:pPr>
          <w:hyperlink w:anchor="__RefHeading___Toc1825287_237004111">
            <w:r>
              <w:rPr>
                <w:webHidden/>
                <w:rStyle w:val="IndexLink"/>
                <w:rtl w:val="true"/>
              </w:rPr>
              <w:t>بياتا</w:t>
            </w:r>
            <w:r>
              <w:rPr>
                <w:rStyle w:val="IndexLink"/>
                <w:rtl w:val="true"/>
              </w:rPr>
              <w:tab/>
            </w:r>
            <w:r>
              <w:rPr>
                <w:rStyle w:val="IndexLink"/>
              </w:rPr>
              <w:t>153</w:t>
            </w:r>
          </w:hyperlink>
        </w:p>
        <w:p>
          <w:pPr>
            <w:pStyle w:val="Contents3"/>
            <w:tabs>
              <w:tab w:val="clear" w:pos="8459"/>
              <w:tab w:val="right" w:pos="9026" w:leader="dot"/>
            </w:tabs>
            <w:rPr/>
          </w:pPr>
          <w:hyperlink w:anchor="__RefHeading___Toc1825289_237004111">
            <w:r>
              <w:rPr>
                <w:webHidden/>
                <w:rStyle w:val="IndexLink"/>
                <w:rtl w:val="true"/>
              </w:rPr>
              <w:t>بيت بيت</w:t>
            </w:r>
            <w:r>
              <w:rPr>
                <w:rStyle w:val="IndexLink"/>
                <w:rtl w:val="true"/>
              </w:rPr>
              <w:tab/>
            </w:r>
            <w:r>
              <w:rPr>
                <w:rStyle w:val="IndexLink"/>
              </w:rPr>
              <w:t>153</w:t>
            </w:r>
          </w:hyperlink>
        </w:p>
        <w:p>
          <w:pPr>
            <w:pStyle w:val="Contents3"/>
            <w:tabs>
              <w:tab w:val="clear" w:pos="8459"/>
              <w:tab w:val="right" w:pos="9026" w:leader="dot"/>
            </w:tabs>
            <w:rPr/>
          </w:pPr>
          <w:hyperlink w:anchor="__RefHeading___Toc1825291_237004111">
            <w:r>
              <w:rPr>
                <w:webHidden/>
                <w:rStyle w:val="IndexLink"/>
                <w:rtl w:val="true"/>
              </w:rPr>
              <w:t>بيد</w:t>
            </w:r>
            <w:r>
              <w:rPr>
                <w:rStyle w:val="IndexLink"/>
                <w:rtl w:val="true"/>
              </w:rPr>
              <w:tab/>
            </w:r>
            <w:r>
              <w:rPr>
                <w:rStyle w:val="IndexLink"/>
              </w:rPr>
              <w:t>153</w:t>
            </w:r>
          </w:hyperlink>
        </w:p>
        <w:p>
          <w:pPr>
            <w:pStyle w:val="Contents3"/>
            <w:tabs>
              <w:tab w:val="clear" w:pos="8459"/>
              <w:tab w:val="right" w:pos="9026" w:leader="dot"/>
            </w:tabs>
            <w:rPr/>
          </w:pPr>
          <w:hyperlink w:anchor="__RefHeading___Toc1825293_237004111">
            <w:r>
              <w:rPr>
                <w:webHidden/>
                <w:rStyle w:val="IndexLink"/>
                <w:rtl w:val="true"/>
              </w:rPr>
              <w:t>بين</w:t>
            </w:r>
            <w:r>
              <w:rPr>
                <w:rStyle w:val="IndexLink"/>
                <w:rtl w:val="true"/>
              </w:rPr>
              <w:tab/>
            </w:r>
            <w:r>
              <w:rPr>
                <w:rStyle w:val="IndexLink"/>
              </w:rPr>
              <w:t>153</w:t>
            </w:r>
          </w:hyperlink>
        </w:p>
        <w:p>
          <w:pPr>
            <w:pStyle w:val="Contents3"/>
            <w:tabs>
              <w:tab w:val="clear" w:pos="8459"/>
              <w:tab w:val="right" w:pos="9026" w:leader="dot"/>
            </w:tabs>
            <w:rPr/>
          </w:pPr>
          <w:hyperlink w:anchor="__RefHeading___Toc1825295_237004111">
            <w:r>
              <w:rPr>
                <w:webHidden/>
                <w:rStyle w:val="IndexLink"/>
                <w:rtl w:val="true"/>
              </w:rPr>
              <w:t>بين بين</w:t>
            </w:r>
            <w:r>
              <w:rPr>
                <w:rStyle w:val="IndexLink"/>
                <w:rtl w:val="true"/>
              </w:rPr>
              <w:tab/>
            </w:r>
            <w:r>
              <w:rPr>
                <w:rStyle w:val="IndexLink"/>
              </w:rPr>
              <w:t>154</w:t>
            </w:r>
          </w:hyperlink>
        </w:p>
        <w:p>
          <w:pPr>
            <w:pStyle w:val="Contents3"/>
            <w:tabs>
              <w:tab w:val="clear" w:pos="8459"/>
              <w:tab w:val="right" w:pos="9026" w:leader="dot"/>
            </w:tabs>
            <w:rPr/>
          </w:pPr>
          <w:hyperlink w:anchor="__RefHeading___Toc1825297_237004111">
            <w:r>
              <w:rPr>
                <w:webHidden/>
                <w:rStyle w:val="IndexLink"/>
                <w:rtl w:val="true"/>
              </w:rPr>
              <w:t>بينا</w:t>
            </w:r>
            <w:r>
              <w:rPr>
                <w:rStyle w:val="IndexLink"/>
                <w:rtl w:val="true"/>
              </w:rPr>
              <w:tab/>
            </w:r>
            <w:r>
              <w:rPr>
                <w:rStyle w:val="IndexLink"/>
              </w:rPr>
              <w:t>154</w:t>
            </w:r>
          </w:hyperlink>
        </w:p>
        <w:p>
          <w:pPr>
            <w:pStyle w:val="Contents3"/>
            <w:tabs>
              <w:tab w:val="clear" w:pos="8459"/>
              <w:tab w:val="right" w:pos="9026" w:leader="dot"/>
            </w:tabs>
            <w:rPr/>
          </w:pPr>
          <w:hyperlink w:anchor="__RefHeading___Toc1825299_237004111">
            <w:r>
              <w:rPr>
                <w:webHidden/>
                <w:rStyle w:val="IndexLink"/>
                <w:rtl w:val="true"/>
              </w:rPr>
              <w:t>بينما</w:t>
            </w:r>
            <w:r>
              <w:rPr>
                <w:rStyle w:val="IndexLink"/>
                <w:rtl w:val="true"/>
              </w:rPr>
              <w:tab/>
            </w:r>
            <w:r>
              <w:rPr>
                <w:rStyle w:val="IndexLink"/>
              </w:rPr>
              <w:t>155</w:t>
            </w:r>
          </w:hyperlink>
        </w:p>
        <w:p>
          <w:pPr>
            <w:pStyle w:val="Contents2"/>
            <w:tabs>
              <w:tab w:val="clear" w:pos="8743"/>
              <w:tab w:val="right" w:pos="9026" w:leader="dot"/>
            </w:tabs>
            <w:rPr/>
          </w:pPr>
          <w:hyperlink w:anchor="__RefHeading___Toc1825301_237004111">
            <w:r>
              <w:rPr>
                <w:webHidden/>
                <w:rStyle w:val="IndexLink"/>
                <w:rtl w:val="true"/>
              </w:rPr>
              <w:t>باب التاء</w:t>
            </w:r>
            <w:r>
              <w:rPr>
                <w:rStyle w:val="IndexLink"/>
                <w:rtl w:val="true"/>
              </w:rPr>
              <w:tab/>
            </w:r>
            <w:r>
              <w:rPr>
                <w:rStyle w:val="IndexLink"/>
              </w:rPr>
              <w:t>156</w:t>
            </w:r>
          </w:hyperlink>
        </w:p>
        <w:p>
          <w:pPr>
            <w:pStyle w:val="Contents3"/>
            <w:tabs>
              <w:tab w:val="clear" w:pos="8459"/>
              <w:tab w:val="right" w:pos="9026" w:leader="dot"/>
            </w:tabs>
            <w:rPr/>
          </w:pPr>
          <w:hyperlink w:anchor="__RefHeading___Toc1825303_237004111">
            <w:r>
              <w:rPr>
                <w:webHidden/>
                <w:rStyle w:val="IndexLink"/>
                <w:rtl w:val="true"/>
              </w:rPr>
              <w:t>ت</w:t>
            </w:r>
            <w:r>
              <w:rPr>
                <w:rStyle w:val="IndexLink"/>
                <w:rtl w:val="true"/>
              </w:rPr>
              <w:tab/>
            </w:r>
            <w:r>
              <w:rPr>
                <w:rStyle w:val="IndexLink"/>
              </w:rPr>
              <w:t>156</w:t>
            </w:r>
          </w:hyperlink>
        </w:p>
        <w:p>
          <w:pPr>
            <w:pStyle w:val="Contents3"/>
            <w:tabs>
              <w:tab w:val="clear" w:pos="8459"/>
              <w:tab w:val="right" w:pos="9026" w:leader="dot"/>
            </w:tabs>
            <w:rPr/>
          </w:pPr>
          <w:hyperlink w:anchor="__RefHeading___Toc1825305_237004111">
            <w:r>
              <w:rPr>
                <w:webHidden/>
                <w:rStyle w:val="IndexLink"/>
                <w:rtl w:val="true"/>
              </w:rPr>
              <w:t>تا</w:t>
            </w:r>
            <w:r>
              <w:rPr>
                <w:rStyle w:val="IndexLink"/>
                <w:rtl w:val="true"/>
              </w:rPr>
              <w:tab/>
            </w:r>
            <w:r>
              <w:rPr>
                <w:rStyle w:val="IndexLink"/>
              </w:rPr>
              <w:t>157</w:t>
            </w:r>
          </w:hyperlink>
        </w:p>
        <w:p>
          <w:pPr>
            <w:pStyle w:val="Contents3"/>
            <w:tabs>
              <w:tab w:val="clear" w:pos="8459"/>
              <w:tab w:val="right" w:pos="9026" w:leader="dot"/>
            </w:tabs>
            <w:rPr/>
          </w:pPr>
          <w:hyperlink w:anchor="__RefHeading___Toc1825307_237004111">
            <w:r>
              <w:rPr>
                <w:webHidden/>
                <w:rStyle w:val="IndexLink"/>
                <w:rtl w:val="true"/>
              </w:rPr>
              <w:t>تارة</w:t>
            </w:r>
            <w:r>
              <w:rPr>
                <w:rStyle w:val="IndexLink"/>
                <w:rtl w:val="true"/>
              </w:rPr>
              <w:tab/>
            </w:r>
            <w:r>
              <w:rPr>
                <w:rStyle w:val="IndexLink"/>
              </w:rPr>
              <w:t>157</w:t>
            </w:r>
          </w:hyperlink>
        </w:p>
        <w:p>
          <w:pPr>
            <w:pStyle w:val="Contents3"/>
            <w:tabs>
              <w:tab w:val="clear" w:pos="8459"/>
              <w:tab w:val="right" w:pos="9026" w:leader="dot"/>
            </w:tabs>
            <w:rPr/>
          </w:pPr>
          <w:hyperlink w:anchor="__RefHeading___Toc1825309_237004111">
            <w:r>
              <w:rPr>
                <w:webHidden/>
                <w:rStyle w:val="IndexLink"/>
                <w:rtl w:val="true"/>
              </w:rPr>
              <w:t>تاسع</w:t>
            </w:r>
            <w:r>
              <w:rPr>
                <w:rStyle w:val="IndexLink"/>
                <w:rtl w:val="true"/>
              </w:rPr>
              <w:tab/>
            </w:r>
            <w:r>
              <w:rPr>
                <w:rStyle w:val="IndexLink"/>
              </w:rPr>
              <w:t>157</w:t>
            </w:r>
          </w:hyperlink>
        </w:p>
        <w:p>
          <w:pPr>
            <w:pStyle w:val="Contents3"/>
            <w:tabs>
              <w:tab w:val="clear" w:pos="8459"/>
              <w:tab w:val="right" w:pos="9026" w:leader="dot"/>
            </w:tabs>
            <w:rPr/>
          </w:pPr>
          <w:hyperlink w:anchor="__RefHeading___Toc1825311_237004111">
            <w:r>
              <w:rPr>
                <w:webHidden/>
                <w:rStyle w:val="IndexLink"/>
                <w:rtl w:val="true"/>
              </w:rPr>
              <w:t>تاسعة</w:t>
            </w:r>
            <w:r>
              <w:rPr>
                <w:rStyle w:val="IndexLink"/>
                <w:rtl w:val="true"/>
              </w:rPr>
              <w:tab/>
            </w:r>
            <w:r>
              <w:rPr>
                <w:rStyle w:val="IndexLink"/>
              </w:rPr>
              <w:t>157</w:t>
            </w:r>
          </w:hyperlink>
        </w:p>
        <w:p>
          <w:pPr>
            <w:pStyle w:val="Contents3"/>
            <w:tabs>
              <w:tab w:val="clear" w:pos="8459"/>
              <w:tab w:val="right" w:pos="9026" w:leader="dot"/>
            </w:tabs>
            <w:rPr/>
          </w:pPr>
          <w:hyperlink w:anchor="__RefHeading___Toc1825313_237004111">
            <w:r>
              <w:rPr>
                <w:webHidden/>
                <w:rStyle w:val="IndexLink"/>
                <w:rtl w:val="true"/>
              </w:rPr>
              <w:t>تاسع عشر</w:t>
            </w:r>
            <w:r>
              <w:rPr>
                <w:rStyle w:val="IndexLink"/>
                <w:rtl w:val="true"/>
              </w:rPr>
              <w:tab/>
            </w:r>
            <w:r>
              <w:rPr>
                <w:rStyle w:val="IndexLink"/>
              </w:rPr>
              <w:t>158</w:t>
            </w:r>
          </w:hyperlink>
        </w:p>
        <w:p>
          <w:pPr>
            <w:pStyle w:val="Contents3"/>
            <w:tabs>
              <w:tab w:val="clear" w:pos="8459"/>
              <w:tab w:val="right" w:pos="9026" w:leader="dot"/>
            </w:tabs>
            <w:rPr/>
          </w:pPr>
          <w:hyperlink w:anchor="__RefHeading___Toc1825315_237004111">
            <w:r>
              <w:rPr>
                <w:webHidden/>
                <w:rStyle w:val="IndexLink"/>
                <w:rtl w:val="true"/>
              </w:rPr>
              <w:t>تاسعة عشرة</w:t>
            </w:r>
            <w:r>
              <w:rPr>
                <w:rStyle w:val="IndexLink"/>
                <w:rtl w:val="true"/>
              </w:rPr>
              <w:tab/>
            </w:r>
            <w:r>
              <w:rPr>
                <w:rStyle w:val="IndexLink"/>
              </w:rPr>
              <w:t>158</w:t>
            </w:r>
          </w:hyperlink>
        </w:p>
        <w:p>
          <w:pPr>
            <w:pStyle w:val="Contents3"/>
            <w:tabs>
              <w:tab w:val="clear" w:pos="8459"/>
              <w:tab w:val="right" w:pos="9026" w:leader="dot"/>
            </w:tabs>
            <w:rPr/>
          </w:pPr>
          <w:hyperlink w:anchor="__RefHeading___Toc1825317_237004111">
            <w:r>
              <w:rPr>
                <w:webHidden/>
                <w:rStyle w:val="IndexLink"/>
                <w:rtl w:val="true"/>
              </w:rPr>
              <w:t>تاسع وعشرون</w:t>
            </w:r>
            <w:r>
              <w:rPr>
                <w:rStyle w:val="IndexLink"/>
                <w:rtl w:val="true"/>
              </w:rPr>
              <w:tab/>
            </w:r>
            <w:r>
              <w:rPr>
                <w:rStyle w:val="IndexLink"/>
              </w:rPr>
              <w:t>158</w:t>
            </w:r>
          </w:hyperlink>
        </w:p>
        <w:p>
          <w:pPr>
            <w:pStyle w:val="Contents3"/>
            <w:tabs>
              <w:tab w:val="clear" w:pos="8459"/>
              <w:tab w:val="right" w:pos="9026" w:leader="dot"/>
            </w:tabs>
            <w:rPr/>
          </w:pPr>
          <w:hyperlink w:anchor="__RefHeading___Toc1825319_237004111">
            <w:r>
              <w:rPr>
                <w:webHidden/>
                <w:rStyle w:val="IndexLink"/>
                <w:rtl w:val="true"/>
              </w:rPr>
              <w:t>تاسعة وعشرون</w:t>
            </w:r>
            <w:r>
              <w:rPr>
                <w:rStyle w:val="IndexLink"/>
                <w:rtl w:val="true"/>
              </w:rPr>
              <w:tab/>
            </w:r>
            <w:r>
              <w:rPr>
                <w:rStyle w:val="IndexLink"/>
              </w:rPr>
              <w:t>158</w:t>
            </w:r>
          </w:hyperlink>
        </w:p>
        <w:p>
          <w:pPr>
            <w:pStyle w:val="Contents3"/>
            <w:tabs>
              <w:tab w:val="clear" w:pos="8459"/>
              <w:tab w:val="right" w:pos="9026" w:leader="dot"/>
            </w:tabs>
            <w:rPr/>
          </w:pPr>
          <w:hyperlink w:anchor="__RefHeading___Toc1825321_237004111">
            <w:r>
              <w:rPr>
                <w:webHidden/>
                <w:rStyle w:val="IndexLink"/>
                <w:rtl w:val="true"/>
              </w:rPr>
              <w:t>تان</w:t>
            </w:r>
            <w:r>
              <w:rPr>
                <w:rStyle w:val="IndexLink"/>
                <w:rtl w:val="true"/>
              </w:rPr>
              <w:tab/>
            </w:r>
            <w:r>
              <w:rPr>
                <w:rStyle w:val="IndexLink"/>
              </w:rPr>
              <w:t>159</w:t>
            </w:r>
          </w:hyperlink>
        </w:p>
        <w:p>
          <w:pPr>
            <w:pStyle w:val="Contents3"/>
            <w:tabs>
              <w:tab w:val="clear" w:pos="8459"/>
              <w:tab w:val="right" w:pos="9026" w:leader="dot"/>
            </w:tabs>
            <w:rPr/>
          </w:pPr>
          <w:hyperlink w:anchor="__RefHeading___Toc1825323_237004111">
            <w:r>
              <w:rPr>
                <w:webHidden/>
                <w:rStyle w:val="IndexLink"/>
                <w:rtl w:val="true"/>
              </w:rPr>
              <w:t>تبّا</w:t>
            </w:r>
            <w:r>
              <w:rPr>
                <w:rStyle w:val="IndexLink"/>
                <w:rtl w:val="true"/>
              </w:rPr>
              <w:tab/>
            </w:r>
            <w:r>
              <w:rPr>
                <w:rStyle w:val="IndexLink"/>
              </w:rPr>
              <w:t>159</w:t>
            </w:r>
          </w:hyperlink>
        </w:p>
        <w:p>
          <w:pPr>
            <w:pStyle w:val="Contents3"/>
            <w:tabs>
              <w:tab w:val="clear" w:pos="8459"/>
              <w:tab w:val="right" w:pos="9026" w:leader="dot"/>
            </w:tabs>
            <w:rPr/>
          </w:pPr>
          <w:hyperlink w:anchor="__RefHeading___Toc1825325_237004111">
            <w:r>
              <w:rPr>
                <w:webHidden/>
                <w:rStyle w:val="IndexLink"/>
                <w:rtl w:val="true"/>
              </w:rPr>
              <w:t>تترى</w:t>
            </w:r>
            <w:r>
              <w:rPr>
                <w:rStyle w:val="IndexLink"/>
                <w:rtl w:val="true"/>
              </w:rPr>
              <w:tab/>
            </w:r>
            <w:r>
              <w:rPr>
                <w:rStyle w:val="IndexLink"/>
              </w:rPr>
              <w:t>159</w:t>
            </w:r>
          </w:hyperlink>
        </w:p>
        <w:p>
          <w:pPr>
            <w:pStyle w:val="Contents3"/>
            <w:tabs>
              <w:tab w:val="clear" w:pos="8459"/>
              <w:tab w:val="right" w:pos="9026" w:leader="dot"/>
            </w:tabs>
            <w:rPr/>
          </w:pPr>
          <w:hyperlink w:anchor="__RefHeading___Toc1825327_237004111">
            <w:r>
              <w:rPr>
                <w:webHidden/>
                <w:rStyle w:val="IndexLink"/>
                <w:rtl w:val="true"/>
              </w:rPr>
              <w:t>تجاه</w:t>
            </w:r>
            <w:r>
              <w:rPr>
                <w:rStyle w:val="IndexLink"/>
                <w:rtl w:val="true"/>
              </w:rPr>
              <w:tab/>
            </w:r>
            <w:r>
              <w:rPr>
                <w:rStyle w:val="IndexLink"/>
              </w:rPr>
              <w:t>159</w:t>
            </w:r>
          </w:hyperlink>
        </w:p>
        <w:p>
          <w:pPr>
            <w:pStyle w:val="Contents3"/>
            <w:tabs>
              <w:tab w:val="clear" w:pos="8459"/>
              <w:tab w:val="right" w:pos="9026" w:leader="dot"/>
            </w:tabs>
            <w:rPr/>
          </w:pPr>
          <w:hyperlink w:anchor="__RefHeading___Toc1825329_237004111">
            <w:r>
              <w:rPr>
                <w:webHidden/>
                <w:rStyle w:val="IndexLink"/>
                <w:rtl w:val="true"/>
              </w:rPr>
              <w:t>تحت</w:t>
            </w:r>
            <w:r>
              <w:rPr>
                <w:rStyle w:val="IndexLink"/>
                <w:rtl w:val="true"/>
              </w:rPr>
              <w:tab/>
            </w:r>
            <w:r>
              <w:rPr>
                <w:rStyle w:val="IndexLink"/>
              </w:rPr>
              <w:t>160</w:t>
            </w:r>
          </w:hyperlink>
        </w:p>
        <w:p>
          <w:pPr>
            <w:pStyle w:val="Contents3"/>
            <w:tabs>
              <w:tab w:val="clear" w:pos="8459"/>
              <w:tab w:val="right" w:pos="9026" w:leader="dot"/>
            </w:tabs>
            <w:rPr/>
          </w:pPr>
          <w:hyperlink w:anchor="__RefHeading___Toc1825331_237004111">
            <w:r>
              <w:rPr>
                <w:webHidden/>
                <w:rStyle w:val="IndexLink"/>
                <w:rtl w:val="true"/>
              </w:rPr>
              <w:t>تحديدا</w:t>
            </w:r>
            <w:r>
              <w:rPr>
                <w:rStyle w:val="IndexLink"/>
                <w:rtl w:val="true"/>
              </w:rPr>
              <w:tab/>
            </w:r>
            <w:r>
              <w:rPr>
                <w:rStyle w:val="IndexLink"/>
              </w:rPr>
              <w:t>160</w:t>
            </w:r>
          </w:hyperlink>
        </w:p>
        <w:p>
          <w:pPr>
            <w:pStyle w:val="Contents3"/>
            <w:tabs>
              <w:tab w:val="clear" w:pos="8459"/>
              <w:tab w:val="right" w:pos="9026" w:leader="dot"/>
            </w:tabs>
            <w:rPr/>
          </w:pPr>
          <w:hyperlink w:anchor="__RefHeading___Toc1825333_237004111">
            <w:r>
              <w:rPr>
                <w:webHidden/>
                <w:rStyle w:val="IndexLink"/>
                <w:rtl w:val="true"/>
              </w:rPr>
              <w:t>تحوّل</w:t>
            </w:r>
            <w:r>
              <w:rPr>
                <w:rStyle w:val="IndexLink"/>
                <w:rtl w:val="true"/>
              </w:rPr>
              <w:tab/>
            </w:r>
            <w:r>
              <w:rPr>
                <w:rStyle w:val="IndexLink"/>
              </w:rPr>
              <w:t>160</w:t>
            </w:r>
          </w:hyperlink>
        </w:p>
        <w:p>
          <w:pPr>
            <w:pStyle w:val="Contents3"/>
            <w:tabs>
              <w:tab w:val="clear" w:pos="8459"/>
              <w:tab w:val="right" w:pos="9026" w:leader="dot"/>
            </w:tabs>
            <w:rPr/>
          </w:pPr>
          <w:hyperlink w:anchor="__RefHeading___Toc1825335_237004111">
            <w:r>
              <w:rPr>
                <w:webHidden/>
                <w:rStyle w:val="IndexLink"/>
                <w:rtl w:val="true"/>
              </w:rPr>
              <w:t>تخذ</w:t>
            </w:r>
            <w:r>
              <w:rPr>
                <w:rStyle w:val="IndexLink"/>
                <w:rtl w:val="true"/>
              </w:rPr>
              <w:tab/>
            </w:r>
            <w:r>
              <w:rPr>
                <w:rStyle w:val="IndexLink"/>
              </w:rPr>
              <w:t>161</w:t>
            </w:r>
          </w:hyperlink>
        </w:p>
        <w:p>
          <w:pPr>
            <w:pStyle w:val="Contents3"/>
            <w:tabs>
              <w:tab w:val="clear" w:pos="8459"/>
              <w:tab w:val="right" w:pos="9026" w:leader="dot"/>
            </w:tabs>
            <w:rPr/>
          </w:pPr>
          <w:hyperlink w:anchor="__RefHeading___Toc1825337_237004111">
            <w:r>
              <w:rPr>
                <w:webHidden/>
                <w:rStyle w:val="IndexLink"/>
                <w:rtl w:val="true"/>
              </w:rPr>
              <w:t>تذر</w:t>
            </w:r>
            <w:r>
              <w:rPr>
                <w:rStyle w:val="IndexLink"/>
                <w:rtl w:val="true"/>
              </w:rPr>
              <w:tab/>
            </w:r>
            <w:r>
              <w:rPr>
                <w:rStyle w:val="IndexLink"/>
              </w:rPr>
              <w:t>161</w:t>
            </w:r>
          </w:hyperlink>
        </w:p>
        <w:p>
          <w:pPr>
            <w:pStyle w:val="Contents3"/>
            <w:tabs>
              <w:tab w:val="clear" w:pos="8459"/>
              <w:tab w:val="right" w:pos="9026" w:leader="dot"/>
            </w:tabs>
            <w:rPr/>
          </w:pPr>
          <w:hyperlink w:anchor="__RefHeading___Toc1825339_237004111">
            <w:r>
              <w:rPr>
                <w:webHidden/>
                <w:rStyle w:val="IndexLink"/>
                <w:rtl w:val="true"/>
              </w:rPr>
              <w:t>ترى</w:t>
            </w:r>
            <w:r>
              <w:rPr>
                <w:rStyle w:val="IndexLink"/>
                <w:rtl w:val="true"/>
              </w:rPr>
              <w:tab/>
            </w:r>
            <w:r>
              <w:rPr>
                <w:rStyle w:val="IndexLink"/>
              </w:rPr>
              <w:t>161</w:t>
            </w:r>
          </w:hyperlink>
        </w:p>
        <w:p>
          <w:pPr>
            <w:pStyle w:val="Contents3"/>
            <w:tabs>
              <w:tab w:val="clear" w:pos="8459"/>
              <w:tab w:val="right" w:pos="9026" w:leader="dot"/>
            </w:tabs>
            <w:rPr/>
          </w:pPr>
          <w:hyperlink w:anchor="__RefHeading___Toc1825341_237004111">
            <w:r>
              <w:rPr>
                <w:webHidden/>
                <w:rStyle w:val="IndexLink"/>
                <w:rtl w:val="true"/>
              </w:rPr>
              <w:t>التّرخيم</w:t>
            </w:r>
            <w:r>
              <w:rPr>
                <w:rStyle w:val="IndexLink"/>
                <w:rtl w:val="true"/>
              </w:rPr>
              <w:tab/>
            </w:r>
            <w:r>
              <w:rPr>
                <w:rStyle w:val="IndexLink"/>
              </w:rPr>
              <w:t>161</w:t>
            </w:r>
          </w:hyperlink>
        </w:p>
        <w:p>
          <w:pPr>
            <w:pStyle w:val="Contents3"/>
            <w:tabs>
              <w:tab w:val="clear" w:pos="8459"/>
              <w:tab w:val="right" w:pos="9026" w:leader="dot"/>
            </w:tabs>
            <w:rPr/>
          </w:pPr>
          <w:hyperlink w:anchor="__RefHeading___Toc1825343_237004111">
            <w:r>
              <w:rPr>
                <w:webHidden/>
                <w:rStyle w:val="IndexLink"/>
                <w:rtl w:val="true"/>
              </w:rPr>
              <w:t>ترك</w:t>
            </w:r>
            <w:r>
              <w:rPr>
                <w:rStyle w:val="IndexLink"/>
                <w:rtl w:val="true"/>
              </w:rPr>
              <w:tab/>
            </w:r>
            <w:r>
              <w:rPr>
                <w:rStyle w:val="IndexLink"/>
              </w:rPr>
              <w:t>162</w:t>
            </w:r>
          </w:hyperlink>
        </w:p>
        <w:p>
          <w:pPr>
            <w:pStyle w:val="Contents3"/>
            <w:tabs>
              <w:tab w:val="clear" w:pos="8459"/>
              <w:tab w:val="right" w:pos="9026" w:leader="dot"/>
            </w:tabs>
            <w:rPr/>
          </w:pPr>
          <w:hyperlink w:anchor="__RefHeading___Toc1825345_237004111">
            <w:r>
              <w:rPr>
                <w:webHidden/>
                <w:rStyle w:val="IndexLink"/>
                <w:rtl w:val="true"/>
              </w:rPr>
              <w:t>تساع</w:t>
            </w:r>
            <w:r>
              <w:rPr>
                <w:rStyle w:val="IndexLink"/>
                <w:rtl w:val="true"/>
              </w:rPr>
              <w:tab/>
            </w:r>
            <w:r>
              <w:rPr>
                <w:rStyle w:val="IndexLink"/>
              </w:rPr>
              <w:t>162</w:t>
            </w:r>
          </w:hyperlink>
        </w:p>
        <w:p>
          <w:pPr>
            <w:pStyle w:val="Contents3"/>
            <w:tabs>
              <w:tab w:val="clear" w:pos="8459"/>
              <w:tab w:val="right" w:pos="9026" w:leader="dot"/>
            </w:tabs>
            <w:rPr/>
          </w:pPr>
          <w:hyperlink w:anchor="__RefHeading___Toc1825347_237004111">
            <w:r>
              <w:rPr>
                <w:webHidden/>
                <w:rStyle w:val="IndexLink"/>
                <w:rtl w:val="true"/>
              </w:rPr>
              <w:t>تسع</w:t>
            </w:r>
            <w:r>
              <w:rPr>
                <w:rStyle w:val="IndexLink"/>
                <w:rtl w:val="true"/>
              </w:rPr>
              <w:tab/>
            </w:r>
            <w:r>
              <w:rPr>
                <w:rStyle w:val="IndexLink"/>
              </w:rPr>
              <w:t>162</w:t>
            </w:r>
          </w:hyperlink>
        </w:p>
        <w:p>
          <w:pPr>
            <w:pStyle w:val="Contents3"/>
            <w:tabs>
              <w:tab w:val="clear" w:pos="8459"/>
              <w:tab w:val="right" w:pos="9026" w:leader="dot"/>
            </w:tabs>
            <w:rPr/>
          </w:pPr>
          <w:hyperlink w:anchor="__RefHeading___Toc1825349_237004111">
            <w:r>
              <w:rPr>
                <w:webHidden/>
                <w:rStyle w:val="IndexLink"/>
                <w:rtl w:val="true"/>
              </w:rPr>
              <w:t>تسعة</w:t>
            </w:r>
            <w:r>
              <w:rPr>
                <w:rStyle w:val="IndexLink"/>
                <w:rtl w:val="true"/>
              </w:rPr>
              <w:tab/>
            </w:r>
            <w:r>
              <w:rPr>
                <w:rStyle w:val="IndexLink"/>
              </w:rPr>
              <w:t>163</w:t>
            </w:r>
          </w:hyperlink>
        </w:p>
        <w:p>
          <w:pPr>
            <w:pStyle w:val="Contents3"/>
            <w:tabs>
              <w:tab w:val="clear" w:pos="8459"/>
              <w:tab w:val="right" w:pos="9026" w:leader="dot"/>
            </w:tabs>
            <w:rPr/>
          </w:pPr>
          <w:hyperlink w:anchor="__RefHeading___Toc1825351_237004111">
            <w:r>
              <w:rPr>
                <w:webHidden/>
                <w:rStyle w:val="IndexLink"/>
                <w:rtl w:val="true"/>
              </w:rPr>
              <w:t>تسع عشرة</w:t>
            </w:r>
            <w:r>
              <w:rPr>
                <w:rStyle w:val="IndexLink"/>
                <w:rtl w:val="true"/>
              </w:rPr>
              <w:tab/>
            </w:r>
            <w:r>
              <w:rPr>
                <w:rStyle w:val="IndexLink"/>
              </w:rPr>
              <w:t>163</w:t>
            </w:r>
          </w:hyperlink>
        </w:p>
        <w:p>
          <w:pPr>
            <w:pStyle w:val="Contents3"/>
            <w:tabs>
              <w:tab w:val="clear" w:pos="8459"/>
              <w:tab w:val="right" w:pos="9026" w:leader="dot"/>
            </w:tabs>
            <w:rPr/>
          </w:pPr>
          <w:hyperlink w:anchor="__RefHeading___Toc1825353_237004111">
            <w:r>
              <w:rPr>
                <w:webHidden/>
                <w:rStyle w:val="IndexLink"/>
                <w:rtl w:val="true"/>
              </w:rPr>
              <w:t>تسع وعشرون</w:t>
            </w:r>
            <w:r>
              <w:rPr>
                <w:rStyle w:val="IndexLink"/>
                <w:rtl w:val="true"/>
              </w:rPr>
              <w:tab/>
            </w:r>
            <w:r>
              <w:rPr>
                <w:rStyle w:val="IndexLink"/>
              </w:rPr>
              <w:t>163</w:t>
            </w:r>
          </w:hyperlink>
        </w:p>
        <w:p>
          <w:pPr>
            <w:pStyle w:val="Contents3"/>
            <w:tabs>
              <w:tab w:val="clear" w:pos="8459"/>
              <w:tab w:val="right" w:pos="9026" w:leader="dot"/>
            </w:tabs>
            <w:rPr/>
          </w:pPr>
          <w:hyperlink w:anchor="__RefHeading___Toc1825355_237004111">
            <w:r>
              <w:rPr>
                <w:webHidden/>
                <w:rStyle w:val="IndexLink"/>
                <w:rtl w:val="true"/>
              </w:rPr>
              <w:t>تسعة عشر</w:t>
            </w:r>
            <w:r>
              <w:rPr>
                <w:rStyle w:val="IndexLink"/>
                <w:rtl w:val="true"/>
              </w:rPr>
              <w:tab/>
            </w:r>
            <w:r>
              <w:rPr>
                <w:rStyle w:val="IndexLink"/>
              </w:rPr>
              <w:t>163</w:t>
            </w:r>
          </w:hyperlink>
        </w:p>
        <w:p>
          <w:pPr>
            <w:pStyle w:val="Contents3"/>
            <w:tabs>
              <w:tab w:val="clear" w:pos="8459"/>
              <w:tab w:val="right" w:pos="9026" w:leader="dot"/>
            </w:tabs>
            <w:rPr/>
          </w:pPr>
          <w:hyperlink w:anchor="__RefHeading___Toc1825357_237004111">
            <w:r>
              <w:rPr>
                <w:webHidden/>
                <w:rStyle w:val="IndexLink"/>
                <w:rtl w:val="true"/>
              </w:rPr>
              <w:t>تسعة وعشرون</w:t>
            </w:r>
            <w:r>
              <w:rPr>
                <w:rStyle w:val="IndexLink"/>
                <w:rtl w:val="true"/>
              </w:rPr>
              <w:tab/>
            </w:r>
            <w:r>
              <w:rPr>
                <w:rStyle w:val="IndexLink"/>
              </w:rPr>
              <w:t>163</w:t>
            </w:r>
          </w:hyperlink>
        </w:p>
        <w:p>
          <w:pPr>
            <w:pStyle w:val="Contents3"/>
            <w:tabs>
              <w:tab w:val="clear" w:pos="8459"/>
              <w:tab w:val="right" w:pos="9026" w:leader="dot"/>
            </w:tabs>
            <w:rPr/>
          </w:pPr>
          <w:hyperlink w:anchor="__RefHeading___Toc1825359_237004111">
            <w:r>
              <w:rPr>
                <w:webHidden/>
                <w:rStyle w:val="IndexLink"/>
                <w:rtl w:val="true"/>
              </w:rPr>
              <w:t>تسعون</w:t>
            </w:r>
            <w:r>
              <w:rPr>
                <w:rStyle w:val="IndexLink"/>
                <w:rtl w:val="true"/>
              </w:rPr>
              <w:tab/>
            </w:r>
            <w:r>
              <w:rPr>
                <w:rStyle w:val="IndexLink"/>
              </w:rPr>
              <w:t>164</w:t>
            </w:r>
          </w:hyperlink>
        </w:p>
        <w:p>
          <w:pPr>
            <w:pStyle w:val="Contents3"/>
            <w:tabs>
              <w:tab w:val="clear" w:pos="8459"/>
              <w:tab w:val="right" w:pos="9026" w:leader="dot"/>
            </w:tabs>
            <w:rPr/>
          </w:pPr>
          <w:hyperlink w:anchor="__RefHeading___Toc1825361_237004111">
            <w:r>
              <w:rPr>
                <w:webHidden/>
                <w:rStyle w:val="IndexLink"/>
                <w:rtl w:val="true"/>
              </w:rPr>
              <w:t>تسوية</w:t>
            </w:r>
            <w:r>
              <w:rPr>
                <w:rStyle w:val="IndexLink"/>
                <w:rtl w:val="true"/>
              </w:rPr>
              <w:tab/>
            </w:r>
            <w:r>
              <w:rPr>
                <w:rStyle w:val="IndexLink"/>
              </w:rPr>
              <w:t>164</w:t>
            </w:r>
          </w:hyperlink>
        </w:p>
        <w:p>
          <w:pPr>
            <w:pStyle w:val="Contents3"/>
            <w:tabs>
              <w:tab w:val="clear" w:pos="8459"/>
              <w:tab w:val="right" w:pos="9026" w:leader="dot"/>
            </w:tabs>
            <w:rPr/>
          </w:pPr>
          <w:hyperlink w:anchor="__RefHeading___Toc1825363_237004111">
            <w:r>
              <w:rPr>
                <w:webHidden/>
                <w:rStyle w:val="IndexLink"/>
                <w:rtl w:val="true"/>
              </w:rPr>
              <w:t>تسويف</w:t>
            </w:r>
            <w:r>
              <w:rPr>
                <w:rStyle w:val="IndexLink"/>
                <w:rtl w:val="true"/>
              </w:rPr>
              <w:tab/>
            </w:r>
            <w:r>
              <w:rPr>
                <w:rStyle w:val="IndexLink"/>
              </w:rPr>
              <w:t>164</w:t>
            </w:r>
          </w:hyperlink>
        </w:p>
        <w:p>
          <w:pPr>
            <w:pStyle w:val="Contents3"/>
            <w:tabs>
              <w:tab w:val="clear" w:pos="8459"/>
              <w:tab w:val="right" w:pos="9026" w:leader="dot"/>
            </w:tabs>
            <w:rPr/>
          </w:pPr>
          <w:hyperlink w:anchor="__RefHeading___Toc1825365_237004111">
            <w:r>
              <w:rPr>
                <w:webHidden/>
                <w:rStyle w:val="IndexLink"/>
                <w:rtl w:val="true"/>
              </w:rPr>
              <w:t>تشبيه</w:t>
            </w:r>
            <w:r>
              <w:rPr>
                <w:rStyle w:val="IndexLink"/>
                <w:rtl w:val="true"/>
              </w:rPr>
              <w:tab/>
            </w:r>
            <w:r>
              <w:rPr>
                <w:rStyle w:val="IndexLink"/>
              </w:rPr>
              <w:t>164</w:t>
            </w:r>
          </w:hyperlink>
        </w:p>
        <w:p>
          <w:pPr>
            <w:pStyle w:val="Contents3"/>
            <w:tabs>
              <w:tab w:val="clear" w:pos="8459"/>
              <w:tab w:val="right" w:pos="9026" w:leader="dot"/>
            </w:tabs>
            <w:rPr/>
          </w:pPr>
          <w:hyperlink w:anchor="__RefHeading___Toc1825367_237004111">
            <w:r>
              <w:rPr>
                <w:webHidden/>
                <w:rStyle w:val="IndexLink"/>
                <w:rtl w:val="true"/>
              </w:rPr>
              <w:t>تشرين</w:t>
            </w:r>
            <w:r>
              <w:rPr>
                <w:rStyle w:val="IndexLink"/>
                <w:rtl w:val="true"/>
              </w:rPr>
              <w:tab/>
            </w:r>
            <w:r>
              <w:rPr>
                <w:rStyle w:val="IndexLink"/>
              </w:rPr>
              <w:t>164</w:t>
            </w:r>
          </w:hyperlink>
        </w:p>
        <w:p>
          <w:pPr>
            <w:pStyle w:val="Contents3"/>
            <w:tabs>
              <w:tab w:val="clear" w:pos="8459"/>
              <w:tab w:val="right" w:pos="9026" w:leader="dot"/>
            </w:tabs>
            <w:rPr/>
          </w:pPr>
          <w:hyperlink w:anchor="__RefHeading___Toc1825369_237004111">
            <w:r>
              <w:rPr>
                <w:webHidden/>
                <w:rStyle w:val="IndexLink"/>
                <w:rtl w:val="true"/>
              </w:rPr>
              <w:t>التّعجّب</w:t>
            </w:r>
            <w:r>
              <w:rPr>
                <w:rStyle w:val="IndexLink"/>
                <w:rtl w:val="true"/>
              </w:rPr>
              <w:tab/>
            </w:r>
            <w:r>
              <w:rPr>
                <w:rStyle w:val="IndexLink"/>
              </w:rPr>
              <w:t>164</w:t>
            </w:r>
          </w:hyperlink>
        </w:p>
        <w:p>
          <w:pPr>
            <w:pStyle w:val="Contents3"/>
            <w:tabs>
              <w:tab w:val="clear" w:pos="8459"/>
              <w:tab w:val="right" w:pos="9026" w:leader="dot"/>
            </w:tabs>
            <w:rPr/>
          </w:pPr>
          <w:hyperlink w:anchor="__RefHeading___Toc1825371_237004111">
            <w:r>
              <w:rPr>
                <w:webHidden/>
                <w:rStyle w:val="IndexLink"/>
                <w:rtl w:val="true"/>
              </w:rPr>
              <w:t>تعسا</w:t>
            </w:r>
            <w:r>
              <w:rPr>
                <w:rStyle w:val="IndexLink"/>
                <w:rtl w:val="true"/>
              </w:rPr>
              <w:tab/>
            </w:r>
            <w:r>
              <w:rPr>
                <w:rStyle w:val="IndexLink"/>
              </w:rPr>
              <w:t>165</w:t>
            </w:r>
          </w:hyperlink>
        </w:p>
        <w:p>
          <w:pPr>
            <w:pStyle w:val="Contents3"/>
            <w:tabs>
              <w:tab w:val="clear" w:pos="8459"/>
              <w:tab w:val="right" w:pos="9026" w:leader="dot"/>
            </w:tabs>
            <w:rPr/>
          </w:pPr>
          <w:hyperlink w:anchor="__RefHeading___Toc1825373_237004111">
            <w:r>
              <w:rPr>
                <w:webHidden/>
                <w:rStyle w:val="IndexLink"/>
                <w:rtl w:val="true"/>
              </w:rPr>
              <w:t>تعلّم</w:t>
            </w:r>
            <w:r>
              <w:rPr>
                <w:rStyle w:val="IndexLink"/>
                <w:rtl w:val="true"/>
              </w:rPr>
              <w:tab/>
            </w:r>
            <w:r>
              <w:rPr>
                <w:rStyle w:val="IndexLink"/>
              </w:rPr>
              <w:t>166</w:t>
            </w:r>
          </w:hyperlink>
        </w:p>
        <w:p>
          <w:pPr>
            <w:pStyle w:val="Contents3"/>
            <w:tabs>
              <w:tab w:val="clear" w:pos="8459"/>
              <w:tab w:val="right" w:pos="9026" w:leader="dot"/>
            </w:tabs>
            <w:rPr/>
          </w:pPr>
          <w:hyperlink w:anchor="__RefHeading___Toc1825375_237004111">
            <w:r>
              <w:rPr>
                <w:webHidden/>
                <w:rStyle w:val="IndexLink"/>
                <w:rtl w:val="true"/>
              </w:rPr>
              <w:t>تفسيريّة</w:t>
            </w:r>
            <w:r>
              <w:rPr>
                <w:rStyle w:val="IndexLink"/>
                <w:rtl w:val="true"/>
              </w:rPr>
              <w:tab/>
            </w:r>
            <w:r>
              <w:rPr>
                <w:rStyle w:val="IndexLink"/>
              </w:rPr>
              <w:t>166</w:t>
            </w:r>
          </w:hyperlink>
        </w:p>
        <w:p>
          <w:pPr>
            <w:pStyle w:val="Contents3"/>
            <w:tabs>
              <w:tab w:val="clear" w:pos="8459"/>
              <w:tab w:val="right" w:pos="9026" w:leader="dot"/>
            </w:tabs>
            <w:rPr/>
          </w:pPr>
          <w:hyperlink w:anchor="__RefHeading___Toc1825377_237004111">
            <w:r>
              <w:rPr>
                <w:webHidden/>
                <w:rStyle w:val="IndexLink"/>
                <w:rtl w:val="true"/>
              </w:rPr>
              <w:t>تقدير</w:t>
            </w:r>
            <w:r>
              <w:rPr>
                <w:rStyle w:val="IndexLink"/>
                <w:rtl w:val="true"/>
              </w:rPr>
              <w:tab/>
            </w:r>
            <w:r>
              <w:rPr>
                <w:rStyle w:val="IndexLink"/>
              </w:rPr>
              <w:t>167</w:t>
            </w:r>
          </w:hyperlink>
        </w:p>
        <w:p>
          <w:pPr>
            <w:pStyle w:val="Contents3"/>
            <w:tabs>
              <w:tab w:val="clear" w:pos="8459"/>
              <w:tab w:val="right" w:pos="9026" w:leader="dot"/>
            </w:tabs>
            <w:rPr/>
          </w:pPr>
          <w:hyperlink w:anchor="__RefHeading___Toc1825379_237004111">
            <w:r>
              <w:rPr>
                <w:webHidden/>
                <w:rStyle w:val="IndexLink"/>
                <w:rtl w:val="true"/>
              </w:rPr>
              <w:t>تلقاء</w:t>
            </w:r>
            <w:r>
              <w:rPr>
                <w:rStyle w:val="IndexLink"/>
                <w:rtl w:val="true"/>
              </w:rPr>
              <w:tab/>
            </w:r>
            <w:r>
              <w:rPr>
                <w:rStyle w:val="IndexLink"/>
              </w:rPr>
              <w:t>167</w:t>
            </w:r>
          </w:hyperlink>
        </w:p>
        <w:p>
          <w:pPr>
            <w:pStyle w:val="Contents3"/>
            <w:tabs>
              <w:tab w:val="clear" w:pos="8459"/>
              <w:tab w:val="right" w:pos="9026" w:leader="dot"/>
            </w:tabs>
            <w:rPr/>
          </w:pPr>
          <w:hyperlink w:anchor="__RefHeading___Toc1825381_237004111">
            <w:r>
              <w:rPr>
                <w:webHidden/>
                <w:rStyle w:val="IndexLink"/>
                <w:rtl w:val="true"/>
              </w:rPr>
              <w:t>تلك</w:t>
            </w:r>
            <w:r>
              <w:rPr>
                <w:rStyle w:val="IndexLink"/>
                <w:rtl w:val="true"/>
              </w:rPr>
              <w:tab/>
            </w:r>
            <w:r>
              <w:rPr>
                <w:rStyle w:val="IndexLink"/>
              </w:rPr>
              <w:t>168</w:t>
            </w:r>
          </w:hyperlink>
        </w:p>
        <w:p>
          <w:pPr>
            <w:pStyle w:val="Contents3"/>
            <w:tabs>
              <w:tab w:val="clear" w:pos="8459"/>
              <w:tab w:val="right" w:pos="9026" w:leader="dot"/>
            </w:tabs>
            <w:rPr/>
          </w:pPr>
          <w:hyperlink w:anchor="__RefHeading___Toc1825383_237004111">
            <w:r>
              <w:rPr>
                <w:webHidden/>
                <w:rStyle w:val="IndexLink"/>
                <w:rtl w:val="true"/>
              </w:rPr>
              <w:t>تموز</w:t>
            </w:r>
            <w:r>
              <w:rPr>
                <w:rStyle w:val="IndexLink"/>
                <w:rtl w:val="true"/>
              </w:rPr>
              <w:tab/>
            </w:r>
            <w:r>
              <w:rPr>
                <w:rStyle w:val="IndexLink"/>
              </w:rPr>
              <w:t>168</w:t>
            </w:r>
          </w:hyperlink>
        </w:p>
        <w:p>
          <w:pPr>
            <w:pStyle w:val="Contents3"/>
            <w:tabs>
              <w:tab w:val="clear" w:pos="8459"/>
              <w:tab w:val="right" w:pos="9026" w:leader="dot"/>
            </w:tabs>
            <w:rPr/>
          </w:pPr>
          <w:hyperlink w:anchor="__RefHeading___Toc1825385_237004111">
            <w:r>
              <w:rPr>
                <w:webHidden/>
                <w:rStyle w:val="IndexLink"/>
                <w:rtl w:val="true"/>
              </w:rPr>
              <w:t>التمييز</w:t>
            </w:r>
            <w:r>
              <w:rPr>
                <w:rStyle w:val="IndexLink"/>
                <w:rtl w:val="true"/>
              </w:rPr>
              <w:tab/>
            </w:r>
            <w:r>
              <w:rPr>
                <w:rStyle w:val="IndexLink"/>
              </w:rPr>
              <w:t>168</w:t>
            </w:r>
          </w:hyperlink>
        </w:p>
        <w:p>
          <w:pPr>
            <w:pStyle w:val="Contents3"/>
            <w:tabs>
              <w:tab w:val="clear" w:pos="8459"/>
              <w:tab w:val="right" w:pos="9026" w:leader="dot"/>
            </w:tabs>
            <w:rPr/>
          </w:pPr>
          <w:hyperlink w:anchor="__RefHeading___Toc1825387_237004111">
            <w:r>
              <w:rPr>
                <w:webHidden/>
                <w:rStyle w:val="IndexLink"/>
                <w:rtl w:val="true"/>
              </w:rPr>
              <w:t>التّنازع</w:t>
            </w:r>
            <w:r>
              <w:rPr>
                <w:rStyle w:val="IndexLink"/>
                <w:rtl w:val="true"/>
              </w:rPr>
              <w:tab/>
            </w:r>
            <w:r>
              <w:rPr>
                <w:rStyle w:val="IndexLink"/>
              </w:rPr>
              <w:t>168</w:t>
            </w:r>
          </w:hyperlink>
        </w:p>
        <w:p>
          <w:pPr>
            <w:pStyle w:val="Contents3"/>
            <w:tabs>
              <w:tab w:val="clear" w:pos="8459"/>
              <w:tab w:val="right" w:pos="9026" w:leader="dot"/>
            </w:tabs>
            <w:rPr/>
          </w:pPr>
          <w:hyperlink w:anchor="__RefHeading___Toc1825389_237004111">
            <w:r>
              <w:rPr>
                <w:webHidden/>
                <w:rStyle w:val="IndexLink"/>
                <w:rtl w:val="true"/>
              </w:rPr>
              <w:t>تنبيه</w:t>
            </w:r>
            <w:r>
              <w:rPr>
                <w:rStyle w:val="IndexLink"/>
                <w:rtl w:val="true"/>
              </w:rPr>
              <w:tab/>
            </w:r>
            <w:r>
              <w:rPr>
                <w:rStyle w:val="IndexLink"/>
              </w:rPr>
              <w:t>169</w:t>
            </w:r>
          </w:hyperlink>
        </w:p>
        <w:p>
          <w:pPr>
            <w:pStyle w:val="Contents3"/>
            <w:tabs>
              <w:tab w:val="clear" w:pos="8459"/>
              <w:tab w:val="right" w:pos="9026" w:leader="dot"/>
            </w:tabs>
            <w:rPr/>
          </w:pPr>
          <w:hyperlink w:anchor="__RefHeading___Toc1825391_237004111">
            <w:r>
              <w:rPr>
                <w:webHidden/>
                <w:rStyle w:val="IndexLink"/>
                <w:rtl w:val="true"/>
              </w:rPr>
              <w:t>تنديم</w:t>
            </w:r>
            <w:r>
              <w:rPr>
                <w:rStyle w:val="IndexLink"/>
                <w:rtl w:val="true"/>
              </w:rPr>
              <w:tab/>
            </w:r>
            <w:r>
              <w:rPr>
                <w:rStyle w:val="IndexLink"/>
              </w:rPr>
              <w:t>169</w:t>
            </w:r>
          </w:hyperlink>
        </w:p>
        <w:p>
          <w:pPr>
            <w:pStyle w:val="Contents3"/>
            <w:tabs>
              <w:tab w:val="clear" w:pos="8459"/>
              <w:tab w:val="right" w:pos="9026" w:leader="dot"/>
            </w:tabs>
            <w:rPr/>
          </w:pPr>
          <w:hyperlink w:anchor="__RefHeading___Toc1825393_237004111">
            <w:r>
              <w:rPr>
                <w:webHidden/>
                <w:rStyle w:val="IndexLink"/>
                <w:rtl w:val="true"/>
              </w:rPr>
              <w:t>تنفيس</w:t>
            </w:r>
            <w:r>
              <w:rPr>
                <w:rStyle w:val="IndexLink"/>
                <w:rtl w:val="true"/>
              </w:rPr>
              <w:tab/>
            </w:r>
            <w:r>
              <w:rPr>
                <w:rStyle w:val="IndexLink"/>
              </w:rPr>
              <w:t>169</w:t>
            </w:r>
          </w:hyperlink>
        </w:p>
        <w:p>
          <w:pPr>
            <w:pStyle w:val="Contents3"/>
            <w:tabs>
              <w:tab w:val="clear" w:pos="8459"/>
              <w:tab w:val="right" w:pos="9026" w:leader="dot"/>
            </w:tabs>
            <w:rPr/>
          </w:pPr>
          <w:hyperlink w:anchor="__RefHeading___Toc1825395_237004111">
            <w:r>
              <w:rPr>
                <w:webHidden/>
                <w:rStyle w:val="IndexLink"/>
                <w:rtl w:val="true"/>
              </w:rPr>
              <w:t>توبيخ</w:t>
            </w:r>
            <w:r>
              <w:rPr>
                <w:rStyle w:val="IndexLink"/>
                <w:rtl w:val="true"/>
              </w:rPr>
              <w:tab/>
            </w:r>
            <w:r>
              <w:rPr>
                <w:rStyle w:val="IndexLink"/>
              </w:rPr>
              <w:t>169</w:t>
            </w:r>
          </w:hyperlink>
        </w:p>
        <w:p>
          <w:pPr>
            <w:pStyle w:val="Contents3"/>
            <w:tabs>
              <w:tab w:val="clear" w:pos="8459"/>
              <w:tab w:val="right" w:pos="9026" w:leader="dot"/>
            </w:tabs>
            <w:rPr/>
          </w:pPr>
          <w:hyperlink w:anchor="__RefHeading___Toc1825397_237004111">
            <w:r>
              <w:rPr>
                <w:webHidden/>
                <w:rStyle w:val="IndexLink"/>
                <w:rtl w:val="true"/>
              </w:rPr>
              <w:t>يه ، ته</w:t>
            </w:r>
            <w:r>
              <w:rPr>
                <w:rStyle w:val="IndexLink"/>
                <w:rtl w:val="true"/>
              </w:rPr>
              <w:tab/>
            </w:r>
            <w:r>
              <w:rPr>
                <w:rStyle w:val="IndexLink"/>
              </w:rPr>
              <w:t>169</w:t>
            </w:r>
          </w:hyperlink>
        </w:p>
        <w:p>
          <w:pPr>
            <w:pStyle w:val="Contents3"/>
            <w:tabs>
              <w:tab w:val="clear" w:pos="8459"/>
              <w:tab w:val="right" w:pos="9026" w:leader="dot"/>
            </w:tabs>
            <w:rPr/>
          </w:pPr>
          <w:hyperlink w:anchor="__RefHeading___Toc1825399_237004111">
            <w:r>
              <w:rPr>
                <w:webHidden/>
                <w:rStyle w:val="IndexLink"/>
                <w:rtl w:val="true"/>
              </w:rPr>
              <w:t>توّا</w:t>
            </w:r>
            <w:r>
              <w:rPr>
                <w:rStyle w:val="IndexLink"/>
                <w:rtl w:val="true"/>
              </w:rPr>
              <w:tab/>
            </w:r>
            <w:r>
              <w:rPr>
                <w:rStyle w:val="IndexLink"/>
              </w:rPr>
              <w:t>169</w:t>
            </w:r>
          </w:hyperlink>
        </w:p>
        <w:p>
          <w:pPr>
            <w:pStyle w:val="Contents3"/>
            <w:tabs>
              <w:tab w:val="clear" w:pos="8459"/>
              <w:tab w:val="right" w:pos="9026" w:leader="dot"/>
            </w:tabs>
            <w:rPr/>
          </w:pPr>
          <w:hyperlink w:anchor="__RefHeading___Toc1825401_237004111">
            <w:r>
              <w:rPr>
                <w:webHidden/>
                <w:rStyle w:val="IndexLink"/>
                <w:rtl w:val="true"/>
              </w:rPr>
              <w:t>التّوراة</w:t>
            </w:r>
            <w:r>
              <w:rPr>
                <w:rStyle w:val="IndexLink"/>
                <w:rtl w:val="true"/>
              </w:rPr>
              <w:tab/>
            </w:r>
            <w:r>
              <w:rPr>
                <w:rStyle w:val="IndexLink"/>
              </w:rPr>
              <w:t>170</w:t>
            </w:r>
          </w:hyperlink>
        </w:p>
        <w:p>
          <w:pPr>
            <w:pStyle w:val="Contents3"/>
            <w:tabs>
              <w:tab w:val="clear" w:pos="8459"/>
              <w:tab w:val="right" w:pos="9026" w:leader="dot"/>
            </w:tabs>
            <w:rPr/>
          </w:pPr>
          <w:hyperlink w:anchor="__RefHeading___Toc1825403_237004111">
            <w:r>
              <w:rPr>
                <w:webHidden/>
                <w:rStyle w:val="IndexLink"/>
                <w:rtl w:val="true"/>
              </w:rPr>
              <w:t>توكيد</w:t>
            </w:r>
            <w:r>
              <w:rPr>
                <w:rStyle w:val="IndexLink"/>
                <w:rtl w:val="true"/>
              </w:rPr>
              <w:tab/>
            </w:r>
            <w:r>
              <w:rPr>
                <w:rStyle w:val="IndexLink"/>
              </w:rPr>
              <w:t>170</w:t>
            </w:r>
          </w:hyperlink>
        </w:p>
        <w:p>
          <w:pPr>
            <w:pStyle w:val="Contents3"/>
            <w:tabs>
              <w:tab w:val="clear" w:pos="8459"/>
              <w:tab w:val="right" w:pos="9026" w:leader="dot"/>
            </w:tabs>
            <w:rPr/>
          </w:pPr>
          <w:hyperlink w:anchor="__RefHeading___Toc1825405_237004111">
            <w:r>
              <w:rPr>
                <w:webHidden/>
                <w:rStyle w:val="IndexLink"/>
                <w:rtl w:val="true"/>
              </w:rPr>
              <w:t>تي</w:t>
            </w:r>
            <w:r>
              <w:rPr>
                <w:rStyle w:val="IndexLink"/>
                <w:rtl w:val="true"/>
              </w:rPr>
              <w:tab/>
            </w:r>
            <w:r>
              <w:rPr>
                <w:rStyle w:val="IndexLink"/>
              </w:rPr>
              <w:t>170</w:t>
            </w:r>
          </w:hyperlink>
        </w:p>
        <w:p>
          <w:pPr>
            <w:pStyle w:val="Contents2"/>
            <w:tabs>
              <w:tab w:val="clear" w:pos="8743"/>
              <w:tab w:val="right" w:pos="9026" w:leader="dot"/>
            </w:tabs>
            <w:rPr/>
          </w:pPr>
          <w:hyperlink w:anchor="__RefHeading___Toc1825407_237004111">
            <w:r>
              <w:rPr>
                <w:webHidden/>
                <w:rStyle w:val="IndexLink"/>
                <w:rtl w:val="true"/>
              </w:rPr>
              <w:t>باب الثاء</w:t>
            </w:r>
            <w:r>
              <w:rPr>
                <w:rStyle w:val="IndexLink"/>
                <w:rtl w:val="true"/>
              </w:rPr>
              <w:tab/>
            </w:r>
            <w:r>
              <w:rPr>
                <w:rStyle w:val="IndexLink"/>
              </w:rPr>
              <w:t>171</w:t>
            </w:r>
          </w:hyperlink>
        </w:p>
        <w:p>
          <w:pPr>
            <w:pStyle w:val="Contents3"/>
            <w:tabs>
              <w:tab w:val="clear" w:pos="8459"/>
              <w:tab w:val="right" w:pos="9026" w:leader="dot"/>
            </w:tabs>
            <w:rPr/>
          </w:pPr>
          <w:hyperlink w:anchor="__RefHeading___Toc1825409_237004111">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825411_237004111">
            <w:r>
              <w:rPr>
                <w:webHidden/>
                <w:rStyle w:val="IndexLink"/>
                <w:rtl w:val="true"/>
              </w:rPr>
              <w:t>ثاغ</w:t>
            </w:r>
            <w:r>
              <w:rPr>
                <w:rStyle w:val="IndexLink"/>
                <w:rtl w:val="true"/>
              </w:rPr>
              <w:tab/>
            </w:r>
            <w:r>
              <w:rPr>
                <w:rStyle w:val="IndexLink"/>
              </w:rPr>
              <w:t>171</w:t>
            </w:r>
          </w:hyperlink>
        </w:p>
        <w:p>
          <w:pPr>
            <w:pStyle w:val="Contents3"/>
            <w:tabs>
              <w:tab w:val="clear" w:pos="8459"/>
              <w:tab w:val="right" w:pos="9026" w:leader="dot"/>
            </w:tabs>
            <w:rPr/>
          </w:pPr>
          <w:hyperlink w:anchor="__RefHeading___Toc1825413_237004111">
            <w:r>
              <w:rPr>
                <w:webHidden/>
                <w:rStyle w:val="IndexLink"/>
                <w:rtl w:val="true"/>
              </w:rPr>
              <w:t>ثالث</w:t>
            </w:r>
            <w:r>
              <w:rPr>
                <w:rStyle w:val="IndexLink"/>
                <w:rtl w:val="true"/>
              </w:rPr>
              <w:tab/>
            </w:r>
            <w:r>
              <w:rPr>
                <w:rStyle w:val="IndexLink"/>
              </w:rPr>
              <w:t>171</w:t>
            </w:r>
          </w:hyperlink>
        </w:p>
        <w:p>
          <w:pPr>
            <w:pStyle w:val="Contents3"/>
            <w:tabs>
              <w:tab w:val="clear" w:pos="8459"/>
              <w:tab w:val="right" w:pos="9026" w:leader="dot"/>
            </w:tabs>
            <w:rPr/>
          </w:pPr>
          <w:hyperlink w:anchor="__RefHeading___Toc1825415_237004111">
            <w:r>
              <w:rPr>
                <w:webHidden/>
                <w:rStyle w:val="IndexLink"/>
                <w:rtl w:val="true"/>
              </w:rPr>
              <w:t>ثالثة</w:t>
            </w:r>
            <w:r>
              <w:rPr>
                <w:rStyle w:val="IndexLink"/>
                <w:rtl w:val="true"/>
              </w:rPr>
              <w:tab/>
            </w:r>
            <w:r>
              <w:rPr>
                <w:rStyle w:val="IndexLink"/>
              </w:rPr>
              <w:t>171</w:t>
            </w:r>
          </w:hyperlink>
        </w:p>
        <w:p>
          <w:pPr>
            <w:pStyle w:val="Contents3"/>
            <w:tabs>
              <w:tab w:val="clear" w:pos="8459"/>
              <w:tab w:val="right" w:pos="9026" w:leader="dot"/>
            </w:tabs>
            <w:rPr/>
          </w:pPr>
          <w:hyperlink w:anchor="__RefHeading___Toc1825417_237004111">
            <w:r>
              <w:rPr>
                <w:webHidden/>
                <w:rStyle w:val="IndexLink"/>
                <w:rtl w:val="true"/>
              </w:rPr>
              <w:t>ثالث عشر</w:t>
            </w:r>
            <w:r>
              <w:rPr>
                <w:rStyle w:val="IndexLink"/>
                <w:rtl w:val="true"/>
              </w:rPr>
              <w:tab/>
            </w:r>
            <w:r>
              <w:rPr>
                <w:rStyle w:val="IndexLink"/>
              </w:rPr>
              <w:t>171</w:t>
            </w:r>
          </w:hyperlink>
        </w:p>
        <w:p>
          <w:pPr>
            <w:pStyle w:val="Contents3"/>
            <w:tabs>
              <w:tab w:val="clear" w:pos="8459"/>
              <w:tab w:val="right" w:pos="9026" w:leader="dot"/>
            </w:tabs>
            <w:rPr/>
          </w:pPr>
          <w:hyperlink w:anchor="__RefHeading___Toc1825419_237004111">
            <w:r>
              <w:rPr>
                <w:webHidden/>
                <w:rStyle w:val="IndexLink"/>
                <w:rtl w:val="true"/>
              </w:rPr>
              <w:t>ثالثة عشرة</w:t>
            </w:r>
            <w:r>
              <w:rPr>
                <w:rStyle w:val="IndexLink"/>
                <w:rtl w:val="true"/>
              </w:rPr>
              <w:tab/>
            </w:r>
            <w:r>
              <w:rPr>
                <w:rStyle w:val="IndexLink"/>
              </w:rPr>
              <w:t>172</w:t>
            </w:r>
          </w:hyperlink>
        </w:p>
        <w:p>
          <w:pPr>
            <w:pStyle w:val="Contents3"/>
            <w:tabs>
              <w:tab w:val="clear" w:pos="8459"/>
              <w:tab w:val="right" w:pos="9026" w:leader="dot"/>
            </w:tabs>
            <w:rPr/>
          </w:pPr>
          <w:hyperlink w:anchor="__RefHeading___Toc1825421_237004111">
            <w:r>
              <w:rPr>
                <w:webHidden/>
                <w:rStyle w:val="IndexLink"/>
                <w:rtl w:val="true"/>
              </w:rPr>
              <w:t>ثالث وعشرون</w:t>
            </w:r>
            <w:r>
              <w:rPr>
                <w:rStyle w:val="IndexLink"/>
                <w:rtl w:val="true"/>
              </w:rPr>
              <w:tab/>
            </w:r>
            <w:r>
              <w:rPr>
                <w:rStyle w:val="IndexLink"/>
              </w:rPr>
              <w:t>172</w:t>
            </w:r>
          </w:hyperlink>
        </w:p>
        <w:p>
          <w:pPr>
            <w:pStyle w:val="Contents3"/>
            <w:tabs>
              <w:tab w:val="clear" w:pos="8459"/>
              <w:tab w:val="right" w:pos="9026" w:leader="dot"/>
            </w:tabs>
            <w:rPr/>
          </w:pPr>
          <w:hyperlink w:anchor="__RefHeading___Toc1825423_237004111">
            <w:r>
              <w:rPr>
                <w:webHidden/>
                <w:rStyle w:val="IndexLink"/>
                <w:rtl w:val="true"/>
              </w:rPr>
              <w:t>ثالثة وعشرون</w:t>
            </w:r>
            <w:r>
              <w:rPr>
                <w:rStyle w:val="IndexLink"/>
                <w:rtl w:val="true"/>
              </w:rPr>
              <w:tab/>
            </w:r>
            <w:r>
              <w:rPr>
                <w:rStyle w:val="IndexLink"/>
              </w:rPr>
              <w:t>172</w:t>
            </w:r>
          </w:hyperlink>
        </w:p>
        <w:p>
          <w:pPr>
            <w:pStyle w:val="Contents3"/>
            <w:tabs>
              <w:tab w:val="clear" w:pos="8459"/>
              <w:tab w:val="right" w:pos="9026" w:leader="dot"/>
            </w:tabs>
            <w:rPr/>
          </w:pPr>
          <w:hyperlink w:anchor="__RefHeading___Toc1825425_237004111">
            <w:r>
              <w:rPr>
                <w:webHidden/>
                <w:rStyle w:val="IndexLink"/>
                <w:rtl w:val="true"/>
              </w:rPr>
              <w:t>ثامن</w:t>
            </w:r>
            <w:r>
              <w:rPr>
                <w:rStyle w:val="IndexLink"/>
                <w:rtl w:val="true"/>
              </w:rPr>
              <w:tab/>
            </w:r>
            <w:r>
              <w:rPr>
                <w:rStyle w:val="IndexLink"/>
              </w:rPr>
              <w:t>172</w:t>
            </w:r>
          </w:hyperlink>
        </w:p>
        <w:p>
          <w:pPr>
            <w:pStyle w:val="Contents3"/>
            <w:tabs>
              <w:tab w:val="clear" w:pos="8459"/>
              <w:tab w:val="right" w:pos="9026" w:leader="dot"/>
            </w:tabs>
            <w:rPr/>
          </w:pPr>
          <w:hyperlink w:anchor="__RefHeading___Toc1825427_237004111">
            <w:r>
              <w:rPr>
                <w:webHidden/>
                <w:rStyle w:val="IndexLink"/>
                <w:rtl w:val="true"/>
              </w:rPr>
              <w:t>ثامنة</w:t>
            </w:r>
            <w:r>
              <w:rPr>
                <w:rStyle w:val="IndexLink"/>
                <w:rtl w:val="true"/>
              </w:rPr>
              <w:tab/>
            </w:r>
            <w:r>
              <w:rPr>
                <w:rStyle w:val="IndexLink"/>
              </w:rPr>
              <w:t>172</w:t>
            </w:r>
          </w:hyperlink>
        </w:p>
        <w:p>
          <w:pPr>
            <w:pStyle w:val="Contents3"/>
            <w:tabs>
              <w:tab w:val="clear" w:pos="8459"/>
              <w:tab w:val="right" w:pos="9026" w:leader="dot"/>
            </w:tabs>
            <w:rPr/>
          </w:pPr>
          <w:hyperlink w:anchor="__RefHeading___Toc1825429_237004111">
            <w:r>
              <w:rPr>
                <w:webHidden/>
                <w:rStyle w:val="IndexLink"/>
                <w:rtl w:val="true"/>
              </w:rPr>
              <w:t>ثامن عشر</w:t>
            </w:r>
            <w:r>
              <w:rPr>
                <w:rStyle w:val="IndexLink"/>
                <w:rtl w:val="true"/>
              </w:rPr>
              <w:tab/>
            </w:r>
            <w:r>
              <w:rPr>
                <w:rStyle w:val="IndexLink"/>
              </w:rPr>
              <w:t>172</w:t>
            </w:r>
          </w:hyperlink>
        </w:p>
        <w:p>
          <w:pPr>
            <w:pStyle w:val="Contents3"/>
            <w:tabs>
              <w:tab w:val="clear" w:pos="8459"/>
              <w:tab w:val="right" w:pos="9026" w:leader="dot"/>
            </w:tabs>
            <w:rPr/>
          </w:pPr>
          <w:hyperlink w:anchor="__RefHeading___Toc1825431_237004111">
            <w:r>
              <w:rPr>
                <w:webHidden/>
                <w:rStyle w:val="IndexLink"/>
                <w:rtl w:val="true"/>
              </w:rPr>
              <w:t>ثامنة عشرة</w:t>
            </w:r>
            <w:r>
              <w:rPr>
                <w:rStyle w:val="IndexLink"/>
                <w:rtl w:val="true"/>
              </w:rPr>
              <w:tab/>
            </w:r>
            <w:r>
              <w:rPr>
                <w:rStyle w:val="IndexLink"/>
              </w:rPr>
              <w:t>172</w:t>
            </w:r>
          </w:hyperlink>
        </w:p>
        <w:p>
          <w:pPr>
            <w:pStyle w:val="Contents3"/>
            <w:tabs>
              <w:tab w:val="clear" w:pos="8459"/>
              <w:tab w:val="right" w:pos="9026" w:leader="dot"/>
            </w:tabs>
            <w:rPr/>
          </w:pPr>
          <w:hyperlink w:anchor="__RefHeading___Toc1825433_237004111">
            <w:r>
              <w:rPr>
                <w:webHidden/>
                <w:rStyle w:val="IndexLink"/>
                <w:rtl w:val="true"/>
              </w:rPr>
              <w:t>الثاني</w:t>
            </w:r>
            <w:r>
              <w:rPr>
                <w:rStyle w:val="IndexLink"/>
                <w:rtl w:val="true"/>
              </w:rPr>
              <w:tab/>
            </w:r>
            <w:r>
              <w:rPr>
                <w:rStyle w:val="IndexLink"/>
              </w:rPr>
              <w:t>172</w:t>
            </w:r>
          </w:hyperlink>
        </w:p>
        <w:p>
          <w:pPr>
            <w:pStyle w:val="Contents3"/>
            <w:tabs>
              <w:tab w:val="clear" w:pos="8459"/>
              <w:tab w:val="right" w:pos="9026" w:leader="dot"/>
            </w:tabs>
            <w:rPr/>
          </w:pPr>
          <w:hyperlink w:anchor="__RefHeading___Toc1825435_237004111">
            <w:r>
              <w:rPr>
                <w:webHidden/>
                <w:rStyle w:val="IndexLink"/>
                <w:rtl w:val="true"/>
              </w:rPr>
              <w:t>ثانية</w:t>
            </w:r>
            <w:r>
              <w:rPr>
                <w:rStyle w:val="IndexLink"/>
                <w:rtl w:val="true"/>
              </w:rPr>
              <w:tab/>
            </w:r>
            <w:r>
              <w:rPr>
                <w:rStyle w:val="IndexLink"/>
              </w:rPr>
              <w:t>172</w:t>
            </w:r>
          </w:hyperlink>
        </w:p>
        <w:p>
          <w:pPr>
            <w:pStyle w:val="Contents3"/>
            <w:tabs>
              <w:tab w:val="clear" w:pos="8459"/>
              <w:tab w:val="right" w:pos="9026" w:leader="dot"/>
            </w:tabs>
            <w:rPr/>
          </w:pPr>
          <w:hyperlink w:anchor="__RefHeading___Toc1825437_237004111">
            <w:r>
              <w:rPr>
                <w:webHidden/>
                <w:rStyle w:val="IndexLink"/>
                <w:rtl w:val="true"/>
              </w:rPr>
              <w:t>ثاني عشر</w:t>
            </w:r>
            <w:r>
              <w:rPr>
                <w:rStyle w:val="IndexLink"/>
                <w:rtl w:val="true"/>
              </w:rPr>
              <w:tab/>
            </w:r>
            <w:r>
              <w:rPr>
                <w:rStyle w:val="IndexLink"/>
              </w:rPr>
              <w:t>173</w:t>
            </w:r>
          </w:hyperlink>
        </w:p>
        <w:p>
          <w:pPr>
            <w:pStyle w:val="Contents3"/>
            <w:tabs>
              <w:tab w:val="clear" w:pos="8459"/>
              <w:tab w:val="right" w:pos="9026" w:leader="dot"/>
            </w:tabs>
            <w:rPr/>
          </w:pPr>
          <w:hyperlink w:anchor="__RefHeading___Toc1825439_237004111">
            <w:r>
              <w:rPr>
                <w:webHidden/>
                <w:rStyle w:val="IndexLink"/>
                <w:rtl w:val="true"/>
              </w:rPr>
              <w:t>ثانية عشرة</w:t>
            </w:r>
            <w:r>
              <w:rPr>
                <w:rStyle w:val="IndexLink"/>
                <w:rtl w:val="true"/>
              </w:rPr>
              <w:tab/>
            </w:r>
            <w:r>
              <w:rPr>
                <w:rStyle w:val="IndexLink"/>
              </w:rPr>
              <w:t>173</w:t>
            </w:r>
          </w:hyperlink>
        </w:p>
        <w:p>
          <w:pPr>
            <w:pStyle w:val="Contents3"/>
            <w:tabs>
              <w:tab w:val="clear" w:pos="8459"/>
              <w:tab w:val="right" w:pos="9026" w:leader="dot"/>
            </w:tabs>
            <w:rPr/>
          </w:pPr>
          <w:hyperlink w:anchor="__RefHeading___Toc1825441_237004111">
            <w:r>
              <w:rPr>
                <w:webHidden/>
                <w:rStyle w:val="IndexLink"/>
                <w:rtl w:val="true"/>
              </w:rPr>
              <w:t>ثبات</w:t>
            </w:r>
            <w:r>
              <w:rPr>
                <w:rStyle w:val="IndexLink"/>
                <w:rtl w:val="true"/>
              </w:rPr>
              <w:tab/>
            </w:r>
            <w:r>
              <w:rPr>
                <w:rStyle w:val="IndexLink"/>
              </w:rPr>
              <w:t>173</w:t>
            </w:r>
          </w:hyperlink>
        </w:p>
        <w:p>
          <w:pPr>
            <w:pStyle w:val="Contents3"/>
            <w:tabs>
              <w:tab w:val="clear" w:pos="8459"/>
              <w:tab w:val="right" w:pos="9026" w:leader="dot"/>
            </w:tabs>
            <w:rPr/>
          </w:pPr>
          <w:hyperlink w:anchor="__RefHeading___Toc1825443_237004111">
            <w:r>
              <w:rPr>
                <w:webHidden/>
                <w:rStyle w:val="IndexLink"/>
                <w:rtl w:val="true"/>
              </w:rPr>
              <w:t>ثبوت</w:t>
            </w:r>
            <w:r>
              <w:rPr>
                <w:rStyle w:val="IndexLink"/>
                <w:rtl w:val="true"/>
              </w:rPr>
              <w:tab/>
            </w:r>
            <w:r>
              <w:rPr>
                <w:rStyle w:val="IndexLink"/>
              </w:rPr>
              <w:t>173</w:t>
            </w:r>
          </w:hyperlink>
        </w:p>
        <w:p>
          <w:pPr>
            <w:pStyle w:val="Contents3"/>
            <w:tabs>
              <w:tab w:val="clear" w:pos="8459"/>
              <w:tab w:val="right" w:pos="9026" w:leader="dot"/>
            </w:tabs>
            <w:rPr/>
          </w:pPr>
          <w:hyperlink w:anchor="__RefHeading___Toc1825445_237004111">
            <w:r>
              <w:rPr>
                <w:webHidden/>
                <w:rStyle w:val="IndexLink"/>
                <w:rtl w:val="true"/>
              </w:rPr>
              <w:t>ثقة</w:t>
            </w:r>
            <w:r>
              <w:rPr>
                <w:rStyle w:val="IndexLink"/>
                <w:rtl w:val="true"/>
              </w:rPr>
              <w:tab/>
            </w:r>
            <w:r>
              <w:rPr>
                <w:rStyle w:val="IndexLink"/>
              </w:rPr>
              <w:t>173</w:t>
            </w:r>
          </w:hyperlink>
        </w:p>
        <w:p>
          <w:pPr>
            <w:pStyle w:val="Contents3"/>
            <w:tabs>
              <w:tab w:val="clear" w:pos="8459"/>
              <w:tab w:val="right" w:pos="9026" w:leader="dot"/>
            </w:tabs>
            <w:rPr/>
          </w:pPr>
          <w:hyperlink w:anchor="__RefHeading___Toc1825447_237004111">
            <w:r>
              <w:rPr>
                <w:webHidden/>
                <w:rStyle w:val="IndexLink"/>
                <w:rtl w:val="true"/>
              </w:rPr>
              <w:t>ثلاث</w:t>
            </w:r>
            <w:r>
              <w:rPr>
                <w:rStyle w:val="IndexLink"/>
                <w:rtl w:val="true"/>
              </w:rPr>
              <w:tab/>
            </w:r>
            <w:r>
              <w:rPr>
                <w:rStyle w:val="IndexLink"/>
              </w:rPr>
              <w:t>173</w:t>
            </w:r>
          </w:hyperlink>
        </w:p>
        <w:p>
          <w:pPr>
            <w:pStyle w:val="Contents3"/>
            <w:tabs>
              <w:tab w:val="clear" w:pos="8459"/>
              <w:tab w:val="right" w:pos="9026" w:leader="dot"/>
            </w:tabs>
            <w:rPr/>
          </w:pPr>
          <w:hyperlink w:anchor="__RefHeading___Toc1825449_237004111">
            <w:r>
              <w:rPr>
                <w:webHidden/>
                <w:rStyle w:val="IndexLink"/>
                <w:rtl w:val="true"/>
              </w:rPr>
              <w:t>ثلاث</w:t>
            </w:r>
            <w:r>
              <w:rPr>
                <w:rStyle w:val="IndexLink"/>
                <w:rtl w:val="true"/>
              </w:rPr>
              <w:tab/>
            </w:r>
            <w:r>
              <w:rPr>
                <w:rStyle w:val="IndexLink"/>
              </w:rPr>
              <w:t>174</w:t>
            </w:r>
          </w:hyperlink>
        </w:p>
        <w:p>
          <w:pPr>
            <w:pStyle w:val="Contents3"/>
            <w:tabs>
              <w:tab w:val="clear" w:pos="8459"/>
              <w:tab w:val="right" w:pos="9026" w:leader="dot"/>
            </w:tabs>
            <w:rPr/>
          </w:pPr>
          <w:hyperlink w:anchor="__RefHeading___Toc1825451_237004111">
            <w:r>
              <w:rPr>
                <w:webHidden/>
                <w:rStyle w:val="IndexLink"/>
                <w:rtl w:val="true"/>
              </w:rPr>
              <w:t>الثّلاثاء</w:t>
            </w:r>
            <w:r>
              <w:rPr>
                <w:rStyle w:val="IndexLink"/>
                <w:rtl w:val="true"/>
              </w:rPr>
              <w:tab/>
            </w:r>
            <w:r>
              <w:rPr>
                <w:rStyle w:val="IndexLink"/>
              </w:rPr>
              <w:t>174</w:t>
            </w:r>
          </w:hyperlink>
        </w:p>
        <w:p>
          <w:pPr>
            <w:pStyle w:val="Contents3"/>
            <w:tabs>
              <w:tab w:val="clear" w:pos="8459"/>
              <w:tab w:val="right" w:pos="9026" w:leader="dot"/>
            </w:tabs>
            <w:rPr/>
          </w:pPr>
          <w:hyperlink w:anchor="__RefHeading___Toc1825453_237004111">
            <w:r>
              <w:rPr>
                <w:webHidden/>
                <w:rStyle w:val="IndexLink"/>
                <w:rtl w:val="true"/>
              </w:rPr>
              <w:t>ثلاثة</w:t>
            </w:r>
            <w:r>
              <w:rPr>
                <w:rStyle w:val="IndexLink"/>
                <w:rtl w:val="true"/>
              </w:rPr>
              <w:tab/>
            </w:r>
            <w:r>
              <w:rPr>
                <w:rStyle w:val="IndexLink"/>
              </w:rPr>
              <w:t>174</w:t>
            </w:r>
          </w:hyperlink>
        </w:p>
        <w:p>
          <w:pPr>
            <w:pStyle w:val="Contents3"/>
            <w:tabs>
              <w:tab w:val="clear" w:pos="8459"/>
              <w:tab w:val="right" w:pos="9026" w:leader="dot"/>
            </w:tabs>
            <w:rPr/>
          </w:pPr>
          <w:hyperlink w:anchor="__RefHeading___Toc1825455_237004111">
            <w:r>
              <w:rPr>
                <w:webHidden/>
                <w:rStyle w:val="IndexLink"/>
                <w:rtl w:val="true"/>
              </w:rPr>
              <w:t>ثلاثة عشر</w:t>
            </w:r>
            <w:r>
              <w:rPr>
                <w:rStyle w:val="IndexLink"/>
                <w:rtl w:val="true"/>
              </w:rPr>
              <w:tab/>
            </w:r>
            <w:r>
              <w:rPr>
                <w:rStyle w:val="IndexLink"/>
              </w:rPr>
              <w:t>174</w:t>
            </w:r>
          </w:hyperlink>
        </w:p>
        <w:p>
          <w:pPr>
            <w:pStyle w:val="Contents3"/>
            <w:tabs>
              <w:tab w:val="clear" w:pos="8459"/>
              <w:tab w:val="right" w:pos="9026" w:leader="dot"/>
            </w:tabs>
            <w:rPr/>
          </w:pPr>
          <w:hyperlink w:anchor="__RefHeading___Toc1825457_237004111">
            <w:r>
              <w:rPr>
                <w:webHidden/>
                <w:rStyle w:val="IndexLink"/>
                <w:rtl w:val="true"/>
              </w:rPr>
              <w:t>ثلاثة وعشرون</w:t>
            </w:r>
            <w:r>
              <w:rPr>
                <w:rStyle w:val="IndexLink"/>
                <w:rtl w:val="true"/>
              </w:rPr>
              <w:tab/>
            </w:r>
            <w:r>
              <w:rPr>
                <w:rStyle w:val="IndexLink"/>
              </w:rPr>
              <w:t>174</w:t>
            </w:r>
          </w:hyperlink>
        </w:p>
        <w:p>
          <w:pPr>
            <w:pStyle w:val="Contents3"/>
            <w:tabs>
              <w:tab w:val="clear" w:pos="8459"/>
              <w:tab w:val="right" w:pos="9026" w:leader="dot"/>
            </w:tabs>
            <w:rPr/>
          </w:pPr>
          <w:hyperlink w:anchor="__RefHeading___Toc1825459_237004111">
            <w:r>
              <w:rPr>
                <w:webHidden/>
                <w:rStyle w:val="IndexLink"/>
                <w:rtl w:val="true"/>
              </w:rPr>
              <w:t>ثلاث عشرة</w:t>
            </w:r>
            <w:r>
              <w:rPr>
                <w:rStyle w:val="IndexLink"/>
                <w:rtl w:val="true"/>
              </w:rPr>
              <w:tab/>
            </w:r>
            <w:r>
              <w:rPr>
                <w:rStyle w:val="IndexLink"/>
              </w:rPr>
              <w:t>174</w:t>
            </w:r>
          </w:hyperlink>
        </w:p>
        <w:p>
          <w:pPr>
            <w:pStyle w:val="Contents3"/>
            <w:tabs>
              <w:tab w:val="clear" w:pos="8459"/>
              <w:tab w:val="right" w:pos="9026" w:leader="dot"/>
            </w:tabs>
            <w:rPr/>
          </w:pPr>
          <w:hyperlink w:anchor="__RefHeading___Toc1825461_237004111">
            <w:r>
              <w:rPr>
                <w:webHidden/>
                <w:rStyle w:val="IndexLink"/>
                <w:rtl w:val="true"/>
              </w:rPr>
              <w:t>ثلاث وعشرون</w:t>
            </w:r>
            <w:r>
              <w:rPr>
                <w:rStyle w:val="IndexLink"/>
                <w:rtl w:val="true"/>
              </w:rPr>
              <w:tab/>
            </w:r>
            <w:r>
              <w:rPr>
                <w:rStyle w:val="IndexLink"/>
              </w:rPr>
              <w:t>174</w:t>
            </w:r>
          </w:hyperlink>
        </w:p>
        <w:p>
          <w:pPr>
            <w:pStyle w:val="Contents3"/>
            <w:tabs>
              <w:tab w:val="clear" w:pos="8459"/>
              <w:tab w:val="right" w:pos="9026" w:leader="dot"/>
            </w:tabs>
            <w:rPr/>
          </w:pPr>
          <w:hyperlink w:anchor="__RefHeading___Toc1825463_237004111">
            <w:r>
              <w:rPr>
                <w:webHidden/>
                <w:rStyle w:val="IndexLink"/>
                <w:rtl w:val="true"/>
              </w:rPr>
              <w:t>ثلاثون</w:t>
            </w:r>
            <w:r>
              <w:rPr>
                <w:rStyle w:val="IndexLink"/>
                <w:rtl w:val="true"/>
              </w:rPr>
              <w:tab/>
            </w:r>
            <w:r>
              <w:rPr>
                <w:rStyle w:val="IndexLink"/>
              </w:rPr>
              <w:t>174</w:t>
            </w:r>
          </w:hyperlink>
        </w:p>
        <w:p>
          <w:pPr>
            <w:pStyle w:val="Contents3"/>
            <w:tabs>
              <w:tab w:val="clear" w:pos="8459"/>
              <w:tab w:val="right" w:pos="9026" w:leader="dot"/>
            </w:tabs>
            <w:rPr/>
          </w:pPr>
          <w:hyperlink w:anchor="__RefHeading___Toc1825465_237004111">
            <w:r>
              <w:rPr>
                <w:webHidden/>
                <w:rStyle w:val="IndexLink"/>
                <w:rtl w:val="true"/>
              </w:rPr>
              <w:t>ثلاثين</w:t>
            </w:r>
            <w:r>
              <w:rPr>
                <w:rStyle w:val="IndexLink"/>
                <w:rtl w:val="true"/>
              </w:rPr>
              <w:tab/>
            </w:r>
            <w:r>
              <w:rPr>
                <w:rStyle w:val="IndexLink"/>
              </w:rPr>
              <w:t>174</w:t>
            </w:r>
          </w:hyperlink>
        </w:p>
        <w:p>
          <w:pPr>
            <w:pStyle w:val="Contents3"/>
            <w:tabs>
              <w:tab w:val="clear" w:pos="8459"/>
              <w:tab w:val="right" w:pos="9026" w:leader="dot"/>
            </w:tabs>
            <w:rPr/>
          </w:pPr>
          <w:hyperlink w:anchor="__RefHeading___Toc1825467_237004111">
            <w:r>
              <w:rPr>
                <w:webHidden/>
                <w:rStyle w:val="IndexLink"/>
                <w:rtl w:val="true"/>
              </w:rPr>
              <w:t>ثمّ</w:t>
            </w:r>
            <w:r>
              <w:rPr>
                <w:rStyle w:val="IndexLink"/>
                <w:rtl w:val="true"/>
              </w:rPr>
              <w:tab/>
            </w:r>
            <w:r>
              <w:rPr>
                <w:rStyle w:val="IndexLink"/>
              </w:rPr>
              <w:t>175</w:t>
            </w:r>
          </w:hyperlink>
        </w:p>
        <w:p>
          <w:pPr>
            <w:pStyle w:val="Contents3"/>
            <w:tabs>
              <w:tab w:val="clear" w:pos="8459"/>
              <w:tab w:val="right" w:pos="9026" w:leader="dot"/>
            </w:tabs>
            <w:rPr/>
          </w:pPr>
          <w:hyperlink w:anchor="__RefHeading___Toc1825469_237004111">
            <w:r>
              <w:rPr>
                <w:webHidden/>
                <w:rStyle w:val="IndexLink"/>
                <w:rtl w:val="true"/>
              </w:rPr>
              <w:t>ثمّ</w:t>
            </w:r>
            <w:r>
              <w:rPr>
                <w:rStyle w:val="IndexLink"/>
                <w:rtl w:val="true"/>
              </w:rPr>
              <w:tab/>
            </w:r>
            <w:r>
              <w:rPr>
                <w:rStyle w:val="IndexLink"/>
              </w:rPr>
              <w:t>175</w:t>
            </w:r>
          </w:hyperlink>
        </w:p>
        <w:p>
          <w:pPr>
            <w:pStyle w:val="Contents3"/>
            <w:tabs>
              <w:tab w:val="clear" w:pos="8459"/>
              <w:tab w:val="right" w:pos="9026" w:leader="dot"/>
            </w:tabs>
            <w:rPr/>
          </w:pPr>
          <w:hyperlink w:anchor="__RefHeading___Toc1825471_237004111">
            <w:r>
              <w:rPr>
                <w:webHidden/>
                <w:rStyle w:val="IndexLink"/>
                <w:rtl w:val="true"/>
              </w:rPr>
              <w:t>ثمان</w:t>
            </w:r>
            <w:r>
              <w:rPr>
                <w:rStyle w:val="IndexLink"/>
                <w:rtl w:val="true"/>
              </w:rPr>
              <w:tab/>
            </w:r>
            <w:r>
              <w:rPr>
                <w:rStyle w:val="IndexLink"/>
              </w:rPr>
              <w:t>175</w:t>
            </w:r>
          </w:hyperlink>
        </w:p>
        <w:p>
          <w:pPr>
            <w:pStyle w:val="Contents3"/>
            <w:tabs>
              <w:tab w:val="clear" w:pos="8459"/>
              <w:tab w:val="right" w:pos="9026" w:leader="dot"/>
            </w:tabs>
            <w:rPr/>
          </w:pPr>
          <w:hyperlink w:anchor="__RefHeading___Toc1825473_237004111">
            <w:r>
              <w:rPr>
                <w:webHidden/>
                <w:rStyle w:val="IndexLink"/>
                <w:rtl w:val="true"/>
              </w:rPr>
              <w:t>ثمانون</w:t>
            </w:r>
            <w:r>
              <w:rPr>
                <w:rStyle w:val="IndexLink"/>
                <w:rtl w:val="true"/>
              </w:rPr>
              <w:tab/>
            </w:r>
            <w:r>
              <w:rPr>
                <w:rStyle w:val="IndexLink"/>
              </w:rPr>
              <w:t>175</w:t>
            </w:r>
          </w:hyperlink>
        </w:p>
        <w:p>
          <w:pPr>
            <w:pStyle w:val="Contents3"/>
            <w:tabs>
              <w:tab w:val="clear" w:pos="8459"/>
              <w:tab w:val="right" w:pos="9026" w:leader="dot"/>
            </w:tabs>
            <w:rPr/>
          </w:pPr>
          <w:hyperlink w:anchor="__RefHeading___Toc1825475_237004111">
            <w:r>
              <w:rPr>
                <w:webHidden/>
                <w:rStyle w:val="IndexLink"/>
                <w:rtl w:val="true"/>
              </w:rPr>
              <w:t>ثماني</w:t>
            </w:r>
            <w:r>
              <w:rPr>
                <w:rStyle w:val="IndexLink"/>
                <w:rtl w:val="true"/>
              </w:rPr>
              <w:tab/>
            </w:r>
            <w:r>
              <w:rPr>
                <w:rStyle w:val="IndexLink"/>
              </w:rPr>
              <w:t>175</w:t>
            </w:r>
          </w:hyperlink>
        </w:p>
        <w:p>
          <w:pPr>
            <w:pStyle w:val="Contents3"/>
            <w:tabs>
              <w:tab w:val="clear" w:pos="8459"/>
              <w:tab w:val="right" w:pos="9026" w:leader="dot"/>
            </w:tabs>
            <w:rPr/>
          </w:pPr>
          <w:hyperlink w:anchor="__RefHeading___Toc1825477_237004111">
            <w:r>
              <w:rPr>
                <w:webHidden/>
                <w:rStyle w:val="IndexLink"/>
                <w:rtl w:val="true"/>
              </w:rPr>
              <w:t>ثمانية</w:t>
            </w:r>
            <w:r>
              <w:rPr>
                <w:rStyle w:val="IndexLink"/>
                <w:rtl w:val="true"/>
              </w:rPr>
              <w:tab/>
            </w:r>
            <w:r>
              <w:rPr>
                <w:rStyle w:val="IndexLink"/>
              </w:rPr>
              <w:t>176</w:t>
            </w:r>
          </w:hyperlink>
        </w:p>
        <w:p>
          <w:pPr>
            <w:pStyle w:val="Contents3"/>
            <w:tabs>
              <w:tab w:val="clear" w:pos="8459"/>
              <w:tab w:val="right" w:pos="9026" w:leader="dot"/>
            </w:tabs>
            <w:rPr/>
          </w:pPr>
          <w:hyperlink w:anchor="__RefHeading___Toc1825479_237004111">
            <w:r>
              <w:rPr>
                <w:webHidden/>
                <w:rStyle w:val="IndexLink"/>
                <w:rtl w:val="true"/>
              </w:rPr>
              <w:t>ثمانية عشر</w:t>
            </w:r>
            <w:r>
              <w:rPr>
                <w:rStyle w:val="IndexLink"/>
                <w:rtl w:val="true"/>
              </w:rPr>
              <w:tab/>
            </w:r>
            <w:r>
              <w:rPr>
                <w:rStyle w:val="IndexLink"/>
              </w:rPr>
              <w:t>176</w:t>
            </w:r>
          </w:hyperlink>
        </w:p>
        <w:p>
          <w:pPr>
            <w:pStyle w:val="Contents3"/>
            <w:tabs>
              <w:tab w:val="clear" w:pos="8459"/>
              <w:tab w:val="right" w:pos="9026" w:leader="dot"/>
            </w:tabs>
            <w:rPr/>
          </w:pPr>
          <w:hyperlink w:anchor="__RefHeading___Toc1825481_237004111">
            <w:r>
              <w:rPr>
                <w:webHidden/>
                <w:rStyle w:val="IndexLink"/>
                <w:rtl w:val="true"/>
              </w:rPr>
              <w:t>ثمانية وعشرون</w:t>
            </w:r>
            <w:r>
              <w:rPr>
                <w:rStyle w:val="IndexLink"/>
                <w:rtl w:val="true"/>
              </w:rPr>
              <w:tab/>
            </w:r>
            <w:r>
              <w:rPr>
                <w:rStyle w:val="IndexLink"/>
              </w:rPr>
              <w:t>176</w:t>
            </w:r>
          </w:hyperlink>
        </w:p>
        <w:p>
          <w:pPr>
            <w:pStyle w:val="Contents3"/>
            <w:tabs>
              <w:tab w:val="clear" w:pos="8459"/>
              <w:tab w:val="right" w:pos="9026" w:leader="dot"/>
            </w:tabs>
            <w:rPr/>
          </w:pPr>
          <w:hyperlink w:anchor="__RefHeading___Toc1825483_237004111">
            <w:r>
              <w:rPr>
                <w:webHidden/>
                <w:rStyle w:val="IndexLink"/>
                <w:rtl w:val="true"/>
              </w:rPr>
              <w:t>ثماني عشرة</w:t>
            </w:r>
            <w:r>
              <w:rPr>
                <w:rStyle w:val="IndexLink"/>
                <w:rtl w:val="true"/>
              </w:rPr>
              <w:tab/>
            </w:r>
            <w:r>
              <w:rPr>
                <w:rStyle w:val="IndexLink"/>
              </w:rPr>
              <w:t>176</w:t>
            </w:r>
          </w:hyperlink>
        </w:p>
        <w:p>
          <w:pPr>
            <w:pStyle w:val="Contents3"/>
            <w:tabs>
              <w:tab w:val="clear" w:pos="8459"/>
              <w:tab w:val="right" w:pos="9026" w:leader="dot"/>
            </w:tabs>
            <w:rPr/>
          </w:pPr>
          <w:hyperlink w:anchor="__RefHeading___Toc1825485_237004111">
            <w:r>
              <w:rPr>
                <w:webHidden/>
                <w:rStyle w:val="IndexLink"/>
                <w:rtl w:val="true"/>
              </w:rPr>
              <w:t>ثمان وعشرون</w:t>
            </w:r>
            <w:r>
              <w:rPr>
                <w:rStyle w:val="IndexLink"/>
                <w:rtl w:val="true"/>
              </w:rPr>
              <w:tab/>
            </w:r>
            <w:r>
              <w:rPr>
                <w:rStyle w:val="IndexLink"/>
              </w:rPr>
              <w:t>176</w:t>
            </w:r>
          </w:hyperlink>
        </w:p>
        <w:p>
          <w:pPr>
            <w:pStyle w:val="Contents3"/>
            <w:tabs>
              <w:tab w:val="clear" w:pos="8459"/>
              <w:tab w:val="right" w:pos="9026" w:leader="dot"/>
            </w:tabs>
            <w:rPr/>
          </w:pPr>
          <w:hyperlink w:anchor="__RefHeading___Toc1825487_237004111">
            <w:r>
              <w:rPr>
                <w:webHidden/>
                <w:rStyle w:val="IndexLink"/>
                <w:rtl w:val="true"/>
              </w:rPr>
              <w:t>ثمّت</w:t>
            </w:r>
            <w:r>
              <w:rPr>
                <w:rStyle w:val="IndexLink"/>
                <w:rtl w:val="true"/>
              </w:rPr>
              <w:tab/>
            </w:r>
            <w:r>
              <w:rPr>
                <w:rStyle w:val="IndexLink"/>
              </w:rPr>
              <w:t>176</w:t>
            </w:r>
          </w:hyperlink>
        </w:p>
        <w:p>
          <w:pPr>
            <w:pStyle w:val="Contents3"/>
            <w:tabs>
              <w:tab w:val="clear" w:pos="8459"/>
              <w:tab w:val="right" w:pos="9026" w:leader="dot"/>
            </w:tabs>
            <w:rPr/>
          </w:pPr>
          <w:hyperlink w:anchor="__RefHeading___Toc1825489_237004111">
            <w:r>
              <w:rPr>
                <w:webHidden/>
                <w:rStyle w:val="IndexLink"/>
                <w:rtl w:val="true"/>
              </w:rPr>
              <w:t>ثمّة</w:t>
            </w:r>
            <w:r>
              <w:rPr>
                <w:rStyle w:val="IndexLink"/>
                <w:rtl w:val="true"/>
              </w:rPr>
              <w:tab/>
            </w:r>
            <w:r>
              <w:rPr>
                <w:rStyle w:val="IndexLink"/>
              </w:rPr>
              <w:t>176</w:t>
            </w:r>
          </w:hyperlink>
        </w:p>
        <w:p>
          <w:pPr>
            <w:pStyle w:val="Contents3"/>
            <w:tabs>
              <w:tab w:val="clear" w:pos="8459"/>
              <w:tab w:val="right" w:pos="9026" w:leader="dot"/>
            </w:tabs>
            <w:rPr/>
          </w:pPr>
          <w:hyperlink w:anchor="__RefHeading___Toc1825491_237004111">
            <w:r>
              <w:rPr>
                <w:webHidden/>
                <w:rStyle w:val="IndexLink"/>
                <w:rtl w:val="true"/>
              </w:rPr>
              <w:t>ثناء</w:t>
            </w:r>
            <w:r>
              <w:rPr>
                <w:rStyle w:val="IndexLink"/>
                <w:rtl w:val="true"/>
              </w:rPr>
              <w:tab/>
            </w:r>
            <w:r>
              <w:rPr>
                <w:rStyle w:val="IndexLink"/>
              </w:rPr>
              <w:t>176</w:t>
            </w:r>
          </w:hyperlink>
        </w:p>
        <w:p>
          <w:pPr>
            <w:pStyle w:val="Contents2"/>
            <w:tabs>
              <w:tab w:val="clear" w:pos="8743"/>
              <w:tab w:val="right" w:pos="9026" w:leader="dot"/>
            </w:tabs>
            <w:rPr/>
          </w:pPr>
          <w:hyperlink w:anchor="__RefHeading___Toc1825493_237004111">
            <w:r>
              <w:rPr>
                <w:webHidden/>
                <w:rStyle w:val="IndexLink"/>
                <w:rtl w:val="true"/>
              </w:rPr>
              <w:t>باب الجيم</w:t>
            </w:r>
            <w:r>
              <w:rPr>
                <w:rStyle w:val="IndexLink"/>
                <w:rtl w:val="true"/>
              </w:rPr>
              <w:tab/>
            </w:r>
            <w:r>
              <w:rPr>
                <w:rStyle w:val="IndexLink"/>
              </w:rPr>
              <w:t>177</w:t>
            </w:r>
          </w:hyperlink>
        </w:p>
        <w:p>
          <w:pPr>
            <w:pStyle w:val="Contents3"/>
            <w:tabs>
              <w:tab w:val="clear" w:pos="8459"/>
              <w:tab w:val="right" w:pos="9026" w:leader="dot"/>
            </w:tabs>
            <w:rPr/>
          </w:pPr>
          <w:hyperlink w:anchor="__RefHeading___Toc1825495_237004111">
            <w:r>
              <w:rPr>
                <w:webHidden/>
                <w:rStyle w:val="IndexLink"/>
                <w:rtl w:val="true"/>
              </w:rPr>
              <w:t>جاء</w:t>
            </w:r>
            <w:r>
              <w:rPr>
                <w:rStyle w:val="IndexLink"/>
                <w:rtl w:val="true"/>
              </w:rPr>
              <w:tab/>
            </w:r>
            <w:r>
              <w:rPr>
                <w:rStyle w:val="IndexLink"/>
              </w:rPr>
              <w:t>177</w:t>
            </w:r>
          </w:hyperlink>
        </w:p>
        <w:p>
          <w:pPr>
            <w:pStyle w:val="Contents3"/>
            <w:tabs>
              <w:tab w:val="clear" w:pos="8459"/>
              <w:tab w:val="right" w:pos="9026" w:leader="dot"/>
            </w:tabs>
            <w:rPr/>
          </w:pPr>
          <w:hyperlink w:anchor="__RefHeading___Toc1825497_237004111">
            <w:r>
              <w:rPr>
                <w:webHidden/>
                <w:rStyle w:val="IndexLink"/>
                <w:rtl w:val="true"/>
              </w:rPr>
              <w:t>جانب</w:t>
            </w:r>
            <w:r>
              <w:rPr>
                <w:rStyle w:val="IndexLink"/>
                <w:rtl w:val="true"/>
              </w:rPr>
              <w:tab/>
            </w:r>
            <w:r>
              <w:rPr>
                <w:rStyle w:val="IndexLink"/>
              </w:rPr>
              <w:t>177</w:t>
            </w:r>
          </w:hyperlink>
        </w:p>
        <w:p>
          <w:pPr>
            <w:pStyle w:val="Contents3"/>
            <w:tabs>
              <w:tab w:val="clear" w:pos="8459"/>
              <w:tab w:val="right" w:pos="9026" w:leader="dot"/>
            </w:tabs>
            <w:rPr/>
          </w:pPr>
          <w:hyperlink w:anchor="__RefHeading___Toc1825499_237004111">
            <w:r>
              <w:rPr>
                <w:webHidden/>
                <w:rStyle w:val="IndexLink"/>
                <w:rtl w:val="true"/>
              </w:rPr>
              <w:t>جدّ</w:t>
            </w:r>
            <w:r>
              <w:rPr>
                <w:rStyle w:val="IndexLink"/>
                <w:rtl w:val="true"/>
              </w:rPr>
              <w:tab/>
            </w:r>
            <w:r>
              <w:rPr>
                <w:rStyle w:val="IndexLink"/>
              </w:rPr>
              <w:t>178</w:t>
            </w:r>
          </w:hyperlink>
        </w:p>
        <w:p>
          <w:pPr>
            <w:pStyle w:val="Contents3"/>
            <w:tabs>
              <w:tab w:val="clear" w:pos="8459"/>
              <w:tab w:val="right" w:pos="9026" w:leader="dot"/>
            </w:tabs>
            <w:rPr/>
          </w:pPr>
          <w:hyperlink w:anchor="__RefHeading___Toc1825501_237004111">
            <w:r>
              <w:rPr>
                <w:webHidden/>
                <w:rStyle w:val="IndexLink"/>
                <w:rtl w:val="true"/>
              </w:rPr>
              <w:t>جدّا</w:t>
            </w:r>
            <w:r>
              <w:rPr>
                <w:rStyle w:val="IndexLink"/>
                <w:rtl w:val="true"/>
              </w:rPr>
              <w:tab/>
            </w:r>
            <w:r>
              <w:rPr>
                <w:rStyle w:val="IndexLink"/>
              </w:rPr>
              <w:t>178</w:t>
            </w:r>
          </w:hyperlink>
        </w:p>
        <w:p>
          <w:pPr>
            <w:pStyle w:val="Contents3"/>
            <w:tabs>
              <w:tab w:val="clear" w:pos="8459"/>
              <w:tab w:val="right" w:pos="9026" w:leader="dot"/>
            </w:tabs>
            <w:rPr/>
          </w:pPr>
          <w:hyperlink w:anchor="__RefHeading___Toc1825503_237004111">
            <w:r>
              <w:rPr>
                <w:webHidden/>
                <w:rStyle w:val="IndexLink"/>
                <w:rtl w:val="true"/>
              </w:rPr>
              <w:t>جرم</w:t>
            </w:r>
            <w:r>
              <w:rPr>
                <w:rStyle w:val="IndexLink"/>
                <w:rtl w:val="true"/>
              </w:rPr>
              <w:tab/>
            </w:r>
            <w:r>
              <w:rPr>
                <w:rStyle w:val="IndexLink"/>
              </w:rPr>
              <w:t>178</w:t>
            </w:r>
          </w:hyperlink>
        </w:p>
        <w:p>
          <w:pPr>
            <w:pStyle w:val="Contents3"/>
            <w:tabs>
              <w:tab w:val="clear" w:pos="8459"/>
              <w:tab w:val="right" w:pos="9026" w:leader="dot"/>
            </w:tabs>
            <w:rPr/>
          </w:pPr>
          <w:hyperlink w:anchor="__RefHeading___Toc1825505_237004111">
            <w:r>
              <w:rPr>
                <w:webHidden/>
                <w:rStyle w:val="IndexLink"/>
                <w:rtl w:val="true"/>
              </w:rPr>
              <w:t>جزاء</w:t>
            </w:r>
            <w:r>
              <w:rPr>
                <w:rStyle w:val="IndexLink"/>
                <w:rtl w:val="true"/>
              </w:rPr>
              <w:tab/>
            </w:r>
            <w:r>
              <w:rPr>
                <w:rStyle w:val="IndexLink"/>
              </w:rPr>
              <w:t>178</w:t>
            </w:r>
          </w:hyperlink>
        </w:p>
        <w:p>
          <w:pPr>
            <w:pStyle w:val="Contents3"/>
            <w:tabs>
              <w:tab w:val="clear" w:pos="8459"/>
              <w:tab w:val="right" w:pos="9026" w:leader="dot"/>
            </w:tabs>
            <w:rPr/>
          </w:pPr>
          <w:hyperlink w:anchor="__RefHeading___Toc1825507_237004111">
            <w:r>
              <w:rPr>
                <w:webHidden/>
                <w:rStyle w:val="IndexLink"/>
                <w:rtl w:val="true"/>
              </w:rPr>
              <w:t>الجزم</w:t>
            </w:r>
            <w:r>
              <w:rPr>
                <w:rStyle w:val="IndexLink"/>
                <w:rtl w:val="true"/>
              </w:rPr>
              <w:tab/>
            </w:r>
            <w:r>
              <w:rPr>
                <w:rStyle w:val="IndexLink"/>
              </w:rPr>
              <w:t>178</w:t>
            </w:r>
          </w:hyperlink>
        </w:p>
        <w:p>
          <w:pPr>
            <w:pStyle w:val="Contents3"/>
            <w:tabs>
              <w:tab w:val="clear" w:pos="8459"/>
              <w:tab w:val="right" w:pos="9026" w:leader="dot"/>
            </w:tabs>
            <w:rPr/>
          </w:pPr>
          <w:hyperlink w:anchor="__RefHeading___Toc1825509_237004111">
            <w:r>
              <w:rPr>
                <w:webHidden/>
                <w:rStyle w:val="IndexLink"/>
                <w:rtl w:val="true"/>
              </w:rPr>
              <w:t>جعل</w:t>
            </w:r>
            <w:r>
              <w:rPr>
                <w:rStyle w:val="IndexLink"/>
                <w:rtl w:val="true"/>
              </w:rPr>
              <w:tab/>
            </w:r>
            <w:r>
              <w:rPr>
                <w:rStyle w:val="IndexLink"/>
              </w:rPr>
              <w:t>179</w:t>
            </w:r>
          </w:hyperlink>
        </w:p>
        <w:p>
          <w:pPr>
            <w:pStyle w:val="Contents3"/>
            <w:tabs>
              <w:tab w:val="clear" w:pos="8459"/>
              <w:tab w:val="right" w:pos="9026" w:leader="dot"/>
            </w:tabs>
            <w:rPr/>
          </w:pPr>
          <w:hyperlink w:anchor="__RefHeading___Toc1825511_237004111">
            <w:r>
              <w:rPr>
                <w:webHidden/>
                <w:rStyle w:val="IndexLink"/>
                <w:rtl w:val="true"/>
              </w:rPr>
              <w:t>جلل</w:t>
            </w:r>
            <w:r>
              <w:rPr>
                <w:rStyle w:val="IndexLink"/>
                <w:rtl w:val="true"/>
              </w:rPr>
              <w:tab/>
            </w:r>
            <w:r>
              <w:rPr>
                <w:rStyle w:val="IndexLink"/>
              </w:rPr>
              <w:t>180</w:t>
            </w:r>
          </w:hyperlink>
        </w:p>
        <w:p>
          <w:pPr>
            <w:pStyle w:val="Contents3"/>
            <w:tabs>
              <w:tab w:val="clear" w:pos="8459"/>
              <w:tab w:val="right" w:pos="9026" w:leader="dot"/>
            </w:tabs>
            <w:rPr/>
          </w:pPr>
          <w:hyperlink w:anchor="__RefHeading___Toc1825513_237004111">
            <w:r>
              <w:rPr>
                <w:webHidden/>
                <w:rStyle w:val="IndexLink"/>
                <w:rtl w:val="true"/>
              </w:rPr>
              <w:t>جمّا</w:t>
            </w:r>
            <w:r>
              <w:rPr>
                <w:rStyle w:val="IndexLink"/>
                <w:rtl w:val="true"/>
              </w:rPr>
              <w:tab/>
            </w:r>
            <w:r>
              <w:rPr>
                <w:rStyle w:val="IndexLink"/>
              </w:rPr>
              <w:t>180</w:t>
            </w:r>
          </w:hyperlink>
        </w:p>
        <w:p>
          <w:pPr>
            <w:pStyle w:val="Contents3"/>
            <w:tabs>
              <w:tab w:val="clear" w:pos="8459"/>
              <w:tab w:val="right" w:pos="9026" w:leader="dot"/>
            </w:tabs>
            <w:rPr/>
          </w:pPr>
          <w:hyperlink w:anchor="__RefHeading___Toc1825515_237004111">
            <w:r>
              <w:rPr>
                <w:webHidden/>
                <w:rStyle w:val="IndexLink"/>
                <w:rtl w:val="true"/>
              </w:rPr>
              <w:t>جمادى</w:t>
            </w:r>
            <w:r>
              <w:rPr>
                <w:rStyle w:val="IndexLink"/>
                <w:rtl w:val="true"/>
              </w:rPr>
              <w:tab/>
            </w:r>
            <w:r>
              <w:rPr>
                <w:rStyle w:val="IndexLink"/>
              </w:rPr>
              <w:t>180</w:t>
            </w:r>
          </w:hyperlink>
        </w:p>
        <w:p>
          <w:pPr>
            <w:pStyle w:val="Contents3"/>
            <w:tabs>
              <w:tab w:val="clear" w:pos="8459"/>
              <w:tab w:val="right" w:pos="9026" w:leader="dot"/>
            </w:tabs>
            <w:rPr/>
          </w:pPr>
          <w:hyperlink w:anchor="__RefHeading___Toc1825517_237004111">
            <w:r>
              <w:rPr>
                <w:webHidden/>
                <w:rStyle w:val="IndexLink"/>
                <w:rtl w:val="true"/>
              </w:rPr>
              <w:t>جماعات جماعات</w:t>
            </w:r>
            <w:r>
              <w:rPr>
                <w:rStyle w:val="IndexLink"/>
                <w:rtl w:val="true"/>
              </w:rPr>
              <w:tab/>
            </w:r>
            <w:r>
              <w:rPr>
                <w:rStyle w:val="IndexLink"/>
              </w:rPr>
              <w:t>180</w:t>
            </w:r>
          </w:hyperlink>
        </w:p>
        <w:p>
          <w:pPr>
            <w:pStyle w:val="Contents3"/>
            <w:tabs>
              <w:tab w:val="clear" w:pos="8459"/>
              <w:tab w:val="right" w:pos="9026" w:leader="dot"/>
            </w:tabs>
            <w:rPr/>
          </w:pPr>
          <w:hyperlink w:anchor="__RefHeading___Toc1825519_237004111">
            <w:r>
              <w:rPr>
                <w:webHidden/>
                <w:rStyle w:val="IndexLink"/>
                <w:rtl w:val="true"/>
              </w:rPr>
              <w:t>جمع</w:t>
            </w:r>
            <w:r>
              <w:rPr>
                <w:rStyle w:val="IndexLink"/>
                <w:rtl w:val="true"/>
              </w:rPr>
              <w:tab/>
            </w:r>
            <w:r>
              <w:rPr>
                <w:rStyle w:val="IndexLink"/>
              </w:rPr>
              <w:t>181</w:t>
            </w:r>
          </w:hyperlink>
        </w:p>
        <w:p>
          <w:pPr>
            <w:pStyle w:val="Contents3"/>
            <w:tabs>
              <w:tab w:val="clear" w:pos="8459"/>
              <w:tab w:val="right" w:pos="9026" w:leader="dot"/>
            </w:tabs>
            <w:rPr/>
          </w:pPr>
          <w:hyperlink w:anchor="__RefHeading___Toc1825521_237004111">
            <w:r>
              <w:rPr>
                <w:webHidden/>
                <w:rStyle w:val="IndexLink"/>
                <w:rtl w:val="true"/>
              </w:rPr>
              <w:t>جمعاء</w:t>
            </w:r>
            <w:r>
              <w:rPr>
                <w:rStyle w:val="IndexLink"/>
                <w:rtl w:val="true"/>
              </w:rPr>
              <w:tab/>
            </w:r>
            <w:r>
              <w:rPr>
                <w:rStyle w:val="IndexLink"/>
              </w:rPr>
              <w:t>181</w:t>
            </w:r>
          </w:hyperlink>
        </w:p>
        <w:p>
          <w:pPr>
            <w:pStyle w:val="Contents3"/>
            <w:tabs>
              <w:tab w:val="clear" w:pos="8459"/>
              <w:tab w:val="right" w:pos="9026" w:leader="dot"/>
            </w:tabs>
            <w:rPr/>
          </w:pPr>
          <w:hyperlink w:anchor="__RefHeading___Toc1825523_237004111">
            <w:r>
              <w:rPr>
                <w:webHidden/>
                <w:rStyle w:val="IndexLink"/>
                <w:rtl w:val="true"/>
              </w:rPr>
              <w:t>جمعة</w:t>
            </w:r>
            <w:r>
              <w:rPr>
                <w:rStyle w:val="IndexLink"/>
                <w:rtl w:val="true"/>
              </w:rPr>
              <w:tab/>
            </w:r>
            <w:r>
              <w:rPr>
                <w:rStyle w:val="IndexLink"/>
              </w:rPr>
              <w:t>181</w:t>
            </w:r>
          </w:hyperlink>
        </w:p>
        <w:p>
          <w:pPr>
            <w:pStyle w:val="Contents3"/>
            <w:tabs>
              <w:tab w:val="clear" w:pos="8459"/>
              <w:tab w:val="right" w:pos="9026" w:leader="dot"/>
            </w:tabs>
            <w:rPr/>
          </w:pPr>
          <w:hyperlink w:anchor="__RefHeading___Toc1825525_237004111">
            <w:r>
              <w:rPr>
                <w:webHidden/>
                <w:rStyle w:val="IndexLink"/>
                <w:rtl w:val="true"/>
              </w:rPr>
              <w:t>جمع التّكسير</w:t>
            </w:r>
            <w:r>
              <w:rPr>
                <w:rStyle w:val="IndexLink"/>
                <w:rtl w:val="true"/>
              </w:rPr>
              <w:tab/>
            </w:r>
            <w:r>
              <w:rPr>
                <w:rStyle w:val="IndexLink"/>
              </w:rPr>
              <w:t>181</w:t>
            </w:r>
          </w:hyperlink>
        </w:p>
        <w:p>
          <w:pPr>
            <w:pStyle w:val="Contents3"/>
            <w:tabs>
              <w:tab w:val="clear" w:pos="8459"/>
              <w:tab w:val="right" w:pos="9026" w:leader="dot"/>
            </w:tabs>
            <w:rPr/>
          </w:pPr>
          <w:hyperlink w:anchor="__RefHeading___Toc1825527_237004111">
            <w:r>
              <w:rPr>
                <w:webHidden/>
                <w:rStyle w:val="IndexLink"/>
                <w:rtl w:val="true"/>
              </w:rPr>
              <w:t>جمع المؤنث السالم</w:t>
            </w:r>
            <w:r>
              <w:rPr>
                <w:rStyle w:val="IndexLink"/>
                <w:rtl w:val="true"/>
              </w:rPr>
              <w:tab/>
            </w:r>
            <w:r>
              <w:rPr>
                <w:rStyle w:val="IndexLink"/>
              </w:rPr>
              <w:t>181</w:t>
            </w:r>
          </w:hyperlink>
        </w:p>
        <w:p>
          <w:pPr>
            <w:pStyle w:val="Contents3"/>
            <w:tabs>
              <w:tab w:val="clear" w:pos="8459"/>
              <w:tab w:val="right" w:pos="9026" w:leader="dot"/>
            </w:tabs>
            <w:rPr/>
          </w:pPr>
          <w:hyperlink w:anchor="__RefHeading___Toc1825529_237004111">
            <w:r>
              <w:rPr>
                <w:webHidden/>
                <w:rStyle w:val="IndexLink"/>
                <w:rtl w:val="true"/>
              </w:rPr>
              <w:t>جمع المذكّر السالم</w:t>
            </w:r>
            <w:r>
              <w:rPr>
                <w:rStyle w:val="IndexLink"/>
                <w:rtl w:val="true"/>
              </w:rPr>
              <w:tab/>
            </w:r>
            <w:r>
              <w:rPr>
                <w:rStyle w:val="IndexLink"/>
              </w:rPr>
              <w:t>182</w:t>
            </w:r>
          </w:hyperlink>
        </w:p>
        <w:p>
          <w:pPr>
            <w:pStyle w:val="Contents3"/>
            <w:tabs>
              <w:tab w:val="clear" w:pos="8459"/>
              <w:tab w:val="right" w:pos="9026" w:leader="dot"/>
            </w:tabs>
            <w:rPr/>
          </w:pPr>
          <w:hyperlink w:anchor="__RefHeading___Toc1825531_237004111">
            <w:r>
              <w:rPr>
                <w:webHidden/>
                <w:rStyle w:val="IndexLink"/>
                <w:rtl w:val="true"/>
              </w:rPr>
              <w:t>الجمل</w:t>
            </w:r>
            <w:r>
              <w:rPr>
                <w:rStyle w:val="IndexLink"/>
                <w:rtl w:val="true"/>
              </w:rPr>
              <w:tab/>
            </w:r>
            <w:r>
              <w:rPr>
                <w:rStyle w:val="IndexLink"/>
              </w:rPr>
              <w:t>182</w:t>
            </w:r>
          </w:hyperlink>
        </w:p>
        <w:p>
          <w:pPr>
            <w:pStyle w:val="Contents3"/>
            <w:tabs>
              <w:tab w:val="clear" w:pos="8459"/>
              <w:tab w:val="right" w:pos="9026" w:leader="dot"/>
            </w:tabs>
            <w:rPr/>
          </w:pPr>
          <w:hyperlink w:anchor="__RefHeading___Toc1825533_237004111">
            <w:r>
              <w:rPr>
                <w:webHidden/>
                <w:rStyle w:val="IndexLink"/>
                <w:rtl w:val="true"/>
              </w:rPr>
              <w:t>جملة</w:t>
            </w:r>
            <w:r>
              <w:rPr>
                <w:rStyle w:val="IndexLink"/>
                <w:rtl w:val="true"/>
              </w:rPr>
              <w:tab/>
            </w:r>
            <w:r>
              <w:rPr>
                <w:rStyle w:val="IndexLink"/>
              </w:rPr>
              <w:t>184</w:t>
            </w:r>
          </w:hyperlink>
        </w:p>
        <w:p>
          <w:pPr>
            <w:pStyle w:val="Contents3"/>
            <w:tabs>
              <w:tab w:val="clear" w:pos="8459"/>
              <w:tab w:val="right" w:pos="9026" w:leader="dot"/>
            </w:tabs>
            <w:rPr/>
          </w:pPr>
          <w:hyperlink w:anchor="__RefHeading___Toc1825535_237004111">
            <w:r>
              <w:rPr>
                <w:webHidden/>
                <w:rStyle w:val="IndexLink"/>
                <w:rtl w:val="true"/>
              </w:rPr>
              <w:t>جميع</w:t>
            </w:r>
            <w:r>
              <w:rPr>
                <w:rStyle w:val="IndexLink"/>
                <w:rtl w:val="true"/>
              </w:rPr>
              <w:tab/>
            </w:r>
            <w:r>
              <w:rPr>
                <w:rStyle w:val="IndexLink"/>
              </w:rPr>
              <w:t>185</w:t>
            </w:r>
          </w:hyperlink>
        </w:p>
        <w:p>
          <w:pPr>
            <w:pStyle w:val="Contents3"/>
            <w:tabs>
              <w:tab w:val="clear" w:pos="8459"/>
              <w:tab w:val="right" w:pos="9026" w:leader="dot"/>
            </w:tabs>
            <w:rPr/>
          </w:pPr>
          <w:hyperlink w:anchor="__RefHeading___Toc1825537_237004111">
            <w:r>
              <w:rPr>
                <w:webHidden/>
                <w:rStyle w:val="IndexLink"/>
                <w:rtl w:val="true"/>
              </w:rPr>
              <w:t>جميعا</w:t>
            </w:r>
            <w:r>
              <w:rPr>
                <w:rStyle w:val="IndexLink"/>
                <w:rtl w:val="true"/>
              </w:rPr>
              <w:tab/>
            </w:r>
            <w:r>
              <w:rPr>
                <w:rStyle w:val="IndexLink"/>
              </w:rPr>
              <w:t>185</w:t>
            </w:r>
          </w:hyperlink>
        </w:p>
        <w:p>
          <w:pPr>
            <w:pStyle w:val="Contents3"/>
            <w:tabs>
              <w:tab w:val="clear" w:pos="8459"/>
              <w:tab w:val="right" w:pos="9026" w:leader="dot"/>
            </w:tabs>
            <w:rPr/>
          </w:pPr>
          <w:hyperlink w:anchor="__RefHeading___Toc1825539_237004111">
            <w:r>
              <w:rPr>
                <w:webHidden/>
                <w:rStyle w:val="IndexLink"/>
                <w:rtl w:val="true"/>
              </w:rPr>
              <w:t>جنبه إلى جنبي</w:t>
            </w:r>
            <w:r>
              <w:rPr>
                <w:rStyle w:val="IndexLink"/>
                <w:rtl w:val="true"/>
              </w:rPr>
              <w:tab/>
            </w:r>
            <w:r>
              <w:rPr>
                <w:rStyle w:val="IndexLink"/>
              </w:rPr>
              <w:t>185</w:t>
            </w:r>
          </w:hyperlink>
        </w:p>
        <w:p>
          <w:pPr>
            <w:pStyle w:val="Contents3"/>
            <w:tabs>
              <w:tab w:val="clear" w:pos="8459"/>
              <w:tab w:val="right" w:pos="9026" w:leader="dot"/>
            </w:tabs>
            <w:rPr/>
          </w:pPr>
          <w:hyperlink w:anchor="__RefHeading___Toc1825541_237004111">
            <w:r>
              <w:rPr>
                <w:webHidden/>
                <w:rStyle w:val="IndexLink"/>
                <w:rtl w:val="true"/>
              </w:rPr>
              <w:t>جنوبيّ</w:t>
            </w:r>
            <w:r>
              <w:rPr>
                <w:rStyle w:val="IndexLink"/>
                <w:rtl w:val="true"/>
              </w:rPr>
              <w:tab/>
            </w:r>
            <w:r>
              <w:rPr>
                <w:rStyle w:val="IndexLink"/>
              </w:rPr>
              <w:t>186</w:t>
            </w:r>
          </w:hyperlink>
        </w:p>
        <w:p>
          <w:pPr>
            <w:pStyle w:val="Contents3"/>
            <w:tabs>
              <w:tab w:val="clear" w:pos="8459"/>
              <w:tab w:val="right" w:pos="9026" w:leader="dot"/>
            </w:tabs>
            <w:rPr/>
          </w:pPr>
          <w:hyperlink w:anchor="__RefHeading___Toc1825543_237004111">
            <w:r>
              <w:rPr>
                <w:webHidden/>
                <w:rStyle w:val="IndexLink"/>
                <w:rtl w:val="true"/>
              </w:rPr>
              <w:t>جهارا</w:t>
            </w:r>
            <w:r>
              <w:rPr>
                <w:rStyle w:val="IndexLink"/>
                <w:rtl w:val="true"/>
              </w:rPr>
              <w:tab/>
            </w:r>
            <w:r>
              <w:rPr>
                <w:rStyle w:val="IndexLink"/>
              </w:rPr>
              <w:t>186</w:t>
            </w:r>
          </w:hyperlink>
        </w:p>
        <w:p>
          <w:pPr>
            <w:pStyle w:val="Contents3"/>
            <w:tabs>
              <w:tab w:val="clear" w:pos="8459"/>
              <w:tab w:val="right" w:pos="9026" w:leader="dot"/>
            </w:tabs>
            <w:rPr/>
          </w:pPr>
          <w:hyperlink w:anchor="__RefHeading___Toc1825545_237004111">
            <w:r>
              <w:rPr>
                <w:webHidden/>
                <w:rStyle w:val="IndexLink"/>
                <w:rtl w:val="true"/>
              </w:rPr>
              <w:t>جهد</w:t>
            </w:r>
            <w:r>
              <w:rPr>
                <w:rStyle w:val="IndexLink"/>
                <w:rtl w:val="true"/>
              </w:rPr>
              <w:tab/>
            </w:r>
            <w:r>
              <w:rPr>
                <w:rStyle w:val="IndexLink"/>
              </w:rPr>
              <w:t>186</w:t>
            </w:r>
          </w:hyperlink>
        </w:p>
        <w:p>
          <w:pPr>
            <w:pStyle w:val="Contents3"/>
            <w:tabs>
              <w:tab w:val="clear" w:pos="8459"/>
              <w:tab w:val="right" w:pos="9026" w:leader="dot"/>
            </w:tabs>
            <w:rPr/>
          </w:pPr>
          <w:hyperlink w:anchor="__RefHeading___Toc1825547_237004111">
            <w:r>
              <w:rPr>
                <w:webHidden/>
                <w:rStyle w:val="IndexLink"/>
                <w:rtl w:val="true"/>
              </w:rPr>
              <w:t>جهدا</w:t>
            </w:r>
            <w:r>
              <w:rPr>
                <w:rStyle w:val="IndexLink"/>
                <w:rtl w:val="true"/>
              </w:rPr>
              <w:tab/>
            </w:r>
            <w:r>
              <w:rPr>
                <w:rStyle w:val="IndexLink"/>
              </w:rPr>
              <w:t>186</w:t>
            </w:r>
          </w:hyperlink>
        </w:p>
        <w:p>
          <w:pPr>
            <w:pStyle w:val="Contents3"/>
            <w:tabs>
              <w:tab w:val="clear" w:pos="8459"/>
              <w:tab w:val="right" w:pos="9026" w:leader="dot"/>
            </w:tabs>
            <w:rPr/>
          </w:pPr>
          <w:hyperlink w:anchor="__RefHeading___Toc1825549_237004111">
            <w:r>
              <w:rPr>
                <w:webHidden/>
                <w:rStyle w:val="IndexLink"/>
                <w:rtl w:val="true"/>
              </w:rPr>
              <w:t>جهد رأيي</w:t>
            </w:r>
            <w:r>
              <w:rPr>
                <w:rStyle w:val="IndexLink"/>
                <w:rtl w:val="true"/>
              </w:rPr>
              <w:tab/>
            </w:r>
            <w:r>
              <w:rPr>
                <w:rStyle w:val="IndexLink"/>
              </w:rPr>
              <w:t>186</w:t>
            </w:r>
          </w:hyperlink>
        </w:p>
        <w:p>
          <w:pPr>
            <w:pStyle w:val="Contents3"/>
            <w:tabs>
              <w:tab w:val="clear" w:pos="8459"/>
              <w:tab w:val="right" w:pos="9026" w:leader="dot"/>
            </w:tabs>
            <w:rPr/>
          </w:pPr>
          <w:hyperlink w:anchor="__RefHeading___Toc1825551_237004111">
            <w:r>
              <w:rPr>
                <w:webHidden/>
                <w:rStyle w:val="IndexLink"/>
                <w:rtl w:val="true"/>
              </w:rPr>
              <w:t>جهرا ، جهرة</w:t>
            </w:r>
            <w:r>
              <w:rPr>
                <w:rStyle w:val="IndexLink"/>
                <w:rtl w:val="true"/>
              </w:rPr>
              <w:tab/>
            </w:r>
            <w:r>
              <w:rPr>
                <w:rStyle w:val="IndexLink"/>
              </w:rPr>
              <w:t>187</w:t>
            </w:r>
          </w:hyperlink>
        </w:p>
        <w:p>
          <w:pPr>
            <w:pStyle w:val="Contents3"/>
            <w:tabs>
              <w:tab w:val="clear" w:pos="8459"/>
              <w:tab w:val="right" w:pos="9026" w:leader="dot"/>
            </w:tabs>
            <w:rPr/>
          </w:pPr>
          <w:hyperlink w:anchor="__RefHeading___Toc1825553_237004111">
            <w:r>
              <w:rPr>
                <w:webHidden/>
                <w:rStyle w:val="IndexLink"/>
                <w:rtl w:val="true"/>
              </w:rPr>
              <w:t>جوازا</w:t>
            </w:r>
            <w:r>
              <w:rPr>
                <w:rStyle w:val="IndexLink"/>
                <w:rtl w:val="true"/>
              </w:rPr>
              <w:tab/>
            </w:r>
            <w:r>
              <w:rPr>
                <w:rStyle w:val="IndexLink"/>
              </w:rPr>
              <w:t>187</w:t>
            </w:r>
          </w:hyperlink>
        </w:p>
        <w:p>
          <w:pPr>
            <w:pStyle w:val="Contents3"/>
            <w:tabs>
              <w:tab w:val="clear" w:pos="8459"/>
              <w:tab w:val="right" w:pos="9026" w:leader="dot"/>
            </w:tabs>
            <w:rPr/>
          </w:pPr>
          <w:hyperlink w:anchor="__RefHeading___Toc1825555_237004111">
            <w:r>
              <w:rPr>
                <w:webHidden/>
                <w:rStyle w:val="IndexLink"/>
                <w:rtl w:val="true"/>
              </w:rPr>
              <w:t>جيّدا</w:t>
            </w:r>
            <w:r>
              <w:rPr>
                <w:rStyle w:val="IndexLink"/>
                <w:rtl w:val="true"/>
              </w:rPr>
              <w:tab/>
            </w:r>
            <w:r>
              <w:rPr>
                <w:rStyle w:val="IndexLink"/>
              </w:rPr>
              <w:t>187</w:t>
            </w:r>
          </w:hyperlink>
        </w:p>
        <w:p>
          <w:pPr>
            <w:pStyle w:val="Contents3"/>
            <w:tabs>
              <w:tab w:val="clear" w:pos="8459"/>
              <w:tab w:val="right" w:pos="9026" w:leader="dot"/>
            </w:tabs>
            <w:rPr/>
          </w:pPr>
          <w:hyperlink w:anchor="__RefHeading___Toc1825557_237004111">
            <w:r>
              <w:rPr>
                <w:webHidden/>
                <w:rStyle w:val="IndexLink"/>
                <w:rtl w:val="true"/>
              </w:rPr>
              <w:t>جير</w:t>
            </w:r>
            <w:r>
              <w:rPr>
                <w:rStyle w:val="IndexLink"/>
                <w:rtl w:val="true"/>
              </w:rPr>
              <w:tab/>
            </w:r>
            <w:r>
              <w:rPr>
                <w:rStyle w:val="IndexLink"/>
              </w:rPr>
              <w:t>187</w:t>
            </w:r>
          </w:hyperlink>
        </w:p>
        <w:p>
          <w:pPr>
            <w:pStyle w:val="Contents2"/>
            <w:tabs>
              <w:tab w:val="clear" w:pos="8743"/>
              <w:tab w:val="right" w:pos="9026" w:leader="dot"/>
            </w:tabs>
            <w:rPr/>
          </w:pPr>
          <w:hyperlink w:anchor="__RefHeading___Toc1825559_237004111">
            <w:r>
              <w:rPr>
                <w:webHidden/>
                <w:rStyle w:val="IndexLink"/>
                <w:rtl w:val="true"/>
              </w:rPr>
              <w:t>باب الحاء</w:t>
            </w:r>
            <w:r>
              <w:rPr>
                <w:rStyle w:val="IndexLink"/>
                <w:rtl w:val="true"/>
              </w:rPr>
              <w:tab/>
            </w:r>
            <w:r>
              <w:rPr>
                <w:rStyle w:val="IndexLink"/>
              </w:rPr>
              <w:t>188</w:t>
            </w:r>
          </w:hyperlink>
        </w:p>
        <w:p>
          <w:pPr>
            <w:pStyle w:val="Contents3"/>
            <w:tabs>
              <w:tab w:val="clear" w:pos="8459"/>
              <w:tab w:val="right" w:pos="9026" w:leader="dot"/>
            </w:tabs>
            <w:rPr/>
          </w:pPr>
          <w:hyperlink w:anchor="__RefHeading___Toc1825561_237004111">
            <w:r>
              <w:rPr>
                <w:webHidden/>
                <w:rStyle w:val="IndexLink"/>
                <w:rtl w:val="true"/>
              </w:rPr>
              <w:t>حادي عشر</w:t>
            </w:r>
            <w:r>
              <w:rPr>
                <w:rStyle w:val="IndexLink"/>
                <w:rtl w:val="true"/>
              </w:rPr>
              <w:tab/>
            </w:r>
            <w:r>
              <w:rPr>
                <w:rStyle w:val="IndexLink"/>
              </w:rPr>
              <w:t>188</w:t>
            </w:r>
          </w:hyperlink>
        </w:p>
        <w:p>
          <w:pPr>
            <w:pStyle w:val="Contents3"/>
            <w:tabs>
              <w:tab w:val="clear" w:pos="8459"/>
              <w:tab w:val="right" w:pos="9026" w:leader="dot"/>
            </w:tabs>
            <w:rPr/>
          </w:pPr>
          <w:hyperlink w:anchor="__RefHeading___Toc1825563_237004111">
            <w:r>
              <w:rPr>
                <w:webHidden/>
                <w:rStyle w:val="IndexLink"/>
                <w:rtl w:val="true"/>
              </w:rPr>
              <w:t>حادية عشرة</w:t>
            </w:r>
            <w:r>
              <w:rPr>
                <w:rStyle w:val="IndexLink"/>
                <w:rtl w:val="true"/>
              </w:rPr>
              <w:tab/>
            </w:r>
            <w:r>
              <w:rPr>
                <w:rStyle w:val="IndexLink"/>
              </w:rPr>
              <w:t>188</w:t>
            </w:r>
          </w:hyperlink>
        </w:p>
        <w:p>
          <w:pPr>
            <w:pStyle w:val="Contents3"/>
            <w:tabs>
              <w:tab w:val="clear" w:pos="8459"/>
              <w:tab w:val="right" w:pos="9026" w:leader="dot"/>
            </w:tabs>
            <w:rPr/>
          </w:pPr>
          <w:hyperlink w:anchor="__RefHeading___Toc1825565_237004111">
            <w:r>
              <w:rPr>
                <w:webHidden/>
                <w:rStyle w:val="IndexLink"/>
                <w:rtl w:val="true"/>
              </w:rPr>
              <w:t>حاد وعشرون</w:t>
            </w:r>
            <w:r>
              <w:rPr>
                <w:rStyle w:val="IndexLink"/>
                <w:rtl w:val="true"/>
              </w:rPr>
              <w:tab/>
            </w:r>
            <w:r>
              <w:rPr>
                <w:rStyle w:val="IndexLink"/>
              </w:rPr>
              <w:t>188</w:t>
            </w:r>
          </w:hyperlink>
        </w:p>
        <w:p>
          <w:pPr>
            <w:pStyle w:val="Contents3"/>
            <w:tabs>
              <w:tab w:val="clear" w:pos="8459"/>
              <w:tab w:val="right" w:pos="9026" w:leader="dot"/>
            </w:tabs>
            <w:rPr/>
          </w:pPr>
          <w:hyperlink w:anchor="__RefHeading___Toc1825567_237004111">
            <w:r>
              <w:rPr>
                <w:webHidden/>
                <w:rStyle w:val="IndexLink"/>
                <w:rtl w:val="true"/>
              </w:rPr>
              <w:t>حادية وعشرون</w:t>
            </w:r>
            <w:r>
              <w:rPr>
                <w:rStyle w:val="IndexLink"/>
                <w:rtl w:val="true"/>
              </w:rPr>
              <w:tab/>
            </w:r>
            <w:r>
              <w:rPr>
                <w:rStyle w:val="IndexLink"/>
              </w:rPr>
              <w:t>188</w:t>
            </w:r>
          </w:hyperlink>
        </w:p>
        <w:p>
          <w:pPr>
            <w:pStyle w:val="Contents3"/>
            <w:tabs>
              <w:tab w:val="clear" w:pos="8459"/>
              <w:tab w:val="right" w:pos="9026" w:leader="dot"/>
            </w:tabs>
            <w:rPr/>
          </w:pPr>
          <w:hyperlink w:anchor="__RefHeading___Toc1825569_237004111">
            <w:r>
              <w:rPr>
                <w:webHidden/>
                <w:rStyle w:val="IndexLink"/>
                <w:rtl w:val="true"/>
              </w:rPr>
              <w:t>حار</w:t>
            </w:r>
            <w:r>
              <w:rPr>
                <w:rStyle w:val="IndexLink"/>
                <w:rtl w:val="true"/>
              </w:rPr>
              <w:tab/>
            </w:r>
            <w:r>
              <w:rPr>
                <w:rStyle w:val="IndexLink"/>
              </w:rPr>
              <w:t>189</w:t>
            </w:r>
          </w:hyperlink>
        </w:p>
        <w:p>
          <w:pPr>
            <w:pStyle w:val="Contents3"/>
            <w:tabs>
              <w:tab w:val="clear" w:pos="8459"/>
              <w:tab w:val="right" w:pos="9026" w:leader="dot"/>
            </w:tabs>
            <w:rPr/>
          </w:pPr>
          <w:hyperlink w:anchor="__RefHeading___Toc1825571_237004111">
            <w:r>
              <w:rPr>
                <w:webHidden/>
                <w:rStyle w:val="IndexLink"/>
                <w:rtl w:val="true"/>
              </w:rPr>
              <w:t>حاشا</w:t>
            </w:r>
            <w:r>
              <w:rPr>
                <w:rStyle w:val="IndexLink"/>
                <w:rtl w:val="true"/>
              </w:rPr>
              <w:tab/>
            </w:r>
            <w:r>
              <w:rPr>
                <w:rStyle w:val="IndexLink"/>
              </w:rPr>
              <w:t>189</w:t>
            </w:r>
          </w:hyperlink>
        </w:p>
        <w:p>
          <w:pPr>
            <w:pStyle w:val="Contents3"/>
            <w:tabs>
              <w:tab w:val="clear" w:pos="8459"/>
              <w:tab w:val="right" w:pos="9026" w:leader="dot"/>
            </w:tabs>
            <w:rPr/>
          </w:pPr>
          <w:hyperlink w:anchor="__RefHeading___Toc1825573_237004111">
            <w:r>
              <w:rPr>
                <w:webHidden/>
                <w:rStyle w:val="IndexLink"/>
                <w:rtl w:val="true"/>
              </w:rPr>
              <w:t>حالا</w:t>
            </w:r>
            <w:r>
              <w:rPr>
                <w:rStyle w:val="IndexLink"/>
                <w:rtl w:val="true"/>
              </w:rPr>
              <w:tab/>
            </w:r>
            <w:r>
              <w:rPr>
                <w:rStyle w:val="IndexLink"/>
              </w:rPr>
              <w:t>190</w:t>
            </w:r>
          </w:hyperlink>
        </w:p>
        <w:p>
          <w:pPr>
            <w:pStyle w:val="Contents3"/>
            <w:tabs>
              <w:tab w:val="clear" w:pos="8459"/>
              <w:tab w:val="right" w:pos="9026" w:leader="dot"/>
            </w:tabs>
            <w:rPr/>
          </w:pPr>
          <w:hyperlink w:anchor="__RefHeading___Toc1825575_237004111">
            <w:r>
              <w:rPr>
                <w:webHidden/>
                <w:rStyle w:val="IndexLink"/>
                <w:rtl w:val="true"/>
              </w:rPr>
              <w:t>حبّ</w:t>
            </w:r>
            <w:r>
              <w:rPr>
                <w:rStyle w:val="IndexLink"/>
                <w:rtl w:val="true"/>
              </w:rPr>
              <w:tab/>
            </w:r>
            <w:r>
              <w:rPr>
                <w:rStyle w:val="IndexLink"/>
              </w:rPr>
              <w:t>190</w:t>
            </w:r>
          </w:hyperlink>
        </w:p>
        <w:p>
          <w:pPr>
            <w:pStyle w:val="Contents3"/>
            <w:tabs>
              <w:tab w:val="clear" w:pos="8459"/>
              <w:tab w:val="right" w:pos="9026" w:leader="dot"/>
            </w:tabs>
            <w:rPr/>
          </w:pPr>
          <w:hyperlink w:anchor="__RefHeading___Toc1825577_237004111">
            <w:r>
              <w:rPr>
                <w:webHidden/>
                <w:rStyle w:val="IndexLink"/>
                <w:rtl w:val="true"/>
              </w:rPr>
              <w:t>حبّذا</w:t>
            </w:r>
            <w:r>
              <w:rPr>
                <w:rStyle w:val="IndexLink"/>
                <w:rtl w:val="true"/>
              </w:rPr>
              <w:tab/>
            </w:r>
            <w:r>
              <w:rPr>
                <w:rStyle w:val="IndexLink"/>
              </w:rPr>
              <w:t>190</w:t>
            </w:r>
          </w:hyperlink>
        </w:p>
        <w:p>
          <w:pPr>
            <w:pStyle w:val="Contents3"/>
            <w:tabs>
              <w:tab w:val="clear" w:pos="8459"/>
              <w:tab w:val="right" w:pos="9026" w:leader="dot"/>
            </w:tabs>
            <w:rPr/>
          </w:pPr>
          <w:hyperlink w:anchor="__RefHeading___Toc1825579_237004111">
            <w:r>
              <w:rPr>
                <w:webHidden/>
                <w:rStyle w:val="IndexLink"/>
                <w:rtl w:val="true"/>
              </w:rPr>
              <w:t>حبسا</w:t>
            </w:r>
            <w:r>
              <w:rPr>
                <w:rStyle w:val="IndexLink"/>
                <w:rtl w:val="true"/>
              </w:rPr>
              <w:tab/>
            </w:r>
            <w:r>
              <w:rPr>
                <w:rStyle w:val="IndexLink"/>
              </w:rPr>
              <w:t>191</w:t>
            </w:r>
          </w:hyperlink>
        </w:p>
        <w:p>
          <w:pPr>
            <w:pStyle w:val="Contents3"/>
            <w:tabs>
              <w:tab w:val="clear" w:pos="8459"/>
              <w:tab w:val="right" w:pos="9026" w:leader="dot"/>
            </w:tabs>
            <w:rPr/>
          </w:pPr>
          <w:hyperlink w:anchor="__RefHeading___Toc1825581_237004111">
            <w:r>
              <w:rPr>
                <w:webHidden/>
                <w:rStyle w:val="IndexLink"/>
                <w:rtl w:val="true"/>
              </w:rPr>
              <w:t>حتّى</w:t>
            </w:r>
            <w:r>
              <w:rPr>
                <w:rStyle w:val="IndexLink"/>
                <w:rtl w:val="true"/>
              </w:rPr>
              <w:tab/>
            </w:r>
            <w:r>
              <w:rPr>
                <w:rStyle w:val="IndexLink"/>
              </w:rPr>
              <w:t>191</w:t>
            </w:r>
          </w:hyperlink>
        </w:p>
        <w:p>
          <w:pPr>
            <w:pStyle w:val="Contents3"/>
            <w:tabs>
              <w:tab w:val="clear" w:pos="8459"/>
              <w:tab w:val="right" w:pos="9026" w:leader="dot"/>
            </w:tabs>
            <w:rPr/>
          </w:pPr>
          <w:hyperlink w:anchor="__RefHeading___Toc1825583_237004111">
            <w:r>
              <w:rPr>
                <w:webHidden/>
                <w:rStyle w:val="IndexLink"/>
                <w:rtl w:val="true"/>
              </w:rPr>
              <w:t>حتّام</w:t>
            </w:r>
            <w:r>
              <w:rPr>
                <w:rStyle w:val="IndexLink"/>
                <w:rtl w:val="true"/>
              </w:rPr>
              <w:tab/>
            </w:r>
            <w:r>
              <w:rPr>
                <w:rStyle w:val="IndexLink"/>
              </w:rPr>
              <w:t>192</w:t>
            </w:r>
          </w:hyperlink>
        </w:p>
        <w:p>
          <w:pPr>
            <w:pStyle w:val="Contents3"/>
            <w:tabs>
              <w:tab w:val="clear" w:pos="8459"/>
              <w:tab w:val="right" w:pos="9026" w:leader="dot"/>
            </w:tabs>
            <w:rPr/>
          </w:pPr>
          <w:hyperlink w:anchor="__RefHeading___Toc1825585_237004111">
            <w:r>
              <w:rPr>
                <w:webHidden/>
                <w:rStyle w:val="IndexLink"/>
                <w:rtl w:val="true"/>
              </w:rPr>
              <w:t>حتف أنفه</w:t>
            </w:r>
            <w:r>
              <w:rPr>
                <w:rStyle w:val="IndexLink"/>
                <w:rtl w:val="true"/>
              </w:rPr>
              <w:tab/>
            </w:r>
            <w:r>
              <w:rPr>
                <w:rStyle w:val="IndexLink"/>
              </w:rPr>
              <w:t>192</w:t>
            </w:r>
          </w:hyperlink>
        </w:p>
        <w:p>
          <w:pPr>
            <w:pStyle w:val="Contents3"/>
            <w:tabs>
              <w:tab w:val="clear" w:pos="8459"/>
              <w:tab w:val="right" w:pos="9026" w:leader="dot"/>
            </w:tabs>
            <w:rPr/>
          </w:pPr>
          <w:hyperlink w:anchor="__RefHeading___Toc1825587_237004111">
            <w:r>
              <w:rPr>
                <w:webHidden/>
                <w:rStyle w:val="IndexLink"/>
                <w:rtl w:val="true"/>
              </w:rPr>
              <w:t>حتما</w:t>
            </w:r>
            <w:r>
              <w:rPr>
                <w:rStyle w:val="IndexLink"/>
                <w:rtl w:val="true"/>
              </w:rPr>
              <w:tab/>
            </w:r>
            <w:r>
              <w:rPr>
                <w:rStyle w:val="IndexLink"/>
              </w:rPr>
              <w:t>193</w:t>
            </w:r>
          </w:hyperlink>
        </w:p>
        <w:p>
          <w:pPr>
            <w:pStyle w:val="Contents3"/>
            <w:tabs>
              <w:tab w:val="clear" w:pos="8459"/>
              <w:tab w:val="right" w:pos="9026" w:leader="dot"/>
            </w:tabs>
            <w:rPr/>
          </w:pPr>
          <w:hyperlink w:anchor="__RefHeading___Toc1825589_237004111">
            <w:r>
              <w:rPr>
                <w:webHidden/>
                <w:rStyle w:val="IndexLink"/>
                <w:rtl w:val="true"/>
              </w:rPr>
              <w:t>حثيثا</w:t>
            </w:r>
            <w:r>
              <w:rPr>
                <w:rStyle w:val="IndexLink"/>
                <w:rtl w:val="true"/>
              </w:rPr>
              <w:tab/>
            </w:r>
            <w:r>
              <w:rPr>
                <w:rStyle w:val="IndexLink"/>
              </w:rPr>
              <w:t>193</w:t>
            </w:r>
          </w:hyperlink>
        </w:p>
        <w:p>
          <w:pPr>
            <w:pStyle w:val="Contents3"/>
            <w:tabs>
              <w:tab w:val="clear" w:pos="8459"/>
              <w:tab w:val="right" w:pos="9026" w:leader="dot"/>
            </w:tabs>
            <w:rPr/>
          </w:pPr>
          <w:hyperlink w:anchor="__RefHeading___Toc1825591_237004111">
            <w:r>
              <w:rPr>
                <w:webHidden/>
                <w:rStyle w:val="IndexLink"/>
                <w:rtl w:val="true"/>
              </w:rPr>
              <w:t>حجا</w:t>
            </w:r>
            <w:r>
              <w:rPr>
                <w:rStyle w:val="IndexLink"/>
                <w:rtl w:val="true"/>
              </w:rPr>
              <w:tab/>
            </w:r>
            <w:r>
              <w:rPr>
                <w:rStyle w:val="IndexLink"/>
              </w:rPr>
              <w:t>193</w:t>
            </w:r>
          </w:hyperlink>
        </w:p>
        <w:p>
          <w:pPr>
            <w:pStyle w:val="Contents3"/>
            <w:tabs>
              <w:tab w:val="clear" w:pos="8459"/>
              <w:tab w:val="right" w:pos="9026" w:leader="dot"/>
            </w:tabs>
            <w:rPr/>
          </w:pPr>
          <w:hyperlink w:anchor="__RefHeading___Toc1825593_237004111">
            <w:r>
              <w:rPr>
                <w:webHidden/>
                <w:rStyle w:val="IndexLink"/>
                <w:rtl w:val="true"/>
              </w:rPr>
              <w:t>حجّا</w:t>
            </w:r>
            <w:r>
              <w:rPr>
                <w:rStyle w:val="IndexLink"/>
                <w:rtl w:val="true"/>
              </w:rPr>
              <w:tab/>
            </w:r>
            <w:r>
              <w:rPr>
                <w:rStyle w:val="IndexLink"/>
              </w:rPr>
              <w:t>194</w:t>
            </w:r>
          </w:hyperlink>
        </w:p>
        <w:p>
          <w:pPr>
            <w:pStyle w:val="Contents3"/>
            <w:tabs>
              <w:tab w:val="clear" w:pos="8459"/>
              <w:tab w:val="right" w:pos="9026" w:leader="dot"/>
            </w:tabs>
            <w:rPr/>
          </w:pPr>
          <w:hyperlink w:anchor="__RefHeading___Toc1825595_237004111">
            <w:r>
              <w:rPr>
                <w:webHidden/>
                <w:rStyle w:val="IndexLink"/>
                <w:rtl w:val="true"/>
              </w:rPr>
              <w:t>حجرا</w:t>
            </w:r>
            <w:r>
              <w:rPr>
                <w:rStyle w:val="IndexLink"/>
                <w:rtl w:val="true"/>
              </w:rPr>
              <w:tab/>
            </w:r>
            <w:r>
              <w:rPr>
                <w:rStyle w:val="IndexLink"/>
              </w:rPr>
              <w:t>194</w:t>
            </w:r>
          </w:hyperlink>
        </w:p>
        <w:p>
          <w:pPr>
            <w:pStyle w:val="Contents3"/>
            <w:tabs>
              <w:tab w:val="clear" w:pos="8459"/>
              <w:tab w:val="right" w:pos="9026" w:leader="dot"/>
            </w:tabs>
            <w:rPr/>
          </w:pPr>
          <w:hyperlink w:anchor="__RefHeading___Toc1825597_237004111">
            <w:r>
              <w:rPr>
                <w:webHidden/>
                <w:rStyle w:val="IndexLink"/>
                <w:rtl w:val="true"/>
              </w:rPr>
              <w:t>حدّث</w:t>
            </w:r>
            <w:r>
              <w:rPr>
                <w:rStyle w:val="IndexLink"/>
                <w:rtl w:val="true"/>
              </w:rPr>
              <w:tab/>
            </w:r>
            <w:r>
              <w:rPr>
                <w:rStyle w:val="IndexLink"/>
              </w:rPr>
              <w:t>194</w:t>
            </w:r>
          </w:hyperlink>
        </w:p>
        <w:p>
          <w:pPr>
            <w:pStyle w:val="Contents3"/>
            <w:tabs>
              <w:tab w:val="clear" w:pos="8459"/>
              <w:tab w:val="right" w:pos="9026" w:leader="dot"/>
            </w:tabs>
            <w:rPr/>
          </w:pPr>
          <w:hyperlink w:anchor="__RefHeading___Toc1825599_237004111">
            <w:r>
              <w:rPr>
                <w:webHidden/>
                <w:rStyle w:val="IndexLink"/>
                <w:rtl w:val="true"/>
              </w:rPr>
              <w:t>حذاء</w:t>
            </w:r>
            <w:r>
              <w:rPr>
                <w:rStyle w:val="IndexLink"/>
                <w:rtl w:val="true"/>
              </w:rPr>
              <w:tab/>
            </w:r>
            <w:r>
              <w:rPr>
                <w:rStyle w:val="IndexLink"/>
              </w:rPr>
              <w:t>195</w:t>
            </w:r>
          </w:hyperlink>
        </w:p>
        <w:p>
          <w:pPr>
            <w:pStyle w:val="Contents3"/>
            <w:tabs>
              <w:tab w:val="clear" w:pos="8459"/>
              <w:tab w:val="right" w:pos="9026" w:leader="dot"/>
            </w:tabs>
            <w:rPr/>
          </w:pPr>
          <w:hyperlink w:anchor="__RefHeading___Toc1825601_237004111">
            <w:r>
              <w:rPr>
                <w:webHidden/>
                <w:rStyle w:val="IndexLink"/>
                <w:rtl w:val="true"/>
              </w:rPr>
              <w:t>حذار</w:t>
            </w:r>
            <w:r>
              <w:rPr>
                <w:rStyle w:val="IndexLink"/>
                <w:rtl w:val="true"/>
              </w:rPr>
              <w:tab/>
            </w:r>
            <w:r>
              <w:rPr>
                <w:rStyle w:val="IndexLink"/>
              </w:rPr>
              <w:t>195</w:t>
            </w:r>
          </w:hyperlink>
        </w:p>
        <w:p>
          <w:pPr>
            <w:pStyle w:val="Contents3"/>
            <w:tabs>
              <w:tab w:val="clear" w:pos="8459"/>
              <w:tab w:val="right" w:pos="9026" w:leader="dot"/>
            </w:tabs>
            <w:rPr/>
          </w:pPr>
          <w:hyperlink w:anchor="__RefHeading___Toc1825603_237004111">
            <w:r>
              <w:rPr>
                <w:webHidden/>
                <w:rStyle w:val="IndexLink"/>
                <w:rtl w:val="true"/>
              </w:rPr>
              <w:t>حذاريك</w:t>
            </w:r>
            <w:r>
              <w:rPr>
                <w:rStyle w:val="IndexLink"/>
                <w:rtl w:val="true"/>
              </w:rPr>
              <w:tab/>
            </w:r>
            <w:r>
              <w:rPr>
                <w:rStyle w:val="IndexLink"/>
              </w:rPr>
              <w:t>195</w:t>
            </w:r>
          </w:hyperlink>
        </w:p>
        <w:p>
          <w:pPr>
            <w:pStyle w:val="Contents3"/>
            <w:tabs>
              <w:tab w:val="clear" w:pos="8459"/>
              <w:tab w:val="right" w:pos="9026" w:leader="dot"/>
            </w:tabs>
            <w:rPr/>
          </w:pPr>
          <w:hyperlink w:anchor="__RefHeading___Toc1825605_237004111">
            <w:r>
              <w:rPr>
                <w:webHidden/>
                <w:rStyle w:val="IndexLink"/>
                <w:rtl w:val="true"/>
              </w:rPr>
              <w:t>حذف المبتدأ</w:t>
            </w:r>
            <w:r>
              <w:rPr>
                <w:rStyle w:val="IndexLink"/>
                <w:rtl w:val="true"/>
              </w:rPr>
              <w:tab/>
            </w:r>
            <w:r>
              <w:rPr>
                <w:rStyle w:val="IndexLink"/>
              </w:rPr>
              <w:t>195</w:t>
            </w:r>
          </w:hyperlink>
        </w:p>
        <w:p>
          <w:pPr>
            <w:pStyle w:val="Contents3"/>
            <w:tabs>
              <w:tab w:val="clear" w:pos="8459"/>
              <w:tab w:val="right" w:pos="9026" w:leader="dot"/>
            </w:tabs>
            <w:rPr/>
          </w:pPr>
          <w:hyperlink w:anchor="__RefHeading___Toc1825607_237004111">
            <w:r>
              <w:rPr>
                <w:webHidden/>
                <w:rStyle w:val="IndexLink"/>
                <w:rtl w:val="true"/>
              </w:rPr>
              <w:t>حذف الخبر</w:t>
            </w:r>
            <w:r>
              <w:rPr>
                <w:rStyle w:val="IndexLink"/>
                <w:rtl w:val="true"/>
              </w:rPr>
              <w:tab/>
            </w:r>
            <w:r>
              <w:rPr>
                <w:rStyle w:val="IndexLink"/>
              </w:rPr>
              <w:t>196</w:t>
            </w:r>
          </w:hyperlink>
        </w:p>
        <w:p>
          <w:pPr>
            <w:pStyle w:val="Contents3"/>
            <w:tabs>
              <w:tab w:val="clear" w:pos="8459"/>
              <w:tab w:val="right" w:pos="9026" w:leader="dot"/>
            </w:tabs>
            <w:rPr/>
          </w:pPr>
          <w:hyperlink w:anchor="__RefHeading___Toc1825609_237004111">
            <w:r>
              <w:rPr>
                <w:webHidden/>
                <w:rStyle w:val="IndexLink"/>
                <w:rtl w:val="true"/>
              </w:rPr>
              <w:t>حرى</w:t>
            </w:r>
            <w:r>
              <w:rPr>
                <w:rStyle w:val="IndexLink"/>
                <w:rtl w:val="true"/>
              </w:rPr>
              <w:tab/>
            </w:r>
            <w:r>
              <w:rPr>
                <w:rStyle w:val="IndexLink"/>
              </w:rPr>
              <w:t>196</w:t>
            </w:r>
          </w:hyperlink>
        </w:p>
        <w:p>
          <w:pPr>
            <w:pStyle w:val="Contents3"/>
            <w:tabs>
              <w:tab w:val="clear" w:pos="8459"/>
              <w:tab w:val="right" w:pos="9026" w:leader="dot"/>
            </w:tabs>
            <w:rPr/>
          </w:pPr>
          <w:hyperlink w:anchor="__RefHeading___Toc1825611_237004111">
            <w:r>
              <w:rPr>
                <w:webHidden/>
                <w:rStyle w:val="IndexLink"/>
                <w:rtl w:val="true"/>
              </w:rPr>
              <w:t>حزيران</w:t>
            </w:r>
            <w:r>
              <w:rPr>
                <w:rStyle w:val="IndexLink"/>
                <w:rtl w:val="true"/>
              </w:rPr>
              <w:tab/>
            </w:r>
            <w:r>
              <w:rPr>
                <w:rStyle w:val="IndexLink"/>
              </w:rPr>
              <w:t>196</w:t>
            </w:r>
          </w:hyperlink>
        </w:p>
        <w:p>
          <w:pPr>
            <w:pStyle w:val="Contents3"/>
            <w:tabs>
              <w:tab w:val="clear" w:pos="8459"/>
              <w:tab w:val="right" w:pos="9026" w:leader="dot"/>
            </w:tabs>
            <w:rPr/>
          </w:pPr>
          <w:hyperlink w:anchor="__RefHeading___Toc1825613_237004111">
            <w:r>
              <w:rPr>
                <w:webHidden/>
                <w:rStyle w:val="IndexLink"/>
                <w:rtl w:val="true"/>
              </w:rPr>
              <w:t>حسب</w:t>
            </w:r>
            <w:r>
              <w:rPr>
                <w:rStyle w:val="IndexLink"/>
                <w:rtl w:val="true"/>
              </w:rPr>
              <w:tab/>
            </w:r>
            <w:r>
              <w:rPr>
                <w:rStyle w:val="IndexLink"/>
              </w:rPr>
              <w:t>197</w:t>
            </w:r>
          </w:hyperlink>
        </w:p>
        <w:p>
          <w:pPr>
            <w:pStyle w:val="Contents3"/>
            <w:tabs>
              <w:tab w:val="clear" w:pos="8459"/>
              <w:tab w:val="right" w:pos="9026" w:leader="dot"/>
            </w:tabs>
            <w:rPr/>
          </w:pPr>
          <w:hyperlink w:anchor="__RefHeading___Toc1825615_237004111">
            <w:r>
              <w:rPr>
                <w:webHidden/>
                <w:rStyle w:val="IndexLink"/>
                <w:rtl w:val="true"/>
              </w:rPr>
              <w:t>حسب</w:t>
            </w:r>
            <w:r>
              <w:rPr>
                <w:rStyle w:val="IndexLink"/>
                <w:rtl w:val="true"/>
              </w:rPr>
              <w:tab/>
            </w:r>
            <w:r>
              <w:rPr>
                <w:rStyle w:val="IndexLink"/>
              </w:rPr>
              <w:t>197</w:t>
            </w:r>
          </w:hyperlink>
        </w:p>
        <w:p>
          <w:pPr>
            <w:pStyle w:val="Contents3"/>
            <w:tabs>
              <w:tab w:val="clear" w:pos="8459"/>
              <w:tab w:val="right" w:pos="9026" w:leader="dot"/>
            </w:tabs>
            <w:rPr/>
          </w:pPr>
          <w:hyperlink w:anchor="__RefHeading___Toc1825617_237004111">
            <w:r>
              <w:rPr>
                <w:webHidden/>
                <w:rStyle w:val="IndexLink"/>
                <w:rtl w:val="true"/>
              </w:rPr>
              <w:t>حسبك درهم</w:t>
            </w:r>
            <w:r>
              <w:rPr>
                <w:rStyle w:val="IndexLink"/>
                <w:rtl w:val="true"/>
              </w:rPr>
              <w:tab/>
            </w:r>
            <w:r>
              <w:rPr>
                <w:rStyle w:val="IndexLink"/>
              </w:rPr>
              <w:t>198</w:t>
            </w:r>
          </w:hyperlink>
        </w:p>
        <w:p>
          <w:pPr>
            <w:pStyle w:val="Contents3"/>
            <w:tabs>
              <w:tab w:val="clear" w:pos="8459"/>
              <w:tab w:val="right" w:pos="9026" w:leader="dot"/>
            </w:tabs>
            <w:rPr/>
          </w:pPr>
          <w:hyperlink w:anchor="__RefHeading___Toc1825619_237004111">
            <w:r>
              <w:rPr>
                <w:webHidden/>
                <w:rStyle w:val="IndexLink"/>
                <w:rtl w:val="true"/>
              </w:rPr>
              <w:t>حسنا</w:t>
            </w:r>
            <w:r>
              <w:rPr>
                <w:rStyle w:val="IndexLink"/>
                <w:rtl w:val="true"/>
              </w:rPr>
              <w:tab/>
            </w:r>
            <w:r>
              <w:rPr>
                <w:rStyle w:val="IndexLink"/>
              </w:rPr>
              <w:t>198</w:t>
            </w:r>
          </w:hyperlink>
        </w:p>
        <w:p>
          <w:pPr>
            <w:pStyle w:val="Contents3"/>
            <w:tabs>
              <w:tab w:val="clear" w:pos="8459"/>
              <w:tab w:val="right" w:pos="9026" w:leader="dot"/>
            </w:tabs>
            <w:rPr/>
          </w:pPr>
          <w:hyperlink w:anchor="__RefHeading___Toc1825621_237004111">
            <w:r>
              <w:rPr>
                <w:webHidden/>
                <w:rStyle w:val="IndexLink"/>
                <w:rtl w:val="true"/>
              </w:rPr>
              <w:t>حصب</w:t>
            </w:r>
            <w:r>
              <w:rPr>
                <w:rStyle w:val="IndexLink"/>
                <w:rtl w:val="true"/>
              </w:rPr>
              <w:tab/>
            </w:r>
            <w:r>
              <w:rPr>
                <w:rStyle w:val="IndexLink"/>
              </w:rPr>
              <w:t>198</w:t>
            </w:r>
          </w:hyperlink>
        </w:p>
        <w:p>
          <w:pPr>
            <w:pStyle w:val="Contents3"/>
            <w:tabs>
              <w:tab w:val="clear" w:pos="8459"/>
              <w:tab w:val="right" w:pos="9026" w:leader="dot"/>
            </w:tabs>
            <w:rPr/>
          </w:pPr>
          <w:hyperlink w:anchor="__RefHeading___Toc1825623_237004111">
            <w:r>
              <w:rPr>
                <w:webHidden/>
                <w:rStyle w:val="IndexLink"/>
                <w:rtl w:val="true"/>
              </w:rPr>
              <w:t>حصحص</w:t>
            </w:r>
            <w:r>
              <w:rPr>
                <w:rStyle w:val="IndexLink"/>
                <w:rtl w:val="true"/>
              </w:rPr>
              <w:tab/>
            </w:r>
            <w:r>
              <w:rPr>
                <w:rStyle w:val="IndexLink"/>
              </w:rPr>
              <w:t>198</w:t>
            </w:r>
          </w:hyperlink>
        </w:p>
        <w:p>
          <w:pPr>
            <w:pStyle w:val="Contents3"/>
            <w:tabs>
              <w:tab w:val="clear" w:pos="8459"/>
              <w:tab w:val="right" w:pos="9026" w:leader="dot"/>
            </w:tabs>
            <w:rPr/>
          </w:pPr>
          <w:hyperlink w:anchor="__RefHeading___Toc1825625_237004111">
            <w:r>
              <w:rPr>
                <w:webHidden/>
                <w:rStyle w:val="IndexLink"/>
                <w:rtl w:val="true"/>
              </w:rPr>
              <w:t>حضرة</w:t>
            </w:r>
            <w:r>
              <w:rPr>
                <w:rStyle w:val="IndexLink"/>
                <w:rtl w:val="true"/>
              </w:rPr>
              <w:tab/>
            </w:r>
            <w:r>
              <w:rPr>
                <w:rStyle w:val="IndexLink"/>
              </w:rPr>
              <w:t>198</w:t>
            </w:r>
          </w:hyperlink>
        </w:p>
        <w:p>
          <w:pPr>
            <w:pStyle w:val="Contents3"/>
            <w:tabs>
              <w:tab w:val="clear" w:pos="8459"/>
              <w:tab w:val="right" w:pos="9026" w:leader="dot"/>
            </w:tabs>
            <w:rPr/>
          </w:pPr>
          <w:hyperlink w:anchor="__RefHeading___Toc1825627_237004111">
            <w:r>
              <w:rPr>
                <w:webHidden/>
                <w:rStyle w:val="IndexLink"/>
                <w:rtl w:val="true"/>
              </w:rPr>
              <w:t>حظّا سعيدا</w:t>
            </w:r>
            <w:r>
              <w:rPr>
                <w:rStyle w:val="IndexLink"/>
                <w:rtl w:val="true"/>
              </w:rPr>
              <w:tab/>
            </w:r>
            <w:r>
              <w:rPr>
                <w:rStyle w:val="IndexLink"/>
              </w:rPr>
              <w:t>199</w:t>
            </w:r>
          </w:hyperlink>
        </w:p>
        <w:p>
          <w:pPr>
            <w:pStyle w:val="Contents3"/>
            <w:tabs>
              <w:tab w:val="clear" w:pos="8459"/>
              <w:tab w:val="right" w:pos="9026" w:leader="dot"/>
            </w:tabs>
            <w:rPr/>
          </w:pPr>
          <w:hyperlink w:anchor="__RefHeading___Toc1825629_237004111">
            <w:r>
              <w:rPr>
                <w:webHidden/>
                <w:rStyle w:val="IndexLink"/>
                <w:rtl w:val="true"/>
              </w:rPr>
              <w:t>حقّ ، حقّ</w:t>
            </w:r>
            <w:r>
              <w:rPr>
                <w:rStyle w:val="IndexLink"/>
                <w:rtl w:val="true"/>
              </w:rPr>
              <w:tab/>
            </w:r>
            <w:r>
              <w:rPr>
                <w:rStyle w:val="IndexLink"/>
              </w:rPr>
              <w:t>199</w:t>
            </w:r>
          </w:hyperlink>
        </w:p>
        <w:p>
          <w:pPr>
            <w:pStyle w:val="Contents3"/>
            <w:tabs>
              <w:tab w:val="clear" w:pos="8459"/>
              <w:tab w:val="right" w:pos="9026" w:leader="dot"/>
            </w:tabs>
            <w:rPr/>
          </w:pPr>
          <w:hyperlink w:anchor="__RefHeading___Toc1825631_237004111">
            <w:r>
              <w:rPr>
                <w:webHidden/>
                <w:rStyle w:val="IndexLink"/>
                <w:rtl w:val="true"/>
              </w:rPr>
              <w:t>حقّا</w:t>
            </w:r>
            <w:r>
              <w:rPr>
                <w:rStyle w:val="IndexLink"/>
                <w:rtl w:val="true"/>
              </w:rPr>
              <w:tab/>
            </w:r>
            <w:r>
              <w:rPr>
                <w:rStyle w:val="IndexLink"/>
              </w:rPr>
              <w:t>199</w:t>
            </w:r>
          </w:hyperlink>
        </w:p>
        <w:p>
          <w:pPr>
            <w:pStyle w:val="Contents3"/>
            <w:tabs>
              <w:tab w:val="clear" w:pos="8459"/>
              <w:tab w:val="right" w:pos="9026" w:leader="dot"/>
            </w:tabs>
            <w:rPr/>
          </w:pPr>
          <w:hyperlink w:anchor="__RefHeading___Toc1825633_237004111">
            <w:r>
              <w:rPr>
                <w:webHidden/>
                <w:rStyle w:val="IndexLink"/>
                <w:rtl w:val="true"/>
              </w:rPr>
              <w:t>حم</w:t>
            </w:r>
            <w:r>
              <w:rPr>
                <w:rStyle w:val="IndexLink"/>
                <w:rtl w:val="true"/>
              </w:rPr>
              <w:tab/>
            </w:r>
            <w:r>
              <w:rPr>
                <w:rStyle w:val="IndexLink"/>
              </w:rPr>
              <w:t>199</w:t>
            </w:r>
          </w:hyperlink>
        </w:p>
        <w:p>
          <w:pPr>
            <w:pStyle w:val="Contents3"/>
            <w:tabs>
              <w:tab w:val="clear" w:pos="8459"/>
              <w:tab w:val="right" w:pos="9026" w:leader="dot"/>
            </w:tabs>
            <w:rPr/>
          </w:pPr>
          <w:hyperlink w:anchor="__RefHeading___Toc1825635_237004111">
            <w:r>
              <w:rPr>
                <w:webHidden/>
                <w:rStyle w:val="IndexLink"/>
                <w:rtl w:val="true"/>
              </w:rPr>
              <w:t>حمدا</w:t>
            </w:r>
            <w:r>
              <w:rPr>
                <w:rStyle w:val="IndexLink"/>
                <w:rtl w:val="true"/>
              </w:rPr>
              <w:tab/>
            </w:r>
            <w:r>
              <w:rPr>
                <w:rStyle w:val="IndexLink"/>
              </w:rPr>
              <w:t>200</w:t>
            </w:r>
          </w:hyperlink>
        </w:p>
        <w:p>
          <w:pPr>
            <w:pStyle w:val="Contents3"/>
            <w:tabs>
              <w:tab w:val="clear" w:pos="8459"/>
              <w:tab w:val="right" w:pos="9026" w:leader="dot"/>
            </w:tabs>
            <w:rPr/>
          </w:pPr>
          <w:hyperlink w:anchor="__RefHeading___Toc1825637_237004111">
            <w:r>
              <w:rPr>
                <w:webHidden/>
                <w:rStyle w:val="IndexLink"/>
                <w:rtl w:val="true"/>
              </w:rPr>
              <w:t>حمدل</w:t>
            </w:r>
            <w:r>
              <w:rPr>
                <w:rStyle w:val="IndexLink"/>
                <w:rtl w:val="true"/>
              </w:rPr>
              <w:tab/>
            </w:r>
            <w:r>
              <w:rPr>
                <w:rStyle w:val="IndexLink"/>
              </w:rPr>
              <w:t>200</w:t>
            </w:r>
          </w:hyperlink>
        </w:p>
        <w:p>
          <w:pPr>
            <w:pStyle w:val="Contents3"/>
            <w:tabs>
              <w:tab w:val="clear" w:pos="8459"/>
              <w:tab w:val="right" w:pos="9026" w:leader="dot"/>
            </w:tabs>
            <w:rPr/>
          </w:pPr>
          <w:hyperlink w:anchor="__RefHeading___Toc1825639_237004111">
            <w:r>
              <w:rPr>
                <w:webHidden/>
                <w:rStyle w:val="IndexLink"/>
                <w:rtl w:val="true"/>
              </w:rPr>
              <w:t>حمون</w:t>
            </w:r>
            <w:r>
              <w:rPr>
                <w:rStyle w:val="IndexLink"/>
                <w:rtl w:val="true"/>
              </w:rPr>
              <w:tab/>
            </w:r>
            <w:r>
              <w:rPr>
                <w:rStyle w:val="IndexLink"/>
              </w:rPr>
              <w:t>200</w:t>
            </w:r>
          </w:hyperlink>
        </w:p>
        <w:p>
          <w:pPr>
            <w:pStyle w:val="Contents3"/>
            <w:tabs>
              <w:tab w:val="clear" w:pos="8459"/>
              <w:tab w:val="right" w:pos="9026" w:leader="dot"/>
            </w:tabs>
            <w:rPr/>
          </w:pPr>
          <w:hyperlink w:anchor="__RefHeading___Toc1825641_237004111">
            <w:r>
              <w:rPr>
                <w:webHidden/>
                <w:rStyle w:val="IndexLink"/>
                <w:rtl w:val="true"/>
              </w:rPr>
              <w:t>الحميد</w:t>
            </w:r>
            <w:r>
              <w:rPr>
                <w:rStyle w:val="IndexLink"/>
                <w:rtl w:val="true"/>
              </w:rPr>
              <w:tab/>
            </w:r>
            <w:r>
              <w:rPr>
                <w:rStyle w:val="IndexLink"/>
              </w:rPr>
              <w:t>200</w:t>
            </w:r>
          </w:hyperlink>
        </w:p>
        <w:p>
          <w:pPr>
            <w:pStyle w:val="Contents3"/>
            <w:tabs>
              <w:tab w:val="clear" w:pos="8459"/>
              <w:tab w:val="right" w:pos="9026" w:leader="dot"/>
            </w:tabs>
            <w:rPr/>
          </w:pPr>
          <w:hyperlink w:anchor="__RefHeading___Toc1825643_237004111">
            <w:r>
              <w:rPr>
                <w:webHidden/>
                <w:rStyle w:val="IndexLink"/>
                <w:rtl w:val="true"/>
              </w:rPr>
              <w:t>حنانيك</w:t>
            </w:r>
            <w:r>
              <w:rPr>
                <w:rStyle w:val="IndexLink"/>
                <w:rtl w:val="true"/>
              </w:rPr>
              <w:tab/>
            </w:r>
            <w:r>
              <w:rPr>
                <w:rStyle w:val="IndexLink"/>
              </w:rPr>
              <w:t>200</w:t>
            </w:r>
          </w:hyperlink>
        </w:p>
        <w:p>
          <w:pPr>
            <w:pStyle w:val="Contents3"/>
            <w:tabs>
              <w:tab w:val="clear" w:pos="8459"/>
              <w:tab w:val="right" w:pos="9026" w:leader="dot"/>
            </w:tabs>
            <w:rPr/>
          </w:pPr>
          <w:hyperlink w:anchor="__RefHeading___Toc1825645_237004111">
            <w:r>
              <w:rPr>
                <w:webHidden/>
                <w:rStyle w:val="IndexLink"/>
                <w:rtl w:val="true"/>
              </w:rPr>
              <w:t>حوال</w:t>
            </w:r>
            <w:r>
              <w:rPr>
                <w:rStyle w:val="IndexLink"/>
                <w:rtl w:val="true"/>
              </w:rPr>
              <w:tab/>
            </w:r>
            <w:r>
              <w:rPr>
                <w:rStyle w:val="IndexLink"/>
              </w:rPr>
              <w:t>201</w:t>
            </w:r>
          </w:hyperlink>
        </w:p>
        <w:p>
          <w:pPr>
            <w:pStyle w:val="Contents3"/>
            <w:tabs>
              <w:tab w:val="clear" w:pos="8459"/>
              <w:tab w:val="right" w:pos="9026" w:leader="dot"/>
            </w:tabs>
            <w:rPr/>
          </w:pPr>
          <w:hyperlink w:anchor="__RefHeading___Toc1825647_237004111">
            <w:r>
              <w:rPr>
                <w:webHidden/>
                <w:rStyle w:val="IndexLink"/>
                <w:rtl w:val="true"/>
              </w:rPr>
              <w:t>حوالى</w:t>
            </w:r>
            <w:r>
              <w:rPr>
                <w:rStyle w:val="IndexLink"/>
                <w:rtl w:val="true"/>
              </w:rPr>
              <w:tab/>
            </w:r>
            <w:r>
              <w:rPr>
                <w:rStyle w:val="IndexLink"/>
              </w:rPr>
              <w:t>201</w:t>
            </w:r>
          </w:hyperlink>
        </w:p>
        <w:p>
          <w:pPr>
            <w:pStyle w:val="Contents3"/>
            <w:tabs>
              <w:tab w:val="clear" w:pos="8459"/>
              <w:tab w:val="right" w:pos="9026" w:leader="dot"/>
            </w:tabs>
            <w:rPr/>
          </w:pPr>
          <w:hyperlink w:anchor="__RefHeading___Toc1825649_237004111">
            <w:r>
              <w:rPr>
                <w:webHidden/>
                <w:rStyle w:val="IndexLink"/>
                <w:rtl w:val="true"/>
              </w:rPr>
              <w:t>حول</w:t>
            </w:r>
            <w:r>
              <w:rPr>
                <w:rStyle w:val="IndexLink"/>
                <w:rtl w:val="true"/>
              </w:rPr>
              <w:tab/>
            </w:r>
            <w:r>
              <w:rPr>
                <w:rStyle w:val="IndexLink"/>
              </w:rPr>
              <w:t>201</w:t>
            </w:r>
          </w:hyperlink>
        </w:p>
        <w:p>
          <w:pPr>
            <w:pStyle w:val="Contents3"/>
            <w:tabs>
              <w:tab w:val="clear" w:pos="8459"/>
              <w:tab w:val="right" w:pos="9026" w:leader="dot"/>
            </w:tabs>
            <w:rPr/>
          </w:pPr>
          <w:hyperlink w:anchor="__RefHeading___Toc1825651_237004111">
            <w:r>
              <w:rPr>
                <w:webHidden/>
                <w:rStyle w:val="IndexLink"/>
                <w:rtl w:val="true"/>
              </w:rPr>
              <w:t>حولى</w:t>
            </w:r>
            <w:r>
              <w:rPr>
                <w:rStyle w:val="IndexLink"/>
                <w:rtl w:val="true"/>
              </w:rPr>
              <w:tab/>
            </w:r>
            <w:r>
              <w:rPr>
                <w:rStyle w:val="IndexLink"/>
              </w:rPr>
              <w:t>201</w:t>
            </w:r>
          </w:hyperlink>
        </w:p>
        <w:p>
          <w:pPr>
            <w:pStyle w:val="Contents3"/>
            <w:tabs>
              <w:tab w:val="clear" w:pos="8459"/>
              <w:tab w:val="right" w:pos="9026" w:leader="dot"/>
            </w:tabs>
            <w:rPr/>
          </w:pPr>
          <w:hyperlink w:anchor="__RefHeading___Toc1825653_237004111">
            <w:r>
              <w:rPr>
                <w:webHidden/>
                <w:rStyle w:val="IndexLink"/>
                <w:rtl w:val="true"/>
              </w:rPr>
              <w:t>حواليك</w:t>
            </w:r>
            <w:r>
              <w:rPr>
                <w:rStyle w:val="IndexLink"/>
                <w:rtl w:val="true"/>
              </w:rPr>
              <w:tab/>
            </w:r>
            <w:r>
              <w:rPr>
                <w:rStyle w:val="IndexLink"/>
              </w:rPr>
              <w:t>201</w:t>
            </w:r>
          </w:hyperlink>
        </w:p>
        <w:p>
          <w:pPr>
            <w:pStyle w:val="Contents3"/>
            <w:tabs>
              <w:tab w:val="clear" w:pos="8459"/>
              <w:tab w:val="right" w:pos="9026" w:leader="dot"/>
            </w:tabs>
            <w:rPr/>
          </w:pPr>
          <w:hyperlink w:anchor="__RefHeading___Toc1825655_237004111">
            <w:r>
              <w:rPr>
                <w:webHidden/>
                <w:rStyle w:val="IndexLink"/>
                <w:rtl w:val="true"/>
              </w:rPr>
              <w:t>حيّ ، حيّ</w:t>
            </w:r>
            <w:r>
              <w:rPr>
                <w:rStyle w:val="IndexLink"/>
                <w:rtl w:val="true"/>
              </w:rPr>
              <w:tab/>
            </w:r>
            <w:r>
              <w:rPr>
                <w:rStyle w:val="IndexLink"/>
              </w:rPr>
              <w:t>201</w:t>
            </w:r>
          </w:hyperlink>
        </w:p>
        <w:p>
          <w:pPr>
            <w:pStyle w:val="Contents3"/>
            <w:tabs>
              <w:tab w:val="clear" w:pos="8459"/>
              <w:tab w:val="right" w:pos="9026" w:leader="dot"/>
            </w:tabs>
            <w:rPr/>
          </w:pPr>
          <w:hyperlink w:anchor="__RefHeading___Toc1825657_237004111">
            <w:r>
              <w:rPr>
                <w:webHidden/>
                <w:rStyle w:val="IndexLink"/>
                <w:rtl w:val="true"/>
              </w:rPr>
              <w:t>حيال</w:t>
            </w:r>
            <w:r>
              <w:rPr>
                <w:rStyle w:val="IndexLink"/>
                <w:rtl w:val="true"/>
              </w:rPr>
              <w:tab/>
            </w:r>
            <w:r>
              <w:rPr>
                <w:rStyle w:val="IndexLink"/>
              </w:rPr>
              <w:t>202</w:t>
            </w:r>
          </w:hyperlink>
        </w:p>
        <w:p>
          <w:pPr>
            <w:pStyle w:val="Contents3"/>
            <w:tabs>
              <w:tab w:val="clear" w:pos="8459"/>
              <w:tab w:val="right" w:pos="9026" w:leader="dot"/>
            </w:tabs>
            <w:rPr/>
          </w:pPr>
          <w:hyperlink w:anchor="__RefHeading___Toc1825659_237004111">
            <w:r>
              <w:rPr>
                <w:webHidden/>
                <w:rStyle w:val="IndexLink"/>
                <w:rtl w:val="true"/>
              </w:rPr>
              <w:t>حيث</w:t>
            </w:r>
            <w:r>
              <w:rPr>
                <w:rStyle w:val="IndexLink"/>
                <w:rtl w:val="true"/>
              </w:rPr>
              <w:tab/>
            </w:r>
            <w:r>
              <w:rPr>
                <w:rStyle w:val="IndexLink"/>
              </w:rPr>
              <w:t>202</w:t>
            </w:r>
          </w:hyperlink>
        </w:p>
        <w:p>
          <w:pPr>
            <w:pStyle w:val="Contents3"/>
            <w:tabs>
              <w:tab w:val="clear" w:pos="8459"/>
              <w:tab w:val="right" w:pos="9026" w:leader="dot"/>
            </w:tabs>
            <w:rPr/>
          </w:pPr>
          <w:hyperlink w:anchor="__RefHeading___Toc1825661_237004111">
            <w:r>
              <w:rPr>
                <w:webHidden/>
                <w:rStyle w:val="IndexLink"/>
                <w:rtl w:val="true"/>
              </w:rPr>
              <w:t>حيثما</w:t>
            </w:r>
            <w:r>
              <w:rPr>
                <w:rStyle w:val="IndexLink"/>
                <w:rtl w:val="true"/>
              </w:rPr>
              <w:tab/>
            </w:r>
            <w:r>
              <w:rPr>
                <w:rStyle w:val="IndexLink"/>
              </w:rPr>
              <w:t>202</w:t>
            </w:r>
          </w:hyperlink>
        </w:p>
        <w:p>
          <w:pPr>
            <w:pStyle w:val="Contents3"/>
            <w:tabs>
              <w:tab w:val="clear" w:pos="8459"/>
              <w:tab w:val="right" w:pos="9026" w:leader="dot"/>
            </w:tabs>
            <w:rPr/>
          </w:pPr>
          <w:hyperlink w:anchor="__RefHeading___Toc1825663_237004111">
            <w:r>
              <w:rPr>
                <w:webHidden/>
                <w:rStyle w:val="IndexLink"/>
                <w:rtl w:val="true"/>
              </w:rPr>
              <w:t>حيص بيص</w:t>
            </w:r>
            <w:r>
              <w:rPr>
                <w:rStyle w:val="IndexLink"/>
                <w:rtl w:val="true"/>
              </w:rPr>
              <w:tab/>
            </w:r>
            <w:r>
              <w:rPr>
                <w:rStyle w:val="IndexLink"/>
              </w:rPr>
              <w:t>203</w:t>
            </w:r>
          </w:hyperlink>
        </w:p>
        <w:p>
          <w:pPr>
            <w:pStyle w:val="Contents3"/>
            <w:tabs>
              <w:tab w:val="clear" w:pos="8459"/>
              <w:tab w:val="right" w:pos="9026" w:leader="dot"/>
            </w:tabs>
            <w:rPr/>
          </w:pPr>
          <w:hyperlink w:anchor="__RefHeading___Toc1825665_237004111">
            <w:r>
              <w:rPr>
                <w:webHidden/>
                <w:rStyle w:val="IndexLink"/>
                <w:rtl w:val="true"/>
              </w:rPr>
              <w:t>حين</w:t>
            </w:r>
            <w:r>
              <w:rPr>
                <w:rStyle w:val="IndexLink"/>
                <w:rtl w:val="true"/>
              </w:rPr>
              <w:tab/>
            </w:r>
            <w:r>
              <w:rPr>
                <w:rStyle w:val="IndexLink"/>
              </w:rPr>
              <w:t>203</w:t>
            </w:r>
          </w:hyperlink>
        </w:p>
        <w:p>
          <w:pPr>
            <w:pStyle w:val="Contents3"/>
            <w:tabs>
              <w:tab w:val="clear" w:pos="8459"/>
              <w:tab w:val="right" w:pos="9026" w:leader="dot"/>
            </w:tabs>
            <w:rPr/>
          </w:pPr>
          <w:hyperlink w:anchor="__RefHeading___Toc1825667_237004111">
            <w:r>
              <w:rPr>
                <w:webHidden/>
                <w:rStyle w:val="IndexLink"/>
                <w:rtl w:val="true"/>
              </w:rPr>
              <w:t>حينا</w:t>
            </w:r>
            <w:r>
              <w:rPr>
                <w:rStyle w:val="IndexLink"/>
                <w:rtl w:val="true"/>
              </w:rPr>
              <w:tab/>
            </w:r>
            <w:r>
              <w:rPr>
                <w:rStyle w:val="IndexLink"/>
              </w:rPr>
              <w:t>203</w:t>
            </w:r>
          </w:hyperlink>
        </w:p>
        <w:p>
          <w:pPr>
            <w:pStyle w:val="Contents3"/>
            <w:tabs>
              <w:tab w:val="clear" w:pos="8459"/>
              <w:tab w:val="right" w:pos="9026" w:leader="dot"/>
            </w:tabs>
            <w:rPr/>
          </w:pPr>
          <w:hyperlink w:anchor="__RefHeading___Toc1825669_237004111">
            <w:r>
              <w:rPr>
                <w:webHidden/>
                <w:rStyle w:val="IndexLink"/>
                <w:rtl w:val="true"/>
              </w:rPr>
              <w:t>حينئذ</w:t>
            </w:r>
            <w:r>
              <w:rPr>
                <w:rStyle w:val="IndexLink"/>
                <w:rtl w:val="true"/>
              </w:rPr>
              <w:tab/>
            </w:r>
            <w:r>
              <w:rPr>
                <w:rStyle w:val="IndexLink"/>
              </w:rPr>
              <w:t>204</w:t>
            </w:r>
          </w:hyperlink>
        </w:p>
        <w:p>
          <w:pPr>
            <w:pStyle w:val="Contents3"/>
            <w:tabs>
              <w:tab w:val="clear" w:pos="8459"/>
              <w:tab w:val="right" w:pos="9026" w:leader="dot"/>
            </w:tabs>
            <w:rPr/>
          </w:pPr>
          <w:hyperlink w:anchor="__RefHeading___Toc1825671_237004111">
            <w:r>
              <w:rPr>
                <w:webHidden/>
                <w:rStyle w:val="IndexLink"/>
                <w:rtl w:val="true"/>
              </w:rPr>
              <w:t>حيّهل ، حيّهل ، حيّهلا</w:t>
            </w:r>
            <w:r>
              <w:rPr>
                <w:rStyle w:val="IndexLink"/>
                <w:rtl w:val="true"/>
              </w:rPr>
              <w:tab/>
            </w:r>
            <w:r>
              <w:rPr>
                <w:rStyle w:val="IndexLink"/>
              </w:rPr>
              <w:t>204</w:t>
            </w:r>
          </w:hyperlink>
        </w:p>
        <w:p>
          <w:pPr>
            <w:pStyle w:val="Contents2"/>
            <w:tabs>
              <w:tab w:val="clear" w:pos="8743"/>
              <w:tab w:val="right" w:pos="9026" w:leader="dot"/>
            </w:tabs>
            <w:rPr/>
          </w:pPr>
          <w:hyperlink w:anchor="__RefHeading___Toc1825673_237004111">
            <w:r>
              <w:rPr>
                <w:webHidden/>
                <w:rStyle w:val="IndexLink"/>
                <w:rtl w:val="true"/>
              </w:rPr>
              <w:t>باب الخاء</w:t>
            </w:r>
            <w:r>
              <w:rPr>
                <w:rStyle w:val="IndexLink"/>
                <w:rtl w:val="true"/>
              </w:rPr>
              <w:tab/>
            </w:r>
            <w:r>
              <w:rPr>
                <w:rStyle w:val="IndexLink"/>
              </w:rPr>
              <w:t>205</w:t>
            </w:r>
          </w:hyperlink>
        </w:p>
        <w:p>
          <w:pPr>
            <w:pStyle w:val="Contents3"/>
            <w:tabs>
              <w:tab w:val="clear" w:pos="8459"/>
              <w:tab w:val="right" w:pos="9026" w:leader="dot"/>
            </w:tabs>
            <w:rPr/>
          </w:pPr>
          <w:hyperlink w:anchor="__RefHeading___Toc1825675_237004111">
            <w:r>
              <w:rPr>
                <w:webHidden/>
                <w:rStyle w:val="IndexLink"/>
                <w:rtl w:val="true"/>
              </w:rPr>
              <w:t>خارجا</w:t>
            </w:r>
            <w:r>
              <w:rPr>
                <w:rStyle w:val="IndexLink"/>
                <w:rtl w:val="true"/>
              </w:rPr>
              <w:tab/>
            </w:r>
            <w:r>
              <w:rPr>
                <w:rStyle w:val="IndexLink"/>
              </w:rPr>
              <w:t>205</w:t>
            </w:r>
          </w:hyperlink>
        </w:p>
        <w:p>
          <w:pPr>
            <w:pStyle w:val="Contents3"/>
            <w:tabs>
              <w:tab w:val="clear" w:pos="8459"/>
              <w:tab w:val="right" w:pos="9026" w:leader="dot"/>
            </w:tabs>
            <w:rPr/>
          </w:pPr>
          <w:hyperlink w:anchor="__RefHeading___Toc1825677_237004111">
            <w:r>
              <w:rPr>
                <w:webHidden/>
                <w:rStyle w:val="IndexLink"/>
                <w:rtl w:val="true"/>
              </w:rPr>
              <w:t>خاصّة</w:t>
            </w:r>
            <w:r>
              <w:rPr>
                <w:rStyle w:val="IndexLink"/>
                <w:rtl w:val="true"/>
              </w:rPr>
              <w:tab/>
            </w:r>
            <w:r>
              <w:rPr>
                <w:rStyle w:val="IndexLink"/>
              </w:rPr>
              <w:t>205</w:t>
            </w:r>
          </w:hyperlink>
        </w:p>
        <w:p>
          <w:pPr>
            <w:pStyle w:val="Contents3"/>
            <w:tabs>
              <w:tab w:val="clear" w:pos="8459"/>
              <w:tab w:val="right" w:pos="9026" w:leader="dot"/>
            </w:tabs>
            <w:rPr/>
          </w:pPr>
          <w:hyperlink w:anchor="__RefHeading___Toc1825679_237004111">
            <w:r>
              <w:rPr>
                <w:webHidden/>
                <w:rStyle w:val="IndexLink"/>
                <w:rtl w:val="true"/>
              </w:rPr>
              <w:t>خال</w:t>
            </w:r>
            <w:r>
              <w:rPr>
                <w:rStyle w:val="IndexLink"/>
                <w:rtl w:val="true"/>
              </w:rPr>
              <w:tab/>
            </w:r>
            <w:r>
              <w:rPr>
                <w:rStyle w:val="IndexLink"/>
              </w:rPr>
              <w:t>206</w:t>
            </w:r>
          </w:hyperlink>
        </w:p>
        <w:p>
          <w:pPr>
            <w:pStyle w:val="Contents3"/>
            <w:tabs>
              <w:tab w:val="clear" w:pos="8459"/>
              <w:tab w:val="right" w:pos="9026" w:leader="dot"/>
            </w:tabs>
            <w:rPr/>
          </w:pPr>
          <w:hyperlink w:anchor="__RefHeading___Toc1825681_237004111">
            <w:r>
              <w:rPr>
                <w:webHidden/>
                <w:rStyle w:val="IndexLink"/>
                <w:rtl w:val="true"/>
              </w:rPr>
              <w:t>خامس</w:t>
            </w:r>
            <w:r>
              <w:rPr>
                <w:rStyle w:val="IndexLink"/>
                <w:rtl w:val="true"/>
              </w:rPr>
              <w:tab/>
            </w:r>
            <w:r>
              <w:rPr>
                <w:rStyle w:val="IndexLink"/>
              </w:rPr>
              <w:t>207</w:t>
            </w:r>
          </w:hyperlink>
        </w:p>
        <w:p>
          <w:pPr>
            <w:pStyle w:val="Contents3"/>
            <w:tabs>
              <w:tab w:val="clear" w:pos="8459"/>
              <w:tab w:val="right" w:pos="9026" w:leader="dot"/>
            </w:tabs>
            <w:rPr/>
          </w:pPr>
          <w:hyperlink w:anchor="__RefHeading___Toc1825683_237004111">
            <w:r>
              <w:rPr>
                <w:webHidden/>
                <w:rStyle w:val="IndexLink"/>
                <w:rtl w:val="true"/>
              </w:rPr>
              <w:t>خباث</w:t>
            </w:r>
            <w:r>
              <w:rPr>
                <w:rStyle w:val="IndexLink"/>
                <w:rtl w:val="true"/>
              </w:rPr>
              <w:tab/>
            </w:r>
            <w:r>
              <w:rPr>
                <w:rStyle w:val="IndexLink"/>
              </w:rPr>
              <w:t>207</w:t>
            </w:r>
          </w:hyperlink>
        </w:p>
        <w:p>
          <w:pPr>
            <w:pStyle w:val="Contents3"/>
            <w:tabs>
              <w:tab w:val="clear" w:pos="8459"/>
              <w:tab w:val="right" w:pos="9026" w:leader="dot"/>
            </w:tabs>
            <w:rPr/>
          </w:pPr>
          <w:hyperlink w:anchor="__RefHeading___Toc1825685_237004111">
            <w:r>
              <w:rPr>
                <w:webHidden/>
                <w:rStyle w:val="IndexLink"/>
                <w:rtl w:val="true"/>
              </w:rPr>
              <w:t>خبث</w:t>
            </w:r>
            <w:r>
              <w:rPr>
                <w:rStyle w:val="IndexLink"/>
                <w:rtl w:val="true"/>
              </w:rPr>
              <w:tab/>
            </w:r>
            <w:r>
              <w:rPr>
                <w:rStyle w:val="IndexLink"/>
              </w:rPr>
              <w:t>207</w:t>
            </w:r>
          </w:hyperlink>
        </w:p>
        <w:p>
          <w:pPr>
            <w:pStyle w:val="Contents3"/>
            <w:tabs>
              <w:tab w:val="clear" w:pos="8459"/>
              <w:tab w:val="right" w:pos="9026" w:leader="dot"/>
            </w:tabs>
            <w:rPr/>
          </w:pPr>
          <w:hyperlink w:anchor="__RefHeading___Toc1825687_237004111">
            <w:r>
              <w:rPr>
                <w:webHidden/>
                <w:rStyle w:val="IndexLink"/>
                <w:rtl w:val="true"/>
              </w:rPr>
              <w:t>الخبر</w:t>
            </w:r>
            <w:r>
              <w:rPr>
                <w:rStyle w:val="IndexLink"/>
                <w:rtl w:val="true"/>
              </w:rPr>
              <w:tab/>
            </w:r>
            <w:r>
              <w:rPr>
                <w:rStyle w:val="IndexLink"/>
              </w:rPr>
              <w:t>207</w:t>
            </w:r>
          </w:hyperlink>
        </w:p>
        <w:p>
          <w:pPr>
            <w:pStyle w:val="Contents3"/>
            <w:tabs>
              <w:tab w:val="clear" w:pos="8459"/>
              <w:tab w:val="right" w:pos="9026" w:leader="dot"/>
            </w:tabs>
            <w:rPr/>
          </w:pPr>
          <w:hyperlink w:anchor="__RefHeading___Toc1825689_237004111">
            <w:r>
              <w:rPr>
                <w:webHidden/>
                <w:rStyle w:val="IndexLink"/>
                <w:rtl w:val="true"/>
              </w:rPr>
              <w:t>خبّر</w:t>
            </w:r>
            <w:r>
              <w:rPr>
                <w:rStyle w:val="IndexLink"/>
                <w:rtl w:val="true"/>
              </w:rPr>
              <w:tab/>
            </w:r>
            <w:r>
              <w:rPr>
                <w:rStyle w:val="IndexLink"/>
              </w:rPr>
              <w:t>210</w:t>
            </w:r>
          </w:hyperlink>
        </w:p>
        <w:p>
          <w:pPr>
            <w:pStyle w:val="Contents3"/>
            <w:tabs>
              <w:tab w:val="clear" w:pos="8459"/>
              <w:tab w:val="right" w:pos="9026" w:leader="dot"/>
            </w:tabs>
            <w:rPr/>
          </w:pPr>
          <w:hyperlink w:anchor="__RefHeading___Toc1825691_237004111">
            <w:r>
              <w:rPr>
                <w:webHidden/>
                <w:rStyle w:val="IndexLink"/>
                <w:rtl w:val="true"/>
              </w:rPr>
              <w:t>خبط عشواء</w:t>
            </w:r>
            <w:r>
              <w:rPr>
                <w:rStyle w:val="IndexLink"/>
                <w:rtl w:val="true"/>
              </w:rPr>
              <w:tab/>
            </w:r>
            <w:r>
              <w:rPr>
                <w:rStyle w:val="IndexLink"/>
              </w:rPr>
              <w:t>210</w:t>
            </w:r>
          </w:hyperlink>
        </w:p>
        <w:p>
          <w:pPr>
            <w:pStyle w:val="Contents3"/>
            <w:tabs>
              <w:tab w:val="clear" w:pos="8459"/>
              <w:tab w:val="right" w:pos="9026" w:leader="dot"/>
            </w:tabs>
            <w:rPr/>
          </w:pPr>
          <w:hyperlink w:anchor="__RefHeading___Toc1825693_237004111">
            <w:r>
              <w:rPr>
                <w:webHidden/>
                <w:rStyle w:val="IndexLink"/>
                <w:rtl w:val="true"/>
              </w:rPr>
              <w:t>الخريف</w:t>
            </w:r>
            <w:r>
              <w:rPr>
                <w:rStyle w:val="IndexLink"/>
                <w:rtl w:val="true"/>
              </w:rPr>
              <w:tab/>
            </w:r>
            <w:r>
              <w:rPr>
                <w:rStyle w:val="IndexLink"/>
              </w:rPr>
              <w:t>210</w:t>
            </w:r>
          </w:hyperlink>
        </w:p>
        <w:p>
          <w:pPr>
            <w:pStyle w:val="Contents3"/>
            <w:tabs>
              <w:tab w:val="clear" w:pos="8459"/>
              <w:tab w:val="right" w:pos="9026" w:leader="dot"/>
            </w:tabs>
            <w:rPr/>
          </w:pPr>
          <w:hyperlink w:anchor="__RefHeading___Toc1825695_237004111">
            <w:r>
              <w:rPr>
                <w:webHidden/>
                <w:rStyle w:val="IndexLink"/>
                <w:rtl w:val="true"/>
              </w:rPr>
              <w:t>خشية</w:t>
            </w:r>
            <w:r>
              <w:rPr>
                <w:rStyle w:val="IndexLink"/>
                <w:rtl w:val="true"/>
              </w:rPr>
              <w:tab/>
            </w:r>
            <w:r>
              <w:rPr>
                <w:rStyle w:val="IndexLink"/>
              </w:rPr>
              <w:t>211</w:t>
            </w:r>
          </w:hyperlink>
        </w:p>
        <w:p>
          <w:pPr>
            <w:pStyle w:val="Contents3"/>
            <w:tabs>
              <w:tab w:val="clear" w:pos="8459"/>
              <w:tab w:val="right" w:pos="9026" w:leader="dot"/>
            </w:tabs>
            <w:rPr/>
          </w:pPr>
          <w:hyperlink w:anchor="__RefHeading___Toc1825697_237004111">
            <w:r>
              <w:rPr>
                <w:webHidden/>
                <w:rStyle w:val="IndexLink"/>
                <w:rtl w:val="true"/>
              </w:rPr>
              <w:t>خصوصا</w:t>
            </w:r>
            <w:r>
              <w:rPr>
                <w:rStyle w:val="IndexLink"/>
                <w:rtl w:val="true"/>
              </w:rPr>
              <w:tab/>
            </w:r>
            <w:r>
              <w:rPr>
                <w:rStyle w:val="IndexLink"/>
              </w:rPr>
              <w:t>211</w:t>
            </w:r>
          </w:hyperlink>
        </w:p>
        <w:p>
          <w:pPr>
            <w:pStyle w:val="Contents3"/>
            <w:tabs>
              <w:tab w:val="clear" w:pos="8459"/>
              <w:tab w:val="right" w:pos="9026" w:leader="dot"/>
            </w:tabs>
            <w:rPr/>
          </w:pPr>
          <w:hyperlink w:anchor="__RefHeading___Toc1825699_237004111">
            <w:r>
              <w:rPr>
                <w:webHidden/>
                <w:rStyle w:val="IndexLink"/>
                <w:rtl w:val="true"/>
              </w:rPr>
              <w:t>خلا</w:t>
            </w:r>
            <w:r>
              <w:rPr>
                <w:rStyle w:val="IndexLink"/>
                <w:rtl w:val="true"/>
              </w:rPr>
              <w:tab/>
            </w:r>
            <w:r>
              <w:rPr>
                <w:rStyle w:val="IndexLink"/>
              </w:rPr>
              <w:t>211</w:t>
            </w:r>
          </w:hyperlink>
        </w:p>
        <w:p>
          <w:pPr>
            <w:pStyle w:val="Contents3"/>
            <w:tabs>
              <w:tab w:val="clear" w:pos="8459"/>
              <w:tab w:val="right" w:pos="9026" w:leader="dot"/>
            </w:tabs>
            <w:rPr/>
          </w:pPr>
          <w:hyperlink w:anchor="__RefHeading___Toc1825701_237004111">
            <w:r>
              <w:rPr>
                <w:webHidden/>
                <w:rStyle w:val="IndexLink"/>
                <w:rtl w:val="true"/>
              </w:rPr>
              <w:t>خلافا</w:t>
            </w:r>
            <w:r>
              <w:rPr>
                <w:rStyle w:val="IndexLink"/>
                <w:rtl w:val="true"/>
              </w:rPr>
              <w:tab/>
            </w:r>
            <w:r>
              <w:rPr>
                <w:rStyle w:val="IndexLink"/>
              </w:rPr>
              <w:t>213</w:t>
            </w:r>
          </w:hyperlink>
        </w:p>
        <w:p>
          <w:pPr>
            <w:pStyle w:val="Contents3"/>
            <w:tabs>
              <w:tab w:val="clear" w:pos="8459"/>
              <w:tab w:val="right" w:pos="9026" w:leader="dot"/>
            </w:tabs>
            <w:rPr/>
          </w:pPr>
          <w:hyperlink w:anchor="__RefHeading___Toc1825703_237004111">
            <w:r>
              <w:rPr>
                <w:webHidden/>
                <w:rStyle w:val="IndexLink"/>
                <w:rtl w:val="true"/>
              </w:rPr>
              <w:t>خلال</w:t>
            </w:r>
            <w:r>
              <w:rPr>
                <w:rStyle w:val="IndexLink"/>
                <w:rtl w:val="true"/>
              </w:rPr>
              <w:tab/>
            </w:r>
            <w:r>
              <w:rPr>
                <w:rStyle w:val="IndexLink"/>
              </w:rPr>
              <w:t>213</w:t>
            </w:r>
          </w:hyperlink>
        </w:p>
        <w:p>
          <w:pPr>
            <w:pStyle w:val="Contents3"/>
            <w:tabs>
              <w:tab w:val="clear" w:pos="8459"/>
              <w:tab w:val="right" w:pos="9026" w:leader="dot"/>
            </w:tabs>
            <w:rPr/>
          </w:pPr>
          <w:hyperlink w:anchor="__RefHeading___Toc1825705_237004111">
            <w:r>
              <w:rPr>
                <w:webHidden/>
                <w:rStyle w:val="IndexLink"/>
                <w:rtl w:val="true"/>
              </w:rPr>
              <w:t>خلسة</w:t>
            </w:r>
            <w:r>
              <w:rPr>
                <w:rStyle w:val="IndexLink"/>
                <w:rtl w:val="true"/>
              </w:rPr>
              <w:tab/>
            </w:r>
            <w:r>
              <w:rPr>
                <w:rStyle w:val="IndexLink"/>
              </w:rPr>
              <w:t>213</w:t>
            </w:r>
          </w:hyperlink>
        </w:p>
        <w:p>
          <w:pPr>
            <w:pStyle w:val="Contents3"/>
            <w:tabs>
              <w:tab w:val="clear" w:pos="8459"/>
              <w:tab w:val="right" w:pos="9026" w:leader="dot"/>
            </w:tabs>
            <w:rPr/>
          </w:pPr>
          <w:hyperlink w:anchor="__RefHeading___Toc1825707_237004111">
            <w:r>
              <w:rPr>
                <w:webHidden/>
                <w:rStyle w:val="IndexLink"/>
                <w:rtl w:val="true"/>
              </w:rPr>
              <w:t>خلف</w:t>
            </w:r>
            <w:r>
              <w:rPr>
                <w:rStyle w:val="IndexLink"/>
                <w:rtl w:val="true"/>
              </w:rPr>
              <w:tab/>
            </w:r>
            <w:r>
              <w:rPr>
                <w:rStyle w:val="IndexLink"/>
              </w:rPr>
              <w:t>213</w:t>
            </w:r>
          </w:hyperlink>
        </w:p>
        <w:p>
          <w:pPr>
            <w:pStyle w:val="Contents3"/>
            <w:tabs>
              <w:tab w:val="clear" w:pos="8459"/>
              <w:tab w:val="right" w:pos="9026" w:leader="dot"/>
            </w:tabs>
            <w:rPr/>
          </w:pPr>
          <w:hyperlink w:anchor="__RefHeading___Toc1825709_237004111">
            <w:r>
              <w:rPr>
                <w:webHidden/>
                <w:rStyle w:val="IndexLink"/>
                <w:rtl w:val="true"/>
              </w:rPr>
              <w:t>خماس</w:t>
            </w:r>
            <w:r>
              <w:rPr>
                <w:rStyle w:val="IndexLink"/>
                <w:rtl w:val="true"/>
              </w:rPr>
              <w:tab/>
            </w:r>
            <w:r>
              <w:rPr>
                <w:rStyle w:val="IndexLink"/>
              </w:rPr>
              <w:t>214</w:t>
            </w:r>
          </w:hyperlink>
        </w:p>
        <w:p>
          <w:pPr>
            <w:pStyle w:val="Contents3"/>
            <w:tabs>
              <w:tab w:val="clear" w:pos="8459"/>
              <w:tab w:val="right" w:pos="9026" w:leader="dot"/>
            </w:tabs>
            <w:rPr/>
          </w:pPr>
          <w:hyperlink w:anchor="__RefHeading___Toc1825711_237004111">
            <w:r>
              <w:rPr>
                <w:webHidden/>
                <w:rStyle w:val="IndexLink"/>
                <w:rtl w:val="true"/>
              </w:rPr>
              <w:t>خمس</w:t>
            </w:r>
            <w:r>
              <w:rPr>
                <w:rStyle w:val="IndexLink"/>
                <w:rtl w:val="true"/>
              </w:rPr>
              <w:tab/>
            </w:r>
            <w:r>
              <w:rPr>
                <w:rStyle w:val="IndexLink"/>
              </w:rPr>
              <w:t>214</w:t>
            </w:r>
          </w:hyperlink>
        </w:p>
        <w:p>
          <w:pPr>
            <w:pStyle w:val="Contents3"/>
            <w:tabs>
              <w:tab w:val="clear" w:pos="8459"/>
              <w:tab w:val="right" w:pos="9026" w:leader="dot"/>
            </w:tabs>
            <w:rPr/>
          </w:pPr>
          <w:hyperlink w:anchor="__RefHeading___Toc1825713_237004111">
            <w:r>
              <w:rPr>
                <w:webHidden/>
                <w:rStyle w:val="IndexLink"/>
                <w:rtl w:val="true"/>
              </w:rPr>
              <w:t>خمسة</w:t>
            </w:r>
            <w:r>
              <w:rPr>
                <w:rStyle w:val="IndexLink"/>
                <w:rtl w:val="true"/>
              </w:rPr>
              <w:tab/>
            </w:r>
            <w:r>
              <w:rPr>
                <w:rStyle w:val="IndexLink"/>
              </w:rPr>
              <w:t>215</w:t>
            </w:r>
          </w:hyperlink>
        </w:p>
        <w:p>
          <w:pPr>
            <w:pStyle w:val="Contents3"/>
            <w:tabs>
              <w:tab w:val="clear" w:pos="8459"/>
              <w:tab w:val="right" w:pos="9026" w:leader="dot"/>
            </w:tabs>
            <w:rPr/>
          </w:pPr>
          <w:hyperlink w:anchor="__RefHeading___Toc1825715_237004111">
            <w:r>
              <w:rPr>
                <w:webHidden/>
                <w:rStyle w:val="IndexLink"/>
                <w:rtl w:val="true"/>
              </w:rPr>
              <w:t>خمسون</w:t>
            </w:r>
            <w:r>
              <w:rPr>
                <w:rStyle w:val="IndexLink"/>
                <w:rtl w:val="true"/>
              </w:rPr>
              <w:tab/>
            </w:r>
            <w:r>
              <w:rPr>
                <w:rStyle w:val="IndexLink"/>
              </w:rPr>
              <w:t>215</w:t>
            </w:r>
          </w:hyperlink>
        </w:p>
        <w:p>
          <w:pPr>
            <w:pStyle w:val="Contents3"/>
            <w:tabs>
              <w:tab w:val="clear" w:pos="8459"/>
              <w:tab w:val="right" w:pos="9026" w:leader="dot"/>
            </w:tabs>
            <w:rPr/>
          </w:pPr>
          <w:hyperlink w:anchor="__RefHeading___Toc1825717_237004111">
            <w:r>
              <w:rPr>
                <w:webHidden/>
                <w:rStyle w:val="IndexLink"/>
                <w:rtl w:val="true"/>
              </w:rPr>
              <w:t>خميس</w:t>
            </w:r>
            <w:r>
              <w:rPr>
                <w:rStyle w:val="IndexLink"/>
                <w:rtl w:val="true"/>
              </w:rPr>
              <w:tab/>
            </w:r>
            <w:r>
              <w:rPr>
                <w:rStyle w:val="IndexLink"/>
              </w:rPr>
              <w:t>215</w:t>
            </w:r>
          </w:hyperlink>
        </w:p>
        <w:p>
          <w:pPr>
            <w:pStyle w:val="Contents3"/>
            <w:tabs>
              <w:tab w:val="clear" w:pos="8459"/>
              <w:tab w:val="right" w:pos="9026" w:leader="dot"/>
            </w:tabs>
            <w:rPr/>
          </w:pPr>
          <w:hyperlink w:anchor="__RefHeading___Toc1825719_237004111">
            <w:r>
              <w:rPr>
                <w:webHidden/>
                <w:rStyle w:val="IndexLink"/>
                <w:rtl w:val="true"/>
              </w:rPr>
              <w:t>خوف</w:t>
            </w:r>
            <w:r>
              <w:rPr>
                <w:rStyle w:val="IndexLink"/>
                <w:rtl w:val="true"/>
              </w:rPr>
              <w:tab/>
            </w:r>
            <w:r>
              <w:rPr>
                <w:rStyle w:val="IndexLink"/>
              </w:rPr>
              <w:t>216</w:t>
            </w:r>
          </w:hyperlink>
        </w:p>
        <w:p>
          <w:pPr>
            <w:pStyle w:val="Contents3"/>
            <w:tabs>
              <w:tab w:val="clear" w:pos="8459"/>
              <w:tab w:val="right" w:pos="9026" w:leader="dot"/>
            </w:tabs>
            <w:rPr/>
          </w:pPr>
          <w:hyperlink w:anchor="__RefHeading___Toc1825721_237004111">
            <w:r>
              <w:rPr>
                <w:webHidden/>
                <w:rStyle w:val="IndexLink"/>
                <w:rtl w:val="true"/>
              </w:rPr>
              <w:t>خيبة</w:t>
            </w:r>
            <w:r>
              <w:rPr>
                <w:rStyle w:val="IndexLink"/>
                <w:rtl w:val="true"/>
              </w:rPr>
              <w:tab/>
            </w:r>
            <w:r>
              <w:rPr>
                <w:rStyle w:val="IndexLink"/>
              </w:rPr>
              <w:t>216</w:t>
            </w:r>
          </w:hyperlink>
        </w:p>
        <w:p>
          <w:pPr>
            <w:pStyle w:val="Contents3"/>
            <w:tabs>
              <w:tab w:val="clear" w:pos="8459"/>
              <w:tab w:val="right" w:pos="9026" w:leader="dot"/>
            </w:tabs>
            <w:rPr/>
          </w:pPr>
          <w:hyperlink w:anchor="__RefHeading___Toc1825723_237004111">
            <w:r>
              <w:rPr>
                <w:webHidden/>
                <w:rStyle w:val="IndexLink"/>
                <w:rtl w:val="true"/>
              </w:rPr>
              <w:t>خيرا</w:t>
            </w:r>
            <w:r>
              <w:rPr>
                <w:rStyle w:val="IndexLink"/>
                <w:rtl w:val="true"/>
              </w:rPr>
              <w:tab/>
            </w:r>
            <w:r>
              <w:rPr>
                <w:rStyle w:val="IndexLink"/>
              </w:rPr>
              <w:t>216</w:t>
            </w:r>
          </w:hyperlink>
        </w:p>
        <w:p>
          <w:pPr>
            <w:pStyle w:val="Contents2"/>
            <w:tabs>
              <w:tab w:val="clear" w:pos="8743"/>
              <w:tab w:val="right" w:pos="9026" w:leader="dot"/>
            </w:tabs>
            <w:rPr/>
          </w:pPr>
          <w:hyperlink w:anchor="__RefHeading___Toc1825725_237004111">
            <w:r>
              <w:rPr>
                <w:webHidden/>
                <w:rStyle w:val="IndexLink"/>
                <w:rtl w:val="true"/>
              </w:rPr>
              <w:t>باب الدال</w:t>
            </w:r>
            <w:r>
              <w:rPr>
                <w:rStyle w:val="IndexLink"/>
                <w:rtl w:val="true"/>
              </w:rPr>
              <w:tab/>
            </w:r>
            <w:r>
              <w:rPr>
                <w:rStyle w:val="IndexLink"/>
              </w:rPr>
              <w:t>218</w:t>
            </w:r>
          </w:hyperlink>
        </w:p>
        <w:p>
          <w:pPr>
            <w:pStyle w:val="Contents3"/>
            <w:tabs>
              <w:tab w:val="clear" w:pos="8459"/>
              <w:tab w:val="right" w:pos="9026" w:leader="dot"/>
            </w:tabs>
            <w:rPr/>
          </w:pPr>
          <w:hyperlink w:anchor="__RefHeading___Toc1825727_237004111">
            <w:r>
              <w:rPr>
                <w:webHidden/>
                <w:rStyle w:val="IndexLink"/>
                <w:rtl w:val="true"/>
              </w:rPr>
              <w:t>داخل</w:t>
            </w:r>
            <w:r>
              <w:rPr>
                <w:rStyle w:val="IndexLink"/>
                <w:rtl w:val="true"/>
              </w:rPr>
              <w:tab/>
            </w:r>
            <w:r>
              <w:rPr>
                <w:rStyle w:val="IndexLink"/>
              </w:rPr>
              <w:t>218</w:t>
            </w:r>
          </w:hyperlink>
        </w:p>
        <w:p>
          <w:pPr>
            <w:pStyle w:val="Contents3"/>
            <w:tabs>
              <w:tab w:val="clear" w:pos="8459"/>
              <w:tab w:val="right" w:pos="9026" w:leader="dot"/>
            </w:tabs>
            <w:rPr/>
          </w:pPr>
          <w:hyperlink w:anchor="__RefHeading___Toc1825729_237004111">
            <w:r>
              <w:rPr>
                <w:webHidden/>
                <w:rStyle w:val="IndexLink"/>
                <w:rtl w:val="true"/>
              </w:rPr>
              <w:t>دام</w:t>
            </w:r>
            <w:r>
              <w:rPr>
                <w:rStyle w:val="IndexLink"/>
                <w:rtl w:val="true"/>
              </w:rPr>
              <w:tab/>
            </w:r>
            <w:r>
              <w:rPr>
                <w:rStyle w:val="IndexLink"/>
              </w:rPr>
              <w:t>218</w:t>
            </w:r>
          </w:hyperlink>
        </w:p>
        <w:p>
          <w:pPr>
            <w:pStyle w:val="Contents3"/>
            <w:tabs>
              <w:tab w:val="clear" w:pos="8459"/>
              <w:tab w:val="right" w:pos="9026" w:leader="dot"/>
            </w:tabs>
            <w:rPr/>
          </w:pPr>
          <w:hyperlink w:anchor="__RefHeading___Toc1825731_237004111">
            <w:r>
              <w:rPr>
                <w:webHidden/>
                <w:rStyle w:val="IndexLink"/>
                <w:rtl w:val="true"/>
              </w:rPr>
              <w:t>درى</w:t>
            </w:r>
            <w:r>
              <w:rPr>
                <w:rStyle w:val="IndexLink"/>
                <w:rtl w:val="true"/>
              </w:rPr>
              <w:tab/>
            </w:r>
            <w:r>
              <w:rPr>
                <w:rStyle w:val="IndexLink"/>
              </w:rPr>
              <w:t>219</w:t>
            </w:r>
          </w:hyperlink>
        </w:p>
        <w:p>
          <w:pPr>
            <w:pStyle w:val="Contents3"/>
            <w:tabs>
              <w:tab w:val="clear" w:pos="8459"/>
              <w:tab w:val="right" w:pos="9026" w:leader="dot"/>
            </w:tabs>
            <w:rPr/>
          </w:pPr>
          <w:hyperlink w:anchor="__RefHeading___Toc1825733_237004111">
            <w:r>
              <w:rPr>
                <w:webHidden/>
                <w:rStyle w:val="IndexLink"/>
                <w:rtl w:val="true"/>
              </w:rPr>
              <w:t>دراك</w:t>
            </w:r>
            <w:r>
              <w:rPr>
                <w:rStyle w:val="IndexLink"/>
                <w:rtl w:val="true"/>
              </w:rPr>
              <w:tab/>
            </w:r>
            <w:r>
              <w:rPr>
                <w:rStyle w:val="IndexLink"/>
              </w:rPr>
              <w:t>220</w:t>
            </w:r>
          </w:hyperlink>
        </w:p>
        <w:p>
          <w:pPr>
            <w:pStyle w:val="Contents3"/>
            <w:tabs>
              <w:tab w:val="clear" w:pos="8459"/>
              <w:tab w:val="right" w:pos="9026" w:leader="dot"/>
            </w:tabs>
            <w:rPr/>
          </w:pPr>
          <w:hyperlink w:anchor="__RefHeading___Toc1825735_237004111">
            <w:r>
              <w:rPr>
                <w:webHidden/>
                <w:rStyle w:val="IndexLink"/>
                <w:rtl w:val="true"/>
              </w:rPr>
              <w:t>درّه</w:t>
            </w:r>
            <w:r>
              <w:rPr>
                <w:rStyle w:val="IndexLink"/>
                <w:rtl w:val="true"/>
              </w:rPr>
              <w:tab/>
            </w:r>
            <w:r>
              <w:rPr>
                <w:rStyle w:val="IndexLink"/>
              </w:rPr>
              <w:t>220</w:t>
            </w:r>
          </w:hyperlink>
        </w:p>
        <w:p>
          <w:pPr>
            <w:pStyle w:val="Contents3"/>
            <w:tabs>
              <w:tab w:val="clear" w:pos="8459"/>
              <w:tab w:val="right" w:pos="9026" w:leader="dot"/>
            </w:tabs>
            <w:rPr/>
          </w:pPr>
          <w:hyperlink w:anchor="__RefHeading___Toc1825737_237004111">
            <w:r>
              <w:rPr>
                <w:webHidden/>
                <w:rStyle w:val="IndexLink"/>
                <w:rtl w:val="true"/>
              </w:rPr>
              <w:t>دع</w:t>
            </w:r>
            <w:r>
              <w:rPr>
                <w:rStyle w:val="IndexLink"/>
                <w:rtl w:val="true"/>
              </w:rPr>
              <w:tab/>
            </w:r>
            <w:r>
              <w:rPr>
                <w:rStyle w:val="IndexLink"/>
              </w:rPr>
              <w:t>220</w:t>
            </w:r>
          </w:hyperlink>
        </w:p>
        <w:p>
          <w:pPr>
            <w:pStyle w:val="Contents3"/>
            <w:tabs>
              <w:tab w:val="clear" w:pos="8459"/>
              <w:tab w:val="right" w:pos="9026" w:leader="dot"/>
            </w:tabs>
            <w:rPr/>
          </w:pPr>
          <w:hyperlink w:anchor="__RefHeading___Toc1825739_237004111">
            <w:r>
              <w:rPr>
                <w:webHidden/>
                <w:rStyle w:val="IndexLink"/>
                <w:rtl w:val="true"/>
              </w:rPr>
              <w:t>دواليك</w:t>
            </w:r>
            <w:r>
              <w:rPr>
                <w:rStyle w:val="IndexLink"/>
                <w:rtl w:val="true"/>
              </w:rPr>
              <w:tab/>
            </w:r>
            <w:r>
              <w:rPr>
                <w:rStyle w:val="IndexLink"/>
              </w:rPr>
              <w:t>221</w:t>
            </w:r>
          </w:hyperlink>
        </w:p>
        <w:p>
          <w:pPr>
            <w:pStyle w:val="Contents3"/>
            <w:tabs>
              <w:tab w:val="clear" w:pos="8459"/>
              <w:tab w:val="right" w:pos="9026" w:leader="dot"/>
            </w:tabs>
            <w:rPr/>
          </w:pPr>
          <w:hyperlink w:anchor="__RefHeading___Toc1825741_237004111">
            <w:r>
              <w:rPr>
                <w:webHidden/>
                <w:rStyle w:val="IndexLink"/>
                <w:rtl w:val="true"/>
              </w:rPr>
              <w:t>دوما</w:t>
            </w:r>
            <w:r>
              <w:rPr>
                <w:rStyle w:val="IndexLink"/>
                <w:rtl w:val="true"/>
              </w:rPr>
              <w:tab/>
            </w:r>
            <w:r>
              <w:rPr>
                <w:rStyle w:val="IndexLink"/>
              </w:rPr>
              <w:t>221</w:t>
            </w:r>
          </w:hyperlink>
        </w:p>
        <w:p>
          <w:pPr>
            <w:pStyle w:val="Contents3"/>
            <w:tabs>
              <w:tab w:val="clear" w:pos="8459"/>
              <w:tab w:val="right" w:pos="9026" w:leader="dot"/>
            </w:tabs>
            <w:rPr/>
          </w:pPr>
          <w:hyperlink w:anchor="__RefHeading___Toc1825743_237004111">
            <w:r>
              <w:rPr>
                <w:webHidden/>
                <w:rStyle w:val="IndexLink"/>
                <w:rtl w:val="true"/>
              </w:rPr>
              <w:t>دون</w:t>
            </w:r>
            <w:r>
              <w:rPr>
                <w:rStyle w:val="IndexLink"/>
                <w:rtl w:val="true"/>
              </w:rPr>
              <w:tab/>
            </w:r>
            <w:r>
              <w:rPr>
                <w:rStyle w:val="IndexLink"/>
              </w:rPr>
              <w:t>221</w:t>
            </w:r>
          </w:hyperlink>
        </w:p>
        <w:p>
          <w:pPr>
            <w:pStyle w:val="Contents3"/>
            <w:tabs>
              <w:tab w:val="clear" w:pos="8459"/>
              <w:tab w:val="right" w:pos="9026" w:leader="dot"/>
            </w:tabs>
            <w:rPr/>
          </w:pPr>
          <w:hyperlink w:anchor="__RefHeading___Toc1825745_237004111">
            <w:r>
              <w:rPr>
                <w:webHidden/>
                <w:rStyle w:val="IndexLink"/>
                <w:rtl w:val="true"/>
              </w:rPr>
              <w:t>دونا</w:t>
            </w:r>
            <w:r>
              <w:rPr>
                <w:rStyle w:val="IndexLink"/>
                <w:rtl w:val="true"/>
              </w:rPr>
              <w:tab/>
            </w:r>
            <w:r>
              <w:rPr>
                <w:rStyle w:val="IndexLink"/>
              </w:rPr>
              <w:t>222</w:t>
            </w:r>
          </w:hyperlink>
        </w:p>
        <w:p>
          <w:pPr>
            <w:pStyle w:val="Contents3"/>
            <w:tabs>
              <w:tab w:val="clear" w:pos="8459"/>
              <w:tab w:val="right" w:pos="9026" w:leader="dot"/>
            </w:tabs>
            <w:rPr/>
          </w:pPr>
          <w:hyperlink w:anchor="__RefHeading___Toc1825747_237004111">
            <w:r>
              <w:rPr>
                <w:webHidden/>
                <w:rStyle w:val="IndexLink"/>
                <w:rtl w:val="true"/>
              </w:rPr>
              <w:t>دونك</w:t>
            </w:r>
            <w:r>
              <w:rPr>
                <w:rStyle w:val="IndexLink"/>
                <w:rtl w:val="true"/>
              </w:rPr>
              <w:tab/>
            </w:r>
            <w:r>
              <w:rPr>
                <w:rStyle w:val="IndexLink"/>
              </w:rPr>
              <w:t>222</w:t>
            </w:r>
          </w:hyperlink>
        </w:p>
        <w:p>
          <w:pPr>
            <w:pStyle w:val="Contents3"/>
            <w:tabs>
              <w:tab w:val="clear" w:pos="8459"/>
              <w:tab w:val="right" w:pos="9026" w:leader="dot"/>
            </w:tabs>
            <w:rPr/>
          </w:pPr>
          <w:hyperlink w:anchor="__RefHeading___Toc1825749_237004111">
            <w:r>
              <w:rPr>
                <w:webHidden/>
                <w:rStyle w:val="IndexLink"/>
                <w:rtl w:val="true"/>
              </w:rPr>
              <w:t>دونما</w:t>
            </w:r>
            <w:r>
              <w:rPr>
                <w:rStyle w:val="IndexLink"/>
                <w:rtl w:val="true"/>
              </w:rPr>
              <w:tab/>
            </w:r>
            <w:r>
              <w:rPr>
                <w:rStyle w:val="IndexLink"/>
              </w:rPr>
              <w:t>223</w:t>
            </w:r>
          </w:hyperlink>
        </w:p>
        <w:p>
          <w:pPr>
            <w:pStyle w:val="Contents2"/>
            <w:tabs>
              <w:tab w:val="clear" w:pos="8743"/>
              <w:tab w:val="right" w:pos="9026" w:leader="dot"/>
            </w:tabs>
            <w:rPr/>
          </w:pPr>
          <w:hyperlink w:anchor="__RefHeading___Toc1825751_237004111">
            <w:r>
              <w:rPr>
                <w:webHidden/>
                <w:rStyle w:val="IndexLink"/>
                <w:rtl w:val="true"/>
              </w:rPr>
              <w:t>باب الذال</w:t>
            </w:r>
            <w:r>
              <w:rPr>
                <w:rStyle w:val="IndexLink"/>
                <w:rtl w:val="true"/>
              </w:rPr>
              <w:tab/>
            </w:r>
            <w:r>
              <w:rPr>
                <w:rStyle w:val="IndexLink"/>
              </w:rPr>
              <w:t>224</w:t>
            </w:r>
          </w:hyperlink>
        </w:p>
        <w:p>
          <w:pPr>
            <w:pStyle w:val="Contents3"/>
            <w:tabs>
              <w:tab w:val="clear" w:pos="8459"/>
              <w:tab w:val="right" w:pos="9026" w:leader="dot"/>
            </w:tabs>
            <w:rPr/>
          </w:pPr>
          <w:hyperlink w:anchor="__RefHeading___Toc1825753_237004111">
            <w:r>
              <w:rPr>
                <w:webHidden/>
                <w:rStyle w:val="IndexLink"/>
                <w:rtl w:val="true"/>
              </w:rPr>
              <w:t>ذا</w:t>
            </w:r>
            <w:r>
              <w:rPr>
                <w:rStyle w:val="IndexLink"/>
                <w:rtl w:val="true"/>
              </w:rPr>
              <w:tab/>
            </w:r>
            <w:r>
              <w:rPr>
                <w:rStyle w:val="IndexLink"/>
              </w:rPr>
              <w:t>224</w:t>
            </w:r>
          </w:hyperlink>
        </w:p>
        <w:p>
          <w:pPr>
            <w:pStyle w:val="Contents3"/>
            <w:tabs>
              <w:tab w:val="clear" w:pos="8459"/>
              <w:tab w:val="right" w:pos="9026" w:leader="dot"/>
            </w:tabs>
            <w:rPr/>
          </w:pPr>
          <w:hyperlink w:anchor="__RefHeading___Toc1825755_237004111">
            <w:r>
              <w:rPr>
                <w:webHidden/>
                <w:rStyle w:val="IndexLink"/>
                <w:rtl w:val="true"/>
              </w:rPr>
              <w:t>ذات</w:t>
            </w:r>
            <w:r>
              <w:rPr>
                <w:rStyle w:val="IndexLink"/>
                <w:rtl w:val="true"/>
              </w:rPr>
              <w:tab/>
            </w:r>
            <w:r>
              <w:rPr>
                <w:rStyle w:val="IndexLink"/>
              </w:rPr>
              <w:t>225</w:t>
            </w:r>
          </w:hyperlink>
        </w:p>
        <w:p>
          <w:pPr>
            <w:pStyle w:val="Contents3"/>
            <w:tabs>
              <w:tab w:val="clear" w:pos="8459"/>
              <w:tab w:val="right" w:pos="9026" w:leader="dot"/>
            </w:tabs>
            <w:rPr/>
          </w:pPr>
          <w:hyperlink w:anchor="__RefHeading___Toc1825757_237004111">
            <w:r>
              <w:rPr>
                <w:webHidden/>
                <w:rStyle w:val="IndexLink"/>
                <w:rtl w:val="true"/>
              </w:rPr>
              <w:t>ذات</w:t>
            </w:r>
            <w:r>
              <w:rPr>
                <w:rStyle w:val="IndexLink"/>
                <w:rtl w:val="true"/>
              </w:rPr>
              <w:tab/>
            </w:r>
            <w:r>
              <w:rPr>
                <w:rStyle w:val="IndexLink"/>
              </w:rPr>
              <w:t>226</w:t>
            </w:r>
          </w:hyperlink>
        </w:p>
        <w:p>
          <w:pPr>
            <w:pStyle w:val="Contents3"/>
            <w:tabs>
              <w:tab w:val="clear" w:pos="8459"/>
              <w:tab w:val="right" w:pos="9026" w:leader="dot"/>
            </w:tabs>
            <w:rPr/>
          </w:pPr>
          <w:hyperlink w:anchor="__RefHeading___Toc1825759_237004111">
            <w:r>
              <w:rPr>
                <w:webHidden/>
                <w:rStyle w:val="IndexLink"/>
                <w:rtl w:val="true"/>
              </w:rPr>
              <w:t>ذاك</w:t>
            </w:r>
            <w:r>
              <w:rPr>
                <w:rStyle w:val="IndexLink"/>
                <w:rtl w:val="true"/>
              </w:rPr>
              <w:tab/>
            </w:r>
            <w:r>
              <w:rPr>
                <w:rStyle w:val="IndexLink"/>
              </w:rPr>
              <w:t>227</w:t>
            </w:r>
          </w:hyperlink>
        </w:p>
        <w:p>
          <w:pPr>
            <w:pStyle w:val="Contents3"/>
            <w:tabs>
              <w:tab w:val="clear" w:pos="8459"/>
              <w:tab w:val="right" w:pos="9026" w:leader="dot"/>
            </w:tabs>
            <w:rPr/>
          </w:pPr>
          <w:hyperlink w:anchor="__RefHeading___Toc1825761_237004111">
            <w:r>
              <w:rPr>
                <w:webHidden/>
                <w:rStyle w:val="IndexLink"/>
                <w:rtl w:val="true"/>
              </w:rPr>
              <w:t>ذان</w:t>
            </w:r>
            <w:r>
              <w:rPr>
                <w:rStyle w:val="IndexLink"/>
                <w:rtl w:val="true"/>
              </w:rPr>
              <w:tab/>
            </w:r>
            <w:r>
              <w:rPr>
                <w:rStyle w:val="IndexLink"/>
              </w:rPr>
              <w:t>227</w:t>
            </w:r>
          </w:hyperlink>
        </w:p>
        <w:p>
          <w:pPr>
            <w:pStyle w:val="Contents3"/>
            <w:tabs>
              <w:tab w:val="clear" w:pos="8459"/>
              <w:tab w:val="right" w:pos="9026" w:leader="dot"/>
            </w:tabs>
            <w:rPr/>
          </w:pPr>
          <w:hyperlink w:anchor="__RefHeading___Toc1825763_237004111">
            <w:r>
              <w:rPr>
                <w:webHidden/>
                <w:rStyle w:val="IndexLink"/>
                <w:rtl w:val="true"/>
              </w:rPr>
              <w:t>ذر</w:t>
            </w:r>
            <w:r>
              <w:rPr>
                <w:rStyle w:val="IndexLink"/>
                <w:rtl w:val="true"/>
              </w:rPr>
              <w:tab/>
            </w:r>
            <w:r>
              <w:rPr>
                <w:rStyle w:val="IndexLink"/>
              </w:rPr>
              <w:t>227</w:t>
            </w:r>
          </w:hyperlink>
        </w:p>
        <w:p>
          <w:pPr>
            <w:pStyle w:val="Contents3"/>
            <w:tabs>
              <w:tab w:val="clear" w:pos="8459"/>
              <w:tab w:val="right" w:pos="9026" w:leader="dot"/>
            </w:tabs>
            <w:rPr/>
          </w:pPr>
          <w:hyperlink w:anchor="__RefHeading___Toc1825765_237004111">
            <w:r>
              <w:rPr>
                <w:webHidden/>
                <w:rStyle w:val="IndexLink"/>
                <w:rtl w:val="true"/>
              </w:rPr>
              <w:t>ذرعا</w:t>
            </w:r>
            <w:r>
              <w:rPr>
                <w:rStyle w:val="IndexLink"/>
                <w:rtl w:val="true"/>
              </w:rPr>
              <w:tab/>
            </w:r>
            <w:r>
              <w:rPr>
                <w:rStyle w:val="IndexLink"/>
              </w:rPr>
              <w:t>228</w:t>
            </w:r>
          </w:hyperlink>
        </w:p>
        <w:p>
          <w:pPr>
            <w:pStyle w:val="Contents3"/>
            <w:tabs>
              <w:tab w:val="clear" w:pos="8459"/>
              <w:tab w:val="right" w:pos="9026" w:leader="dot"/>
            </w:tabs>
            <w:rPr/>
          </w:pPr>
          <w:hyperlink w:anchor="__RefHeading___Toc1825767_237004111">
            <w:r>
              <w:rPr>
                <w:webHidden/>
                <w:rStyle w:val="IndexLink"/>
                <w:rtl w:val="true"/>
              </w:rPr>
              <w:t>ذلك</w:t>
            </w:r>
            <w:r>
              <w:rPr>
                <w:rStyle w:val="IndexLink"/>
                <w:rtl w:val="true"/>
              </w:rPr>
              <w:tab/>
            </w:r>
            <w:r>
              <w:rPr>
                <w:rStyle w:val="IndexLink"/>
              </w:rPr>
              <w:t>228</w:t>
            </w:r>
          </w:hyperlink>
        </w:p>
        <w:p>
          <w:pPr>
            <w:pStyle w:val="Contents3"/>
            <w:tabs>
              <w:tab w:val="clear" w:pos="8459"/>
              <w:tab w:val="right" w:pos="9026" w:leader="dot"/>
            </w:tabs>
            <w:rPr/>
          </w:pPr>
          <w:hyperlink w:anchor="__RefHeading___Toc1825769_237004111">
            <w:r>
              <w:rPr>
                <w:webHidden/>
                <w:rStyle w:val="IndexLink"/>
                <w:rtl w:val="true"/>
              </w:rPr>
              <w:t>ذه أو ذه</w:t>
            </w:r>
            <w:r>
              <w:rPr>
                <w:rStyle w:val="IndexLink"/>
                <w:rtl w:val="true"/>
              </w:rPr>
              <w:tab/>
            </w:r>
            <w:r>
              <w:rPr>
                <w:rStyle w:val="IndexLink"/>
              </w:rPr>
              <w:t>228</w:t>
            </w:r>
          </w:hyperlink>
        </w:p>
        <w:p>
          <w:pPr>
            <w:pStyle w:val="Contents3"/>
            <w:tabs>
              <w:tab w:val="clear" w:pos="8459"/>
              <w:tab w:val="right" w:pos="9026" w:leader="dot"/>
            </w:tabs>
            <w:rPr/>
          </w:pPr>
          <w:hyperlink w:anchor="__RefHeading___Toc1825771_237004111">
            <w:r>
              <w:rPr>
                <w:webHidden/>
                <w:rStyle w:val="IndexLink"/>
                <w:rtl w:val="true"/>
              </w:rPr>
              <w:t>ذو</w:t>
            </w:r>
            <w:r>
              <w:rPr>
                <w:rStyle w:val="IndexLink"/>
                <w:rtl w:val="true"/>
              </w:rPr>
              <w:tab/>
            </w:r>
            <w:r>
              <w:rPr>
                <w:rStyle w:val="IndexLink"/>
              </w:rPr>
              <w:t>229</w:t>
            </w:r>
          </w:hyperlink>
        </w:p>
        <w:p>
          <w:pPr>
            <w:pStyle w:val="Contents3"/>
            <w:tabs>
              <w:tab w:val="clear" w:pos="8459"/>
              <w:tab w:val="right" w:pos="9026" w:leader="dot"/>
            </w:tabs>
            <w:rPr/>
          </w:pPr>
          <w:hyperlink w:anchor="__RefHeading___Toc1825773_237004111">
            <w:r>
              <w:rPr>
                <w:webHidden/>
                <w:rStyle w:val="IndexLink"/>
                <w:rtl w:val="true"/>
              </w:rPr>
              <w:t>ذوا</w:t>
            </w:r>
            <w:r>
              <w:rPr>
                <w:rStyle w:val="IndexLink"/>
                <w:rtl w:val="true"/>
              </w:rPr>
              <w:tab/>
            </w:r>
            <w:r>
              <w:rPr>
                <w:rStyle w:val="IndexLink"/>
              </w:rPr>
              <w:t>230</w:t>
            </w:r>
          </w:hyperlink>
        </w:p>
        <w:p>
          <w:pPr>
            <w:pStyle w:val="Contents3"/>
            <w:tabs>
              <w:tab w:val="clear" w:pos="8459"/>
              <w:tab w:val="right" w:pos="9026" w:leader="dot"/>
            </w:tabs>
            <w:rPr/>
          </w:pPr>
          <w:hyperlink w:anchor="__RefHeading___Toc1825775_237004111">
            <w:r>
              <w:rPr>
                <w:webHidden/>
                <w:rStyle w:val="IndexLink"/>
                <w:rtl w:val="true"/>
              </w:rPr>
              <w:t>ذوات</w:t>
            </w:r>
            <w:r>
              <w:rPr>
                <w:rStyle w:val="IndexLink"/>
                <w:rtl w:val="true"/>
              </w:rPr>
              <w:tab/>
            </w:r>
            <w:r>
              <w:rPr>
                <w:rStyle w:val="IndexLink"/>
              </w:rPr>
              <w:t>230</w:t>
            </w:r>
          </w:hyperlink>
        </w:p>
        <w:p>
          <w:pPr>
            <w:pStyle w:val="Contents3"/>
            <w:tabs>
              <w:tab w:val="clear" w:pos="8459"/>
              <w:tab w:val="right" w:pos="9026" w:leader="dot"/>
            </w:tabs>
            <w:rPr/>
          </w:pPr>
          <w:hyperlink w:anchor="__RefHeading___Toc1825777_237004111">
            <w:r>
              <w:rPr>
                <w:webHidden/>
                <w:rStyle w:val="IndexLink"/>
                <w:rtl w:val="true"/>
              </w:rPr>
              <w:t>ذواتا</w:t>
            </w:r>
            <w:r>
              <w:rPr>
                <w:rStyle w:val="IndexLink"/>
                <w:rtl w:val="true"/>
              </w:rPr>
              <w:tab/>
            </w:r>
            <w:r>
              <w:rPr>
                <w:rStyle w:val="IndexLink"/>
              </w:rPr>
              <w:t>230</w:t>
            </w:r>
          </w:hyperlink>
        </w:p>
        <w:p>
          <w:pPr>
            <w:pStyle w:val="Contents3"/>
            <w:tabs>
              <w:tab w:val="clear" w:pos="8459"/>
              <w:tab w:val="right" w:pos="9026" w:leader="dot"/>
            </w:tabs>
            <w:rPr/>
          </w:pPr>
          <w:hyperlink w:anchor="__RefHeading___Toc1825779_237004111">
            <w:r>
              <w:rPr>
                <w:webHidden/>
                <w:rStyle w:val="IndexLink"/>
                <w:rtl w:val="true"/>
              </w:rPr>
              <w:t>ذو الحجّة</w:t>
            </w:r>
            <w:r>
              <w:rPr>
                <w:rStyle w:val="IndexLink"/>
                <w:rtl w:val="true"/>
              </w:rPr>
              <w:tab/>
            </w:r>
            <w:r>
              <w:rPr>
                <w:rStyle w:val="IndexLink"/>
              </w:rPr>
              <w:t>230</w:t>
            </w:r>
          </w:hyperlink>
        </w:p>
        <w:p>
          <w:pPr>
            <w:pStyle w:val="Contents3"/>
            <w:tabs>
              <w:tab w:val="clear" w:pos="8459"/>
              <w:tab w:val="right" w:pos="9026" w:leader="dot"/>
            </w:tabs>
            <w:rPr/>
          </w:pPr>
          <w:hyperlink w:anchor="__RefHeading___Toc1825781_237004111">
            <w:r>
              <w:rPr>
                <w:webHidden/>
                <w:rStyle w:val="IndexLink"/>
                <w:rtl w:val="true"/>
              </w:rPr>
              <w:t>ذوو</w:t>
            </w:r>
            <w:r>
              <w:rPr>
                <w:rStyle w:val="IndexLink"/>
                <w:rtl w:val="true"/>
              </w:rPr>
              <w:tab/>
            </w:r>
            <w:r>
              <w:rPr>
                <w:rStyle w:val="IndexLink"/>
              </w:rPr>
              <w:t>231</w:t>
            </w:r>
          </w:hyperlink>
        </w:p>
        <w:p>
          <w:pPr>
            <w:pStyle w:val="Contents3"/>
            <w:tabs>
              <w:tab w:val="clear" w:pos="8459"/>
              <w:tab w:val="right" w:pos="9026" w:leader="dot"/>
            </w:tabs>
            <w:rPr/>
          </w:pPr>
          <w:hyperlink w:anchor="__RefHeading___Toc1825783_237004111">
            <w:r>
              <w:rPr>
                <w:webHidden/>
                <w:rStyle w:val="IndexLink"/>
                <w:rtl w:val="true"/>
              </w:rPr>
              <w:t>ذي</w:t>
            </w:r>
            <w:r>
              <w:rPr>
                <w:rStyle w:val="IndexLink"/>
                <w:rtl w:val="true"/>
              </w:rPr>
              <w:tab/>
            </w:r>
            <w:r>
              <w:rPr>
                <w:rStyle w:val="IndexLink"/>
              </w:rPr>
              <w:t>231</w:t>
            </w:r>
          </w:hyperlink>
        </w:p>
        <w:p>
          <w:pPr>
            <w:pStyle w:val="Contents3"/>
            <w:tabs>
              <w:tab w:val="clear" w:pos="8459"/>
              <w:tab w:val="right" w:pos="9026" w:leader="dot"/>
            </w:tabs>
            <w:rPr/>
          </w:pPr>
          <w:hyperlink w:anchor="__RefHeading___Toc1825785_237004111">
            <w:r>
              <w:rPr>
                <w:webHidden/>
                <w:rStyle w:val="IndexLink"/>
                <w:rtl w:val="true"/>
              </w:rPr>
              <w:t>ذيّاك</w:t>
            </w:r>
            <w:r>
              <w:rPr>
                <w:rStyle w:val="IndexLink"/>
                <w:rtl w:val="true"/>
              </w:rPr>
              <w:tab/>
            </w:r>
            <w:r>
              <w:rPr>
                <w:rStyle w:val="IndexLink"/>
              </w:rPr>
              <w:t>231</w:t>
            </w:r>
          </w:hyperlink>
        </w:p>
        <w:p>
          <w:pPr>
            <w:pStyle w:val="Contents3"/>
            <w:tabs>
              <w:tab w:val="clear" w:pos="8459"/>
              <w:tab w:val="right" w:pos="9026" w:leader="dot"/>
            </w:tabs>
            <w:rPr/>
          </w:pPr>
          <w:hyperlink w:anchor="__RefHeading___Toc1825787_237004111">
            <w:r>
              <w:rPr>
                <w:webHidden/>
                <w:rStyle w:val="IndexLink"/>
                <w:rtl w:val="true"/>
              </w:rPr>
              <w:t>ذيّالك</w:t>
            </w:r>
            <w:r>
              <w:rPr>
                <w:rStyle w:val="IndexLink"/>
                <w:rtl w:val="true"/>
              </w:rPr>
              <w:tab/>
            </w:r>
            <w:r>
              <w:rPr>
                <w:rStyle w:val="IndexLink"/>
              </w:rPr>
              <w:t>232</w:t>
            </w:r>
          </w:hyperlink>
        </w:p>
        <w:p>
          <w:pPr>
            <w:pStyle w:val="Contents3"/>
            <w:tabs>
              <w:tab w:val="clear" w:pos="8459"/>
              <w:tab w:val="right" w:pos="9026" w:leader="dot"/>
            </w:tabs>
            <w:rPr/>
          </w:pPr>
          <w:hyperlink w:anchor="__RefHeading___Toc1825789_237004111">
            <w:r>
              <w:rPr>
                <w:webHidden/>
                <w:rStyle w:val="IndexLink"/>
                <w:rtl w:val="true"/>
              </w:rPr>
              <w:t>ذيت أو ذيت أو ذيت</w:t>
            </w:r>
            <w:r>
              <w:rPr>
                <w:rStyle w:val="IndexLink"/>
                <w:rtl w:val="true"/>
              </w:rPr>
              <w:tab/>
            </w:r>
            <w:r>
              <w:rPr>
                <w:rStyle w:val="IndexLink"/>
              </w:rPr>
              <w:t>232</w:t>
            </w:r>
          </w:hyperlink>
        </w:p>
        <w:p>
          <w:pPr>
            <w:pStyle w:val="Contents2"/>
            <w:tabs>
              <w:tab w:val="clear" w:pos="8743"/>
              <w:tab w:val="right" w:pos="9026" w:leader="dot"/>
            </w:tabs>
            <w:rPr/>
          </w:pPr>
          <w:hyperlink w:anchor="__RefHeading___Toc1825791_237004111">
            <w:r>
              <w:rPr>
                <w:webHidden/>
                <w:rStyle w:val="IndexLink"/>
                <w:rtl w:val="true"/>
              </w:rPr>
              <w:t>باب الراء</w:t>
            </w:r>
            <w:r>
              <w:rPr>
                <w:rStyle w:val="IndexLink"/>
                <w:rtl w:val="true"/>
              </w:rPr>
              <w:tab/>
            </w:r>
            <w:r>
              <w:rPr>
                <w:rStyle w:val="IndexLink"/>
              </w:rPr>
              <w:t>233</w:t>
            </w:r>
          </w:hyperlink>
        </w:p>
        <w:p>
          <w:pPr>
            <w:pStyle w:val="Contents3"/>
            <w:tabs>
              <w:tab w:val="clear" w:pos="8459"/>
              <w:tab w:val="right" w:pos="9026" w:leader="dot"/>
            </w:tabs>
            <w:rPr/>
          </w:pPr>
          <w:hyperlink w:anchor="__RefHeading___Toc1825793_237004111">
            <w:r>
              <w:rPr>
                <w:webHidden/>
                <w:rStyle w:val="IndexLink"/>
                <w:rtl w:val="true"/>
              </w:rPr>
              <w:t>رأى</w:t>
            </w:r>
            <w:r>
              <w:rPr>
                <w:rStyle w:val="IndexLink"/>
                <w:rtl w:val="true"/>
              </w:rPr>
              <w:tab/>
            </w:r>
            <w:r>
              <w:rPr>
                <w:rStyle w:val="IndexLink"/>
              </w:rPr>
              <w:t>233</w:t>
            </w:r>
          </w:hyperlink>
        </w:p>
        <w:p>
          <w:pPr>
            <w:pStyle w:val="Contents3"/>
            <w:tabs>
              <w:tab w:val="clear" w:pos="8459"/>
              <w:tab w:val="right" w:pos="9026" w:leader="dot"/>
            </w:tabs>
            <w:rPr/>
          </w:pPr>
          <w:hyperlink w:anchor="__RefHeading___Toc1825795_237004111">
            <w:r>
              <w:rPr>
                <w:webHidden/>
                <w:rStyle w:val="IndexLink"/>
                <w:rtl w:val="true"/>
              </w:rPr>
              <w:t>راح</w:t>
            </w:r>
            <w:r>
              <w:rPr>
                <w:rStyle w:val="IndexLink"/>
                <w:rtl w:val="true"/>
              </w:rPr>
              <w:tab/>
            </w:r>
            <w:r>
              <w:rPr>
                <w:rStyle w:val="IndexLink"/>
              </w:rPr>
              <w:t>234</w:t>
            </w:r>
          </w:hyperlink>
        </w:p>
        <w:p>
          <w:pPr>
            <w:pStyle w:val="Contents3"/>
            <w:tabs>
              <w:tab w:val="clear" w:pos="8459"/>
              <w:tab w:val="right" w:pos="9026" w:leader="dot"/>
            </w:tabs>
            <w:rPr/>
          </w:pPr>
          <w:hyperlink w:anchor="__RefHeading___Toc1825797_237004111">
            <w:r>
              <w:rPr>
                <w:webHidden/>
                <w:rStyle w:val="IndexLink"/>
                <w:rtl w:val="true"/>
              </w:rPr>
              <w:t>راشدا</w:t>
            </w:r>
            <w:r>
              <w:rPr>
                <w:rStyle w:val="IndexLink"/>
                <w:rtl w:val="true"/>
              </w:rPr>
              <w:tab/>
            </w:r>
            <w:r>
              <w:rPr>
                <w:rStyle w:val="IndexLink"/>
              </w:rPr>
              <w:t>234</w:t>
            </w:r>
          </w:hyperlink>
        </w:p>
        <w:p>
          <w:pPr>
            <w:pStyle w:val="Contents3"/>
            <w:tabs>
              <w:tab w:val="clear" w:pos="8459"/>
              <w:tab w:val="right" w:pos="9026" w:leader="dot"/>
            </w:tabs>
            <w:rPr/>
          </w:pPr>
          <w:hyperlink w:anchor="__RefHeading___Toc1825799_237004111">
            <w:r>
              <w:rPr>
                <w:webHidden/>
                <w:rStyle w:val="IndexLink"/>
                <w:rtl w:val="true"/>
              </w:rPr>
              <w:t>راغ</w:t>
            </w:r>
            <w:r>
              <w:rPr>
                <w:rStyle w:val="IndexLink"/>
                <w:rtl w:val="true"/>
              </w:rPr>
              <w:tab/>
            </w:r>
            <w:r>
              <w:rPr>
                <w:rStyle w:val="IndexLink"/>
              </w:rPr>
              <w:t>234</w:t>
            </w:r>
          </w:hyperlink>
        </w:p>
        <w:p>
          <w:pPr>
            <w:pStyle w:val="Contents3"/>
            <w:tabs>
              <w:tab w:val="clear" w:pos="8459"/>
              <w:tab w:val="right" w:pos="9026" w:leader="dot"/>
            </w:tabs>
            <w:rPr/>
          </w:pPr>
          <w:hyperlink w:anchor="__RefHeading___Toc1825801_237004111">
            <w:r>
              <w:rPr>
                <w:webHidden/>
                <w:rStyle w:val="IndexLink"/>
                <w:rtl w:val="true"/>
              </w:rPr>
              <w:t>رام</w:t>
            </w:r>
            <w:r>
              <w:rPr>
                <w:rStyle w:val="IndexLink"/>
                <w:rtl w:val="true"/>
              </w:rPr>
              <w:tab/>
            </w:r>
            <w:r>
              <w:rPr>
                <w:rStyle w:val="IndexLink"/>
              </w:rPr>
              <w:t>235</w:t>
            </w:r>
          </w:hyperlink>
        </w:p>
        <w:p>
          <w:pPr>
            <w:pStyle w:val="Contents3"/>
            <w:tabs>
              <w:tab w:val="clear" w:pos="8459"/>
              <w:tab w:val="right" w:pos="9026" w:leader="dot"/>
            </w:tabs>
            <w:rPr/>
          </w:pPr>
          <w:hyperlink w:anchor="__RefHeading___Toc1825803_237004111">
            <w:r>
              <w:rPr>
                <w:webHidden/>
                <w:rStyle w:val="IndexLink"/>
                <w:rtl w:val="true"/>
              </w:rPr>
              <w:t>ربّ</w:t>
            </w:r>
            <w:r>
              <w:rPr>
                <w:rStyle w:val="IndexLink"/>
                <w:rtl w:val="true"/>
              </w:rPr>
              <w:tab/>
            </w:r>
            <w:r>
              <w:rPr>
                <w:rStyle w:val="IndexLink"/>
              </w:rPr>
              <w:t>236</w:t>
            </w:r>
          </w:hyperlink>
        </w:p>
        <w:p>
          <w:pPr>
            <w:pStyle w:val="Contents3"/>
            <w:tabs>
              <w:tab w:val="clear" w:pos="8459"/>
              <w:tab w:val="right" w:pos="9026" w:leader="dot"/>
            </w:tabs>
            <w:rPr/>
          </w:pPr>
          <w:hyperlink w:anchor="__RefHeading___Toc1825805_237004111">
            <w:r>
              <w:rPr>
                <w:webHidden/>
                <w:rStyle w:val="IndexLink"/>
                <w:rtl w:val="true"/>
              </w:rPr>
              <w:t>ربّ</w:t>
            </w:r>
            <w:r>
              <w:rPr>
                <w:rStyle w:val="IndexLink"/>
                <w:rtl w:val="true"/>
              </w:rPr>
              <w:tab/>
            </w:r>
            <w:r>
              <w:rPr>
                <w:rStyle w:val="IndexLink"/>
              </w:rPr>
              <w:t>236</w:t>
            </w:r>
          </w:hyperlink>
        </w:p>
        <w:p>
          <w:pPr>
            <w:pStyle w:val="Contents3"/>
            <w:tabs>
              <w:tab w:val="clear" w:pos="8459"/>
              <w:tab w:val="right" w:pos="9026" w:leader="dot"/>
            </w:tabs>
            <w:rPr/>
          </w:pPr>
          <w:hyperlink w:anchor="__RefHeading___Toc1825807_237004111">
            <w:r>
              <w:rPr>
                <w:webHidden/>
                <w:rStyle w:val="IndexLink"/>
                <w:rtl w:val="true"/>
              </w:rPr>
              <w:t>ربّ</w:t>
            </w:r>
            <w:r>
              <w:rPr>
                <w:rStyle w:val="IndexLink"/>
                <w:rtl w:val="true"/>
              </w:rPr>
              <w:tab/>
            </w:r>
            <w:r>
              <w:rPr>
                <w:rStyle w:val="IndexLink"/>
              </w:rPr>
              <w:t>236</w:t>
            </w:r>
          </w:hyperlink>
        </w:p>
        <w:p>
          <w:pPr>
            <w:pStyle w:val="Contents3"/>
            <w:tabs>
              <w:tab w:val="clear" w:pos="8459"/>
              <w:tab w:val="right" w:pos="9026" w:leader="dot"/>
            </w:tabs>
            <w:rPr/>
          </w:pPr>
          <w:hyperlink w:anchor="__RefHeading___Toc1825809_237004111">
            <w:r>
              <w:rPr>
                <w:webHidden/>
                <w:rStyle w:val="IndexLink"/>
                <w:rtl w:val="true"/>
              </w:rPr>
              <w:t>رباع</w:t>
            </w:r>
            <w:r>
              <w:rPr>
                <w:rStyle w:val="IndexLink"/>
                <w:rtl w:val="true"/>
              </w:rPr>
              <w:tab/>
            </w:r>
            <w:r>
              <w:rPr>
                <w:rStyle w:val="IndexLink"/>
              </w:rPr>
              <w:t>239</w:t>
            </w:r>
          </w:hyperlink>
        </w:p>
        <w:p>
          <w:pPr>
            <w:pStyle w:val="Contents3"/>
            <w:tabs>
              <w:tab w:val="clear" w:pos="8459"/>
              <w:tab w:val="right" w:pos="9026" w:leader="dot"/>
            </w:tabs>
            <w:rPr/>
          </w:pPr>
          <w:hyperlink w:anchor="__RefHeading___Toc1825811_237004111">
            <w:r>
              <w:rPr>
                <w:webHidden/>
                <w:rStyle w:val="IndexLink"/>
                <w:rtl w:val="true"/>
              </w:rPr>
              <w:t>ربّة</w:t>
            </w:r>
            <w:r>
              <w:rPr>
                <w:rStyle w:val="IndexLink"/>
                <w:rtl w:val="true"/>
              </w:rPr>
              <w:tab/>
            </w:r>
            <w:r>
              <w:rPr>
                <w:rStyle w:val="IndexLink"/>
              </w:rPr>
              <w:t>240</w:t>
            </w:r>
          </w:hyperlink>
        </w:p>
        <w:p>
          <w:pPr>
            <w:pStyle w:val="Contents3"/>
            <w:tabs>
              <w:tab w:val="clear" w:pos="8459"/>
              <w:tab w:val="right" w:pos="9026" w:leader="dot"/>
            </w:tabs>
            <w:rPr/>
          </w:pPr>
          <w:hyperlink w:anchor="__RefHeading___Toc1825813_237004111">
            <w:r>
              <w:rPr>
                <w:webHidden/>
                <w:rStyle w:val="IndexLink"/>
                <w:rtl w:val="true"/>
              </w:rPr>
              <w:t>ربّتما</w:t>
            </w:r>
            <w:r>
              <w:rPr>
                <w:rStyle w:val="IndexLink"/>
                <w:rtl w:val="true"/>
              </w:rPr>
              <w:tab/>
            </w:r>
            <w:r>
              <w:rPr>
                <w:rStyle w:val="IndexLink"/>
              </w:rPr>
              <w:t>240</w:t>
            </w:r>
          </w:hyperlink>
        </w:p>
        <w:p>
          <w:pPr>
            <w:pStyle w:val="Contents3"/>
            <w:tabs>
              <w:tab w:val="clear" w:pos="8459"/>
              <w:tab w:val="right" w:pos="9026" w:leader="dot"/>
            </w:tabs>
            <w:rPr/>
          </w:pPr>
          <w:hyperlink w:anchor="__RefHeading___Toc1825815_237004111">
            <w:r>
              <w:rPr>
                <w:webHidden/>
                <w:rStyle w:val="IndexLink"/>
                <w:rtl w:val="true"/>
              </w:rPr>
              <w:t>ربّه</w:t>
            </w:r>
            <w:r>
              <w:rPr>
                <w:rStyle w:val="IndexLink"/>
                <w:rtl w:val="true"/>
              </w:rPr>
              <w:tab/>
            </w:r>
            <w:r>
              <w:rPr>
                <w:rStyle w:val="IndexLink"/>
              </w:rPr>
              <w:t>240</w:t>
            </w:r>
          </w:hyperlink>
        </w:p>
        <w:p>
          <w:pPr>
            <w:pStyle w:val="Contents3"/>
            <w:tabs>
              <w:tab w:val="clear" w:pos="8459"/>
              <w:tab w:val="right" w:pos="9026" w:leader="dot"/>
            </w:tabs>
            <w:rPr/>
          </w:pPr>
          <w:hyperlink w:anchor="__RefHeading___Toc1825817_237004111">
            <w:r>
              <w:rPr>
                <w:webHidden/>
                <w:rStyle w:val="IndexLink"/>
                <w:rtl w:val="true"/>
              </w:rPr>
              <w:t>ربّما</w:t>
            </w:r>
            <w:r>
              <w:rPr>
                <w:rStyle w:val="IndexLink"/>
                <w:rtl w:val="true"/>
              </w:rPr>
              <w:tab/>
            </w:r>
            <w:r>
              <w:rPr>
                <w:rStyle w:val="IndexLink"/>
              </w:rPr>
              <w:t>240</w:t>
            </w:r>
          </w:hyperlink>
        </w:p>
        <w:p>
          <w:pPr>
            <w:pStyle w:val="Contents3"/>
            <w:tabs>
              <w:tab w:val="clear" w:pos="8459"/>
              <w:tab w:val="right" w:pos="9026" w:leader="dot"/>
            </w:tabs>
            <w:rPr/>
          </w:pPr>
          <w:hyperlink w:anchor="__RefHeading___Toc1825819_237004111">
            <w:r>
              <w:rPr>
                <w:webHidden/>
                <w:rStyle w:val="IndexLink"/>
                <w:rtl w:val="true"/>
              </w:rPr>
              <w:t>ربيع</w:t>
            </w:r>
            <w:r>
              <w:rPr>
                <w:rStyle w:val="IndexLink"/>
                <w:rtl w:val="true"/>
              </w:rPr>
              <w:tab/>
            </w:r>
            <w:r>
              <w:rPr>
                <w:rStyle w:val="IndexLink"/>
              </w:rPr>
              <w:t>241</w:t>
            </w:r>
          </w:hyperlink>
        </w:p>
        <w:p>
          <w:pPr>
            <w:pStyle w:val="Contents3"/>
            <w:tabs>
              <w:tab w:val="clear" w:pos="8459"/>
              <w:tab w:val="right" w:pos="9026" w:leader="dot"/>
            </w:tabs>
            <w:rPr/>
          </w:pPr>
          <w:hyperlink w:anchor="__RefHeading___Toc1825821_237004111">
            <w:r>
              <w:rPr>
                <w:webHidden/>
                <w:rStyle w:val="IndexLink"/>
                <w:rtl w:val="true"/>
              </w:rPr>
              <w:t>رجب</w:t>
            </w:r>
            <w:r>
              <w:rPr>
                <w:rStyle w:val="IndexLink"/>
                <w:rtl w:val="true"/>
              </w:rPr>
              <w:tab/>
            </w:r>
            <w:r>
              <w:rPr>
                <w:rStyle w:val="IndexLink"/>
              </w:rPr>
              <w:t>241</w:t>
            </w:r>
          </w:hyperlink>
        </w:p>
        <w:p>
          <w:pPr>
            <w:pStyle w:val="Contents3"/>
            <w:tabs>
              <w:tab w:val="clear" w:pos="8459"/>
              <w:tab w:val="right" w:pos="9026" w:leader="dot"/>
            </w:tabs>
            <w:rPr/>
          </w:pPr>
          <w:hyperlink w:anchor="__RefHeading___Toc1825823_237004111">
            <w:r>
              <w:rPr>
                <w:webHidden/>
                <w:rStyle w:val="IndexLink"/>
                <w:rtl w:val="true"/>
              </w:rPr>
              <w:t>رجع</w:t>
            </w:r>
            <w:r>
              <w:rPr>
                <w:rStyle w:val="IndexLink"/>
                <w:rtl w:val="true"/>
              </w:rPr>
              <w:tab/>
            </w:r>
            <w:r>
              <w:rPr>
                <w:rStyle w:val="IndexLink"/>
              </w:rPr>
              <w:t>242</w:t>
            </w:r>
          </w:hyperlink>
        </w:p>
        <w:p>
          <w:pPr>
            <w:pStyle w:val="Contents3"/>
            <w:tabs>
              <w:tab w:val="clear" w:pos="8459"/>
              <w:tab w:val="right" w:pos="9026" w:leader="dot"/>
            </w:tabs>
            <w:rPr/>
          </w:pPr>
          <w:hyperlink w:anchor="__RefHeading___Toc1825825_237004111">
            <w:r>
              <w:rPr>
                <w:webHidden/>
                <w:rStyle w:val="IndexLink"/>
                <w:rtl w:val="true"/>
              </w:rPr>
              <w:t>رجلا</w:t>
            </w:r>
            <w:r>
              <w:rPr>
                <w:rStyle w:val="IndexLink"/>
                <w:rtl w:val="true"/>
              </w:rPr>
              <w:tab/>
            </w:r>
            <w:r>
              <w:rPr>
                <w:rStyle w:val="IndexLink"/>
              </w:rPr>
              <w:t>242</w:t>
            </w:r>
          </w:hyperlink>
        </w:p>
        <w:p>
          <w:pPr>
            <w:pStyle w:val="Contents3"/>
            <w:tabs>
              <w:tab w:val="clear" w:pos="8459"/>
              <w:tab w:val="right" w:pos="9026" w:leader="dot"/>
            </w:tabs>
            <w:rPr/>
          </w:pPr>
          <w:hyperlink w:anchor="__RefHeading___Toc1825827_237004111">
            <w:r>
              <w:rPr>
                <w:webHidden/>
                <w:rStyle w:val="IndexLink"/>
                <w:rtl w:val="true"/>
              </w:rPr>
              <w:t>رحمة</w:t>
            </w:r>
            <w:r>
              <w:rPr>
                <w:rStyle w:val="IndexLink"/>
                <w:rtl w:val="true"/>
              </w:rPr>
              <w:tab/>
            </w:r>
            <w:r>
              <w:rPr>
                <w:rStyle w:val="IndexLink"/>
              </w:rPr>
              <w:t>242</w:t>
            </w:r>
          </w:hyperlink>
        </w:p>
        <w:p>
          <w:pPr>
            <w:pStyle w:val="Contents3"/>
            <w:tabs>
              <w:tab w:val="clear" w:pos="8459"/>
              <w:tab w:val="right" w:pos="9026" w:leader="dot"/>
            </w:tabs>
            <w:rPr/>
          </w:pPr>
          <w:hyperlink w:anchor="__RefHeading___Toc1825829_237004111">
            <w:r>
              <w:rPr>
                <w:webHidden/>
                <w:rStyle w:val="IndexLink"/>
                <w:rtl w:val="true"/>
              </w:rPr>
              <w:t>ردّ</w:t>
            </w:r>
            <w:r>
              <w:rPr>
                <w:rStyle w:val="IndexLink"/>
                <w:rtl w:val="true"/>
              </w:rPr>
              <w:tab/>
            </w:r>
            <w:r>
              <w:rPr>
                <w:rStyle w:val="IndexLink"/>
              </w:rPr>
              <w:t>243</w:t>
            </w:r>
          </w:hyperlink>
        </w:p>
        <w:p>
          <w:pPr>
            <w:pStyle w:val="Contents3"/>
            <w:tabs>
              <w:tab w:val="clear" w:pos="8459"/>
              <w:tab w:val="right" w:pos="9026" w:leader="dot"/>
            </w:tabs>
            <w:rPr/>
          </w:pPr>
          <w:hyperlink w:anchor="__RefHeading___Toc1825831_237004111">
            <w:r>
              <w:rPr>
                <w:webHidden/>
                <w:rStyle w:val="IndexLink"/>
                <w:rtl w:val="true"/>
              </w:rPr>
              <w:t>ردحا</w:t>
            </w:r>
            <w:r>
              <w:rPr>
                <w:rStyle w:val="IndexLink"/>
                <w:rtl w:val="true"/>
              </w:rPr>
              <w:tab/>
            </w:r>
            <w:r>
              <w:rPr>
                <w:rStyle w:val="IndexLink"/>
              </w:rPr>
              <w:t>243</w:t>
            </w:r>
          </w:hyperlink>
        </w:p>
        <w:p>
          <w:pPr>
            <w:pStyle w:val="Contents3"/>
            <w:tabs>
              <w:tab w:val="clear" w:pos="8459"/>
              <w:tab w:val="right" w:pos="9026" w:leader="dot"/>
            </w:tabs>
            <w:rPr/>
          </w:pPr>
          <w:hyperlink w:anchor="__RefHeading___Toc1825833_237004111">
            <w:r>
              <w:rPr>
                <w:webHidden/>
                <w:rStyle w:val="IndexLink"/>
                <w:rtl w:val="true"/>
              </w:rPr>
              <w:t>رعيا</w:t>
            </w:r>
            <w:r>
              <w:rPr>
                <w:rStyle w:val="IndexLink"/>
                <w:rtl w:val="true"/>
              </w:rPr>
              <w:tab/>
            </w:r>
            <w:r>
              <w:rPr>
                <w:rStyle w:val="IndexLink"/>
              </w:rPr>
              <w:t>243</w:t>
            </w:r>
          </w:hyperlink>
        </w:p>
        <w:p>
          <w:pPr>
            <w:pStyle w:val="Contents3"/>
            <w:tabs>
              <w:tab w:val="clear" w:pos="8459"/>
              <w:tab w:val="right" w:pos="9026" w:leader="dot"/>
            </w:tabs>
            <w:rPr/>
          </w:pPr>
          <w:hyperlink w:anchor="__RefHeading___Toc1825835_237004111">
            <w:r>
              <w:rPr>
                <w:webHidden/>
                <w:rStyle w:val="IndexLink"/>
                <w:rtl w:val="true"/>
              </w:rPr>
              <w:t>رغدا</w:t>
            </w:r>
            <w:r>
              <w:rPr>
                <w:rStyle w:val="IndexLink"/>
                <w:rtl w:val="true"/>
              </w:rPr>
              <w:tab/>
            </w:r>
            <w:r>
              <w:rPr>
                <w:rStyle w:val="IndexLink"/>
              </w:rPr>
              <w:t>244</w:t>
            </w:r>
          </w:hyperlink>
        </w:p>
        <w:p>
          <w:pPr>
            <w:pStyle w:val="Contents3"/>
            <w:tabs>
              <w:tab w:val="clear" w:pos="8459"/>
              <w:tab w:val="right" w:pos="9026" w:leader="dot"/>
            </w:tabs>
            <w:rPr/>
          </w:pPr>
          <w:hyperlink w:anchor="__RefHeading___Toc1825837_237004111">
            <w:r>
              <w:rPr>
                <w:webHidden/>
                <w:rStyle w:val="IndexLink"/>
                <w:rtl w:val="true"/>
              </w:rPr>
              <w:t>رغما</w:t>
            </w:r>
            <w:r>
              <w:rPr>
                <w:rStyle w:val="IndexLink"/>
                <w:rtl w:val="true"/>
              </w:rPr>
              <w:tab/>
            </w:r>
            <w:r>
              <w:rPr>
                <w:rStyle w:val="IndexLink"/>
              </w:rPr>
              <w:t>244</w:t>
            </w:r>
          </w:hyperlink>
        </w:p>
        <w:p>
          <w:pPr>
            <w:pStyle w:val="Contents3"/>
            <w:tabs>
              <w:tab w:val="clear" w:pos="8459"/>
              <w:tab w:val="right" w:pos="9026" w:leader="dot"/>
            </w:tabs>
            <w:rPr/>
          </w:pPr>
          <w:hyperlink w:anchor="__RefHeading___Toc1825839_237004111">
            <w:r>
              <w:rPr>
                <w:webHidden/>
                <w:rStyle w:val="IndexLink"/>
                <w:rtl w:val="true"/>
              </w:rPr>
              <w:t>ركضا</w:t>
            </w:r>
            <w:r>
              <w:rPr>
                <w:rStyle w:val="IndexLink"/>
                <w:rtl w:val="true"/>
              </w:rPr>
              <w:tab/>
            </w:r>
            <w:r>
              <w:rPr>
                <w:rStyle w:val="IndexLink"/>
              </w:rPr>
              <w:t>244</w:t>
            </w:r>
          </w:hyperlink>
        </w:p>
        <w:p>
          <w:pPr>
            <w:pStyle w:val="Contents3"/>
            <w:tabs>
              <w:tab w:val="clear" w:pos="8459"/>
              <w:tab w:val="right" w:pos="9026" w:leader="dot"/>
            </w:tabs>
            <w:rPr/>
          </w:pPr>
          <w:hyperlink w:anchor="__RefHeading___Toc1825841_237004111">
            <w:r>
              <w:rPr>
                <w:webHidden/>
                <w:rStyle w:val="IndexLink"/>
                <w:rtl w:val="true"/>
              </w:rPr>
              <w:t>رمضان</w:t>
            </w:r>
            <w:r>
              <w:rPr>
                <w:rStyle w:val="IndexLink"/>
                <w:rtl w:val="true"/>
              </w:rPr>
              <w:tab/>
            </w:r>
            <w:r>
              <w:rPr>
                <w:rStyle w:val="IndexLink"/>
              </w:rPr>
              <w:t>245</w:t>
            </w:r>
          </w:hyperlink>
        </w:p>
        <w:p>
          <w:pPr>
            <w:pStyle w:val="Contents3"/>
            <w:tabs>
              <w:tab w:val="clear" w:pos="8459"/>
              <w:tab w:val="right" w:pos="9026" w:leader="dot"/>
            </w:tabs>
            <w:rPr/>
          </w:pPr>
          <w:hyperlink w:anchor="__RefHeading___Toc1825843_237004111">
            <w:r>
              <w:rPr>
                <w:webHidden/>
                <w:rStyle w:val="IndexLink"/>
                <w:rtl w:val="true"/>
              </w:rPr>
              <w:t>رويد</w:t>
            </w:r>
            <w:r>
              <w:rPr>
                <w:rStyle w:val="IndexLink"/>
                <w:rtl w:val="true"/>
              </w:rPr>
              <w:tab/>
            </w:r>
            <w:r>
              <w:rPr>
                <w:rStyle w:val="IndexLink"/>
              </w:rPr>
              <w:t>245</w:t>
            </w:r>
          </w:hyperlink>
        </w:p>
        <w:p>
          <w:pPr>
            <w:pStyle w:val="Contents3"/>
            <w:tabs>
              <w:tab w:val="clear" w:pos="8459"/>
              <w:tab w:val="right" w:pos="9026" w:leader="dot"/>
            </w:tabs>
            <w:rPr/>
          </w:pPr>
          <w:hyperlink w:anchor="__RefHeading___Toc1825845_237004111">
            <w:r>
              <w:rPr>
                <w:webHidden/>
                <w:rStyle w:val="IndexLink"/>
                <w:rtl w:val="true"/>
              </w:rPr>
              <w:t>رويدا</w:t>
            </w:r>
            <w:r>
              <w:rPr>
                <w:rStyle w:val="IndexLink"/>
                <w:rtl w:val="true"/>
              </w:rPr>
              <w:tab/>
            </w:r>
            <w:r>
              <w:rPr>
                <w:rStyle w:val="IndexLink"/>
              </w:rPr>
              <w:t>246</w:t>
            </w:r>
          </w:hyperlink>
        </w:p>
        <w:p>
          <w:pPr>
            <w:pStyle w:val="Contents3"/>
            <w:tabs>
              <w:tab w:val="clear" w:pos="8459"/>
              <w:tab w:val="right" w:pos="9026" w:leader="dot"/>
            </w:tabs>
            <w:rPr/>
          </w:pPr>
          <w:hyperlink w:anchor="__RefHeading___Toc1825847_237004111">
            <w:r>
              <w:rPr>
                <w:webHidden/>
                <w:rStyle w:val="IndexLink"/>
                <w:rtl w:val="true"/>
              </w:rPr>
              <w:t>رويدك</w:t>
            </w:r>
            <w:r>
              <w:rPr>
                <w:rStyle w:val="IndexLink"/>
                <w:rtl w:val="true"/>
              </w:rPr>
              <w:tab/>
            </w:r>
            <w:r>
              <w:rPr>
                <w:rStyle w:val="IndexLink"/>
              </w:rPr>
              <w:t>246</w:t>
            </w:r>
          </w:hyperlink>
        </w:p>
        <w:p>
          <w:pPr>
            <w:pStyle w:val="Contents3"/>
            <w:tabs>
              <w:tab w:val="clear" w:pos="8459"/>
              <w:tab w:val="right" w:pos="9026" w:leader="dot"/>
            </w:tabs>
            <w:rPr/>
          </w:pPr>
          <w:hyperlink w:anchor="__RefHeading___Toc1825849_237004111">
            <w:r>
              <w:rPr>
                <w:webHidden/>
                <w:rStyle w:val="IndexLink"/>
                <w:rtl w:val="true"/>
              </w:rPr>
              <w:t>ريث</w:t>
            </w:r>
            <w:r>
              <w:rPr>
                <w:rStyle w:val="IndexLink"/>
                <w:rtl w:val="true"/>
              </w:rPr>
              <w:tab/>
            </w:r>
            <w:r>
              <w:rPr>
                <w:rStyle w:val="IndexLink"/>
              </w:rPr>
              <w:t>246</w:t>
            </w:r>
          </w:hyperlink>
        </w:p>
        <w:p>
          <w:pPr>
            <w:pStyle w:val="Contents3"/>
            <w:tabs>
              <w:tab w:val="clear" w:pos="8459"/>
              <w:tab w:val="right" w:pos="9026" w:leader="dot"/>
            </w:tabs>
            <w:rPr/>
          </w:pPr>
          <w:hyperlink w:anchor="__RefHeading___Toc1825851_237004111">
            <w:r>
              <w:rPr>
                <w:webHidden/>
                <w:rStyle w:val="IndexLink"/>
                <w:rtl w:val="true"/>
              </w:rPr>
              <w:t>ريثما</w:t>
            </w:r>
            <w:r>
              <w:rPr>
                <w:rStyle w:val="IndexLink"/>
                <w:rtl w:val="true"/>
              </w:rPr>
              <w:tab/>
            </w:r>
            <w:r>
              <w:rPr>
                <w:rStyle w:val="IndexLink"/>
              </w:rPr>
              <w:t>247</w:t>
            </w:r>
          </w:hyperlink>
        </w:p>
        <w:p>
          <w:pPr>
            <w:pStyle w:val="Contents3"/>
            <w:tabs>
              <w:tab w:val="clear" w:pos="8459"/>
              <w:tab w:val="right" w:pos="9026" w:leader="dot"/>
            </w:tabs>
            <w:rPr/>
          </w:pPr>
          <w:hyperlink w:anchor="__RefHeading___Toc1825853_237004111">
            <w:r>
              <w:rPr>
                <w:webHidden/>
                <w:rStyle w:val="IndexLink"/>
                <w:rtl w:val="true"/>
              </w:rPr>
              <w:t>ريحان</w:t>
            </w:r>
            <w:r>
              <w:rPr>
                <w:rStyle w:val="IndexLink"/>
                <w:rtl w:val="true"/>
              </w:rPr>
              <w:tab/>
            </w:r>
            <w:r>
              <w:rPr>
                <w:rStyle w:val="IndexLink"/>
              </w:rPr>
              <w:t>247</w:t>
            </w:r>
          </w:hyperlink>
        </w:p>
        <w:p>
          <w:pPr>
            <w:pStyle w:val="Contents2"/>
            <w:tabs>
              <w:tab w:val="clear" w:pos="8743"/>
              <w:tab w:val="right" w:pos="9026" w:leader="dot"/>
            </w:tabs>
            <w:rPr/>
          </w:pPr>
          <w:hyperlink w:anchor="__RefHeading___Toc1825855_237004111">
            <w:r>
              <w:rPr>
                <w:webHidden/>
                <w:rStyle w:val="IndexLink"/>
                <w:rtl w:val="true"/>
              </w:rPr>
              <w:t>باب الزاي</w:t>
            </w:r>
            <w:r>
              <w:rPr>
                <w:rStyle w:val="IndexLink"/>
                <w:rtl w:val="true"/>
              </w:rPr>
              <w:tab/>
            </w:r>
            <w:r>
              <w:rPr>
                <w:rStyle w:val="IndexLink"/>
              </w:rPr>
              <w:t>248</w:t>
            </w:r>
          </w:hyperlink>
        </w:p>
        <w:p>
          <w:pPr>
            <w:pStyle w:val="Contents3"/>
            <w:tabs>
              <w:tab w:val="clear" w:pos="8459"/>
              <w:tab w:val="right" w:pos="9026" w:leader="dot"/>
            </w:tabs>
            <w:rPr/>
          </w:pPr>
          <w:hyperlink w:anchor="__RefHeading___Toc1825857_237004111">
            <w:r>
              <w:rPr>
                <w:webHidden/>
                <w:rStyle w:val="IndexLink"/>
                <w:rtl w:val="true"/>
              </w:rPr>
              <w:t>زاد</w:t>
            </w:r>
            <w:r>
              <w:rPr>
                <w:rStyle w:val="IndexLink"/>
                <w:rtl w:val="true"/>
              </w:rPr>
              <w:tab/>
            </w:r>
            <w:r>
              <w:rPr>
                <w:rStyle w:val="IndexLink"/>
              </w:rPr>
              <w:t>248</w:t>
            </w:r>
          </w:hyperlink>
        </w:p>
        <w:p>
          <w:pPr>
            <w:pStyle w:val="Contents3"/>
            <w:tabs>
              <w:tab w:val="clear" w:pos="8459"/>
              <w:tab w:val="right" w:pos="9026" w:leader="dot"/>
            </w:tabs>
            <w:rPr/>
          </w:pPr>
          <w:hyperlink w:anchor="__RefHeading___Toc1825859_237004111">
            <w:r>
              <w:rPr>
                <w:webHidden/>
                <w:rStyle w:val="IndexLink"/>
                <w:rtl w:val="true"/>
              </w:rPr>
              <w:t>زال</w:t>
            </w:r>
            <w:r>
              <w:rPr>
                <w:rStyle w:val="IndexLink"/>
                <w:rtl w:val="true"/>
              </w:rPr>
              <w:tab/>
            </w:r>
            <w:r>
              <w:rPr>
                <w:rStyle w:val="IndexLink"/>
              </w:rPr>
              <w:t>248</w:t>
            </w:r>
          </w:hyperlink>
        </w:p>
        <w:p>
          <w:pPr>
            <w:pStyle w:val="Contents3"/>
            <w:tabs>
              <w:tab w:val="clear" w:pos="8459"/>
              <w:tab w:val="right" w:pos="9026" w:leader="dot"/>
            </w:tabs>
            <w:rPr/>
          </w:pPr>
          <w:hyperlink w:anchor="__RefHeading___Toc1825861_237004111">
            <w:r>
              <w:rPr>
                <w:webHidden/>
                <w:rStyle w:val="IndexLink"/>
                <w:rtl w:val="true"/>
              </w:rPr>
              <w:t>الزّجر</w:t>
            </w:r>
            <w:r>
              <w:rPr>
                <w:rStyle w:val="IndexLink"/>
                <w:rtl w:val="true"/>
              </w:rPr>
              <w:tab/>
            </w:r>
            <w:r>
              <w:rPr>
                <w:rStyle w:val="IndexLink"/>
              </w:rPr>
              <w:t>249</w:t>
            </w:r>
          </w:hyperlink>
        </w:p>
        <w:p>
          <w:pPr>
            <w:pStyle w:val="Contents3"/>
            <w:tabs>
              <w:tab w:val="clear" w:pos="8459"/>
              <w:tab w:val="right" w:pos="9026" w:leader="dot"/>
            </w:tabs>
            <w:rPr/>
          </w:pPr>
          <w:hyperlink w:anchor="__RefHeading___Toc1825863_237004111">
            <w:r>
              <w:rPr>
                <w:webHidden/>
                <w:rStyle w:val="IndexLink"/>
                <w:rtl w:val="true"/>
              </w:rPr>
              <w:t>زحفا</w:t>
            </w:r>
            <w:r>
              <w:rPr>
                <w:rStyle w:val="IndexLink"/>
                <w:rtl w:val="true"/>
              </w:rPr>
              <w:tab/>
            </w:r>
            <w:r>
              <w:rPr>
                <w:rStyle w:val="IndexLink"/>
              </w:rPr>
              <w:t>249</w:t>
            </w:r>
          </w:hyperlink>
        </w:p>
        <w:p>
          <w:pPr>
            <w:pStyle w:val="Contents3"/>
            <w:tabs>
              <w:tab w:val="clear" w:pos="8459"/>
              <w:tab w:val="right" w:pos="9026" w:leader="dot"/>
            </w:tabs>
            <w:rPr/>
          </w:pPr>
          <w:hyperlink w:anchor="__RefHeading___Toc1825865_237004111">
            <w:r>
              <w:rPr>
                <w:webHidden/>
                <w:rStyle w:val="IndexLink"/>
                <w:rtl w:val="true"/>
              </w:rPr>
              <w:t>زرافات</w:t>
            </w:r>
            <w:r>
              <w:rPr>
                <w:rStyle w:val="IndexLink"/>
                <w:rtl w:val="true"/>
              </w:rPr>
              <w:tab/>
            </w:r>
            <w:r>
              <w:rPr>
                <w:rStyle w:val="IndexLink"/>
              </w:rPr>
              <w:t>250</w:t>
            </w:r>
          </w:hyperlink>
        </w:p>
        <w:p>
          <w:pPr>
            <w:pStyle w:val="Contents3"/>
            <w:tabs>
              <w:tab w:val="clear" w:pos="8459"/>
              <w:tab w:val="right" w:pos="9026" w:leader="dot"/>
            </w:tabs>
            <w:rPr/>
          </w:pPr>
          <w:hyperlink w:anchor="__RefHeading___Toc1825867_237004111">
            <w:r>
              <w:rPr>
                <w:webHidden/>
                <w:rStyle w:val="IndexLink"/>
                <w:rtl w:val="true"/>
              </w:rPr>
              <w:t>زعم</w:t>
            </w:r>
            <w:r>
              <w:rPr>
                <w:rStyle w:val="IndexLink"/>
                <w:rtl w:val="true"/>
              </w:rPr>
              <w:tab/>
            </w:r>
            <w:r>
              <w:rPr>
                <w:rStyle w:val="IndexLink"/>
              </w:rPr>
              <w:t>250</w:t>
            </w:r>
          </w:hyperlink>
        </w:p>
        <w:p>
          <w:pPr>
            <w:pStyle w:val="Contents3"/>
            <w:tabs>
              <w:tab w:val="clear" w:pos="8459"/>
              <w:tab w:val="right" w:pos="9026" w:leader="dot"/>
            </w:tabs>
            <w:rPr/>
          </w:pPr>
          <w:hyperlink w:anchor="__RefHeading___Toc1825869_237004111">
            <w:r>
              <w:rPr>
                <w:webHidden/>
                <w:rStyle w:val="IndexLink"/>
                <w:rtl w:val="true"/>
              </w:rPr>
              <w:t>زلفى</w:t>
            </w:r>
            <w:r>
              <w:rPr>
                <w:rStyle w:val="IndexLink"/>
                <w:rtl w:val="true"/>
              </w:rPr>
              <w:tab/>
            </w:r>
            <w:r>
              <w:rPr>
                <w:rStyle w:val="IndexLink"/>
              </w:rPr>
              <w:t>251</w:t>
            </w:r>
          </w:hyperlink>
        </w:p>
        <w:p>
          <w:pPr>
            <w:pStyle w:val="Contents3"/>
            <w:tabs>
              <w:tab w:val="clear" w:pos="8459"/>
              <w:tab w:val="right" w:pos="9026" w:leader="dot"/>
            </w:tabs>
            <w:rPr/>
          </w:pPr>
          <w:hyperlink w:anchor="__RefHeading___Toc1825871_237004111">
            <w:r>
              <w:rPr>
                <w:webHidden/>
                <w:rStyle w:val="IndexLink"/>
                <w:rtl w:val="true"/>
              </w:rPr>
              <w:t>زمان</w:t>
            </w:r>
            <w:r>
              <w:rPr>
                <w:rStyle w:val="IndexLink"/>
                <w:rtl w:val="true"/>
              </w:rPr>
              <w:tab/>
            </w:r>
            <w:r>
              <w:rPr>
                <w:rStyle w:val="IndexLink"/>
              </w:rPr>
              <w:t>251</w:t>
            </w:r>
          </w:hyperlink>
        </w:p>
        <w:p>
          <w:pPr>
            <w:pStyle w:val="Contents3"/>
            <w:tabs>
              <w:tab w:val="clear" w:pos="8459"/>
              <w:tab w:val="right" w:pos="9026" w:leader="dot"/>
            </w:tabs>
            <w:rPr/>
          </w:pPr>
          <w:hyperlink w:anchor="__RefHeading___Toc1825873_237004111">
            <w:r>
              <w:rPr>
                <w:webHidden/>
                <w:rStyle w:val="IndexLink"/>
                <w:rtl w:val="true"/>
              </w:rPr>
              <w:t>زمن</w:t>
            </w:r>
            <w:r>
              <w:rPr>
                <w:rStyle w:val="IndexLink"/>
                <w:rtl w:val="true"/>
              </w:rPr>
              <w:tab/>
            </w:r>
            <w:r>
              <w:rPr>
                <w:rStyle w:val="IndexLink"/>
              </w:rPr>
              <w:t>251</w:t>
            </w:r>
          </w:hyperlink>
        </w:p>
        <w:p>
          <w:pPr>
            <w:pStyle w:val="Contents3"/>
            <w:tabs>
              <w:tab w:val="clear" w:pos="8459"/>
              <w:tab w:val="right" w:pos="9026" w:leader="dot"/>
            </w:tabs>
            <w:rPr/>
          </w:pPr>
          <w:hyperlink w:anchor="__RefHeading___Toc1825875_237004111">
            <w:r>
              <w:rPr>
                <w:webHidden/>
                <w:rStyle w:val="IndexLink"/>
                <w:rtl w:val="true"/>
              </w:rPr>
              <w:t xml:space="preserve">زمنا </w:t>
            </w:r>
            <w:r>
              <w:rPr>
                <w:rStyle w:val="IndexLink"/>
                <w:rtl w:val="true"/>
              </w:rPr>
              <w:t xml:space="preserve">- </w:t>
            </w:r>
            <w:r>
              <w:rPr>
                <w:rStyle w:val="IndexLink"/>
                <w:rtl w:val="true"/>
              </w:rPr>
              <w:t>زمانا</w:t>
            </w:r>
            <w:r>
              <w:rPr>
                <w:rStyle w:val="IndexLink"/>
                <w:rtl w:val="true"/>
              </w:rPr>
              <w:tab/>
            </w:r>
            <w:r>
              <w:rPr>
                <w:rStyle w:val="IndexLink"/>
              </w:rPr>
              <w:t>251</w:t>
            </w:r>
          </w:hyperlink>
        </w:p>
        <w:p>
          <w:pPr>
            <w:pStyle w:val="Contents3"/>
            <w:tabs>
              <w:tab w:val="clear" w:pos="8459"/>
              <w:tab w:val="right" w:pos="9026" w:leader="dot"/>
            </w:tabs>
            <w:rPr/>
          </w:pPr>
          <w:hyperlink w:anchor="__RefHeading___Toc1825877_237004111">
            <w:r>
              <w:rPr>
                <w:webHidden/>
                <w:rStyle w:val="IndexLink"/>
                <w:rtl w:val="true"/>
              </w:rPr>
              <w:t>زنة</w:t>
            </w:r>
            <w:r>
              <w:rPr>
                <w:rStyle w:val="IndexLink"/>
                <w:rtl w:val="true"/>
              </w:rPr>
              <w:tab/>
            </w:r>
            <w:r>
              <w:rPr>
                <w:rStyle w:val="IndexLink"/>
              </w:rPr>
              <w:t>252</w:t>
            </w:r>
          </w:hyperlink>
        </w:p>
        <w:p>
          <w:pPr>
            <w:pStyle w:val="Contents3"/>
            <w:tabs>
              <w:tab w:val="clear" w:pos="8459"/>
              <w:tab w:val="right" w:pos="9026" w:leader="dot"/>
            </w:tabs>
            <w:rPr/>
          </w:pPr>
          <w:hyperlink w:anchor="__RefHeading___Toc1825879_237004111">
            <w:r>
              <w:rPr>
                <w:webHidden/>
                <w:rStyle w:val="IndexLink"/>
                <w:rtl w:val="true"/>
              </w:rPr>
              <w:t>زنة عرشه</w:t>
            </w:r>
            <w:r>
              <w:rPr>
                <w:rStyle w:val="IndexLink"/>
                <w:rtl w:val="true"/>
              </w:rPr>
              <w:tab/>
            </w:r>
            <w:r>
              <w:rPr>
                <w:rStyle w:val="IndexLink"/>
              </w:rPr>
              <w:t>252</w:t>
            </w:r>
          </w:hyperlink>
        </w:p>
        <w:p>
          <w:pPr>
            <w:pStyle w:val="Contents3"/>
            <w:tabs>
              <w:tab w:val="clear" w:pos="8459"/>
              <w:tab w:val="right" w:pos="9026" w:leader="dot"/>
            </w:tabs>
            <w:rPr/>
          </w:pPr>
          <w:hyperlink w:anchor="__RefHeading___Toc1825881_237004111">
            <w:r>
              <w:rPr>
                <w:webHidden/>
                <w:rStyle w:val="IndexLink"/>
                <w:rtl w:val="true"/>
              </w:rPr>
              <w:t>زهاء</w:t>
            </w:r>
            <w:r>
              <w:rPr>
                <w:rStyle w:val="IndexLink"/>
                <w:rtl w:val="true"/>
              </w:rPr>
              <w:tab/>
            </w:r>
            <w:r>
              <w:rPr>
                <w:rStyle w:val="IndexLink"/>
              </w:rPr>
              <w:t>252</w:t>
            </w:r>
          </w:hyperlink>
        </w:p>
        <w:p>
          <w:pPr>
            <w:pStyle w:val="Contents2"/>
            <w:tabs>
              <w:tab w:val="clear" w:pos="8743"/>
              <w:tab w:val="right" w:pos="9026" w:leader="dot"/>
            </w:tabs>
            <w:rPr/>
          </w:pPr>
          <w:hyperlink w:anchor="__RefHeading___Toc1825883_237004111">
            <w:r>
              <w:rPr>
                <w:webHidden/>
                <w:rStyle w:val="IndexLink"/>
                <w:rtl w:val="true"/>
              </w:rPr>
              <w:t>باب السين</w:t>
            </w:r>
            <w:r>
              <w:rPr>
                <w:rStyle w:val="IndexLink"/>
                <w:rtl w:val="true"/>
              </w:rPr>
              <w:tab/>
            </w:r>
            <w:r>
              <w:rPr>
                <w:rStyle w:val="IndexLink"/>
              </w:rPr>
              <w:t>254</w:t>
            </w:r>
          </w:hyperlink>
        </w:p>
        <w:p>
          <w:pPr>
            <w:pStyle w:val="Contents3"/>
            <w:tabs>
              <w:tab w:val="clear" w:pos="8459"/>
              <w:tab w:val="right" w:pos="9026" w:leader="dot"/>
            </w:tabs>
            <w:rPr/>
          </w:pPr>
          <w:hyperlink w:anchor="__RefHeading___Toc1825885_237004111">
            <w:r>
              <w:rPr>
                <w:webHidden/>
                <w:rStyle w:val="IndexLink"/>
                <w:rtl w:val="true"/>
              </w:rPr>
              <w:t>س</w:t>
            </w:r>
            <w:r>
              <w:rPr>
                <w:rStyle w:val="IndexLink"/>
                <w:rtl w:val="true"/>
              </w:rPr>
              <w:tab/>
            </w:r>
            <w:r>
              <w:rPr>
                <w:rStyle w:val="IndexLink"/>
              </w:rPr>
              <w:t>254</w:t>
            </w:r>
          </w:hyperlink>
        </w:p>
        <w:p>
          <w:pPr>
            <w:pStyle w:val="Contents3"/>
            <w:tabs>
              <w:tab w:val="clear" w:pos="8459"/>
              <w:tab w:val="right" w:pos="9026" w:leader="dot"/>
            </w:tabs>
            <w:rPr/>
          </w:pPr>
          <w:hyperlink w:anchor="__RefHeading___Toc1825887_237004111">
            <w:r>
              <w:rPr>
                <w:webHidden/>
                <w:rStyle w:val="IndexLink"/>
                <w:rtl w:val="true"/>
              </w:rPr>
              <w:t>ساء</w:t>
            </w:r>
            <w:r>
              <w:rPr>
                <w:rStyle w:val="IndexLink"/>
                <w:rtl w:val="true"/>
              </w:rPr>
              <w:tab/>
            </w:r>
            <w:r>
              <w:rPr>
                <w:rStyle w:val="IndexLink"/>
              </w:rPr>
              <w:t>254</w:t>
            </w:r>
          </w:hyperlink>
        </w:p>
        <w:p>
          <w:pPr>
            <w:pStyle w:val="Contents3"/>
            <w:tabs>
              <w:tab w:val="clear" w:pos="8459"/>
              <w:tab w:val="right" w:pos="9026" w:leader="dot"/>
            </w:tabs>
            <w:rPr/>
          </w:pPr>
          <w:hyperlink w:anchor="__RefHeading___Toc1825889_237004111">
            <w:r>
              <w:rPr>
                <w:webHidden/>
                <w:rStyle w:val="IndexLink"/>
                <w:rtl w:val="true"/>
              </w:rPr>
              <w:t>سابع</w:t>
            </w:r>
            <w:r>
              <w:rPr>
                <w:rStyle w:val="IndexLink"/>
                <w:rtl w:val="true"/>
              </w:rPr>
              <w:tab/>
            </w:r>
            <w:r>
              <w:rPr>
                <w:rStyle w:val="IndexLink"/>
              </w:rPr>
              <w:t>255</w:t>
            </w:r>
          </w:hyperlink>
        </w:p>
        <w:p>
          <w:pPr>
            <w:pStyle w:val="Contents3"/>
            <w:tabs>
              <w:tab w:val="clear" w:pos="8459"/>
              <w:tab w:val="right" w:pos="9026" w:leader="dot"/>
            </w:tabs>
            <w:rPr/>
          </w:pPr>
          <w:hyperlink w:anchor="__RefHeading___Toc1825891_237004111">
            <w:r>
              <w:rPr>
                <w:webHidden/>
                <w:rStyle w:val="IndexLink"/>
                <w:rtl w:val="true"/>
              </w:rPr>
              <w:t>سأل</w:t>
            </w:r>
            <w:r>
              <w:rPr>
                <w:rStyle w:val="IndexLink"/>
                <w:rtl w:val="true"/>
              </w:rPr>
              <w:tab/>
            </w:r>
            <w:r>
              <w:rPr>
                <w:rStyle w:val="IndexLink"/>
              </w:rPr>
              <w:t>255</w:t>
            </w:r>
          </w:hyperlink>
        </w:p>
        <w:p>
          <w:pPr>
            <w:pStyle w:val="Contents3"/>
            <w:tabs>
              <w:tab w:val="clear" w:pos="8459"/>
              <w:tab w:val="right" w:pos="9026" w:leader="dot"/>
            </w:tabs>
            <w:rPr/>
          </w:pPr>
          <w:hyperlink w:anchor="__RefHeading___Toc1825893_237004111">
            <w:r>
              <w:rPr>
                <w:webHidden/>
                <w:rStyle w:val="IndexLink"/>
                <w:rtl w:val="true"/>
              </w:rPr>
              <w:t>ساعة</w:t>
            </w:r>
            <w:r>
              <w:rPr>
                <w:rStyle w:val="IndexLink"/>
                <w:rtl w:val="true"/>
              </w:rPr>
              <w:tab/>
            </w:r>
            <w:r>
              <w:rPr>
                <w:rStyle w:val="IndexLink"/>
              </w:rPr>
              <w:t>256</w:t>
            </w:r>
          </w:hyperlink>
        </w:p>
        <w:p>
          <w:pPr>
            <w:pStyle w:val="Contents3"/>
            <w:tabs>
              <w:tab w:val="clear" w:pos="8459"/>
              <w:tab w:val="right" w:pos="9026" w:leader="dot"/>
            </w:tabs>
            <w:rPr/>
          </w:pPr>
          <w:hyperlink w:anchor="__RefHeading___Toc1825895_237004111">
            <w:r>
              <w:rPr>
                <w:webHidden/>
                <w:rStyle w:val="IndexLink"/>
                <w:rtl w:val="true"/>
              </w:rPr>
              <w:t>ساعتئذ</w:t>
            </w:r>
            <w:r>
              <w:rPr>
                <w:rStyle w:val="IndexLink"/>
                <w:rtl w:val="true"/>
              </w:rPr>
              <w:tab/>
            </w:r>
            <w:r>
              <w:rPr>
                <w:rStyle w:val="IndexLink"/>
              </w:rPr>
              <w:t>256</w:t>
            </w:r>
          </w:hyperlink>
        </w:p>
        <w:p>
          <w:pPr>
            <w:pStyle w:val="Contents3"/>
            <w:tabs>
              <w:tab w:val="clear" w:pos="8459"/>
              <w:tab w:val="right" w:pos="9026" w:leader="dot"/>
            </w:tabs>
            <w:rPr/>
          </w:pPr>
          <w:hyperlink w:anchor="__RefHeading___Toc1825897_237004111">
            <w:r>
              <w:rPr>
                <w:webHidden/>
                <w:rStyle w:val="IndexLink"/>
                <w:rtl w:val="true"/>
              </w:rPr>
              <w:t>سباع</w:t>
            </w:r>
            <w:r>
              <w:rPr>
                <w:rStyle w:val="IndexLink"/>
                <w:rtl w:val="true"/>
              </w:rPr>
              <w:tab/>
            </w:r>
            <w:r>
              <w:rPr>
                <w:rStyle w:val="IndexLink"/>
              </w:rPr>
              <w:t>256</w:t>
            </w:r>
          </w:hyperlink>
        </w:p>
        <w:p>
          <w:pPr>
            <w:pStyle w:val="Contents3"/>
            <w:tabs>
              <w:tab w:val="clear" w:pos="8459"/>
              <w:tab w:val="right" w:pos="9026" w:leader="dot"/>
            </w:tabs>
            <w:rPr/>
          </w:pPr>
          <w:hyperlink w:anchor="__RefHeading___Toc1825899_237004111">
            <w:r>
              <w:rPr>
                <w:webHidden/>
                <w:rStyle w:val="IndexLink"/>
                <w:rtl w:val="true"/>
              </w:rPr>
              <w:t>سبّح</w:t>
            </w:r>
            <w:r>
              <w:rPr>
                <w:rStyle w:val="IndexLink"/>
                <w:rtl w:val="true"/>
              </w:rPr>
              <w:tab/>
            </w:r>
            <w:r>
              <w:rPr>
                <w:rStyle w:val="IndexLink"/>
              </w:rPr>
              <w:t>256</w:t>
            </w:r>
          </w:hyperlink>
        </w:p>
        <w:p>
          <w:pPr>
            <w:pStyle w:val="Contents3"/>
            <w:tabs>
              <w:tab w:val="clear" w:pos="8459"/>
              <w:tab w:val="right" w:pos="9026" w:leader="dot"/>
            </w:tabs>
            <w:rPr/>
          </w:pPr>
          <w:hyperlink w:anchor="__RefHeading___Toc1825901_237004111">
            <w:r>
              <w:rPr>
                <w:webHidden/>
                <w:rStyle w:val="IndexLink"/>
                <w:rtl w:val="true"/>
              </w:rPr>
              <w:t>سبحان</w:t>
            </w:r>
            <w:r>
              <w:rPr>
                <w:rStyle w:val="IndexLink"/>
                <w:rtl w:val="true"/>
              </w:rPr>
              <w:tab/>
            </w:r>
            <w:r>
              <w:rPr>
                <w:rStyle w:val="IndexLink"/>
              </w:rPr>
              <w:t>257</w:t>
            </w:r>
          </w:hyperlink>
        </w:p>
        <w:p>
          <w:pPr>
            <w:pStyle w:val="Contents3"/>
            <w:tabs>
              <w:tab w:val="clear" w:pos="8459"/>
              <w:tab w:val="right" w:pos="9026" w:leader="dot"/>
            </w:tabs>
            <w:rPr/>
          </w:pPr>
          <w:hyperlink w:anchor="__RefHeading___Toc1825903_237004111">
            <w:r>
              <w:rPr>
                <w:webHidden/>
                <w:rStyle w:val="IndexLink"/>
                <w:rtl w:val="true"/>
              </w:rPr>
              <w:t>سحابة يومي</w:t>
            </w:r>
            <w:r>
              <w:rPr>
                <w:rStyle w:val="IndexLink"/>
                <w:rtl w:val="true"/>
              </w:rPr>
              <w:tab/>
            </w:r>
            <w:r>
              <w:rPr>
                <w:rStyle w:val="IndexLink"/>
              </w:rPr>
              <w:t>257</w:t>
            </w:r>
          </w:hyperlink>
        </w:p>
        <w:p>
          <w:pPr>
            <w:pStyle w:val="Contents3"/>
            <w:tabs>
              <w:tab w:val="clear" w:pos="8459"/>
              <w:tab w:val="right" w:pos="9026" w:leader="dot"/>
            </w:tabs>
            <w:rPr/>
          </w:pPr>
          <w:hyperlink w:anchor="__RefHeading___Toc1825905_237004111">
            <w:r>
              <w:rPr>
                <w:webHidden/>
                <w:rStyle w:val="IndexLink"/>
                <w:rtl w:val="true"/>
              </w:rPr>
              <w:t>سحر</w:t>
            </w:r>
            <w:r>
              <w:rPr>
                <w:rStyle w:val="IndexLink"/>
                <w:rtl w:val="true"/>
              </w:rPr>
              <w:tab/>
            </w:r>
            <w:r>
              <w:rPr>
                <w:rStyle w:val="IndexLink"/>
              </w:rPr>
              <w:t>258</w:t>
            </w:r>
          </w:hyperlink>
        </w:p>
        <w:p>
          <w:pPr>
            <w:pStyle w:val="Contents3"/>
            <w:tabs>
              <w:tab w:val="clear" w:pos="8459"/>
              <w:tab w:val="right" w:pos="9026" w:leader="dot"/>
            </w:tabs>
            <w:rPr/>
          </w:pPr>
          <w:hyperlink w:anchor="__RefHeading___Toc1825907_237004111">
            <w:r>
              <w:rPr>
                <w:webHidden/>
                <w:rStyle w:val="IndexLink"/>
                <w:rtl w:val="true"/>
              </w:rPr>
              <w:t>سحقا</w:t>
            </w:r>
            <w:r>
              <w:rPr>
                <w:rStyle w:val="IndexLink"/>
                <w:rtl w:val="true"/>
              </w:rPr>
              <w:tab/>
            </w:r>
            <w:r>
              <w:rPr>
                <w:rStyle w:val="IndexLink"/>
              </w:rPr>
              <w:t>258</w:t>
            </w:r>
          </w:hyperlink>
        </w:p>
        <w:p>
          <w:pPr>
            <w:pStyle w:val="Contents3"/>
            <w:tabs>
              <w:tab w:val="clear" w:pos="8459"/>
              <w:tab w:val="right" w:pos="9026" w:leader="dot"/>
            </w:tabs>
            <w:rPr/>
          </w:pPr>
          <w:hyperlink w:anchor="__RefHeading___Toc1825909_237004111">
            <w:r>
              <w:rPr>
                <w:webHidden/>
                <w:rStyle w:val="IndexLink"/>
                <w:rtl w:val="true"/>
              </w:rPr>
              <w:t>سداس</w:t>
            </w:r>
            <w:r>
              <w:rPr>
                <w:rStyle w:val="IndexLink"/>
                <w:rtl w:val="true"/>
              </w:rPr>
              <w:tab/>
            </w:r>
            <w:r>
              <w:rPr>
                <w:rStyle w:val="IndexLink"/>
              </w:rPr>
              <w:t>258</w:t>
            </w:r>
          </w:hyperlink>
        </w:p>
        <w:p>
          <w:pPr>
            <w:pStyle w:val="Contents3"/>
            <w:tabs>
              <w:tab w:val="clear" w:pos="8459"/>
              <w:tab w:val="right" w:pos="9026" w:leader="dot"/>
            </w:tabs>
            <w:rPr/>
          </w:pPr>
          <w:hyperlink w:anchor="__RefHeading___Toc1825911_237004111">
            <w:r>
              <w:rPr>
                <w:webHidden/>
                <w:rStyle w:val="IndexLink"/>
                <w:rtl w:val="true"/>
              </w:rPr>
              <w:t>سدى</w:t>
            </w:r>
            <w:r>
              <w:rPr>
                <w:rStyle w:val="IndexLink"/>
                <w:rtl w:val="true"/>
              </w:rPr>
              <w:tab/>
            </w:r>
            <w:r>
              <w:rPr>
                <w:rStyle w:val="IndexLink"/>
              </w:rPr>
              <w:t>259</w:t>
            </w:r>
          </w:hyperlink>
        </w:p>
        <w:p>
          <w:pPr>
            <w:pStyle w:val="Contents3"/>
            <w:tabs>
              <w:tab w:val="clear" w:pos="8459"/>
              <w:tab w:val="right" w:pos="9026" w:leader="dot"/>
            </w:tabs>
            <w:rPr/>
          </w:pPr>
          <w:hyperlink w:anchor="__RefHeading___Toc1825913_237004111">
            <w:r>
              <w:rPr>
                <w:webHidden/>
                <w:rStyle w:val="IndexLink"/>
                <w:rtl w:val="true"/>
              </w:rPr>
              <w:t>سرّا</w:t>
            </w:r>
            <w:r>
              <w:rPr>
                <w:rStyle w:val="IndexLink"/>
                <w:rtl w:val="true"/>
              </w:rPr>
              <w:tab/>
            </w:r>
            <w:r>
              <w:rPr>
                <w:rStyle w:val="IndexLink"/>
              </w:rPr>
              <w:t>259</w:t>
            </w:r>
          </w:hyperlink>
        </w:p>
        <w:p>
          <w:pPr>
            <w:pStyle w:val="Contents3"/>
            <w:tabs>
              <w:tab w:val="clear" w:pos="8459"/>
              <w:tab w:val="right" w:pos="9026" w:leader="dot"/>
            </w:tabs>
            <w:rPr/>
          </w:pPr>
          <w:hyperlink w:anchor="__RefHeading___Toc1825915_237004111">
            <w:r>
              <w:rPr>
                <w:webHidden/>
                <w:rStyle w:val="IndexLink"/>
                <w:rtl w:val="true"/>
              </w:rPr>
              <w:t>سراويل</w:t>
            </w:r>
            <w:r>
              <w:rPr>
                <w:rStyle w:val="IndexLink"/>
                <w:rtl w:val="true"/>
              </w:rPr>
              <w:tab/>
            </w:r>
            <w:r>
              <w:rPr>
                <w:rStyle w:val="IndexLink"/>
              </w:rPr>
              <w:t>259</w:t>
            </w:r>
          </w:hyperlink>
        </w:p>
        <w:p>
          <w:pPr>
            <w:pStyle w:val="Contents3"/>
            <w:tabs>
              <w:tab w:val="clear" w:pos="8459"/>
              <w:tab w:val="right" w:pos="9026" w:leader="dot"/>
            </w:tabs>
            <w:rPr/>
          </w:pPr>
          <w:hyperlink w:anchor="__RefHeading___Toc1825917_237004111">
            <w:r>
              <w:rPr>
                <w:webHidden/>
                <w:rStyle w:val="IndexLink"/>
                <w:rtl w:val="true"/>
              </w:rPr>
              <w:t>سرعان</w:t>
            </w:r>
            <w:r>
              <w:rPr>
                <w:rStyle w:val="IndexLink"/>
                <w:rtl w:val="true"/>
              </w:rPr>
              <w:tab/>
            </w:r>
            <w:r>
              <w:rPr>
                <w:rStyle w:val="IndexLink"/>
              </w:rPr>
              <w:t>259</w:t>
            </w:r>
          </w:hyperlink>
        </w:p>
        <w:p>
          <w:pPr>
            <w:pStyle w:val="Contents3"/>
            <w:tabs>
              <w:tab w:val="clear" w:pos="8459"/>
              <w:tab w:val="right" w:pos="9026" w:leader="dot"/>
            </w:tabs>
            <w:rPr/>
          </w:pPr>
          <w:hyperlink w:anchor="__RefHeading___Toc1825919_237004111">
            <w:r>
              <w:rPr>
                <w:webHidden/>
                <w:rStyle w:val="IndexLink"/>
                <w:rtl w:val="true"/>
              </w:rPr>
              <w:t>سعديك</w:t>
            </w:r>
            <w:r>
              <w:rPr>
                <w:rStyle w:val="IndexLink"/>
                <w:rtl w:val="true"/>
              </w:rPr>
              <w:tab/>
            </w:r>
            <w:r>
              <w:rPr>
                <w:rStyle w:val="IndexLink"/>
              </w:rPr>
              <w:t>259</w:t>
            </w:r>
          </w:hyperlink>
        </w:p>
        <w:p>
          <w:pPr>
            <w:pStyle w:val="Contents3"/>
            <w:tabs>
              <w:tab w:val="clear" w:pos="8459"/>
              <w:tab w:val="right" w:pos="9026" w:leader="dot"/>
            </w:tabs>
            <w:rPr/>
          </w:pPr>
          <w:hyperlink w:anchor="__RefHeading___Toc1825921_237004111">
            <w:r>
              <w:rPr>
                <w:webHidden/>
                <w:rStyle w:val="IndexLink"/>
                <w:rtl w:val="true"/>
              </w:rPr>
              <w:t>سقط</w:t>
            </w:r>
            <w:r>
              <w:rPr>
                <w:rStyle w:val="IndexLink"/>
                <w:rtl w:val="true"/>
              </w:rPr>
              <w:tab/>
            </w:r>
            <w:r>
              <w:rPr>
                <w:rStyle w:val="IndexLink"/>
              </w:rPr>
              <w:t>260</w:t>
            </w:r>
          </w:hyperlink>
        </w:p>
        <w:p>
          <w:pPr>
            <w:pStyle w:val="Contents3"/>
            <w:tabs>
              <w:tab w:val="clear" w:pos="8459"/>
              <w:tab w:val="right" w:pos="9026" w:leader="dot"/>
            </w:tabs>
            <w:rPr/>
          </w:pPr>
          <w:hyperlink w:anchor="__RefHeading___Toc1825923_237004111">
            <w:r>
              <w:rPr>
                <w:webHidden/>
                <w:rStyle w:val="IndexLink"/>
                <w:rtl w:val="true"/>
              </w:rPr>
              <w:t>سقيا لك</w:t>
            </w:r>
            <w:r>
              <w:rPr>
                <w:rStyle w:val="IndexLink"/>
                <w:rtl w:val="true"/>
              </w:rPr>
              <w:tab/>
            </w:r>
            <w:r>
              <w:rPr>
                <w:rStyle w:val="IndexLink"/>
              </w:rPr>
              <w:t>260</w:t>
            </w:r>
          </w:hyperlink>
        </w:p>
        <w:p>
          <w:pPr>
            <w:pStyle w:val="Contents3"/>
            <w:tabs>
              <w:tab w:val="clear" w:pos="8459"/>
              <w:tab w:val="right" w:pos="9026" w:leader="dot"/>
            </w:tabs>
            <w:rPr/>
          </w:pPr>
          <w:hyperlink w:anchor="__RefHeading___Toc1825925_237004111">
            <w:r>
              <w:rPr>
                <w:webHidden/>
                <w:rStyle w:val="IndexLink"/>
                <w:rtl w:val="true"/>
              </w:rPr>
              <w:t>سلام</w:t>
            </w:r>
            <w:r>
              <w:rPr>
                <w:rStyle w:val="IndexLink"/>
                <w:rtl w:val="true"/>
              </w:rPr>
              <w:tab/>
            </w:r>
            <w:r>
              <w:rPr>
                <w:rStyle w:val="IndexLink"/>
              </w:rPr>
              <w:t>260</w:t>
            </w:r>
          </w:hyperlink>
        </w:p>
        <w:p>
          <w:pPr>
            <w:pStyle w:val="Contents3"/>
            <w:tabs>
              <w:tab w:val="clear" w:pos="8459"/>
              <w:tab w:val="right" w:pos="9026" w:leader="dot"/>
            </w:tabs>
            <w:rPr/>
          </w:pPr>
          <w:hyperlink w:anchor="__RefHeading___Toc1825927_237004111">
            <w:r>
              <w:rPr>
                <w:webHidden/>
                <w:rStyle w:val="IndexLink"/>
                <w:rtl w:val="true"/>
              </w:rPr>
              <w:t>سلاما</w:t>
            </w:r>
            <w:r>
              <w:rPr>
                <w:rStyle w:val="IndexLink"/>
                <w:rtl w:val="true"/>
              </w:rPr>
              <w:tab/>
            </w:r>
            <w:r>
              <w:rPr>
                <w:rStyle w:val="IndexLink"/>
              </w:rPr>
              <w:t>261</w:t>
            </w:r>
          </w:hyperlink>
        </w:p>
        <w:p>
          <w:pPr>
            <w:pStyle w:val="Contents3"/>
            <w:tabs>
              <w:tab w:val="clear" w:pos="8459"/>
              <w:tab w:val="right" w:pos="9026" w:leader="dot"/>
            </w:tabs>
            <w:rPr/>
          </w:pPr>
          <w:hyperlink w:anchor="__RefHeading___Toc1825929_237004111">
            <w:r>
              <w:rPr>
                <w:webHidden/>
                <w:rStyle w:val="IndexLink"/>
                <w:rtl w:val="true"/>
              </w:rPr>
              <w:t>سلاسل</w:t>
            </w:r>
            <w:r>
              <w:rPr>
                <w:rStyle w:val="IndexLink"/>
                <w:rtl w:val="true"/>
              </w:rPr>
              <w:tab/>
            </w:r>
            <w:r>
              <w:rPr>
                <w:rStyle w:val="IndexLink"/>
              </w:rPr>
              <w:t>261</w:t>
            </w:r>
          </w:hyperlink>
        </w:p>
        <w:p>
          <w:pPr>
            <w:pStyle w:val="Contents3"/>
            <w:tabs>
              <w:tab w:val="clear" w:pos="8459"/>
              <w:tab w:val="right" w:pos="9026" w:leader="dot"/>
            </w:tabs>
            <w:rPr/>
          </w:pPr>
          <w:hyperlink w:anchor="__RefHeading___Toc1825931_237004111">
            <w:r>
              <w:rPr>
                <w:webHidden/>
                <w:rStyle w:val="IndexLink"/>
                <w:rtl w:val="true"/>
              </w:rPr>
              <w:t>سماعا</w:t>
            </w:r>
            <w:r>
              <w:rPr>
                <w:rStyle w:val="IndexLink"/>
                <w:rtl w:val="true"/>
              </w:rPr>
              <w:tab/>
            </w:r>
            <w:r>
              <w:rPr>
                <w:rStyle w:val="IndexLink"/>
              </w:rPr>
              <w:t>261</w:t>
            </w:r>
          </w:hyperlink>
        </w:p>
        <w:p>
          <w:pPr>
            <w:pStyle w:val="Contents3"/>
            <w:tabs>
              <w:tab w:val="clear" w:pos="8459"/>
              <w:tab w:val="right" w:pos="9026" w:leader="dot"/>
            </w:tabs>
            <w:rPr/>
          </w:pPr>
          <w:hyperlink w:anchor="__RefHeading___Toc1825933_237004111">
            <w:r>
              <w:rPr>
                <w:webHidden/>
                <w:rStyle w:val="IndexLink"/>
                <w:rtl w:val="true"/>
              </w:rPr>
              <w:t>سمع</w:t>
            </w:r>
            <w:r>
              <w:rPr>
                <w:rStyle w:val="IndexLink"/>
                <w:rtl w:val="true"/>
              </w:rPr>
              <w:tab/>
            </w:r>
            <w:r>
              <w:rPr>
                <w:rStyle w:val="IndexLink"/>
              </w:rPr>
              <w:t>262</w:t>
            </w:r>
          </w:hyperlink>
        </w:p>
        <w:p>
          <w:pPr>
            <w:pStyle w:val="Contents3"/>
            <w:tabs>
              <w:tab w:val="clear" w:pos="8459"/>
              <w:tab w:val="right" w:pos="9026" w:leader="dot"/>
            </w:tabs>
            <w:rPr/>
          </w:pPr>
          <w:hyperlink w:anchor="__RefHeading___Toc1825935_237004111">
            <w:r>
              <w:rPr>
                <w:webHidden/>
                <w:rStyle w:val="IndexLink"/>
                <w:rtl w:val="true"/>
              </w:rPr>
              <w:t>سمعا</w:t>
            </w:r>
            <w:r>
              <w:rPr>
                <w:rStyle w:val="IndexLink"/>
                <w:rtl w:val="true"/>
              </w:rPr>
              <w:tab/>
            </w:r>
            <w:r>
              <w:rPr>
                <w:rStyle w:val="IndexLink"/>
              </w:rPr>
              <w:t>262</w:t>
            </w:r>
          </w:hyperlink>
        </w:p>
        <w:p>
          <w:pPr>
            <w:pStyle w:val="Contents3"/>
            <w:tabs>
              <w:tab w:val="clear" w:pos="8459"/>
              <w:tab w:val="right" w:pos="9026" w:leader="dot"/>
            </w:tabs>
            <w:rPr/>
          </w:pPr>
          <w:hyperlink w:anchor="__RefHeading___Toc1825937_237004111">
            <w:r>
              <w:rPr>
                <w:webHidden/>
                <w:rStyle w:val="IndexLink"/>
                <w:rtl w:val="true"/>
              </w:rPr>
              <w:t>سنة</w:t>
            </w:r>
            <w:r>
              <w:rPr>
                <w:rStyle w:val="IndexLink"/>
                <w:rtl w:val="true"/>
              </w:rPr>
              <w:tab/>
            </w:r>
            <w:r>
              <w:rPr>
                <w:rStyle w:val="IndexLink"/>
              </w:rPr>
              <w:t>262</w:t>
            </w:r>
          </w:hyperlink>
        </w:p>
        <w:p>
          <w:pPr>
            <w:pStyle w:val="Contents3"/>
            <w:tabs>
              <w:tab w:val="clear" w:pos="8459"/>
              <w:tab w:val="right" w:pos="9026" w:leader="dot"/>
            </w:tabs>
            <w:rPr/>
          </w:pPr>
          <w:hyperlink w:anchor="__RefHeading___Toc1825939_237004111">
            <w:r>
              <w:rPr>
                <w:webHidden/>
                <w:rStyle w:val="IndexLink"/>
                <w:rtl w:val="true"/>
              </w:rPr>
              <w:t>سندا</w:t>
            </w:r>
            <w:r>
              <w:rPr>
                <w:rStyle w:val="IndexLink"/>
                <w:rtl w:val="true"/>
              </w:rPr>
              <w:tab/>
            </w:r>
            <w:r>
              <w:rPr>
                <w:rStyle w:val="IndexLink"/>
              </w:rPr>
              <w:t>263</w:t>
            </w:r>
          </w:hyperlink>
        </w:p>
        <w:p>
          <w:pPr>
            <w:pStyle w:val="Contents3"/>
            <w:tabs>
              <w:tab w:val="clear" w:pos="8459"/>
              <w:tab w:val="right" w:pos="9026" w:leader="dot"/>
            </w:tabs>
            <w:rPr/>
          </w:pPr>
          <w:hyperlink w:anchor="__RefHeading___Toc1825941_237004111">
            <w:r>
              <w:rPr>
                <w:webHidden/>
                <w:rStyle w:val="IndexLink"/>
                <w:rtl w:val="true"/>
              </w:rPr>
              <w:t>سنون</w:t>
            </w:r>
            <w:r>
              <w:rPr>
                <w:rStyle w:val="IndexLink"/>
                <w:rtl w:val="true"/>
              </w:rPr>
              <w:tab/>
            </w:r>
            <w:r>
              <w:rPr>
                <w:rStyle w:val="IndexLink"/>
              </w:rPr>
              <w:t>263</w:t>
            </w:r>
          </w:hyperlink>
        </w:p>
        <w:p>
          <w:pPr>
            <w:pStyle w:val="Contents3"/>
            <w:tabs>
              <w:tab w:val="clear" w:pos="8459"/>
              <w:tab w:val="right" w:pos="9026" w:leader="dot"/>
            </w:tabs>
            <w:rPr/>
          </w:pPr>
          <w:hyperlink w:anchor="__RefHeading___Toc1825943_237004111">
            <w:r>
              <w:rPr>
                <w:webHidden/>
                <w:rStyle w:val="IndexLink"/>
                <w:rtl w:val="true"/>
              </w:rPr>
              <w:t>سهلا</w:t>
            </w:r>
            <w:r>
              <w:rPr>
                <w:rStyle w:val="IndexLink"/>
                <w:rtl w:val="true"/>
              </w:rPr>
              <w:tab/>
            </w:r>
            <w:r>
              <w:rPr>
                <w:rStyle w:val="IndexLink"/>
              </w:rPr>
              <w:t>264</w:t>
            </w:r>
          </w:hyperlink>
        </w:p>
        <w:p>
          <w:pPr>
            <w:pStyle w:val="Contents3"/>
            <w:tabs>
              <w:tab w:val="clear" w:pos="8459"/>
              <w:tab w:val="right" w:pos="9026" w:leader="dot"/>
            </w:tabs>
            <w:rPr/>
          </w:pPr>
          <w:hyperlink w:anchor="__RefHeading___Toc1825945_237004111">
            <w:r>
              <w:rPr>
                <w:webHidden/>
                <w:rStyle w:val="IndexLink"/>
                <w:rtl w:val="true"/>
              </w:rPr>
              <w:t>سوى</w:t>
            </w:r>
            <w:r>
              <w:rPr>
                <w:rStyle w:val="IndexLink"/>
                <w:rtl w:val="true"/>
              </w:rPr>
              <w:tab/>
            </w:r>
            <w:r>
              <w:rPr>
                <w:rStyle w:val="IndexLink"/>
              </w:rPr>
              <w:t>264</w:t>
            </w:r>
          </w:hyperlink>
        </w:p>
        <w:p>
          <w:pPr>
            <w:pStyle w:val="Contents3"/>
            <w:tabs>
              <w:tab w:val="clear" w:pos="8459"/>
              <w:tab w:val="right" w:pos="9026" w:leader="dot"/>
            </w:tabs>
            <w:rPr/>
          </w:pPr>
          <w:hyperlink w:anchor="__RefHeading___Toc1825947_237004111">
            <w:r>
              <w:rPr>
                <w:webHidden/>
                <w:rStyle w:val="IndexLink"/>
                <w:rtl w:val="true"/>
              </w:rPr>
              <w:t>سواء</w:t>
            </w:r>
            <w:r>
              <w:rPr>
                <w:rStyle w:val="IndexLink"/>
                <w:rtl w:val="true"/>
              </w:rPr>
              <w:tab/>
            </w:r>
            <w:r>
              <w:rPr>
                <w:rStyle w:val="IndexLink"/>
              </w:rPr>
              <w:t>264</w:t>
            </w:r>
          </w:hyperlink>
        </w:p>
        <w:p>
          <w:pPr>
            <w:pStyle w:val="Contents3"/>
            <w:tabs>
              <w:tab w:val="clear" w:pos="8459"/>
              <w:tab w:val="right" w:pos="9026" w:leader="dot"/>
            </w:tabs>
            <w:rPr/>
          </w:pPr>
          <w:hyperlink w:anchor="__RefHeading___Toc1825949_237004111">
            <w:r>
              <w:rPr>
                <w:webHidden/>
                <w:rStyle w:val="IndexLink"/>
                <w:rtl w:val="true"/>
              </w:rPr>
              <w:t>سوف</w:t>
            </w:r>
            <w:r>
              <w:rPr>
                <w:rStyle w:val="IndexLink"/>
                <w:rtl w:val="true"/>
              </w:rPr>
              <w:tab/>
            </w:r>
            <w:r>
              <w:rPr>
                <w:rStyle w:val="IndexLink"/>
              </w:rPr>
              <w:t>265</w:t>
            </w:r>
          </w:hyperlink>
        </w:p>
        <w:p>
          <w:pPr>
            <w:pStyle w:val="Contents3"/>
            <w:tabs>
              <w:tab w:val="clear" w:pos="8459"/>
              <w:tab w:val="right" w:pos="9026" w:leader="dot"/>
            </w:tabs>
            <w:rPr/>
          </w:pPr>
          <w:hyperlink w:anchor="__RefHeading___Toc1825951_237004111">
            <w:r>
              <w:rPr>
                <w:webHidden/>
                <w:rStyle w:val="IndexLink"/>
                <w:rtl w:val="true"/>
              </w:rPr>
              <w:t>سويّا</w:t>
            </w:r>
            <w:r>
              <w:rPr>
                <w:rStyle w:val="IndexLink"/>
                <w:rtl w:val="true"/>
              </w:rPr>
              <w:tab/>
            </w:r>
            <w:r>
              <w:rPr>
                <w:rStyle w:val="IndexLink"/>
              </w:rPr>
              <w:t>266</w:t>
            </w:r>
          </w:hyperlink>
        </w:p>
        <w:p>
          <w:pPr>
            <w:pStyle w:val="Contents3"/>
            <w:tabs>
              <w:tab w:val="clear" w:pos="8459"/>
              <w:tab w:val="right" w:pos="9026" w:leader="dot"/>
            </w:tabs>
            <w:rPr/>
          </w:pPr>
          <w:hyperlink w:anchor="__RefHeading___Toc1825953_237004111">
            <w:r>
              <w:rPr>
                <w:webHidden/>
                <w:rStyle w:val="IndexLink"/>
                <w:rtl w:val="true"/>
              </w:rPr>
              <w:t>سيّ</w:t>
            </w:r>
            <w:r>
              <w:rPr>
                <w:rStyle w:val="IndexLink"/>
                <w:rtl w:val="true"/>
              </w:rPr>
              <w:tab/>
            </w:r>
            <w:r>
              <w:rPr>
                <w:rStyle w:val="IndexLink"/>
              </w:rPr>
              <w:t>266</w:t>
            </w:r>
          </w:hyperlink>
        </w:p>
        <w:p>
          <w:pPr>
            <w:pStyle w:val="Contents3"/>
            <w:tabs>
              <w:tab w:val="clear" w:pos="8459"/>
              <w:tab w:val="right" w:pos="9026" w:leader="dot"/>
            </w:tabs>
            <w:rPr/>
          </w:pPr>
          <w:hyperlink w:anchor="__RefHeading___Toc1825955_237004111">
            <w:r>
              <w:rPr>
                <w:webHidden/>
                <w:rStyle w:val="IndexLink"/>
                <w:rtl w:val="true"/>
              </w:rPr>
              <w:t>سيّما</w:t>
            </w:r>
            <w:r>
              <w:rPr>
                <w:rStyle w:val="IndexLink"/>
                <w:rtl w:val="true"/>
              </w:rPr>
              <w:tab/>
            </w:r>
            <w:r>
              <w:rPr>
                <w:rStyle w:val="IndexLink"/>
              </w:rPr>
              <w:t>266</w:t>
            </w:r>
          </w:hyperlink>
        </w:p>
        <w:p>
          <w:pPr>
            <w:pStyle w:val="Contents2"/>
            <w:tabs>
              <w:tab w:val="clear" w:pos="8743"/>
              <w:tab w:val="right" w:pos="9026" w:leader="dot"/>
            </w:tabs>
            <w:rPr/>
          </w:pPr>
          <w:hyperlink w:anchor="__RefHeading___Toc1825957_237004111">
            <w:r>
              <w:rPr>
                <w:webHidden/>
                <w:rStyle w:val="IndexLink"/>
                <w:rtl w:val="true"/>
              </w:rPr>
              <w:t>باب الشين</w:t>
            </w:r>
            <w:r>
              <w:rPr>
                <w:rStyle w:val="IndexLink"/>
                <w:rtl w:val="true"/>
              </w:rPr>
              <w:tab/>
            </w:r>
            <w:r>
              <w:rPr>
                <w:rStyle w:val="IndexLink"/>
              </w:rPr>
              <w:t>268</w:t>
            </w:r>
          </w:hyperlink>
        </w:p>
        <w:p>
          <w:pPr>
            <w:pStyle w:val="Contents3"/>
            <w:tabs>
              <w:tab w:val="clear" w:pos="8459"/>
              <w:tab w:val="right" w:pos="9026" w:leader="dot"/>
            </w:tabs>
            <w:rPr/>
          </w:pPr>
          <w:hyperlink w:anchor="__RefHeading___Toc1825959_237004111">
            <w:r>
              <w:rPr>
                <w:webHidden/>
                <w:rStyle w:val="IndexLink"/>
                <w:rtl w:val="true"/>
              </w:rPr>
              <w:t>شأنك</w:t>
            </w:r>
            <w:r>
              <w:rPr>
                <w:rStyle w:val="IndexLink"/>
                <w:rtl w:val="true"/>
              </w:rPr>
              <w:tab/>
            </w:r>
            <w:r>
              <w:rPr>
                <w:rStyle w:val="IndexLink"/>
              </w:rPr>
              <w:t>268</w:t>
            </w:r>
          </w:hyperlink>
        </w:p>
        <w:p>
          <w:pPr>
            <w:pStyle w:val="Contents3"/>
            <w:tabs>
              <w:tab w:val="clear" w:pos="8459"/>
              <w:tab w:val="right" w:pos="9026" w:leader="dot"/>
            </w:tabs>
            <w:rPr/>
          </w:pPr>
          <w:hyperlink w:anchor="__RefHeading___Toc1825961_237004111">
            <w:r>
              <w:rPr>
                <w:webHidden/>
                <w:rStyle w:val="IndexLink"/>
                <w:rtl w:val="true"/>
              </w:rPr>
              <w:t>شباط</w:t>
            </w:r>
            <w:r>
              <w:rPr>
                <w:rStyle w:val="IndexLink"/>
                <w:rtl w:val="true"/>
              </w:rPr>
              <w:tab/>
            </w:r>
            <w:r>
              <w:rPr>
                <w:rStyle w:val="IndexLink"/>
              </w:rPr>
              <w:t>268</w:t>
            </w:r>
          </w:hyperlink>
        </w:p>
        <w:p>
          <w:pPr>
            <w:pStyle w:val="Contents3"/>
            <w:tabs>
              <w:tab w:val="clear" w:pos="8459"/>
              <w:tab w:val="right" w:pos="9026" w:leader="dot"/>
            </w:tabs>
            <w:rPr/>
          </w:pPr>
          <w:hyperlink w:anchor="__RefHeading___Toc1825963_237004111">
            <w:r>
              <w:rPr>
                <w:webHidden/>
                <w:rStyle w:val="IndexLink"/>
                <w:rtl w:val="true"/>
              </w:rPr>
              <w:t>شتّى</w:t>
            </w:r>
            <w:r>
              <w:rPr>
                <w:rStyle w:val="IndexLink"/>
                <w:rtl w:val="true"/>
              </w:rPr>
              <w:tab/>
            </w:r>
            <w:r>
              <w:rPr>
                <w:rStyle w:val="IndexLink"/>
              </w:rPr>
              <w:t>269</w:t>
            </w:r>
          </w:hyperlink>
        </w:p>
        <w:p>
          <w:pPr>
            <w:pStyle w:val="Contents3"/>
            <w:tabs>
              <w:tab w:val="clear" w:pos="8459"/>
              <w:tab w:val="right" w:pos="9026" w:leader="dot"/>
            </w:tabs>
            <w:rPr/>
          </w:pPr>
          <w:hyperlink w:anchor="__RefHeading___Toc1825965_237004111">
            <w:r>
              <w:rPr>
                <w:webHidden/>
                <w:rStyle w:val="IndexLink"/>
                <w:rtl w:val="true"/>
              </w:rPr>
              <w:t>شتّان</w:t>
            </w:r>
            <w:r>
              <w:rPr>
                <w:rStyle w:val="IndexLink"/>
                <w:rtl w:val="true"/>
              </w:rPr>
              <w:tab/>
            </w:r>
            <w:r>
              <w:rPr>
                <w:rStyle w:val="IndexLink"/>
              </w:rPr>
              <w:t>269</w:t>
            </w:r>
          </w:hyperlink>
        </w:p>
        <w:p>
          <w:pPr>
            <w:pStyle w:val="Contents3"/>
            <w:tabs>
              <w:tab w:val="clear" w:pos="8459"/>
              <w:tab w:val="right" w:pos="9026" w:leader="dot"/>
            </w:tabs>
            <w:rPr/>
          </w:pPr>
          <w:hyperlink w:anchor="__RefHeading___Toc1825967_237004111">
            <w:r>
              <w:rPr>
                <w:webHidden/>
                <w:rStyle w:val="IndexLink"/>
                <w:rtl w:val="true"/>
              </w:rPr>
              <w:t>شدّ ما</w:t>
            </w:r>
            <w:r>
              <w:rPr>
                <w:rStyle w:val="IndexLink"/>
                <w:rtl w:val="true"/>
              </w:rPr>
              <w:tab/>
            </w:r>
            <w:r>
              <w:rPr>
                <w:rStyle w:val="IndexLink"/>
              </w:rPr>
              <w:t>269</w:t>
            </w:r>
          </w:hyperlink>
        </w:p>
        <w:p>
          <w:pPr>
            <w:pStyle w:val="Contents3"/>
            <w:tabs>
              <w:tab w:val="clear" w:pos="8459"/>
              <w:tab w:val="right" w:pos="9026" w:leader="dot"/>
            </w:tabs>
            <w:rPr/>
          </w:pPr>
          <w:hyperlink w:anchor="__RefHeading___Toc1825969_237004111">
            <w:r>
              <w:rPr>
                <w:webHidden/>
                <w:rStyle w:val="IndexLink"/>
                <w:rtl w:val="true"/>
              </w:rPr>
              <w:t>شذر مذر</w:t>
            </w:r>
            <w:r>
              <w:rPr>
                <w:rStyle w:val="IndexLink"/>
                <w:rtl w:val="true"/>
              </w:rPr>
              <w:tab/>
            </w:r>
            <w:r>
              <w:rPr>
                <w:rStyle w:val="IndexLink"/>
              </w:rPr>
              <w:t>270</w:t>
            </w:r>
          </w:hyperlink>
        </w:p>
        <w:p>
          <w:pPr>
            <w:pStyle w:val="Contents3"/>
            <w:tabs>
              <w:tab w:val="clear" w:pos="8459"/>
              <w:tab w:val="right" w:pos="9026" w:leader="dot"/>
            </w:tabs>
            <w:rPr/>
          </w:pPr>
          <w:hyperlink w:anchor="__RefHeading___Toc1825971_237004111">
            <w:r>
              <w:rPr>
                <w:webHidden/>
                <w:rStyle w:val="IndexLink"/>
                <w:rtl w:val="true"/>
              </w:rPr>
              <w:t>شرّ</w:t>
            </w:r>
            <w:r>
              <w:rPr>
                <w:rStyle w:val="IndexLink"/>
                <w:rtl w:val="true"/>
              </w:rPr>
              <w:tab/>
            </w:r>
            <w:r>
              <w:rPr>
                <w:rStyle w:val="IndexLink"/>
              </w:rPr>
              <w:t>270</w:t>
            </w:r>
          </w:hyperlink>
        </w:p>
        <w:p>
          <w:pPr>
            <w:pStyle w:val="Contents3"/>
            <w:tabs>
              <w:tab w:val="clear" w:pos="8459"/>
              <w:tab w:val="right" w:pos="9026" w:leader="dot"/>
            </w:tabs>
            <w:rPr/>
          </w:pPr>
          <w:hyperlink w:anchor="__RefHeading___Toc1825973_237004111">
            <w:r>
              <w:rPr>
                <w:webHidden/>
                <w:rStyle w:val="IndexLink"/>
                <w:rtl w:val="true"/>
              </w:rPr>
              <w:t>الشّرط</w:t>
            </w:r>
            <w:r>
              <w:rPr>
                <w:rStyle w:val="IndexLink"/>
                <w:rtl w:val="true"/>
              </w:rPr>
              <w:tab/>
            </w:r>
            <w:r>
              <w:rPr>
                <w:rStyle w:val="IndexLink"/>
              </w:rPr>
              <w:t>270</w:t>
            </w:r>
          </w:hyperlink>
        </w:p>
        <w:p>
          <w:pPr>
            <w:pStyle w:val="Contents3"/>
            <w:tabs>
              <w:tab w:val="clear" w:pos="8459"/>
              <w:tab w:val="right" w:pos="9026" w:leader="dot"/>
            </w:tabs>
            <w:rPr/>
          </w:pPr>
          <w:hyperlink w:anchor="__RefHeading___Toc1825975_237004111">
            <w:r>
              <w:rPr>
                <w:webHidden/>
                <w:rStyle w:val="IndexLink"/>
                <w:rtl w:val="true"/>
              </w:rPr>
              <w:t>شرع</w:t>
            </w:r>
            <w:r>
              <w:rPr>
                <w:rStyle w:val="IndexLink"/>
                <w:rtl w:val="true"/>
              </w:rPr>
              <w:tab/>
            </w:r>
            <w:r>
              <w:rPr>
                <w:rStyle w:val="IndexLink"/>
              </w:rPr>
              <w:t>271</w:t>
            </w:r>
          </w:hyperlink>
        </w:p>
        <w:p>
          <w:pPr>
            <w:pStyle w:val="Contents3"/>
            <w:tabs>
              <w:tab w:val="clear" w:pos="8459"/>
              <w:tab w:val="right" w:pos="9026" w:leader="dot"/>
            </w:tabs>
            <w:rPr/>
          </w:pPr>
          <w:hyperlink w:anchor="__RefHeading___Toc1825977_237004111">
            <w:r>
              <w:rPr>
                <w:webHidden/>
                <w:rStyle w:val="IndexLink"/>
                <w:rtl w:val="true"/>
              </w:rPr>
              <w:t>شرقيّ</w:t>
            </w:r>
            <w:r>
              <w:rPr>
                <w:rStyle w:val="IndexLink"/>
                <w:rtl w:val="true"/>
              </w:rPr>
              <w:tab/>
            </w:r>
            <w:r>
              <w:rPr>
                <w:rStyle w:val="IndexLink"/>
              </w:rPr>
              <w:t>271</w:t>
            </w:r>
          </w:hyperlink>
        </w:p>
        <w:p>
          <w:pPr>
            <w:pStyle w:val="Contents3"/>
            <w:tabs>
              <w:tab w:val="clear" w:pos="8459"/>
              <w:tab w:val="right" w:pos="9026" w:leader="dot"/>
            </w:tabs>
            <w:rPr/>
          </w:pPr>
          <w:hyperlink w:anchor="__RefHeading___Toc1825979_237004111">
            <w:r>
              <w:rPr>
                <w:webHidden/>
                <w:rStyle w:val="IndexLink"/>
                <w:rtl w:val="true"/>
              </w:rPr>
              <w:t>شركاءكم</w:t>
            </w:r>
            <w:r>
              <w:rPr>
                <w:rStyle w:val="IndexLink"/>
                <w:rtl w:val="true"/>
              </w:rPr>
              <w:tab/>
            </w:r>
            <w:r>
              <w:rPr>
                <w:rStyle w:val="IndexLink"/>
              </w:rPr>
              <w:t>272</w:t>
            </w:r>
          </w:hyperlink>
        </w:p>
        <w:p>
          <w:pPr>
            <w:pStyle w:val="Contents3"/>
            <w:tabs>
              <w:tab w:val="clear" w:pos="8459"/>
              <w:tab w:val="right" w:pos="9026" w:leader="dot"/>
            </w:tabs>
            <w:rPr/>
          </w:pPr>
          <w:hyperlink w:anchor="__RefHeading___Toc1825981_237004111">
            <w:r>
              <w:rPr>
                <w:webHidden/>
                <w:rStyle w:val="IndexLink"/>
                <w:rtl w:val="true"/>
              </w:rPr>
              <w:t>شطر</w:t>
            </w:r>
            <w:r>
              <w:rPr>
                <w:rStyle w:val="IndexLink"/>
                <w:rtl w:val="true"/>
              </w:rPr>
              <w:tab/>
            </w:r>
            <w:r>
              <w:rPr>
                <w:rStyle w:val="IndexLink"/>
              </w:rPr>
              <w:t>272</w:t>
            </w:r>
          </w:hyperlink>
        </w:p>
        <w:p>
          <w:pPr>
            <w:pStyle w:val="Contents3"/>
            <w:tabs>
              <w:tab w:val="clear" w:pos="8459"/>
              <w:tab w:val="right" w:pos="9026" w:leader="dot"/>
            </w:tabs>
            <w:rPr/>
          </w:pPr>
          <w:hyperlink w:anchor="__RefHeading___Toc1825983_237004111">
            <w:r>
              <w:rPr>
                <w:webHidden/>
                <w:rStyle w:val="IndexLink"/>
                <w:rtl w:val="true"/>
              </w:rPr>
              <w:t>شعبان</w:t>
            </w:r>
            <w:r>
              <w:rPr>
                <w:rStyle w:val="IndexLink"/>
                <w:rtl w:val="true"/>
              </w:rPr>
              <w:tab/>
            </w:r>
            <w:r>
              <w:rPr>
                <w:rStyle w:val="IndexLink"/>
              </w:rPr>
              <w:t>272</w:t>
            </w:r>
          </w:hyperlink>
        </w:p>
        <w:p>
          <w:pPr>
            <w:pStyle w:val="Contents3"/>
            <w:tabs>
              <w:tab w:val="clear" w:pos="8459"/>
              <w:tab w:val="right" w:pos="9026" w:leader="dot"/>
            </w:tabs>
            <w:rPr/>
          </w:pPr>
          <w:hyperlink w:anchor="__RefHeading___Toc1825985_237004111">
            <w:r>
              <w:rPr>
                <w:webHidden/>
                <w:rStyle w:val="IndexLink"/>
                <w:rtl w:val="true"/>
              </w:rPr>
              <w:t>شغر بغر</w:t>
            </w:r>
            <w:r>
              <w:rPr>
                <w:rStyle w:val="IndexLink"/>
                <w:rtl w:val="true"/>
              </w:rPr>
              <w:tab/>
            </w:r>
            <w:r>
              <w:rPr>
                <w:rStyle w:val="IndexLink"/>
              </w:rPr>
              <w:t>273</w:t>
            </w:r>
          </w:hyperlink>
        </w:p>
        <w:p>
          <w:pPr>
            <w:pStyle w:val="Contents3"/>
            <w:tabs>
              <w:tab w:val="clear" w:pos="8459"/>
              <w:tab w:val="right" w:pos="9026" w:leader="dot"/>
            </w:tabs>
            <w:rPr/>
          </w:pPr>
          <w:hyperlink w:anchor="__RefHeading___Toc1825987_237004111">
            <w:r>
              <w:rPr>
                <w:webHidden/>
                <w:rStyle w:val="IndexLink"/>
                <w:rtl w:val="true"/>
              </w:rPr>
              <w:t>شفاها</w:t>
            </w:r>
            <w:r>
              <w:rPr>
                <w:rStyle w:val="IndexLink"/>
                <w:rtl w:val="true"/>
              </w:rPr>
              <w:tab/>
            </w:r>
            <w:r>
              <w:rPr>
                <w:rStyle w:val="IndexLink"/>
              </w:rPr>
              <w:t>273</w:t>
            </w:r>
          </w:hyperlink>
        </w:p>
        <w:p>
          <w:pPr>
            <w:pStyle w:val="Contents3"/>
            <w:tabs>
              <w:tab w:val="clear" w:pos="8459"/>
              <w:tab w:val="right" w:pos="9026" w:leader="dot"/>
            </w:tabs>
            <w:rPr/>
          </w:pPr>
          <w:hyperlink w:anchor="__RefHeading___Toc1825989_237004111">
            <w:r>
              <w:rPr>
                <w:webHidden/>
                <w:rStyle w:val="IndexLink"/>
                <w:rtl w:val="true"/>
              </w:rPr>
              <w:t>شكرا</w:t>
            </w:r>
            <w:r>
              <w:rPr>
                <w:rStyle w:val="IndexLink"/>
                <w:rtl w:val="true"/>
              </w:rPr>
              <w:tab/>
            </w:r>
            <w:r>
              <w:rPr>
                <w:rStyle w:val="IndexLink"/>
              </w:rPr>
              <w:t>273</w:t>
            </w:r>
          </w:hyperlink>
        </w:p>
        <w:p>
          <w:pPr>
            <w:pStyle w:val="Contents3"/>
            <w:tabs>
              <w:tab w:val="clear" w:pos="8459"/>
              <w:tab w:val="right" w:pos="9026" w:leader="dot"/>
            </w:tabs>
            <w:rPr/>
          </w:pPr>
          <w:hyperlink w:anchor="__RefHeading___Toc1825991_237004111">
            <w:r>
              <w:rPr>
                <w:webHidden/>
                <w:rStyle w:val="IndexLink"/>
                <w:rtl w:val="true"/>
              </w:rPr>
              <w:t>شمال</w:t>
            </w:r>
            <w:r>
              <w:rPr>
                <w:rStyle w:val="IndexLink"/>
                <w:rtl w:val="true"/>
              </w:rPr>
              <w:tab/>
            </w:r>
            <w:r>
              <w:rPr>
                <w:rStyle w:val="IndexLink"/>
              </w:rPr>
              <w:t>274</w:t>
            </w:r>
          </w:hyperlink>
        </w:p>
        <w:p>
          <w:pPr>
            <w:pStyle w:val="Contents3"/>
            <w:tabs>
              <w:tab w:val="clear" w:pos="8459"/>
              <w:tab w:val="right" w:pos="9026" w:leader="dot"/>
            </w:tabs>
            <w:rPr/>
          </w:pPr>
          <w:hyperlink w:anchor="__RefHeading___Toc1825993_237004111">
            <w:r>
              <w:rPr>
                <w:webHidden/>
                <w:rStyle w:val="IndexLink"/>
                <w:rtl w:val="true"/>
              </w:rPr>
              <w:t>شمالا</w:t>
            </w:r>
            <w:r>
              <w:rPr>
                <w:rStyle w:val="IndexLink"/>
                <w:rtl w:val="true"/>
              </w:rPr>
              <w:tab/>
            </w:r>
            <w:r>
              <w:rPr>
                <w:rStyle w:val="IndexLink"/>
              </w:rPr>
              <w:t>274</w:t>
            </w:r>
          </w:hyperlink>
        </w:p>
        <w:p>
          <w:pPr>
            <w:pStyle w:val="Contents3"/>
            <w:tabs>
              <w:tab w:val="clear" w:pos="8459"/>
              <w:tab w:val="right" w:pos="9026" w:leader="dot"/>
            </w:tabs>
            <w:rPr/>
          </w:pPr>
          <w:hyperlink w:anchor="__RefHeading___Toc1825995_237004111">
            <w:r>
              <w:rPr>
                <w:webHidden/>
                <w:rStyle w:val="IndexLink"/>
                <w:rtl w:val="true"/>
              </w:rPr>
              <w:t>شماليّ</w:t>
            </w:r>
            <w:r>
              <w:rPr>
                <w:rStyle w:val="IndexLink"/>
                <w:rtl w:val="true"/>
              </w:rPr>
              <w:tab/>
            </w:r>
            <w:r>
              <w:rPr>
                <w:rStyle w:val="IndexLink"/>
              </w:rPr>
              <w:t>275</w:t>
            </w:r>
          </w:hyperlink>
        </w:p>
        <w:p>
          <w:pPr>
            <w:pStyle w:val="Contents3"/>
            <w:tabs>
              <w:tab w:val="clear" w:pos="8459"/>
              <w:tab w:val="right" w:pos="9026" w:leader="dot"/>
            </w:tabs>
            <w:rPr/>
          </w:pPr>
          <w:hyperlink w:anchor="__RefHeading___Toc1825997_237004111">
            <w:r>
              <w:rPr>
                <w:webHidden/>
                <w:rStyle w:val="IndexLink"/>
                <w:rtl w:val="true"/>
              </w:rPr>
              <w:t>شيئا</w:t>
            </w:r>
            <w:r>
              <w:rPr>
                <w:rStyle w:val="IndexLink"/>
                <w:rtl w:val="true"/>
              </w:rPr>
              <w:tab/>
            </w:r>
            <w:r>
              <w:rPr>
                <w:rStyle w:val="IndexLink"/>
              </w:rPr>
              <w:t>275</w:t>
            </w:r>
          </w:hyperlink>
        </w:p>
        <w:p>
          <w:pPr>
            <w:pStyle w:val="Contents3"/>
            <w:tabs>
              <w:tab w:val="clear" w:pos="8459"/>
              <w:tab w:val="right" w:pos="9026" w:leader="dot"/>
            </w:tabs>
            <w:rPr/>
          </w:pPr>
          <w:hyperlink w:anchor="__RefHeading___Toc1825999_237004111">
            <w:r>
              <w:rPr>
                <w:webHidden/>
                <w:rStyle w:val="IndexLink"/>
                <w:rtl w:val="true"/>
              </w:rPr>
              <w:t>الشيطان</w:t>
            </w:r>
            <w:r>
              <w:rPr>
                <w:rStyle w:val="IndexLink"/>
                <w:rtl w:val="true"/>
              </w:rPr>
              <w:tab/>
            </w:r>
            <w:r>
              <w:rPr>
                <w:rStyle w:val="IndexLink"/>
              </w:rPr>
              <w:t>275</w:t>
            </w:r>
          </w:hyperlink>
        </w:p>
        <w:p>
          <w:pPr>
            <w:pStyle w:val="Contents2"/>
            <w:tabs>
              <w:tab w:val="clear" w:pos="8743"/>
              <w:tab w:val="right" w:pos="9026" w:leader="dot"/>
            </w:tabs>
            <w:rPr/>
          </w:pPr>
          <w:hyperlink w:anchor="__RefHeading___Toc1826001_237004111">
            <w:r>
              <w:rPr>
                <w:webHidden/>
                <w:rStyle w:val="IndexLink"/>
                <w:rtl w:val="true"/>
              </w:rPr>
              <w:t>باب الصاد</w:t>
            </w:r>
            <w:r>
              <w:rPr>
                <w:rStyle w:val="IndexLink"/>
                <w:rtl w:val="true"/>
              </w:rPr>
              <w:tab/>
            </w:r>
            <w:r>
              <w:rPr>
                <w:rStyle w:val="IndexLink"/>
              </w:rPr>
              <w:t>277</w:t>
            </w:r>
          </w:hyperlink>
        </w:p>
        <w:p>
          <w:pPr>
            <w:pStyle w:val="Contents3"/>
            <w:tabs>
              <w:tab w:val="clear" w:pos="8459"/>
              <w:tab w:val="right" w:pos="9026" w:leader="dot"/>
            </w:tabs>
            <w:rPr/>
          </w:pPr>
          <w:hyperlink w:anchor="__RefHeading___Toc1826003_237004111">
            <w:r>
              <w:rPr>
                <w:webHidden/>
                <w:rStyle w:val="IndexLink"/>
                <w:rtl w:val="true"/>
              </w:rPr>
              <w:t>صاح</w:t>
            </w:r>
            <w:r>
              <w:rPr>
                <w:rStyle w:val="IndexLink"/>
                <w:rtl w:val="true"/>
              </w:rPr>
              <w:tab/>
            </w:r>
            <w:r>
              <w:rPr>
                <w:rStyle w:val="IndexLink"/>
              </w:rPr>
              <w:t>277</w:t>
            </w:r>
          </w:hyperlink>
        </w:p>
        <w:p>
          <w:pPr>
            <w:pStyle w:val="Contents3"/>
            <w:tabs>
              <w:tab w:val="clear" w:pos="8459"/>
              <w:tab w:val="right" w:pos="9026" w:leader="dot"/>
            </w:tabs>
            <w:rPr/>
          </w:pPr>
          <w:hyperlink w:anchor="__RefHeading___Toc1826005_237004111">
            <w:r>
              <w:rPr>
                <w:webHidden/>
                <w:rStyle w:val="IndexLink"/>
                <w:rtl w:val="true"/>
              </w:rPr>
              <w:t>صادقا</w:t>
            </w:r>
            <w:r>
              <w:rPr>
                <w:rStyle w:val="IndexLink"/>
                <w:rtl w:val="true"/>
              </w:rPr>
              <w:tab/>
            </w:r>
            <w:r>
              <w:rPr>
                <w:rStyle w:val="IndexLink"/>
              </w:rPr>
              <w:t>277</w:t>
            </w:r>
          </w:hyperlink>
        </w:p>
        <w:p>
          <w:pPr>
            <w:pStyle w:val="Contents3"/>
            <w:tabs>
              <w:tab w:val="clear" w:pos="8459"/>
              <w:tab w:val="right" w:pos="9026" w:leader="dot"/>
            </w:tabs>
            <w:rPr/>
          </w:pPr>
          <w:hyperlink w:anchor="__RefHeading___Toc1826007_237004111">
            <w:r>
              <w:rPr>
                <w:webHidden/>
                <w:rStyle w:val="IndexLink"/>
                <w:rtl w:val="true"/>
              </w:rPr>
              <w:t>صار</w:t>
            </w:r>
            <w:r>
              <w:rPr>
                <w:rStyle w:val="IndexLink"/>
                <w:rtl w:val="true"/>
              </w:rPr>
              <w:tab/>
            </w:r>
            <w:r>
              <w:rPr>
                <w:rStyle w:val="IndexLink"/>
              </w:rPr>
              <w:t>277</w:t>
            </w:r>
          </w:hyperlink>
        </w:p>
        <w:p>
          <w:pPr>
            <w:pStyle w:val="Contents3"/>
            <w:tabs>
              <w:tab w:val="clear" w:pos="8459"/>
              <w:tab w:val="right" w:pos="9026" w:leader="dot"/>
            </w:tabs>
            <w:rPr/>
          </w:pPr>
          <w:hyperlink w:anchor="__RefHeading___Toc1826009_237004111">
            <w:r>
              <w:rPr>
                <w:webHidden/>
                <w:rStyle w:val="IndexLink"/>
                <w:rtl w:val="true"/>
              </w:rPr>
              <w:t>صار وأخواتها</w:t>
            </w:r>
            <w:r>
              <w:rPr>
                <w:rStyle w:val="IndexLink"/>
                <w:rtl w:val="true"/>
              </w:rPr>
              <w:tab/>
            </w:r>
            <w:r>
              <w:rPr>
                <w:rStyle w:val="IndexLink"/>
              </w:rPr>
              <w:t>278</w:t>
            </w:r>
          </w:hyperlink>
        </w:p>
        <w:p>
          <w:pPr>
            <w:pStyle w:val="Contents3"/>
            <w:tabs>
              <w:tab w:val="clear" w:pos="8459"/>
              <w:tab w:val="right" w:pos="9026" w:leader="dot"/>
            </w:tabs>
            <w:rPr/>
          </w:pPr>
          <w:hyperlink w:anchor="__RefHeading___Toc1826011_237004111">
            <w:r>
              <w:rPr>
                <w:webHidden/>
                <w:rStyle w:val="IndexLink"/>
                <w:rtl w:val="true"/>
              </w:rPr>
              <w:t>صباحا</w:t>
            </w:r>
            <w:r>
              <w:rPr>
                <w:rStyle w:val="IndexLink"/>
                <w:rtl w:val="true"/>
              </w:rPr>
              <w:tab/>
            </w:r>
            <w:r>
              <w:rPr>
                <w:rStyle w:val="IndexLink"/>
              </w:rPr>
              <w:t>278</w:t>
            </w:r>
          </w:hyperlink>
        </w:p>
        <w:p>
          <w:pPr>
            <w:pStyle w:val="Contents3"/>
            <w:tabs>
              <w:tab w:val="clear" w:pos="8459"/>
              <w:tab w:val="right" w:pos="9026" w:leader="dot"/>
            </w:tabs>
            <w:rPr/>
          </w:pPr>
          <w:hyperlink w:anchor="__RefHeading___Toc1826013_237004111">
            <w:r>
              <w:rPr>
                <w:webHidden/>
                <w:rStyle w:val="IndexLink"/>
                <w:rtl w:val="true"/>
              </w:rPr>
              <w:t>صباح مساء</w:t>
            </w:r>
            <w:r>
              <w:rPr>
                <w:rStyle w:val="IndexLink"/>
                <w:rtl w:val="true"/>
              </w:rPr>
              <w:tab/>
            </w:r>
            <w:r>
              <w:rPr>
                <w:rStyle w:val="IndexLink"/>
              </w:rPr>
              <w:t>278</w:t>
            </w:r>
          </w:hyperlink>
        </w:p>
        <w:p>
          <w:pPr>
            <w:pStyle w:val="Contents3"/>
            <w:tabs>
              <w:tab w:val="clear" w:pos="8459"/>
              <w:tab w:val="right" w:pos="9026" w:leader="dot"/>
            </w:tabs>
            <w:rPr/>
          </w:pPr>
          <w:hyperlink w:anchor="__RefHeading___Toc1826015_237004111">
            <w:r>
              <w:rPr>
                <w:webHidden/>
                <w:rStyle w:val="IndexLink"/>
                <w:rtl w:val="true"/>
              </w:rPr>
              <w:t>صبغة الله</w:t>
            </w:r>
            <w:r>
              <w:rPr>
                <w:rStyle w:val="IndexLink"/>
                <w:rtl w:val="true"/>
              </w:rPr>
              <w:tab/>
            </w:r>
            <w:r>
              <w:rPr>
                <w:rStyle w:val="IndexLink"/>
              </w:rPr>
              <w:t>279</w:t>
            </w:r>
          </w:hyperlink>
        </w:p>
        <w:p>
          <w:pPr>
            <w:pStyle w:val="Contents3"/>
            <w:tabs>
              <w:tab w:val="clear" w:pos="8459"/>
              <w:tab w:val="right" w:pos="9026" w:leader="dot"/>
            </w:tabs>
            <w:rPr/>
          </w:pPr>
          <w:hyperlink w:anchor="__RefHeading___Toc1826017_237004111">
            <w:r>
              <w:rPr>
                <w:webHidden/>
                <w:rStyle w:val="IndexLink"/>
                <w:rtl w:val="true"/>
              </w:rPr>
              <w:t>صبرا</w:t>
            </w:r>
            <w:r>
              <w:rPr>
                <w:rStyle w:val="IndexLink"/>
                <w:rtl w:val="true"/>
              </w:rPr>
              <w:tab/>
            </w:r>
            <w:r>
              <w:rPr>
                <w:rStyle w:val="IndexLink"/>
              </w:rPr>
              <w:t>279</w:t>
            </w:r>
          </w:hyperlink>
        </w:p>
        <w:p>
          <w:pPr>
            <w:pStyle w:val="Contents3"/>
            <w:tabs>
              <w:tab w:val="clear" w:pos="8459"/>
              <w:tab w:val="right" w:pos="9026" w:leader="dot"/>
            </w:tabs>
            <w:rPr/>
          </w:pPr>
          <w:hyperlink w:anchor="__RefHeading___Toc1826019_237004111">
            <w:r>
              <w:rPr>
                <w:webHidden/>
                <w:rStyle w:val="IndexLink"/>
                <w:rtl w:val="true"/>
              </w:rPr>
              <w:t>صدد</w:t>
            </w:r>
            <w:r>
              <w:rPr>
                <w:rStyle w:val="IndexLink"/>
                <w:rtl w:val="true"/>
              </w:rPr>
              <w:tab/>
            </w:r>
            <w:r>
              <w:rPr>
                <w:rStyle w:val="IndexLink"/>
              </w:rPr>
              <w:t>279</w:t>
            </w:r>
          </w:hyperlink>
        </w:p>
        <w:p>
          <w:pPr>
            <w:pStyle w:val="Contents3"/>
            <w:tabs>
              <w:tab w:val="clear" w:pos="8459"/>
              <w:tab w:val="right" w:pos="9026" w:leader="dot"/>
            </w:tabs>
            <w:rPr/>
          </w:pPr>
          <w:hyperlink w:anchor="__RefHeading___Toc1826021_237004111">
            <w:r>
              <w:rPr>
                <w:webHidden/>
                <w:rStyle w:val="IndexLink"/>
                <w:rtl w:val="true"/>
              </w:rPr>
              <w:t>صدقا</w:t>
            </w:r>
            <w:r>
              <w:rPr>
                <w:rStyle w:val="IndexLink"/>
                <w:rtl w:val="true"/>
              </w:rPr>
              <w:tab/>
            </w:r>
            <w:r>
              <w:rPr>
                <w:rStyle w:val="IndexLink"/>
              </w:rPr>
              <w:t>279</w:t>
            </w:r>
          </w:hyperlink>
        </w:p>
        <w:p>
          <w:pPr>
            <w:pStyle w:val="Contents3"/>
            <w:tabs>
              <w:tab w:val="clear" w:pos="8459"/>
              <w:tab w:val="right" w:pos="9026" w:leader="dot"/>
            </w:tabs>
            <w:rPr/>
          </w:pPr>
          <w:hyperlink w:anchor="__RefHeading___Toc1826023_237004111">
            <w:r>
              <w:rPr>
                <w:webHidden/>
                <w:rStyle w:val="IndexLink"/>
                <w:rtl w:val="true"/>
              </w:rPr>
              <w:t>صراحة</w:t>
            </w:r>
            <w:r>
              <w:rPr>
                <w:rStyle w:val="IndexLink"/>
                <w:rtl w:val="true"/>
              </w:rPr>
              <w:tab/>
            </w:r>
            <w:r>
              <w:rPr>
                <w:rStyle w:val="IndexLink"/>
              </w:rPr>
              <w:t>280</w:t>
            </w:r>
          </w:hyperlink>
        </w:p>
        <w:p>
          <w:pPr>
            <w:pStyle w:val="Contents3"/>
            <w:tabs>
              <w:tab w:val="clear" w:pos="8459"/>
              <w:tab w:val="right" w:pos="9026" w:leader="dot"/>
            </w:tabs>
            <w:rPr/>
          </w:pPr>
          <w:hyperlink w:anchor="__RefHeading___Toc1826025_237004111">
            <w:r>
              <w:rPr>
                <w:webHidden/>
                <w:rStyle w:val="IndexLink"/>
                <w:rtl w:val="true"/>
              </w:rPr>
              <w:t>صحرة بحرة</w:t>
            </w:r>
            <w:r>
              <w:rPr>
                <w:rStyle w:val="IndexLink"/>
                <w:rtl w:val="true"/>
              </w:rPr>
              <w:tab/>
            </w:r>
            <w:r>
              <w:rPr>
                <w:rStyle w:val="IndexLink"/>
              </w:rPr>
              <w:t>280</w:t>
            </w:r>
          </w:hyperlink>
        </w:p>
        <w:p>
          <w:pPr>
            <w:pStyle w:val="Contents3"/>
            <w:tabs>
              <w:tab w:val="clear" w:pos="8459"/>
              <w:tab w:val="right" w:pos="9026" w:leader="dot"/>
            </w:tabs>
            <w:rPr/>
          </w:pPr>
          <w:hyperlink w:anchor="__RefHeading___Toc1826027_237004111">
            <w:r>
              <w:rPr>
                <w:webHidden/>
                <w:rStyle w:val="IndexLink"/>
                <w:rtl w:val="true"/>
              </w:rPr>
              <w:t>صفر</w:t>
            </w:r>
            <w:r>
              <w:rPr>
                <w:rStyle w:val="IndexLink"/>
                <w:rtl w:val="true"/>
              </w:rPr>
              <w:tab/>
            </w:r>
            <w:r>
              <w:rPr>
                <w:rStyle w:val="IndexLink"/>
              </w:rPr>
              <w:t>280</w:t>
            </w:r>
          </w:hyperlink>
        </w:p>
        <w:p>
          <w:pPr>
            <w:pStyle w:val="Contents3"/>
            <w:tabs>
              <w:tab w:val="clear" w:pos="8459"/>
              <w:tab w:val="right" w:pos="9026" w:leader="dot"/>
            </w:tabs>
            <w:rPr/>
          </w:pPr>
          <w:hyperlink w:anchor="__RefHeading___Toc1826029_237004111">
            <w:r>
              <w:rPr>
                <w:webHidden/>
                <w:rStyle w:val="IndexLink"/>
                <w:rtl w:val="true"/>
              </w:rPr>
              <w:t>صفر</w:t>
            </w:r>
            <w:r>
              <w:rPr>
                <w:rStyle w:val="IndexLink"/>
                <w:rtl w:val="true"/>
              </w:rPr>
              <w:tab/>
            </w:r>
            <w:r>
              <w:rPr>
                <w:rStyle w:val="IndexLink"/>
              </w:rPr>
              <w:t>281</w:t>
            </w:r>
          </w:hyperlink>
        </w:p>
        <w:p>
          <w:pPr>
            <w:pStyle w:val="Contents3"/>
            <w:tabs>
              <w:tab w:val="clear" w:pos="8459"/>
              <w:tab w:val="right" w:pos="9026" w:leader="dot"/>
            </w:tabs>
            <w:rPr/>
          </w:pPr>
          <w:hyperlink w:anchor="__RefHeading___Toc1826031_237004111">
            <w:r>
              <w:rPr>
                <w:webHidden/>
                <w:rStyle w:val="IndexLink"/>
                <w:rtl w:val="true"/>
              </w:rPr>
              <w:t>صقب</w:t>
            </w:r>
            <w:r>
              <w:rPr>
                <w:rStyle w:val="IndexLink"/>
                <w:rtl w:val="true"/>
              </w:rPr>
              <w:tab/>
            </w:r>
            <w:r>
              <w:rPr>
                <w:rStyle w:val="IndexLink"/>
              </w:rPr>
              <w:t>281</w:t>
            </w:r>
          </w:hyperlink>
        </w:p>
        <w:p>
          <w:pPr>
            <w:pStyle w:val="Contents3"/>
            <w:tabs>
              <w:tab w:val="clear" w:pos="8459"/>
              <w:tab w:val="right" w:pos="9026" w:leader="dot"/>
            </w:tabs>
            <w:rPr/>
          </w:pPr>
          <w:hyperlink w:anchor="__RefHeading___Toc1826033_237004111">
            <w:r>
              <w:rPr>
                <w:webHidden/>
                <w:rStyle w:val="IndexLink"/>
                <w:rtl w:val="true"/>
              </w:rPr>
              <w:t>صلة الموصول</w:t>
            </w:r>
            <w:r>
              <w:rPr>
                <w:rStyle w:val="IndexLink"/>
                <w:rtl w:val="true"/>
              </w:rPr>
              <w:tab/>
            </w:r>
            <w:r>
              <w:rPr>
                <w:rStyle w:val="IndexLink"/>
              </w:rPr>
              <w:t>281</w:t>
            </w:r>
          </w:hyperlink>
        </w:p>
        <w:p>
          <w:pPr>
            <w:pStyle w:val="Contents3"/>
            <w:tabs>
              <w:tab w:val="clear" w:pos="8459"/>
              <w:tab w:val="right" w:pos="9026" w:leader="dot"/>
            </w:tabs>
            <w:rPr/>
          </w:pPr>
          <w:hyperlink w:anchor="__RefHeading___Toc1826035_237004111">
            <w:r>
              <w:rPr>
                <w:webHidden/>
                <w:rStyle w:val="IndexLink"/>
                <w:rtl w:val="true"/>
              </w:rPr>
              <w:t>صلاة</w:t>
            </w:r>
            <w:r>
              <w:rPr>
                <w:rStyle w:val="IndexLink"/>
                <w:rtl w:val="true"/>
              </w:rPr>
              <w:tab/>
            </w:r>
            <w:r>
              <w:rPr>
                <w:rStyle w:val="IndexLink"/>
              </w:rPr>
              <w:t>281</w:t>
            </w:r>
          </w:hyperlink>
        </w:p>
        <w:p>
          <w:pPr>
            <w:pStyle w:val="Contents3"/>
            <w:tabs>
              <w:tab w:val="clear" w:pos="8459"/>
              <w:tab w:val="right" w:pos="9026" w:leader="dot"/>
            </w:tabs>
            <w:rPr/>
          </w:pPr>
          <w:hyperlink w:anchor="__RefHeading___Toc1826037_237004111">
            <w:r>
              <w:rPr>
                <w:webHidden/>
                <w:rStyle w:val="IndexLink"/>
                <w:rtl w:val="true"/>
              </w:rPr>
              <w:t>الصلاة جامعة</w:t>
            </w:r>
            <w:r>
              <w:rPr>
                <w:rStyle w:val="IndexLink"/>
                <w:rtl w:val="true"/>
              </w:rPr>
              <w:tab/>
            </w:r>
            <w:r>
              <w:rPr>
                <w:rStyle w:val="IndexLink"/>
              </w:rPr>
              <w:t>281</w:t>
            </w:r>
          </w:hyperlink>
        </w:p>
        <w:p>
          <w:pPr>
            <w:pStyle w:val="Contents3"/>
            <w:tabs>
              <w:tab w:val="clear" w:pos="8459"/>
              <w:tab w:val="right" w:pos="9026" w:leader="dot"/>
            </w:tabs>
            <w:rPr/>
          </w:pPr>
          <w:hyperlink w:anchor="__RefHeading___Toc1826039_237004111">
            <w:r>
              <w:rPr>
                <w:webHidden/>
                <w:rStyle w:val="IndexLink"/>
                <w:rtl w:val="true"/>
              </w:rPr>
              <w:t xml:space="preserve">صه </w:t>
            </w:r>
            <w:r>
              <w:rPr>
                <w:rStyle w:val="IndexLink"/>
                <w:rtl w:val="true"/>
              </w:rPr>
              <w:t xml:space="preserve">- </w:t>
            </w:r>
            <w:r>
              <w:rPr>
                <w:rStyle w:val="IndexLink"/>
                <w:rtl w:val="true"/>
              </w:rPr>
              <w:t>صه</w:t>
            </w:r>
            <w:r>
              <w:rPr>
                <w:rStyle w:val="IndexLink"/>
                <w:rtl w:val="true"/>
              </w:rPr>
              <w:tab/>
            </w:r>
            <w:r>
              <w:rPr>
                <w:rStyle w:val="IndexLink"/>
              </w:rPr>
              <w:t>282</w:t>
            </w:r>
          </w:hyperlink>
        </w:p>
        <w:p>
          <w:pPr>
            <w:pStyle w:val="Contents3"/>
            <w:tabs>
              <w:tab w:val="clear" w:pos="8459"/>
              <w:tab w:val="right" w:pos="9026" w:leader="dot"/>
            </w:tabs>
            <w:rPr/>
          </w:pPr>
          <w:hyperlink w:anchor="__RefHeading___Toc1826041_237004111">
            <w:r>
              <w:rPr>
                <w:webHidden/>
                <w:rStyle w:val="IndexLink"/>
                <w:rtl w:val="true"/>
              </w:rPr>
              <w:t>صياح الدّيك</w:t>
            </w:r>
            <w:r>
              <w:rPr>
                <w:rStyle w:val="IndexLink"/>
                <w:rtl w:val="true"/>
              </w:rPr>
              <w:tab/>
            </w:r>
            <w:r>
              <w:rPr>
                <w:rStyle w:val="IndexLink"/>
              </w:rPr>
              <w:t>282</w:t>
            </w:r>
          </w:hyperlink>
        </w:p>
        <w:p>
          <w:pPr>
            <w:pStyle w:val="Contents3"/>
            <w:tabs>
              <w:tab w:val="clear" w:pos="8459"/>
              <w:tab w:val="right" w:pos="9026" w:leader="dot"/>
            </w:tabs>
            <w:rPr/>
          </w:pPr>
          <w:hyperlink w:anchor="__RefHeading___Toc1826043_237004111">
            <w:r>
              <w:rPr>
                <w:webHidden/>
                <w:rStyle w:val="IndexLink"/>
                <w:rtl w:val="true"/>
              </w:rPr>
              <w:t>صيّر</w:t>
            </w:r>
            <w:r>
              <w:rPr>
                <w:rStyle w:val="IndexLink"/>
                <w:rtl w:val="true"/>
              </w:rPr>
              <w:tab/>
            </w:r>
            <w:r>
              <w:rPr>
                <w:rStyle w:val="IndexLink"/>
              </w:rPr>
              <w:t>282</w:t>
            </w:r>
          </w:hyperlink>
        </w:p>
        <w:p>
          <w:pPr>
            <w:pStyle w:val="Contents3"/>
            <w:tabs>
              <w:tab w:val="clear" w:pos="8459"/>
              <w:tab w:val="right" w:pos="9026" w:leader="dot"/>
            </w:tabs>
            <w:rPr/>
          </w:pPr>
          <w:hyperlink w:anchor="__RefHeading___Toc1826045_237004111">
            <w:r>
              <w:rPr>
                <w:webHidden/>
                <w:rStyle w:val="IndexLink"/>
                <w:rtl w:val="true"/>
              </w:rPr>
              <w:t>صيغة</w:t>
            </w:r>
            <w:r>
              <w:rPr>
                <w:rStyle w:val="IndexLink"/>
                <w:rtl w:val="true"/>
              </w:rPr>
              <w:tab/>
            </w:r>
            <w:r>
              <w:rPr>
                <w:rStyle w:val="IndexLink"/>
              </w:rPr>
              <w:t>282</w:t>
            </w:r>
          </w:hyperlink>
        </w:p>
        <w:p>
          <w:pPr>
            <w:pStyle w:val="Contents3"/>
            <w:tabs>
              <w:tab w:val="clear" w:pos="8459"/>
              <w:tab w:val="right" w:pos="9026" w:leader="dot"/>
            </w:tabs>
            <w:rPr/>
          </w:pPr>
          <w:hyperlink w:anchor="__RefHeading___Toc1826047_237004111">
            <w:r>
              <w:rPr>
                <w:webHidden/>
                <w:rStyle w:val="IndexLink"/>
                <w:rtl w:val="true"/>
              </w:rPr>
              <w:t>صيف</w:t>
            </w:r>
            <w:r>
              <w:rPr>
                <w:rStyle w:val="IndexLink"/>
                <w:rtl w:val="true"/>
              </w:rPr>
              <w:tab/>
            </w:r>
            <w:r>
              <w:rPr>
                <w:rStyle w:val="IndexLink"/>
              </w:rPr>
              <w:t>283</w:t>
            </w:r>
          </w:hyperlink>
        </w:p>
        <w:p>
          <w:pPr>
            <w:pStyle w:val="Contents2"/>
            <w:tabs>
              <w:tab w:val="clear" w:pos="8743"/>
              <w:tab w:val="right" w:pos="9026" w:leader="dot"/>
            </w:tabs>
            <w:rPr/>
          </w:pPr>
          <w:hyperlink w:anchor="__RefHeading___Toc1826049_237004111">
            <w:r>
              <w:rPr>
                <w:webHidden/>
                <w:rStyle w:val="IndexLink"/>
                <w:rtl w:val="true"/>
              </w:rPr>
              <w:t>باب الضاد</w:t>
            </w:r>
            <w:r>
              <w:rPr>
                <w:rStyle w:val="IndexLink"/>
                <w:rtl w:val="true"/>
              </w:rPr>
              <w:tab/>
            </w:r>
            <w:r>
              <w:rPr>
                <w:rStyle w:val="IndexLink"/>
              </w:rPr>
              <w:t>284</w:t>
            </w:r>
          </w:hyperlink>
        </w:p>
        <w:p>
          <w:pPr>
            <w:pStyle w:val="Contents3"/>
            <w:tabs>
              <w:tab w:val="clear" w:pos="8459"/>
              <w:tab w:val="right" w:pos="9026" w:leader="dot"/>
            </w:tabs>
            <w:rPr/>
          </w:pPr>
          <w:hyperlink w:anchor="__RefHeading___Toc1826051_237004111">
            <w:r>
              <w:rPr>
                <w:webHidden/>
                <w:rStyle w:val="IndexLink"/>
                <w:rtl w:val="true"/>
              </w:rPr>
              <w:t>ضحى</w:t>
            </w:r>
            <w:r>
              <w:rPr>
                <w:rStyle w:val="IndexLink"/>
                <w:rtl w:val="true"/>
              </w:rPr>
              <w:tab/>
            </w:r>
            <w:r>
              <w:rPr>
                <w:rStyle w:val="IndexLink"/>
              </w:rPr>
              <w:t>284</w:t>
            </w:r>
          </w:hyperlink>
        </w:p>
        <w:p>
          <w:pPr>
            <w:pStyle w:val="Contents3"/>
            <w:tabs>
              <w:tab w:val="clear" w:pos="8459"/>
              <w:tab w:val="right" w:pos="9026" w:leader="dot"/>
            </w:tabs>
            <w:rPr/>
          </w:pPr>
          <w:hyperlink w:anchor="__RefHeading___Toc1826053_237004111">
            <w:r>
              <w:rPr>
                <w:webHidden/>
                <w:rStyle w:val="IndexLink"/>
                <w:rtl w:val="true"/>
              </w:rPr>
              <w:t>ضحّاء</w:t>
            </w:r>
            <w:r>
              <w:rPr>
                <w:rStyle w:val="IndexLink"/>
                <w:rtl w:val="true"/>
              </w:rPr>
              <w:tab/>
            </w:r>
            <w:r>
              <w:rPr>
                <w:rStyle w:val="IndexLink"/>
              </w:rPr>
              <w:t>284</w:t>
            </w:r>
          </w:hyperlink>
        </w:p>
        <w:p>
          <w:pPr>
            <w:pStyle w:val="Contents3"/>
            <w:tabs>
              <w:tab w:val="clear" w:pos="8459"/>
              <w:tab w:val="right" w:pos="9026" w:leader="dot"/>
            </w:tabs>
            <w:rPr/>
          </w:pPr>
          <w:hyperlink w:anchor="__RefHeading___Toc1826055_237004111">
            <w:r>
              <w:rPr>
                <w:webHidden/>
                <w:rStyle w:val="IndexLink"/>
                <w:rtl w:val="true"/>
              </w:rPr>
              <w:t>ضحوة</w:t>
            </w:r>
            <w:r>
              <w:rPr>
                <w:rStyle w:val="IndexLink"/>
                <w:rtl w:val="true"/>
              </w:rPr>
              <w:tab/>
            </w:r>
            <w:r>
              <w:rPr>
                <w:rStyle w:val="IndexLink"/>
              </w:rPr>
              <w:t>284</w:t>
            </w:r>
          </w:hyperlink>
        </w:p>
        <w:p>
          <w:pPr>
            <w:pStyle w:val="Contents3"/>
            <w:tabs>
              <w:tab w:val="clear" w:pos="8459"/>
              <w:tab w:val="right" w:pos="9026" w:leader="dot"/>
            </w:tabs>
            <w:rPr/>
          </w:pPr>
          <w:hyperlink w:anchor="__RefHeading___Toc1826057_237004111">
            <w:r>
              <w:rPr>
                <w:webHidden/>
                <w:rStyle w:val="IndexLink"/>
                <w:rtl w:val="true"/>
              </w:rPr>
              <w:t>الضمّة</w:t>
            </w:r>
            <w:r>
              <w:rPr>
                <w:rStyle w:val="IndexLink"/>
                <w:rtl w:val="true"/>
              </w:rPr>
              <w:tab/>
            </w:r>
            <w:r>
              <w:rPr>
                <w:rStyle w:val="IndexLink"/>
              </w:rPr>
              <w:t>284</w:t>
            </w:r>
          </w:hyperlink>
        </w:p>
        <w:p>
          <w:pPr>
            <w:pStyle w:val="Contents3"/>
            <w:tabs>
              <w:tab w:val="clear" w:pos="8459"/>
              <w:tab w:val="right" w:pos="9026" w:leader="dot"/>
            </w:tabs>
            <w:rPr/>
          </w:pPr>
          <w:hyperlink w:anchor="__RefHeading___Toc1826059_237004111">
            <w:r>
              <w:rPr>
                <w:webHidden/>
                <w:rStyle w:val="IndexLink"/>
                <w:rtl w:val="true"/>
              </w:rPr>
              <w:t>الضمير</w:t>
            </w:r>
            <w:r>
              <w:rPr>
                <w:rStyle w:val="IndexLink"/>
                <w:rtl w:val="true"/>
              </w:rPr>
              <w:tab/>
            </w:r>
            <w:r>
              <w:rPr>
                <w:rStyle w:val="IndexLink"/>
              </w:rPr>
              <w:t>285</w:t>
            </w:r>
          </w:hyperlink>
        </w:p>
        <w:p>
          <w:pPr>
            <w:pStyle w:val="Contents3"/>
            <w:tabs>
              <w:tab w:val="clear" w:pos="8459"/>
              <w:tab w:val="right" w:pos="9026" w:leader="dot"/>
            </w:tabs>
            <w:rPr/>
          </w:pPr>
          <w:hyperlink w:anchor="__RefHeading___Toc1826061_237004111">
            <w:r>
              <w:rPr>
                <w:webHidden/>
                <w:rStyle w:val="IndexLink"/>
                <w:rtl w:val="true"/>
              </w:rPr>
              <w:t>ضمير الشأن</w:t>
            </w:r>
            <w:r>
              <w:rPr>
                <w:rStyle w:val="IndexLink"/>
                <w:rtl w:val="true"/>
              </w:rPr>
              <w:tab/>
            </w:r>
            <w:r>
              <w:rPr>
                <w:rStyle w:val="IndexLink"/>
              </w:rPr>
              <w:t>288</w:t>
            </w:r>
          </w:hyperlink>
        </w:p>
        <w:p>
          <w:pPr>
            <w:pStyle w:val="Contents3"/>
            <w:tabs>
              <w:tab w:val="clear" w:pos="8459"/>
              <w:tab w:val="right" w:pos="9026" w:leader="dot"/>
            </w:tabs>
            <w:rPr/>
          </w:pPr>
          <w:hyperlink w:anchor="__RefHeading___Toc1826063_237004111">
            <w:r>
              <w:rPr>
                <w:webHidden/>
                <w:rStyle w:val="IndexLink"/>
                <w:rtl w:val="true"/>
              </w:rPr>
              <w:t>الضمير وعوده على متأخّر</w:t>
            </w:r>
            <w:r>
              <w:rPr>
                <w:rStyle w:val="IndexLink"/>
                <w:rtl w:val="true"/>
              </w:rPr>
              <w:tab/>
            </w:r>
            <w:r>
              <w:rPr>
                <w:rStyle w:val="IndexLink"/>
              </w:rPr>
              <w:t>289</w:t>
            </w:r>
          </w:hyperlink>
        </w:p>
        <w:p>
          <w:pPr>
            <w:pStyle w:val="Contents3"/>
            <w:tabs>
              <w:tab w:val="clear" w:pos="8459"/>
              <w:tab w:val="right" w:pos="9026" w:leader="dot"/>
            </w:tabs>
            <w:rPr/>
          </w:pPr>
          <w:hyperlink w:anchor="__RefHeading___Toc1826065_237004111">
            <w:r>
              <w:rPr>
                <w:webHidden/>
                <w:rStyle w:val="IndexLink"/>
                <w:rtl w:val="true"/>
              </w:rPr>
              <w:t>الضمير والفاعل والمفعول</w:t>
            </w:r>
            <w:r>
              <w:rPr>
                <w:rStyle w:val="IndexLink"/>
                <w:rtl w:val="true"/>
              </w:rPr>
              <w:tab/>
            </w:r>
            <w:r>
              <w:rPr>
                <w:rStyle w:val="IndexLink"/>
              </w:rPr>
              <w:t>289</w:t>
            </w:r>
          </w:hyperlink>
        </w:p>
        <w:p>
          <w:pPr>
            <w:pStyle w:val="Contents3"/>
            <w:tabs>
              <w:tab w:val="clear" w:pos="8459"/>
              <w:tab w:val="right" w:pos="9026" w:leader="dot"/>
            </w:tabs>
            <w:rPr/>
          </w:pPr>
          <w:hyperlink w:anchor="__RefHeading___Toc1826067_237004111">
            <w:r>
              <w:rPr>
                <w:webHidden/>
                <w:rStyle w:val="IndexLink"/>
                <w:rtl w:val="true"/>
              </w:rPr>
              <w:t>ضمير الفصل</w:t>
            </w:r>
            <w:r>
              <w:rPr>
                <w:rStyle w:val="IndexLink"/>
                <w:rtl w:val="true"/>
              </w:rPr>
              <w:tab/>
            </w:r>
            <w:r>
              <w:rPr>
                <w:rStyle w:val="IndexLink"/>
              </w:rPr>
              <w:t>289</w:t>
            </w:r>
          </w:hyperlink>
        </w:p>
        <w:p>
          <w:pPr>
            <w:pStyle w:val="Contents3"/>
            <w:tabs>
              <w:tab w:val="clear" w:pos="8459"/>
              <w:tab w:val="right" w:pos="9026" w:leader="dot"/>
            </w:tabs>
            <w:rPr/>
          </w:pPr>
          <w:hyperlink w:anchor="__RefHeading___Toc1826069_237004111">
            <w:r>
              <w:rPr>
                <w:webHidden/>
                <w:rStyle w:val="IndexLink"/>
                <w:rtl w:val="true"/>
              </w:rPr>
              <w:t>الضمير المجرور</w:t>
            </w:r>
            <w:r>
              <w:rPr>
                <w:rStyle w:val="IndexLink"/>
                <w:rtl w:val="true"/>
              </w:rPr>
              <w:tab/>
            </w:r>
            <w:r>
              <w:rPr>
                <w:rStyle w:val="IndexLink"/>
              </w:rPr>
              <w:t>290</w:t>
            </w:r>
          </w:hyperlink>
        </w:p>
        <w:p>
          <w:pPr>
            <w:pStyle w:val="Contents3"/>
            <w:tabs>
              <w:tab w:val="clear" w:pos="8459"/>
              <w:tab w:val="right" w:pos="9026" w:leader="dot"/>
            </w:tabs>
            <w:rPr/>
          </w:pPr>
          <w:hyperlink w:anchor="__RefHeading___Toc1826071_237004111">
            <w:r>
              <w:rPr>
                <w:webHidden/>
                <w:rStyle w:val="IndexLink"/>
                <w:rtl w:val="true"/>
              </w:rPr>
              <w:t>الضمير المرفوع</w:t>
            </w:r>
            <w:r>
              <w:rPr>
                <w:rStyle w:val="IndexLink"/>
                <w:rtl w:val="true"/>
              </w:rPr>
              <w:tab/>
            </w:r>
            <w:r>
              <w:rPr>
                <w:rStyle w:val="IndexLink"/>
              </w:rPr>
              <w:t>290</w:t>
            </w:r>
          </w:hyperlink>
        </w:p>
        <w:p>
          <w:pPr>
            <w:pStyle w:val="Contents3"/>
            <w:tabs>
              <w:tab w:val="clear" w:pos="8459"/>
              <w:tab w:val="right" w:pos="9026" w:leader="dot"/>
            </w:tabs>
            <w:rPr/>
          </w:pPr>
          <w:hyperlink w:anchor="__RefHeading___Toc1826073_237004111">
            <w:r>
              <w:rPr>
                <w:webHidden/>
                <w:rStyle w:val="IndexLink"/>
                <w:rtl w:val="true"/>
              </w:rPr>
              <w:t>الضمير المستتر</w:t>
            </w:r>
            <w:r>
              <w:rPr>
                <w:rStyle w:val="IndexLink"/>
                <w:rtl w:val="true"/>
              </w:rPr>
              <w:tab/>
            </w:r>
            <w:r>
              <w:rPr>
                <w:rStyle w:val="IndexLink"/>
              </w:rPr>
              <w:t>291</w:t>
            </w:r>
          </w:hyperlink>
        </w:p>
        <w:p>
          <w:pPr>
            <w:pStyle w:val="Contents3"/>
            <w:tabs>
              <w:tab w:val="clear" w:pos="8459"/>
              <w:tab w:val="right" w:pos="9026" w:leader="dot"/>
            </w:tabs>
            <w:rPr/>
          </w:pPr>
          <w:hyperlink w:anchor="__RefHeading___Toc1826075_237004111">
            <w:r>
              <w:rPr>
                <w:webHidden/>
                <w:rStyle w:val="IndexLink"/>
                <w:rtl w:val="true"/>
              </w:rPr>
              <w:t>الضمير المنصوب</w:t>
            </w:r>
            <w:r>
              <w:rPr>
                <w:rStyle w:val="IndexLink"/>
                <w:rtl w:val="true"/>
              </w:rPr>
              <w:tab/>
            </w:r>
            <w:r>
              <w:rPr>
                <w:rStyle w:val="IndexLink"/>
              </w:rPr>
              <w:t>291</w:t>
            </w:r>
          </w:hyperlink>
        </w:p>
        <w:p>
          <w:pPr>
            <w:pStyle w:val="Contents3"/>
            <w:tabs>
              <w:tab w:val="clear" w:pos="8459"/>
              <w:tab w:val="right" w:pos="9026" w:leader="dot"/>
            </w:tabs>
            <w:rPr/>
          </w:pPr>
          <w:hyperlink w:anchor="__RefHeading___Toc1826077_237004111">
            <w:r>
              <w:rPr>
                <w:webHidden/>
                <w:rStyle w:val="IndexLink"/>
                <w:rtl w:val="true"/>
              </w:rPr>
              <w:t>الضمير المنفصل</w:t>
            </w:r>
            <w:r>
              <w:rPr>
                <w:rStyle w:val="IndexLink"/>
                <w:rtl w:val="true"/>
              </w:rPr>
              <w:tab/>
            </w:r>
            <w:r>
              <w:rPr>
                <w:rStyle w:val="IndexLink"/>
              </w:rPr>
              <w:t>291</w:t>
            </w:r>
          </w:hyperlink>
        </w:p>
        <w:p>
          <w:pPr>
            <w:pStyle w:val="Contents3"/>
            <w:tabs>
              <w:tab w:val="clear" w:pos="8459"/>
              <w:tab w:val="right" w:pos="9026" w:leader="dot"/>
            </w:tabs>
            <w:rPr/>
          </w:pPr>
          <w:hyperlink w:anchor="__RefHeading___Toc1826079_237004111">
            <w:r>
              <w:rPr>
                <w:webHidden/>
                <w:rStyle w:val="IndexLink"/>
                <w:rtl w:val="true"/>
              </w:rPr>
              <w:t>الضمير ونداؤه</w:t>
            </w:r>
            <w:r>
              <w:rPr>
                <w:rStyle w:val="IndexLink"/>
                <w:rtl w:val="true"/>
              </w:rPr>
              <w:tab/>
            </w:r>
            <w:r>
              <w:rPr>
                <w:rStyle w:val="IndexLink"/>
              </w:rPr>
              <w:t>292</w:t>
            </w:r>
          </w:hyperlink>
        </w:p>
        <w:p>
          <w:pPr>
            <w:pStyle w:val="Contents2"/>
            <w:tabs>
              <w:tab w:val="clear" w:pos="8743"/>
              <w:tab w:val="right" w:pos="9026" w:leader="dot"/>
            </w:tabs>
            <w:rPr/>
          </w:pPr>
          <w:hyperlink w:anchor="__RefHeading___Toc1826081_237004111">
            <w:r>
              <w:rPr>
                <w:webHidden/>
                <w:rStyle w:val="IndexLink"/>
                <w:rtl w:val="true"/>
              </w:rPr>
              <w:t>باب الطاء</w:t>
            </w:r>
            <w:r>
              <w:rPr>
                <w:rStyle w:val="IndexLink"/>
                <w:rtl w:val="true"/>
              </w:rPr>
              <w:tab/>
            </w:r>
            <w:r>
              <w:rPr>
                <w:rStyle w:val="IndexLink"/>
              </w:rPr>
              <w:t>293</w:t>
            </w:r>
          </w:hyperlink>
        </w:p>
        <w:p>
          <w:pPr>
            <w:pStyle w:val="Contents3"/>
            <w:tabs>
              <w:tab w:val="clear" w:pos="8459"/>
              <w:tab w:val="right" w:pos="9026" w:leader="dot"/>
            </w:tabs>
            <w:rPr/>
          </w:pPr>
          <w:hyperlink w:anchor="__RefHeading___Toc1826083_237004111">
            <w:r>
              <w:rPr>
                <w:webHidden/>
                <w:rStyle w:val="IndexLink"/>
                <w:rtl w:val="true"/>
              </w:rPr>
              <w:t>طاعة</w:t>
            </w:r>
            <w:r>
              <w:rPr>
                <w:rStyle w:val="IndexLink"/>
                <w:rtl w:val="true"/>
              </w:rPr>
              <w:tab/>
            </w:r>
            <w:r>
              <w:rPr>
                <w:rStyle w:val="IndexLink"/>
              </w:rPr>
              <w:t>293</w:t>
            </w:r>
          </w:hyperlink>
        </w:p>
        <w:p>
          <w:pPr>
            <w:pStyle w:val="Contents3"/>
            <w:tabs>
              <w:tab w:val="clear" w:pos="8459"/>
              <w:tab w:val="right" w:pos="9026" w:leader="dot"/>
            </w:tabs>
            <w:rPr/>
          </w:pPr>
          <w:hyperlink w:anchor="__RefHeading___Toc1826085_237004111">
            <w:r>
              <w:rPr>
                <w:webHidden/>
                <w:rStyle w:val="IndexLink"/>
                <w:rtl w:val="true"/>
              </w:rPr>
              <w:t>طاعة</w:t>
            </w:r>
            <w:r>
              <w:rPr>
                <w:rStyle w:val="IndexLink"/>
                <w:rtl w:val="true"/>
              </w:rPr>
              <w:tab/>
            </w:r>
            <w:r>
              <w:rPr>
                <w:rStyle w:val="IndexLink"/>
              </w:rPr>
              <w:t>293</w:t>
            </w:r>
          </w:hyperlink>
        </w:p>
        <w:p>
          <w:pPr>
            <w:pStyle w:val="Contents3"/>
            <w:tabs>
              <w:tab w:val="clear" w:pos="8459"/>
              <w:tab w:val="right" w:pos="9026" w:leader="dot"/>
            </w:tabs>
            <w:rPr/>
          </w:pPr>
          <w:hyperlink w:anchor="__RefHeading___Toc1826087_237004111">
            <w:r>
              <w:rPr>
                <w:webHidden/>
                <w:rStyle w:val="IndexLink"/>
                <w:rtl w:val="true"/>
              </w:rPr>
              <w:t>طاقته</w:t>
            </w:r>
            <w:r>
              <w:rPr>
                <w:rStyle w:val="IndexLink"/>
                <w:rtl w:val="true"/>
              </w:rPr>
              <w:tab/>
            </w:r>
            <w:r>
              <w:rPr>
                <w:rStyle w:val="IndexLink"/>
              </w:rPr>
              <w:t>293</w:t>
            </w:r>
          </w:hyperlink>
        </w:p>
        <w:p>
          <w:pPr>
            <w:pStyle w:val="Contents3"/>
            <w:tabs>
              <w:tab w:val="clear" w:pos="8459"/>
              <w:tab w:val="right" w:pos="9026" w:leader="dot"/>
            </w:tabs>
            <w:rPr/>
          </w:pPr>
          <w:hyperlink w:anchor="__RefHeading___Toc1826089_237004111">
            <w:r>
              <w:rPr>
                <w:webHidden/>
                <w:rStyle w:val="IndexLink"/>
                <w:rtl w:val="true"/>
              </w:rPr>
              <w:t>طاقتي</w:t>
            </w:r>
            <w:r>
              <w:rPr>
                <w:rStyle w:val="IndexLink"/>
                <w:rtl w:val="true"/>
              </w:rPr>
              <w:tab/>
            </w:r>
            <w:r>
              <w:rPr>
                <w:rStyle w:val="IndexLink"/>
              </w:rPr>
              <w:t>294</w:t>
            </w:r>
          </w:hyperlink>
        </w:p>
        <w:p>
          <w:pPr>
            <w:pStyle w:val="Contents3"/>
            <w:tabs>
              <w:tab w:val="clear" w:pos="8459"/>
              <w:tab w:val="right" w:pos="9026" w:leader="dot"/>
            </w:tabs>
            <w:rPr/>
          </w:pPr>
          <w:hyperlink w:anchor="__RefHeading___Toc1826091_237004111">
            <w:r>
              <w:rPr>
                <w:webHidden/>
                <w:rStyle w:val="IndexLink"/>
                <w:rtl w:val="true"/>
              </w:rPr>
              <w:t>طالما</w:t>
            </w:r>
            <w:r>
              <w:rPr>
                <w:rStyle w:val="IndexLink"/>
                <w:rtl w:val="true"/>
              </w:rPr>
              <w:tab/>
            </w:r>
            <w:r>
              <w:rPr>
                <w:rStyle w:val="IndexLink"/>
              </w:rPr>
              <w:t>294</w:t>
            </w:r>
          </w:hyperlink>
        </w:p>
        <w:p>
          <w:pPr>
            <w:pStyle w:val="Contents3"/>
            <w:tabs>
              <w:tab w:val="clear" w:pos="8459"/>
              <w:tab w:val="right" w:pos="9026" w:leader="dot"/>
            </w:tabs>
            <w:rPr/>
          </w:pPr>
          <w:hyperlink w:anchor="__RefHeading___Toc1826093_237004111">
            <w:r>
              <w:rPr>
                <w:webHidden/>
                <w:rStyle w:val="IndexLink"/>
                <w:rtl w:val="true"/>
              </w:rPr>
              <w:t>طال ما</w:t>
            </w:r>
            <w:r>
              <w:rPr>
                <w:rStyle w:val="IndexLink"/>
                <w:rtl w:val="true"/>
              </w:rPr>
              <w:tab/>
            </w:r>
            <w:r>
              <w:rPr>
                <w:rStyle w:val="IndexLink"/>
              </w:rPr>
              <w:t>294</w:t>
            </w:r>
          </w:hyperlink>
        </w:p>
        <w:p>
          <w:pPr>
            <w:pStyle w:val="Contents3"/>
            <w:tabs>
              <w:tab w:val="clear" w:pos="8459"/>
              <w:tab w:val="right" w:pos="9026" w:leader="dot"/>
            </w:tabs>
            <w:rPr/>
          </w:pPr>
          <w:hyperlink w:anchor="__RefHeading___Toc1826095_237004111">
            <w:r>
              <w:rPr>
                <w:webHidden/>
                <w:rStyle w:val="IndexLink"/>
                <w:rtl w:val="true"/>
              </w:rPr>
              <w:t>طرّا</w:t>
            </w:r>
            <w:r>
              <w:rPr>
                <w:rStyle w:val="IndexLink"/>
                <w:rtl w:val="true"/>
              </w:rPr>
              <w:tab/>
            </w:r>
            <w:r>
              <w:rPr>
                <w:rStyle w:val="IndexLink"/>
              </w:rPr>
              <w:t>295</w:t>
            </w:r>
          </w:hyperlink>
        </w:p>
        <w:p>
          <w:pPr>
            <w:pStyle w:val="Contents3"/>
            <w:tabs>
              <w:tab w:val="clear" w:pos="8459"/>
              <w:tab w:val="right" w:pos="9026" w:leader="dot"/>
            </w:tabs>
            <w:rPr/>
          </w:pPr>
          <w:hyperlink w:anchor="__RefHeading___Toc1826097_237004111">
            <w:r>
              <w:rPr>
                <w:webHidden/>
                <w:rStyle w:val="IndexLink"/>
                <w:rtl w:val="true"/>
              </w:rPr>
              <w:t>طفق</w:t>
            </w:r>
            <w:r>
              <w:rPr>
                <w:rStyle w:val="IndexLink"/>
                <w:rtl w:val="true"/>
              </w:rPr>
              <w:tab/>
            </w:r>
            <w:r>
              <w:rPr>
                <w:rStyle w:val="IndexLink"/>
              </w:rPr>
              <w:t>295</w:t>
            </w:r>
          </w:hyperlink>
        </w:p>
        <w:p>
          <w:pPr>
            <w:pStyle w:val="Contents3"/>
            <w:tabs>
              <w:tab w:val="clear" w:pos="8459"/>
              <w:tab w:val="right" w:pos="9026" w:leader="dot"/>
            </w:tabs>
            <w:rPr/>
          </w:pPr>
          <w:hyperlink w:anchor="__RefHeading___Toc1826099_237004111">
            <w:r>
              <w:rPr>
                <w:webHidden/>
                <w:rStyle w:val="IndexLink"/>
                <w:rtl w:val="true"/>
              </w:rPr>
              <w:t>طلوع</w:t>
            </w:r>
            <w:r>
              <w:rPr>
                <w:rStyle w:val="IndexLink"/>
                <w:rtl w:val="true"/>
              </w:rPr>
              <w:tab/>
            </w:r>
            <w:r>
              <w:rPr>
                <w:rStyle w:val="IndexLink"/>
              </w:rPr>
              <w:t>295</w:t>
            </w:r>
          </w:hyperlink>
        </w:p>
        <w:p>
          <w:pPr>
            <w:pStyle w:val="Contents3"/>
            <w:tabs>
              <w:tab w:val="clear" w:pos="8459"/>
              <w:tab w:val="right" w:pos="9026" w:leader="dot"/>
            </w:tabs>
            <w:rPr/>
          </w:pPr>
          <w:hyperlink w:anchor="__RefHeading___Toc1826101_237004111">
            <w:r>
              <w:rPr>
                <w:webHidden/>
                <w:rStyle w:val="IndexLink"/>
                <w:rtl w:val="true"/>
              </w:rPr>
              <w:t>طوبى</w:t>
            </w:r>
            <w:r>
              <w:rPr>
                <w:rStyle w:val="IndexLink"/>
                <w:rtl w:val="true"/>
              </w:rPr>
              <w:tab/>
            </w:r>
            <w:r>
              <w:rPr>
                <w:rStyle w:val="IndexLink"/>
              </w:rPr>
              <w:t>296</w:t>
            </w:r>
          </w:hyperlink>
        </w:p>
        <w:p>
          <w:pPr>
            <w:pStyle w:val="Contents3"/>
            <w:tabs>
              <w:tab w:val="clear" w:pos="8459"/>
              <w:tab w:val="right" w:pos="9026" w:leader="dot"/>
            </w:tabs>
            <w:rPr/>
          </w:pPr>
          <w:hyperlink w:anchor="__RefHeading___Toc1826103_237004111">
            <w:r>
              <w:rPr>
                <w:webHidden/>
                <w:rStyle w:val="IndexLink"/>
                <w:rtl w:val="true"/>
              </w:rPr>
              <w:t>طوعا</w:t>
            </w:r>
            <w:r>
              <w:rPr>
                <w:rStyle w:val="IndexLink"/>
                <w:rtl w:val="true"/>
              </w:rPr>
              <w:tab/>
            </w:r>
            <w:r>
              <w:rPr>
                <w:rStyle w:val="IndexLink"/>
              </w:rPr>
              <w:t>296</w:t>
            </w:r>
          </w:hyperlink>
        </w:p>
        <w:p>
          <w:pPr>
            <w:pStyle w:val="Contents3"/>
            <w:tabs>
              <w:tab w:val="clear" w:pos="8459"/>
              <w:tab w:val="right" w:pos="9026" w:leader="dot"/>
            </w:tabs>
            <w:rPr/>
          </w:pPr>
          <w:hyperlink w:anchor="__RefHeading___Toc1826105_237004111">
            <w:r>
              <w:rPr>
                <w:webHidden/>
                <w:rStyle w:val="IndexLink"/>
                <w:rtl w:val="true"/>
              </w:rPr>
              <w:t xml:space="preserve">طول </w:t>
            </w:r>
            <w:r>
              <w:rPr>
                <w:rStyle w:val="IndexLink"/>
                <w:rtl w:val="true"/>
              </w:rPr>
              <w:t xml:space="preserve">- </w:t>
            </w:r>
            <w:r>
              <w:rPr>
                <w:rStyle w:val="IndexLink"/>
                <w:rtl w:val="true"/>
              </w:rPr>
              <w:t>طوال</w:t>
            </w:r>
            <w:r>
              <w:rPr>
                <w:rStyle w:val="IndexLink"/>
                <w:rtl w:val="true"/>
              </w:rPr>
              <w:tab/>
            </w:r>
            <w:r>
              <w:rPr>
                <w:rStyle w:val="IndexLink"/>
              </w:rPr>
              <w:t>296</w:t>
            </w:r>
          </w:hyperlink>
        </w:p>
        <w:p>
          <w:pPr>
            <w:pStyle w:val="Contents3"/>
            <w:tabs>
              <w:tab w:val="clear" w:pos="8459"/>
              <w:tab w:val="right" w:pos="9026" w:leader="dot"/>
            </w:tabs>
            <w:rPr/>
          </w:pPr>
          <w:hyperlink w:anchor="__RefHeading___Toc1826107_237004111">
            <w:r>
              <w:rPr>
                <w:webHidden/>
                <w:rStyle w:val="IndexLink"/>
                <w:rtl w:val="true"/>
              </w:rPr>
              <w:t>طويلا</w:t>
            </w:r>
            <w:r>
              <w:rPr>
                <w:rStyle w:val="IndexLink"/>
                <w:rtl w:val="true"/>
              </w:rPr>
              <w:tab/>
            </w:r>
            <w:r>
              <w:rPr>
                <w:rStyle w:val="IndexLink"/>
              </w:rPr>
              <w:t>297</w:t>
            </w:r>
          </w:hyperlink>
        </w:p>
        <w:p>
          <w:pPr>
            <w:pStyle w:val="Contents2"/>
            <w:tabs>
              <w:tab w:val="clear" w:pos="8743"/>
              <w:tab w:val="right" w:pos="9026" w:leader="dot"/>
            </w:tabs>
            <w:rPr/>
          </w:pPr>
          <w:hyperlink w:anchor="__RefHeading___Toc1826109_237004111">
            <w:r>
              <w:rPr>
                <w:webHidden/>
                <w:rStyle w:val="IndexLink"/>
                <w:rtl w:val="true"/>
              </w:rPr>
              <w:t>باب الظاء</w:t>
            </w:r>
            <w:r>
              <w:rPr>
                <w:rStyle w:val="IndexLink"/>
                <w:rtl w:val="true"/>
              </w:rPr>
              <w:tab/>
            </w:r>
            <w:r>
              <w:rPr>
                <w:rStyle w:val="IndexLink"/>
              </w:rPr>
              <w:t>298</w:t>
            </w:r>
          </w:hyperlink>
        </w:p>
        <w:p>
          <w:pPr>
            <w:pStyle w:val="Contents3"/>
            <w:tabs>
              <w:tab w:val="clear" w:pos="8459"/>
              <w:tab w:val="right" w:pos="9026" w:leader="dot"/>
            </w:tabs>
            <w:rPr/>
          </w:pPr>
          <w:hyperlink w:anchor="__RefHeading___Toc1826111_237004111">
            <w:r>
              <w:rPr>
                <w:webHidden/>
                <w:rStyle w:val="IndexLink"/>
                <w:rtl w:val="true"/>
              </w:rPr>
              <w:t>ظبون أو ظبون</w:t>
            </w:r>
            <w:r>
              <w:rPr>
                <w:rStyle w:val="IndexLink"/>
                <w:rtl w:val="true"/>
              </w:rPr>
              <w:tab/>
            </w:r>
            <w:r>
              <w:rPr>
                <w:rStyle w:val="IndexLink"/>
              </w:rPr>
              <w:t>298</w:t>
            </w:r>
          </w:hyperlink>
        </w:p>
        <w:p>
          <w:pPr>
            <w:pStyle w:val="Contents3"/>
            <w:tabs>
              <w:tab w:val="clear" w:pos="8459"/>
              <w:tab w:val="right" w:pos="9026" w:leader="dot"/>
            </w:tabs>
            <w:rPr/>
          </w:pPr>
          <w:hyperlink w:anchor="__RefHeading___Toc1826113_237004111">
            <w:r>
              <w:rPr>
                <w:webHidden/>
                <w:rStyle w:val="IndexLink"/>
                <w:rtl w:val="true"/>
              </w:rPr>
              <w:t>الظرف</w:t>
            </w:r>
            <w:r>
              <w:rPr>
                <w:rStyle w:val="IndexLink"/>
                <w:rtl w:val="true"/>
              </w:rPr>
              <w:tab/>
            </w:r>
            <w:r>
              <w:rPr>
                <w:rStyle w:val="IndexLink"/>
              </w:rPr>
              <w:t>298</w:t>
            </w:r>
          </w:hyperlink>
        </w:p>
        <w:p>
          <w:pPr>
            <w:pStyle w:val="Contents3"/>
            <w:tabs>
              <w:tab w:val="clear" w:pos="8459"/>
              <w:tab w:val="right" w:pos="9026" w:leader="dot"/>
            </w:tabs>
            <w:rPr/>
          </w:pPr>
          <w:hyperlink w:anchor="__RefHeading___Toc1826115_237004111">
            <w:r>
              <w:rPr>
                <w:webHidden/>
                <w:rStyle w:val="IndexLink"/>
                <w:rtl w:val="true"/>
              </w:rPr>
              <w:t>ظلّ</w:t>
            </w:r>
            <w:r>
              <w:rPr>
                <w:rStyle w:val="IndexLink"/>
                <w:rtl w:val="true"/>
              </w:rPr>
              <w:tab/>
            </w:r>
            <w:r>
              <w:rPr>
                <w:rStyle w:val="IndexLink"/>
              </w:rPr>
              <w:t>299</w:t>
            </w:r>
          </w:hyperlink>
        </w:p>
        <w:p>
          <w:pPr>
            <w:pStyle w:val="Contents3"/>
            <w:tabs>
              <w:tab w:val="clear" w:pos="8459"/>
              <w:tab w:val="right" w:pos="9026" w:leader="dot"/>
            </w:tabs>
            <w:rPr/>
          </w:pPr>
          <w:hyperlink w:anchor="__RefHeading___Toc1826117_237004111">
            <w:r>
              <w:rPr>
                <w:webHidden/>
                <w:rStyle w:val="IndexLink"/>
                <w:rtl w:val="true"/>
              </w:rPr>
              <w:t>ظنّ</w:t>
            </w:r>
            <w:r>
              <w:rPr>
                <w:rStyle w:val="IndexLink"/>
                <w:rtl w:val="true"/>
              </w:rPr>
              <w:tab/>
            </w:r>
            <w:r>
              <w:rPr>
                <w:rStyle w:val="IndexLink"/>
              </w:rPr>
              <w:t>300</w:t>
            </w:r>
          </w:hyperlink>
        </w:p>
        <w:p>
          <w:pPr>
            <w:pStyle w:val="Contents3"/>
            <w:tabs>
              <w:tab w:val="clear" w:pos="8459"/>
              <w:tab w:val="right" w:pos="9026" w:leader="dot"/>
            </w:tabs>
            <w:rPr/>
          </w:pPr>
          <w:hyperlink w:anchor="__RefHeading___Toc1826119_237004111">
            <w:r>
              <w:rPr>
                <w:webHidden/>
                <w:rStyle w:val="IndexLink"/>
                <w:rtl w:val="true"/>
              </w:rPr>
              <w:t>ظنّا منّي</w:t>
            </w:r>
            <w:r>
              <w:rPr>
                <w:rStyle w:val="IndexLink"/>
                <w:rtl w:val="true"/>
              </w:rPr>
              <w:tab/>
            </w:r>
            <w:r>
              <w:rPr>
                <w:rStyle w:val="IndexLink"/>
              </w:rPr>
              <w:t>301</w:t>
            </w:r>
          </w:hyperlink>
        </w:p>
        <w:p>
          <w:pPr>
            <w:pStyle w:val="Contents3"/>
            <w:tabs>
              <w:tab w:val="clear" w:pos="8459"/>
              <w:tab w:val="right" w:pos="9026" w:leader="dot"/>
            </w:tabs>
            <w:rPr/>
          </w:pPr>
          <w:hyperlink w:anchor="__RefHeading___Toc1826121_237004111">
            <w:r>
              <w:rPr>
                <w:webHidden/>
                <w:rStyle w:val="IndexLink"/>
                <w:rtl w:val="true"/>
              </w:rPr>
              <w:t>ظنّ وأخواتها</w:t>
            </w:r>
            <w:r>
              <w:rPr>
                <w:rStyle w:val="IndexLink"/>
                <w:rtl w:val="true"/>
              </w:rPr>
              <w:tab/>
            </w:r>
            <w:r>
              <w:rPr>
                <w:rStyle w:val="IndexLink"/>
              </w:rPr>
              <w:t>301</w:t>
            </w:r>
          </w:hyperlink>
        </w:p>
        <w:p>
          <w:pPr>
            <w:pStyle w:val="Contents3"/>
            <w:tabs>
              <w:tab w:val="clear" w:pos="8459"/>
              <w:tab w:val="right" w:pos="9026" w:leader="dot"/>
            </w:tabs>
            <w:rPr/>
          </w:pPr>
          <w:hyperlink w:anchor="__RefHeading___Toc1826123_237004111">
            <w:r>
              <w:rPr>
                <w:webHidden/>
                <w:rStyle w:val="IndexLink"/>
                <w:rtl w:val="true"/>
              </w:rPr>
              <w:t>ظهرانيهم</w:t>
            </w:r>
            <w:r>
              <w:rPr>
                <w:rStyle w:val="IndexLink"/>
                <w:rtl w:val="true"/>
              </w:rPr>
              <w:tab/>
            </w:r>
            <w:r>
              <w:rPr>
                <w:rStyle w:val="IndexLink"/>
              </w:rPr>
              <w:t>301</w:t>
            </w:r>
          </w:hyperlink>
        </w:p>
        <w:p>
          <w:pPr>
            <w:pStyle w:val="Contents2"/>
            <w:tabs>
              <w:tab w:val="clear" w:pos="8743"/>
              <w:tab w:val="right" w:pos="9026" w:leader="dot"/>
            </w:tabs>
            <w:rPr/>
          </w:pPr>
          <w:hyperlink w:anchor="__RefHeading___Toc1826125_237004111">
            <w:r>
              <w:rPr>
                <w:webHidden/>
                <w:rStyle w:val="IndexLink"/>
                <w:rtl w:val="true"/>
              </w:rPr>
              <w:t>باب العين</w:t>
            </w:r>
            <w:r>
              <w:rPr>
                <w:rStyle w:val="IndexLink"/>
                <w:rtl w:val="true"/>
              </w:rPr>
              <w:tab/>
            </w:r>
            <w:r>
              <w:rPr>
                <w:rStyle w:val="IndexLink"/>
              </w:rPr>
              <w:t>302</w:t>
            </w:r>
          </w:hyperlink>
        </w:p>
        <w:p>
          <w:pPr>
            <w:pStyle w:val="Contents3"/>
            <w:tabs>
              <w:tab w:val="clear" w:pos="8459"/>
              <w:tab w:val="right" w:pos="9026" w:leader="dot"/>
            </w:tabs>
            <w:rPr/>
          </w:pPr>
          <w:hyperlink w:anchor="__RefHeading___Toc1826127_237004111">
            <w:r>
              <w:rPr>
                <w:webHidden/>
                <w:rStyle w:val="IndexLink"/>
                <w:rtl w:val="true"/>
              </w:rPr>
              <w:t>عاجلا</w:t>
            </w:r>
            <w:r>
              <w:rPr>
                <w:rStyle w:val="IndexLink"/>
                <w:rtl w:val="true"/>
              </w:rPr>
              <w:tab/>
            </w:r>
            <w:r>
              <w:rPr>
                <w:rStyle w:val="IndexLink"/>
              </w:rPr>
              <w:t>302</w:t>
            </w:r>
          </w:hyperlink>
        </w:p>
        <w:p>
          <w:pPr>
            <w:pStyle w:val="Contents3"/>
            <w:tabs>
              <w:tab w:val="clear" w:pos="8459"/>
              <w:tab w:val="right" w:pos="9026" w:leader="dot"/>
            </w:tabs>
            <w:rPr/>
          </w:pPr>
          <w:hyperlink w:anchor="__RefHeading___Toc1826129_237004111">
            <w:r>
              <w:rPr>
                <w:webHidden/>
                <w:rStyle w:val="IndexLink"/>
                <w:rtl w:val="true"/>
              </w:rPr>
              <w:t>عاد</w:t>
            </w:r>
            <w:r>
              <w:rPr>
                <w:rStyle w:val="IndexLink"/>
                <w:rtl w:val="true"/>
              </w:rPr>
              <w:tab/>
            </w:r>
            <w:r>
              <w:rPr>
                <w:rStyle w:val="IndexLink"/>
              </w:rPr>
              <w:t>302</w:t>
            </w:r>
          </w:hyperlink>
        </w:p>
        <w:p>
          <w:pPr>
            <w:pStyle w:val="Contents3"/>
            <w:tabs>
              <w:tab w:val="clear" w:pos="8459"/>
              <w:tab w:val="right" w:pos="9026" w:leader="dot"/>
            </w:tabs>
            <w:rPr/>
          </w:pPr>
          <w:hyperlink w:anchor="__RefHeading___Toc1826131_237004111">
            <w:r>
              <w:rPr>
                <w:webHidden/>
                <w:rStyle w:val="IndexLink"/>
                <w:rtl w:val="true"/>
              </w:rPr>
              <w:t>عارضا</w:t>
            </w:r>
            <w:r>
              <w:rPr>
                <w:rStyle w:val="IndexLink"/>
                <w:rtl w:val="true"/>
              </w:rPr>
              <w:tab/>
            </w:r>
            <w:r>
              <w:rPr>
                <w:rStyle w:val="IndexLink"/>
              </w:rPr>
              <w:t>303</w:t>
            </w:r>
          </w:hyperlink>
        </w:p>
        <w:p>
          <w:pPr>
            <w:pStyle w:val="Contents3"/>
            <w:tabs>
              <w:tab w:val="clear" w:pos="8459"/>
              <w:tab w:val="right" w:pos="9026" w:leader="dot"/>
            </w:tabs>
            <w:rPr/>
          </w:pPr>
          <w:hyperlink w:anchor="__RefHeading___Toc1826133_237004111">
            <w:r>
              <w:rPr>
                <w:webHidden/>
                <w:rStyle w:val="IndexLink"/>
                <w:rtl w:val="true"/>
              </w:rPr>
              <w:t>عالمون</w:t>
            </w:r>
            <w:r>
              <w:rPr>
                <w:rStyle w:val="IndexLink"/>
                <w:rtl w:val="true"/>
              </w:rPr>
              <w:tab/>
            </w:r>
            <w:r>
              <w:rPr>
                <w:rStyle w:val="IndexLink"/>
              </w:rPr>
              <w:t>303</w:t>
            </w:r>
          </w:hyperlink>
        </w:p>
        <w:p>
          <w:pPr>
            <w:pStyle w:val="Contents3"/>
            <w:tabs>
              <w:tab w:val="clear" w:pos="8459"/>
              <w:tab w:val="right" w:pos="9026" w:leader="dot"/>
            </w:tabs>
            <w:rPr/>
          </w:pPr>
          <w:hyperlink w:anchor="__RefHeading___Toc1826135_237004111">
            <w:r>
              <w:rPr>
                <w:webHidden/>
                <w:rStyle w:val="IndexLink"/>
                <w:rtl w:val="true"/>
              </w:rPr>
              <w:t>عام</w:t>
            </w:r>
            <w:r>
              <w:rPr>
                <w:rStyle w:val="IndexLink"/>
                <w:rtl w:val="true"/>
              </w:rPr>
              <w:tab/>
            </w:r>
            <w:r>
              <w:rPr>
                <w:rStyle w:val="IndexLink"/>
              </w:rPr>
              <w:t>303</w:t>
            </w:r>
          </w:hyperlink>
        </w:p>
        <w:p>
          <w:pPr>
            <w:pStyle w:val="Contents3"/>
            <w:tabs>
              <w:tab w:val="clear" w:pos="8459"/>
              <w:tab w:val="right" w:pos="9026" w:leader="dot"/>
            </w:tabs>
            <w:rPr/>
          </w:pPr>
          <w:hyperlink w:anchor="__RefHeading___Toc1826137_237004111">
            <w:r>
              <w:rPr>
                <w:webHidden/>
                <w:rStyle w:val="IndexLink"/>
                <w:rtl w:val="true"/>
              </w:rPr>
              <w:t>عاما أوّل</w:t>
            </w:r>
            <w:r>
              <w:rPr>
                <w:rStyle w:val="IndexLink"/>
                <w:rtl w:val="true"/>
              </w:rPr>
              <w:tab/>
            </w:r>
            <w:r>
              <w:rPr>
                <w:rStyle w:val="IndexLink"/>
              </w:rPr>
              <w:t>304</w:t>
            </w:r>
          </w:hyperlink>
        </w:p>
        <w:p>
          <w:pPr>
            <w:pStyle w:val="Contents3"/>
            <w:tabs>
              <w:tab w:val="clear" w:pos="8459"/>
              <w:tab w:val="right" w:pos="9026" w:leader="dot"/>
            </w:tabs>
            <w:rPr/>
          </w:pPr>
          <w:hyperlink w:anchor="__RefHeading___Toc1826139_237004111">
            <w:r>
              <w:rPr>
                <w:webHidden/>
                <w:rStyle w:val="IndexLink"/>
                <w:rtl w:val="true"/>
              </w:rPr>
              <w:t>عامّة</w:t>
            </w:r>
            <w:r>
              <w:rPr>
                <w:rStyle w:val="IndexLink"/>
                <w:rtl w:val="true"/>
              </w:rPr>
              <w:tab/>
            </w:r>
            <w:r>
              <w:rPr>
                <w:rStyle w:val="IndexLink"/>
              </w:rPr>
              <w:t>304</w:t>
            </w:r>
          </w:hyperlink>
        </w:p>
        <w:p>
          <w:pPr>
            <w:pStyle w:val="Contents3"/>
            <w:tabs>
              <w:tab w:val="clear" w:pos="8459"/>
              <w:tab w:val="right" w:pos="9026" w:leader="dot"/>
            </w:tabs>
            <w:rPr/>
          </w:pPr>
          <w:hyperlink w:anchor="__RefHeading___Toc1826141_237004111">
            <w:r>
              <w:rPr>
                <w:webHidden/>
                <w:rStyle w:val="IndexLink"/>
                <w:rtl w:val="true"/>
              </w:rPr>
              <w:t>العامل</w:t>
            </w:r>
            <w:r>
              <w:rPr>
                <w:rStyle w:val="IndexLink"/>
                <w:rtl w:val="true"/>
              </w:rPr>
              <w:tab/>
            </w:r>
            <w:r>
              <w:rPr>
                <w:rStyle w:val="IndexLink"/>
              </w:rPr>
              <w:t>305</w:t>
            </w:r>
          </w:hyperlink>
        </w:p>
        <w:p>
          <w:pPr>
            <w:pStyle w:val="Contents3"/>
            <w:tabs>
              <w:tab w:val="clear" w:pos="8459"/>
              <w:tab w:val="right" w:pos="9026" w:leader="dot"/>
            </w:tabs>
            <w:rPr/>
          </w:pPr>
          <w:hyperlink w:anchor="__RefHeading___Toc1826143_237004111">
            <w:r>
              <w:rPr>
                <w:webHidden/>
                <w:rStyle w:val="IndexLink"/>
                <w:rtl w:val="true"/>
              </w:rPr>
              <w:t>عاه</w:t>
            </w:r>
            <w:r>
              <w:rPr>
                <w:rStyle w:val="IndexLink"/>
                <w:rtl w:val="true"/>
              </w:rPr>
              <w:tab/>
            </w:r>
            <w:r>
              <w:rPr>
                <w:rStyle w:val="IndexLink"/>
              </w:rPr>
              <w:t>306</w:t>
            </w:r>
          </w:hyperlink>
        </w:p>
        <w:p>
          <w:pPr>
            <w:pStyle w:val="Contents3"/>
            <w:tabs>
              <w:tab w:val="clear" w:pos="8459"/>
              <w:tab w:val="right" w:pos="9026" w:leader="dot"/>
            </w:tabs>
            <w:rPr/>
          </w:pPr>
          <w:hyperlink w:anchor="__RefHeading___Toc1826145_237004111">
            <w:r>
              <w:rPr>
                <w:webHidden/>
                <w:rStyle w:val="IndexLink"/>
                <w:rtl w:val="true"/>
              </w:rPr>
              <w:t>عبثا</w:t>
            </w:r>
            <w:r>
              <w:rPr>
                <w:rStyle w:val="IndexLink"/>
                <w:rtl w:val="true"/>
              </w:rPr>
              <w:tab/>
            </w:r>
            <w:r>
              <w:rPr>
                <w:rStyle w:val="IndexLink"/>
              </w:rPr>
              <w:t>306</w:t>
            </w:r>
          </w:hyperlink>
        </w:p>
        <w:p>
          <w:pPr>
            <w:pStyle w:val="Contents3"/>
            <w:tabs>
              <w:tab w:val="clear" w:pos="8459"/>
              <w:tab w:val="right" w:pos="9026" w:leader="dot"/>
            </w:tabs>
            <w:rPr/>
          </w:pPr>
          <w:hyperlink w:anchor="__RefHeading___Toc1826147_237004111">
            <w:r>
              <w:rPr>
                <w:webHidden/>
                <w:rStyle w:val="IndexLink"/>
                <w:rtl w:val="true"/>
              </w:rPr>
              <w:t>عتمة</w:t>
            </w:r>
            <w:r>
              <w:rPr>
                <w:rStyle w:val="IndexLink"/>
                <w:rtl w:val="true"/>
              </w:rPr>
              <w:tab/>
            </w:r>
            <w:r>
              <w:rPr>
                <w:rStyle w:val="IndexLink"/>
              </w:rPr>
              <w:t>306</w:t>
            </w:r>
          </w:hyperlink>
        </w:p>
        <w:p>
          <w:pPr>
            <w:pStyle w:val="Contents3"/>
            <w:tabs>
              <w:tab w:val="clear" w:pos="8459"/>
              <w:tab w:val="right" w:pos="9026" w:leader="dot"/>
            </w:tabs>
            <w:rPr/>
          </w:pPr>
          <w:hyperlink w:anchor="__RefHeading___Toc1826149_237004111">
            <w:r>
              <w:rPr>
                <w:webHidden/>
                <w:rStyle w:val="IndexLink"/>
                <w:rtl w:val="true"/>
              </w:rPr>
              <w:t>عتيّا</w:t>
            </w:r>
            <w:r>
              <w:rPr>
                <w:rStyle w:val="IndexLink"/>
                <w:rtl w:val="true"/>
              </w:rPr>
              <w:tab/>
            </w:r>
            <w:r>
              <w:rPr>
                <w:rStyle w:val="IndexLink"/>
              </w:rPr>
              <w:t>306</w:t>
            </w:r>
          </w:hyperlink>
        </w:p>
        <w:p>
          <w:pPr>
            <w:pStyle w:val="Contents3"/>
            <w:tabs>
              <w:tab w:val="clear" w:pos="8459"/>
              <w:tab w:val="right" w:pos="9026" w:leader="dot"/>
            </w:tabs>
            <w:rPr/>
          </w:pPr>
          <w:hyperlink w:anchor="__RefHeading___Toc1826151_237004111">
            <w:r>
              <w:rPr>
                <w:webHidden/>
                <w:rStyle w:val="IndexLink"/>
                <w:rtl w:val="true"/>
              </w:rPr>
              <w:t>عجبا</w:t>
            </w:r>
            <w:r>
              <w:rPr>
                <w:rStyle w:val="IndexLink"/>
                <w:rtl w:val="true"/>
              </w:rPr>
              <w:tab/>
            </w:r>
            <w:r>
              <w:rPr>
                <w:rStyle w:val="IndexLink"/>
              </w:rPr>
              <w:t>306</w:t>
            </w:r>
          </w:hyperlink>
        </w:p>
        <w:p>
          <w:pPr>
            <w:pStyle w:val="Contents3"/>
            <w:tabs>
              <w:tab w:val="clear" w:pos="8459"/>
              <w:tab w:val="right" w:pos="9026" w:leader="dot"/>
            </w:tabs>
            <w:rPr/>
          </w:pPr>
          <w:hyperlink w:anchor="__RefHeading___Toc1826153_237004111">
            <w:r>
              <w:rPr>
                <w:webHidden/>
                <w:rStyle w:val="IndexLink"/>
                <w:rtl w:val="true"/>
              </w:rPr>
              <w:t>عجيب</w:t>
            </w:r>
            <w:r>
              <w:rPr>
                <w:rStyle w:val="IndexLink"/>
                <w:rtl w:val="true"/>
              </w:rPr>
              <w:tab/>
            </w:r>
            <w:r>
              <w:rPr>
                <w:rStyle w:val="IndexLink"/>
              </w:rPr>
              <w:t>306</w:t>
            </w:r>
          </w:hyperlink>
        </w:p>
        <w:p>
          <w:pPr>
            <w:pStyle w:val="Contents3"/>
            <w:tabs>
              <w:tab w:val="clear" w:pos="8459"/>
              <w:tab w:val="right" w:pos="9026" w:leader="dot"/>
            </w:tabs>
            <w:rPr/>
          </w:pPr>
          <w:hyperlink w:anchor="__RefHeading___Toc1826155_237004111">
            <w:r>
              <w:rPr>
                <w:webHidden/>
                <w:rStyle w:val="IndexLink"/>
                <w:rtl w:val="true"/>
              </w:rPr>
              <w:t>عدّ</w:t>
            </w:r>
            <w:r>
              <w:rPr>
                <w:rStyle w:val="IndexLink"/>
                <w:rtl w:val="true"/>
              </w:rPr>
              <w:tab/>
            </w:r>
            <w:r>
              <w:rPr>
                <w:rStyle w:val="IndexLink"/>
              </w:rPr>
              <w:t>307</w:t>
            </w:r>
          </w:hyperlink>
        </w:p>
        <w:p>
          <w:pPr>
            <w:pStyle w:val="Contents3"/>
            <w:tabs>
              <w:tab w:val="clear" w:pos="8459"/>
              <w:tab w:val="right" w:pos="9026" w:leader="dot"/>
            </w:tabs>
            <w:rPr/>
          </w:pPr>
          <w:hyperlink w:anchor="__RefHeading___Toc1826157_237004111">
            <w:r>
              <w:rPr>
                <w:webHidden/>
                <w:rStyle w:val="IndexLink"/>
                <w:rtl w:val="true"/>
              </w:rPr>
              <w:t>عدا</w:t>
            </w:r>
            <w:r>
              <w:rPr>
                <w:rStyle w:val="IndexLink"/>
                <w:rtl w:val="true"/>
              </w:rPr>
              <w:tab/>
            </w:r>
            <w:r>
              <w:rPr>
                <w:rStyle w:val="IndexLink"/>
              </w:rPr>
              <w:t>307</w:t>
            </w:r>
          </w:hyperlink>
        </w:p>
        <w:p>
          <w:pPr>
            <w:pStyle w:val="Contents3"/>
            <w:tabs>
              <w:tab w:val="clear" w:pos="8459"/>
              <w:tab w:val="right" w:pos="9026" w:leader="dot"/>
            </w:tabs>
            <w:rPr/>
          </w:pPr>
          <w:hyperlink w:anchor="__RefHeading___Toc1826159_237004111">
            <w:r>
              <w:rPr>
                <w:webHidden/>
                <w:rStyle w:val="IndexLink"/>
                <w:rtl w:val="true"/>
              </w:rPr>
              <w:t>العدد</w:t>
            </w:r>
            <w:r>
              <w:rPr>
                <w:rStyle w:val="IndexLink"/>
                <w:rtl w:val="true"/>
              </w:rPr>
              <w:tab/>
            </w:r>
            <w:r>
              <w:rPr>
                <w:rStyle w:val="IndexLink"/>
              </w:rPr>
              <w:t>308</w:t>
            </w:r>
          </w:hyperlink>
        </w:p>
        <w:p>
          <w:pPr>
            <w:pStyle w:val="Contents3"/>
            <w:tabs>
              <w:tab w:val="clear" w:pos="8459"/>
              <w:tab w:val="right" w:pos="9026" w:leader="dot"/>
            </w:tabs>
            <w:rPr/>
          </w:pPr>
          <w:hyperlink w:anchor="__RefHeading___Toc1826161_237004111">
            <w:r>
              <w:rPr>
                <w:webHidden/>
                <w:rStyle w:val="IndexLink"/>
                <w:rtl w:val="true"/>
              </w:rPr>
              <w:t>عدل</w:t>
            </w:r>
            <w:r>
              <w:rPr>
                <w:rStyle w:val="IndexLink"/>
                <w:rtl w:val="true"/>
              </w:rPr>
              <w:tab/>
            </w:r>
            <w:r>
              <w:rPr>
                <w:rStyle w:val="IndexLink"/>
              </w:rPr>
              <w:t>309</w:t>
            </w:r>
          </w:hyperlink>
        </w:p>
        <w:p>
          <w:pPr>
            <w:pStyle w:val="Contents3"/>
            <w:tabs>
              <w:tab w:val="clear" w:pos="8459"/>
              <w:tab w:val="right" w:pos="9026" w:leader="dot"/>
            </w:tabs>
            <w:rPr/>
          </w:pPr>
          <w:hyperlink w:anchor="__RefHeading___Toc1826163_237004111">
            <w:r>
              <w:rPr>
                <w:webHidden/>
                <w:rStyle w:val="IndexLink"/>
                <w:rtl w:val="true"/>
              </w:rPr>
              <w:t>عذيرك</w:t>
            </w:r>
            <w:r>
              <w:rPr>
                <w:rStyle w:val="IndexLink"/>
                <w:rtl w:val="true"/>
              </w:rPr>
              <w:tab/>
            </w:r>
            <w:r>
              <w:rPr>
                <w:rStyle w:val="IndexLink"/>
              </w:rPr>
              <w:t>309</w:t>
            </w:r>
          </w:hyperlink>
        </w:p>
        <w:p>
          <w:pPr>
            <w:pStyle w:val="Contents3"/>
            <w:tabs>
              <w:tab w:val="clear" w:pos="8459"/>
              <w:tab w:val="right" w:pos="9026" w:leader="dot"/>
            </w:tabs>
            <w:rPr/>
          </w:pPr>
          <w:hyperlink w:anchor="__RefHeading___Toc1826165_237004111">
            <w:r>
              <w:rPr>
                <w:webHidden/>
                <w:rStyle w:val="IndexLink"/>
                <w:rtl w:val="true"/>
              </w:rPr>
              <w:t>العراك</w:t>
            </w:r>
            <w:r>
              <w:rPr>
                <w:rStyle w:val="IndexLink"/>
                <w:rtl w:val="true"/>
              </w:rPr>
              <w:tab/>
            </w:r>
            <w:r>
              <w:rPr>
                <w:rStyle w:val="IndexLink"/>
              </w:rPr>
              <w:t>309</w:t>
            </w:r>
          </w:hyperlink>
        </w:p>
        <w:p>
          <w:pPr>
            <w:pStyle w:val="Contents3"/>
            <w:tabs>
              <w:tab w:val="clear" w:pos="8459"/>
              <w:tab w:val="right" w:pos="9026" w:leader="dot"/>
            </w:tabs>
            <w:rPr/>
          </w:pPr>
          <w:hyperlink w:anchor="__RefHeading___Toc1826167_237004111">
            <w:r>
              <w:rPr>
                <w:webHidden/>
                <w:rStyle w:val="IndexLink"/>
                <w:rtl w:val="true"/>
              </w:rPr>
              <w:t>العرض</w:t>
            </w:r>
            <w:r>
              <w:rPr>
                <w:rStyle w:val="IndexLink"/>
                <w:rtl w:val="true"/>
              </w:rPr>
              <w:tab/>
            </w:r>
            <w:r>
              <w:rPr>
                <w:rStyle w:val="IndexLink"/>
              </w:rPr>
              <w:t>310</w:t>
            </w:r>
          </w:hyperlink>
        </w:p>
        <w:p>
          <w:pPr>
            <w:pStyle w:val="Contents3"/>
            <w:tabs>
              <w:tab w:val="clear" w:pos="8459"/>
              <w:tab w:val="right" w:pos="9026" w:leader="dot"/>
            </w:tabs>
            <w:rPr/>
          </w:pPr>
          <w:hyperlink w:anchor="__RefHeading___Toc1826169_237004111">
            <w:r>
              <w:rPr>
                <w:webHidden/>
                <w:rStyle w:val="IndexLink"/>
                <w:rtl w:val="true"/>
              </w:rPr>
              <w:t>عرض</w:t>
            </w:r>
            <w:r>
              <w:rPr>
                <w:rStyle w:val="IndexLink"/>
                <w:rtl w:val="true"/>
              </w:rPr>
              <w:tab/>
            </w:r>
            <w:r>
              <w:rPr>
                <w:rStyle w:val="IndexLink"/>
              </w:rPr>
              <w:t>310</w:t>
            </w:r>
          </w:hyperlink>
        </w:p>
        <w:p>
          <w:pPr>
            <w:pStyle w:val="Contents3"/>
            <w:tabs>
              <w:tab w:val="clear" w:pos="8459"/>
              <w:tab w:val="right" w:pos="9026" w:leader="dot"/>
            </w:tabs>
            <w:rPr/>
          </w:pPr>
          <w:hyperlink w:anchor="__RefHeading___Toc1826171_237004111">
            <w:r>
              <w:rPr>
                <w:webHidden/>
                <w:rStyle w:val="IndexLink"/>
                <w:rtl w:val="true"/>
              </w:rPr>
              <w:t>عرضا</w:t>
            </w:r>
            <w:r>
              <w:rPr>
                <w:rStyle w:val="IndexLink"/>
                <w:rtl w:val="true"/>
              </w:rPr>
              <w:tab/>
            </w:r>
            <w:r>
              <w:rPr>
                <w:rStyle w:val="IndexLink"/>
              </w:rPr>
              <w:t>310</w:t>
            </w:r>
          </w:hyperlink>
        </w:p>
        <w:p>
          <w:pPr>
            <w:pStyle w:val="Contents3"/>
            <w:tabs>
              <w:tab w:val="clear" w:pos="8459"/>
              <w:tab w:val="right" w:pos="9026" w:leader="dot"/>
            </w:tabs>
            <w:rPr/>
          </w:pPr>
          <w:hyperlink w:anchor="__RefHeading___Toc1826173_237004111">
            <w:r>
              <w:rPr>
                <w:webHidden/>
                <w:rStyle w:val="IndexLink"/>
                <w:rtl w:val="true"/>
              </w:rPr>
              <w:t>عرفا</w:t>
            </w:r>
            <w:r>
              <w:rPr>
                <w:rStyle w:val="IndexLink"/>
                <w:rtl w:val="true"/>
              </w:rPr>
              <w:tab/>
            </w:r>
            <w:r>
              <w:rPr>
                <w:rStyle w:val="IndexLink"/>
              </w:rPr>
              <w:t>310</w:t>
            </w:r>
          </w:hyperlink>
        </w:p>
        <w:p>
          <w:pPr>
            <w:pStyle w:val="Contents3"/>
            <w:tabs>
              <w:tab w:val="clear" w:pos="8459"/>
              <w:tab w:val="right" w:pos="9026" w:leader="dot"/>
            </w:tabs>
            <w:rPr/>
          </w:pPr>
          <w:hyperlink w:anchor="__RefHeading___Toc1826175_237004111">
            <w:r>
              <w:rPr>
                <w:webHidden/>
                <w:rStyle w:val="IndexLink"/>
                <w:rtl w:val="true"/>
              </w:rPr>
              <w:t>عرفة</w:t>
            </w:r>
            <w:r>
              <w:rPr>
                <w:rStyle w:val="IndexLink"/>
                <w:rtl w:val="true"/>
              </w:rPr>
              <w:tab/>
            </w:r>
            <w:r>
              <w:rPr>
                <w:rStyle w:val="IndexLink"/>
              </w:rPr>
              <w:t>311</w:t>
            </w:r>
          </w:hyperlink>
        </w:p>
        <w:p>
          <w:pPr>
            <w:pStyle w:val="Contents3"/>
            <w:tabs>
              <w:tab w:val="clear" w:pos="8459"/>
              <w:tab w:val="right" w:pos="9026" w:leader="dot"/>
            </w:tabs>
            <w:rPr/>
          </w:pPr>
          <w:hyperlink w:anchor="__RefHeading___Toc1826177_237004111">
            <w:r>
              <w:rPr>
                <w:webHidden/>
                <w:rStyle w:val="IndexLink"/>
                <w:rtl w:val="true"/>
              </w:rPr>
              <w:t>عزّ</w:t>
            </w:r>
            <w:r>
              <w:rPr>
                <w:rStyle w:val="IndexLink"/>
                <w:rtl w:val="true"/>
              </w:rPr>
              <w:tab/>
            </w:r>
            <w:r>
              <w:rPr>
                <w:rStyle w:val="IndexLink"/>
              </w:rPr>
              <w:t>311</w:t>
            </w:r>
          </w:hyperlink>
        </w:p>
        <w:p>
          <w:pPr>
            <w:pStyle w:val="Contents3"/>
            <w:tabs>
              <w:tab w:val="clear" w:pos="8459"/>
              <w:tab w:val="right" w:pos="9026" w:leader="dot"/>
            </w:tabs>
            <w:rPr/>
          </w:pPr>
          <w:hyperlink w:anchor="__RefHeading___Toc1826179_237004111">
            <w:r>
              <w:rPr>
                <w:webHidden/>
                <w:rStyle w:val="IndexLink"/>
                <w:rtl w:val="true"/>
              </w:rPr>
              <w:t>عزون</w:t>
            </w:r>
            <w:r>
              <w:rPr>
                <w:rStyle w:val="IndexLink"/>
                <w:rtl w:val="true"/>
              </w:rPr>
              <w:tab/>
            </w:r>
            <w:r>
              <w:rPr>
                <w:rStyle w:val="IndexLink"/>
              </w:rPr>
              <w:t>311</w:t>
            </w:r>
          </w:hyperlink>
        </w:p>
        <w:p>
          <w:pPr>
            <w:pStyle w:val="Contents3"/>
            <w:tabs>
              <w:tab w:val="clear" w:pos="8459"/>
              <w:tab w:val="right" w:pos="9026" w:leader="dot"/>
            </w:tabs>
            <w:rPr/>
          </w:pPr>
          <w:hyperlink w:anchor="__RefHeading___Toc1826181_237004111">
            <w:r>
              <w:rPr>
                <w:webHidden/>
                <w:rStyle w:val="IndexLink"/>
                <w:rtl w:val="true"/>
              </w:rPr>
              <w:t>عسى</w:t>
            </w:r>
            <w:r>
              <w:rPr>
                <w:rStyle w:val="IndexLink"/>
                <w:rtl w:val="true"/>
              </w:rPr>
              <w:tab/>
            </w:r>
            <w:r>
              <w:rPr>
                <w:rStyle w:val="IndexLink"/>
              </w:rPr>
              <w:t>312</w:t>
            </w:r>
          </w:hyperlink>
        </w:p>
        <w:p>
          <w:pPr>
            <w:pStyle w:val="Contents3"/>
            <w:tabs>
              <w:tab w:val="clear" w:pos="8459"/>
              <w:tab w:val="right" w:pos="9026" w:leader="dot"/>
            </w:tabs>
            <w:rPr/>
          </w:pPr>
          <w:hyperlink w:anchor="__RefHeading___Toc1826183_237004111">
            <w:r>
              <w:rPr>
                <w:webHidden/>
                <w:rStyle w:val="IndexLink"/>
                <w:rtl w:val="true"/>
              </w:rPr>
              <w:t>عشاء</w:t>
            </w:r>
            <w:r>
              <w:rPr>
                <w:rStyle w:val="IndexLink"/>
                <w:rtl w:val="true"/>
              </w:rPr>
              <w:tab/>
            </w:r>
            <w:r>
              <w:rPr>
                <w:rStyle w:val="IndexLink"/>
              </w:rPr>
              <w:t>313</w:t>
            </w:r>
          </w:hyperlink>
        </w:p>
        <w:p>
          <w:pPr>
            <w:pStyle w:val="Contents3"/>
            <w:tabs>
              <w:tab w:val="clear" w:pos="8459"/>
              <w:tab w:val="right" w:pos="9026" w:leader="dot"/>
            </w:tabs>
            <w:rPr/>
          </w:pPr>
          <w:hyperlink w:anchor="__RefHeading___Toc1826185_237004111">
            <w:r>
              <w:rPr>
                <w:webHidden/>
                <w:rStyle w:val="IndexLink"/>
                <w:rtl w:val="true"/>
              </w:rPr>
              <w:t>عشار</w:t>
            </w:r>
            <w:r>
              <w:rPr>
                <w:rStyle w:val="IndexLink"/>
                <w:rtl w:val="true"/>
              </w:rPr>
              <w:tab/>
            </w:r>
            <w:r>
              <w:rPr>
                <w:rStyle w:val="IndexLink"/>
              </w:rPr>
              <w:t>313</w:t>
            </w:r>
          </w:hyperlink>
        </w:p>
        <w:p>
          <w:pPr>
            <w:pStyle w:val="Contents3"/>
            <w:tabs>
              <w:tab w:val="clear" w:pos="8459"/>
              <w:tab w:val="right" w:pos="9026" w:leader="dot"/>
            </w:tabs>
            <w:rPr/>
          </w:pPr>
          <w:hyperlink w:anchor="__RefHeading___Toc1826187_237004111">
            <w:r>
              <w:rPr>
                <w:webHidden/>
                <w:rStyle w:val="IndexLink"/>
                <w:rtl w:val="true"/>
              </w:rPr>
              <w:t>عشر</w:t>
            </w:r>
            <w:r>
              <w:rPr>
                <w:rStyle w:val="IndexLink"/>
                <w:rtl w:val="true"/>
              </w:rPr>
              <w:tab/>
            </w:r>
            <w:r>
              <w:rPr>
                <w:rStyle w:val="IndexLink"/>
              </w:rPr>
              <w:t>313</w:t>
            </w:r>
          </w:hyperlink>
        </w:p>
        <w:p>
          <w:pPr>
            <w:pStyle w:val="Contents3"/>
            <w:tabs>
              <w:tab w:val="clear" w:pos="8459"/>
              <w:tab w:val="right" w:pos="9026" w:leader="dot"/>
            </w:tabs>
            <w:rPr/>
          </w:pPr>
          <w:hyperlink w:anchor="__RefHeading___Toc1826189_237004111">
            <w:r>
              <w:rPr>
                <w:webHidden/>
                <w:rStyle w:val="IndexLink"/>
                <w:rtl w:val="true"/>
              </w:rPr>
              <w:t>عشرة</w:t>
            </w:r>
            <w:r>
              <w:rPr>
                <w:rStyle w:val="IndexLink"/>
                <w:rtl w:val="true"/>
              </w:rPr>
              <w:tab/>
            </w:r>
            <w:r>
              <w:rPr>
                <w:rStyle w:val="IndexLink"/>
              </w:rPr>
              <w:t>313</w:t>
            </w:r>
          </w:hyperlink>
        </w:p>
        <w:p>
          <w:pPr>
            <w:pStyle w:val="Contents3"/>
            <w:tabs>
              <w:tab w:val="clear" w:pos="8459"/>
              <w:tab w:val="right" w:pos="9026" w:leader="dot"/>
            </w:tabs>
            <w:rPr/>
          </w:pPr>
          <w:hyperlink w:anchor="__RefHeading___Toc1826191_237004111">
            <w:r>
              <w:rPr>
                <w:webHidden/>
                <w:rStyle w:val="IndexLink"/>
                <w:rtl w:val="true"/>
              </w:rPr>
              <w:t>عشرون</w:t>
            </w:r>
            <w:r>
              <w:rPr>
                <w:rStyle w:val="IndexLink"/>
                <w:rtl w:val="true"/>
              </w:rPr>
              <w:tab/>
            </w:r>
            <w:r>
              <w:rPr>
                <w:rStyle w:val="IndexLink"/>
              </w:rPr>
              <w:t>313</w:t>
            </w:r>
          </w:hyperlink>
        </w:p>
        <w:p>
          <w:pPr>
            <w:pStyle w:val="Contents3"/>
            <w:tabs>
              <w:tab w:val="clear" w:pos="8459"/>
              <w:tab w:val="right" w:pos="9026" w:leader="dot"/>
            </w:tabs>
            <w:rPr/>
          </w:pPr>
          <w:hyperlink w:anchor="__RefHeading___Toc1826193_237004111">
            <w:r>
              <w:rPr>
                <w:webHidden/>
                <w:rStyle w:val="IndexLink"/>
                <w:rtl w:val="true"/>
              </w:rPr>
              <w:t>عشرين</w:t>
            </w:r>
            <w:r>
              <w:rPr>
                <w:rStyle w:val="IndexLink"/>
                <w:rtl w:val="true"/>
              </w:rPr>
              <w:tab/>
            </w:r>
            <w:r>
              <w:rPr>
                <w:rStyle w:val="IndexLink"/>
              </w:rPr>
              <w:t>314</w:t>
            </w:r>
          </w:hyperlink>
        </w:p>
        <w:p>
          <w:pPr>
            <w:pStyle w:val="Contents3"/>
            <w:tabs>
              <w:tab w:val="clear" w:pos="8459"/>
              <w:tab w:val="right" w:pos="9026" w:leader="dot"/>
            </w:tabs>
            <w:rPr/>
          </w:pPr>
          <w:hyperlink w:anchor="__RefHeading___Toc1826195_237004111">
            <w:r>
              <w:rPr>
                <w:webHidden/>
                <w:rStyle w:val="IndexLink"/>
                <w:rtl w:val="true"/>
              </w:rPr>
              <w:t>عشيّة</w:t>
            </w:r>
            <w:r>
              <w:rPr>
                <w:rStyle w:val="IndexLink"/>
                <w:rtl w:val="true"/>
              </w:rPr>
              <w:tab/>
            </w:r>
            <w:r>
              <w:rPr>
                <w:rStyle w:val="IndexLink"/>
              </w:rPr>
              <w:t>314</w:t>
            </w:r>
          </w:hyperlink>
        </w:p>
        <w:p>
          <w:pPr>
            <w:pStyle w:val="Contents3"/>
            <w:tabs>
              <w:tab w:val="clear" w:pos="8459"/>
              <w:tab w:val="right" w:pos="9026" w:leader="dot"/>
            </w:tabs>
            <w:rPr/>
          </w:pPr>
          <w:hyperlink w:anchor="__RefHeading___Toc1826197_237004111">
            <w:r>
              <w:rPr>
                <w:webHidden/>
                <w:rStyle w:val="IndexLink"/>
                <w:rtl w:val="true"/>
              </w:rPr>
              <w:t>عصر</w:t>
            </w:r>
            <w:r>
              <w:rPr>
                <w:rStyle w:val="IndexLink"/>
                <w:rtl w:val="true"/>
              </w:rPr>
              <w:tab/>
            </w:r>
            <w:r>
              <w:rPr>
                <w:rStyle w:val="IndexLink"/>
              </w:rPr>
              <w:t>314</w:t>
            </w:r>
          </w:hyperlink>
        </w:p>
        <w:p>
          <w:pPr>
            <w:pStyle w:val="Contents3"/>
            <w:tabs>
              <w:tab w:val="clear" w:pos="8459"/>
              <w:tab w:val="right" w:pos="9026" w:leader="dot"/>
            </w:tabs>
            <w:rPr/>
          </w:pPr>
          <w:hyperlink w:anchor="__RefHeading___Toc1826199_237004111">
            <w:r>
              <w:rPr>
                <w:webHidden/>
                <w:rStyle w:val="IndexLink"/>
                <w:rtl w:val="true"/>
              </w:rPr>
              <w:t>عضون</w:t>
            </w:r>
            <w:r>
              <w:rPr>
                <w:rStyle w:val="IndexLink"/>
                <w:rtl w:val="true"/>
              </w:rPr>
              <w:tab/>
            </w:r>
            <w:r>
              <w:rPr>
                <w:rStyle w:val="IndexLink"/>
              </w:rPr>
              <w:t>314</w:t>
            </w:r>
          </w:hyperlink>
        </w:p>
        <w:p>
          <w:pPr>
            <w:pStyle w:val="Contents3"/>
            <w:tabs>
              <w:tab w:val="clear" w:pos="8459"/>
              <w:tab w:val="right" w:pos="9026" w:leader="dot"/>
            </w:tabs>
            <w:rPr/>
          </w:pPr>
          <w:hyperlink w:anchor="__RefHeading___Toc1826201_237004111">
            <w:r>
              <w:rPr>
                <w:webHidden/>
                <w:rStyle w:val="IndexLink"/>
                <w:rtl w:val="true"/>
              </w:rPr>
              <w:t>العطف</w:t>
            </w:r>
            <w:r>
              <w:rPr>
                <w:rStyle w:val="IndexLink"/>
                <w:rtl w:val="true"/>
              </w:rPr>
              <w:tab/>
            </w:r>
            <w:r>
              <w:rPr>
                <w:rStyle w:val="IndexLink"/>
              </w:rPr>
              <w:t>315</w:t>
            </w:r>
          </w:hyperlink>
        </w:p>
        <w:p>
          <w:pPr>
            <w:pStyle w:val="Contents3"/>
            <w:tabs>
              <w:tab w:val="clear" w:pos="8459"/>
              <w:tab w:val="right" w:pos="9026" w:leader="dot"/>
            </w:tabs>
            <w:rPr/>
          </w:pPr>
          <w:hyperlink w:anchor="__RefHeading___Toc1826203_237004111">
            <w:r>
              <w:rPr>
                <w:webHidden/>
                <w:rStyle w:val="IndexLink"/>
                <w:rtl w:val="true"/>
              </w:rPr>
              <w:t>عطف البيان</w:t>
            </w:r>
            <w:r>
              <w:rPr>
                <w:rStyle w:val="IndexLink"/>
                <w:rtl w:val="true"/>
              </w:rPr>
              <w:tab/>
            </w:r>
            <w:r>
              <w:rPr>
                <w:rStyle w:val="IndexLink"/>
              </w:rPr>
              <w:t>315</w:t>
            </w:r>
          </w:hyperlink>
        </w:p>
        <w:p>
          <w:pPr>
            <w:pStyle w:val="Contents3"/>
            <w:tabs>
              <w:tab w:val="clear" w:pos="8459"/>
              <w:tab w:val="right" w:pos="9026" w:leader="dot"/>
            </w:tabs>
            <w:rPr/>
          </w:pPr>
          <w:hyperlink w:anchor="__RefHeading___Toc1826205_237004111">
            <w:r>
              <w:rPr>
                <w:webHidden/>
                <w:rStyle w:val="IndexLink"/>
                <w:rtl w:val="true"/>
              </w:rPr>
              <w:t>عطف النّسق</w:t>
            </w:r>
            <w:r>
              <w:rPr>
                <w:rStyle w:val="IndexLink"/>
                <w:rtl w:val="true"/>
              </w:rPr>
              <w:tab/>
            </w:r>
            <w:r>
              <w:rPr>
                <w:rStyle w:val="IndexLink"/>
              </w:rPr>
              <w:t>315</w:t>
            </w:r>
          </w:hyperlink>
        </w:p>
        <w:p>
          <w:pPr>
            <w:pStyle w:val="Contents3"/>
            <w:tabs>
              <w:tab w:val="clear" w:pos="8459"/>
              <w:tab w:val="right" w:pos="9026" w:leader="dot"/>
            </w:tabs>
            <w:rPr/>
          </w:pPr>
          <w:hyperlink w:anchor="__RefHeading___Toc1826207_237004111">
            <w:r>
              <w:rPr>
                <w:webHidden/>
                <w:rStyle w:val="IndexLink"/>
                <w:rtl w:val="true"/>
              </w:rPr>
              <w:t>عفوا</w:t>
            </w:r>
            <w:r>
              <w:rPr>
                <w:rStyle w:val="IndexLink"/>
                <w:rtl w:val="true"/>
              </w:rPr>
              <w:tab/>
            </w:r>
            <w:r>
              <w:rPr>
                <w:rStyle w:val="IndexLink"/>
              </w:rPr>
              <w:t>316</w:t>
            </w:r>
          </w:hyperlink>
        </w:p>
        <w:p>
          <w:pPr>
            <w:pStyle w:val="Contents3"/>
            <w:tabs>
              <w:tab w:val="clear" w:pos="8459"/>
              <w:tab w:val="right" w:pos="9026" w:leader="dot"/>
            </w:tabs>
            <w:rPr/>
          </w:pPr>
          <w:hyperlink w:anchor="__RefHeading___Toc1826209_237004111">
            <w:r>
              <w:rPr>
                <w:webHidden/>
                <w:rStyle w:val="IndexLink"/>
                <w:rtl w:val="true"/>
              </w:rPr>
              <w:t>عل</w:t>
            </w:r>
            <w:r>
              <w:rPr>
                <w:rStyle w:val="IndexLink"/>
                <w:rtl w:val="true"/>
              </w:rPr>
              <w:tab/>
            </w:r>
            <w:r>
              <w:rPr>
                <w:rStyle w:val="IndexLink"/>
              </w:rPr>
              <w:t>316</w:t>
            </w:r>
          </w:hyperlink>
        </w:p>
        <w:p>
          <w:pPr>
            <w:pStyle w:val="Contents3"/>
            <w:tabs>
              <w:tab w:val="clear" w:pos="8459"/>
              <w:tab w:val="right" w:pos="9026" w:leader="dot"/>
            </w:tabs>
            <w:rPr/>
          </w:pPr>
          <w:hyperlink w:anchor="__RefHeading___Toc1826211_237004111">
            <w:r>
              <w:rPr>
                <w:webHidden/>
                <w:rStyle w:val="IndexLink"/>
                <w:rtl w:val="true"/>
              </w:rPr>
              <w:t>علّ</w:t>
            </w:r>
            <w:r>
              <w:rPr>
                <w:rStyle w:val="IndexLink"/>
                <w:rtl w:val="true"/>
              </w:rPr>
              <w:tab/>
            </w:r>
            <w:r>
              <w:rPr>
                <w:rStyle w:val="IndexLink"/>
              </w:rPr>
              <w:t>316</w:t>
            </w:r>
          </w:hyperlink>
        </w:p>
        <w:p>
          <w:pPr>
            <w:pStyle w:val="Contents3"/>
            <w:tabs>
              <w:tab w:val="clear" w:pos="8459"/>
              <w:tab w:val="right" w:pos="9026" w:leader="dot"/>
            </w:tabs>
            <w:rPr/>
          </w:pPr>
          <w:hyperlink w:anchor="__RefHeading___Toc1826213_237004111">
            <w:r>
              <w:rPr>
                <w:webHidden/>
                <w:rStyle w:val="IndexLink"/>
                <w:rtl w:val="true"/>
              </w:rPr>
              <w:t>على</w:t>
            </w:r>
            <w:r>
              <w:rPr>
                <w:rStyle w:val="IndexLink"/>
                <w:rtl w:val="true"/>
              </w:rPr>
              <w:tab/>
            </w:r>
            <w:r>
              <w:rPr>
                <w:rStyle w:val="IndexLink"/>
              </w:rPr>
              <w:t>317</w:t>
            </w:r>
          </w:hyperlink>
        </w:p>
        <w:p>
          <w:pPr>
            <w:pStyle w:val="Contents3"/>
            <w:tabs>
              <w:tab w:val="clear" w:pos="8459"/>
              <w:tab w:val="right" w:pos="9026" w:leader="dot"/>
            </w:tabs>
            <w:rPr/>
          </w:pPr>
          <w:hyperlink w:anchor="__RefHeading___Toc1826215_237004111">
            <w:r>
              <w:rPr>
                <w:webHidden/>
                <w:rStyle w:val="IndexLink"/>
                <w:rtl w:val="true"/>
              </w:rPr>
              <w:t>علامات الإعراب</w:t>
            </w:r>
            <w:r>
              <w:rPr>
                <w:rStyle w:val="IndexLink"/>
                <w:rtl w:val="true"/>
              </w:rPr>
              <w:tab/>
            </w:r>
            <w:r>
              <w:rPr>
                <w:rStyle w:val="IndexLink"/>
              </w:rPr>
              <w:t>318</w:t>
            </w:r>
          </w:hyperlink>
        </w:p>
        <w:p>
          <w:pPr>
            <w:pStyle w:val="Contents3"/>
            <w:tabs>
              <w:tab w:val="clear" w:pos="8459"/>
              <w:tab w:val="right" w:pos="9026" w:leader="dot"/>
            </w:tabs>
            <w:rPr/>
          </w:pPr>
          <w:hyperlink w:anchor="__RefHeading___Toc1826217_237004111">
            <w:r>
              <w:rPr>
                <w:webHidden/>
                <w:rStyle w:val="IndexLink"/>
                <w:rtl w:val="true"/>
              </w:rPr>
              <w:t>علامات البناء</w:t>
            </w:r>
            <w:r>
              <w:rPr>
                <w:rStyle w:val="IndexLink"/>
                <w:rtl w:val="true"/>
              </w:rPr>
              <w:tab/>
            </w:r>
            <w:r>
              <w:rPr>
                <w:rStyle w:val="IndexLink"/>
              </w:rPr>
              <w:t>318</w:t>
            </w:r>
          </w:hyperlink>
        </w:p>
        <w:p>
          <w:pPr>
            <w:pStyle w:val="Contents3"/>
            <w:tabs>
              <w:tab w:val="clear" w:pos="8459"/>
              <w:tab w:val="right" w:pos="9026" w:leader="dot"/>
            </w:tabs>
            <w:rPr/>
          </w:pPr>
          <w:hyperlink w:anchor="__RefHeading___Toc1826219_237004111">
            <w:r>
              <w:rPr>
                <w:webHidden/>
                <w:rStyle w:val="IndexLink"/>
                <w:rtl w:val="true"/>
              </w:rPr>
              <w:t>علانية</w:t>
            </w:r>
            <w:r>
              <w:rPr>
                <w:rStyle w:val="IndexLink"/>
                <w:rtl w:val="true"/>
              </w:rPr>
              <w:tab/>
            </w:r>
            <w:r>
              <w:rPr>
                <w:rStyle w:val="IndexLink"/>
              </w:rPr>
              <w:t>319</w:t>
            </w:r>
          </w:hyperlink>
        </w:p>
        <w:p>
          <w:pPr>
            <w:pStyle w:val="Contents3"/>
            <w:tabs>
              <w:tab w:val="clear" w:pos="8459"/>
              <w:tab w:val="right" w:pos="9026" w:leader="dot"/>
            </w:tabs>
            <w:rPr/>
          </w:pPr>
          <w:hyperlink w:anchor="__RefHeading___Toc1826221_237004111">
            <w:r>
              <w:rPr>
                <w:webHidden/>
                <w:rStyle w:val="IndexLink"/>
                <w:rtl w:val="true"/>
              </w:rPr>
              <w:t>علق</w:t>
            </w:r>
            <w:r>
              <w:rPr>
                <w:rStyle w:val="IndexLink"/>
                <w:rtl w:val="true"/>
              </w:rPr>
              <w:tab/>
            </w:r>
            <w:r>
              <w:rPr>
                <w:rStyle w:val="IndexLink"/>
              </w:rPr>
              <w:t>319</w:t>
            </w:r>
          </w:hyperlink>
        </w:p>
        <w:p>
          <w:pPr>
            <w:pStyle w:val="Contents3"/>
            <w:tabs>
              <w:tab w:val="clear" w:pos="8459"/>
              <w:tab w:val="right" w:pos="9026" w:leader="dot"/>
            </w:tabs>
            <w:rPr/>
          </w:pPr>
          <w:hyperlink w:anchor="__RefHeading___Toc1826223_237004111">
            <w:r>
              <w:rPr>
                <w:webHidden/>
                <w:rStyle w:val="IndexLink"/>
                <w:rtl w:val="true"/>
              </w:rPr>
              <w:t>العلم</w:t>
            </w:r>
            <w:r>
              <w:rPr>
                <w:rStyle w:val="IndexLink"/>
                <w:rtl w:val="true"/>
              </w:rPr>
              <w:tab/>
            </w:r>
            <w:r>
              <w:rPr>
                <w:rStyle w:val="IndexLink"/>
              </w:rPr>
              <w:t>319</w:t>
            </w:r>
          </w:hyperlink>
        </w:p>
        <w:p>
          <w:pPr>
            <w:pStyle w:val="Contents3"/>
            <w:tabs>
              <w:tab w:val="clear" w:pos="8459"/>
              <w:tab w:val="right" w:pos="9026" w:leader="dot"/>
            </w:tabs>
            <w:rPr/>
          </w:pPr>
          <w:hyperlink w:anchor="__RefHeading___Toc1826225_237004111">
            <w:r>
              <w:rPr>
                <w:webHidden/>
                <w:rStyle w:val="IndexLink"/>
                <w:rtl w:val="true"/>
              </w:rPr>
              <w:t>علم</w:t>
            </w:r>
            <w:r>
              <w:rPr>
                <w:rStyle w:val="IndexLink"/>
                <w:rtl w:val="true"/>
              </w:rPr>
              <w:tab/>
            </w:r>
            <w:r>
              <w:rPr>
                <w:rStyle w:val="IndexLink"/>
              </w:rPr>
              <w:t>320</w:t>
            </w:r>
          </w:hyperlink>
        </w:p>
        <w:p>
          <w:pPr>
            <w:pStyle w:val="Contents3"/>
            <w:tabs>
              <w:tab w:val="clear" w:pos="8459"/>
              <w:tab w:val="right" w:pos="9026" w:leader="dot"/>
            </w:tabs>
            <w:rPr/>
          </w:pPr>
          <w:hyperlink w:anchor="__RefHeading___Toc1826227_237004111">
            <w:r>
              <w:rPr>
                <w:webHidden/>
                <w:rStyle w:val="IndexLink"/>
                <w:rtl w:val="true"/>
              </w:rPr>
              <w:t>علّم</w:t>
            </w:r>
            <w:r>
              <w:rPr>
                <w:rStyle w:val="IndexLink"/>
                <w:rtl w:val="true"/>
              </w:rPr>
              <w:tab/>
            </w:r>
            <w:r>
              <w:rPr>
                <w:rStyle w:val="IndexLink"/>
              </w:rPr>
              <w:t>320</w:t>
            </w:r>
          </w:hyperlink>
        </w:p>
        <w:p>
          <w:pPr>
            <w:pStyle w:val="Contents3"/>
            <w:tabs>
              <w:tab w:val="clear" w:pos="8459"/>
              <w:tab w:val="right" w:pos="9026" w:leader="dot"/>
            </w:tabs>
            <w:rPr/>
          </w:pPr>
          <w:hyperlink w:anchor="__RefHeading___Toc1826229_237004111">
            <w:r>
              <w:rPr>
                <w:webHidden/>
                <w:rStyle w:val="IndexLink"/>
                <w:rtl w:val="true"/>
              </w:rPr>
              <w:t>علنا</w:t>
            </w:r>
            <w:r>
              <w:rPr>
                <w:rStyle w:val="IndexLink"/>
                <w:rtl w:val="true"/>
              </w:rPr>
              <w:tab/>
            </w:r>
            <w:r>
              <w:rPr>
                <w:rStyle w:val="IndexLink"/>
              </w:rPr>
              <w:t>320</w:t>
            </w:r>
          </w:hyperlink>
        </w:p>
        <w:p>
          <w:pPr>
            <w:pStyle w:val="Contents3"/>
            <w:tabs>
              <w:tab w:val="clear" w:pos="8459"/>
              <w:tab w:val="right" w:pos="9026" w:leader="dot"/>
            </w:tabs>
            <w:rPr/>
          </w:pPr>
          <w:hyperlink w:anchor="__RefHeading___Toc1826231_237004111">
            <w:r>
              <w:rPr>
                <w:webHidden/>
                <w:rStyle w:val="IndexLink"/>
                <w:rtl w:val="true"/>
              </w:rPr>
              <w:t>عليك</w:t>
            </w:r>
            <w:r>
              <w:rPr>
                <w:rStyle w:val="IndexLink"/>
                <w:rtl w:val="true"/>
              </w:rPr>
              <w:tab/>
            </w:r>
            <w:r>
              <w:rPr>
                <w:rStyle w:val="IndexLink"/>
              </w:rPr>
              <w:t>321</w:t>
            </w:r>
          </w:hyperlink>
        </w:p>
        <w:p>
          <w:pPr>
            <w:pStyle w:val="Contents3"/>
            <w:tabs>
              <w:tab w:val="clear" w:pos="8459"/>
              <w:tab w:val="right" w:pos="9026" w:leader="dot"/>
            </w:tabs>
            <w:rPr/>
          </w:pPr>
          <w:hyperlink w:anchor="__RefHeading___Toc1826233_237004111">
            <w:r>
              <w:rPr>
                <w:webHidden/>
                <w:rStyle w:val="IndexLink"/>
                <w:rtl w:val="true"/>
              </w:rPr>
              <w:t>عم</w:t>
            </w:r>
            <w:r>
              <w:rPr>
                <w:rStyle w:val="IndexLink"/>
                <w:rtl w:val="true"/>
              </w:rPr>
              <w:tab/>
            </w:r>
            <w:r>
              <w:rPr>
                <w:rStyle w:val="IndexLink"/>
              </w:rPr>
              <w:t>321</w:t>
            </w:r>
          </w:hyperlink>
        </w:p>
        <w:p>
          <w:pPr>
            <w:pStyle w:val="Contents3"/>
            <w:tabs>
              <w:tab w:val="clear" w:pos="8459"/>
              <w:tab w:val="right" w:pos="9026" w:leader="dot"/>
            </w:tabs>
            <w:rPr/>
          </w:pPr>
          <w:hyperlink w:anchor="__RefHeading___Toc1826235_237004111">
            <w:r>
              <w:rPr>
                <w:webHidden/>
                <w:rStyle w:val="IndexLink"/>
                <w:rtl w:val="true"/>
              </w:rPr>
              <w:t>عمّ</w:t>
            </w:r>
            <w:r>
              <w:rPr>
                <w:rStyle w:val="IndexLink"/>
                <w:rtl w:val="true"/>
              </w:rPr>
              <w:tab/>
            </w:r>
            <w:r>
              <w:rPr>
                <w:rStyle w:val="IndexLink"/>
              </w:rPr>
              <w:t>322</w:t>
            </w:r>
          </w:hyperlink>
        </w:p>
        <w:p>
          <w:pPr>
            <w:pStyle w:val="Contents3"/>
            <w:tabs>
              <w:tab w:val="clear" w:pos="8459"/>
              <w:tab w:val="right" w:pos="9026" w:leader="dot"/>
            </w:tabs>
            <w:rPr/>
          </w:pPr>
          <w:hyperlink w:anchor="__RefHeading___Toc1826237_237004111">
            <w:r>
              <w:rPr>
                <w:webHidden/>
                <w:rStyle w:val="IndexLink"/>
                <w:rtl w:val="true"/>
              </w:rPr>
              <w:t>عمّا</w:t>
            </w:r>
            <w:r>
              <w:rPr>
                <w:rStyle w:val="IndexLink"/>
                <w:rtl w:val="true"/>
              </w:rPr>
              <w:tab/>
            </w:r>
            <w:r>
              <w:rPr>
                <w:rStyle w:val="IndexLink"/>
              </w:rPr>
              <w:t>322</w:t>
            </w:r>
          </w:hyperlink>
        </w:p>
        <w:p>
          <w:pPr>
            <w:pStyle w:val="Contents3"/>
            <w:tabs>
              <w:tab w:val="clear" w:pos="8459"/>
              <w:tab w:val="right" w:pos="9026" w:leader="dot"/>
            </w:tabs>
            <w:rPr/>
          </w:pPr>
          <w:hyperlink w:anchor="__RefHeading___Toc1826239_237004111">
            <w:r>
              <w:rPr>
                <w:webHidden/>
                <w:rStyle w:val="IndexLink"/>
                <w:rtl w:val="true"/>
              </w:rPr>
              <w:t>عمدة</w:t>
            </w:r>
            <w:r>
              <w:rPr>
                <w:rStyle w:val="IndexLink"/>
                <w:rtl w:val="true"/>
              </w:rPr>
              <w:tab/>
            </w:r>
            <w:r>
              <w:rPr>
                <w:rStyle w:val="IndexLink"/>
              </w:rPr>
              <w:t>322</w:t>
            </w:r>
          </w:hyperlink>
        </w:p>
        <w:p>
          <w:pPr>
            <w:pStyle w:val="Contents3"/>
            <w:tabs>
              <w:tab w:val="clear" w:pos="8459"/>
              <w:tab w:val="right" w:pos="9026" w:leader="dot"/>
            </w:tabs>
            <w:rPr/>
          </w:pPr>
          <w:hyperlink w:anchor="__RefHeading___Toc1826241_237004111">
            <w:r>
              <w:rPr>
                <w:webHidden/>
                <w:rStyle w:val="IndexLink"/>
                <w:rtl w:val="true"/>
              </w:rPr>
              <w:t>عمرك الله</w:t>
            </w:r>
            <w:r>
              <w:rPr>
                <w:rStyle w:val="IndexLink"/>
                <w:rtl w:val="true"/>
              </w:rPr>
              <w:tab/>
            </w:r>
            <w:r>
              <w:rPr>
                <w:rStyle w:val="IndexLink"/>
              </w:rPr>
              <w:t>322</w:t>
            </w:r>
          </w:hyperlink>
        </w:p>
        <w:p>
          <w:pPr>
            <w:pStyle w:val="Contents3"/>
            <w:tabs>
              <w:tab w:val="clear" w:pos="8459"/>
              <w:tab w:val="right" w:pos="9026" w:leader="dot"/>
            </w:tabs>
            <w:rPr/>
          </w:pPr>
          <w:hyperlink w:anchor="__RefHeading___Toc1826243_237004111">
            <w:r>
              <w:rPr>
                <w:webHidden/>
                <w:rStyle w:val="IndexLink"/>
                <w:rtl w:val="true"/>
              </w:rPr>
              <w:t>عمّن</w:t>
            </w:r>
            <w:r>
              <w:rPr>
                <w:rStyle w:val="IndexLink"/>
                <w:rtl w:val="true"/>
              </w:rPr>
              <w:tab/>
            </w:r>
            <w:r>
              <w:rPr>
                <w:rStyle w:val="IndexLink"/>
              </w:rPr>
              <w:t>323</w:t>
            </w:r>
          </w:hyperlink>
        </w:p>
        <w:p>
          <w:pPr>
            <w:pStyle w:val="Contents3"/>
            <w:tabs>
              <w:tab w:val="clear" w:pos="8459"/>
              <w:tab w:val="right" w:pos="9026" w:leader="dot"/>
            </w:tabs>
            <w:rPr/>
          </w:pPr>
          <w:hyperlink w:anchor="__RefHeading___Toc1826245_237004111">
            <w:r>
              <w:rPr>
                <w:webHidden/>
                <w:rStyle w:val="IndexLink"/>
                <w:rtl w:val="true"/>
              </w:rPr>
              <w:t>عن</w:t>
            </w:r>
            <w:r>
              <w:rPr>
                <w:rStyle w:val="IndexLink"/>
                <w:rtl w:val="true"/>
              </w:rPr>
              <w:tab/>
            </w:r>
            <w:r>
              <w:rPr>
                <w:rStyle w:val="IndexLink"/>
              </w:rPr>
              <w:t>323</w:t>
            </w:r>
          </w:hyperlink>
        </w:p>
        <w:p>
          <w:pPr>
            <w:pStyle w:val="Contents3"/>
            <w:tabs>
              <w:tab w:val="clear" w:pos="8459"/>
              <w:tab w:val="right" w:pos="9026" w:leader="dot"/>
            </w:tabs>
            <w:rPr/>
          </w:pPr>
          <w:hyperlink w:anchor="__RefHeading___Toc1826247_237004111">
            <w:r>
              <w:rPr>
                <w:webHidden/>
                <w:rStyle w:val="IndexLink"/>
                <w:rtl w:val="true"/>
              </w:rPr>
              <w:t>عند</w:t>
            </w:r>
            <w:r>
              <w:rPr>
                <w:rStyle w:val="IndexLink"/>
                <w:rtl w:val="true"/>
              </w:rPr>
              <w:tab/>
            </w:r>
            <w:r>
              <w:rPr>
                <w:rStyle w:val="IndexLink"/>
              </w:rPr>
              <w:t>325</w:t>
            </w:r>
          </w:hyperlink>
        </w:p>
        <w:p>
          <w:pPr>
            <w:pStyle w:val="Contents3"/>
            <w:tabs>
              <w:tab w:val="clear" w:pos="8459"/>
              <w:tab w:val="right" w:pos="9026" w:leader="dot"/>
            </w:tabs>
            <w:rPr/>
          </w:pPr>
          <w:hyperlink w:anchor="__RefHeading___Toc1826249_237004111">
            <w:r>
              <w:rPr>
                <w:webHidden/>
                <w:rStyle w:val="IndexLink"/>
                <w:rtl w:val="true"/>
              </w:rPr>
              <w:t>عندئذ</w:t>
            </w:r>
            <w:r>
              <w:rPr>
                <w:rStyle w:val="IndexLink"/>
                <w:rtl w:val="true"/>
              </w:rPr>
              <w:tab/>
            </w:r>
            <w:r>
              <w:rPr>
                <w:rStyle w:val="IndexLink"/>
              </w:rPr>
              <w:t>325</w:t>
            </w:r>
          </w:hyperlink>
        </w:p>
        <w:p>
          <w:pPr>
            <w:pStyle w:val="Contents3"/>
            <w:tabs>
              <w:tab w:val="clear" w:pos="8459"/>
              <w:tab w:val="right" w:pos="9026" w:leader="dot"/>
            </w:tabs>
            <w:rPr/>
          </w:pPr>
          <w:hyperlink w:anchor="__RefHeading___Toc1826251_237004111">
            <w:r>
              <w:rPr>
                <w:webHidden/>
                <w:rStyle w:val="IndexLink"/>
                <w:rtl w:val="true"/>
              </w:rPr>
              <w:t>عندك</w:t>
            </w:r>
            <w:r>
              <w:rPr>
                <w:rStyle w:val="IndexLink"/>
                <w:rtl w:val="true"/>
              </w:rPr>
              <w:tab/>
            </w:r>
            <w:r>
              <w:rPr>
                <w:rStyle w:val="IndexLink"/>
              </w:rPr>
              <w:t>325</w:t>
            </w:r>
          </w:hyperlink>
        </w:p>
        <w:p>
          <w:pPr>
            <w:pStyle w:val="Contents3"/>
            <w:tabs>
              <w:tab w:val="clear" w:pos="8459"/>
              <w:tab w:val="right" w:pos="9026" w:leader="dot"/>
            </w:tabs>
            <w:rPr/>
          </w:pPr>
          <w:hyperlink w:anchor="__RefHeading___Toc1826253_237004111">
            <w:r>
              <w:rPr>
                <w:webHidden/>
                <w:rStyle w:val="IndexLink"/>
                <w:rtl w:val="true"/>
              </w:rPr>
              <w:t>عند ما</w:t>
            </w:r>
            <w:r>
              <w:rPr>
                <w:rStyle w:val="IndexLink"/>
                <w:rtl w:val="true"/>
              </w:rPr>
              <w:tab/>
            </w:r>
            <w:r>
              <w:rPr>
                <w:rStyle w:val="IndexLink"/>
              </w:rPr>
              <w:t>326</w:t>
            </w:r>
          </w:hyperlink>
        </w:p>
        <w:p>
          <w:pPr>
            <w:pStyle w:val="Contents3"/>
            <w:tabs>
              <w:tab w:val="clear" w:pos="8459"/>
              <w:tab w:val="right" w:pos="9026" w:leader="dot"/>
            </w:tabs>
            <w:rPr/>
          </w:pPr>
          <w:hyperlink w:anchor="__RefHeading___Toc1826255_237004111">
            <w:r>
              <w:rPr>
                <w:webHidden/>
                <w:rStyle w:val="IndexLink"/>
                <w:rtl w:val="true"/>
              </w:rPr>
              <w:t>عنقا</w:t>
            </w:r>
            <w:r>
              <w:rPr>
                <w:rStyle w:val="IndexLink"/>
                <w:rtl w:val="true"/>
              </w:rPr>
              <w:tab/>
            </w:r>
            <w:r>
              <w:rPr>
                <w:rStyle w:val="IndexLink"/>
              </w:rPr>
              <w:t>326</w:t>
            </w:r>
          </w:hyperlink>
        </w:p>
        <w:p>
          <w:pPr>
            <w:pStyle w:val="Contents3"/>
            <w:tabs>
              <w:tab w:val="clear" w:pos="8459"/>
              <w:tab w:val="right" w:pos="9026" w:leader="dot"/>
            </w:tabs>
            <w:rPr/>
          </w:pPr>
          <w:hyperlink w:anchor="__RefHeading___Toc1826257_237004111">
            <w:r>
              <w:rPr>
                <w:webHidden/>
                <w:rStyle w:val="IndexLink"/>
                <w:rtl w:val="true"/>
              </w:rPr>
              <w:t>عوده على بدئه</w:t>
            </w:r>
            <w:r>
              <w:rPr>
                <w:rStyle w:val="IndexLink"/>
                <w:rtl w:val="true"/>
              </w:rPr>
              <w:tab/>
            </w:r>
            <w:r>
              <w:rPr>
                <w:rStyle w:val="IndexLink"/>
              </w:rPr>
              <w:t>326</w:t>
            </w:r>
          </w:hyperlink>
        </w:p>
        <w:p>
          <w:pPr>
            <w:pStyle w:val="Contents3"/>
            <w:tabs>
              <w:tab w:val="clear" w:pos="8459"/>
              <w:tab w:val="right" w:pos="9026" w:leader="dot"/>
            </w:tabs>
            <w:rPr/>
          </w:pPr>
          <w:hyperlink w:anchor="__RefHeading___Toc1826259_237004111">
            <w:r>
              <w:rPr>
                <w:webHidden/>
                <w:rStyle w:val="IndexLink"/>
                <w:rtl w:val="true"/>
              </w:rPr>
              <w:t>عوض</w:t>
            </w:r>
            <w:r>
              <w:rPr>
                <w:rStyle w:val="IndexLink"/>
                <w:rtl w:val="true"/>
              </w:rPr>
              <w:tab/>
            </w:r>
            <w:r>
              <w:rPr>
                <w:rStyle w:val="IndexLink"/>
              </w:rPr>
              <w:t>327</w:t>
            </w:r>
          </w:hyperlink>
        </w:p>
        <w:p>
          <w:pPr>
            <w:pStyle w:val="Contents3"/>
            <w:tabs>
              <w:tab w:val="clear" w:pos="8459"/>
              <w:tab w:val="right" w:pos="9026" w:leader="dot"/>
            </w:tabs>
            <w:rPr/>
          </w:pPr>
          <w:hyperlink w:anchor="__RefHeading___Toc1826261_237004111">
            <w:r>
              <w:rPr>
                <w:webHidden/>
                <w:rStyle w:val="IndexLink"/>
                <w:rtl w:val="true"/>
              </w:rPr>
              <w:t>عوضا</w:t>
            </w:r>
            <w:r>
              <w:rPr>
                <w:rStyle w:val="IndexLink"/>
                <w:rtl w:val="true"/>
              </w:rPr>
              <w:tab/>
            </w:r>
            <w:r>
              <w:rPr>
                <w:rStyle w:val="IndexLink"/>
              </w:rPr>
              <w:t>327</w:t>
            </w:r>
          </w:hyperlink>
        </w:p>
        <w:p>
          <w:pPr>
            <w:pStyle w:val="Contents3"/>
            <w:tabs>
              <w:tab w:val="clear" w:pos="8459"/>
              <w:tab w:val="right" w:pos="9026" w:leader="dot"/>
            </w:tabs>
            <w:rPr/>
          </w:pPr>
          <w:hyperlink w:anchor="__RefHeading___Toc1826263_237004111">
            <w:r>
              <w:rPr>
                <w:webHidden/>
                <w:rStyle w:val="IndexLink"/>
                <w:rtl w:val="true"/>
              </w:rPr>
              <w:t>عيانا</w:t>
            </w:r>
            <w:r>
              <w:rPr>
                <w:rStyle w:val="IndexLink"/>
                <w:rtl w:val="true"/>
              </w:rPr>
              <w:tab/>
            </w:r>
            <w:r>
              <w:rPr>
                <w:rStyle w:val="IndexLink"/>
              </w:rPr>
              <w:t>327</w:t>
            </w:r>
          </w:hyperlink>
        </w:p>
        <w:p>
          <w:pPr>
            <w:pStyle w:val="Contents3"/>
            <w:tabs>
              <w:tab w:val="clear" w:pos="8459"/>
              <w:tab w:val="right" w:pos="9026" w:leader="dot"/>
            </w:tabs>
            <w:rPr/>
          </w:pPr>
          <w:hyperlink w:anchor="__RefHeading___Toc1826265_237004111">
            <w:r>
              <w:rPr>
                <w:webHidden/>
                <w:rStyle w:val="IndexLink"/>
                <w:rtl w:val="true"/>
              </w:rPr>
              <w:t>عين</w:t>
            </w:r>
            <w:r>
              <w:rPr>
                <w:rStyle w:val="IndexLink"/>
                <w:rtl w:val="true"/>
              </w:rPr>
              <w:tab/>
            </w:r>
            <w:r>
              <w:rPr>
                <w:rStyle w:val="IndexLink"/>
              </w:rPr>
              <w:t>327</w:t>
            </w:r>
          </w:hyperlink>
        </w:p>
        <w:p>
          <w:pPr>
            <w:pStyle w:val="Contents3"/>
            <w:tabs>
              <w:tab w:val="clear" w:pos="8459"/>
              <w:tab w:val="right" w:pos="9026" w:leader="dot"/>
            </w:tabs>
            <w:rPr/>
          </w:pPr>
          <w:hyperlink w:anchor="__RefHeading___Toc1826267_237004111">
            <w:r>
              <w:rPr>
                <w:webHidden/>
                <w:rStyle w:val="IndexLink"/>
                <w:rtl w:val="true"/>
              </w:rPr>
              <w:t>عينه إلى عيني</w:t>
            </w:r>
            <w:r>
              <w:rPr>
                <w:rStyle w:val="IndexLink"/>
                <w:rtl w:val="true"/>
              </w:rPr>
              <w:tab/>
            </w:r>
            <w:r>
              <w:rPr>
                <w:rStyle w:val="IndexLink"/>
              </w:rPr>
              <w:t>329</w:t>
            </w:r>
          </w:hyperlink>
        </w:p>
        <w:p>
          <w:pPr>
            <w:pStyle w:val="Contents2"/>
            <w:tabs>
              <w:tab w:val="clear" w:pos="8743"/>
              <w:tab w:val="right" w:pos="9026" w:leader="dot"/>
            </w:tabs>
            <w:rPr/>
          </w:pPr>
          <w:hyperlink w:anchor="__RefHeading___Toc1826269_237004111">
            <w:r>
              <w:rPr>
                <w:webHidden/>
                <w:rStyle w:val="IndexLink"/>
                <w:rtl w:val="true"/>
              </w:rPr>
              <w:t>باب الغين</w:t>
            </w:r>
            <w:r>
              <w:rPr>
                <w:rStyle w:val="IndexLink"/>
                <w:rtl w:val="true"/>
              </w:rPr>
              <w:tab/>
            </w:r>
            <w:r>
              <w:rPr>
                <w:rStyle w:val="IndexLink"/>
              </w:rPr>
              <w:t>330</w:t>
            </w:r>
          </w:hyperlink>
        </w:p>
        <w:p>
          <w:pPr>
            <w:pStyle w:val="Contents3"/>
            <w:tabs>
              <w:tab w:val="clear" w:pos="8459"/>
              <w:tab w:val="right" w:pos="9026" w:leader="dot"/>
            </w:tabs>
            <w:rPr/>
          </w:pPr>
          <w:hyperlink w:anchor="__RefHeading___Toc1826271_237004111">
            <w:r>
              <w:rPr>
                <w:webHidden/>
                <w:rStyle w:val="IndexLink"/>
                <w:rtl w:val="true"/>
              </w:rPr>
              <w:t>غالبا</w:t>
            </w:r>
            <w:r>
              <w:rPr>
                <w:rStyle w:val="IndexLink"/>
                <w:rtl w:val="true"/>
              </w:rPr>
              <w:tab/>
            </w:r>
            <w:r>
              <w:rPr>
                <w:rStyle w:val="IndexLink"/>
              </w:rPr>
              <w:t>330</w:t>
            </w:r>
          </w:hyperlink>
        </w:p>
        <w:p>
          <w:pPr>
            <w:pStyle w:val="Contents3"/>
            <w:tabs>
              <w:tab w:val="clear" w:pos="8459"/>
              <w:tab w:val="right" w:pos="9026" w:leader="dot"/>
            </w:tabs>
            <w:rPr/>
          </w:pPr>
          <w:hyperlink w:anchor="__RefHeading___Toc1826273_237004111">
            <w:r>
              <w:rPr>
                <w:webHidden/>
                <w:rStyle w:val="IndexLink"/>
                <w:rtl w:val="true"/>
              </w:rPr>
              <w:t>غدا</w:t>
            </w:r>
            <w:r>
              <w:rPr>
                <w:rStyle w:val="IndexLink"/>
                <w:rtl w:val="true"/>
              </w:rPr>
              <w:tab/>
            </w:r>
            <w:r>
              <w:rPr>
                <w:rStyle w:val="IndexLink"/>
              </w:rPr>
              <w:t>330</w:t>
            </w:r>
          </w:hyperlink>
        </w:p>
        <w:p>
          <w:pPr>
            <w:pStyle w:val="Contents3"/>
            <w:tabs>
              <w:tab w:val="clear" w:pos="8459"/>
              <w:tab w:val="right" w:pos="9026" w:leader="dot"/>
            </w:tabs>
            <w:rPr/>
          </w:pPr>
          <w:hyperlink w:anchor="__RefHeading___Toc1826275_237004111">
            <w:r>
              <w:rPr>
                <w:webHidden/>
                <w:rStyle w:val="IndexLink"/>
                <w:rtl w:val="true"/>
              </w:rPr>
              <w:t>غدا</w:t>
            </w:r>
            <w:r>
              <w:rPr>
                <w:rStyle w:val="IndexLink"/>
                <w:rtl w:val="true"/>
              </w:rPr>
              <w:tab/>
            </w:r>
            <w:r>
              <w:rPr>
                <w:rStyle w:val="IndexLink"/>
              </w:rPr>
              <w:t>330</w:t>
            </w:r>
          </w:hyperlink>
        </w:p>
        <w:p>
          <w:pPr>
            <w:pStyle w:val="Contents3"/>
            <w:tabs>
              <w:tab w:val="clear" w:pos="8459"/>
              <w:tab w:val="right" w:pos="9026" w:leader="dot"/>
            </w:tabs>
            <w:rPr/>
          </w:pPr>
          <w:hyperlink w:anchor="__RefHeading___Toc1826277_237004111">
            <w:r>
              <w:rPr>
                <w:webHidden/>
                <w:rStyle w:val="IndexLink"/>
                <w:rtl w:val="true"/>
              </w:rPr>
              <w:t>غداة</w:t>
            </w:r>
            <w:r>
              <w:rPr>
                <w:rStyle w:val="IndexLink"/>
                <w:rtl w:val="true"/>
              </w:rPr>
              <w:tab/>
            </w:r>
            <w:r>
              <w:rPr>
                <w:rStyle w:val="IndexLink"/>
              </w:rPr>
              <w:t>331</w:t>
            </w:r>
          </w:hyperlink>
        </w:p>
        <w:p>
          <w:pPr>
            <w:pStyle w:val="Contents3"/>
            <w:tabs>
              <w:tab w:val="clear" w:pos="8459"/>
              <w:tab w:val="right" w:pos="9026" w:leader="dot"/>
            </w:tabs>
            <w:rPr/>
          </w:pPr>
          <w:hyperlink w:anchor="__RefHeading___Toc1826279_237004111">
            <w:r>
              <w:rPr>
                <w:webHidden/>
                <w:rStyle w:val="IndexLink"/>
                <w:rtl w:val="true"/>
              </w:rPr>
              <w:t>غدر</w:t>
            </w:r>
            <w:r>
              <w:rPr>
                <w:rStyle w:val="IndexLink"/>
                <w:rtl w:val="true"/>
              </w:rPr>
              <w:tab/>
            </w:r>
            <w:r>
              <w:rPr>
                <w:rStyle w:val="IndexLink"/>
              </w:rPr>
              <w:t>331</w:t>
            </w:r>
          </w:hyperlink>
        </w:p>
        <w:p>
          <w:pPr>
            <w:pStyle w:val="Contents3"/>
            <w:tabs>
              <w:tab w:val="clear" w:pos="8459"/>
              <w:tab w:val="right" w:pos="9026" w:leader="dot"/>
            </w:tabs>
            <w:rPr/>
          </w:pPr>
          <w:hyperlink w:anchor="__RefHeading___Toc1826281_237004111">
            <w:r>
              <w:rPr>
                <w:webHidden/>
                <w:rStyle w:val="IndexLink"/>
                <w:rtl w:val="true"/>
              </w:rPr>
              <w:t>غدوة</w:t>
            </w:r>
            <w:r>
              <w:rPr>
                <w:rStyle w:val="IndexLink"/>
                <w:rtl w:val="true"/>
              </w:rPr>
              <w:tab/>
            </w:r>
            <w:r>
              <w:rPr>
                <w:rStyle w:val="IndexLink"/>
              </w:rPr>
              <w:t>331</w:t>
            </w:r>
          </w:hyperlink>
        </w:p>
        <w:p>
          <w:pPr>
            <w:pStyle w:val="Contents3"/>
            <w:tabs>
              <w:tab w:val="clear" w:pos="8459"/>
              <w:tab w:val="right" w:pos="9026" w:leader="dot"/>
            </w:tabs>
            <w:rPr/>
          </w:pPr>
          <w:hyperlink w:anchor="__RefHeading___Toc1826283_237004111">
            <w:r>
              <w:rPr>
                <w:webHidden/>
                <w:rStyle w:val="IndexLink"/>
                <w:rtl w:val="true"/>
              </w:rPr>
              <w:t>غديّة</w:t>
            </w:r>
            <w:r>
              <w:rPr>
                <w:rStyle w:val="IndexLink"/>
                <w:rtl w:val="true"/>
              </w:rPr>
              <w:tab/>
            </w:r>
            <w:r>
              <w:rPr>
                <w:rStyle w:val="IndexLink"/>
              </w:rPr>
              <w:t>331</w:t>
            </w:r>
          </w:hyperlink>
        </w:p>
        <w:p>
          <w:pPr>
            <w:pStyle w:val="Contents3"/>
            <w:tabs>
              <w:tab w:val="clear" w:pos="8459"/>
              <w:tab w:val="right" w:pos="9026" w:leader="dot"/>
            </w:tabs>
            <w:rPr/>
          </w:pPr>
          <w:hyperlink w:anchor="__RefHeading___Toc1826285_237004111">
            <w:r>
              <w:rPr>
                <w:webHidden/>
                <w:rStyle w:val="IndexLink"/>
                <w:rtl w:val="true"/>
              </w:rPr>
              <w:t>غربا</w:t>
            </w:r>
            <w:r>
              <w:rPr>
                <w:rStyle w:val="IndexLink"/>
                <w:rtl w:val="true"/>
              </w:rPr>
              <w:tab/>
            </w:r>
            <w:r>
              <w:rPr>
                <w:rStyle w:val="IndexLink"/>
              </w:rPr>
              <w:t>331</w:t>
            </w:r>
          </w:hyperlink>
        </w:p>
        <w:p>
          <w:pPr>
            <w:pStyle w:val="Contents3"/>
            <w:tabs>
              <w:tab w:val="clear" w:pos="8459"/>
              <w:tab w:val="right" w:pos="9026" w:leader="dot"/>
            </w:tabs>
            <w:rPr/>
          </w:pPr>
          <w:hyperlink w:anchor="__RefHeading___Toc1826287_237004111">
            <w:r>
              <w:rPr>
                <w:webHidden/>
                <w:rStyle w:val="IndexLink"/>
                <w:rtl w:val="true"/>
              </w:rPr>
              <w:t>غربيّ</w:t>
            </w:r>
            <w:r>
              <w:rPr>
                <w:rStyle w:val="IndexLink"/>
                <w:rtl w:val="true"/>
              </w:rPr>
              <w:tab/>
            </w:r>
            <w:r>
              <w:rPr>
                <w:rStyle w:val="IndexLink"/>
              </w:rPr>
              <w:t>331</w:t>
            </w:r>
          </w:hyperlink>
        </w:p>
        <w:p>
          <w:pPr>
            <w:pStyle w:val="Contents3"/>
            <w:tabs>
              <w:tab w:val="clear" w:pos="8459"/>
              <w:tab w:val="right" w:pos="9026" w:leader="dot"/>
            </w:tabs>
            <w:rPr/>
          </w:pPr>
          <w:hyperlink w:anchor="__RefHeading___Toc1826289_237004111">
            <w:r>
              <w:rPr>
                <w:webHidden/>
                <w:rStyle w:val="IndexLink"/>
                <w:rtl w:val="true"/>
              </w:rPr>
              <w:t>غرفته إلى غرفتي</w:t>
            </w:r>
            <w:r>
              <w:rPr>
                <w:rStyle w:val="IndexLink"/>
                <w:rtl w:val="true"/>
              </w:rPr>
              <w:tab/>
            </w:r>
            <w:r>
              <w:rPr>
                <w:rStyle w:val="IndexLink"/>
              </w:rPr>
              <w:t>331</w:t>
            </w:r>
          </w:hyperlink>
        </w:p>
        <w:p>
          <w:pPr>
            <w:pStyle w:val="Contents3"/>
            <w:tabs>
              <w:tab w:val="clear" w:pos="8459"/>
              <w:tab w:val="right" w:pos="9026" w:leader="dot"/>
            </w:tabs>
            <w:rPr/>
          </w:pPr>
          <w:hyperlink w:anchor="__RefHeading___Toc1826291_237004111">
            <w:r>
              <w:rPr>
                <w:webHidden/>
                <w:rStyle w:val="IndexLink"/>
                <w:rtl w:val="true"/>
              </w:rPr>
              <w:t>غروب</w:t>
            </w:r>
            <w:r>
              <w:rPr>
                <w:rStyle w:val="IndexLink"/>
                <w:rtl w:val="true"/>
              </w:rPr>
              <w:tab/>
            </w:r>
            <w:r>
              <w:rPr>
                <w:rStyle w:val="IndexLink"/>
              </w:rPr>
              <w:t>331</w:t>
            </w:r>
          </w:hyperlink>
        </w:p>
        <w:p>
          <w:pPr>
            <w:pStyle w:val="Contents3"/>
            <w:tabs>
              <w:tab w:val="clear" w:pos="8459"/>
              <w:tab w:val="right" w:pos="9026" w:leader="dot"/>
            </w:tabs>
            <w:rPr/>
          </w:pPr>
          <w:hyperlink w:anchor="__RefHeading___Toc1826293_237004111">
            <w:r>
              <w:rPr>
                <w:webHidden/>
                <w:rStyle w:val="IndexLink"/>
                <w:rtl w:val="true"/>
              </w:rPr>
              <w:t>غصب</w:t>
            </w:r>
            <w:r>
              <w:rPr>
                <w:rStyle w:val="IndexLink"/>
                <w:rtl w:val="true"/>
              </w:rPr>
              <w:tab/>
            </w:r>
            <w:r>
              <w:rPr>
                <w:rStyle w:val="IndexLink"/>
              </w:rPr>
              <w:t>332</w:t>
            </w:r>
          </w:hyperlink>
        </w:p>
        <w:p>
          <w:pPr>
            <w:pStyle w:val="Contents3"/>
            <w:tabs>
              <w:tab w:val="clear" w:pos="8459"/>
              <w:tab w:val="right" w:pos="9026" w:leader="dot"/>
            </w:tabs>
            <w:rPr/>
          </w:pPr>
          <w:hyperlink w:anchor="__RefHeading___Toc1826295_237004111">
            <w:r>
              <w:rPr>
                <w:webHidden/>
                <w:rStyle w:val="IndexLink"/>
                <w:rtl w:val="true"/>
              </w:rPr>
              <w:t>غفرانك</w:t>
            </w:r>
            <w:r>
              <w:rPr>
                <w:rStyle w:val="IndexLink"/>
                <w:rtl w:val="true"/>
              </w:rPr>
              <w:tab/>
            </w:r>
            <w:r>
              <w:rPr>
                <w:rStyle w:val="IndexLink"/>
              </w:rPr>
              <w:t>332</w:t>
            </w:r>
          </w:hyperlink>
        </w:p>
        <w:p>
          <w:pPr>
            <w:pStyle w:val="Contents3"/>
            <w:tabs>
              <w:tab w:val="clear" w:pos="8459"/>
              <w:tab w:val="right" w:pos="9026" w:leader="dot"/>
            </w:tabs>
            <w:rPr/>
          </w:pPr>
          <w:hyperlink w:anchor="__RefHeading___Toc1826297_237004111">
            <w:r>
              <w:rPr>
                <w:webHidden/>
                <w:rStyle w:val="IndexLink"/>
                <w:rtl w:val="true"/>
              </w:rPr>
              <w:t>غير</w:t>
            </w:r>
            <w:r>
              <w:rPr>
                <w:rStyle w:val="IndexLink"/>
                <w:rtl w:val="true"/>
              </w:rPr>
              <w:tab/>
            </w:r>
            <w:r>
              <w:rPr>
                <w:rStyle w:val="IndexLink"/>
              </w:rPr>
              <w:t>332</w:t>
            </w:r>
          </w:hyperlink>
        </w:p>
        <w:p>
          <w:pPr>
            <w:pStyle w:val="Contents3"/>
            <w:tabs>
              <w:tab w:val="clear" w:pos="8459"/>
              <w:tab w:val="right" w:pos="9026" w:leader="dot"/>
            </w:tabs>
            <w:rPr/>
          </w:pPr>
          <w:hyperlink w:anchor="__RefHeading___Toc1826299_237004111">
            <w:r>
              <w:rPr>
                <w:webHidden/>
                <w:rStyle w:val="IndexLink"/>
                <w:rtl w:val="true"/>
              </w:rPr>
              <w:t>غير شكّ</w:t>
            </w:r>
            <w:r>
              <w:rPr>
                <w:rStyle w:val="IndexLink"/>
                <w:rtl w:val="true"/>
              </w:rPr>
              <w:tab/>
            </w:r>
            <w:r>
              <w:rPr>
                <w:rStyle w:val="IndexLink"/>
              </w:rPr>
              <w:t>333</w:t>
            </w:r>
          </w:hyperlink>
        </w:p>
        <w:p>
          <w:pPr>
            <w:pStyle w:val="Contents2"/>
            <w:tabs>
              <w:tab w:val="clear" w:pos="8743"/>
              <w:tab w:val="right" w:pos="9026" w:leader="dot"/>
            </w:tabs>
            <w:rPr/>
          </w:pPr>
          <w:hyperlink w:anchor="__RefHeading___Toc1826301_237004111">
            <w:r>
              <w:rPr>
                <w:webHidden/>
                <w:rStyle w:val="IndexLink"/>
                <w:rtl w:val="true"/>
              </w:rPr>
              <w:t>باب الفاء</w:t>
            </w:r>
            <w:r>
              <w:rPr>
                <w:rStyle w:val="IndexLink"/>
                <w:rtl w:val="true"/>
              </w:rPr>
              <w:tab/>
            </w:r>
            <w:r>
              <w:rPr>
                <w:rStyle w:val="IndexLink"/>
              </w:rPr>
              <w:t>334</w:t>
            </w:r>
          </w:hyperlink>
        </w:p>
        <w:p>
          <w:pPr>
            <w:pStyle w:val="Contents3"/>
            <w:tabs>
              <w:tab w:val="clear" w:pos="8459"/>
              <w:tab w:val="right" w:pos="9026" w:leader="dot"/>
            </w:tabs>
            <w:rPr/>
          </w:pPr>
          <w:hyperlink w:anchor="__RefHeading___Toc1826303_237004111">
            <w:r>
              <w:rPr>
                <w:webHidden/>
                <w:rStyle w:val="IndexLink"/>
                <w:rtl w:val="true"/>
              </w:rPr>
              <w:t>ف</w:t>
            </w:r>
            <w:r>
              <w:rPr>
                <w:rStyle w:val="IndexLink"/>
                <w:rtl w:val="true"/>
              </w:rPr>
              <w:tab/>
            </w:r>
            <w:r>
              <w:rPr>
                <w:rStyle w:val="IndexLink"/>
              </w:rPr>
              <w:t>334</w:t>
            </w:r>
          </w:hyperlink>
        </w:p>
        <w:p>
          <w:pPr>
            <w:pStyle w:val="Contents3"/>
            <w:tabs>
              <w:tab w:val="clear" w:pos="8459"/>
              <w:tab w:val="right" w:pos="9026" w:leader="dot"/>
            </w:tabs>
            <w:rPr/>
          </w:pPr>
          <w:hyperlink w:anchor="__RefHeading___Toc1826305_237004111">
            <w:r>
              <w:rPr>
                <w:webHidden/>
                <w:rStyle w:val="IndexLink"/>
                <w:rtl w:val="true"/>
              </w:rPr>
              <w:t>الفاعل</w:t>
            </w:r>
            <w:r>
              <w:rPr>
                <w:rStyle w:val="IndexLink"/>
                <w:rtl w:val="true"/>
              </w:rPr>
              <w:tab/>
            </w:r>
            <w:r>
              <w:rPr>
                <w:rStyle w:val="IndexLink"/>
              </w:rPr>
              <w:t>337</w:t>
            </w:r>
          </w:hyperlink>
        </w:p>
        <w:p>
          <w:pPr>
            <w:pStyle w:val="Contents3"/>
            <w:tabs>
              <w:tab w:val="clear" w:pos="8459"/>
              <w:tab w:val="right" w:pos="9026" w:leader="dot"/>
            </w:tabs>
            <w:rPr/>
          </w:pPr>
          <w:hyperlink w:anchor="__RefHeading___Toc1826307_237004111">
            <w:r>
              <w:rPr>
                <w:webHidden/>
                <w:rStyle w:val="IndexLink"/>
                <w:rtl w:val="true"/>
              </w:rPr>
              <w:t>فاعلا</w:t>
            </w:r>
            <w:r>
              <w:rPr>
                <w:rStyle w:val="IndexLink"/>
                <w:rtl w:val="true"/>
              </w:rPr>
              <w:tab/>
            </w:r>
            <w:r>
              <w:rPr>
                <w:rStyle w:val="IndexLink"/>
              </w:rPr>
              <w:t>338</w:t>
            </w:r>
          </w:hyperlink>
        </w:p>
        <w:p>
          <w:pPr>
            <w:pStyle w:val="Contents3"/>
            <w:tabs>
              <w:tab w:val="clear" w:pos="8459"/>
              <w:tab w:val="right" w:pos="9026" w:leader="dot"/>
            </w:tabs>
            <w:rPr/>
          </w:pPr>
          <w:hyperlink w:anchor="__RefHeading___Toc1826309_237004111">
            <w:r>
              <w:rPr>
                <w:webHidden/>
                <w:rStyle w:val="IndexLink"/>
                <w:rtl w:val="true"/>
              </w:rPr>
              <w:t>فأقلّ</w:t>
            </w:r>
            <w:r>
              <w:rPr>
                <w:rStyle w:val="IndexLink"/>
                <w:rtl w:val="true"/>
              </w:rPr>
              <w:tab/>
            </w:r>
            <w:r>
              <w:rPr>
                <w:rStyle w:val="IndexLink"/>
              </w:rPr>
              <w:t>338</w:t>
            </w:r>
          </w:hyperlink>
        </w:p>
        <w:p>
          <w:pPr>
            <w:pStyle w:val="Contents3"/>
            <w:tabs>
              <w:tab w:val="clear" w:pos="8459"/>
              <w:tab w:val="right" w:pos="9026" w:leader="dot"/>
            </w:tabs>
            <w:rPr/>
          </w:pPr>
          <w:hyperlink w:anchor="__RefHeading___Toc1826311_237004111">
            <w:r>
              <w:rPr>
                <w:webHidden/>
                <w:rStyle w:val="IndexLink"/>
                <w:rtl w:val="true"/>
              </w:rPr>
              <w:t>فأكثر</w:t>
            </w:r>
            <w:r>
              <w:rPr>
                <w:rStyle w:val="IndexLink"/>
                <w:rtl w:val="true"/>
              </w:rPr>
              <w:tab/>
            </w:r>
            <w:r>
              <w:rPr>
                <w:rStyle w:val="IndexLink"/>
              </w:rPr>
              <w:t>338</w:t>
            </w:r>
          </w:hyperlink>
        </w:p>
        <w:p>
          <w:pPr>
            <w:pStyle w:val="Contents3"/>
            <w:tabs>
              <w:tab w:val="clear" w:pos="8459"/>
              <w:tab w:val="right" w:pos="9026" w:leader="dot"/>
            </w:tabs>
            <w:rPr/>
          </w:pPr>
          <w:hyperlink w:anchor="__RefHeading___Toc1826313_237004111">
            <w:r>
              <w:rPr>
                <w:webHidden/>
                <w:rStyle w:val="IndexLink"/>
                <w:rtl w:val="true"/>
              </w:rPr>
              <w:t>فاه إلى فيّ</w:t>
            </w:r>
            <w:r>
              <w:rPr>
                <w:rStyle w:val="IndexLink"/>
                <w:rtl w:val="true"/>
              </w:rPr>
              <w:tab/>
            </w:r>
            <w:r>
              <w:rPr>
                <w:rStyle w:val="IndexLink"/>
              </w:rPr>
              <w:t>338</w:t>
            </w:r>
          </w:hyperlink>
        </w:p>
        <w:p>
          <w:pPr>
            <w:pStyle w:val="Contents3"/>
            <w:tabs>
              <w:tab w:val="clear" w:pos="8459"/>
              <w:tab w:val="right" w:pos="9026" w:leader="dot"/>
            </w:tabs>
            <w:rPr/>
          </w:pPr>
          <w:hyperlink w:anchor="__RefHeading___Toc1826315_237004111">
            <w:r>
              <w:rPr>
                <w:webHidden/>
                <w:rStyle w:val="IndexLink"/>
                <w:rtl w:val="true"/>
              </w:rPr>
              <w:t>فتىء</w:t>
            </w:r>
            <w:r>
              <w:rPr>
                <w:rStyle w:val="IndexLink"/>
                <w:rtl w:val="true"/>
              </w:rPr>
              <w:tab/>
            </w:r>
            <w:r>
              <w:rPr>
                <w:rStyle w:val="IndexLink"/>
              </w:rPr>
              <w:t>339</w:t>
            </w:r>
          </w:hyperlink>
        </w:p>
        <w:p>
          <w:pPr>
            <w:pStyle w:val="Contents3"/>
            <w:tabs>
              <w:tab w:val="clear" w:pos="8459"/>
              <w:tab w:val="right" w:pos="9026" w:leader="dot"/>
            </w:tabs>
            <w:rPr/>
          </w:pPr>
          <w:hyperlink w:anchor="__RefHeading___Toc1826317_237004111">
            <w:r>
              <w:rPr>
                <w:webHidden/>
                <w:rStyle w:val="IndexLink"/>
                <w:rtl w:val="true"/>
              </w:rPr>
              <w:t>الفتحة</w:t>
            </w:r>
            <w:r>
              <w:rPr>
                <w:rStyle w:val="IndexLink"/>
                <w:rtl w:val="true"/>
              </w:rPr>
              <w:tab/>
            </w:r>
            <w:r>
              <w:rPr>
                <w:rStyle w:val="IndexLink"/>
              </w:rPr>
              <w:t>339</w:t>
            </w:r>
          </w:hyperlink>
        </w:p>
        <w:p>
          <w:pPr>
            <w:pStyle w:val="Contents3"/>
            <w:tabs>
              <w:tab w:val="clear" w:pos="8459"/>
              <w:tab w:val="right" w:pos="9026" w:leader="dot"/>
            </w:tabs>
            <w:rPr/>
          </w:pPr>
          <w:hyperlink w:anchor="__RefHeading___Toc1826319_237004111">
            <w:r>
              <w:rPr>
                <w:webHidden/>
                <w:rStyle w:val="IndexLink"/>
                <w:rtl w:val="true"/>
              </w:rPr>
              <w:t>فجأة</w:t>
            </w:r>
            <w:r>
              <w:rPr>
                <w:rStyle w:val="IndexLink"/>
                <w:rtl w:val="true"/>
              </w:rPr>
              <w:tab/>
            </w:r>
            <w:r>
              <w:rPr>
                <w:rStyle w:val="IndexLink"/>
              </w:rPr>
              <w:t>340</w:t>
            </w:r>
          </w:hyperlink>
        </w:p>
        <w:p>
          <w:pPr>
            <w:pStyle w:val="Contents3"/>
            <w:tabs>
              <w:tab w:val="clear" w:pos="8459"/>
              <w:tab w:val="right" w:pos="9026" w:leader="dot"/>
            </w:tabs>
            <w:rPr/>
          </w:pPr>
          <w:hyperlink w:anchor="__RefHeading___Toc1826321_237004111">
            <w:r>
              <w:rPr>
                <w:webHidden/>
                <w:rStyle w:val="IndexLink"/>
                <w:rtl w:val="true"/>
              </w:rPr>
              <w:t>فحسب</w:t>
            </w:r>
            <w:r>
              <w:rPr>
                <w:rStyle w:val="IndexLink"/>
                <w:rtl w:val="true"/>
              </w:rPr>
              <w:tab/>
            </w:r>
            <w:r>
              <w:rPr>
                <w:rStyle w:val="IndexLink"/>
              </w:rPr>
              <w:t>340</w:t>
            </w:r>
          </w:hyperlink>
        </w:p>
        <w:p>
          <w:pPr>
            <w:pStyle w:val="Contents3"/>
            <w:tabs>
              <w:tab w:val="clear" w:pos="8459"/>
              <w:tab w:val="right" w:pos="9026" w:leader="dot"/>
            </w:tabs>
            <w:rPr/>
          </w:pPr>
          <w:hyperlink w:anchor="__RefHeading___Toc1826323_237004111">
            <w:r>
              <w:rPr>
                <w:webHidden/>
                <w:rStyle w:val="IndexLink"/>
                <w:rtl w:val="true"/>
              </w:rPr>
              <w:t>فرادى</w:t>
            </w:r>
            <w:r>
              <w:rPr>
                <w:rStyle w:val="IndexLink"/>
                <w:rtl w:val="true"/>
              </w:rPr>
              <w:tab/>
            </w:r>
            <w:r>
              <w:rPr>
                <w:rStyle w:val="IndexLink"/>
              </w:rPr>
              <w:t>340</w:t>
            </w:r>
          </w:hyperlink>
        </w:p>
        <w:p>
          <w:pPr>
            <w:pStyle w:val="Contents3"/>
            <w:tabs>
              <w:tab w:val="clear" w:pos="8459"/>
              <w:tab w:val="right" w:pos="9026" w:leader="dot"/>
            </w:tabs>
            <w:rPr/>
          </w:pPr>
          <w:hyperlink w:anchor="__RefHeading___Toc1826325_237004111">
            <w:r>
              <w:rPr>
                <w:webHidden/>
                <w:rStyle w:val="IndexLink"/>
                <w:rtl w:val="true"/>
              </w:rPr>
              <w:t>فرسخا</w:t>
            </w:r>
            <w:r>
              <w:rPr>
                <w:rStyle w:val="IndexLink"/>
                <w:rtl w:val="true"/>
              </w:rPr>
              <w:tab/>
            </w:r>
            <w:r>
              <w:rPr>
                <w:rStyle w:val="IndexLink"/>
              </w:rPr>
              <w:t>341</w:t>
            </w:r>
          </w:hyperlink>
        </w:p>
        <w:p>
          <w:pPr>
            <w:pStyle w:val="Contents3"/>
            <w:tabs>
              <w:tab w:val="clear" w:pos="8459"/>
              <w:tab w:val="right" w:pos="9026" w:leader="dot"/>
            </w:tabs>
            <w:rPr/>
          </w:pPr>
          <w:hyperlink w:anchor="__RefHeading___Toc1826327_237004111">
            <w:r>
              <w:rPr>
                <w:webHidden/>
                <w:rStyle w:val="IndexLink"/>
                <w:rtl w:val="true"/>
              </w:rPr>
              <w:t>فسق</w:t>
            </w:r>
            <w:r>
              <w:rPr>
                <w:rStyle w:val="IndexLink"/>
                <w:rtl w:val="true"/>
              </w:rPr>
              <w:tab/>
            </w:r>
            <w:r>
              <w:rPr>
                <w:rStyle w:val="IndexLink"/>
              </w:rPr>
              <w:t>341</w:t>
            </w:r>
          </w:hyperlink>
        </w:p>
        <w:p>
          <w:pPr>
            <w:pStyle w:val="Contents3"/>
            <w:tabs>
              <w:tab w:val="clear" w:pos="8459"/>
              <w:tab w:val="right" w:pos="9026" w:leader="dot"/>
            </w:tabs>
            <w:rPr/>
          </w:pPr>
          <w:hyperlink w:anchor="__RefHeading___Toc1826329_237004111">
            <w:r>
              <w:rPr>
                <w:webHidden/>
                <w:rStyle w:val="IndexLink"/>
                <w:rtl w:val="true"/>
              </w:rPr>
              <w:t>فسافلا</w:t>
            </w:r>
            <w:r>
              <w:rPr>
                <w:rStyle w:val="IndexLink"/>
                <w:rtl w:val="true"/>
              </w:rPr>
              <w:tab/>
            </w:r>
            <w:r>
              <w:rPr>
                <w:rStyle w:val="IndexLink"/>
              </w:rPr>
              <w:t>341</w:t>
            </w:r>
          </w:hyperlink>
        </w:p>
        <w:p>
          <w:pPr>
            <w:pStyle w:val="Contents3"/>
            <w:tabs>
              <w:tab w:val="clear" w:pos="8459"/>
              <w:tab w:val="right" w:pos="9026" w:leader="dot"/>
            </w:tabs>
            <w:rPr/>
          </w:pPr>
          <w:hyperlink w:anchor="__RefHeading___Toc1826331_237004111">
            <w:r>
              <w:rPr>
                <w:webHidden/>
                <w:rStyle w:val="IndexLink"/>
                <w:rtl w:val="true"/>
              </w:rPr>
              <w:t>فصاعدا</w:t>
            </w:r>
            <w:r>
              <w:rPr>
                <w:rStyle w:val="IndexLink"/>
                <w:rtl w:val="true"/>
              </w:rPr>
              <w:tab/>
            </w:r>
            <w:r>
              <w:rPr>
                <w:rStyle w:val="IndexLink"/>
              </w:rPr>
              <w:t>341</w:t>
            </w:r>
          </w:hyperlink>
        </w:p>
        <w:p>
          <w:pPr>
            <w:pStyle w:val="Contents3"/>
            <w:tabs>
              <w:tab w:val="clear" w:pos="8459"/>
              <w:tab w:val="right" w:pos="9026" w:leader="dot"/>
            </w:tabs>
            <w:rPr/>
          </w:pPr>
          <w:hyperlink w:anchor="__RefHeading___Toc1826333_237004111">
            <w:r>
              <w:rPr>
                <w:webHidden/>
                <w:rStyle w:val="IndexLink"/>
                <w:rtl w:val="true"/>
              </w:rPr>
              <w:t>فصبر جميل</w:t>
            </w:r>
            <w:r>
              <w:rPr>
                <w:rStyle w:val="IndexLink"/>
                <w:rtl w:val="true"/>
              </w:rPr>
              <w:tab/>
            </w:r>
            <w:r>
              <w:rPr>
                <w:rStyle w:val="IndexLink"/>
              </w:rPr>
              <w:t>341</w:t>
            </w:r>
          </w:hyperlink>
        </w:p>
        <w:p>
          <w:pPr>
            <w:pStyle w:val="Contents3"/>
            <w:tabs>
              <w:tab w:val="clear" w:pos="8459"/>
              <w:tab w:val="right" w:pos="9026" w:leader="dot"/>
            </w:tabs>
            <w:rPr/>
          </w:pPr>
          <w:hyperlink w:anchor="__RefHeading___Toc1826335_237004111">
            <w:r>
              <w:rPr>
                <w:webHidden/>
                <w:rStyle w:val="IndexLink"/>
                <w:rtl w:val="true"/>
              </w:rPr>
              <w:t>فضلا</w:t>
            </w:r>
            <w:r>
              <w:rPr>
                <w:rStyle w:val="IndexLink"/>
                <w:rtl w:val="true"/>
              </w:rPr>
              <w:tab/>
            </w:r>
            <w:r>
              <w:rPr>
                <w:rStyle w:val="IndexLink"/>
              </w:rPr>
              <w:t>341</w:t>
            </w:r>
          </w:hyperlink>
        </w:p>
        <w:p>
          <w:pPr>
            <w:pStyle w:val="Contents3"/>
            <w:tabs>
              <w:tab w:val="clear" w:pos="8459"/>
              <w:tab w:val="right" w:pos="9026" w:leader="dot"/>
            </w:tabs>
            <w:rPr/>
          </w:pPr>
          <w:hyperlink w:anchor="__RefHeading___Toc1826337_237004111">
            <w:r>
              <w:rPr>
                <w:webHidden/>
                <w:rStyle w:val="IndexLink"/>
                <w:rtl w:val="true"/>
              </w:rPr>
              <w:t>الفعل</w:t>
            </w:r>
            <w:r>
              <w:rPr>
                <w:rStyle w:val="IndexLink"/>
                <w:rtl w:val="true"/>
              </w:rPr>
              <w:tab/>
            </w:r>
            <w:r>
              <w:rPr>
                <w:rStyle w:val="IndexLink"/>
              </w:rPr>
              <w:t>342</w:t>
            </w:r>
          </w:hyperlink>
        </w:p>
        <w:p>
          <w:pPr>
            <w:pStyle w:val="Contents3"/>
            <w:tabs>
              <w:tab w:val="clear" w:pos="8459"/>
              <w:tab w:val="right" w:pos="9026" w:leader="dot"/>
            </w:tabs>
            <w:rPr/>
          </w:pPr>
          <w:hyperlink w:anchor="__RefHeading___Toc1826339_237004111">
            <w:r>
              <w:rPr>
                <w:webHidden/>
                <w:rStyle w:val="IndexLink"/>
                <w:rtl w:val="true"/>
              </w:rPr>
              <w:t>الفعل التّام</w:t>
            </w:r>
            <w:r>
              <w:rPr>
                <w:rStyle w:val="IndexLink"/>
                <w:rtl w:val="true"/>
              </w:rPr>
              <w:tab/>
            </w:r>
            <w:r>
              <w:rPr>
                <w:rStyle w:val="IndexLink"/>
              </w:rPr>
              <w:t>344</w:t>
            </w:r>
          </w:hyperlink>
        </w:p>
        <w:p>
          <w:pPr>
            <w:pStyle w:val="Contents3"/>
            <w:tabs>
              <w:tab w:val="clear" w:pos="8459"/>
              <w:tab w:val="right" w:pos="9026" w:leader="dot"/>
            </w:tabs>
            <w:rPr/>
          </w:pPr>
          <w:hyperlink w:anchor="__RefHeading___Toc1826341_237004111">
            <w:r>
              <w:rPr>
                <w:webHidden/>
                <w:rStyle w:val="IndexLink"/>
                <w:rtl w:val="true"/>
              </w:rPr>
              <w:t>الفعل الجامد</w:t>
            </w:r>
            <w:r>
              <w:rPr>
                <w:rStyle w:val="IndexLink"/>
                <w:rtl w:val="true"/>
              </w:rPr>
              <w:tab/>
            </w:r>
            <w:r>
              <w:rPr>
                <w:rStyle w:val="IndexLink"/>
              </w:rPr>
              <w:t>344</w:t>
            </w:r>
          </w:hyperlink>
        </w:p>
        <w:p>
          <w:pPr>
            <w:pStyle w:val="Contents3"/>
            <w:tabs>
              <w:tab w:val="clear" w:pos="8459"/>
              <w:tab w:val="right" w:pos="9026" w:leader="dot"/>
            </w:tabs>
            <w:rPr/>
          </w:pPr>
          <w:hyperlink w:anchor="__RefHeading___Toc1826343_237004111">
            <w:r>
              <w:rPr>
                <w:webHidden/>
                <w:rStyle w:val="IndexLink"/>
                <w:rtl w:val="true"/>
              </w:rPr>
              <w:t>الفعل الصّحيح</w:t>
            </w:r>
            <w:r>
              <w:rPr>
                <w:rStyle w:val="IndexLink"/>
                <w:rtl w:val="true"/>
              </w:rPr>
              <w:tab/>
            </w:r>
            <w:r>
              <w:rPr>
                <w:rStyle w:val="IndexLink"/>
              </w:rPr>
              <w:t>345</w:t>
            </w:r>
          </w:hyperlink>
        </w:p>
        <w:p>
          <w:pPr>
            <w:pStyle w:val="Contents3"/>
            <w:tabs>
              <w:tab w:val="clear" w:pos="8459"/>
              <w:tab w:val="right" w:pos="9026" w:leader="dot"/>
            </w:tabs>
            <w:rPr/>
          </w:pPr>
          <w:hyperlink w:anchor="__RefHeading___Toc1826345_237004111">
            <w:r>
              <w:rPr>
                <w:webHidden/>
                <w:rStyle w:val="IndexLink"/>
                <w:rtl w:val="true"/>
              </w:rPr>
              <w:t>الفعل اللّازم</w:t>
            </w:r>
            <w:r>
              <w:rPr>
                <w:rStyle w:val="IndexLink"/>
                <w:rtl w:val="true"/>
              </w:rPr>
              <w:tab/>
            </w:r>
            <w:r>
              <w:rPr>
                <w:rStyle w:val="IndexLink"/>
              </w:rPr>
              <w:t>345</w:t>
            </w:r>
          </w:hyperlink>
        </w:p>
        <w:p>
          <w:pPr>
            <w:pStyle w:val="Contents3"/>
            <w:tabs>
              <w:tab w:val="clear" w:pos="8459"/>
              <w:tab w:val="right" w:pos="9026" w:leader="dot"/>
            </w:tabs>
            <w:rPr/>
          </w:pPr>
          <w:hyperlink w:anchor="__RefHeading___Toc1826347_237004111">
            <w:r>
              <w:rPr>
                <w:webHidden/>
                <w:rStyle w:val="IndexLink"/>
                <w:rtl w:val="true"/>
              </w:rPr>
              <w:t>الفعل المتصرّف</w:t>
            </w:r>
            <w:r>
              <w:rPr>
                <w:rStyle w:val="IndexLink"/>
                <w:rtl w:val="true"/>
              </w:rPr>
              <w:tab/>
            </w:r>
            <w:r>
              <w:rPr>
                <w:rStyle w:val="IndexLink"/>
              </w:rPr>
              <w:t>345</w:t>
            </w:r>
          </w:hyperlink>
        </w:p>
        <w:p>
          <w:pPr>
            <w:pStyle w:val="Contents3"/>
            <w:tabs>
              <w:tab w:val="clear" w:pos="8459"/>
              <w:tab w:val="right" w:pos="9026" w:leader="dot"/>
            </w:tabs>
            <w:rPr/>
          </w:pPr>
          <w:hyperlink w:anchor="__RefHeading___Toc1826349_237004111">
            <w:r>
              <w:rPr>
                <w:webHidden/>
                <w:rStyle w:val="IndexLink"/>
                <w:rtl w:val="true"/>
              </w:rPr>
              <w:t>الفعل المتعدّي</w:t>
            </w:r>
            <w:r>
              <w:rPr>
                <w:rStyle w:val="IndexLink"/>
                <w:rtl w:val="true"/>
              </w:rPr>
              <w:tab/>
            </w:r>
            <w:r>
              <w:rPr>
                <w:rStyle w:val="IndexLink"/>
              </w:rPr>
              <w:t>346</w:t>
            </w:r>
          </w:hyperlink>
        </w:p>
        <w:p>
          <w:pPr>
            <w:pStyle w:val="Contents3"/>
            <w:tabs>
              <w:tab w:val="clear" w:pos="8459"/>
              <w:tab w:val="right" w:pos="9026" w:leader="dot"/>
            </w:tabs>
            <w:rPr/>
          </w:pPr>
          <w:hyperlink w:anchor="__RefHeading___Toc1826351_237004111">
            <w:r>
              <w:rPr>
                <w:webHidden/>
                <w:rStyle w:val="IndexLink"/>
                <w:rtl w:val="true"/>
              </w:rPr>
              <w:t>فقط</w:t>
            </w:r>
            <w:r>
              <w:rPr>
                <w:rStyle w:val="IndexLink"/>
                <w:rtl w:val="true"/>
              </w:rPr>
              <w:tab/>
            </w:r>
            <w:r>
              <w:rPr>
                <w:rStyle w:val="IndexLink"/>
              </w:rPr>
              <w:t>346</w:t>
            </w:r>
          </w:hyperlink>
        </w:p>
        <w:p>
          <w:pPr>
            <w:pStyle w:val="Contents3"/>
            <w:tabs>
              <w:tab w:val="clear" w:pos="8459"/>
              <w:tab w:val="right" w:pos="9026" w:leader="dot"/>
            </w:tabs>
            <w:rPr/>
          </w:pPr>
          <w:hyperlink w:anchor="__RefHeading___Toc1826353_237004111">
            <w:r>
              <w:rPr>
                <w:webHidden/>
                <w:rStyle w:val="IndexLink"/>
                <w:rtl w:val="true"/>
              </w:rPr>
              <w:t>فل</w:t>
            </w:r>
            <w:r>
              <w:rPr>
                <w:rStyle w:val="IndexLink"/>
                <w:rtl w:val="true"/>
              </w:rPr>
              <w:tab/>
            </w:r>
            <w:r>
              <w:rPr>
                <w:rStyle w:val="IndexLink"/>
              </w:rPr>
              <w:t>346</w:t>
            </w:r>
          </w:hyperlink>
        </w:p>
        <w:p>
          <w:pPr>
            <w:pStyle w:val="Contents3"/>
            <w:tabs>
              <w:tab w:val="clear" w:pos="8459"/>
              <w:tab w:val="right" w:pos="9026" w:leader="dot"/>
            </w:tabs>
            <w:rPr/>
          </w:pPr>
          <w:hyperlink w:anchor="__RefHeading___Toc1826355_237004111">
            <w:r>
              <w:rPr>
                <w:webHidden/>
                <w:rStyle w:val="IndexLink"/>
                <w:rtl w:val="true"/>
              </w:rPr>
              <w:t>فلات</w:t>
            </w:r>
            <w:r>
              <w:rPr>
                <w:rStyle w:val="IndexLink"/>
                <w:rtl w:val="true"/>
              </w:rPr>
              <w:tab/>
            </w:r>
            <w:r>
              <w:rPr>
                <w:rStyle w:val="IndexLink"/>
              </w:rPr>
              <w:t>346</w:t>
            </w:r>
          </w:hyperlink>
        </w:p>
        <w:p>
          <w:pPr>
            <w:pStyle w:val="Contents3"/>
            <w:tabs>
              <w:tab w:val="clear" w:pos="8459"/>
              <w:tab w:val="right" w:pos="9026" w:leader="dot"/>
            </w:tabs>
            <w:rPr/>
          </w:pPr>
          <w:hyperlink w:anchor="__RefHeading___Toc1826357_237004111">
            <w:r>
              <w:rPr>
                <w:webHidden/>
                <w:rStyle w:val="IndexLink"/>
                <w:rtl w:val="true"/>
              </w:rPr>
              <w:t>فلان</w:t>
            </w:r>
            <w:r>
              <w:rPr>
                <w:rStyle w:val="IndexLink"/>
                <w:rtl w:val="true"/>
              </w:rPr>
              <w:tab/>
            </w:r>
            <w:r>
              <w:rPr>
                <w:rStyle w:val="IndexLink"/>
              </w:rPr>
              <w:t>346</w:t>
            </w:r>
          </w:hyperlink>
        </w:p>
        <w:p>
          <w:pPr>
            <w:pStyle w:val="Contents3"/>
            <w:tabs>
              <w:tab w:val="clear" w:pos="8459"/>
              <w:tab w:val="right" w:pos="9026" w:leader="dot"/>
            </w:tabs>
            <w:rPr/>
          </w:pPr>
          <w:hyperlink w:anchor="__RefHeading___Toc1826359_237004111">
            <w:r>
              <w:rPr>
                <w:webHidden/>
                <w:rStyle w:val="IndexLink"/>
                <w:rtl w:val="true"/>
              </w:rPr>
              <w:t>فلان</w:t>
            </w:r>
            <w:r>
              <w:rPr>
                <w:rStyle w:val="IndexLink"/>
                <w:rtl w:val="true"/>
              </w:rPr>
              <w:tab/>
            </w:r>
            <w:r>
              <w:rPr>
                <w:rStyle w:val="IndexLink"/>
              </w:rPr>
              <w:t>347</w:t>
            </w:r>
          </w:hyperlink>
        </w:p>
        <w:p>
          <w:pPr>
            <w:pStyle w:val="Contents3"/>
            <w:tabs>
              <w:tab w:val="clear" w:pos="8459"/>
              <w:tab w:val="right" w:pos="9026" w:leader="dot"/>
            </w:tabs>
            <w:rPr/>
          </w:pPr>
          <w:hyperlink w:anchor="__RefHeading___Toc1826361_237004111">
            <w:r>
              <w:rPr>
                <w:webHidden/>
                <w:rStyle w:val="IndexLink"/>
                <w:rtl w:val="true"/>
              </w:rPr>
              <w:t>فلانة</w:t>
            </w:r>
            <w:r>
              <w:rPr>
                <w:rStyle w:val="IndexLink"/>
                <w:rtl w:val="true"/>
              </w:rPr>
              <w:tab/>
            </w:r>
            <w:r>
              <w:rPr>
                <w:rStyle w:val="IndexLink"/>
              </w:rPr>
              <w:t>347</w:t>
            </w:r>
          </w:hyperlink>
        </w:p>
        <w:p>
          <w:pPr>
            <w:pStyle w:val="Contents3"/>
            <w:tabs>
              <w:tab w:val="clear" w:pos="8459"/>
              <w:tab w:val="right" w:pos="9026" w:leader="dot"/>
            </w:tabs>
            <w:rPr/>
          </w:pPr>
          <w:hyperlink w:anchor="__RefHeading___Toc1826363_237004111">
            <w:r>
              <w:rPr>
                <w:webHidden/>
                <w:rStyle w:val="IndexLink"/>
                <w:rtl w:val="true"/>
              </w:rPr>
              <w:t>فلة</w:t>
            </w:r>
            <w:r>
              <w:rPr>
                <w:rStyle w:val="IndexLink"/>
                <w:rtl w:val="true"/>
              </w:rPr>
              <w:tab/>
            </w:r>
            <w:r>
              <w:rPr>
                <w:rStyle w:val="IndexLink"/>
              </w:rPr>
              <w:t>347</w:t>
            </w:r>
          </w:hyperlink>
        </w:p>
        <w:p>
          <w:pPr>
            <w:pStyle w:val="Contents3"/>
            <w:tabs>
              <w:tab w:val="clear" w:pos="8459"/>
              <w:tab w:val="right" w:pos="9026" w:leader="dot"/>
            </w:tabs>
            <w:rPr/>
          </w:pPr>
          <w:hyperlink w:anchor="__RefHeading___Toc1826365_237004111">
            <w:r>
              <w:rPr>
                <w:webHidden/>
                <w:rStyle w:val="IndexLink"/>
                <w:rtl w:val="true"/>
              </w:rPr>
              <w:t>فلتان</w:t>
            </w:r>
            <w:r>
              <w:rPr>
                <w:rStyle w:val="IndexLink"/>
                <w:rtl w:val="true"/>
              </w:rPr>
              <w:tab/>
            </w:r>
            <w:r>
              <w:rPr>
                <w:rStyle w:val="IndexLink"/>
              </w:rPr>
              <w:t>347</w:t>
            </w:r>
          </w:hyperlink>
        </w:p>
        <w:p>
          <w:pPr>
            <w:pStyle w:val="Contents3"/>
            <w:tabs>
              <w:tab w:val="clear" w:pos="8459"/>
              <w:tab w:val="right" w:pos="9026" w:leader="dot"/>
            </w:tabs>
            <w:rPr/>
          </w:pPr>
          <w:hyperlink w:anchor="__RefHeading___Toc1826367_237004111">
            <w:r>
              <w:rPr>
                <w:webHidden/>
                <w:rStyle w:val="IndexLink"/>
                <w:rtl w:val="true"/>
              </w:rPr>
              <w:t>فو</w:t>
            </w:r>
            <w:r>
              <w:rPr>
                <w:rStyle w:val="IndexLink"/>
                <w:rtl w:val="true"/>
              </w:rPr>
              <w:tab/>
            </w:r>
            <w:r>
              <w:rPr>
                <w:rStyle w:val="IndexLink"/>
              </w:rPr>
              <w:t>347</w:t>
            </w:r>
          </w:hyperlink>
        </w:p>
        <w:p>
          <w:pPr>
            <w:pStyle w:val="Contents3"/>
            <w:tabs>
              <w:tab w:val="clear" w:pos="8459"/>
              <w:tab w:val="right" w:pos="9026" w:leader="dot"/>
            </w:tabs>
            <w:rPr/>
          </w:pPr>
          <w:hyperlink w:anchor="__RefHeading___Toc1826369_237004111">
            <w:r>
              <w:rPr>
                <w:webHidden/>
                <w:rStyle w:val="IndexLink"/>
                <w:rtl w:val="true"/>
              </w:rPr>
              <w:t>فواق</w:t>
            </w:r>
            <w:r>
              <w:rPr>
                <w:rStyle w:val="IndexLink"/>
                <w:rtl w:val="true"/>
              </w:rPr>
              <w:tab/>
            </w:r>
            <w:r>
              <w:rPr>
                <w:rStyle w:val="IndexLink"/>
              </w:rPr>
              <w:t>348</w:t>
            </w:r>
          </w:hyperlink>
        </w:p>
        <w:p>
          <w:pPr>
            <w:pStyle w:val="Contents3"/>
            <w:tabs>
              <w:tab w:val="clear" w:pos="8459"/>
              <w:tab w:val="right" w:pos="9026" w:leader="dot"/>
            </w:tabs>
            <w:rPr/>
          </w:pPr>
          <w:hyperlink w:anchor="__RefHeading___Toc1826371_237004111">
            <w:r>
              <w:rPr>
                <w:webHidden/>
                <w:rStyle w:val="IndexLink"/>
                <w:rtl w:val="true"/>
              </w:rPr>
              <w:t>فورا</w:t>
            </w:r>
            <w:r>
              <w:rPr>
                <w:rStyle w:val="IndexLink"/>
                <w:rtl w:val="true"/>
              </w:rPr>
              <w:tab/>
            </w:r>
            <w:r>
              <w:rPr>
                <w:rStyle w:val="IndexLink"/>
              </w:rPr>
              <w:t>348</w:t>
            </w:r>
          </w:hyperlink>
        </w:p>
        <w:p>
          <w:pPr>
            <w:pStyle w:val="Contents3"/>
            <w:tabs>
              <w:tab w:val="clear" w:pos="8459"/>
              <w:tab w:val="right" w:pos="9026" w:leader="dot"/>
            </w:tabs>
            <w:rPr/>
          </w:pPr>
          <w:hyperlink w:anchor="__RefHeading___Toc1826373_237004111">
            <w:r>
              <w:rPr>
                <w:webHidden/>
                <w:rStyle w:val="IndexLink"/>
                <w:rtl w:val="true"/>
              </w:rPr>
              <w:t>فوق</w:t>
            </w:r>
            <w:r>
              <w:rPr>
                <w:rStyle w:val="IndexLink"/>
                <w:rtl w:val="true"/>
              </w:rPr>
              <w:tab/>
            </w:r>
            <w:r>
              <w:rPr>
                <w:rStyle w:val="IndexLink"/>
              </w:rPr>
              <w:t>348</w:t>
            </w:r>
          </w:hyperlink>
        </w:p>
        <w:p>
          <w:pPr>
            <w:pStyle w:val="Contents3"/>
            <w:tabs>
              <w:tab w:val="clear" w:pos="8459"/>
              <w:tab w:val="right" w:pos="9026" w:leader="dot"/>
            </w:tabs>
            <w:rPr/>
          </w:pPr>
          <w:hyperlink w:anchor="__RefHeading___Toc1826375_237004111">
            <w:r>
              <w:rPr>
                <w:webHidden/>
                <w:rStyle w:val="IndexLink"/>
                <w:rtl w:val="true"/>
              </w:rPr>
              <w:t>فوقا</w:t>
            </w:r>
            <w:r>
              <w:rPr>
                <w:rStyle w:val="IndexLink"/>
                <w:rtl w:val="true"/>
              </w:rPr>
              <w:tab/>
            </w:r>
            <w:r>
              <w:rPr>
                <w:rStyle w:val="IndexLink"/>
              </w:rPr>
              <w:t>348</w:t>
            </w:r>
          </w:hyperlink>
        </w:p>
        <w:p>
          <w:pPr>
            <w:pStyle w:val="Contents3"/>
            <w:tabs>
              <w:tab w:val="clear" w:pos="8459"/>
              <w:tab w:val="right" w:pos="9026" w:leader="dot"/>
            </w:tabs>
            <w:rPr/>
          </w:pPr>
          <w:hyperlink w:anchor="__RefHeading___Toc1826377_237004111">
            <w:r>
              <w:rPr>
                <w:webHidden/>
                <w:rStyle w:val="IndexLink"/>
                <w:rtl w:val="true"/>
              </w:rPr>
              <w:t>في</w:t>
            </w:r>
            <w:r>
              <w:rPr>
                <w:rStyle w:val="IndexLink"/>
                <w:rtl w:val="true"/>
              </w:rPr>
              <w:tab/>
            </w:r>
            <w:r>
              <w:rPr>
                <w:rStyle w:val="IndexLink"/>
              </w:rPr>
              <w:t>349</w:t>
            </w:r>
          </w:hyperlink>
        </w:p>
        <w:p>
          <w:pPr>
            <w:pStyle w:val="Contents3"/>
            <w:tabs>
              <w:tab w:val="clear" w:pos="8459"/>
              <w:tab w:val="right" w:pos="9026" w:leader="dot"/>
            </w:tabs>
            <w:rPr/>
          </w:pPr>
          <w:hyperlink w:anchor="__RefHeading___Toc1826379_237004111">
            <w:r>
              <w:rPr>
                <w:webHidden/>
                <w:rStyle w:val="IndexLink"/>
                <w:rtl w:val="true"/>
              </w:rPr>
              <w:t>فيم</w:t>
            </w:r>
            <w:r>
              <w:rPr>
                <w:rStyle w:val="IndexLink"/>
                <w:rtl w:val="true"/>
              </w:rPr>
              <w:tab/>
            </w:r>
            <w:r>
              <w:rPr>
                <w:rStyle w:val="IndexLink"/>
              </w:rPr>
              <w:t>349</w:t>
            </w:r>
          </w:hyperlink>
        </w:p>
        <w:p>
          <w:pPr>
            <w:pStyle w:val="Contents3"/>
            <w:tabs>
              <w:tab w:val="clear" w:pos="8459"/>
              <w:tab w:val="right" w:pos="9026" w:leader="dot"/>
            </w:tabs>
            <w:rPr/>
          </w:pPr>
          <w:hyperlink w:anchor="__RefHeading___Toc1826381_237004111">
            <w:r>
              <w:rPr>
                <w:webHidden/>
                <w:rStyle w:val="IndexLink"/>
                <w:rtl w:val="true"/>
              </w:rPr>
              <w:t>فينة</w:t>
            </w:r>
            <w:r>
              <w:rPr>
                <w:rStyle w:val="IndexLink"/>
                <w:rtl w:val="true"/>
              </w:rPr>
              <w:tab/>
            </w:r>
            <w:r>
              <w:rPr>
                <w:rStyle w:val="IndexLink"/>
              </w:rPr>
              <w:t>350</w:t>
            </w:r>
          </w:hyperlink>
        </w:p>
        <w:p>
          <w:pPr>
            <w:pStyle w:val="Contents2"/>
            <w:tabs>
              <w:tab w:val="clear" w:pos="8743"/>
              <w:tab w:val="right" w:pos="9026" w:leader="dot"/>
            </w:tabs>
            <w:rPr/>
          </w:pPr>
          <w:hyperlink w:anchor="__RefHeading___Toc1826383_237004111">
            <w:r>
              <w:rPr>
                <w:webHidden/>
                <w:rStyle w:val="IndexLink"/>
                <w:rtl w:val="true"/>
              </w:rPr>
              <w:t>باب القاف</w:t>
            </w:r>
            <w:r>
              <w:rPr>
                <w:rStyle w:val="IndexLink"/>
                <w:rtl w:val="true"/>
              </w:rPr>
              <w:tab/>
            </w:r>
            <w:r>
              <w:rPr>
                <w:rStyle w:val="IndexLink"/>
              </w:rPr>
              <w:t>351</w:t>
            </w:r>
          </w:hyperlink>
        </w:p>
        <w:p>
          <w:pPr>
            <w:pStyle w:val="Contents3"/>
            <w:tabs>
              <w:tab w:val="clear" w:pos="8459"/>
              <w:tab w:val="right" w:pos="9026" w:leader="dot"/>
            </w:tabs>
            <w:rPr/>
          </w:pPr>
          <w:hyperlink w:anchor="__RefHeading___Toc1826385_237004111">
            <w:r>
              <w:rPr>
                <w:webHidden/>
                <w:rStyle w:val="IndexLink"/>
                <w:rtl w:val="true"/>
              </w:rPr>
              <w:t>قائل</w:t>
            </w:r>
            <w:r>
              <w:rPr>
                <w:rStyle w:val="IndexLink"/>
                <w:rtl w:val="true"/>
              </w:rPr>
              <w:tab/>
            </w:r>
            <w:r>
              <w:rPr>
                <w:rStyle w:val="IndexLink"/>
              </w:rPr>
              <w:t>351</w:t>
            </w:r>
          </w:hyperlink>
        </w:p>
        <w:p>
          <w:pPr>
            <w:pStyle w:val="Contents3"/>
            <w:tabs>
              <w:tab w:val="clear" w:pos="8459"/>
              <w:tab w:val="right" w:pos="9026" w:leader="dot"/>
            </w:tabs>
            <w:rPr/>
          </w:pPr>
          <w:hyperlink w:anchor="__RefHeading___Toc1826387_237004111">
            <w:r>
              <w:rPr>
                <w:webHidden/>
                <w:rStyle w:val="IndexLink"/>
                <w:rtl w:val="true"/>
              </w:rPr>
              <w:t>قاب</w:t>
            </w:r>
            <w:r>
              <w:rPr>
                <w:rStyle w:val="IndexLink"/>
                <w:rtl w:val="true"/>
              </w:rPr>
              <w:tab/>
            </w:r>
            <w:r>
              <w:rPr>
                <w:rStyle w:val="IndexLink"/>
              </w:rPr>
              <w:t>351</w:t>
            </w:r>
          </w:hyperlink>
        </w:p>
        <w:p>
          <w:pPr>
            <w:pStyle w:val="Contents3"/>
            <w:tabs>
              <w:tab w:val="clear" w:pos="8459"/>
              <w:tab w:val="right" w:pos="9026" w:leader="dot"/>
            </w:tabs>
            <w:rPr/>
          </w:pPr>
          <w:hyperlink w:anchor="__RefHeading___Toc1826389_237004111">
            <w:r>
              <w:rPr>
                <w:webHidden/>
                <w:rStyle w:val="IndexLink"/>
                <w:rtl w:val="true"/>
              </w:rPr>
              <w:t>قاطبة</w:t>
            </w:r>
            <w:r>
              <w:rPr>
                <w:rStyle w:val="IndexLink"/>
                <w:rtl w:val="true"/>
              </w:rPr>
              <w:tab/>
            </w:r>
            <w:r>
              <w:rPr>
                <w:rStyle w:val="IndexLink"/>
              </w:rPr>
              <w:t>351</w:t>
            </w:r>
          </w:hyperlink>
        </w:p>
        <w:p>
          <w:pPr>
            <w:pStyle w:val="Contents3"/>
            <w:tabs>
              <w:tab w:val="clear" w:pos="8459"/>
              <w:tab w:val="right" w:pos="9026" w:leader="dot"/>
            </w:tabs>
            <w:rPr/>
          </w:pPr>
          <w:hyperlink w:anchor="__RefHeading___Toc1826391_237004111">
            <w:r>
              <w:rPr>
                <w:webHidden/>
                <w:rStyle w:val="IndexLink"/>
                <w:rtl w:val="true"/>
              </w:rPr>
              <w:t>قال</w:t>
            </w:r>
            <w:r>
              <w:rPr>
                <w:rStyle w:val="IndexLink"/>
                <w:rtl w:val="true"/>
              </w:rPr>
              <w:tab/>
            </w:r>
            <w:r>
              <w:rPr>
                <w:rStyle w:val="IndexLink"/>
              </w:rPr>
              <w:t>351</w:t>
            </w:r>
          </w:hyperlink>
        </w:p>
        <w:p>
          <w:pPr>
            <w:pStyle w:val="Contents3"/>
            <w:tabs>
              <w:tab w:val="clear" w:pos="8459"/>
              <w:tab w:val="right" w:pos="9026" w:leader="dot"/>
            </w:tabs>
            <w:rPr/>
          </w:pPr>
          <w:hyperlink w:anchor="__RefHeading___Toc1826393_237004111">
            <w:r>
              <w:rPr>
                <w:webHidden/>
                <w:rStyle w:val="IndexLink"/>
                <w:rtl w:val="true"/>
              </w:rPr>
              <w:t>قام</w:t>
            </w:r>
            <w:r>
              <w:rPr>
                <w:rStyle w:val="IndexLink"/>
                <w:rtl w:val="true"/>
              </w:rPr>
              <w:tab/>
            </w:r>
            <w:r>
              <w:rPr>
                <w:rStyle w:val="IndexLink"/>
              </w:rPr>
              <w:t>352</w:t>
            </w:r>
          </w:hyperlink>
        </w:p>
        <w:p>
          <w:pPr>
            <w:pStyle w:val="Contents3"/>
            <w:tabs>
              <w:tab w:val="clear" w:pos="8459"/>
              <w:tab w:val="right" w:pos="9026" w:leader="dot"/>
            </w:tabs>
            <w:rPr/>
          </w:pPr>
          <w:hyperlink w:anchor="__RefHeading___Toc1826395_237004111">
            <w:r>
              <w:rPr>
                <w:webHidden/>
                <w:rStyle w:val="IndexLink"/>
                <w:rtl w:val="true"/>
              </w:rPr>
              <w:t>قبل</w:t>
            </w:r>
            <w:r>
              <w:rPr>
                <w:rStyle w:val="IndexLink"/>
                <w:rtl w:val="true"/>
              </w:rPr>
              <w:tab/>
            </w:r>
            <w:r>
              <w:rPr>
                <w:rStyle w:val="IndexLink"/>
              </w:rPr>
              <w:t>353</w:t>
            </w:r>
          </w:hyperlink>
        </w:p>
        <w:p>
          <w:pPr>
            <w:pStyle w:val="Contents3"/>
            <w:tabs>
              <w:tab w:val="clear" w:pos="8459"/>
              <w:tab w:val="right" w:pos="9026" w:leader="dot"/>
            </w:tabs>
            <w:rPr/>
          </w:pPr>
          <w:hyperlink w:anchor="__RefHeading___Toc1826397_237004111">
            <w:r>
              <w:rPr>
                <w:webHidden/>
                <w:rStyle w:val="IndexLink"/>
                <w:rtl w:val="true"/>
              </w:rPr>
              <w:t>قبالة</w:t>
            </w:r>
            <w:r>
              <w:rPr>
                <w:rStyle w:val="IndexLink"/>
                <w:rtl w:val="true"/>
              </w:rPr>
              <w:tab/>
            </w:r>
            <w:r>
              <w:rPr>
                <w:rStyle w:val="IndexLink"/>
              </w:rPr>
              <w:t>353</w:t>
            </w:r>
          </w:hyperlink>
        </w:p>
        <w:p>
          <w:pPr>
            <w:pStyle w:val="Contents3"/>
            <w:tabs>
              <w:tab w:val="clear" w:pos="8459"/>
              <w:tab w:val="right" w:pos="9026" w:leader="dot"/>
            </w:tabs>
            <w:rPr/>
          </w:pPr>
          <w:hyperlink w:anchor="__RefHeading___Toc1826399_237004111">
            <w:r>
              <w:rPr>
                <w:webHidden/>
                <w:rStyle w:val="IndexLink"/>
                <w:rtl w:val="true"/>
              </w:rPr>
              <w:t>قبلا</w:t>
            </w:r>
            <w:r>
              <w:rPr>
                <w:rStyle w:val="IndexLink"/>
                <w:rtl w:val="true"/>
              </w:rPr>
              <w:tab/>
            </w:r>
            <w:r>
              <w:rPr>
                <w:rStyle w:val="IndexLink"/>
              </w:rPr>
              <w:t>354</w:t>
            </w:r>
          </w:hyperlink>
        </w:p>
        <w:p>
          <w:pPr>
            <w:pStyle w:val="Contents3"/>
            <w:tabs>
              <w:tab w:val="clear" w:pos="8459"/>
              <w:tab w:val="right" w:pos="9026" w:leader="dot"/>
            </w:tabs>
            <w:rPr/>
          </w:pPr>
          <w:hyperlink w:anchor="__RefHeading___Toc1826401_237004111">
            <w:r>
              <w:rPr>
                <w:webHidden/>
                <w:rStyle w:val="IndexLink"/>
                <w:rtl w:val="true"/>
              </w:rPr>
              <w:t>قبيل</w:t>
            </w:r>
            <w:r>
              <w:rPr>
                <w:rStyle w:val="IndexLink"/>
                <w:rtl w:val="true"/>
              </w:rPr>
              <w:tab/>
            </w:r>
            <w:r>
              <w:rPr>
                <w:rStyle w:val="IndexLink"/>
              </w:rPr>
              <w:t>354</w:t>
            </w:r>
          </w:hyperlink>
        </w:p>
        <w:p>
          <w:pPr>
            <w:pStyle w:val="Contents3"/>
            <w:tabs>
              <w:tab w:val="clear" w:pos="8459"/>
              <w:tab w:val="right" w:pos="9026" w:leader="dot"/>
            </w:tabs>
            <w:rPr/>
          </w:pPr>
          <w:hyperlink w:anchor="__RefHeading___Toc1826403_237004111">
            <w:r>
              <w:rPr>
                <w:webHidden/>
                <w:rStyle w:val="IndexLink"/>
                <w:rtl w:val="true"/>
              </w:rPr>
              <w:t>قد</w:t>
            </w:r>
            <w:r>
              <w:rPr>
                <w:rStyle w:val="IndexLink"/>
                <w:rtl w:val="true"/>
              </w:rPr>
              <w:tab/>
            </w:r>
            <w:r>
              <w:rPr>
                <w:rStyle w:val="IndexLink"/>
              </w:rPr>
              <w:t>354</w:t>
            </w:r>
          </w:hyperlink>
        </w:p>
        <w:p>
          <w:pPr>
            <w:pStyle w:val="Contents3"/>
            <w:tabs>
              <w:tab w:val="clear" w:pos="8459"/>
              <w:tab w:val="right" w:pos="9026" w:leader="dot"/>
            </w:tabs>
            <w:rPr/>
          </w:pPr>
          <w:hyperlink w:anchor="__RefHeading___Toc1826405_237004111">
            <w:r>
              <w:rPr>
                <w:webHidden/>
                <w:rStyle w:val="IndexLink"/>
                <w:rtl w:val="true"/>
              </w:rPr>
              <w:t>قدّام</w:t>
            </w:r>
            <w:r>
              <w:rPr>
                <w:rStyle w:val="IndexLink"/>
                <w:rtl w:val="true"/>
              </w:rPr>
              <w:tab/>
            </w:r>
            <w:r>
              <w:rPr>
                <w:rStyle w:val="IndexLink"/>
              </w:rPr>
              <w:t>356</w:t>
            </w:r>
          </w:hyperlink>
        </w:p>
        <w:p>
          <w:pPr>
            <w:pStyle w:val="Contents3"/>
            <w:tabs>
              <w:tab w:val="clear" w:pos="8459"/>
              <w:tab w:val="right" w:pos="9026" w:leader="dot"/>
            </w:tabs>
            <w:rPr/>
          </w:pPr>
          <w:hyperlink w:anchor="__RefHeading___Toc1826407_237004111">
            <w:r>
              <w:rPr>
                <w:webHidden/>
                <w:rStyle w:val="IndexLink"/>
                <w:rtl w:val="true"/>
              </w:rPr>
              <w:t>قدّاما</w:t>
            </w:r>
            <w:r>
              <w:rPr>
                <w:rStyle w:val="IndexLink"/>
                <w:rtl w:val="true"/>
              </w:rPr>
              <w:tab/>
            </w:r>
            <w:r>
              <w:rPr>
                <w:rStyle w:val="IndexLink"/>
              </w:rPr>
              <w:t>356</w:t>
            </w:r>
          </w:hyperlink>
        </w:p>
        <w:p>
          <w:pPr>
            <w:pStyle w:val="Contents3"/>
            <w:tabs>
              <w:tab w:val="clear" w:pos="8459"/>
              <w:tab w:val="right" w:pos="9026" w:leader="dot"/>
            </w:tabs>
            <w:rPr/>
          </w:pPr>
          <w:hyperlink w:anchor="__RefHeading___Toc1826409_237004111">
            <w:r>
              <w:rPr>
                <w:webHidden/>
                <w:rStyle w:val="IndexLink"/>
                <w:rtl w:val="true"/>
              </w:rPr>
              <w:t>قدر</w:t>
            </w:r>
            <w:r>
              <w:rPr>
                <w:rStyle w:val="IndexLink"/>
                <w:rtl w:val="true"/>
              </w:rPr>
              <w:tab/>
            </w:r>
            <w:r>
              <w:rPr>
                <w:rStyle w:val="IndexLink"/>
              </w:rPr>
              <w:t>356</w:t>
            </w:r>
          </w:hyperlink>
        </w:p>
        <w:p>
          <w:pPr>
            <w:pStyle w:val="Contents3"/>
            <w:tabs>
              <w:tab w:val="clear" w:pos="8459"/>
              <w:tab w:val="right" w:pos="9026" w:leader="dot"/>
            </w:tabs>
            <w:rPr/>
          </w:pPr>
          <w:hyperlink w:anchor="__RefHeading___Toc1826411_237004111">
            <w:r>
              <w:rPr>
                <w:webHidden/>
                <w:rStyle w:val="IndexLink"/>
                <w:rtl w:val="true"/>
              </w:rPr>
              <w:t>قدك</w:t>
            </w:r>
            <w:r>
              <w:rPr>
                <w:rStyle w:val="IndexLink"/>
                <w:rtl w:val="true"/>
              </w:rPr>
              <w:tab/>
            </w:r>
            <w:r>
              <w:rPr>
                <w:rStyle w:val="IndexLink"/>
              </w:rPr>
              <w:t>356</w:t>
            </w:r>
          </w:hyperlink>
        </w:p>
        <w:p>
          <w:pPr>
            <w:pStyle w:val="Contents3"/>
            <w:tabs>
              <w:tab w:val="clear" w:pos="8459"/>
              <w:tab w:val="right" w:pos="9026" w:leader="dot"/>
            </w:tabs>
            <w:rPr/>
          </w:pPr>
          <w:hyperlink w:anchor="__RefHeading___Toc1826413_237004111">
            <w:r>
              <w:rPr>
                <w:webHidden/>
                <w:rStyle w:val="IndexLink"/>
                <w:rtl w:val="true"/>
              </w:rPr>
              <w:t>قدوم</w:t>
            </w:r>
            <w:r>
              <w:rPr>
                <w:rStyle w:val="IndexLink"/>
                <w:rtl w:val="true"/>
              </w:rPr>
              <w:tab/>
            </w:r>
            <w:r>
              <w:rPr>
                <w:rStyle w:val="IndexLink"/>
              </w:rPr>
              <w:t>356</w:t>
            </w:r>
          </w:hyperlink>
        </w:p>
        <w:p>
          <w:pPr>
            <w:pStyle w:val="Contents3"/>
            <w:tabs>
              <w:tab w:val="clear" w:pos="8459"/>
              <w:tab w:val="right" w:pos="9026" w:leader="dot"/>
            </w:tabs>
            <w:rPr/>
          </w:pPr>
          <w:hyperlink w:anchor="__RefHeading___Toc1826415_237004111">
            <w:r>
              <w:rPr>
                <w:webHidden/>
                <w:rStyle w:val="IndexLink"/>
                <w:rtl w:val="true"/>
              </w:rPr>
              <w:t>قدوما</w:t>
            </w:r>
            <w:r>
              <w:rPr>
                <w:rStyle w:val="IndexLink"/>
                <w:rtl w:val="true"/>
              </w:rPr>
              <w:tab/>
            </w:r>
            <w:r>
              <w:rPr>
                <w:rStyle w:val="IndexLink"/>
              </w:rPr>
              <w:t>356</w:t>
            </w:r>
          </w:hyperlink>
        </w:p>
        <w:p>
          <w:pPr>
            <w:pStyle w:val="Contents3"/>
            <w:tabs>
              <w:tab w:val="clear" w:pos="8459"/>
              <w:tab w:val="right" w:pos="9026" w:leader="dot"/>
            </w:tabs>
            <w:rPr/>
          </w:pPr>
          <w:hyperlink w:anchor="__RefHeading___Toc1826417_237004111">
            <w:r>
              <w:rPr>
                <w:webHidden/>
                <w:rStyle w:val="IndexLink"/>
                <w:rtl w:val="true"/>
              </w:rPr>
              <w:t>قديما</w:t>
            </w:r>
            <w:r>
              <w:rPr>
                <w:rStyle w:val="IndexLink"/>
                <w:rtl w:val="true"/>
              </w:rPr>
              <w:tab/>
            </w:r>
            <w:r>
              <w:rPr>
                <w:rStyle w:val="IndexLink"/>
              </w:rPr>
              <w:t>357</w:t>
            </w:r>
          </w:hyperlink>
        </w:p>
        <w:p>
          <w:pPr>
            <w:pStyle w:val="Contents3"/>
            <w:tabs>
              <w:tab w:val="clear" w:pos="8459"/>
              <w:tab w:val="right" w:pos="9026" w:leader="dot"/>
            </w:tabs>
            <w:rPr/>
          </w:pPr>
          <w:hyperlink w:anchor="__RefHeading___Toc1826419_237004111">
            <w:r>
              <w:rPr>
                <w:webHidden/>
                <w:rStyle w:val="IndexLink"/>
                <w:rtl w:val="true"/>
              </w:rPr>
              <w:t>قرابتك</w:t>
            </w:r>
            <w:r>
              <w:rPr>
                <w:rStyle w:val="IndexLink"/>
                <w:rtl w:val="true"/>
              </w:rPr>
              <w:tab/>
            </w:r>
            <w:r>
              <w:rPr>
                <w:rStyle w:val="IndexLink"/>
              </w:rPr>
              <w:t>357</w:t>
            </w:r>
          </w:hyperlink>
        </w:p>
        <w:p>
          <w:pPr>
            <w:pStyle w:val="Contents3"/>
            <w:tabs>
              <w:tab w:val="clear" w:pos="8459"/>
              <w:tab w:val="right" w:pos="9026" w:leader="dot"/>
            </w:tabs>
            <w:rPr/>
          </w:pPr>
          <w:hyperlink w:anchor="__RefHeading___Toc1826421_237004111">
            <w:r>
              <w:rPr>
                <w:webHidden/>
                <w:rStyle w:val="IndexLink"/>
                <w:rtl w:val="true"/>
              </w:rPr>
              <w:t>قرب</w:t>
            </w:r>
            <w:r>
              <w:rPr>
                <w:rStyle w:val="IndexLink"/>
                <w:rtl w:val="true"/>
              </w:rPr>
              <w:tab/>
            </w:r>
            <w:r>
              <w:rPr>
                <w:rStyle w:val="IndexLink"/>
              </w:rPr>
              <w:t>357</w:t>
            </w:r>
          </w:hyperlink>
        </w:p>
        <w:p>
          <w:pPr>
            <w:pStyle w:val="Contents3"/>
            <w:tabs>
              <w:tab w:val="clear" w:pos="8459"/>
              <w:tab w:val="right" w:pos="9026" w:leader="dot"/>
            </w:tabs>
            <w:rPr/>
          </w:pPr>
          <w:hyperlink w:anchor="__RefHeading___Toc1826423_237004111">
            <w:r>
              <w:rPr>
                <w:webHidden/>
                <w:rStyle w:val="IndexLink"/>
                <w:rtl w:val="true"/>
              </w:rPr>
              <w:t>قرفصاء</w:t>
            </w:r>
            <w:r>
              <w:rPr>
                <w:rStyle w:val="IndexLink"/>
                <w:rtl w:val="true"/>
              </w:rPr>
              <w:tab/>
            </w:r>
            <w:r>
              <w:rPr>
                <w:rStyle w:val="IndexLink"/>
              </w:rPr>
              <w:t>357</w:t>
            </w:r>
          </w:hyperlink>
        </w:p>
        <w:p>
          <w:pPr>
            <w:pStyle w:val="Contents3"/>
            <w:tabs>
              <w:tab w:val="clear" w:pos="8459"/>
              <w:tab w:val="right" w:pos="9026" w:leader="dot"/>
            </w:tabs>
            <w:rPr/>
          </w:pPr>
          <w:hyperlink w:anchor="__RefHeading___Toc1826425_237004111">
            <w:r>
              <w:rPr>
                <w:webHidden/>
                <w:rStyle w:val="IndexLink"/>
                <w:rtl w:val="true"/>
              </w:rPr>
              <w:t>القرن</w:t>
            </w:r>
            <w:r>
              <w:rPr>
                <w:rStyle w:val="IndexLink"/>
                <w:rtl w:val="true"/>
              </w:rPr>
              <w:tab/>
            </w:r>
            <w:r>
              <w:rPr>
                <w:rStyle w:val="IndexLink"/>
              </w:rPr>
              <w:t>357</w:t>
            </w:r>
          </w:hyperlink>
        </w:p>
        <w:p>
          <w:pPr>
            <w:pStyle w:val="Contents3"/>
            <w:tabs>
              <w:tab w:val="clear" w:pos="8459"/>
              <w:tab w:val="right" w:pos="9026" w:leader="dot"/>
            </w:tabs>
            <w:rPr/>
          </w:pPr>
          <w:hyperlink w:anchor="__RefHeading___Toc1826427_237004111">
            <w:r>
              <w:rPr>
                <w:webHidden/>
                <w:rStyle w:val="IndexLink"/>
                <w:rtl w:val="true"/>
              </w:rPr>
              <w:t>القسم</w:t>
            </w:r>
            <w:r>
              <w:rPr>
                <w:rStyle w:val="IndexLink"/>
                <w:rtl w:val="true"/>
              </w:rPr>
              <w:tab/>
            </w:r>
            <w:r>
              <w:rPr>
                <w:rStyle w:val="IndexLink"/>
              </w:rPr>
              <w:t>358</w:t>
            </w:r>
          </w:hyperlink>
        </w:p>
        <w:p>
          <w:pPr>
            <w:pStyle w:val="Contents3"/>
            <w:tabs>
              <w:tab w:val="clear" w:pos="8459"/>
              <w:tab w:val="right" w:pos="9026" w:leader="dot"/>
            </w:tabs>
            <w:rPr/>
          </w:pPr>
          <w:hyperlink w:anchor="__RefHeading___Toc1826429_237004111">
            <w:r>
              <w:rPr>
                <w:webHidden/>
                <w:rStyle w:val="IndexLink"/>
                <w:rtl w:val="true"/>
              </w:rPr>
              <w:t>قصارى</w:t>
            </w:r>
            <w:r>
              <w:rPr>
                <w:rStyle w:val="IndexLink"/>
                <w:rtl w:val="true"/>
              </w:rPr>
              <w:tab/>
            </w:r>
            <w:r>
              <w:rPr>
                <w:rStyle w:val="IndexLink"/>
              </w:rPr>
              <w:t>358</w:t>
            </w:r>
          </w:hyperlink>
        </w:p>
        <w:p>
          <w:pPr>
            <w:pStyle w:val="Contents3"/>
            <w:tabs>
              <w:tab w:val="clear" w:pos="8459"/>
              <w:tab w:val="right" w:pos="9026" w:leader="dot"/>
            </w:tabs>
            <w:rPr/>
          </w:pPr>
          <w:hyperlink w:anchor="__RefHeading___Toc1826431_237004111">
            <w:r>
              <w:rPr>
                <w:webHidden/>
                <w:rStyle w:val="IndexLink"/>
                <w:rtl w:val="true"/>
              </w:rPr>
              <w:t>قصر ما</w:t>
            </w:r>
            <w:r>
              <w:rPr>
                <w:rStyle w:val="IndexLink"/>
                <w:rtl w:val="true"/>
              </w:rPr>
              <w:tab/>
            </w:r>
            <w:r>
              <w:rPr>
                <w:rStyle w:val="IndexLink"/>
              </w:rPr>
              <w:t>359</w:t>
            </w:r>
          </w:hyperlink>
        </w:p>
        <w:p>
          <w:pPr>
            <w:pStyle w:val="Contents3"/>
            <w:tabs>
              <w:tab w:val="clear" w:pos="8459"/>
              <w:tab w:val="right" w:pos="9026" w:leader="dot"/>
            </w:tabs>
            <w:rPr/>
          </w:pPr>
          <w:hyperlink w:anchor="__RefHeading___Toc1826433_237004111">
            <w:r>
              <w:rPr>
                <w:webHidden/>
                <w:rStyle w:val="IndexLink"/>
                <w:rtl w:val="true"/>
              </w:rPr>
              <w:t>قضّهم بقضيضهم</w:t>
            </w:r>
            <w:r>
              <w:rPr>
                <w:rStyle w:val="IndexLink"/>
                <w:rtl w:val="true"/>
              </w:rPr>
              <w:tab/>
            </w:r>
            <w:r>
              <w:rPr>
                <w:rStyle w:val="IndexLink"/>
              </w:rPr>
              <w:t>359</w:t>
            </w:r>
          </w:hyperlink>
        </w:p>
        <w:p>
          <w:pPr>
            <w:pStyle w:val="Contents3"/>
            <w:tabs>
              <w:tab w:val="clear" w:pos="8459"/>
              <w:tab w:val="right" w:pos="9026" w:leader="dot"/>
            </w:tabs>
            <w:rPr/>
          </w:pPr>
          <w:hyperlink w:anchor="__RefHeading___Toc1826435_237004111">
            <w:r>
              <w:rPr>
                <w:webHidden/>
                <w:rStyle w:val="IndexLink"/>
                <w:rtl w:val="true"/>
              </w:rPr>
              <w:t>قط</w:t>
            </w:r>
            <w:r>
              <w:rPr>
                <w:rStyle w:val="IndexLink"/>
                <w:rtl w:val="true"/>
              </w:rPr>
              <w:tab/>
            </w:r>
            <w:r>
              <w:rPr>
                <w:rStyle w:val="IndexLink"/>
              </w:rPr>
              <w:t>359</w:t>
            </w:r>
          </w:hyperlink>
        </w:p>
        <w:p>
          <w:pPr>
            <w:pStyle w:val="Contents3"/>
            <w:tabs>
              <w:tab w:val="clear" w:pos="8459"/>
              <w:tab w:val="right" w:pos="9026" w:leader="dot"/>
            </w:tabs>
            <w:rPr/>
          </w:pPr>
          <w:hyperlink w:anchor="__RefHeading___Toc1826437_237004111">
            <w:r>
              <w:rPr>
                <w:webHidden/>
                <w:rStyle w:val="IndexLink"/>
                <w:rtl w:val="true"/>
              </w:rPr>
              <w:t>قطّ</w:t>
            </w:r>
            <w:r>
              <w:rPr>
                <w:rStyle w:val="IndexLink"/>
                <w:rtl w:val="true"/>
              </w:rPr>
              <w:tab/>
            </w:r>
            <w:r>
              <w:rPr>
                <w:rStyle w:val="IndexLink"/>
              </w:rPr>
              <w:t>360</w:t>
            </w:r>
          </w:hyperlink>
        </w:p>
        <w:p>
          <w:pPr>
            <w:pStyle w:val="Contents3"/>
            <w:tabs>
              <w:tab w:val="clear" w:pos="8459"/>
              <w:tab w:val="right" w:pos="9026" w:leader="dot"/>
            </w:tabs>
            <w:rPr/>
          </w:pPr>
          <w:hyperlink w:anchor="__RefHeading___Toc1826439_237004111">
            <w:r>
              <w:rPr>
                <w:webHidden/>
                <w:rStyle w:val="IndexLink"/>
                <w:rtl w:val="true"/>
              </w:rPr>
              <w:t>قطع النّعت</w:t>
            </w:r>
            <w:r>
              <w:rPr>
                <w:rStyle w:val="IndexLink"/>
                <w:rtl w:val="true"/>
              </w:rPr>
              <w:tab/>
            </w:r>
            <w:r>
              <w:rPr>
                <w:rStyle w:val="IndexLink"/>
              </w:rPr>
              <w:t>360</w:t>
            </w:r>
          </w:hyperlink>
        </w:p>
        <w:p>
          <w:pPr>
            <w:pStyle w:val="Contents3"/>
            <w:tabs>
              <w:tab w:val="clear" w:pos="8459"/>
              <w:tab w:val="right" w:pos="9026" w:leader="dot"/>
            </w:tabs>
            <w:rPr/>
          </w:pPr>
          <w:hyperlink w:anchor="__RefHeading___Toc1826441_237004111">
            <w:r>
              <w:rPr>
                <w:webHidden/>
                <w:rStyle w:val="IndexLink"/>
                <w:rtl w:val="true"/>
              </w:rPr>
              <w:t>قطعا</w:t>
            </w:r>
            <w:r>
              <w:rPr>
                <w:rStyle w:val="IndexLink"/>
                <w:rtl w:val="true"/>
              </w:rPr>
              <w:tab/>
            </w:r>
            <w:r>
              <w:rPr>
                <w:rStyle w:val="IndexLink"/>
              </w:rPr>
              <w:t>361</w:t>
            </w:r>
          </w:hyperlink>
        </w:p>
        <w:p>
          <w:pPr>
            <w:pStyle w:val="Contents3"/>
            <w:tabs>
              <w:tab w:val="clear" w:pos="8459"/>
              <w:tab w:val="right" w:pos="9026" w:leader="dot"/>
            </w:tabs>
            <w:rPr/>
          </w:pPr>
          <w:hyperlink w:anchor="__RefHeading___Toc1826443_237004111">
            <w:r>
              <w:rPr>
                <w:webHidden/>
                <w:rStyle w:val="IndexLink"/>
                <w:rtl w:val="true"/>
              </w:rPr>
              <w:t>قعد</w:t>
            </w:r>
            <w:r>
              <w:rPr>
                <w:rStyle w:val="IndexLink"/>
                <w:rtl w:val="true"/>
              </w:rPr>
              <w:tab/>
            </w:r>
            <w:r>
              <w:rPr>
                <w:rStyle w:val="IndexLink"/>
              </w:rPr>
              <w:t>361</w:t>
            </w:r>
          </w:hyperlink>
        </w:p>
        <w:p>
          <w:pPr>
            <w:pStyle w:val="Contents3"/>
            <w:tabs>
              <w:tab w:val="clear" w:pos="8459"/>
              <w:tab w:val="right" w:pos="9026" w:leader="dot"/>
            </w:tabs>
            <w:rPr/>
          </w:pPr>
          <w:hyperlink w:anchor="__RefHeading___Toc1826445_237004111">
            <w:r>
              <w:rPr>
                <w:webHidden/>
                <w:rStyle w:val="IndexLink"/>
                <w:rtl w:val="true"/>
              </w:rPr>
              <w:t>قلّ</w:t>
            </w:r>
            <w:r>
              <w:rPr>
                <w:rStyle w:val="IndexLink"/>
                <w:rtl w:val="true"/>
              </w:rPr>
              <w:tab/>
            </w:r>
            <w:r>
              <w:rPr>
                <w:rStyle w:val="IndexLink"/>
              </w:rPr>
              <w:t>361</w:t>
            </w:r>
          </w:hyperlink>
        </w:p>
        <w:p>
          <w:pPr>
            <w:pStyle w:val="Contents3"/>
            <w:tabs>
              <w:tab w:val="clear" w:pos="8459"/>
              <w:tab w:val="right" w:pos="9026" w:leader="dot"/>
            </w:tabs>
            <w:rPr/>
          </w:pPr>
          <w:hyperlink w:anchor="__RefHeading___Toc1826447_237004111">
            <w:r>
              <w:rPr>
                <w:webHidden/>
                <w:rStyle w:val="IndexLink"/>
                <w:rtl w:val="true"/>
              </w:rPr>
              <w:t>قلّما</w:t>
            </w:r>
            <w:r>
              <w:rPr>
                <w:rStyle w:val="IndexLink"/>
                <w:rtl w:val="true"/>
              </w:rPr>
              <w:tab/>
            </w:r>
            <w:r>
              <w:rPr>
                <w:rStyle w:val="IndexLink"/>
              </w:rPr>
              <w:t>362</w:t>
            </w:r>
          </w:hyperlink>
        </w:p>
        <w:p>
          <w:pPr>
            <w:pStyle w:val="Contents3"/>
            <w:tabs>
              <w:tab w:val="clear" w:pos="8459"/>
              <w:tab w:val="right" w:pos="9026" w:leader="dot"/>
            </w:tabs>
            <w:rPr/>
          </w:pPr>
          <w:hyperlink w:anchor="__RefHeading___Toc1826449_237004111">
            <w:r>
              <w:rPr>
                <w:webHidden/>
                <w:rStyle w:val="IndexLink"/>
                <w:rtl w:val="true"/>
              </w:rPr>
              <w:t>قلوب</w:t>
            </w:r>
            <w:r>
              <w:rPr>
                <w:rStyle w:val="IndexLink"/>
                <w:rtl w:val="true"/>
              </w:rPr>
              <w:tab/>
            </w:r>
            <w:r>
              <w:rPr>
                <w:rStyle w:val="IndexLink"/>
              </w:rPr>
              <w:t>362</w:t>
            </w:r>
          </w:hyperlink>
        </w:p>
        <w:p>
          <w:pPr>
            <w:pStyle w:val="Contents3"/>
            <w:tabs>
              <w:tab w:val="clear" w:pos="8459"/>
              <w:tab w:val="right" w:pos="9026" w:leader="dot"/>
            </w:tabs>
            <w:rPr/>
          </w:pPr>
          <w:hyperlink w:anchor="__RefHeading___Toc1826451_237004111">
            <w:r>
              <w:rPr>
                <w:webHidden/>
                <w:rStyle w:val="IndexLink"/>
                <w:rtl w:val="true"/>
              </w:rPr>
              <w:t>قلون</w:t>
            </w:r>
            <w:r>
              <w:rPr>
                <w:rStyle w:val="IndexLink"/>
                <w:rtl w:val="true"/>
              </w:rPr>
              <w:tab/>
            </w:r>
            <w:r>
              <w:rPr>
                <w:rStyle w:val="IndexLink"/>
              </w:rPr>
              <w:t>362</w:t>
            </w:r>
          </w:hyperlink>
        </w:p>
        <w:p>
          <w:pPr>
            <w:pStyle w:val="Contents3"/>
            <w:tabs>
              <w:tab w:val="clear" w:pos="8459"/>
              <w:tab w:val="right" w:pos="9026" w:leader="dot"/>
            </w:tabs>
            <w:rPr/>
          </w:pPr>
          <w:hyperlink w:anchor="__RefHeading___Toc1826453_237004111">
            <w:r>
              <w:rPr>
                <w:webHidden/>
                <w:rStyle w:val="IndexLink"/>
                <w:rtl w:val="true"/>
              </w:rPr>
              <w:t>قليلا</w:t>
            </w:r>
            <w:r>
              <w:rPr>
                <w:rStyle w:val="IndexLink"/>
                <w:rtl w:val="true"/>
              </w:rPr>
              <w:tab/>
            </w:r>
            <w:r>
              <w:rPr>
                <w:rStyle w:val="IndexLink"/>
              </w:rPr>
              <w:t>362</w:t>
            </w:r>
          </w:hyperlink>
        </w:p>
        <w:p>
          <w:pPr>
            <w:pStyle w:val="Contents3"/>
            <w:tabs>
              <w:tab w:val="clear" w:pos="8459"/>
              <w:tab w:val="right" w:pos="9026" w:leader="dot"/>
            </w:tabs>
            <w:rPr/>
          </w:pPr>
          <w:hyperlink w:anchor="__RefHeading___Toc1826455_237004111">
            <w:r>
              <w:rPr>
                <w:webHidden/>
                <w:rStyle w:val="IndexLink"/>
                <w:rtl w:val="true"/>
              </w:rPr>
              <w:t>القهقرى</w:t>
            </w:r>
            <w:r>
              <w:rPr>
                <w:rStyle w:val="IndexLink"/>
                <w:rtl w:val="true"/>
              </w:rPr>
              <w:tab/>
            </w:r>
            <w:r>
              <w:rPr>
                <w:rStyle w:val="IndexLink"/>
              </w:rPr>
              <w:t>362</w:t>
            </w:r>
          </w:hyperlink>
        </w:p>
        <w:p>
          <w:pPr>
            <w:pStyle w:val="Contents3"/>
            <w:tabs>
              <w:tab w:val="clear" w:pos="8459"/>
              <w:tab w:val="right" w:pos="9026" w:leader="dot"/>
            </w:tabs>
            <w:rPr/>
          </w:pPr>
          <w:hyperlink w:anchor="__RefHeading___Toc1826457_237004111">
            <w:r>
              <w:rPr>
                <w:webHidden/>
                <w:rStyle w:val="IndexLink"/>
                <w:rtl w:val="true"/>
              </w:rPr>
              <w:t>قول</w:t>
            </w:r>
            <w:r>
              <w:rPr>
                <w:rStyle w:val="IndexLink"/>
                <w:rtl w:val="true"/>
              </w:rPr>
              <w:tab/>
            </w:r>
            <w:r>
              <w:rPr>
                <w:rStyle w:val="IndexLink"/>
              </w:rPr>
              <w:t>363</w:t>
            </w:r>
          </w:hyperlink>
        </w:p>
        <w:p>
          <w:pPr>
            <w:pStyle w:val="Contents3"/>
            <w:tabs>
              <w:tab w:val="clear" w:pos="8459"/>
              <w:tab w:val="right" w:pos="9026" w:leader="dot"/>
            </w:tabs>
            <w:rPr/>
          </w:pPr>
          <w:hyperlink w:anchor="__RefHeading___Toc1826459_237004111">
            <w:r>
              <w:rPr>
                <w:webHidden/>
                <w:rStyle w:val="IndexLink"/>
                <w:rtl w:val="true"/>
              </w:rPr>
              <w:t>قوم</w:t>
            </w:r>
            <w:r>
              <w:rPr>
                <w:rStyle w:val="IndexLink"/>
                <w:rtl w:val="true"/>
              </w:rPr>
              <w:tab/>
            </w:r>
            <w:r>
              <w:rPr>
                <w:rStyle w:val="IndexLink"/>
              </w:rPr>
              <w:t>363</w:t>
            </w:r>
          </w:hyperlink>
        </w:p>
        <w:p>
          <w:pPr>
            <w:pStyle w:val="Contents2"/>
            <w:tabs>
              <w:tab w:val="clear" w:pos="8743"/>
              <w:tab w:val="right" w:pos="9026" w:leader="dot"/>
            </w:tabs>
            <w:rPr/>
          </w:pPr>
          <w:hyperlink w:anchor="__RefHeading___Toc1826461_237004111">
            <w:r>
              <w:rPr>
                <w:webHidden/>
                <w:rStyle w:val="IndexLink"/>
                <w:rtl w:val="true"/>
              </w:rPr>
              <w:t>باب الكاف</w:t>
            </w:r>
            <w:r>
              <w:rPr>
                <w:rStyle w:val="IndexLink"/>
                <w:rtl w:val="true"/>
              </w:rPr>
              <w:tab/>
            </w:r>
            <w:r>
              <w:rPr>
                <w:rStyle w:val="IndexLink"/>
              </w:rPr>
              <w:t>364</w:t>
            </w:r>
          </w:hyperlink>
        </w:p>
        <w:p>
          <w:pPr>
            <w:pStyle w:val="Contents3"/>
            <w:tabs>
              <w:tab w:val="clear" w:pos="8459"/>
              <w:tab w:val="right" w:pos="9026" w:leader="dot"/>
            </w:tabs>
            <w:rPr/>
          </w:pPr>
          <w:hyperlink w:anchor="__RefHeading___Toc1826463_237004111">
            <w:r>
              <w:rPr>
                <w:webHidden/>
                <w:rStyle w:val="IndexLink"/>
                <w:rtl w:val="true"/>
              </w:rPr>
              <w:t>ك</w:t>
            </w:r>
            <w:r>
              <w:rPr>
                <w:rStyle w:val="IndexLink"/>
                <w:rtl w:val="true"/>
              </w:rPr>
              <w:tab/>
            </w:r>
            <w:r>
              <w:rPr>
                <w:rStyle w:val="IndexLink"/>
              </w:rPr>
              <w:t>364</w:t>
            </w:r>
          </w:hyperlink>
        </w:p>
        <w:p>
          <w:pPr>
            <w:pStyle w:val="Contents3"/>
            <w:tabs>
              <w:tab w:val="clear" w:pos="8459"/>
              <w:tab w:val="right" w:pos="9026" w:leader="dot"/>
            </w:tabs>
            <w:rPr/>
          </w:pPr>
          <w:hyperlink w:anchor="__RefHeading___Toc1826465_237004111">
            <w:r>
              <w:rPr>
                <w:webHidden/>
                <w:rStyle w:val="IndexLink"/>
                <w:rtl w:val="true"/>
              </w:rPr>
              <w:t>كائنا</w:t>
            </w:r>
            <w:r>
              <w:rPr>
                <w:rStyle w:val="IndexLink"/>
                <w:rtl w:val="true"/>
              </w:rPr>
              <w:tab/>
            </w:r>
            <w:r>
              <w:rPr>
                <w:rStyle w:val="IndexLink"/>
              </w:rPr>
              <w:t>367</w:t>
            </w:r>
          </w:hyperlink>
        </w:p>
        <w:p>
          <w:pPr>
            <w:pStyle w:val="Contents3"/>
            <w:tabs>
              <w:tab w:val="clear" w:pos="8459"/>
              <w:tab w:val="right" w:pos="9026" w:leader="dot"/>
            </w:tabs>
            <w:rPr/>
          </w:pPr>
          <w:hyperlink w:anchor="__RefHeading___Toc1826467_237004111">
            <w:r>
              <w:rPr>
                <w:webHidden/>
                <w:rStyle w:val="IndexLink"/>
                <w:rtl w:val="true"/>
              </w:rPr>
              <w:t>كائنا ما كان</w:t>
            </w:r>
            <w:r>
              <w:rPr>
                <w:rStyle w:val="IndexLink"/>
                <w:rtl w:val="true"/>
              </w:rPr>
              <w:tab/>
            </w:r>
            <w:r>
              <w:rPr>
                <w:rStyle w:val="IndexLink"/>
              </w:rPr>
              <w:t>367</w:t>
            </w:r>
          </w:hyperlink>
        </w:p>
        <w:p>
          <w:pPr>
            <w:pStyle w:val="Contents3"/>
            <w:tabs>
              <w:tab w:val="clear" w:pos="8459"/>
              <w:tab w:val="right" w:pos="9026" w:leader="dot"/>
            </w:tabs>
            <w:rPr/>
          </w:pPr>
          <w:hyperlink w:anchor="__RefHeading___Toc1826469_237004111">
            <w:r>
              <w:rPr>
                <w:webHidden/>
                <w:rStyle w:val="IndexLink"/>
                <w:rtl w:val="true"/>
              </w:rPr>
              <w:t>كائنا من كان</w:t>
            </w:r>
            <w:r>
              <w:rPr>
                <w:rStyle w:val="IndexLink"/>
                <w:rtl w:val="true"/>
              </w:rPr>
              <w:tab/>
            </w:r>
            <w:r>
              <w:rPr>
                <w:rStyle w:val="IndexLink"/>
              </w:rPr>
              <w:t>368</w:t>
            </w:r>
          </w:hyperlink>
        </w:p>
        <w:p>
          <w:pPr>
            <w:pStyle w:val="Contents3"/>
            <w:tabs>
              <w:tab w:val="clear" w:pos="8459"/>
              <w:tab w:val="right" w:pos="9026" w:leader="dot"/>
            </w:tabs>
            <w:rPr/>
          </w:pPr>
          <w:hyperlink w:anchor="__RefHeading___Toc1826471_237004111">
            <w:r>
              <w:rPr>
                <w:webHidden/>
                <w:rStyle w:val="IndexLink"/>
                <w:rtl w:val="true"/>
              </w:rPr>
              <w:t>كابرا</w:t>
            </w:r>
            <w:r>
              <w:rPr>
                <w:rStyle w:val="IndexLink"/>
                <w:rtl w:val="true"/>
              </w:rPr>
              <w:tab/>
            </w:r>
            <w:r>
              <w:rPr>
                <w:rStyle w:val="IndexLink"/>
              </w:rPr>
              <w:t>368</w:t>
            </w:r>
          </w:hyperlink>
        </w:p>
        <w:p>
          <w:pPr>
            <w:pStyle w:val="Contents3"/>
            <w:tabs>
              <w:tab w:val="clear" w:pos="8459"/>
              <w:tab w:val="right" w:pos="9026" w:leader="dot"/>
            </w:tabs>
            <w:rPr/>
          </w:pPr>
          <w:hyperlink w:anchor="__RefHeading___Toc1826473_237004111">
            <w:r>
              <w:rPr>
                <w:webHidden/>
                <w:rStyle w:val="IndexLink"/>
                <w:rtl w:val="true"/>
              </w:rPr>
              <w:t>كاد</w:t>
            </w:r>
            <w:r>
              <w:rPr>
                <w:rStyle w:val="IndexLink"/>
                <w:rtl w:val="true"/>
              </w:rPr>
              <w:tab/>
            </w:r>
            <w:r>
              <w:rPr>
                <w:rStyle w:val="IndexLink"/>
              </w:rPr>
              <w:t>368</w:t>
            </w:r>
          </w:hyperlink>
        </w:p>
        <w:p>
          <w:pPr>
            <w:pStyle w:val="Contents3"/>
            <w:tabs>
              <w:tab w:val="clear" w:pos="8459"/>
              <w:tab w:val="right" w:pos="9026" w:leader="dot"/>
            </w:tabs>
            <w:rPr/>
          </w:pPr>
          <w:hyperlink w:anchor="__RefHeading___Toc1826475_237004111">
            <w:r>
              <w:rPr>
                <w:webHidden/>
                <w:rStyle w:val="IndexLink"/>
                <w:rtl w:val="true"/>
              </w:rPr>
              <w:t>كاد وأخواتها</w:t>
            </w:r>
            <w:r>
              <w:rPr>
                <w:rStyle w:val="IndexLink"/>
                <w:rtl w:val="true"/>
              </w:rPr>
              <w:tab/>
            </w:r>
            <w:r>
              <w:rPr>
                <w:rStyle w:val="IndexLink"/>
              </w:rPr>
              <w:t>369</w:t>
            </w:r>
          </w:hyperlink>
        </w:p>
        <w:p>
          <w:pPr>
            <w:pStyle w:val="Contents3"/>
            <w:tabs>
              <w:tab w:val="clear" w:pos="8459"/>
              <w:tab w:val="right" w:pos="9026" w:leader="dot"/>
            </w:tabs>
            <w:rPr/>
          </w:pPr>
          <w:hyperlink w:anchor="__RefHeading___Toc1826477_237004111">
            <w:r>
              <w:rPr>
                <w:webHidden/>
                <w:rStyle w:val="IndexLink"/>
                <w:rtl w:val="true"/>
              </w:rPr>
              <w:t>كافّة</w:t>
            </w:r>
            <w:r>
              <w:rPr>
                <w:rStyle w:val="IndexLink"/>
                <w:rtl w:val="true"/>
              </w:rPr>
              <w:tab/>
            </w:r>
            <w:r>
              <w:rPr>
                <w:rStyle w:val="IndexLink"/>
              </w:rPr>
              <w:t>370</w:t>
            </w:r>
          </w:hyperlink>
        </w:p>
        <w:p>
          <w:pPr>
            <w:pStyle w:val="Contents3"/>
            <w:tabs>
              <w:tab w:val="clear" w:pos="8459"/>
              <w:tab w:val="right" w:pos="9026" w:leader="dot"/>
            </w:tabs>
            <w:rPr/>
          </w:pPr>
          <w:hyperlink w:anchor="__RefHeading___Toc1826479_237004111">
            <w:r>
              <w:rPr>
                <w:webHidden/>
                <w:rStyle w:val="IndexLink"/>
                <w:rtl w:val="true"/>
              </w:rPr>
              <w:t>كان</w:t>
            </w:r>
            <w:r>
              <w:rPr>
                <w:rStyle w:val="IndexLink"/>
                <w:rtl w:val="true"/>
              </w:rPr>
              <w:tab/>
            </w:r>
            <w:r>
              <w:rPr>
                <w:rStyle w:val="IndexLink"/>
              </w:rPr>
              <w:t>370</w:t>
            </w:r>
          </w:hyperlink>
        </w:p>
        <w:p>
          <w:pPr>
            <w:pStyle w:val="Contents3"/>
            <w:tabs>
              <w:tab w:val="clear" w:pos="8459"/>
              <w:tab w:val="right" w:pos="9026" w:leader="dot"/>
            </w:tabs>
            <w:rPr/>
          </w:pPr>
          <w:hyperlink w:anchor="__RefHeading___Toc1826481_237004111">
            <w:r>
              <w:rPr>
                <w:webHidden/>
                <w:rStyle w:val="IndexLink"/>
                <w:rtl w:val="true"/>
              </w:rPr>
              <w:t>كان وأخواتها</w:t>
            </w:r>
            <w:r>
              <w:rPr>
                <w:rStyle w:val="IndexLink"/>
                <w:rtl w:val="true"/>
              </w:rPr>
              <w:tab/>
            </w:r>
            <w:r>
              <w:rPr>
                <w:rStyle w:val="IndexLink"/>
              </w:rPr>
              <w:t>372</w:t>
            </w:r>
          </w:hyperlink>
        </w:p>
        <w:p>
          <w:pPr>
            <w:pStyle w:val="Contents3"/>
            <w:tabs>
              <w:tab w:val="clear" w:pos="8459"/>
              <w:tab w:val="right" w:pos="9026" w:leader="dot"/>
            </w:tabs>
            <w:rPr/>
          </w:pPr>
          <w:hyperlink w:anchor="__RefHeading___Toc1826483_237004111">
            <w:r>
              <w:rPr>
                <w:webHidden/>
                <w:rStyle w:val="IndexLink"/>
                <w:rtl w:val="true"/>
              </w:rPr>
              <w:t>كأن</w:t>
            </w:r>
            <w:r>
              <w:rPr>
                <w:rStyle w:val="IndexLink"/>
                <w:rtl w:val="true"/>
              </w:rPr>
              <w:tab/>
            </w:r>
            <w:r>
              <w:rPr>
                <w:rStyle w:val="IndexLink"/>
              </w:rPr>
              <w:t>373</w:t>
            </w:r>
          </w:hyperlink>
        </w:p>
        <w:p>
          <w:pPr>
            <w:pStyle w:val="Contents3"/>
            <w:tabs>
              <w:tab w:val="clear" w:pos="8459"/>
              <w:tab w:val="right" w:pos="9026" w:leader="dot"/>
            </w:tabs>
            <w:rPr/>
          </w:pPr>
          <w:hyperlink w:anchor="__RefHeading___Toc1826485_237004111">
            <w:r>
              <w:rPr>
                <w:webHidden/>
                <w:rStyle w:val="IndexLink"/>
                <w:rtl w:val="true"/>
              </w:rPr>
              <w:t>كأنّ</w:t>
            </w:r>
            <w:r>
              <w:rPr>
                <w:rStyle w:val="IndexLink"/>
                <w:rtl w:val="true"/>
              </w:rPr>
              <w:tab/>
            </w:r>
            <w:r>
              <w:rPr>
                <w:rStyle w:val="IndexLink"/>
              </w:rPr>
              <w:t>373</w:t>
            </w:r>
          </w:hyperlink>
        </w:p>
        <w:p>
          <w:pPr>
            <w:pStyle w:val="Contents3"/>
            <w:tabs>
              <w:tab w:val="clear" w:pos="8459"/>
              <w:tab w:val="right" w:pos="9026" w:leader="dot"/>
            </w:tabs>
            <w:rPr/>
          </w:pPr>
          <w:hyperlink w:anchor="__RefHeading___Toc1826487_237004111">
            <w:r>
              <w:rPr>
                <w:webHidden/>
                <w:rStyle w:val="IndexLink"/>
                <w:rtl w:val="true"/>
              </w:rPr>
              <w:t>كأنّما</w:t>
            </w:r>
            <w:r>
              <w:rPr>
                <w:rStyle w:val="IndexLink"/>
                <w:rtl w:val="true"/>
              </w:rPr>
              <w:tab/>
            </w:r>
            <w:r>
              <w:rPr>
                <w:rStyle w:val="IndexLink"/>
              </w:rPr>
              <w:t>374</w:t>
            </w:r>
          </w:hyperlink>
        </w:p>
        <w:p>
          <w:pPr>
            <w:pStyle w:val="Contents3"/>
            <w:tabs>
              <w:tab w:val="clear" w:pos="8459"/>
              <w:tab w:val="right" w:pos="9026" w:leader="dot"/>
            </w:tabs>
            <w:rPr/>
          </w:pPr>
          <w:hyperlink w:anchor="__RefHeading___Toc1826489_237004111">
            <w:r>
              <w:rPr>
                <w:webHidden/>
                <w:rStyle w:val="IndexLink"/>
                <w:rtl w:val="true"/>
              </w:rPr>
              <w:t>كأنّي بك</w:t>
            </w:r>
            <w:r>
              <w:rPr>
                <w:rStyle w:val="IndexLink"/>
                <w:rtl w:val="true"/>
              </w:rPr>
              <w:tab/>
            </w:r>
            <w:r>
              <w:rPr>
                <w:rStyle w:val="IndexLink"/>
              </w:rPr>
              <w:t>374</w:t>
            </w:r>
          </w:hyperlink>
        </w:p>
        <w:p>
          <w:pPr>
            <w:pStyle w:val="Contents3"/>
            <w:tabs>
              <w:tab w:val="clear" w:pos="8459"/>
              <w:tab w:val="right" w:pos="9026" w:leader="dot"/>
            </w:tabs>
            <w:rPr/>
          </w:pPr>
          <w:hyperlink w:anchor="__RefHeading___Toc1826491_237004111">
            <w:r>
              <w:rPr>
                <w:webHidden/>
                <w:rStyle w:val="IndexLink"/>
                <w:rtl w:val="true"/>
              </w:rPr>
              <w:t>كأيّن</w:t>
            </w:r>
            <w:r>
              <w:rPr>
                <w:rStyle w:val="IndexLink"/>
                <w:rtl w:val="true"/>
              </w:rPr>
              <w:tab/>
            </w:r>
            <w:r>
              <w:rPr>
                <w:rStyle w:val="IndexLink"/>
              </w:rPr>
              <w:t>374</w:t>
            </w:r>
          </w:hyperlink>
        </w:p>
        <w:p>
          <w:pPr>
            <w:pStyle w:val="Contents3"/>
            <w:tabs>
              <w:tab w:val="clear" w:pos="8459"/>
              <w:tab w:val="right" w:pos="9026" w:leader="dot"/>
            </w:tabs>
            <w:rPr/>
          </w:pPr>
          <w:hyperlink w:anchor="__RefHeading___Toc1826493_237004111">
            <w:r>
              <w:rPr>
                <w:webHidden/>
                <w:rStyle w:val="IndexLink"/>
                <w:rtl w:val="true"/>
              </w:rPr>
              <w:t>كانون</w:t>
            </w:r>
            <w:r>
              <w:rPr>
                <w:rStyle w:val="IndexLink"/>
                <w:rtl w:val="true"/>
              </w:rPr>
              <w:tab/>
            </w:r>
            <w:r>
              <w:rPr>
                <w:rStyle w:val="IndexLink"/>
              </w:rPr>
              <w:t>375</w:t>
            </w:r>
          </w:hyperlink>
        </w:p>
        <w:p>
          <w:pPr>
            <w:pStyle w:val="Contents3"/>
            <w:tabs>
              <w:tab w:val="clear" w:pos="8459"/>
              <w:tab w:val="right" w:pos="9026" w:leader="dot"/>
            </w:tabs>
            <w:rPr/>
          </w:pPr>
          <w:hyperlink w:anchor="__RefHeading___Toc1826495_237004111">
            <w:r>
              <w:rPr>
                <w:webHidden/>
                <w:rStyle w:val="IndexLink"/>
                <w:rtl w:val="true"/>
              </w:rPr>
              <w:t>كتع</w:t>
            </w:r>
            <w:r>
              <w:rPr>
                <w:rStyle w:val="IndexLink"/>
                <w:rtl w:val="true"/>
              </w:rPr>
              <w:tab/>
            </w:r>
            <w:r>
              <w:rPr>
                <w:rStyle w:val="IndexLink"/>
              </w:rPr>
              <w:t>375</w:t>
            </w:r>
          </w:hyperlink>
        </w:p>
        <w:p>
          <w:pPr>
            <w:pStyle w:val="Contents3"/>
            <w:tabs>
              <w:tab w:val="clear" w:pos="8459"/>
              <w:tab w:val="right" w:pos="9026" w:leader="dot"/>
            </w:tabs>
            <w:rPr/>
          </w:pPr>
          <w:hyperlink w:anchor="__RefHeading___Toc1826497_237004111">
            <w:r>
              <w:rPr>
                <w:webHidden/>
                <w:rStyle w:val="IndexLink"/>
                <w:rtl w:val="true"/>
              </w:rPr>
              <w:t>كتعاء</w:t>
            </w:r>
            <w:r>
              <w:rPr>
                <w:rStyle w:val="IndexLink"/>
                <w:rtl w:val="true"/>
              </w:rPr>
              <w:tab/>
            </w:r>
            <w:r>
              <w:rPr>
                <w:rStyle w:val="IndexLink"/>
              </w:rPr>
              <w:t>375</w:t>
            </w:r>
          </w:hyperlink>
        </w:p>
        <w:p>
          <w:pPr>
            <w:pStyle w:val="Contents3"/>
            <w:tabs>
              <w:tab w:val="clear" w:pos="8459"/>
              <w:tab w:val="right" w:pos="9026" w:leader="dot"/>
            </w:tabs>
            <w:rPr/>
          </w:pPr>
          <w:hyperlink w:anchor="__RefHeading___Toc1826499_237004111">
            <w:r>
              <w:rPr>
                <w:webHidden/>
                <w:rStyle w:val="IndexLink"/>
                <w:rtl w:val="true"/>
              </w:rPr>
              <w:t>كثر ما</w:t>
            </w:r>
            <w:r>
              <w:rPr>
                <w:rStyle w:val="IndexLink"/>
                <w:rtl w:val="true"/>
              </w:rPr>
              <w:tab/>
            </w:r>
            <w:r>
              <w:rPr>
                <w:rStyle w:val="IndexLink"/>
              </w:rPr>
              <w:t>375</w:t>
            </w:r>
          </w:hyperlink>
        </w:p>
        <w:p>
          <w:pPr>
            <w:pStyle w:val="Contents3"/>
            <w:tabs>
              <w:tab w:val="clear" w:pos="8459"/>
              <w:tab w:val="right" w:pos="9026" w:leader="dot"/>
            </w:tabs>
            <w:rPr/>
          </w:pPr>
          <w:hyperlink w:anchor="__RefHeading___Toc1826501_237004111">
            <w:r>
              <w:rPr>
                <w:webHidden/>
                <w:rStyle w:val="IndexLink"/>
                <w:rtl w:val="true"/>
              </w:rPr>
              <w:t>كثيرا</w:t>
            </w:r>
            <w:r>
              <w:rPr>
                <w:rStyle w:val="IndexLink"/>
                <w:rtl w:val="true"/>
              </w:rPr>
              <w:tab/>
            </w:r>
            <w:r>
              <w:rPr>
                <w:rStyle w:val="IndexLink"/>
              </w:rPr>
              <w:t>376</w:t>
            </w:r>
          </w:hyperlink>
        </w:p>
        <w:p>
          <w:pPr>
            <w:pStyle w:val="Contents3"/>
            <w:tabs>
              <w:tab w:val="clear" w:pos="8459"/>
              <w:tab w:val="right" w:pos="9026" w:leader="dot"/>
            </w:tabs>
            <w:rPr/>
          </w:pPr>
          <w:hyperlink w:anchor="__RefHeading___Toc1826503_237004111">
            <w:r>
              <w:rPr>
                <w:webHidden/>
                <w:rStyle w:val="IndexLink"/>
                <w:rtl w:val="true"/>
              </w:rPr>
              <w:t>كثيرا ما</w:t>
            </w:r>
            <w:r>
              <w:rPr>
                <w:rStyle w:val="IndexLink"/>
                <w:rtl w:val="true"/>
              </w:rPr>
              <w:tab/>
            </w:r>
            <w:r>
              <w:rPr>
                <w:rStyle w:val="IndexLink"/>
              </w:rPr>
              <w:t>376</w:t>
            </w:r>
          </w:hyperlink>
        </w:p>
        <w:p>
          <w:pPr>
            <w:pStyle w:val="Contents3"/>
            <w:tabs>
              <w:tab w:val="clear" w:pos="8459"/>
              <w:tab w:val="right" w:pos="9026" w:leader="dot"/>
            </w:tabs>
            <w:rPr/>
          </w:pPr>
          <w:hyperlink w:anchor="__RefHeading___Toc1826505_237004111">
            <w:r>
              <w:rPr>
                <w:webHidden/>
                <w:rStyle w:val="IndexLink"/>
                <w:rtl w:val="true"/>
              </w:rPr>
              <w:t>كخ كخ</w:t>
            </w:r>
            <w:r>
              <w:rPr>
                <w:rStyle w:val="IndexLink"/>
                <w:rtl w:val="true"/>
              </w:rPr>
              <w:tab/>
            </w:r>
            <w:r>
              <w:rPr>
                <w:rStyle w:val="IndexLink"/>
              </w:rPr>
              <w:t>376</w:t>
            </w:r>
          </w:hyperlink>
        </w:p>
        <w:p>
          <w:pPr>
            <w:pStyle w:val="Contents3"/>
            <w:tabs>
              <w:tab w:val="clear" w:pos="8459"/>
              <w:tab w:val="right" w:pos="9026" w:leader="dot"/>
            </w:tabs>
            <w:rPr/>
          </w:pPr>
          <w:hyperlink w:anchor="__RefHeading___Toc1826507_237004111">
            <w:r>
              <w:rPr>
                <w:webHidden/>
                <w:rStyle w:val="IndexLink"/>
                <w:rtl w:val="true"/>
              </w:rPr>
              <w:t>كذا</w:t>
            </w:r>
            <w:r>
              <w:rPr>
                <w:rStyle w:val="IndexLink"/>
                <w:rtl w:val="true"/>
              </w:rPr>
              <w:tab/>
            </w:r>
            <w:r>
              <w:rPr>
                <w:rStyle w:val="IndexLink"/>
              </w:rPr>
              <w:t>377</w:t>
            </w:r>
          </w:hyperlink>
        </w:p>
        <w:p>
          <w:pPr>
            <w:pStyle w:val="Contents3"/>
            <w:tabs>
              <w:tab w:val="clear" w:pos="8459"/>
              <w:tab w:val="right" w:pos="9026" w:leader="dot"/>
            </w:tabs>
            <w:rPr/>
          </w:pPr>
          <w:hyperlink w:anchor="__RefHeading___Toc1826509_237004111">
            <w:r>
              <w:rPr>
                <w:webHidden/>
                <w:rStyle w:val="IndexLink"/>
                <w:rtl w:val="true"/>
              </w:rPr>
              <w:t>كذاب</w:t>
            </w:r>
            <w:r>
              <w:rPr>
                <w:rStyle w:val="IndexLink"/>
                <w:rtl w:val="true"/>
              </w:rPr>
              <w:tab/>
            </w:r>
            <w:r>
              <w:rPr>
                <w:rStyle w:val="IndexLink"/>
              </w:rPr>
              <w:t>377</w:t>
            </w:r>
          </w:hyperlink>
        </w:p>
        <w:p>
          <w:pPr>
            <w:pStyle w:val="Contents3"/>
            <w:tabs>
              <w:tab w:val="clear" w:pos="8459"/>
              <w:tab w:val="right" w:pos="9026" w:leader="dot"/>
            </w:tabs>
            <w:rPr/>
          </w:pPr>
          <w:hyperlink w:anchor="__RefHeading___Toc1826511_237004111">
            <w:r>
              <w:rPr>
                <w:webHidden/>
                <w:rStyle w:val="IndexLink"/>
                <w:rtl w:val="true"/>
              </w:rPr>
              <w:t>كذاك</w:t>
            </w:r>
            <w:r>
              <w:rPr>
                <w:rStyle w:val="IndexLink"/>
                <w:rtl w:val="true"/>
              </w:rPr>
              <w:tab/>
            </w:r>
            <w:r>
              <w:rPr>
                <w:rStyle w:val="IndexLink"/>
              </w:rPr>
              <w:t>377</w:t>
            </w:r>
          </w:hyperlink>
        </w:p>
        <w:p>
          <w:pPr>
            <w:pStyle w:val="Contents3"/>
            <w:tabs>
              <w:tab w:val="clear" w:pos="8459"/>
              <w:tab w:val="right" w:pos="9026" w:leader="dot"/>
            </w:tabs>
            <w:rPr/>
          </w:pPr>
          <w:hyperlink w:anchor="__RefHeading___Toc1826513_237004111">
            <w:r>
              <w:rPr>
                <w:webHidden/>
                <w:rStyle w:val="IndexLink"/>
                <w:rtl w:val="true"/>
              </w:rPr>
              <w:t>كذب</w:t>
            </w:r>
            <w:r>
              <w:rPr>
                <w:rStyle w:val="IndexLink"/>
                <w:rtl w:val="true"/>
              </w:rPr>
              <w:tab/>
            </w:r>
            <w:r>
              <w:rPr>
                <w:rStyle w:val="IndexLink"/>
              </w:rPr>
              <w:t>378</w:t>
            </w:r>
          </w:hyperlink>
        </w:p>
        <w:p>
          <w:pPr>
            <w:pStyle w:val="Contents3"/>
            <w:tabs>
              <w:tab w:val="clear" w:pos="8459"/>
              <w:tab w:val="right" w:pos="9026" w:leader="dot"/>
            </w:tabs>
            <w:rPr/>
          </w:pPr>
          <w:hyperlink w:anchor="__RefHeading___Toc1826515_237004111">
            <w:r>
              <w:rPr>
                <w:webHidden/>
                <w:rStyle w:val="IndexLink"/>
                <w:rtl w:val="true"/>
              </w:rPr>
              <w:t>كذلك</w:t>
            </w:r>
            <w:r>
              <w:rPr>
                <w:rStyle w:val="IndexLink"/>
                <w:rtl w:val="true"/>
              </w:rPr>
              <w:tab/>
            </w:r>
            <w:r>
              <w:rPr>
                <w:rStyle w:val="IndexLink"/>
              </w:rPr>
              <w:t>378</w:t>
            </w:r>
          </w:hyperlink>
        </w:p>
        <w:p>
          <w:pPr>
            <w:pStyle w:val="Contents3"/>
            <w:tabs>
              <w:tab w:val="clear" w:pos="8459"/>
              <w:tab w:val="right" w:pos="9026" w:leader="dot"/>
            </w:tabs>
            <w:rPr/>
          </w:pPr>
          <w:hyperlink w:anchor="__RefHeading___Toc1826517_237004111">
            <w:r>
              <w:rPr>
                <w:webHidden/>
                <w:rStyle w:val="IndexLink"/>
                <w:rtl w:val="true"/>
              </w:rPr>
              <w:t>كرامة</w:t>
            </w:r>
            <w:r>
              <w:rPr>
                <w:rStyle w:val="IndexLink"/>
                <w:rtl w:val="true"/>
              </w:rPr>
              <w:tab/>
            </w:r>
            <w:r>
              <w:rPr>
                <w:rStyle w:val="IndexLink"/>
              </w:rPr>
              <w:t>378</w:t>
            </w:r>
          </w:hyperlink>
        </w:p>
        <w:p>
          <w:pPr>
            <w:pStyle w:val="Contents3"/>
            <w:tabs>
              <w:tab w:val="clear" w:pos="8459"/>
              <w:tab w:val="right" w:pos="9026" w:leader="dot"/>
            </w:tabs>
            <w:rPr/>
          </w:pPr>
          <w:hyperlink w:anchor="__RefHeading___Toc1826519_237004111">
            <w:r>
              <w:rPr>
                <w:webHidden/>
                <w:rStyle w:val="IndexLink"/>
                <w:rtl w:val="true"/>
              </w:rPr>
              <w:t>كرب</w:t>
            </w:r>
            <w:r>
              <w:rPr>
                <w:rStyle w:val="IndexLink"/>
                <w:rtl w:val="true"/>
              </w:rPr>
              <w:tab/>
            </w:r>
            <w:r>
              <w:rPr>
                <w:rStyle w:val="IndexLink"/>
              </w:rPr>
              <w:t>379</w:t>
            </w:r>
          </w:hyperlink>
        </w:p>
        <w:p>
          <w:pPr>
            <w:pStyle w:val="Contents3"/>
            <w:tabs>
              <w:tab w:val="clear" w:pos="8459"/>
              <w:tab w:val="right" w:pos="9026" w:leader="dot"/>
            </w:tabs>
            <w:rPr/>
          </w:pPr>
          <w:hyperlink w:anchor="__RefHeading___Toc1826521_237004111">
            <w:r>
              <w:rPr>
                <w:webHidden/>
                <w:rStyle w:val="IndexLink"/>
                <w:rtl w:val="true"/>
              </w:rPr>
              <w:t>كرها</w:t>
            </w:r>
            <w:r>
              <w:rPr>
                <w:rStyle w:val="IndexLink"/>
                <w:rtl w:val="true"/>
              </w:rPr>
              <w:tab/>
            </w:r>
            <w:r>
              <w:rPr>
                <w:rStyle w:val="IndexLink"/>
              </w:rPr>
              <w:t>379</w:t>
            </w:r>
          </w:hyperlink>
        </w:p>
        <w:p>
          <w:pPr>
            <w:pStyle w:val="Contents3"/>
            <w:tabs>
              <w:tab w:val="clear" w:pos="8459"/>
              <w:tab w:val="right" w:pos="9026" w:leader="dot"/>
            </w:tabs>
            <w:rPr/>
          </w:pPr>
          <w:hyperlink w:anchor="__RefHeading___Toc1826523_237004111">
            <w:r>
              <w:rPr>
                <w:webHidden/>
                <w:rStyle w:val="IndexLink"/>
                <w:rtl w:val="true"/>
              </w:rPr>
              <w:t>كرون</w:t>
            </w:r>
            <w:r>
              <w:rPr>
                <w:rStyle w:val="IndexLink"/>
                <w:rtl w:val="true"/>
              </w:rPr>
              <w:tab/>
            </w:r>
            <w:r>
              <w:rPr>
                <w:rStyle w:val="IndexLink"/>
              </w:rPr>
              <w:t>379</w:t>
            </w:r>
          </w:hyperlink>
        </w:p>
        <w:p>
          <w:pPr>
            <w:pStyle w:val="Contents3"/>
            <w:tabs>
              <w:tab w:val="clear" w:pos="8459"/>
              <w:tab w:val="right" w:pos="9026" w:leader="dot"/>
            </w:tabs>
            <w:rPr/>
          </w:pPr>
          <w:hyperlink w:anchor="__RefHeading___Toc1826525_237004111">
            <w:r>
              <w:rPr>
                <w:webHidden/>
                <w:rStyle w:val="IndexLink"/>
                <w:rtl w:val="true"/>
              </w:rPr>
              <w:t>كرّتين</w:t>
            </w:r>
            <w:r>
              <w:rPr>
                <w:rStyle w:val="IndexLink"/>
                <w:rtl w:val="true"/>
              </w:rPr>
              <w:tab/>
            </w:r>
            <w:r>
              <w:rPr>
                <w:rStyle w:val="IndexLink"/>
              </w:rPr>
              <w:t>379</w:t>
            </w:r>
          </w:hyperlink>
        </w:p>
        <w:p>
          <w:pPr>
            <w:pStyle w:val="Contents3"/>
            <w:tabs>
              <w:tab w:val="clear" w:pos="8459"/>
              <w:tab w:val="right" w:pos="9026" w:leader="dot"/>
            </w:tabs>
            <w:rPr/>
          </w:pPr>
          <w:hyperlink w:anchor="__RefHeading___Toc1826527_237004111">
            <w:r>
              <w:rPr>
                <w:webHidden/>
                <w:rStyle w:val="IndexLink"/>
                <w:rtl w:val="true"/>
              </w:rPr>
              <w:t>كسا</w:t>
            </w:r>
            <w:r>
              <w:rPr>
                <w:rStyle w:val="IndexLink"/>
                <w:rtl w:val="true"/>
              </w:rPr>
              <w:tab/>
            </w:r>
            <w:r>
              <w:rPr>
                <w:rStyle w:val="IndexLink"/>
              </w:rPr>
              <w:t>380</w:t>
            </w:r>
          </w:hyperlink>
        </w:p>
        <w:p>
          <w:pPr>
            <w:pStyle w:val="Contents3"/>
            <w:tabs>
              <w:tab w:val="clear" w:pos="8459"/>
              <w:tab w:val="right" w:pos="9026" w:leader="dot"/>
            </w:tabs>
            <w:rPr/>
          </w:pPr>
          <w:hyperlink w:anchor="__RefHeading___Toc1826529_237004111">
            <w:r>
              <w:rPr>
                <w:webHidden/>
                <w:rStyle w:val="IndexLink"/>
                <w:rtl w:val="true"/>
              </w:rPr>
              <w:t>كسرة</w:t>
            </w:r>
            <w:r>
              <w:rPr>
                <w:rStyle w:val="IndexLink"/>
                <w:rtl w:val="true"/>
              </w:rPr>
              <w:tab/>
            </w:r>
            <w:r>
              <w:rPr>
                <w:rStyle w:val="IndexLink"/>
              </w:rPr>
              <w:t>380</w:t>
            </w:r>
          </w:hyperlink>
        </w:p>
        <w:p>
          <w:pPr>
            <w:pStyle w:val="Contents3"/>
            <w:tabs>
              <w:tab w:val="clear" w:pos="8459"/>
              <w:tab w:val="right" w:pos="9026" w:leader="dot"/>
            </w:tabs>
            <w:rPr/>
          </w:pPr>
          <w:hyperlink w:anchor="__RefHeading___Toc1826531_237004111">
            <w:r>
              <w:rPr>
                <w:webHidden/>
                <w:rStyle w:val="IndexLink"/>
                <w:rtl w:val="true"/>
              </w:rPr>
              <w:t>كفى</w:t>
            </w:r>
            <w:r>
              <w:rPr>
                <w:rStyle w:val="IndexLink"/>
                <w:rtl w:val="true"/>
              </w:rPr>
              <w:tab/>
            </w:r>
            <w:r>
              <w:rPr>
                <w:rStyle w:val="IndexLink"/>
              </w:rPr>
              <w:t>381</w:t>
            </w:r>
          </w:hyperlink>
        </w:p>
        <w:p>
          <w:pPr>
            <w:pStyle w:val="Contents3"/>
            <w:tabs>
              <w:tab w:val="clear" w:pos="8459"/>
              <w:tab w:val="right" w:pos="9026" w:leader="dot"/>
            </w:tabs>
            <w:rPr/>
          </w:pPr>
          <w:hyperlink w:anchor="__RefHeading___Toc1826533_237004111">
            <w:r>
              <w:rPr>
                <w:webHidden/>
                <w:rStyle w:val="IndexLink"/>
                <w:rtl w:val="true"/>
              </w:rPr>
              <w:t>كفاحا</w:t>
            </w:r>
            <w:r>
              <w:rPr>
                <w:rStyle w:val="IndexLink"/>
                <w:rtl w:val="true"/>
              </w:rPr>
              <w:tab/>
            </w:r>
            <w:r>
              <w:rPr>
                <w:rStyle w:val="IndexLink"/>
              </w:rPr>
              <w:t>381</w:t>
            </w:r>
          </w:hyperlink>
        </w:p>
        <w:p>
          <w:pPr>
            <w:pStyle w:val="Contents3"/>
            <w:tabs>
              <w:tab w:val="clear" w:pos="8459"/>
              <w:tab w:val="right" w:pos="9026" w:leader="dot"/>
            </w:tabs>
            <w:rPr/>
          </w:pPr>
          <w:hyperlink w:anchor="__RefHeading___Toc1826535_237004111">
            <w:r>
              <w:rPr>
                <w:webHidden/>
                <w:rStyle w:val="IndexLink"/>
                <w:rtl w:val="true"/>
              </w:rPr>
              <w:t>كفافا</w:t>
            </w:r>
            <w:r>
              <w:rPr>
                <w:rStyle w:val="IndexLink"/>
                <w:rtl w:val="true"/>
              </w:rPr>
              <w:tab/>
            </w:r>
            <w:r>
              <w:rPr>
                <w:rStyle w:val="IndexLink"/>
              </w:rPr>
              <w:t>381</w:t>
            </w:r>
          </w:hyperlink>
        </w:p>
        <w:p>
          <w:pPr>
            <w:pStyle w:val="Contents3"/>
            <w:tabs>
              <w:tab w:val="clear" w:pos="8459"/>
              <w:tab w:val="right" w:pos="9026" w:leader="dot"/>
            </w:tabs>
            <w:rPr/>
          </w:pPr>
          <w:hyperlink w:anchor="__RefHeading___Toc1826537_237004111">
            <w:r>
              <w:rPr>
                <w:webHidden/>
                <w:rStyle w:val="IndexLink"/>
                <w:rtl w:val="true"/>
              </w:rPr>
              <w:t>كفّة عن كفّة</w:t>
            </w:r>
            <w:r>
              <w:rPr>
                <w:rStyle w:val="IndexLink"/>
                <w:rtl w:val="true"/>
              </w:rPr>
              <w:tab/>
            </w:r>
            <w:r>
              <w:rPr>
                <w:rStyle w:val="IndexLink"/>
              </w:rPr>
              <w:t>382</w:t>
            </w:r>
          </w:hyperlink>
        </w:p>
        <w:p>
          <w:pPr>
            <w:pStyle w:val="Contents3"/>
            <w:tabs>
              <w:tab w:val="clear" w:pos="8459"/>
              <w:tab w:val="right" w:pos="9026" w:leader="dot"/>
            </w:tabs>
            <w:rPr/>
          </w:pPr>
          <w:hyperlink w:anchor="__RefHeading___Toc1826539_237004111">
            <w:r>
              <w:rPr>
                <w:webHidden/>
                <w:rStyle w:val="IndexLink"/>
                <w:rtl w:val="true"/>
              </w:rPr>
              <w:t>كفّة كفّة</w:t>
            </w:r>
            <w:r>
              <w:rPr>
                <w:rStyle w:val="IndexLink"/>
                <w:rtl w:val="true"/>
              </w:rPr>
              <w:tab/>
            </w:r>
            <w:r>
              <w:rPr>
                <w:rStyle w:val="IndexLink"/>
              </w:rPr>
              <w:t>382</w:t>
            </w:r>
          </w:hyperlink>
        </w:p>
        <w:p>
          <w:pPr>
            <w:pStyle w:val="Contents3"/>
            <w:tabs>
              <w:tab w:val="clear" w:pos="8459"/>
              <w:tab w:val="right" w:pos="9026" w:leader="dot"/>
            </w:tabs>
            <w:rPr/>
          </w:pPr>
          <w:hyperlink w:anchor="__RefHeading___Toc1826541_237004111">
            <w:r>
              <w:rPr>
                <w:webHidden/>
                <w:rStyle w:val="IndexLink"/>
                <w:rtl w:val="true"/>
              </w:rPr>
              <w:t>كفّة لكفّة</w:t>
            </w:r>
            <w:r>
              <w:rPr>
                <w:rStyle w:val="IndexLink"/>
                <w:rtl w:val="true"/>
              </w:rPr>
              <w:tab/>
            </w:r>
            <w:r>
              <w:rPr>
                <w:rStyle w:val="IndexLink"/>
              </w:rPr>
              <w:t>382</w:t>
            </w:r>
          </w:hyperlink>
        </w:p>
        <w:p>
          <w:pPr>
            <w:pStyle w:val="Contents3"/>
            <w:tabs>
              <w:tab w:val="clear" w:pos="8459"/>
              <w:tab w:val="right" w:pos="9026" w:leader="dot"/>
            </w:tabs>
            <w:rPr/>
          </w:pPr>
          <w:hyperlink w:anchor="__RefHeading___Toc1826543_237004111">
            <w:r>
              <w:rPr>
                <w:webHidden/>
                <w:rStyle w:val="IndexLink"/>
                <w:rtl w:val="true"/>
              </w:rPr>
              <w:t>كلّ</w:t>
            </w:r>
            <w:r>
              <w:rPr>
                <w:rStyle w:val="IndexLink"/>
                <w:rtl w:val="true"/>
              </w:rPr>
              <w:tab/>
            </w:r>
            <w:r>
              <w:rPr>
                <w:rStyle w:val="IndexLink"/>
              </w:rPr>
              <w:t>382</w:t>
            </w:r>
          </w:hyperlink>
        </w:p>
        <w:p>
          <w:pPr>
            <w:pStyle w:val="Contents3"/>
            <w:tabs>
              <w:tab w:val="clear" w:pos="8459"/>
              <w:tab w:val="right" w:pos="9026" w:leader="dot"/>
            </w:tabs>
            <w:rPr/>
          </w:pPr>
          <w:hyperlink w:anchor="__RefHeading___Toc1826545_237004111">
            <w:r>
              <w:rPr>
                <w:webHidden/>
                <w:rStyle w:val="IndexLink"/>
                <w:rtl w:val="true"/>
              </w:rPr>
              <w:t>كلا</w:t>
            </w:r>
            <w:r>
              <w:rPr>
                <w:rStyle w:val="IndexLink"/>
                <w:rtl w:val="true"/>
              </w:rPr>
              <w:tab/>
            </w:r>
            <w:r>
              <w:rPr>
                <w:rStyle w:val="IndexLink"/>
              </w:rPr>
              <w:t>383</w:t>
            </w:r>
          </w:hyperlink>
        </w:p>
        <w:p>
          <w:pPr>
            <w:pStyle w:val="Contents3"/>
            <w:tabs>
              <w:tab w:val="clear" w:pos="8459"/>
              <w:tab w:val="right" w:pos="9026" w:leader="dot"/>
            </w:tabs>
            <w:rPr/>
          </w:pPr>
          <w:hyperlink w:anchor="__RefHeading___Toc1826547_237004111">
            <w:r>
              <w:rPr>
                <w:webHidden/>
                <w:rStyle w:val="IndexLink"/>
                <w:rtl w:val="true"/>
              </w:rPr>
              <w:t>كلّا</w:t>
            </w:r>
            <w:r>
              <w:rPr>
                <w:rStyle w:val="IndexLink"/>
                <w:rtl w:val="true"/>
              </w:rPr>
              <w:tab/>
            </w:r>
            <w:r>
              <w:rPr>
                <w:rStyle w:val="IndexLink"/>
              </w:rPr>
              <w:t>384</w:t>
            </w:r>
          </w:hyperlink>
        </w:p>
        <w:p>
          <w:pPr>
            <w:pStyle w:val="Contents3"/>
            <w:tabs>
              <w:tab w:val="clear" w:pos="8459"/>
              <w:tab w:val="right" w:pos="9026" w:leader="dot"/>
            </w:tabs>
            <w:rPr/>
          </w:pPr>
          <w:hyperlink w:anchor="__RefHeading___Toc1826549_237004111">
            <w:r>
              <w:rPr>
                <w:webHidden/>
                <w:rStyle w:val="IndexLink"/>
                <w:rtl w:val="true"/>
              </w:rPr>
              <w:t>كلتا</w:t>
            </w:r>
            <w:r>
              <w:rPr>
                <w:rStyle w:val="IndexLink"/>
                <w:rtl w:val="true"/>
              </w:rPr>
              <w:tab/>
            </w:r>
            <w:r>
              <w:rPr>
                <w:rStyle w:val="IndexLink"/>
              </w:rPr>
              <w:t>385</w:t>
            </w:r>
          </w:hyperlink>
        </w:p>
        <w:p>
          <w:pPr>
            <w:pStyle w:val="Contents3"/>
            <w:tabs>
              <w:tab w:val="clear" w:pos="8459"/>
              <w:tab w:val="right" w:pos="9026" w:leader="dot"/>
            </w:tabs>
            <w:rPr/>
          </w:pPr>
          <w:hyperlink w:anchor="__RefHeading___Toc1826551_237004111">
            <w:r>
              <w:rPr>
                <w:webHidden/>
                <w:rStyle w:val="IndexLink"/>
                <w:rtl w:val="true"/>
              </w:rPr>
              <w:t>كلّ عام وأنتم بخير</w:t>
            </w:r>
            <w:r>
              <w:rPr>
                <w:rStyle w:val="IndexLink"/>
                <w:rtl w:val="true"/>
              </w:rPr>
              <w:tab/>
            </w:r>
            <w:r>
              <w:rPr>
                <w:rStyle w:val="IndexLink"/>
              </w:rPr>
              <w:t>385</w:t>
            </w:r>
          </w:hyperlink>
        </w:p>
        <w:p>
          <w:pPr>
            <w:pStyle w:val="Contents3"/>
            <w:tabs>
              <w:tab w:val="clear" w:pos="8459"/>
              <w:tab w:val="right" w:pos="9026" w:leader="dot"/>
            </w:tabs>
            <w:rPr/>
          </w:pPr>
          <w:hyperlink w:anchor="__RefHeading___Toc1826553_237004111">
            <w:r>
              <w:rPr>
                <w:webHidden/>
                <w:rStyle w:val="IndexLink"/>
                <w:rtl w:val="true"/>
              </w:rPr>
              <w:t>كلام</w:t>
            </w:r>
            <w:r>
              <w:rPr>
                <w:rStyle w:val="IndexLink"/>
                <w:rtl w:val="true"/>
              </w:rPr>
              <w:tab/>
            </w:r>
            <w:r>
              <w:rPr>
                <w:rStyle w:val="IndexLink"/>
              </w:rPr>
              <w:t>385</w:t>
            </w:r>
          </w:hyperlink>
        </w:p>
        <w:p>
          <w:pPr>
            <w:pStyle w:val="Contents3"/>
            <w:tabs>
              <w:tab w:val="clear" w:pos="8459"/>
              <w:tab w:val="right" w:pos="9026" w:leader="dot"/>
            </w:tabs>
            <w:rPr/>
          </w:pPr>
          <w:hyperlink w:anchor="__RefHeading___Toc1826555_237004111">
            <w:r>
              <w:rPr>
                <w:webHidden/>
                <w:rStyle w:val="IndexLink"/>
                <w:rtl w:val="true"/>
              </w:rPr>
              <w:t>كلّما</w:t>
            </w:r>
            <w:r>
              <w:rPr>
                <w:rStyle w:val="IndexLink"/>
                <w:rtl w:val="true"/>
              </w:rPr>
              <w:tab/>
            </w:r>
            <w:r>
              <w:rPr>
                <w:rStyle w:val="IndexLink"/>
              </w:rPr>
              <w:t>385</w:t>
            </w:r>
          </w:hyperlink>
        </w:p>
        <w:p>
          <w:pPr>
            <w:pStyle w:val="Contents3"/>
            <w:tabs>
              <w:tab w:val="clear" w:pos="8459"/>
              <w:tab w:val="right" w:pos="9026" w:leader="dot"/>
            </w:tabs>
            <w:rPr/>
          </w:pPr>
          <w:hyperlink w:anchor="__RefHeading___Toc1826557_237004111">
            <w:r>
              <w:rPr>
                <w:webHidden/>
                <w:rStyle w:val="IndexLink"/>
                <w:rtl w:val="true"/>
              </w:rPr>
              <w:t>كلمة</w:t>
            </w:r>
            <w:r>
              <w:rPr>
                <w:rStyle w:val="IndexLink"/>
                <w:rtl w:val="true"/>
              </w:rPr>
              <w:tab/>
            </w:r>
            <w:r>
              <w:rPr>
                <w:rStyle w:val="IndexLink"/>
              </w:rPr>
              <w:t>386</w:t>
            </w:r>
          </w:hyperlink>
        </w:p>
        <w:p>
          <w:pPr>
            <w:pStyle w:val="Contents3"/>
            <w:tabs>
              <w:tab w:val="clear" w:pos="8459"/>
              <w:tab w:val="right" w:pos="9026" w:leader="dot"/>
            </w:tabs>
            <w:rPr/>
          </w:pPr>
          <w:hyperlink w:anchor="__RefHeading___Toc1826559_237004111">
            <w:r>
              <w:rPr>
                <w:webHidden/>
                <w:rStyle w:val="IndexLink"/>
                <w:rtl w:val="true"/>
              </w:rPr>
              <w:t>كم</w:t>
            </w:r>
            <w:r>
              <w:rPr>
                <w:rStyle w:val="IndexLink"/>
                <w:rtl w:val="true"/>
              </w:rPr>
              <w:tab/>
            </w:r>
            <w:r>
              <w:rPr>
                <w:rStyle w:val="IndexLink"/>
              </w:rPr>
              <w:t>386</w:t>
            </w:r>
          </w:hyperlink>
        </w:p>
        <w:p>
          <w:pPr>
            <w:pStyle w:val="Contents3"/>
            <w:tabs>
              <w:tab w:val="clear" w:pos="8459"/>
              <w:tab w:val="right" w:pos="9026" w:leader="dot"/>
            </w:tabs>
            <w:rPr/>
          </w:pPr>
          <w:hyperlink w:anchor="__RefHeading___Toc1826561_237004111">
            <w:r>
              <w:rPr>
                <w:webHidden/>
                <w:rStyle w:val="IndexLink"/>
                <w:rtl w:val="true"/>
              </w:rPr>
              <w:t>كم</w:t>
            </w:r>
            <w:r>
              <w:rPr>
                <w:rStyle w:val="IndexLink"/>
                <w:rtl w:val="true"/>
              </w:rPr>
              <w:tab/>
            </w:r>
            <w:r>
              <w:rPr>
                <w:rStyle w:val="IndexLink"/>
              </w:rPr>
              <w:t>386</w:t>
            </w:r>
          </w:hyperlink>
        </w:p>
        <w:p>
          <w:pPr>
            <w:pStyle w:val="Contents3"/>
            <w:tabs>
              <w:tab w:val="clear" w:pos="8459"/>
              <w:tab w:val="right" w:pos="9026" w:leader="dot"/>
            </w:tabs>
            <w:rPr/>
          </w:pPr>
          <w:hyperlink w:anchor="__RefHeading___Toc1826563_237004111">
            <w:r>
              <w:rPr>
                <w:webHidden/>
                <w:rStyle w:val="IndexLink"/>
                <w:rtl w:val="true"/>
              </w:rPr>
              <w:t>كما</w:t>
            </w:r>
            <w:r>
              <w:rPr>
                <w:rStyle w:val="IndexLink"/>
                <w:rtl w:val="true"/>
              </w:rPr>
              <w:tab/>
            </w:r>
            <w:r>
              <w:rPr>
                <w:rStyle w:val="IndexLink"/>
              </w:rPr>
              <w:t>387</w:t>
            </w:r>
          </w:hyperlink>
        </w:p>
        <w:p>
          <w:pPr>
            <w:pStyle w:val="Contents3"/>
            <w:tabs>
              <w:tab w:val="clear" w:pos="8459"/>
              <w:tab w:val="right" w:pos="9026" w:leader="dot"/>
            </w:tabs>
            <w:rPr/>
          </w:pPr>
          <w:hyperlink w:anchor="__RefHeading___Toc1826565_237004111">
            <w:r>
              <w:rPr>
                <w:webHidden/>
                <w:rStyle w:val="IndexLink"/>
                <w:rtl w:val="true"/>
              </w:rPr>
              <w:t>كما</w:t>
            </w:r>
            <w:r>
              <w:rPr>
                <w:rStyle w:val="IndexLink"/>
                <w:rtl w:val="true"/>
              </w:rPr>
              <w:tab/>
            </w:r>
            <w:r>
              <w:rPr>
                <w:rStyle w:val="IndexLink"/>
              </w:rPr>
              <w:t>387</w:t>
            </w:r>
          </w:hyperlink>
        </w:p>
        <w:p>
          <w:pPr>
            <w:pStyle w:val="Contents3"/>
            <w:tabs>
              <w:tab w:val="clear" w:pos="8459"/>
              <w:tab w:val="right" w:pos="9026" w:leader="dot"/>
            </w:tabs>
            <w:rPr/>
          </w:pPr>
          <w:hyperlink w:anchor="__RefHeading___Toc1826567_237004111">
            <w:r>
              <w:rPr>
                <w:webHidden/>
                <w:rStyle w:val="IndexLink"/>
                <w:rtl w:val="true"/>
              </w:rPr>
              <w:t>كما تدين تدان</w:t>
            </w:r>
            <w:r>
              <w:rPr>
                <w:rStyle w:val="IndexLink"/>
                <w:rtl w:val="true"/>
              </w:rPr>
              <w:tab/>
            </w:r>
            <w:r>
              <w:rPr>
                <w:rStyle w:val="IndexLink"/>
              </w:rPr>
              <w:t>388</w:t>
            </w:r>
          </w:hyperlink>
        </w:p>
        <w:p>
          <w:pPr>
            <w:pStyle w:val="Contents3"/>
            <w:tabs>
              <w:tab w:val="clear" w:pos="8459"/>
              <w:tab w:val="right" w:pos="9026" w:leader="dot"/>
            </w:tabs>
            <w:rPr/>
          </w:pPr>
          <w:hyperlink w:anchor="__RefHeading___Toc1826569_237004111">
            <w:r>
              <w:rPr>
                <w:webHidden/>
                <w:rStyle w:val="IndexLink"/>
                <w:rtl w:val="true"/>
              </w:rPr>
              <w:t>كما لو كان الأمر كذا</w:t>
            </w:r>
            <w:r>
              <w:rPr>
                <w:rStyle w:val="IndexLink"/>
                <w:rtl w:val="true"/>
              </w:rPr>
              <w:tab/>
            </w:r>
            <w:r>
              <w:rPr>
                <w:rStyle w:val="IndexLink"/>
              </w:rPr>
              <w:t>388</w:t>
            </w:r>
          </w:hyperlink>
        </w:p>
        <w:p>
          <w:pPr>
            <w:pStyle w:val="Contents3"/>
            <w:tabs>
              <w:tab w:val="clear" w:pos="8459"/>
              <w:tab w:val="right" w:pos="9026" w:leader="dot"/>
            </w:tabs>
            <w:rPr/>
          </w:pPr>
          <w:hyperlink w:anchor="__RefHeading___Toc1826571_237004111">
            <w:r>
              <w:rPr>
                <w:webHidden/>
                <w:rStyle w:val="IndexLink"/>
                <w:rtl w:val="true"/>
              </w:rPr>
              <w:t>كن فيكون</w:t>
            </w:r>
            <w:r>
              <w:rPr>
                <w:rStyle w:val="IndexLink"/>
                <w:rtl w:val="true"/>
              </w:rPr>
              <w:tab/>
            </w:r>
            <w:r>
              <w:rPr>
                <w:rStyle w:val="IndexLink"/>
              </w:rPr>
              <w:t>388</w:t>
            </w:r>
          </w:hyperlink>
        </w:p>
        <w:p>
          <w:pPr>
            <w:pStyle w:val="Contents3"/>
            <w:tabs>
              <w:tab w:val="clear" w:pos="8459"/>
              <w:tab w:val="right" w:pos="9026" w:leader="dot"/>
            </w:tabs>
            <w:rPr/>
          </w:pPr>
          <w:hyperlink w:anchor="__RefHeading___Toc1826573_237004111">
            <w:r>
              <w:rPr>
                <w:webHidden/>
                <w:rStyle w:val="IndexLink"/>
                <w:rtl w:val="true"/>
              </w:rPr>
              <w:t>كن كما أنت</w:t>
            </w:r>
            <w:r>
              <w:rPr>
                <w:rStyle w:val="IndexLink"/>
                <w:rtl w:val="true"/>
              </w:rPr>
              <w:tab/>
            </w:r>
            <w:r>
              <w:rPr>
                <w:rStyle w:val="IndexLink"/>
              </w:rPr>
              <w:t>388</w:t>
            </w:r>
          </w:hyperlink>
        </w:p>
        <w:p>
          <w:pPr>
            <w:pStyle w:val="Contents3"/>
            <w:tabs>
              <w:tab w:val="clear" w:pos="8459"/>
              <w:tab w:val="right" w:pos="9026" w:leader="dot"/>
            </w:tabs>
            <w:rPr/>
          </w:pPr>
          <w:hyperlink w:anchor="__RefHeading___Toc1826575_237004111">
            <w:r>
              <w:rPr>
                <w:webHidden/>
                <w:rStyle w:val="IndexLink"/>
                <w:rtl w:val="true"/>
              </w:rPr>
              <w:t>كنّ</w:t>
            </w:r>
            <w:r>
              <w:rPr>
                <w:rStyle w:val="IndexLink"/>
                <w:rtl w:val="true"/>
              </w:rPr>
              <w:tab/>
            </w:r>
            <w:r>
              <w:rPr>
                <w:rStyle w:val="IndexLink"/>
              </w:rPr>
              <w:t>389</w:t>
            </w:r>
          </w:hyperlink>
        </w:p>
        <w:p>
          <w:pPr>
            <w:pStyle w:val="Contents3"/>
            <w:tabs>
              <w:tab w:val="clear" w:pos="8459"/>
              <w:tab w:val="right" w:pos="9026" w:leader="dot"/>
            </w:tabs>
            <w:rPr/>
          </w:pPr>
          <w:hyperlink w:anchor="__RefHeading___Toc1826577_237004111">
            <w:r>
              <w:rPr>
                <w:webHidden/>
                <w:rStyle w:val="IndexLink"/>
                <w:rtl w:val="true"/>
              </w:rPr>
              <w:t>الكنية</w:t>
            </w:r>
            <w:r>
              <w:rPr>
                <w:rStyle w:val="IndexLink"/>
                <w:rtl w:val="true"/>
              </w:rPr>
              <w:tab/>
            </w:r>
            <w:r>
              <w:rPr>
                <w:rStyle w:val="IndexLink"/>
              </w:rPr>
              <w:t>389</w:t>
            </w:r>
          </w:hyperlink>
        </w:p>
        <w:p>
          <w:pPr>
            <w:pStyle w:val="Contents3"/>
            <w:tabs>
              <w:tab w:val="clear" w:pos="8459"/>
              <w:tab w:val="right" w:pos="9026" w:leader="dot"/>
            </w:tabs>
            <w:rPr/>
          </w:pPr>
          <w:hyperlink w:anchor="__RefHeading___Toc1826579_237004111">
            <w:r>
              <w:rPr>
                <w:webHidden/>
                <w:rStyle w:val="IndexLink"/>
                <w:rtl w:val="true"/>
              </w:rPr>
              <w:t>كهلا</w:t>
            </w:r>
            <w:r>
              <w:rPr>
                <w:rStyle w:val="IndexLink"/>
                <w:rtl w:val="true"/>
              </w:rPr>
              <w:tab/>
            </w:r>
            <w:r>
              <w:rPr>
                <w:rStyle w:val="IndexLink"/>
              </w:rPr>
              <w:t>389</w:t>
            </w:r>
          </w:hyperlink>
        </w:p>
        <w:p>
          <w:pPr>
            <w:pStyle w:val="Contents3"/>
            <w:tabs>
              <w:tab w:val="clear" w:pos="8459"/>
              <w:tab w:val="right" w:pos="9026" w:leader="dot"/>
            </w:tabs>
            <w:rPr/>
          </w:pPr>
          <w:hyperlink w:anchor="__RefHeading___Toc1826581_237004111">
            <w:r>
              <w:rPr>
                <w:webHidden/>
                <w:rStyle w:val="IndexLink"/>
                <w:rtl w:val="true"/>
              </w:rPr>
              <w:t>كي</w:t>
            </w:r>
            <w:r>
              <w:rPr>
                <w:rStyle w:val="IndexLink"/>
                <w:rtl w:val="true"/>
              </w:rPr>
              <w:tab/>
            </w:r>
            <w:r>
              <w:rPr>
                <w:rStyle w:val="IndexLink"/>
              </w:rPr>
              <w:t>389</w:t>
            </w:r>
          </w:hyperlink>
        </w:p>
        <w:p>
          <w:pPr>
            <w:pStyle w:val="Contents3"/>
            <w:tabs>
              <w:tab w:val="clear" w:pos="8459"/>
              <w:tab w:val="right" w:pos="9026" w:leader="dot"/>
            </w:tabs>
            <w:rPr/>
          </w:pPr>
          <w:hyperlink w:anchor="__RefHeading___Toc1826583_237004111">
            <w:r>
              <w:rPr>
                <w:webHidden/>
                <w:rStyle w:val="IndexLink"/>
                <w:rtl w:val="true"/>
              </w:rPr>
              <w:t>كيت</w:t>
            </w:r>
            <w:r>
              <w:rPr>
                <w:rStyle w:val="IndexLink"/>
                <w:rtl w:val="true"/>
              </w:rPr>
              <w:tab/>
            </w:r>
            <w:r>
              <w:rPr>
                <w:rStyle w:val="IndexLink"/>
              </w:rPr>
              <w:t>391</w:t>
            </w:r>
          </w:hyperlink>
        </w:p>
        <w:p>
          <w:pPr>
            <w:pStyle w:val="Contents3"/>
            <w:tabs>
              <w:tab w:val="clear" w:pos="8459"/>
              <w:tab w:val="right" w:pos="9026" w:leader="dot"/>
            </w:tabs>
            <w:rPr/>
          </w:pPr>
          <w:hyperlink w:anchor="__RefHeading___Toc1826585_237004111">
            <w:r>
              <w:rPr>
                <w:webHidden/>
                <w:rStyle w:val="IndexLink"/>
                <w:rtl w:val="true"/>
              </w:rPr>
              <w:t>كيف</w:t>
            </w:r>
            <w:r>
              <w:rPr>
                <w:rStyle w:val="IndexLink"/>
                <w:rtl w:val="true"/>
              </w:rPr>
              <w:tab/>
            </w:r>
            <w:r>
              <w:rPr>
                <w:rStyle w:val="IndexLink"/>
              </w:rPr>
              <w:t>391</w:t>
            </w:r>
          </w:hyperlink>
        </w:p>
        <w:p>
          <w:pPr>
            <w:pStyle w:val="Contents3"/>
            <w:tabs>
              <w:tab w:val="clear" w:pos="8459"/>
              <w:tab w:val="right" w:pos="9026" w:leader="dot"/>
            </w:tabs>
            <w:rPr/>
          </w:pPr>
          <w:hyperlink w:anchor="__RefHeading___Toc1826587_237004111">
            <w:r>
              <w:rPr>
                <w:webHidden/>
                <w:rStyle w:val="IndexLink"/>
                <w:rtl w:val="true"/>
              </w:rPr>
              <w:t>كيف بك</w:t>
            </w:r>
            <w:r>
              <w:rPr>
                <w:rStyle w:val="IndexLink"/>
                <w:rtl w:val="true"/>
              </w:rPr>
              <w:tab/>
            </w:r>
            <w:r>
              <w:rPr>
                <w:rStyle w:val="IndexLink"/>
              </w:rPr>
              <w:t>393</w:t>
            </w:r>
          </w:hyperlink>
        </w:p>
        <w:p>
          <w:pPr>
            <w:pStyle w:val="Contents3"/>
            <w:tabs>
              <w:tab w:val="clear" w:pos="8459"/>
              <w:tab w:val="right" w:pos="9026" w:leader="dot"/>
            </w:tabs>
            <w:rPr/>
          </w:pPr>
          <w:hyperlink w:anchor="__RefHeading___Toc1826589_237004111">
            <w:r>
              <w:rPr>
                <w:webHidden/>
                <w:rStyle w:val="IndexLink"/>
                <w:rtl w:val="true"/>
              </w:rPr>
              <w:t>كيفما</w:t>
            </w:r>
            <w:r>
              <w:rPr>
                <w:rStyle w:val="IndexLink"/>
                <w:rtl w:val="true"/>
              </w:rPr>
              <w:tab/>
            </w:r>
            <w:r>
              <w:rPr>
                <w:rStyle w:val="IndexLink"/>
              </w:rPr>
              <w:t>393</w:t>
            </w:r>
          </w:hyperlink>
        </w:p>
        <w:p>
          <w:pPr>
            <w:pStyle w:val="Contents3"/>
            <w:tabs>
              <w:tab w:val="clear" w:pos="8459"/>
              <w:tab w:val="right" w:pos="9026" w:leader="dot"/>
            </w:tabs>
            <w:rPr/>
          </w:pPr>
          <w:hyperlink w:anchor="__RefHeading___Toc1826591_237004111">
            <w:r>
              <w:rPr>
                <w:webHidden/>
                <w:rStyle w:val="IndexLink"/>
                <w:rtl w:val="true"/>
              </w:rPr>
              <w:t>كيم</w:t>
            </w:r>
            <w:r>
              <w:rPr>
                <w:rStyle w:val="IndexLink"/>
                <w:rtl w:val="true"/>
              </w:rPr>
              <w:tab/>
            </w:r>
            <w:r>
              <w:rPr>
                <w:rStyle w:val="IndexLink"/>
              </w:rPr>
              <w:t>393</w:t>
            </w:r>
          </w:hyperlink>
        </w:p>
        <w:p>
          <w:pPr>
            <w:pStyle w:val="Contents3"/>
            <w:tabs>
              <w:tab w:val="clear" w:pos="8459"/>
              <w:tab w:val="right" w:pos="9026" w:leader="dot"/>
            </w:tabs>
            <w:rPr/>
          </w:pPr>
          <w:hyperlink w:anchor="__RefHeading___Toc1826593_237004111">
            <w:r>
              <w:rPr>
                <w:webHidden/>
                <w:rStyle w:val="IndexLink"/>
                <w:rtl w:val="true"/>
              </w:rPr>
              <w:t>كيما</w:t>
            </w:r>
            <w:r>
              <w:rPr>
                <w:rStyle w:val="IndexLink"/>
                <w:rtl w:val="true"/>
              </w:rPr>
              <w:tab/>
            </w:r>
            <w:r>
              <w:rPr>
                <w:rStyle w:val="IndexLink"/>
              </w:rPr>
              <w:t>393</w:t>
            </w:r>
          </w:hyperlink>
        </w:p>
        <w:p>
          <w:pPr>
            <w:pStyle w:val="Contents3"/>
            <w:tabs>
              <w:tab w:val="clear" w:pos="8459"/>
              <w:tab w:val="right" w:pos="9026" w:leader="dot"/>
            </w:tabs>
            <w:rPr/>
          </w:pPr>
          <w:hyperlink w:anchor="__RefHeading___Toc1826595_237004111">
            <w:r>
              <w:rPr>
                <w:webHidden/>
                <w:rStyle w:val="IndexLink"/>
                <w:rtl w:val="true"/>
              </w:rPr>
              <w:t>كيمه</w:t>
            </w:r>
            <w:r>
              <w:rPr>
                <w:rStyle w:val="IndexLink"/>
                <w:rtl w:val="true"/>
              </w:rPr>
              <w:tab/>
            </w:r>
            <w:r>
              <w:rPr>
                <w:rStyle w:val="IndexLink"/>
              </w:rPr>
              <w:t>394</w:t>
            </w:r>
          </w:hyperlink>
        </w:p>
        <w:p>
          <w:pPr>
            <w:pStyle w:val="Contents2"/>
            <w:tabs>
              <w:tab w:val="clear" w:pos="8743"/>
              <w:tab w:val="right" w:pos="9026" w:leader="dot"/>
            </w:tabs>
            <w:rPr/>
          </w:pPr>
          <w:hyperlink w:anchor="__RefHeading___Toc1826597_237004111">
            <w:r>
              <w:rPr>
                <w:webHidden/>
                <w:rStyle w:val="IndexLink"/>
                <w:rtl w:val="true"/>
              </w:rPr>
              <w:t>باب اللام</w:t>
            </w:r>
            <w:r>
              <w:rPr>
                <w:rStyle w:val="IndexLink"/>
                <w:rtl w:val="true"/>
              </w:rPr>
              <w:tab/>
            </w:r>
            <w:r>
              <w:rPr>
                <w:rStyle w:val="IndexLink"/>
              </w:rPr>
              <w:t>395</w:t>
            </w:r>
          </w:hyperlink>
        </w:p>
        <w:p>
          <w:pPr>
            <w:pStyle w:val="Contents3"/>
            <w:tabs>
              <w:tab w:val="clear" w:pos="8459"/>
              <w:tab w:val="right" w:pos="9026" w:leader="dot"/>
            </w:tabs>
            <w:rPr/>
          </w:pPr>
          <w:hyperlink w:anchor="__RefHeading___Toc1826599_237004111">
            <w:r>
              <w:rPr>
                <w:webHidden/>
                <w:rStyle w:val="IndexLink"/>
                <w:rtl w:val="true"/>
              </w:rPr>
              <w:t>ل</w:t>
            </w:r>
            <w:r>
              <w:rPr>
                <w:rStyle w:val="IndexLink"/>
                <w:rtl w:val="true"/>
              </w:rPr>
              <w:tab/>
            </w:r>
            <w:r>
              <w:rPr>
                <w:rStyle w:val="IndexLink"/>
              </w:rPr>
              <w:t>395</w:t>
            </w:r>
          </w:hyperlink>
        </w:p>
        <w:p>
          <w:pPr>
            <w:pStyle w:val="Contents3"/>
            <w:tabs>
              <w:tab w:val="clear" w:pos="8459"/>
              <w:tab w:val="right" w:pos="9026" w:leader="dot"/>
            </w:tabs>
            <w:rPr/>
          </w:pPr>
          <w:hyperlink w:anchor="__RefHeading___Toc1826601_237004111">
            <w:r>
              <w:rPr>
                <w:webHidden/>
                <w:rStyle w:val="IndexLink"/>
                <w:rtl w:val="true"/>
              </w:rPr>
              <w:t>لا</w:t>
            </w:r>
            <w:r>
              <w:rPr>
                <w:rStyle w:val="IndexLink"/>
                <w:rtl w:val="true"/>
              </w:rPr>
              <w:tab/>
            </w:r>
            <w:r>
              <w:rPr>
                <w:rStyle w:val="IndexLink"/>
              </w:rPr>
              <w:t>401</w:t>
            </w:r>
          </w:hyperlink>
        </w:p>
        <w:p>
          <w:pPr>
            <w:pStyle w:val="Contents3"/>
            <w:tabs>
              <w:tab w:val="clear" w:pos="8459"/>
              <w:tab w:val="right" w:pos="9026" w:leader="dot"/>
            </w:tabs>
            <w:rPr/>
          </w:pPr>
          <w:hyperlink w:anchor="__RefHeading___Toc1826603_237004111">
            <w:r>
              <w:rPr>
                <w:webHidden/>
                <w:rStyle w:val="IndexLink"/>
                <w:rtl w:val="true"/>
              </w:rPr>
              <w:t>لا أبا لك</w:t>
            </w:r>
            <w:r>
              <w:rPr>
                <w:rStyle w:val="IndexLink"/>
                <w:rtl w:val="true"/>
              </w:rPr>
              <w:tab/>
            </w:r>
            <w:r>
              <w:rPr>
                <w:rStyle w:val="IndexLink"/>
              </w:rPr>
              <w:t>405</w:t>
            </w:r>
          </w:hyperlink>
        </w:p>
        <w:p>
          <w:pPr>
            <w:pStyle w:val="Contents3"/>
            <w:tabs>
              <w:tab w:val="clear" w:pos="8459"/>
              <w:tab w:val="right" w:pos="9026" w:leader="dot"/>
            </w:tabs>
            <w:rPr/>
          </w:pPr>
          <w:hyperlink w:anchor="__RefHeading___Toc1826605_237004111">
            <w:r>
              <w:rPr>
                <w:webHidden/>
                <w:rStyle w:val="IndexLink"/>
                <w:rtl w:val="true"/>
              </w:rPr>
              <w:t>لا أخا ليا</w:t>
            </w:r>
            <w:r>
              <w:rPr>
                <w:rStyle w:val="IndexLink"/>
                <w:rtl w:val="true"/>
              </w:rPr>
              <w:tab/>
            </w:r>
            <w:r>
              <w:rPr>
                <w:rStyle w:val="IndexLink"/>
              </w:rPr>
              <w:t>405</w:t>
            </w:r>
          </w:hyperlink>
        </w:p>
        <w:p>
          <w:pPr>
            <w:pStyle w:val="Contents3"/>
            <w:tabs>
              <w:tab w:val="clear" w:pos="8459"/>
              <w:tab w:val="right" w:pos="9026" w:leader="dot"/>
            </w:tabs>
            <w:rPr/>
          </w:pPr>
          <w:hyperlink w:anchor="__RefHeading___Toc1826607_237004111">
            <w:r>
              <w:rPr>
                <w:webHidden/>
                <w:rStyle w:val="IndexLink"/>
                <w:rtl w:val="true"/>
              </w:rPr>
              <w:t>لا إله إلّا الله</w:t>
            </w:r>
            <w:r>
              <w:rPr>
                <w:rStyle w:val="IndexLink"/>
                <w:rtl w:val="true"/>
              </w:rPr>
              <w:tab/>
            </w:r>
            <w:r>
              <w:rPr>
                <w:rStyle w:val="IndexLink"/>
              </w:rPr>
              <w:t>405</w:t>
            </w:r>
          </w:hyperlink>
        </w:p>
        <w:p>
          <w:pPr>
            <w:pStyle w:val="Contents3"/>
            <w:tabs>
              <w:tab w:val="clear" w:pos="8459"/>
              <w:tab w:val="right" w:pos="9026" w:leader="dot"/>
            </w:tabs>
            <w:rPr/>
          </w:pPr>
          <w:hyperlink w:anchor="__RefHeading___Toc1826609_237004111">
            <w:r>
              <w:rPr>
                <w:webHidden/>
                <w:rStyle w:val="IndexLink"/>
                <w:rtl w:val="true"/>
              </w:rPr>
              <w:t>لا بأس</w:t>
            </w:r>
            <w:r>
              <w:rPr>
                <w:rStyle w:val="IndexLink"/>
                <w:rtl w:val="true"/>
              </w:rPr>
              <w:tab/>
            </w:r>
            <w:r>
              <w:rPr>
                <w:rStyle w:val="IndexLink"/>
              </w:rPr>
              <w:t>406</w:t>
            </w:r>
          </w:hyperlink>
        </w:p>
        <w:p>
          <w:pPr>
            <w:pStyle w:val="Contents3"/>
            <w:tabs>
              <w:tab w:val="clear" w:pos="8459"/>
              <w:tab w:val="right" w:pos="9026" w:leader="dot"/>
            </w:tabs>
            <w:rPr/>
          </w:pPr>
          <w:hyperlink w:anchor="__RefHeading___Toc1826611_237004111">
            <w:r>
              <w:rPr>
                <w:webHidden/>
                <w:rStyle w:val="IndexLink"/>
                <w:rtl w:val="true"/>
              </w:rPr>
              <w:t>لا بدّ</w:t>
            </w:r>
            <w:r>
              <w:rPr>
                <w:rStyle w:val="IndexLink"/>
                <w:rtl w:val="true"/>
              </w:rPr>
              <w:tab/>
            </w:r>
            <w:r>
              <w:rPr>
                <w:rStyle w:val="IndexLink"/>
              </w:rPr>
              <w:t>406</w:t>
            </w:r>
          </w:hyperlink>
        </w:p>
        <w:p>
          <w:pPr>
            <w:pStyle w:val="Contents3"/>
            <w:tabs>
              <w:tab w:val="clear" w:pos="8459"/>
              <w:tab w:val="right" w:pos="9026" w:leader="dot"/>
            </w:tabs>
            <w:rPr/>
          </w:pPr>
          <w:hyperlink w:anchor="__RefHeading___Toc1826613_237004111">
            <w:r>
              <w:rPr>
                <w:webHidden/>
                <w:rStyle w:val="IndexLink"/>
                <w:rtl w:val="true"/>
              </w:rPr>
              <w:t>لا براح</w:t>
            </w:r>
            <w:r>
              <w:rPr>
                <w:rStyle w:val="IndexLink"/>
                <w:rtl w:val="true"/>
              </w:rPr>
              <w:tab/>
            </w:r>
            <w:r>
              <w:rPr>
                <w:rStyle w:val="IndexLink"/>
              </w:rPr>
              <w:t>406</w:t>
            </w:r>
          </w:hyperlink>
        </w:p>
        <w:p>
          <w:pPr>
            <w:pStyle w:val="Contents3"/>
            <w:tabs>
              <w:tab w:val="clear" w:pos="8459"/>
              <w:tab w:val="right" w:pos="9026" w:leader="dot"/>
            </w:tabs>
            <w:rPr/>
          </w:pPr>
          <w:hyperlink w:anchor="__RefHeading___Toc1826615_237004111">
            <w:r>
              <w:rPr>
                <w:webHidden/>
                <w:rStyle w:val="IndexLink"/>
                <w:rtl w:val="true"/>
              </w:rPr>
              <w:t>لا بل</w:t>
            </w:r>
            <w:r>
              <w:rPr>
                <w:rStyle w:val="IndexLink"/>
                <w:rtl w:val="true"/>
              </w:rPr>
              <w:tab/>
            </w:r>
            <w:r>
              <w:rPr>
                <w:rStyle w:val="IndexLink"/>
              </w:rPr>
              <w:t>406</w:t>
            </w:r>
          </w:hyperlink>
        </w:p>
        <w:p>
          <w:pPr>
            <w:pStyle w:val="Contents3"/>
            <w:tabs>
              <w:tab w:val="clear" w:pos="8459"/>
              <w:tab w:val="right" w:pos="9026" w:leader="dot"/>
            </w:tabs>
            <w:rPr/>
          </w:pPr>
          <w:hyperlink w:anchor="__RefHeading___Toc1826617_237004111">
            <w:r>
              <w:rPr>
                <w:webHidden/>
                <w:rStyle w:val="IndexLink"/>
                <w:rtl w:val="true"/>
              </w:rPr>
              <w:t>لات</w:t>
            </w:r>
            <w:r>
              <w:rPr>
                <w:rStyle w:val="IndexLink"/>
                <w:rtl w:val="true"/>
              </w:rPr>
              <w:tab/>
            </w:r>
            <w:r>
              <w:rPr>
                <w:rStyle w:val="IndexLink"/>
              </w:rPr>
              <w:t>407</w:t>
            </w:r>
          </w:hyperlink>
        </w:p>
        <w:p>
          <w:pPr>
            <w:pStyle w:val="Contents3"/>
            <w:tabs>
              <w:tab w:val="clear" w:pos="8459"/>
              <w:tab w:val="right" w:pos="9026" w:leader="dot"/>
            </w:tabs>
            <w:rPr/>
          </w:pPr>
          <w:hyperlink w:anchor="__RefHeading___Toc1826619_237004111">
            <w:r>
              <w:rPr>
                <w:webHidden/>
                <w:rStyle w:val="IndexLink"/>
                <w:rtl w:val="true"/>
              </w:rPr>
              <w:t>لا زال</w:t>
            </w:r>
            <w:r>
              <w:rPr>
                <w:rStyle w:val="IndexLink"/>
                <w:rtl w:val="true"/>
              </w:rPr>
              <w:tab/>
            </w:r>
            <w:r>
              <w:rPr>
                <w:rStyle w:val="IndexLink"/>
              </w:rPr>
              <w:t>407</w:t>
            </w:r>
          </w:hyperlink>
        </w:p>
        <w:p>
          <w:pPr>
            <w:pStyle w:val="Contents3"/>
            <w:tabs>
              <w:tab w:val="clear" w:pos="8459"/>
              <w:tab w:val="right" w:pos="9026" w:leader="dot"/>
            </w:tabs>
            <w:rPr/>
          </w:pPr>
          <w:hyperlink w:anchor="__RefHeading___Toc1826621_237004111">
            <w:r>
              <w:rPr>
                <w:webHidden/>
                <w:rStyle w:val="IndexLink"/>
                <w:rtl w:val="true"/>
              </w:rPr>
              <w:t>لا تر ما</w:t>
            </w:r>
            <w:r>
              <w:rPr>
                <w:rStyle w:val="IndexLink"/>
                <w:rtl w:val="true"/>
              </w:rPr>
              <w:tab/>
            </w:r>
            <w:r>
              <w:rPr>
                <w:rStyle w:val="IndexLink"/>
              </w:rPr>
              <w:t>408</w:t>
            </w:r>
          </w:hyperlink>
        </w:p>
        <w:p>
          <w:pPr>
            <w:pStyle w:val="Contents3"/>
            <w:tabs>
              <w:tab w:val="clear" w:pos="8459"/>
              <w:tab w:val="right" w:pos="9026" w:leader="dot"/>
            </w:tabs>
            <w:rPr/>
          </w:pPr>
          <w:hyperlink w:anchor="__RefHeading___Toc1826623_237004111">
            <w:r>
              <w:rPr>
                <w:webHidden/>
                <w:rStyle w:val="IndexLink"/>
                <w:rtl w:val="true"/>
              </w:rPr>
              <w:t>لا جرم</w:t>
            </w:r>
            <w:r>
              <w:rPr>
                <w:rStyle w:val="IndexLink"/>
                <w:rtl w:val="true"/>
              </w:rPr>
              <w:tab/>
            </w:r>
            <w:r>
              <w:rPr>
                <w:rStyle w:val="IndexLink"/>
              </w:rPr>
              <w:t>408</w:t>
            </w:r>
          </w:hyperlink>
        </w:p>
        <w:p>
          <w:pPr>
            <w:pStyle w:val="Contents3"/>
            <w:tabs>
              <w:tab w:val="clear" w:pos="8459"/>
              <w:tab w:val="right" w:pos="9026" w:leader="dot"/>
            </w:tabs>
            <w:rPr/>
          </w:pPr>
          <w:hyperlink w:anchor="__RefHeading___Toc1826625_237004111">
            <w:r>
              <w:rPr>
                <w:webHidden/>
                <w:rStyle w:val="IndexLink"/>
                <w:rtl w:val="true"/>
              </w:rPr>
              <w:t>لا حبّذا</w:t>
            </w:r>
            <w:r>
              <w:rPr>
                <w:rStyle w:val="IndexLink"/>
                <w:rtl w:val="true"/>
              </w:rPr>
              <w:tab/>
            </w:r>
            <w:r>
              <w:rPr>
                <w:rStyle w:val="IndexLink"/>
              </w:rPr>
              <w:t>408</w:t>
            </w:r>
          </w:hyperlink>
        </w:p>
        <w:p>
          <w:pPr>
            <w:pStyle w:val="Contents3"/>
            <w:tabs>
              <w:tab w:val="clear" w:pos="8459"/>
              <w:tab w:val="right" w:pos="9026" w:leader="dot"/>
            </w:tabs>
            <w:rPr/>
          </w:pPr>
          <w:hyperlink w:anchor="__RefHeading___Toc1826627_237004111">
            <w:r>
              <w:rPr>
                <w:webHidden/>
                <w:rStyle w:val="IndexLink"/>
                <w:rtl w:val="true"/>
              </w:rPr>
              <w:t>لا حول ولا قوّة إلّا بالله</w:t>
            </w:r>
            <w:r>
              <w:rPr>
                <w:rStyle w:val="IndexLink"/>
                <w:rtl w:val="true"/>
              </w:rPr>
              <w:tab/>
            </w:r>
            <w:r>
              <w:rPr>
                <w:rStyle w:val="IndexLink"/>
              </w:rPr>
              <w:t>409</w:t>
            </w:r>
          </w:hyperlink>
        </w:p>
        <w:p>
          <w:pPr>
            <w:pStyle w:val="Contents3"/>
            <w:tabs>
              <w:tab w:val="clear" w:pos="8459"/>
              <w:tab w:val="right" w:pos="9026" w:leader="dot"/>
            </w:tabs>
            <w:rPr/>
          </w:pPr>
          <w:hyperlink w:anchor="__RefHeading___Toc1826629_237004111">
            <w:r>
              <w:rPr>
                <w:webHidden/>
                <w:rStyle w:val="IndexLink"/>
                <w:rtl w:val="true"/>
              </w:rPr>
              <w:t>لا سوى ما</w:t>
            </w:r>
            <w:r>
              <w:rPr>
                <w:rStyle w:val="IndexLink"/>
                <w:rtl w:val="true"/>
              </w:rPr>
              <w:tab/>
            </w:r>
            <w:r>
              <w:rPr>
                <w:rStyle w:val="IndexLink"/>
              </w:rPr>
              <w:t>409</w:t>
            </w:r>
          </w:hyperlink>
        </w:p>
        <w:p>
          <w:pPr>
            <w:pStyle w:val="Contents3"/>
            <w:tabs>
              <w:tab w:val="clear" w:pos="8459"/>
              <w:tab w:val="right" w:pos="9026" w:leader="dot"/>
            </w:tabs>
            <w:rPr/>
          </w:pPr>
          <w:hyperlink w:anchor="__RefHeading___Toc1826631_237004111">
            <w:r>
              <w:rPr>
                <w:webHidden/>
                <w:rStyle w:val="IndexLink"/>
                <w:rtl w:val="true"/>
              </w:rPr>
              <w:t>لا سيّما</w:t>
            </w:r>
            <w:r>
              <w:rPr>
                <w:rStyle w:val="IndexLink"/>
                <w:rtl w:val="true"/>
              </w:rPr>
              <w:tab/>
            </w:r>
            <w:r>
              <w:rPr>
                <w:rStyle w:val="IndexLink"/>
              </w:rPr>
              <w:t>410</w:t>
            </w:r>
          </w:hyperlink>
        </w:p>
        <w:p>
          <w:pPr>
            <w:pStyle w:val="Contents3"/>
            <w:tabs>
              <w:tab w:val="clear" w:pos="8459"/>
              <w:tab w:val="right" w:pos="9026" w:leader="dot"/>
            </w:tabs>
            <w:rPr/>
          </w:pPr>
          <w:hyperlink w:anchor="__RefHeading___Toc1826633_237004111">
            <w:r>
              <w:rPr>
                <w:webHidden/>
                <w:rStyle w:val="IndexLink"/>
                <w:rtl w:val="true"/>
              </w:rPr>
              <w:t>لا شكّ</w:t>
            </w:r>
            <w:r>
              <w:rPr>
                <w:rStyle w:val="IndexLink"/>
                <w:rtl w:val="true"/>
              </w:rPr>
              <w:tab/>
            </w:r>
            <w:r>
              <w:rPr>
                <w:rStyle w:val="IndexLink"/>
              </w:rPr>
              <w:t>410</w:t>
            </w:r>
          </w:hyperlink>
        </w:p>
        <w:p>
          <w:pPr>
            <w:pStyle w:val="Contents3"/>
            <w:tabs>
              <w:tab w:val="clear" w:pos="8459"/>
              <w:tab w:val="right" w:pos="9026" w:leader="dot"/>
            </w:tabs>
            <w:rPr/>
          </w:pPr>
          <w:hyperlink w:anchor="__RefHeading___Toc1826635_237004111">
            <w:r>
              <w:rPr>
                <w:webHidden/>
                <w:rStyle w:val="IndexLink"/>
                <w:rtl w:val="true"/>
              </w:rPr>
              <w:t>لا ضير</w:t>
            </w:r>
            <w:r>
              <w:rPr>
                <w:rStyle w:val="IndexLink"/>
                <w:rtl w:val="true"/>
              </w:rPr>
              <w:tab/>
            </w:r>
            <w:r>
              <w:rPr>
                <w:rStyle w:val="IndexLink"/>
              </w:rPr>
              <w:t>410</w:t>
            </w:r>
          </w:hyperlink>
        </w:p>
        <w:p>
          <w:pPr>
            <w:pStyle w:val="Contents3"/>
            <w:tabs>
              <w:tab w:val="clear" w:pos="8459"/>
              <w:tab w:val="right" w:pos="9026" w:leader="dot"/>
            </w:tabs>
            <w:rPr/>
          </w:pPr>
          <w:hyperlink w:anchor="__RefHeading___Toc1826637_237004111">
            <w:r>
              <w:rPr>
                <w:webHidden/>
                <w:rStyle w:val="IndexLink"/>
                <w:rtl w:val="true"/>
              </w:rPr>
              <w:t>لا عليك</w:t>
            </w:r>
            <w:r>
              <w:rPr>
                <w:rStyle w:val="IndexLink"/>
                <w:rtl w:val="true"/>
              </w:rPr>
              <w:tab/>
            </w:r>
            <w:r>
              <w:rPr>
                <w:rStyle w:val="IndexLink"/>
              </w:rPr>
              <w:t>411</w:t>
            </w:r>
          </w:hyperlink>
        </w:p>
        <w:p>
          <w:pPr>
            <w:pStyle w:val="Contents3"/>
            <w:tabs>
              <w:tab w:val="clear" w:pos="8459"/>
              <w:tab w:val="right" w:pos="9026" w:leader="dot"/>
            </w:tabs>
            <w:rPr/>
          </w:pPr>
          <w:hyperlink w:anchor="__RefHeading___Toc1826639_237004111">
            <w:r>
              <w:rPr>
                <w:webHidden/>
                <w:rStyle w:val="IndexLink"/>
                <w:rtl w:val="true"/>
              </w:rPr>
              <w:t>لا غير</w:t>
            </w:r>
            <w:r>
              <w:rPr>
                <w:rStyle w:val="IndexLink"/>
                <w:rtl w:val="true"/>
              </w:rPr>
              <w:tab/>
            </w:r>
            <w:r>
              <w:rPr>
                <w:rStyle w:val="IndexLink"/>
              </w:rPr>
              <w:t>411</w:t>
            </w:r>
          </w:hyperlink>
        </w:p>
        <w:p>
          <w:pPr>
            <w:pStyle w:val="Contents3"/>
            <w:tabs>
              <w:tab w:val="clear" w:pos="8459"/>
              <w:tab w:val="right" w:pos="9026" w:leader="dot"/>
            </w:tabs>
            <w:rPr/>
          </w:pPr>
          <w:hyperlink w:anchor="__RefHeading___Toc1826641_237004111">
            <w:r>
              <w:rPr>
                <w:webHidden/>
                <w:rStyle w:val="IndexLink"/>
                <w:rtl w:val="true"/>
              </w:rPr>
              <w:t>لئلّا</w:t>
            </w:r>
            <w:r>
              <w:rPr>
                <w:rStyle w:val="IndexLink"/>
                <w:rtl w:val="true"/>
              </w:rPr>
              <w:tab/>
            </w:r>
            <w:r>
              <w:rPr>
                <w:rStyle w:val="IndexLink"/>
              </w:rPr>
              <w:t>411</w:t>
            </w:r>
          </w:hyperlink>
        </w:p>
        <w:p>
          <w:pPr>
            <w:pStyle w:val="Contents3"/>
            <w:tabs>
              <w:tab w:val="clear" w:pos="8459"/>
              <w:tab w:val="right" w:pos="9026" w:leader="dot"/>
            </w:tabs>
            <w:rPr/>
          </w:pPr>
          <w:hyperlink w:anchor="__RefHeading___Toc1826643_237004111">
            <w:r>
              <w:rPr>
                <w:webHidden/>
                <w:rStyle w:val="IndexLink"/>
                <w:rtl w:val="true"/>
              </w:rPr>
              <w:t>لا همّ</w:t>
            </w:r>
            <w:r>
              <w:rPr>
                <w:rStyle w:val="IndexLink"/>
                <w:rtl w:val="true"/>
              </w:rPr>
              <w:tab/>
            </w:r>
            <w:r>
              <w:rPr>
                <w:rStyle w:val="IndexLink"/>
              </w:rPr>
              <w:t>412</w:t>
            </w:r>
          </w:hyperlink>
        </w:p>
        <w:p>
          <w:pPr>
            <w:pStyle w:val="Contents3"/>
            <w:tabs>
              <w:tab w:val="clear" w:pos="8459"/>
              <w:tab w:val="right" w:pos="9026" w:leader="dot"/>
            </w:tabs>
            <w:rPr/>
          </w:pPr>
          <w:hyperlink w:anchor="__RefHeading___Toc1826645_237004111">
            <w:r>
              <w:rPr>
                <w:webHidden/>
                <w:rStyle w:val="IndexLink"/>
                <w:rtl w:val="true"/>
              </w:rPr>
              <w:t>لا ها الله ذا</w:t>
            </w:r>
            <w:r>
              <w:rPr>
                <w:rStyle w:val="IndexLink"/>
                <w:rtl w:val="true"/>
              </w:rPr>
              <w:tab/>
            </w:r>
            <w:r>
              <w:rPr>
                <w:rStyle w:val="IndexLink"/>
              </w:rPr>
              <w:t>412</w:t>
            </w:r>
          </w:hyperlink>
        </w:p>
        <w:p>
          <w:pPr>
            <w:pStyle w:val="Contents3"/>
            <w:tabs>
              <w:tab w:val="clear" w:pos="8459"/>
              <w:tab w:val="right" w:pos="9026" w:leader="dot"/>
            </w:tabs>
            <w:rPr/>
          </w:pPr>
          <w:hyperlink w:anchor="__RefHeading___Toc1826647_237004111">
            <w:r>
              <w:rPr>
                <w:webHidden/>
                <w:rStyle w:val="IndexLink"/>
                <w:rtl w:val="true"/>
              </w:rPr>
              <w:t>لا وما</w:t>
            </w:r>
            <w:r>
              <w:rPr>
                <w:rStyle w:val="IndexLink"/>
                <w:rtl w:val="true"/>
              </w:rPr>
              <w:tab/>
            </w:r>
            <w:r>
              <w:rPr>
                <w:rStyle w:val="IndexLink"/>
              </w:rPr>
              <w:t>412</w:t>
            </w:r>
          </w:hyperlink>
        </w:p>
        <w:p>
          <w:pPr>
            <w:pStyle w:val="Contents3"/>
            <w:tabs>
              <w:tab w:val="clear" w:pos="8459"/>
              <w:tab w:val="right" w:pos="9026" w:leader="dot"/>
            </w:tabs>
            <w:rPr/>
          </w:pPr>
          <w:hyperlink w:anchor="__RefHeading___Toc1826649_237004111">
            <w:r>
              <w:rPr>
                <w:webHidden/>
                <w:rStyle w:val="IndexLink"/>
                <w:rtl w:val="true"/>
              </w:rPr>
              <w:t>لئن</w:t>
            </w:r>
            <w:r>
              <w:rPr>
                <w:rStyle w:val="IndexLink"/>
                <w:rtl w:val="true"/>
              </w:rPr>
              <w:tab/>
            </w:r>
            <w:r>
              <w:rPr>
                <w:rStyle w:val="IndexLink"/>
              </w:rPr>
              <w:t>412</w:t>
            </w:r>
          </w:hyperlink>
        </w:p>
        <w:p>
          <w:pPr>
            <w:pStyle w:val="Contents3"/>
            <w:tabs>
              <w:tab w:val="clear" w:pos="8459"/>
              <w:tab w:val="right" w:pos="9026" w:leader="dot"/>
            </w:tabs>
            <w:rPr/>
          </w:pPr>
          <w:hyperlink w:anchor="__RefHeading___Toc1826651_237004111">
            <w:r>
              <w:rPr>
                <w:webHidden/>
                <w:rStyle w:val="IndexLink"/>
                <w:rtl w:val="true"/>
              </w:rPr>
              <w:t>لا يكون</w:t>
            </w:r>
            <w:r>
              <w:rPr>
                <w:rStyle w:val="IndexLink"/>
                <w:rtl w:val="true"/>
              </w:rPr>
              <w:tab/>
            </w:r>
            <w:r>
              <w:rPr>
                <w:rStyle w:val="IndexLink"/>
              </w:rPr>
              <w:t>412</w:t>
            </w:r>
          </w:hyperlink>
        </w:p>
        <w:p>
          <w:pPr>
            <w:pStyle w:val="Contents3"/>
            <w:tabs>
              <w:tab w:val="clear" w:pos="8459"/>
              <w:tab w:val="right" w:pos="9026" w:leader="dot"/>
            </w:tabs>
            <w:rPr/>
          </w:pPr>
          <w:hyperlink w:anchor="__RefHeading___Toc1826653_237004111">
            <w:r>
              <w:rPr>
                <w:webHidden/>
                <w:rStyle w:val="IndexLink"/>
                <w:rtl w:val="true"/>
              </w:rPr>
              <w:t>لبّيك</w:t>
            </w:r>
            <w:r>
              <w:rPr>
                <w:rStyle w:val="IndexLink"/>
                <w:rtl w:val="true"/>
              </w:rPr>
              <w:tab/>
            </w:r>
            <w:r>
              <w:rPr>
                <w:rStyle w:val="IndexLink"/>
              </w:rPr>
              <w:t>413</w:t>
            </w:r>
          </w:hyperlink>
        </w:p>
        <w:p>
          <w:pPr>
            <w:pStyle w:val="Contents3"/>
            <w:tabs>
              <w:tab w:val="clear" w:pos="8459"/>
              <w:tab w:val="right" w:pos="9026" w:leader="dot"/>
            </w:tabs>
            <w:rPr/>
          </w:pPr>
          <w:hyperlink w:anchor="__RefHeading___Toc1826655_237004111">
            <w:r>
              <w:rPr>
                <w:webHidden/>
                <w:rStyle w:val="IndexLink"/>
                <w:rtl w:val="true"/>
              </w:rPr>
              <w:t>لحّا</w:t>
            </w:r>
            <w:r>
              <w:rPr>
                <w:rStyle w:val="IndexLink"/>
                <w:rtl w:val="true"/>
              </w:rPr>
              <w:tab/>
            </w:r>
            <w:r>
              <w:rPr>
                <w:rStyle w:val="IndexLink"/>
              </w:rPr>
              <w:t>413</w:t>
            </w:r>
          </w:hyperlink>
        </w:p>
        <w:p>
          <w:pPr>
            <w:pStyle w:val="Contents3"/>
            <w:tabs>
              <w:tab w:val="clear" w:pos="8459"/>
              <w:tab w:val="right" w:pos="9026" w:leader="dot"/>
            </w:tabs>
            <w:rPr/>
          </w:pPr>
          <w:hyperlink w:anchor="__RefHeading___Toc1826657_237004111">
            <w:r>
              <w:rPr>
                <w:webHidden/>
                <w:rStyle w:val="IndexLink"/>
                <w:rtl w:val="true"/>
              </w:rPr>
              <w:t>لحظة</w:t>
            </w:r>
            <w:r>
              <w:rPr>
                <w:rStyle w:val="IndexLink"/>
                <w:rtl w:val="true"/>
              </w:rPr>
              <w:tab/>
            </w:r>
            <w:r>
              <w:rPr>
                <w:rStyle w:val="IndexLink"/>
              </w:rPr>
              <w:t>413</w:t>
            </w:r>
          </w:hyperlink>
        </w:p>
        <w:p>
          <w:pPr>
            <w:pStyle w:val="Contents3"/>
            <w:tabs>
              <w:tab w:val="clear" w:pos="8459"/>
              <w:tab w:val="right" w:pos="9026" w:leader="dot"/>
            </w:tabs>
            <w:rPr/>
          </w:pPr>
          <w:hyperlink w:anchor="__RefHeading___Toc1826659_237004111">
            <w:r>
              <w:rPr>
                <w:webHidden/>
                <w:rStyle w:val="IndexLink"/>
                <w:rtl w:val="true"/>
              </w:rPr>
              <w:t>لاه ابن عمّك</w:t>
            </w:r>
            <w:r>
              <w:rPr>
                <w:rStyle w:val="IndexLink"/>
                <w:rtl w:val="true"/>
              </w:rPr>
              <w:tab/>
            </w:r>
            <w:r>
              <w:rPr>
                <w:rStyle w:val="IndexLink"/>
              </w:rPr>
              <w:t>414</w:t>
            </w:r>
          </w:hyperlink>
        </w:p>
        <w:p>
          <w:pPr>
            <w:pStyle w:val="Contents3"/>
            <w:tabs>
              <w:tab w:val="clear" w:pos="8459"/>
              <w:tab w:val="right" w:pos="9026" w:leader="dot"/>
            </w:tabs>
            <w:rPr/>
          </w:pPr>
          <w:hyperlink w:anchor="__RefHeading___Toc1826661_237004111">
            <w:r>
              <w:rPr>
                <w:webHidden/>
                <w:rStyle w:val="IndexLink"/>
                <w:rtl w:val="true"/>
              </w:rPr>
              <w:t>لدى</w:t>
            </w:r>
            <w:r>
              <w:rPr>
                <w:rStyle w:val="IndexLink"/>
                <w:rtl w:val="true"/>
              </w:rPr>
              <w:tab/>
            </w:r>
            <w:r>
              <w:rPr>
                <w:rStyle w:val="IndexLink"/>
              </w:rPr>
              <w:t>414</w:t>
            </w:r>
          </w:hyperlink>
        </w:p>
        <w:p>
          <w:pPr>
            <w:pStyle w:val="Contents3"/>
            <w:tabs>
              <w:tab w:val="clear" w:pos="8459"/>
              <w:tab w:val="right" w:pos="9026" w:leader="dot"/>
            </w:tabs>
            <w:rPr/>
          </w:pPr>
          <w:hyperlink w:anchor="__RefHeading___Toc1826663_237004111">
            <w:r>
              <w:rPr>
                <w:webHidden/>
                <w:rStyle w:val="IndexLink"/>
                <w:rtl w:val="true"/>
              </w:rPr>
              <w:t>لدن</w:t>
            </w:r>
            <w:r>
              <w:rPr>
                <w:rStyle w:val="IndexLink"/>
                <w:rtl w:val="true"/>
              </w:rPr>
              <w:tab/>
            </w:r>
            <w:r>
              <w:rPr>
                <w:rStyle w:val="IndexLink"/>
              </w:rPr>
              <w:t>414</w:t>
            </w:r>
          </w:hyperlink>
        </w:p>
        <w:p>
          <w:pPr>
            <w:pStyle w:val="Contents3"/>
            <w:tabs>
              <w:tab w:val="clear" w:pos="8459"/>
              <w:tab w:val="right" w:pos="9026" w:leader="dot"/>
            </w:tabs>
            <w:rPr/>
          </w:pPr>
          <w:hyperlink w:anchor="__RefHeading___Toc1826665_237004111">
            <w:r>
              <w:rPr>
                <w:webHidden/>
                <w:rStyle w:val="IndexLink"/>
                <w:rtl w:val="true"/>
              </w:rPr>
              <w:t>لدون</w:t>
            </w:r>
            <w:r>
              <w:rPr>
                <w:rStyle w:val="IndexLink"/>
                <w:rtl w:val="true"/>
              </w:rPr>
              <w:tab/>
            </w:r>
            <w:r>
              <w:rPr>
                <w:rStyle w:val="IndexLink"/>
              </w:rPr>
              <w:t>415</w:t>
            </w:r>
          </w:hyperlink>
        </w:p>
        <w:p>
          <w:pPr>
            <w:pStyle w:val="Contents3"/>
            <w:tabs>
              <w:tab w:val="clear" w:pos="8459"/>
              <w:tab w:val="right" w:pos="9026" w:leader="dot"/>
            </w:tabs>
            <w:rPr/>
          </w:pPr>
          <w:hyperlink w:anchor="__RefHeading___Toc1826667_237004111">
            <w:r>
              <w:rPr>
                <w:webHidden/>
                <w:rStyle w:val="IndexLink"/>
                <w:rtl w:val="true"/>
              </w:rPr>
              <w:t>لديك</w:t>
            </w:r>
            <w:r>
              <w:rPr>
                <w:rStyle w:val="IndexLink"/>
                <w:rtl w:val="true"/>
              </w:rPr>
              <w:tab/>
            </w:r>
            <w:r>
              <w:rPr>
                <w:rStyle w:val="IndexLink"/>
              </w:rPr>
              <w:t>415</w:t>
            </w:r>
          </w:hyperlink>
        </w:p>
        <w:p>
          <w:pPr>
            <w:pStyle w:val="Contents3"/>
            <w:tabs>
              <w:tab w:val="clear" w:pos="8459"/>
              <w:tab w:val="right" w:pos="9026" w:leader="dot"/>
            </w:tabs>
            <w:rPr/>
          </w:pPr>
          <w:hyperlink w:anchor="__RefHeading___Toc1826669_237004111">
            <w:r>
              <w:rPr>
                <w:webHidden/>
                <w:rStyle w:val="IndexLink"/>
                <w:rtl w:val="true"/>
              </w:rPr>
              <w:t>لعا</w:t>
            </w:r>
            <w:r>
              <w:rPr>
                <w:rStyle w:val="IndexLink"/>
                <w:rtl w:val="true"/>
              </w:rPr>
              <w:tab/>
            </w:r>
            <w:r>
              <w:rPr>
                <w:rStyle w:val="IndexLink"/>
              </w:rPr>
              <w:t>415</w:t>
            </w:r>
          </w:hyperlink>
        </w:p>
        <w:p>
          <w:pPr>
            <w:pStyle w:val="Contents3"/>
            <w:tabs>
              <w:tab w:val="clear" w:pos="8459"/>
              <w:tab w:val="right" w:pos="9026" w:leader="dot"/>
            </w:tabs>
            <w:rPr/>
          </w:pPr>
          <w:hyperlink w:anchor="__RefHeading___Toc1826671_237004111">
            <w:r>
              <w:rPr>
                <w:webHidden/>
                <w:rStyle w:val="IndexLink"/>
                <w:rtl w:val="true"/>
              </w:rPr>
              <w:t>لعلّ</w:t>
            </w:r>
            <w:r>
              <w:rPr>
                <w:rStyle w:val="IndexLink"/>
                <w:rtl w:val="true"/>
              </w:rPr>
              <w:tab/>
            </w:r>
            <w:r>
              <w:rPr>
                <w:rStyle w:val="IndexLink"/>
              </w:rPr>
              <w:t>415</w:t>
            </w:r>
          </w:hyperlink>
        </w:p>
        <w:p>
          <w:pPr>
            <w:pStyle w:val="Contents3"/>
            <w:tabs>
              <w:tab w:val="clear" w:pos="8459"/>
              <w:tab w:val="right" w:pos="9026" w:leader="dot"/>
            </w:tabs>
            <w:rPr/>
          </w:pPr>
          <w:hyperlink w:anchor="__RefHeading___Toc1826673_237004111">
            <w:r>
              <w:rPr>
                <w:webHidden/>
                <w:rStyle w:val="IndexLink"/>
                <w:rtl w:val="true"/>
              </w:rPr>
              <w:t>لعلّما</w:t>
            </w:r>
            <w:r>
              <w:rPr>
                <w:rStyle w:val="IndexLink"/>
                <w:rtl w:val="true"/>
              </w:rPr>
              <w:tab/>
            </w:r>
            <w:r>
              <w:rPr>
                <w:rStyle w:val="IndexLink"/>
              </w:rPr>
              <w:t>417</w:t>
            </w:r>
          </w:hyperlink>
        </w:p>
        <w:p>
          <w:pPr>
            <w:pStyle w:val="Contents3"/>
            <w:tabs>
              <w:tab w:val="clear" w:pos="8459"/>
              <w:tab w:val="right" w:pos="9026" w:leader="dot"/>
            </w:tabs>
            <w:rPr/>
          </w:pPr>
          <w:hyperlink w:anchor="__RefHeading___Toc1826675_237004111">
            <w:r>
              <w:rPr>
                <w:webHidden/>
                <w:rStyle w:val="IndexLink"/>
                <w:rtl w:val="true"/>
              </w:rPr>
              <w:t>لعمرك</w:t>
            </w:r>
            <w:r>
              <w:rPr>
                <w:rStyle w:val="IndexLink"/>
                <w:rtl w:val="true"/>
              </w:rPr>
              <w:tab/>
            </w:r>
            <w:r>
              <w:rPr>
                <w:rStyle w:val="IndexLink"/>
              </w:rPr>
              <w:t>417</w:t>
            </w:r>
          </w:hyperlink>
        </w:p>
        <w:p>
          <w:pPr>
            <w:pStyle w:val="Contents3"/>
            <w:tabs>
              <w:tab w:val="clear" w:pos="8459"/>
              <w:tab w:val="right" w:pos="9026" w:leader="dot"/>
            </w:tabs>
            <w:rPr/>
          </w:pPr>
          <w:hyperlink w:anchor="__RefHeading___Toc1826677_237004111">
            <w:r>
              <w:rPr>
                <w:webHidden/>
                <w:rStyle w:val="IndexLink"/>
                <w:rtl w:val="true"/>
              </w:rPr>
              <w:t>لعمري</w:t>
            </w:r>
            <w:r>
              <w:rPr>
                <w:rStyle w:val="IndexLink"/>
                <w:rtl w:val="true"/>
              </w:rPr>
              <w:tab/>
            </w:r>
            <w:r>
              <w:rPr>
                <w:rStyle w:val="IndexLink"/>
              </w:rPr>
              <w:t>417</w:t>
            </w:r>
          </w:hyperlink>
        </w:p>
        <w:p>
          <w:pPr>
            <w:pStyle w:val="Contents3"/>
            <w:tabs>
              <w:tab w:val="clear" w:pos="8459"/>
              <w:tab w:val="right" w:pos="9026" w:leader="dot"/>
            </w:tabs>
            <w:rPr/>
          </w:pPr>
          <w:hyperlink w:anchor="__RefHeading___Toc1826679_237004111">
            <w:r>
              <w:rPr>
                <w:webHidden/>
                <w:rStyle w:val="IndexLink"/>
                <w:rtl w:val="true"/>
              </w:rPr>
              <w:t>لغة</w:t>
            </w:r>
            <w:r>
              <w:rPr>
                <w:rStyle w:val="IndexLink"/>
                <w:rtl w:val="true"/>
              </w:rPr>
              <w:tab/>
            </w:r>
            <w:r>
              <w:rPr>
                <w:rStyle w:val="IndexLink"/>
              </w:rPr>
              <w:t>417</w:t>
            </w:r>
          </w:hyperlink>
        </w:p>
        <w:p>
          <w:pPr>
            <w:pStyle w:val="Contents3"/>
            <w:tabs>
              <w:tab w:val="clear" w:pos="8459"/>
              <w:tab w:val="right" w:pos="9026" w:leader="dot"/>
            </w:tabs>
            <w:rPr/>
          </w:pPr>
          <w:hyperlink w:anchor="__RefHeading___Toc1826681_237004111">
            <w:r>
              <w:rPr>
                <w:webHidden/>
                <w:rStyle w:val="IndexLink"/>
                <w:rtl w:val="true"/>
              </w:rPr>
              <w:t>لغون</w:t>
            </w:r>
            <w:r>
              <w:rPr>
                <w:rStyle w:val="IndexLink"/>
                <w:rtl w:val="true"/>
              </w:rPr>
              <w:tab/>
            </w:r>
            <w:r>
              <w:rPr>
                <w:rStyle w:val="IndexLink"/>
              </w:rPr>
              <w:t>417</w:t>
            </w:r>
          </w:hyperlink>
        </w:p>
        <w:p>
          <w:pPr>
            <w:pStyle w:val="Contents3"/>
            <w:tabs>
              <w:tab w:val="clear" w:pos="8459"/>
              <w:tab w:val="right" w:pos="9026" w:leader="dot"/>
            </w:tabs>
            <w:rPr/>
          </w:pPr>
          <w:hyperlink w:anchor="__RefHeading___Toc1826683_237004111">
            <w:r>
              <w:rPr>
                <w:webHidden/>
                <w:rStyle w:val="IndexLink"/>
                <w:rtl w:val="true"/>
              </w:rPr>
              <w:t>لفظ</w:t>
            </w:r>
            <w:r>
              <w:rPr>
                <w:rStyle w:val="IndexLink"/>
                <w:rtl w:val="true"/>
              </w:rPr>
              <w:tab/>
            </w:r>
            <w:r>
              <w:rPr>
                <w:rStyle w:val="IndexLink"/>
              </w:rPr>
              <w:t>417</w:t>
            </w:r>
          </w:hyperlink>
        </w:p>
        <w:p>
          <w:pPr>
            <w:pStyle w:val="Contents3"/>
            <w:tabs>
              <w:tab w:val="clear" w:pos="8459"/>
              <w:tab w:val="right" w:pos="9026" w:leader="dot"/>
            </w:tabs>
            <w:rPr/>
          </w:pPr>
          <w:hyperlink w:anchor="__RefHeading___Toc1826685_237004111">
            <w:r>
              <w:rPr>
                <w:webHidden/>
                <w:rStyle w:val="IndexLink"/>
                <w:rtl w:val="true"/>
              </w:rPr>
              <w:t>لقد</w:t>
            </w:r>
            <w:r>
              <w:rPr>
                <w:rStyle w:val="IndexLink"/>
                <w:rtl w:val="true"/>
              </w:rPr>
              <w:tab/>
            </w:r>
            <w:r>
              <w:rPr>
                <w:rStyle w:val="IndexLink"/>
              </w:rPr>
              <w:t>418</w:t>
            </w:r>
          </w:hyperlink>
        </w:p>
        <w:p>
          <w:pPr>
            <w:pStyle w:val="Contents3"/>
            <w:tabs>
              <w:tab w:val="clear" w:pos="8459"/>
              <w:tab w:val="right" w:pos="9026" w:leader="dot"/>
            </w:tabs>
            <w:rPr/>
          </w:pPr>
          <w:hyperlink w:anchor="__RefHeading___Toc1826687_237004111">
            <w:r>
              <w:rPr>
                <w:webHidden/>
                <w:rStyle w:val="IndexLink"/>
                <w:rtl w:val="true"/>
              </w:rPr>
              <w:t>لكاع</w:t>
            </w:r>
            <w:r>
              <w:rPr>
                <w:rStyle w:val="IndexLink"/>
                <w:rtl w:val="true"/>
              </w:rPr>
              <w:tab/>
            </w:r>
            <w:r>
              <w:rPr>
                <w:rStyle w:val="IndexLink"/>
              </w:rPr>
              <w:t>418</w:t>
            </w:r>
          </w:hyperlink>
        </w:p>
        <w:p>
          <w:pPr>
            <w:pStyle w:val="Contents3"/>
            <w:tabs>
              <w:tab w:val="clear" w:pos="8459"/>
              <w:tab w:val="right" w:pos="9026" w:leader="dot"/>
            </w:tabs>
            <w:rPr/>
          </w:pPr>
          <w:hyperlink w:anchor="__RefHeading___Toc1826689_237004111">
            <w:r>
              <w:rPr>
                <w:webHidden/>
                <w:rStyle w:val="IndexLink"/>
                <w:rtl w:val="true"/>
              </w:rPr>
              <w:t>لكع</w:t>
            </w:r>
            <w:r>
              <w:rPr>
                <w:rStyle w:val="IndexLink"/>
                <w:rtl w:val="true"/>
              </w:rPr>
              <w:tab/>
            </w:r>
            <w:r>
              <w:rPr>
                <w:rStyle w:val="IndexLink"/>
              </w:rPr>
              <w:t>418</w:t>
            </w:r>
          </w:hyperlink>
        </w:p>
        <w:p>
          <w:pPr>
            <w:pStyle w:val="Contents3"/>
            <w:tabs>
              <w:tab w:val="clear" w:pos="8459"/>
              <w:tab w:val="right" w:pos="9026" w:leader="dot"/>
            </w:tabs>
            <w:rPr/>
          </w:pPr>
          <w:hyperlink w:anchor="__RefHeading___Toc1826691_237004111">
            <w:r>
              <w:rPr>
                <w:webHidden/>
                <w:rStyle w:val="IndexLink"/>
                <w:rtl w:val="true"/>
              </w:rPr>
              <w:t>لكن</w:t>
            </w:r>
            <w:r>
              <w:rPr>
                <w:rStyle w:val="IndexLink"/>
                <w:rtl w:val="true"/>
              </w:rPr>
              <w:tab/>
            </w:r>
            <w:r>
              <w:rPr>
                <w:rStyle w:val="IndexLink"/>
              </w:rPr>
              <w:t>418</w:t>
            </w:r>
          </w:hyperlink>
        </w:p>
        <w:p>
          <w:pPr>
            <w:pStyle w:val="Contents3"/>
            <w:tabs>
              <w:tab w:val="clear" w:pos="8459"/>
              <w:tab w:val="right" w:pos="9026" w:leader="dot"/>
            </w:tabs>
            <w:rPr/>
          </w:pPr>
          <w:hyperlink w:anchor="__RefHeading___Toc1826693_237004111">
            <w:r>
              <w:rPr>
                <w:webHidden/>
                <w:rStyle w:val="IndexLink"/>
                <w:rtl w:val="true"/>
              </w:rPr>
              <w:t>لكنّ</w:t>
            </w:r>
            <w:r>
              <w:rPr>
                <w:rStyle w:val="IndexLink"/>
                <w:rtl w:val="true"/>
              </w:rPr>
              <w:tab/>
            </w:r>
            <w:r>
              <w:rPr>
                <w:rStyle w:val="IndexLink"/>
              </w:rPr>
              <w:t>419</w:t>
            </w:r>
          </w:hyperlink>
        </w:p>
        <w:p>
          <w:pPr>
            <w:pStyle w:val="Contents3"/>
            <w:tabs>
              <w:tab w:val="clear" w:pos="8459"/>
              <w:tab w:val="right" w:pos="9026" w:leader="dot"/>
            </w:tabs>
            <w:rPr/>
          </w:pPr>
          <w:hyperlink w:anchor="__RefHeading___Toc1826695_237004111">
            <w:r>
              <w:rPr>
                <w:webHidden/>
                <w:rStyle w:val="IndexLink"/>
                <w:rtl w:val="true"/>
              </w:rPr>
              <w:t>لكنّا</w:t>
            </w:r>
            <w:r>
              <w:rPr>
                <w:rStyle w:val="IndexLink"/>
                <w:rtl w:val="true"/>
              </w:rPr>
              <w:tab/>
            </w:r>
            <w:r>
              <w:rPr>
                <w:rStyle w:val="IndexLink"/>
              </w:rPr>
              <w:t>420</w:t>
            </w:r>
          </w:hyperlink>
        </w:p>
        <w:p>
          <w:pPr>
            <w:pStyle w:val="Contents3"/>
            <w:tabs>
              <w:tab w:val="clear" w:pos="8459"/>
              <w:tab w:val="right" w:pos="9026" w:leader="dot"/>
            </w:tabs>
            <w:rPr/>
          </w:pPr>
          <w:hyperlink w:anchor="__RefHeading___Toc1826697_237004111">
            <w:r>
              <w:rPr>
                <w:webHidden/>
                <w:rStyle w:val="IndexLink"/>
                <w:rtl w:val="true"/>
              </w:rPr>
              <w:t>لكنّما</w:t>
            </w:r>
            <w:r>
              <w:rPr>
                <w:rStyle w:val="IndexLink"/>
                <w:rtl w:val="true"/>
              </w:rPr>
              <w:tab/>
            </w:r>
            <w:r>
              <w:rPr>
                <w:rStyle w:val="IndexLink"/>
              </w:rPr>
              <w:t>420</w:t>
            </w:r>
          </w:hyperlink>
        </w:p>
        <w:p>
          <w:pPr>
            <w:pStyle w:val="Contents3"/>
            <w:tabs>
              <w:tab w:val="clear" w:pos="8459"/>
              <w:tab w:val="right" w:pos="9026" w:leader="dot"/>
            </w:tabs>
            <w:rPr/>
          </w:pPr>
          <w:hyperlink w:anchor="__RefHeading___Toc1826699_237004111">
            <w:r>
              <w:rPr>
                <w:webHidden/>
                <w:rStyle w:val="IndexLink"/>
                <w:rtl w:val="true"/>
              </w:rPr>
              <w:t>لكي</w:t>
            </w:r>
            <w:r>
              <w:rPr>
                <w:rStyle w:val="IndexLink"/>
                <w:rtl w:val="true"/>
              </w:rPr>
              <w:tab/>
            </w:r>
            <w:r>
              <w:rPr>
                <w:rStyle w:val="IndexLink"/>
              </w:rPr>
              <w:t>420</w:t>
            </w:r>
          </w:hyperlink>
        </w:p>
        <w:p>
          <w:pPr>
            <w:pStyle w:val="Contents3"/>
            <w:tabs>
              <w:tab w:val="clear" w:pos="8459"/>
              <w:tab w:val="right" w:pos="9026" w:leader="dot"/>
            </w:tabs>
            <w:rPr/>
          </w:pPr>
          <w:hyperlink w:anchor="__RefHeading___Toc1826701_237004111">
            <w:r>
              <w:rPr>
                <w:webHidden/>
                <w:rStyle w:val="IndexLink"/>
                <w:rtl w:val="true"/>
              </w:rPr>
              <w:t>لكيلا</w:t>
            </w:r>
            <w:r>
              <w:rPr>
                <w:rStyle w:val="IndexLink"/>
                <w:rtl w:val="true"/>
              </w:rPr>
              <w:tab/>
            </w:r>
            <w:r>
              <w:rPr>
                <w:rStyle w:val="IndexLink"/>
              </w:rPr>
              <w:t>421</w:t>
            </w:r>
          </w:hyperlink>
        </w:p>
        <w:p>
          <w:pPr>
            <w:pStyle w:val="Contents3"/>
            <w:tabs>
              <w:tab w:val="clear" w:pos="8459"/>
              <w:tab w:val="right" w:pos="9026" w:leader="dot"/>
            </w:tabs>
            <w:rPr/>
          </w:pPr>
          <w:hyperlink w:anchor="__RefHeading___Toc1826703_237004111">
            <w:r>
              <w:rPr>
                <w:webHidden/>
                <w:rStyle w:val="IndexLink"/>
                <w:rtl w:val="true"/>
              </w:rPr>
              <w:t>لله درّك</w:t>
            </w:r>
            <w:r>
              <w:rPr>
                <w:rStyle w:val="IndexLink"/>
                <w:rtl w:val="true"/>
              </w:rPr>
              <w:tab/>
            </w:r>
            <w:r>
              <w:rPr>
                <w:rStyle w:val="IndexLink"/>
              </w:rPr>
              <w:t>421</w:t>
            </w:r>
          </w:hyperlink>
        </w:p>
        <w:p>
          <w:pPr>
            <w:pStyle w:val="Contents3"/>
            <w:tabs>
              <w:tab w:val="clear" w:pos="8459"/>
              <w:tab w:val="right" w:pos="9026" w:leader="dot"/>
            </w:tabs>
            <w:rPr/>
          </w:pPr>
          <w:hyperlink w:anchor="__RefHeading___Toc1826705_237004111">
            <w:r>
              <w:rPr>
                <w:webHidden/>
                <w:rStyle w:val="IndexLink"/>
                <w:rtl w:val="true"/>
              </w:rPr>
              <w:t>لم</w:t>
            </w:r>
            <w:r>
              <w:rPr>
                <w:rStyle w:val="IndexLink"/>
                <w:rtl w:val="true"/>
              </w:rPr>
              <w:tab/>
            </w:r>
            <w:r>
              <w:rPr>
                <w:rStyle w:val="IndexLink"/>
              </w:rPr>
              <w:t>422</w:t>
            </w:r>
          </w:hyperlink>
        </w:p>
        <w:p>
          <w:pPr>
            <w:pStyle w:val="Contents3"/>
            <w:tabs>
              <w:tab w:val="clear" w:pos="8459"/>
              <w:tab w:val="right" w:pos="9026" w:leader="dot"/>
            </w:tabs>
            <w:rPr/>
          </w:pPr>
          <w:hyperlink w:anchor="__RefHeading___Toc1826707_237004111">
            <w:r>
              <w:rPr>
                <w:webHidden/>
                <w:rStyle w:val="IndexLink"/>
                <w:rtl w:val="true"/>
              </w:rPr>
              <w:t>لم</w:t>
            </w:r>
            <w:r>
              <w:rPr>
                <w:rStyle w:val="IndexLink"/>
                <w:rtl w:val="true"/>
              </w:rPr>
              <w:tab/>
            </w:r>
            <w:r>
              <w:rPr>
                <w:rStyle w:val="IndexLink"/>
              </w:rPr>
              <w:t>422</w:t>
            </w:r>
          </w:hyperlink>
        </w:p>
        <w:p>
          <w:pPr>
            <w:pStyle w:val="Contents3"/>
            <w:tabs>
              <w:tab w:val="clear" w:pos="8459"/>
              <w:tab w:val="right" w:pos="9026" w:leader="dot"/>
            </w:tabs>
            <w:rPr/>
          </w:pPr>
          <w:hyperlink w:anchor="__RefHeading___Toc1826709_237004111">
            <w:r>
              <w:rPr>
                <w:webHidden/>
                <w:rStyle w:val="IndexLink"/>
                <w:rtl w:val="true"/>
              </w:rPr>
              <w:t>لمّا</w:t>
            </w:r>
            <w:r>
              <w:rPr>
                <w:rStyle w:val="IndexLink"/>
                <w:rtl w:val="true"/>
              </w:rPr>
              <w:tab/>
            </w:r>
            <w:r>
              <w:rPr>
                <w:rStyle w:val="IndexLink"/>
              </w:rPr>
              <w:t>422</w:t>
            </w:r>
          </w:hyperlink>
        </w:p>
        <w:p>
          <w:pPr>
            <w:pStyle w:val="Contents3"/>
            <w:tabs>
              <w:tab w:val="clear" w:pos="8459"/>
              <w:tab w:val="right" w:pos="9026" w:leader="dot"/>
            </w:tabs>
            <w:rPr/>
          </w:pPr>
          <w:hyperlink w:anchor="__RefHeading___Toc1826711_237004111">
            <w:r>
              <w:rPr>
                <w:webHidden/>
                <w:rStyle w:val="IndexLink"/>
                <w:rtl w:val="true"/>
              </w:rPr>
              <w:t>لن</w:t>
            </w:r>
            <w:r>
              <w:rPr>
                <w:rStyle w:val="IndexLink"/>
                <w:rtl w:val="true"/>
              </w:rPr>
              <w:tab/>
            </w:r>
            <w:r>
              <w:rPr>
                <w:rStyle w:val="IndexLink"/>
              </w:rPr>
              <w:t>423</w:t>
            </w:r>
          </w:hyperlink>
        </w:p>
        <w:p>
          <w:pPr>
            <w:pStyle w:val="Contents3"/>
            <w:tabs>
              <w:tab w:val="clear" w:pos="8459"/>
              <w:tab w:val="right" w:pos="9026" w:leader="dot"/>
            </w:tabs>
            <w:rPr/>
          </w:pPr>
          <w:hyperlink w:anchor="__RefHeading___Toc1826713_237004111">
            <w:r>
              <w:rPr>
                <w:webHidden/>
                <w:rStyle w:val="IndexLink"/>
                <w:rtl w:val="true"/>
              </w:rPr>
              <w:t>لو</w:t>
            </w:r>
            <w:r>
              <w:rPr>
                <w:rStyle w:val="IndexLink"/>
                <w:rtl w:val="true"/>
              </w:rPr>
              <w:tab/>
            </w:r>
            <w:r>
              <w:rPr>
                <w:rStyle w:val="IndexLink"/>
              </w:rPr>
              <w:t>424</w:t>
            </w:r>
          </w:hyperlink>
        </w:p>
        <w:p>
          <w:pPr>
            <w:pStyle w:val="Contents3"/>
            <w:tabs>
              <w:tab w:val="clear" w:pos="8459"/>
              <w:tab w:val="right" w:pos="9026" w:leader="dot"/>
            </w:tabs>
            <w:rPr/>
          </w:pPr>
          <w:hyperlink w:anchor="__RefHeading___Toc1826715_237004111">
            <w:r>
              <w:rPr>
                <w:webHidden/>
                <w:rStyle w:val="IndexLink"/>
                <w:rtl w:val="true"/>
              </w:rPr>
              <w:t>لواذا</w:t>
            </w:r>
            <w:r>
              <w:rPr>
                <w:rStyle w:val="IndexLink"/>
                <w:rtl w:val="true"/>
              </w:rPr>
              <w:tab/>
            </w:r>
            <w:r>
              <w:rPr>
                <w:rStyle w:val="IndexLink"/>
              </w:rPr>
              <w:t>425</w:t>
            </w:r>
          </w:hyperlink>
        </w:p>
        <w:p>
          <w:pPr>
            <w:pStyle w:val="Contents3"/>
            <w:tabs>
              <w:tab w:val="clear" w:pos="8459"/>
              <w:tab w:val="right" w:pos="9026" w:leader="dot"/>
            </w:tabs>
            <w:rPr/>
          </w:pPr>
          <w:hyperlink w:anchor="__RefHeading___Toc1826717_237004111">
            <w:r>
              <w:rPr>
                <w:webHidden/>
                <w:rStyle w:val="IndexLink"/>
                <w:rtl w:val="true"/>
              </w:rPr>
              <w:t>لو تر ما</w:t>
            </w:r>
            <w:r>
              <w:rPr>
                <w:rStyle w:val="IndexLink"/>
                <w:rtl w:val="true"/>
              </w:rPr>
              <w:tab/>
            </w:r>
            <w:r>
              <w:rPr>
                <w:rStyle w:val="IndexLink"/>
              </w:rPr>
              <w:t>425</w:t>
            </w:r>
          </w:hyperlink>
        </w:p>
        <w:p>
          <w:pPr>
            <w:pStyle w:val="Contents3"/>
            <w:tabs>
              <w:tab w:val="clear" w:pos="8459"/>
              <w:tab w:val="right" w:pos="9026" w:leader="dot"/>
            </w:tabs>
            <w:rPr/>
          </w:pPr>
          <w:hyperlink w:anchor="__RefHeading___Toc1826719_237004111">
            <w:r>
              <w:rPr>
                <w:webHidden/>
                <w:rStyle w:val="IndexLink"/>
                <w:rtl w:val="true"/>
              </w:rPr>
              <w:t>لو لا</w:t>
            </w:r>
            <w:r>
              <w:rPr>
                <w:rStyle w:val="IndexLink"/>
                <w:rtl w:val="true"/>
              </w:rPr>
              <w:tab/>
            </w:r>
            <w:r>
              <w:rPr>
                <w:rStyle w:val="IndexLink"/>
              </w:rPr>
              <w:t>426</w:t>
            </w:r>
          </w:hyperlink>
        </w:p>
        <w:p>
          <w:pPr>
            <w:pStyle w:val="Contents3"/>
            <w:tabs>
              <w:tab w:val="clear" w:pos="8459"/>
              <w:tab w:val="right" w:pos="9026" w:leader="dot"/>
            </w:tabs>
            <w:rPr/>
          </w:pPr>
          <w:hyperlink w:anchor="__RefHeading___Toc1826721_237004111">
            <w:r>
              <w:rPr>
                <w:webHidden/>
                <w:rStyle w:val="IndexLink"/>
                <w:rtl w:val="true"/>
              </w:rPr>
              <w:t>لولاك</w:t>
            </w:r>
            <w:r>
              <w:rPr>
                <w:rStyle w:val="IndexLink"/>
                <w:rtl w:val="true"/>
              </w:rPr>
              <w:tab/>
            </w:r>
            <w:r>
              <w:rPr>
                <w:rStyle w:val="IndexLink"/>
              </w:rPr>
              <w:t>427</w:t>
            </w:r>
          </w:hyperlink>
        </w:p>
        <w:p>
          <w:pPr>
            <w:pStyle w:val="Contents3"/>
            <w:tabs>
              <w:tab w:val="clear" w:pos="8459"/>
              <w:tab w:val="right" w:pos="9026" w:leader="dot"/>
            </w:tabs>
            <w:rPr/>
          </w:pPr>
          <w:hyperlink w:anchor="__RefHeading___Toc1826723_237004111">
            <w:r>
              <w:rPr>
                <w:webHidden/>
                <w:rStyle w:val="IndexLink"/>
                <w:rtl w:val="true"/>
              </w:rPr>
              <w:t>لو ما</w:t>
            </w:r>
            <w:r>
              <w:rPr>
                <w:rStyle w:val="IndexLink"/>
                <w:rtl w:val="true"/>
              </w:rPr>
              <w:tab/>
            </w:r>
            <w:r>
              <w:rPr>
                <w:rStyle w:val="IndexLink"/>
              </w:rPr>
              <w:t>427</w:t>
            </w:r>
          </w:hyperlink>
        </w:p>
        <w:p>
          <w:pPr>
            <w:pStyle w:val="Contents3"/>
            <w:tabs>
              <w:tab w:val="clear" w:pos="8459"/>
              <w:tab w:val="right" w:pos="9026" w:leader="dot"/>
            </w:tabs>
            <w:rPr/>
          </w:pPr>
          <w:hyperlink w:anchor="__RefHeading___Toc1826725_237004111">
            <w:r>
              <w:rPr>
                <w:webHidden/>
                <w:rStyle w:val="IndexLink"/>
                <w:rtl w:val="true"/>
              </w:rPr>
              <w:t>ليت</w:t>
            </w:r>
            <w:r>
              <w:rPr>
                <w:rStyle w:val="IndexLink"/>
                <w:rtl w:val="true"/>
              </w:rPr>
              <w:tab/>
            </w:r>
            <w:r>
              <w:rPr>
                <w:rStyle w:val="IndexLink"/>
              </w:rPr>
              <w:t>427</w:t>
            </w:r>
          </w:hyperlink>
        </w:p>
        <w:p>
          <w:pPr>
            <w:pStyle w:val="Contents3"/>
            <w:tabs>
              <w:tab w:val="clear" w:pos="8459"/>
              <w:tab w:val="right" w:pos="9026" w:leader="dot"/>
            </w:tabs>
            <w:rPr/>
          </w:pPr>
          <w:hyperlink w:anchor="__RefHeading___Toc1826727_237004111">
            <w:r>
              <w:rPr>
                <w:webHidden/>
                <w:rStyle w:val="IndexLink"/>
                <w:rtl w:val="true"/>
              </w:rPr>
              <w:t>ليت أنّ</w:t>
            </w:r>
            <w:r>
              <w:rPr>
                <w:rStyle w:val="IndexLink"/>
                <w:rtl w:val="true"/>
              </w:rPr>
              <w:tab/>
            </w:r>
            <w:r>
              <w:rPr>
                <w:rStyle w:val="IndexLink"/>
              </w:rPr>
              <w:t>428</w:t>
            </w:r>
          </w:hyperlink>
        </w:p>
        <w:p>
          <w:pPr>
            <w:pStyle w:val="Contents3"/>
            <w:tabs>
              <w:tab w:val="clear" w:pos="8459"/>
              <w:tab w:val="right" w:pos="9026" w:leader="dot"/>
            </w:tabs>
            <w:rPr/>
          </w:pPr>
          <w:hyperlink w:anchor="__RefHeading___Toc1826729_237004111">
            <w:r>
              <w:rPr>
                <w:webHidden/>
                <w:rStyle w:val="IndexLink"/>
                <w:rtl w:val="true"/>
              </w:rPr>
              <w:t>ليت شعري</w:t>
            </w:r>
            <w:r>
              <w:rPr>
                <w:rStyle w:val="IndexLink"/>
                <w:rtl w:val="true"/>
              </w:rPr>
              <w:tab/>
            </w:r>
            <w:r>
              <w:rPr>
                <w:rStyle w:val="IndexLink"/>
              </w:rPr>
              <w:t>428</w:t>
            </w:r>
          </w:hyperlink>
        </w:p>
        <w:p>
          <w:pPr>
            <w:pStyle w:val="Contents3"/>
            <w:tabs>
              <w:tab w:val="clear" w:pos="8459"/>
              <w:tab w:val="right" w:pos="9026" w:leader="dot"/>
            </w:tabs>
            <w:rPr/>
          </w:pPr>
          <w:hyperlink w:anchor="__RefHeading___Toc1826731_237004111">
            <w:r>
              <w:rPr>
                <w:webHidden/>
                <w:rStyle w:val="IndexLink"/>
                <w:rtl w:val="true"/>
              </w:rPr>
              <w:t>ليتما</w:t>
            </w:r>
            <w:r>
              <w:rPr>
                <w:rStyle w:val="IndexLink"/>
                <w:rtl w:val="true"/>
              </w:rPr>
              <w:tab/>
            </w:r>
            <w:r>
              <w:rPr>
                <w:rStyle w:val="IndexLink"/>
              </w:rPr>
              <w:t>428</w:t>
            </w:r>
          </w:hyperlink>
        </w:p>
        <w:p>
          <w:pPr>
            <w:pStyle w:val="Contents3"/>
            <w:tabs>
              <w:tab w:val="clear" w:pos="8459"/>
              <w:tab w:val="right" w:pos="9026" w:leader="dot"/>
            </w:tabs>
            <w:rPr/>
          </w:pPr>
          <w:hyperlink w:anchor="__RefHeading___Toc1826733_237004111">
            <w:r>
              <w:rPr>
                <w:webHidden/>
                <w:rStyle w:val="IndexLink"/>
                <w:rtl w:val="true"/>
              </w:rPr>
              <w:t>ليتني</w:t>
            </w:r>
            <w:r>
              <w:rPr>
                <w:rStyle w:val="IndexLink"/>
                <w:rtl w:val="true"/>
              </w:rPr>
              <w:tab/>
            </w:r>
            <w:r>
              <w:rPr>
                <w:rStyle w:val="IndexLink"/>
              </w:rPr>
              <w:t>428</w:t>
            </w:r>
          </w:hyperlink>
        </w:p>
        <w:p>
          <w:pPr>
            <w:pStyle w:val="Contents3"/>
            <w:tabs>
              <w:tab w:val="clear" w:pos="8459"/>
              <w:tab w:val="right" w:pos="9026" w:leader="dot"/>
            </w:tabs>
            <w:rPr/>
          </w:pPr>
          <w:hyperlink w:anchor="__RefHeading___Toc1826735_237004111">
            <w:r>
              <w:rPr>
                <w:webHidden/>
                <w:rStyle w:val="IndexLink"/>
                <w:rtl w:val="true"/>
              </w:rPr>
              <w:t>ليس</w:t>
            </w:r>
            <w:r>
              <w:rPr>
                <w:rStyle w:val="IndexLink"/>
                <w:rtl w:val="true"/>
              </w:rPr>
              <w:tab/>
            </w:r>
            <w:r>
              <w:rPr>
                <w:rStyle w:val="IndexLink"/>
              </w:rPr>
              <w:t>429</w:t>
            </w:r>
          </w:hyperlink>
        </w:p>
        <w:p>
          <w:pPr>
            <w:pStyle w:val="Contents3"/>
            <w:tabs>
              <w:tab w:val="clear" w:pos="8459"/>
              <w:tab w:val="right" w:pos="9026" w:leader="dot"/>
            </w:tabs>
            <w:rPr/>
          </w:pPr>
          <w:hyperlink w:anchor="__RefHeading___Toc1826737_237004111">
            <w:r>
              <w:rPr>
                <w:webHidden/>
                <w:rStyle w:val="IndexLink"/>
                <w:rtl w:val="true"/>
              </w:rPr>
              <w:t>ليس إلّا</w:t>
            </w:r>
            <w:r>
              <w:rPr>
                <w:rStyle w:val="IndexLink"/>
                <w:rtl w:val="true"/>
              </w:rPr>
              <w:tab/>
            </w:r>
            <w:r>
              <w:rPr>
                <w:rStyle w:val="IndexLink"/>
              </w:rPr>
              <w:t>430</w:t>
            </w:r>
          </w:hyperlink>
        </w:p>
        <w:p>
          <w:pPr>
            <w:pStyle w:val="Contents3"/>
            <w:tabs>
              <w:tab w:val="clear" w:pos="8459"/>
              <w:tab w:val="right" w:pos="9026" w:leader="dot"/>
            </w:tabs>
            <w:rPr/>
          </w:pPr>
          <w:hyperlink w:anchor="__RefHeading___Toc1826739_237004111">
            <w:r>
              <w:rPr>
                <w:webHidden/>
                <w:rStyle w:val="IndexLink"/>
                <w:rtl w:val="true"/>
              </w:rPr>
              <w:t>ليس غير</w:t>
            </w:r>
            <w:r>
              <w:rPr>
                <w:rStyle w:val="IndexLink"/>
                <w:rtl w:val="true"/>
              </w:rPr>
              <w:tab/>
            </w:r>
            <w:r>
              <w:rPr>
                <w:rStyle w:val="IndexLink"/>
              </w:rPr>
              <w:t>430</w:t>
            </w:r>
          </w:hyperlink>
        </w:p>
        <w:p>
          <w:pPr>
            <w:pStyle w:val="Contents3"/>
            <w:tabs>
              <w:tab w:val="clear" w:pos="8459"/>
              <w:tab w:val="right" w:pos="9026" w:leader="dot"/>
            </w:tabs>
            <w:rPr/>
          </w:pPr>
          <w:hyperlink w:anchor="__RefHeading___Toc1826741_237004111">
            <w:r>
              <w:rPr>
                <w:webHidden/>
                <w:rStyle w:val="IndexLink"/>
                <w:rtl w:val="true"/>
              </w:rPr>
              <w:t>ليس وأخواتها</w:t>
            </w:r>
            <w:r>
              <w:rPr>
                <w:rStyle w:val="IndexLink"/>
                <w:rtl w:val="true"/>
              </w:rPr>
              <w:tab/>
            </w:r>
            <w:r>
              <w:rPr>
                <w:rStyle w:val="IndexLink"/>
              </w:rPr>
              <w:t>430</w:t>
            </w:r>
          </w:hyperlink>
        </w:p>
        <w:p>
          <w:pPr>
            <w:pStyle w:val="Contents3"/>
            <w:tabs>
              <w:tab w:val="clear" w:pos="8459"/>
              <w:tab w:val="right" w:pos="9026" w:leader="dot"/>
            </w:tabs>
            <w:rPr/>
          </w:pPr>
          <w:hyperlink w:anchor="__RefHeading___Toc1826743_237004111">
            <w:r>
              <w:rPr>
                <w:webHidden/>
                <w:rStyle w:val="IndexLink"/>
                <w:rtl w:val="true"/>
              </w:rPr>
              <w:t>ليلة</w:t>
            </w:r>
            <w:r>
              <w:rPr>
                <w:rStyle w:val="IndexLink"/>
                <w:rtl w:val="true"/>
              </w:rPr>
              <w:tab/>
            </w:r>
            <w:r>
              <w:rPr>
                <w:rStyle w:val="IndexLink"/>
              </w:rPr>
              <w:t>430</w:t>
            </w:r>
          </w:hyperlink>
        </w:p>
        <w:p>
          <w:pPr>
            <w:pStyle w:val="Contents3"/>
            <w:tabs>
              <w:tab w:val="clear" w:pos="8459"/>
              <w:tab w:val="right" w:pos="9026" w:leader="dot"/>
            </w:tabs>
            <w:rPr/>
          </w:pPr>
          <w:hyperlink w:anchor="__RefHeading___Toc1826745_237004111">
            <w:r>
              <w:rPr>
                <w:webHidden/>
                <w:rStyle w:val="IndexLink"/>
                <w:rtl w:val="true"/>
              </w:rPr>
              <w:t>ليلة</w:t>
            </w:r>
            <w:r>
              <w:rPr>
                <w:rStyle w:val="IndexLink"/>
                <w:rtl w:val="true"/>
              </w:rPr>
              <w:tab/>
            </w:r>
            <w:r>
              <w:rPr>
                <w:rStyle w:val="IndexLink"/>
              </w:rPr>
              <w:t>431</w:t>
            </w:r>
          </w:hyperlink>
        </w:p>
        <w:p>
          <w:pPr>
            <w:pStyle w:val="Contents3"/>
            <w:tabs>
              <w:tab w:val="clear" w:pos="8459"/>
              <w:tab w:val="right" w:pos="9026" w:leader="dot"/>
            </w:tabs>
            <w:rPr/>
          </w:pPr>
          <w:hyperlink w:anchor="__RefHeading___Toc1826747_237004111">
            <w:r>
              <w:rPr>
                <w:webHidden/>
                <w:rStyle w:val="IndexLink"/>
                <w:rtl w:val="true"/>
              </w:rPr>
              <w:t>ليم الله ، ليمن الله</w:t>
            </w:r>
            <w:r>
              <w:rPr>
                <w:rStyle w:val="IndexLink"/>
                <w:rtl w:val="true"/>
              </w:rPr>
              <w:tab/>
            </w:r>
            <w:r>
              <w:rPr>
                <w:rStyle w:val="IndexLink"/>
              </w:rPr>
              <w:t>431</w:t>
            </w:r>
          </w:hyperlink>
        </w:p>
        <w:p>
          <w:pPr>
            <w:pStyle w:val="Contents2"/>
            <w:tabs>
              <w:tab w:val="clear" w:pos="8743"/>
              <w:tab w:val="right" w:pos="9026" w:leader="dot"/>
            </w:tabs>
            <w:rPr/>
          </w:pPr>
          <w:hyperlink w:anchor="__RefHeading___Toc1826749_237004111">
            <w:r>
              <w:rPr>
                <w:webHidden/>
                <w:rStyle w:val="IndexLink"/>
                <w:rtl w:val="true"/>
              </w:rPr>
              <w:t>باب الميم</w:t>
            </w:r>
            <w:r>
              <w:rPr>
                <w:rStyle w:val="IndexLink"/>
                <w:rtl w:val="true"/>
              </w:rPr>
              <w:tab/>
            </w:r>
            <w:r>
              <w:rPr>
                <w:rStyle w:val="IndexLink"/>
              </w:rPr>
              <w:t>432</w:t>
            </w:r>
          </w:hyperlink>
        </w:p>
        <w:p>
          <w:pPr>
            <w:pStyle w:val="Contents3"/>
            <w:tabs>
              <w:tab w:val="clear" w:pos="8459"/>
              <w:tab w:val="right" w:pos="9026" w:leader="dot"/>
            </w:tabs>
            <w:rPr/>
          </w:pPr>
          <w:hyperlink w:anchor="__RefHeading___Toc1826751_237004111">
            <w:r>
              <w:rPr>
                <w:webHidden/>
                <w:rStyle w:val="IndexLink"/>
                <w:rtl w:val="true"/>
              </w:rPr>
              <w:t>م</w:t>
            </w:r>
            <w:r>
              <w:rPr>
                <w:rStyle w:val="IndexLink"/>
                <w:rtl w:val="true"/>
              </w:rPr>
              <w:tab/>
            </w:r>
            <w:r>
              <w:rPr>
                <w:rStyle w:val="IndexLink"/>
              </w:rPr>
              <w:t>432</w:t>
            </w:r>
          </w:hyperlink>
        </w:p>
        <w:p>
          <w:pPr>
            <w:pStyle w:val="Contents3"/>
            <w:tabs>
              <w:tab w:val="clear" w:pos="8459"/>
              <w:tab w:val="right" w:pos="9026" w:leader="dot"/>
            </w:tabs>
            <w:rPr/>
          </w:pPr>
          <w:hyperlink w:anchor="__RefHeading___Toc1826753_237004111">
            <w:r>
              <w:rPr>
                <w:webHidden/>
                <w:rStyle w:val="IndexLink"/>
                <w:rtl w:val="true"/>
              </w:rPr>
              <w:t>ما</w:t>
            </w:r>
            <w:r>
              <w:rPr>
                <w:rStyle w:val="IndexLink"/>
                <w:rtl w:val="true"/>
              </w:rPr>
              <w:tab/>
            </w:r>
            <w:r>
              <w:rPr>
                <w:rStyle w:val="IndexLink"/>
              </w:rPr>
              <w:t>432</w:t>
            </w:r>
          </w:hyperlink>
        </w:p>
        <w:p>
          <w:pPr>
            <w:pStyle w:val="Contents3"/>
            <w:tabs>
              <w:tab w:val="clear" w:pos="8459"/>
              <w:tab w:val="right" w:pos="9026" w:leader="dot"/>
            </w:tabs>
            <w:rPr/>
          </w:pPr>
          <w:hyperlink w:anchor="__RefHeading___Toc1826755_237004111">
            <w:r>
              <w:rPr>
                <w:webHidden/>
                <w:rStyle w:val="IndexLink"/>
                <w:rtl w:val="true"/>
              </w:rPr>
              <w:t>ما أفعله</w:t>
            </w:r>
            <w:r>
              <w:rPr>
                <w:rStyle w:val="IndexLink"/>
                <w:rtl w:val="true"/>
              </w:rPr>
              <w:tab/>
            </w:r>
            <w:r>
              <w:rPr>
                <w:rStyle w:val="IndexLink"/>
              </w:rPr>
              <w:t>436</w:t>
            </w:r>
          </w:hyperlink>
        </w:p>
        <w:p>
          <w:pPr>
            <w:pStyle w:val="Contents3"/>
            <w:tabs>
              <w:tab w:val="clear" w:pos="8459"/>
              <w:tab w:val="right" w:pos="9026" w:leader="dot"/>
            </w:tabs>
            <w:rPr/>
          </w:pPr>
          <w:hyperlink w:anchor="__RefHeading___Toc1826757_237004111">
            <w:r>
              <w:rPr>
                <w:webHidden/>
                <w:rStyle w:val="IndexLink"/>
                <w:rtl w:val="true"/>
              </w:rPr>
              <w:t>ما أنت وموسى</w:t>
            </w:r>
            <w:r>
              <w:rPr>
                <w:rStyle w:val="IndexLink"/>
                <w:rtl w:val="true"/>
              </w:rPr>
              <w:tab/>
            </w:r>
            <w:r>
              <w:rPr>
                <w:rStyle w:val="IndexLink"/>
              </w:rPr>
              <w:t>436</w:t>
            </w:r>
          </w:hyperlink>
        </w:p>
        <w:p>
          <w:pPr>
            <w:pStyle w:val="Contents3"/>
            <w:tabs>
              <w:tab w:val="clear" w:pos="8459"/>
              <w:tab w:val="right" w:pos="9026" w:leader="dot"/>
            </w:tabs>
            <w:rPr/>
          </w:pPr>
          <w:hyperlink w:anchor="__RefHeading___Toc1826759_237004111">
            <w:r>
              <w:rPr>
                <w:webHidden/>
                <w:rStyle w:val="IndexLink"/>
                <w:rtl w:val="true"/>
              </w:rPr>
              <w:t>ما أنت وزيدا</w:t>
            </w:r>
            <w:r>
              <w:rPr>
                <w:rStyle w:val="IndexLink"/>
                <w:rtl w:val="true"/>
              </w:rPr>
              <w:tab/>
            </w:r>
            <w:r>
              <w:rPr>
                <w:rStyle w:val="IndexLink"/>
              </w:rPr>
              <w:t>436</w:t>
            </w:r>
          </w:hyperlink>
        </w:p>
        <w:p>
          <w:pPr>
            <w:pStyle w:val="Contents3"/>
            <w:tabs>
              <w:tab w:val="clear" w:pos="8459"/>
              <w:tab w:val="right" w:pos="9026" w:leader="dot"/>
            </w:tabs>
            <w:rPr/>
          </w:pPr>
          <w:hyperlink w:anchor="__RefHeading___Toc1826761_237004111">
            <w:r>
              <w:rPr>
                <w:webHidden/>
                <w:rStyle w:val="IndexLink"/>
                <w:rtl w:val="true"/>
              </w:rPr>
              <w:t>ما انفكّ</w:t>
            </w:r>
            <w:r>
              <w:rPr>
                <w:rStyle w:val="IndexLink"/>
                <w:rtl w:val="true"/>
              </w:rPr>
              <w:tab/>
            </w:r>
            <w:r>
              <w:rPr>
                <w:rStyle w:val="IndexLink"/>
              </w:rPr>
              <w:t>437</w:t>
            </w:r>
          </w:hyperlink>
        </w:p>
        <w:p>
          <w:pPr>
            <w:pStyle w:val="Contents3"/>
            <w:tabs>
              <w:tab w:val="clear" w:pos="8459"/>
              <w:tab w:val="right" w:pos="9026" w:leader="dot"/>
            </w:tabs>
            <w:rPr/>
          </w:pPr>
          <w:hyperlink w:anchor="__RefHeading___Toc1826763_237004111">
            <w:r>
              <w:rPr>
                <w:webHidden/>
                <w:rStyle w:val="IndexLink"/>
                <w:rtl w:val="true"/>
              </w:rPr>
              <w:t>ما بأس بهما</w:t>
            </w:r>
            <w:r>
              <w:rPr>
                <w:rStyle w:val="IndexLink"/>
                <w:rtl w:val="true"/>
              </w:rPr>
              <w:tab/>
            </w:r>
            <w:r>
              <w:rPr>
                <w:rStyle w:val="IndexLink"/>
              </w:rPr>
              <w:t>437</w:t>
            </w:r>
          </w:hyperlink>
        </w:p>
        <w:p>
          <w:pPr>
            <w:pStyle w:val="Contents3"/>
            <w:tabs>
              <w:tab w:val="clear" w:pos="8459"/>
              <w:tab w:val="right" w:pos="9026" w:leader="dot"/>
            </w:tabs>
            <w:rPr/>
          </w:pPr>
          <w:hyperlink w:anchor="__RefHeading___Toc1826765_237004111">
            <w:r>
              <w:rPr>
                <w:webHidden/>
                <w:rStyle w:val="IndexLink"/>
                <w:rtl w:val="true"/>
              </w:rPr>
              <w:t>ما بأس عليك</w:t>
            </w:r>
            <w:r>
              <w:rPr>
                <w:rStyle w:val="IndexLink"/>
                <w:rtl w:val="true"/>
              </w:rPr>
              <w:tab/>
            </w:r>
            <w:r>
              <w:rPr>
                <w:rStyle w:val="IndexLink"/>
              </w:rPr>
              <w:t>437</w:t>
            </w:r>
          </w:hyperlink>
        </w:p>
        <w:p>
          <w:pPr>
            <w:pStyle w:val="Contents3"/>
            <w:tabs>
              <w:tab w:val="clear" w:pos="8459"/>
              <w:tab w:val="right" w:pos="9026" w:leader="dot"/>
            </w:tabs>
            <w:rPr/>
          </w:pPr>
          <w:hyperlink w:anchor="__RefHeading___Toc1826767_237004111">
            <w:r>
              <w:rPr>
                <w:webHidden/>
                <w:rStyle w:val="IndexLink"/>
                <w:rtl w:val="true"/>
              </w:rPr>
              <w:t>ما برح</w:t>
            </w:r>
            <w:r>
              <w:rPr>
                <w:rStyle w:val="IndexLink"/>
                <w:rtl w:val="true"/>
              </w:rPr>
              <w:tab/>
            </w:r>
            <w:r>
              <w:rPr>
                <w:rStyle w:val="IndexLink"/>
              </w:rPr>
              <w:t>438</w:t>
            </w:r>
          </w:hyperlink>
        </w:p>
        <w:p>
          <w:pPr>
            <w:pStyle w:val="Contents3"/>
            <w:tabs>
              <w:tab w:val="clear" w:pos="8459"/>
              <w:tab w:val="right" w:pos="9026" w:leader="dot"/>
            </w:tabs>
            <w:rPr/>
          </w:pPr>
          <w:hyperlink w:anchor="__RefHeading___Toc1826769_237004111">
            <w:r>
              <w:rPr>
                <w:webHidden/>
                <w:rStyle w:val="IndexLink"/>
                <w:rtl w:val="true"/>
              </w:rPr>
              <w:t>ما دام</w:t>
            </w:r>
            <w:r>
              <w:rPr>
                <w:rStyle w:val="IndexLink"/>
                <w:rtl w:val="true"/>
              </w:rPr>
              <w:tab/>
            </w:r>
            <w:r>
              <w:rPr>
                <w:rStyle w:val="IndexLink"/>
              </w:rPr>
              <w:t>438</w:t>
            </w:r>
          </w:hyperlink>
        </w:p>
        <w:p>
          <w:pPr>
            <w:pStyle w:val="Contents3"/>
            <w:tabs>
              <w:tab w:val="clear" w:pos="8459"/>
              <w:tab w:val="right" w:pos="9026" w:leader="dot"/>
            </w:tabs>
            <w:rPr/>
          </w:pPr>
          <w:hyperlink w:anchor="__RefHeading___Toc1826771_237004111">
            <w:r>
              <w:rPr>
                <w:webHidden/>
                <w:rStyle w:val="IndexLink"/>
                <w:rtl w:val="true"/>
              </w:rPr>
              <w:t>مائتين عاما</w:t>
            </w:r>
            <w:r>
              <w:rPr>
                <w:rStyle w:val="IndexLink"/>
                <w:rtl w:val="true"/>
              </w:rPr>
              <w:tab/>
            </w:r>
            <w:r>
              <w:rPr>
                <w:rStyle w:val="IndexLink"/>
              </w:rPr>
              <w:t>439</w:t>
            </w:r>
          </w:hyperlink>
        </w:p>
        <w:p>
          <w:pPr>
            <w:pStyle w:val="Contents3"/>
            <w:tabs>
              <w:tab w:val="clear" w:pos="8459"/>
              <w:tab w:val="right" w:pos="9026" w:leader="dot"/>
            </w:tabs>
            <w:rPr/>
          </w:pPr>
          <w:hyperlink w:anchor="__RefHeading___Toc1826773_237004111">
            <w:r>
              <w:rPr>
                <w:webHidden/>
                <w:rStyle w:val="IndexLink"/>
                <w:rtl w:val="true"/>
              </w:rPr>
              <w:t>مئة</w:t>
            </w:r>
            <w:r>
              <w:rPr>
                <w:rStyle w:val="IndexLink"/>
                <w:rtl w:val="true"/>
              </w:rPr>
              <w:tab/>
            </w:r>
            <w:r>
              <w:rPr>
                <w:rStyle w:val="IndexLink"/>
              </w:rPr>
              <w:t>439</w:t>
            </w:r>
          </w:hyperlink>
        </w:p>
        <w:p>
          <w:pPr>
            <w:pStyle w:val="Contents3"/>
            <w:tabs>
              <w:tab w:val="clear" w:pos="8459"/>
              <w:tab w:val="right" w:pos="9026" w:leader="dot"/>
            </w:tabs>
            <w:rPr/>
          </w:pPr>
          <w:hyperlink w:anchor="__RefHeading___Toc1826775_237004111">
            <w:r>
              <w:rPr>
                <w:webHidden/>
                <w:rStyle w:val="IndexLink"/>
                <w:rtl w:val="true"/>
              </w:rPr>
              <w:t>مئون</w:t>
            </w:r>
            <w:r>
              <w:rPr>
                <w:rStyle w:val="IndexLink"/>
                <w:rtl w:val="true"/>
              </w:rPr>
              <w:tab/>
            </w:r>
            <w:r>
              <w:rPr>
                <w:rStyle w:val="IndexLink"/>
              </w:rPr>
              <w:t>439</w:t>
            </w:r>
          </w:hyperlink>
        </w:p>
        <w:p>
          <w:pPr>
            <w:pStyle w:val="Contents3"/>
            <w:tabs>
              <w:tab w:val="clear" w:pos="8459"/>
              <w:tab w:val="right" w:pos="9026" w:leader="dot"/>
            </w:tabs>
            <w:rPr/>
          </w:pPr>
          <w:hyperlink w:anchor="__RefHeading___Toc1826777_237004111">
            <w:r>
              <w:rPr>
                <w:webHidden/>
                <w:rStyle w:val="IndexLink"/>
                <w:rtl w:val="true"/>
              </w:rPr>
              <w:t>ما حاشا</w:t>
            </w:r>
            <w:r>
              <w:rPr>
                <w:rStyle w:val="IndexLink"/>
                <w:rtl w:val="true"/>
              </w:rPr>
              <w:tab/>
            </w:r>
            <w:r>
              <w:rPr>
                <w:rStyle w:val="IndexLink"/>
              </w:rPr>
              <w:t>440</w:t>
            </w:r>
          </w:hyperlink>
        </w:p>
        <w:p>
          <w:pPr>
            <w:pStyle w:val="Contents3"/>
            <w:tabs>
              <w:tab w:val="clear" w:pos="8459"/>
              <w:tab w:val="right" w:pos="9026" w:leader="dot"/>
            </w:tabs>
            <w:rPr/>
          </w:pPr>
          <w:hyperlink w:anchor="__RefHeading___Toc1826779_237004111">
            <w:r>
              <w:rPr>
                <w:webHidden/>
                <w:rStyle w:val="IndexLink"/>
                <w:rtl w:val="true"/>
              </w:rPr>
              <w:t>ما خلا</w:t>
            </w:r>
            <w:r>
              <w:rPr>
                <w:rStyle w:val="IndexLink"/>
                <w:rtl w:val="true"/>
              </w:rPr>
              <w:tab/>
            </w:r>
            <w:r>
              <w:rPr>
                <w:rStyle w:val="IndexLink"/>
              </w:rPr>
              <w:t>440</w:t>
            </w:r>
          </w:hyperlink>
        </w:p>
        <w:p>
          <w:pPr>
            <w:pStyle w:val="Contents3"/>
            <w:tabs>
              <w:tab w:val="clear" w:pos="8459"/>
              <w:tab w:val="right" w:pos="9026" w:leader="dot"/>
            </w:tabs>
            <w:rPr/>
          </w:pPr>
          <w:hyperlink w:anchor="__RefHeading___Toc1826781_237004111">
            <w:r>
              <w:rPr>
                <w:webHidden/>
                <w:rStyle w:val="IndexLink"/>
                <w:rtl w:val="true"/>
              </w:rPr>
              <w:t>مادّة مادّة</w:t>
            </w:r>
            <w:r>
              <w:rPr>
                <w:rStyle w:val="IndexLink"/>
                <w:rtl w:val="true"/>
              </w:rPr>
              <w:tab/>
            </w:r>
            <w:r>
              <w:rPr>
                <w:rStyle w:val="IndexLink"/>
              </w:rPr>
              <w:t>440</w:t>
            </w:r>
          </w:hyperlink>
        </w:p>
        <w:p>
          <w:pPr>
            <w:pStyle w:val="Contents3"/>
            <w:tabs>
              <w:tab w:val="clear" w:pos="8459"/>
              <w:tab w:val="right" w:pos="9026" w:leader="dot"/>
            </w:tabs>
            <w:rPr/>
          </w:pPr>
          <w:hyperlink w:anchor="__RefHeading___Toc1826783_237004111">
            <w:r>
              <w:rPr>
                <w:webHidden/>
                <w:rStyle w:val="IndexLink"/>
                <w:rtl w:val="true"/>
              </w:rPr>
              <w:t>ماذا</w:t>
            </w:r>
            <w:r>
              <w:rPr>
                <w:rStyle w:val="IndexLink"/>
                <w:rtl w:val="true"/>
              </w:rPr>
              <w:tab/>
            </w:r>
            <w:r>
              <w:rPr>
                <w:rStyle w:val="IndexLink"/>
              </w:rPr>
              <w:t>440</w:t>
            </w:r>
          </w:hyperlink>
        </w:p>
        <w:p>
          <w:pPr>
            <w:pStyle w:val="Contents3"/>
            <w:tabs>
              <w:tab w:val="clear" w:pos="8459"/>
              <w:tab w:val="right" w:pos="9026" w:leader="dot"/>
            </w:tabs>
            <w:rPr/>
          </w:pPr>
          <w:hyperlink w:anchor="__RefHeading___Toc1826785_237004111">
            <w:r>
              <w:rPr>
                <w:webHidden/>
                <w:rStyle w:val="IndexLink"/>
                <w:rtl w:val="true"/>
              </w:rPr>
              <w:t>ما زال</w:t>
            </w:r>
            <w:r>
              <w:rPr>
                <w:rStyle w:val="IndexLink"/>
                <w:rtl w:val="true"/>
              </w:rPr>
              <w:tab/>
            </w:r>
            <w:r>
              <w:rPr>
                <w:rStyle w:val="IndexLink"/>
              </w:rPr>
              <w:t>441</w:t>
            </w:r>
          </w:hyperlink>
        </w:p>
        <w:p>
          <w:pPr>
            <w:pStyle w:val="Contents3"/>
            <w:tabs>
              <w:tab w:val="clear" w:pos="8459"/>
              <w:tab w:val="right" w:pos="9026" w:leader="dot"/>
            </w:tabs>
            <w:rPr/>
          </w:pPr>
          <w:hyperlink w:anchor="__RefHeading___Toc1826787_237004111">
            <w:r>
              <w:rPr>
                <w:webHidden/>
                <w:rStyle w:val="IndexLink"/>
                <w:rtl w:val="true"/>
              </w:rPr>
              <w:t>الماضي</w:t>
            </w:r>
            <w:r>
              <w:rPr>
                <w:rStyle w:val="IndexLink"/>
                <w:rtl w:val="true"/>
              </w:rPr>
              <w:tab/>
            </w:r>
            <w:r>
              <w:rPr>
                <w:rStyle w:val="IndexLink"/>
              </w:rPr>
              <w:t>441</w:t>
            </w:r>
          </w:hyperlink>
        </w:p>
        <w:p>
          <w:pPr>
            <w:pStyle w:val="Contents3"/>
            <w:tabs>
              <w:tab w:val="clear" w:pos="8459"/>
              <w:tab w:val="right" w:pos="9026" w:leader="dot"/>
            </w:tabs>
            <w:rPr/>
          </w:pPr>
          <w:hyperlink w:anchor="__RefHeading___Toc1826789_237004111">
            <w:r>
              <w:rPr>
                <w:webHidden/>
                <w:rStyle w:val="IndexLink"/>
                <w:rtl w:val="true"/>
              </w:rPr>
              <w:t>ما فتىء</w:t>
            </w:r>
            <w:r>
              <w:rPr>
                <w:rStyle w:val="IndexLink"/>
                <w:rtl w:val="true"/>
              </w:rPr>
              <w:tab/>
            </w:r>
            <w:r>
              <w:rPr>
                <w:rStyle w:val="IndexLink"/>
              </w:rPr>
              <w:t>442</w:t>
            </w:r>
          </w:hyperlink>
        </w:p>
        <w:p>
          <w:pPr>
            <w:pStyle w:val="Contents3"/>
            <w:tabs>
              <w:tab w:val="clear" w:pos="8459"/>
              <w:tab w:val="right" w:pos="9026" w:leader="dot"/>
            </w:tabs>
            <w:rPr/>
          </w:pPr>
          <w:hyperlink w:anchor="__RefHeading___Toc1826791_237004111">
            <w:r>
              <w:rPr>
                <w:webHidden/>
                <w:rStyle w:val="IndexLink"/>
                <w:rtl w:val="true"/>
              </w:rPr>
              <w:t>م الله</w:t>
            </w:r>
            <w:r>
              <w:rPr>
                <w:rStyle w:val="IndexLink"/>
                <w:rtl w:val="true"/>
              </w:rPr>
              <w:tab/>
            </w:r>
            <w:r>
              <w:rPr>
                <w:rStyle w:val="IndexLink"/>
              </w:rPr>
              <w:t>442</w:t>
            </w:r>
          </w:hyperlink>
        </w:p>
        <w:p>
          <w:pPr>
            <w:pStyle w:val="Contents3"/>
            <w:tabs>
              <w:tab w:val="clear" w:pos="8459"/>
              <w:tab w:val="right" w:pos="9026" w:leader="dot"/>
            </w:tabs>
            <w:rPr/>
          </w:pPr>
          <w:hyperlink w:anchor="__RefHeading___Toc1826793_237004111">
            <w:r>
              <w:rPr>
                <w:webHidden/>
                <w:rStyle w:val="IndexLink"/>
                <w:rtl w:val="true"/>
              </w:rPr>
              <w:t>المبتدأ</w:t>
            </w:r>
            <w:r>
              <w:rPr>
                <w:rStyle w:val="IndexLink"/>
                <w:rtl w:val="true"/>
              </w:rPr>
              <w:tab/>
            </w:r>
            <w:r>
              <w:rPr>
                <w:rStyle w:val="IndexLink"/>
              </w:rPr>
              <w:t>442</w:t>
            </w:r>
          </w:hyperlink>
        </w:p>
        <w:p>
          <w:pPr>
            <w:pStyle w:val="Contents3"/>
            <w:tabs>
              <w:tab w:val="clear" w:pos="8459"/>
              <w:tab w:val="right" w:pos="9026" w:leader="dot"/>
            </w:tabs>
            <w:rPr/>
          </w:pPr>
          <w:hyperlink w:anchor="__RefHeading___Toc1826795_237004111">
            <w:r>
              <w:rPr>
                <w:webHidden/>
                <w:rStyle w:val="IndexLink"/>
                <w:rtl w:val="true"/>
              </w:rPr>
              <w:t>مبرورا مأجورا</w:t>
            </w:r>
            <w:r>
              <w:rPr>
                <w:rStyle w:val="IndexLink"/>
                <w:rtl w:val="true"/>
              </w:rPr>
              <w:tab/>
            </w:r>
            <w:r>
              <w:rPr>
                <w:rStyle w:val="IndexLink"/>
              </w:rPr>
              <w:t>443</w:t>
            </w:r>
          </w:hyperlink>
        </w:p>
        <w:p>
          <w:pPr>
            <w:pStyle w:val="Contents3"/>
            <w:tabs>
              <w:tab w:val="clear" w:pos="8459"/>
              <w:tab w:val="right" w:pos="9026" w:leader="dot"/>
            </w:tabs>
            <w:rPr/>
          </w:pPr>
          <w:hyperlink w:anchor="__RefHeading___Toc1826797_237004111">
            <w:r>
              <w:rPr>
                <w:webHidden/>
                <w:rStyle w:val="IndexLink"/>
                <w:rtl w:val="true"/>
              </w:rPr>
              <w:t>المبنيّ</w:t>
            </w:r>
            <w:r>
              <w:rPr>
                <w:rStyle w:val="IndexLink"/>
                <w:rtl w:val="true"/>
              </w:rPr>
              <w:tab/>
            </w:r>
            <w:r>
              <w:rPr>
                <w:rStyle w:val="IndexLink"/>
              </w:rPr>
              <w:t>443</w:t>
            </w:r>
          </w:hyperlink>
        </w:p>
        <w:p>
          <w:pPr>
            <w:pStyle w:val="Contents3"/>
            <w:tabs>
              <w:tab w:val="clear" w:pos="8459"/>
              <w:tab w:val="right" w:pos="9026" w:leader="dot"/>
            </w:tabs>
            <w:rPr/>
          </w:pPr>
          <w:hyperlink w:anchor="__RefHeading___Toc1826799_237004111">
            <w:r>
              <w:rPr>
                <w:webHidden/>
                <w:rStyle w:val="IndexLink"/>
                <w:rtl w:val="true"/>
              </w:rPr>
              <w:t>متى</w:t>
            </w:r>
            <w:r>
              <w:rPr>
                <w:rStyle w:val="IndexLink"/>
                <w:rtl w:val="true"/>
              </w:rPr>
              <w:tab/>
            </w:r>
            <w:r>
              <w:rPr>
                <w:rStyle w:val="IndexLink"/>
              </w:rPr>
              <w:t>443</w:t>
            </w:r>
          </w:hyperlink>
        </w:p>
        <w:p>
          <w:pPr>
            <w:pStyle w:val="Contents3"/>
            <w:tabs>
              <w:tab w:val="clear" w:pos="8459"/>
              <w:tab w:val="right" w:pos="9026" w:leader="dot"/>
            </w:tabs>
            <w:rPr/>
          </w:pPr>
          <w:hyperlink w:anchor="__RefHeading___Toc1826801_237004111">
            <w:r>
              <w:rPr>
                <w:webHidden/>
                <w:rStyle w:val="IndexLink"/>
                <w:rtl w:val="true"/>
              </w:rPr>
              <w:t>متى ما</w:t>
            </w:r>
            <w:r>
              <w:rPr>
                <w:rStyle w:val="IndexLink"/>
                <w:rtl w:val="true"/>
              </w:rPr>
              <w:tab/>
            </w:r>
            <w:r>
              <w:rPr>
                <w:rStyle w:val="IndexLink"/>
              </w:rPr>
              <w:t>444</w:t>
            </w:r>
          </w:hyperlink>
        </w:p>
        <w:p>
          <w:pPr>
            <w:pStyle w:val="Contents3"/>
            <w:tabs>
              <w:tab w:val="clear" w:pos="8459"/>
              <w:tab w:val="right" w:pos="9026" w:leader="dot"/>
            </w:tabs>
            <w:rPr/>
          </w:pPr>
          <w:hyperlink w:anchor="__RefHeading___Toc1826803_237004111">
            <w:r>
              <w:rPr>
                <w:webHidden/>
                <w:rStyle w:val="IndexLink"/>
                <w:rtl w:val="true"/>
              </w:rPr>
              <w:t>متسع</w:t>
            </w:r>
            <w:r>
              <w:rPr>
                <w:rStyle w:val="IndexLink"/>
                <w:rtl w:val="true"/>
              </w:rPr>
              <w:tab/>
            </w:r>
            <w:r>
              <w:rPr>
                <w:rStyle w:val="IndexLink"/>
              </w:rPr>
              <w:t>444</w:t>
            </w:r>
          </w:hyperlink>
        </w:p>
        <w:p>
          <w:pPr>
            <w:pStyle w:val="Contents3"/>
            <w:tabs>
              <w:tab w:val="clear" w:pos="8459"/>
              <w:tab w:val="right" w:pos="9026" w:leader="dot"/>
            </w:tabs>
            <w:rPr/>
          </w:pPr>
          <w:hyperlink w:anchor="__RefHeading___Toc1826805_237004111">
            <w:r>
              <w:rPr>
                <w:webHidden/>
                <w:rStyle w:val="IndexLink"/>
                <w:rtl w:val="true"/>
              </w:rPr>
              <w:t>متّصل</w:t>
            </w:r>
            <w:r>
              <w:rPr>
                <w:rStyle w:val="IndexLink"/>
                <w:rtl w:val="true"/>
              </w:rPr>
              <w:tab/>
            </w:r>
            <w:r>
              <w:rPr>
                <w:rStyle w:val="IndexLink"/>
              </w:rPr>
              <w:t>444</w:t>
            </w:r>
          </w:hyperlink>
        </w:p>
        <w:p>
          <w:pPr>
            <w:pStyle w:val="Contents3"/>
            <w:tabs>
              <w:tab w:val="clear" w:pos="8459"/>
              <w:tab w:val="right" w:pos="9026" w:leader="dot"/>
            </w:tabs>
            <w:rPr/>
          </w:pPr>
          <w:hyperlink w:anchor="__RefHeading___Toc1826807_237004111">
            <w:r>
              <w:rPr>
                <w:webHidden/>
                <w:rStyle w:val="IndexLink"/>
                <w:rtl w:val="true"/>
              </w:rPr>
              <w:t>متّصلة</w:t>
            </w:r>
            <w:r>
              <w:rPr>
                <w:rStyle w:val="IndexLink"/>
                <w:rtl w:val="true"/>
              </w:rPr>
              <w:tab/>
            </w:r>
            <w:r>
              <w:rPr>
                <w:rStyle w:val="IndexLink"/>
              </w:rPr>
              <w:t>444</w:t>
            </w:r>
          </w:hyperlink>
        </w:p>
        <w:p>
          <w:pPr>
            <w:pStyle w:val="Contents3"/>
            <w:tabs>
              <w:tab w:val="clear" w:pos="8459"/>
              <w:tab w:val="right" w:pos="9026" w:leader="dot"/>
            </w:tabs>
            <w:rPr/>
          </w:pPr>
          <w:hyperlink w:anchor="__RefHeading___Toc1826809_237004111">
            <w:r>
              <w:rPr>
                <w:webHidden/>
                <w:rStyle w:val="IndexLink"/>
                <w:rtl w:val="true"/>
              </w:rPr>
              <w:t>المتعدّي</w:t>
            </w:r>
            <w:r>
              <w:rPr>
                <w:rStyle w:val="IndexLink"/>
                <w:rtl w:val="true"/>
              </w:rPr>
              <w:tab/>
            </w:r>
            <w:r>
              <w:rPr>
                <w:rStyle w:val="IndexLink"/>
              </w:rPr>
              <w:t>444</w:t>
            </w:r>
          </w:hyperlink>
        </w:p>
        <w:p>
          <w:pPr>
            <w:pStyle w:val="Contents3"/>
            <w:tabs>
              <w:tab w:val="clear" w:pos="8459"/>
              <w:tab w:val="right" w:pos="9026" w:leader="dot"/>
            </w:tabs>
            <w:rPr/>
          </w:pPr>
          <w:hyperlink w:anchor="__RefHeading___Toc1826811_237004111">
            <w:r>
              <w:rPr>
                <w:webHidden/>
                <w:rStyle w:val="IndexLink"/>
                <w:rtl w:val="true"/>
              </w:rPr>
              <w:t>مثل</w:t>
            </w:r>
            <w:r>
              <w:rPr>
                <w:rStyle w:val="IndexLink"/>
                <w:rtl w:val="true"/>
              </w:rPr>
              <w:tab/>
            </w:r>
            <w:r>
              <w:rPr>
                <w:rStyle w:val="IndexLink"/>
              </w:rPr>
              <w:t>444</w:t>
            </w:r>
          </w:hyperlink>
        </w:p>
        <w:p>
          <w:pPr>
            <w:pStyle w:val="Contents3"/>
            <w:tabs>
              <w:tab w:val="clear" w:pos="8459"/>
              <w:tab w:val="right" w:pos="9026" w:leader="dot"/>
            </w:tabs>
            <w:rPr/>
          </w:pPr>
          <w:hyperlink w:anchor="__RefHeading___Toc1826813_237004111">
            <w:r>
              <w:rPr>
                <w:webHidden/>
                <w:rStyle w:val="IndexLink"/>
                <w:rtl w:val="true"/>
              </w:rPr>
              <w:t>مثلا</w:t>
            </w:r>
            <w:r>
              <w:rPr>
                <w:rStyle w:val="IndexLink"/>
                <w:rtl w:val="true"/>
              </w:rPr>
              <w:tab/>
            </w:r>
            <w:r>
              <w:rPr>
                <w:rStyle w:val="IndexLink"/>
              </w:rPr>
              <w:t>445</w:t>
            </w:r>
          </w:hyperlink>
        </w:p>
        <w:p>
          <w:pPr>
            <w:pStyle w:val="Contents3"/>
            <w:tabs>
              <w:tab w:val="clear" w:pos="8459"/>
              <w:tab w:val="right" w:pos="9026" w:leader="dot"/>
            </w:tabs>
            <w:rPr/>
          </w:pPr>
          <w:hyperlink w:anchor="__RefHeading___Toc1826815_237004111">
            <w:r>
              <w:rPr>
                <w:webHidden/>
                <w:rStyle w:val="IndexLink"/>
                <w:rtl w:val="true"/>
              </w:rPr>
              <w:t>مثلث</w:t>
            </w:r>
            <w:r>
              <w:rPr>
                <w:rStyle w:val="IndexLink"/>
                <w:rtl w:val="true"/>
              </w:rPr>
              <w:tab/>
            </w:r>
            <w:r>
              <w:rPr>
                <w:rStyle w:val="IndexLink"/>
              </w:rPr>
              <w:t>445</w:t>
            </w:r>
          </w:hyperlink>
        </w:p>
        <w:p>
          <w:pPr>
            <w:pStyle w:val="Contents3"/>
            <w:tabs>
              <w:tab w:val="clear" w:pos="8459"/>
              <w:tab w:val="right" w:pos="9026" w:leader="dot"/>
            </w:tabs>
            <w:rPr/>
          </w:pPr>
          <w:hyperlink w:anchor="__RefHeading___Toc1826817_237004111">
            <w:r>
              <w:rPr>
                <w:webHidden/>
                <w:rStyle w:val="IndexLink"/>
                <w:rtl w:val="true"/>
              </w:rPr>
              <w:t>مثلما</w:t>
            </w:r>
            <w:r>
              <w:rPr>
                <w:rStyle w:val="IndexLink"/>
                <w:rtl w:val="true"/>
              </w:rPr>
              <w:tab/>
            </w:r>
            <w:r>
              <w:rPr>
                <w:rStyle w:val="IndexLink"/>
              </w:rPr>
              <w:t>445</w:t>
            </w:r>
          </w:hyperlink>
        </w:p>
        <w:p>
          <w:pPr>
            <w:pStyle w:val="Contents3"/>
            <w:tabs>
              <w:tab w:val="clear" w:pos="8459"/>
              <w:tab w:val="right" w:pos="9026" w:leader="dot"/>
            </w:tabs>
            <w:rPr/>
          </w:pPr>
          <w:hyperlink w:anchor="__RefHeading___Toc1826819_237004111">
            <w:r>
              <w:rPr>
                <w:webHidden/>
                <w:rStyle w:val="IndexLink"/>
                <w:rtl w:val="true"/>
              </w:rPr>
              <w:t>مثمن</w:t>
            </w:r>
            <w:r>
              <w:rPr>
                <w:rStyle w:val="IndexLink"/>
                <w:rtl w:val="true"/>
              </w:rPr>
              <w:tab/>
            </w:r>
            <w:r>
              <w:rPr>
                <w:rStyle w:val="IndexLink"/>
              </w:rPr>
              <w:t>446</w:t>
            </w:r>
          </w:hyperlink>
        </w:p>
        <w:p>
          <w:pPr>
            <w:pStyle w:val="Contents3"/>
            <w:tabs>
              <w:tab w:val="clear" w:pos="8459"/>
              <w:tab w:val="right" w:pos="9026" w:leader="dot"/>
            </w:tabs>
            <w:rPr/>
          </w:pPr>
          <w:hyperlink w:anchor="__RefHeading___Toc1826821_237004111">
            <w:r>
              <w:rPr>
                <w:webHidden/>
                <w:rStyle w:val="IndexLink"/>
                <w:rtl w:val="true"/>
              </w:rPr>
              <w:t>المثنّى</w:t>
            </w:r>
            <w:r>
              <w:rPr>
                <w:rStyle w:val="IndexLink"/>
                <w:rtl w:val="true"/>
              </w:rPr>
              <w:tab/>
            </w:r>
            <w:r>
              <w:rPr>
                <w:rStyle w:val="IndexLink"/>
              </w:rPr>
              <w:t>446</w:t>
            </w:r>
          </w:hyperlink>
        </w:p>
        <w:p>
          <w:pPr>
            <w:pStyle w:val="Contents3"/>
            <w:tabs>
              <w:tab w:val="clear" w:pos="8459"/>
              <w:tab w:val="right" w:pos="9026" w:leader="dot"/>
            </w:tabs>
            <w:rPr/>
          </w:pPr>
          <w:hyperlink w:anchor="__RefHeading___Toc1826823_237004111">
            <w:r>
              <w:rPr>
                <w:webHidden/>
                <w:rStyle w:val="IndexLink"/>
                <w:rtl w:val="true"/>
              </w:rPr>
              <w:t>المجاورة</w:t>
            </w:r>
            <w:r>
              <w:rPr>
                <w:rStyle w:val="IndexLink"/>
                <w:rtl w:val="true"/>
              </w:rPr>
              <w:tab/>
            </w:r>
            <w:r>
              <w:rPr>
                <w:rStyle w:val="IndexLink"/>
              </w:rPr>
              <w:t>446</w:t>
            </w:r>
          </w:hyperlink>
        </w:p>
        <w:p>
          <w:pPr>
            <w:pStyle w:val="Contents3"/>
            <w:tabs>
              <w:tab w:val="clear" w:pos="8459"/>
              <w:tab w:val="right" w:pos="9026" w:leader="dot"/>
            </w:tabs>
            <w:rPr/>
          </w:pPr>
          <w:hyperlink w:anchor="__RefHeading___Toc1826825_237004111">
            <w:r>
              <w:rPr>
                <w:webHidden/>
                <w:rStyle w:val="IndexLink"/>
                <w:rtl w:val="true"/>
              </w:rPr>
              <w:t>المجرّد</w:t>
            </w:r>
            <w:r>
              <w:rPr>
                <w:rStyle w:val="IndexLink"/>
                <w:rtl w:val="true"/>
              </w:rPr>
              <w:tab/>
            </w:r>
            <w:r>
              <w:rPr>
                <w:rStyle w:val="IndexLink"/>
              </w:rPr>
              <w:t>447</w:t>
            </w:r>
          </w:hyperlink>
        </w:p>
        <w:p>
          <w:pPr>
            <w:pStyle w:val="Contents3"/>
            <w:tabs>
              <w:tab w:val="clear" w:pos="8459"/>
              <w:tab w:val="right" w:pos="9026" w:leader="dot"/>
            </w:tabs>
            <w:rPr/>
          </w:pPr>
          <w:hyperlink w:anchor="__RefHeading___Toc1826827_237004111">
            <w:r>
              <w:rPr>
                <w:webHidden/>
                <w:rStyle w:val="IndexLink"/>
                <w:rtl w:val="true"/>
              </w:rPr>
              <w:t>المزيد</w:t>
            </w:r>
            <w:r>
              <w:rPr>
                <w:rStyle w:val="IndexLink"/>
                <w:rtl w:val="true"/>
              </w:rPr>
              <w:tab/>
            </w:r>
            <w:r>
              <w:rPr>
                <w:rStyle w:val="IndexLink"/>
              </w:rPr>
              <w:t>447</w:t>
            </w:r>
          </w:hyperlink>
        </w:p>
        <w:p>
          <w:pPr>
            <w:pStyle w:val="Contents3"/>
            <w:tabs>
              <w:tab w:val="clear" w:pos="8459"/>
              <w:tab w:val="right" w:pos="9026" w:leader="dot"/>
            </w:tabs>
            <w:rPr/>
          </w:pPr>
          <w:hyperlink w:anchor="__RefHeading___Toc1826829_237004111">
            <w:r>
              <w:rPr>
                <w:webHidden/>
                <w:rStyle w:val="IndexLink"/>
                <w:rtl w:val="true"/>
              </w:rPr>
              <w:t>المجرور</w:t>
            </w:r>
            <w:r>
              <w:rPr>
                <w:rStyle w:val="IndexLink"/>
                <w:rtl w:val="true"/>
              </w:rPr>
              <w:tab/>
            </w:r>
            <w:r>
              <w:rPr>
                <w:rStyle w:val="IndexLink"/>
              </w:rPr>
              <w:t>447</w:t>
            </w:r>
          </w:hyperlink>
        </w:p>
        <w:p>
          <w:pPr>
            <w:pStyle w:val="Contents3"/>
            <w:tabs>
              <w:tab w:val="clear" w:pos="8459"/>
              <w:tab w:val="right" w:pos="9026" w:leader="dot"/>
            </w:tabs>
            <w:rPr/>
          </w:pPr>
          <w:hyperlink w:anchor="__RefHeading___Toc1826831_237004111">
            <w:r>
              <w:rPr>
                <w:webHidden/>
                <w:rStyle w:val="IndexLink"/>
                <w:rtl w:val="true"/>
              </w:rPr>
              <w:t>المجزوم</w:t>
            </w:r>
            <w:r>
              <w:rPr>
                <w:rStyle w:val="IndexLink"/>
                <w:rtl w:val="true"/>
              </w:rPr>
              <w:tab/>
            </w:r>
            <w:r>
              <w:rPr>
                <w:rStyle w:val="IndexLink"/>
              </w:rPr>
              <w:t>447</w:t>
            </w:r>
          </w:hyperlink>
        </w:p>
        <w:p>
          <w:pPr>
            <w:pStyle w:val="Contents3"/>
            <w:tabs>
              <w:tab w:val="clear" w:pos="8459"/>
              <w:tab w:val="right" w:pos="9026" w:leader="dot"/>
            </w:tabs>
            <w:rPr/>
          </w:pPr>
          <w:hyperlink w:anchor="__RefHeading___Toc1826833_237004111">
            <w:r>
              <w:rPr>
                <w:webHidden/>
                <w:rStyle w:val="IndexLink"/>
                <w:rtl w:val="true"/>
              </w:rPr>
              <w:t>مجلس</w:t>
            </w:r>
            <w:r>
              <w:rPr>
                <w:rStyle w:val="IndexLink"/>
                <w:rtl w:val="true"/>
              </w:rPr>
              <w:tab/>
            </w:r>
            <w:r>
              <w:rPr>
                <w:rStyle w:val="IndexLink"/>
              </w:rPr>
              <w:t>447</w:t>
            </w:r>
          </w:hyperlink>
        </w:p>
        <w:p>
          <w:pPr>
            <w:pStyle w:val="Contents3"/>
            <w:tabs>
              <w:tab w:val="clear" w:pos="8459"/>
              <w:tab w:val="right" w:pos="9026" w:leader="dot"/>
            </w:tabs>
            <w:rPr/>
          </w:pPr>
          <w:hyperlink w:anchor="__RefHeading___Toc1826835_237004111">
            <w:r>
              <w:rPr>
                <w:webHidden/>
                <w:rStyle w:val="IndexLink"/>
                <w:rtl w:val="true"/>
              </w:rPr>
              <w:t>المجهول</w:t>
            </w:r>
            <w:r>
              <w:rPr>
                <w:rStyle w:val="IndexLink"/>
                <w:rtl w:val="true"/>
              </w:rPr>
              <w:tab/>
            </w:r>
            <w:r>
              <w:rPr>
                <w:rStyle w:val="IndexLink"/>
              </w:rPr>
              <w:t>448</w:t>
            </w:r>
          </w:hyperlink>
        </w:p>
        <w:p>
          <w:pPr>
            <w:pStyle w:val="Contents3"/>
            <w:tabs>
              <w:tab w:val="clear" w:pos="8459"/>
              <w:tab w:val="right" w:pos="9026" w:leader="dot"/>
            </w:tabs>
            <w:rPr/>
          </w:pPr>
          <w:hyperlink w:anchor="__RefHeading___Toc1826837_237004111">
            <w:r>
              <w:rPr>
                <w:webHidden/>
                <w:rStyle w:val="IndexLink"/>
                <w:rtl w:val="true"/>
              </w:rPr>
              <w:t>محرّم</w:t>
            </w:r>
            <w:r>
              <w:rPr>
                <w:rStyle w:val="IndexLink"/>
                <w:rtl w:val="true"/>
              </w:rPr>
              <w:tab/>
            </w:r>
            <w:r>
              <w:rPr>
                <w:rStyle w:val="IndexLink"/>
              </w:rPr>
              <w:t>448</w:t>
            </w:r>
          </w:hyperlink>
        </w:p>
        <w:p>
          <w:pPr>
            <w:pStyle w:val="Contents3"/>
            <w:tabs>
              <w:tab w:val="clear" w:pos="8459"/>
              <w:tab w:val="right" w:pos="9026" w:leader="dot"/>
            </w:tabs>
            <w:rPr/>
          </w:pPr>
          <w:hyperlink w:anchor="__RefHeading___Toc1826839_237004111">
            <w:r>
              <w:rPr>
                <w:webHidden/>
                <w:rStyle w:val="IndexLink"/>
                <w:rtl w:val="true"/>
              </w:rPr>
              <w:t>مخبثان</w:t>
            </w:r>
            <w:r>
              <w:rPr>
                <w:rStyle w:val="IndexLink"/>
                <w:rtl w:val="true"/>
              </w:rPr>
              <w:tab/>
            </w:r>
            <w:r>
              <w:rPr>
                <w:rStyle w:val="IndexLink"/>
              </w:rPr>
              <w:t>448</w:t>
            </w:r>
          </w:hyperlink>
        </w:p>
        <w:p>
          <w:pPr>
            <w:pStyle w:val="Contents3"/>
            <w:tabs>
              <w:tab w:val="clear" w:pos="8459"/>
              <w:tab w:val="right" w:pos="9026" w:leader="dot"/>
            </w:tabs>
            <w:rPr/>
          </w:pPr>
          <w:hyperlink w:anchor="__RefHeading___Toc1826841_237004111">
            <w:r>
              <w:rPr>
                <w:webHidden/>
                <w:rStyle w:val="IndexLink"/>
                <w:rtl w:val="true"/>
              </w:rPr>
              <w:t>المخصوص</w:t>
            </w:r>
            <w:r>
              <w:rPr>
                <w:rStyle w:val="IndexLink"/>
                <w:rtl w:val="true"/>
              </w:rPr>
              <w:tab/>
            </w:r>
            <w:r>
              <w:rPr>
                <w:rStyle w:val="IndexLink"/>
              </w:rPr>
              <w:t>448</w:t>
            </w:r>
          </w:hyperlink>
        </w:p>
        <w:p>
          <w:pPr>
            <w:pStyle w:val="Contents3"/>
            <w:tabs>
              <w:tab w:val="clear" w:pos="8459"/>
              <w:tab w:val="right" w:pos="9026" w:leader="dot"/>
            </w:tabs>
            <w:rPr/>
          </w:pPr>
          <w:hyperlink w:anchor="__RefHeading___Toc1826843_237004111">
            <w:r>
              <w:rPr>
                <w:webHidden/>
                <w:rStyle w:val="IndexLink"/>
                <w:rtl w:val="true"/>
              </w:rPr>
              <w:t>مخمس</w:t>
            </w:r>
            <w:r>
              <w:rPr>
                <w:rStyle w:val="IndexLink"/>
                <w:rtl w:val="true"/>
              </w:rPr>
              <w:tab/>
            </w:r>
            <w:r>
              <w:rPr>
                <w:rStyle w:val="IndexLink"/>
              </w:rPr>
              <w:t>448</w:t>
            </w:r>
          </w:hyperlink>
        </w:p>
        <w:p>
          <w:pPr>
            <w:pStyle w:val="Contents3"/>
            <w:tabs>
              <w:tab w:val="clear" w:pos="8459"/>
              <w:tab w:val="right" w:pos="9026" w:leader="dot"/>
            </w:tabs>
            <w:rPr/>
          </w:pPr>
          <w:hyperlink w:anchor="__RefHeading___Toc1826845_237004111">
            <w:r>
              <w:rPr>
                <w:webHidden/>
                <w:rStyle w:val="IndexLink"/>
                <w:rtl w:val="true"/>
              </w:rPr>
              <w:t>مدّة</w:t>
            </w:r>
            <w:r>
              <w:rPr>
                <w:rStyle w:val="IndexLink"/>
                <w:rtl w:val="true"/>
              </w:rPr>
              <w:tab/>
            </w:r>
            <w:r>
              <w:rPr>
                <w:rStyle w:val="IndexLink"/>
              </w:rPr>
              <w:t>448</w:t>
            </w:r>
          </w:hyperlink>
        </w:p>
        <w:p>
          <w:pPr>
            <w:pStyle w:val="Contents3"/>
            <w:tabs>
              <w:tab w:val="clear" w:pos="8459"/>
              <w:tab w:val="right" w:pos="9026" w:leader="dot"/>
            </w:tabs>
            <w:rPr/>
          </w:pPr>
          <w:hyperlink w:anchor="__RefHeading___Toc1826847_237004111">
            <w:r>
              <w:rPr>
                <w:webHidden/>
                <w:rStyle w:val="IndexLink"/>
                <w:rtl w:val="true"/>
              </w:rPr>
              <w:t>مدّ المقصور</w:t>
            </w:r>
            <w:r>
              <w:rPr>
                <w:rStyle w:val="IndexLink"/>
                <w:rtl w:val="true"/>
              </w:rPr>
              <w:tab/>
            </w:r>
            <w:r>
              <w:rPr>
                <w:rStyle w:val="IndexLink"/>
              </w:rPr>
              <w:t>448</w:t>
            </w:r>
          </w:hyperlink>
        </w:p>
        <w:p>
          <w:pPr>
            <w:pStyle w:val="Contents3"/>
            <w:tabs>
              <w:tab w:val="clear" w:pos="8459"/>
              <w:tab w:val="right" w:pos="9026" w:leader="dot"/>
            </w:tabs>
            <w:rPr/>
          </w:pPr>
          <w:hyperlink w:anchor="__RefHeading___Toc1826849_237004111">
            <w:r>
              <w:rPr>
                <w:webHidden/>
                <w:rStyle w:val="IndexLink"/>
                <w:rtl w:val="true"/>
              </w:rPr>
              <w:t>مذ ، منذ</w:t>
            </w:r>
            <w:r>
              <w:rPr>
                <w:rStyle w:val="IndexLink"/>
                <w:rtl w:val="true"/>
              </w:rPr>
              <w:tab/>
            </w:r>
            <w:r>
              <w:rPr>
                <w:rStyle w:val="IndexLink"/>
              </w:rPr>
              <w:t>449</w:t>
            </w:r>
          </w:hyperlink>
        </w:p>
        <w:p>
          <w:pPr>
            <w:pStyle w:val="Contents3"/>
            <w:tabs>
              <w:tab w:val="clear" w:pos="8459"/>
              <w:tab w:val="right" w:pos="9026" w:leader="dot"/>
            </w:tabs>
            <w:rPr/>
          </w:pPr>
          <w:hyperlink w:anchor="__RefHeading___Toc1826851_237004111">
            <w:r>
              <w:rPr>
                <w:webHidden/>
                <w:rStyle w:val="IndexLink"/>
                <w:rtl w:val="true"/>
              </w:rPr>
              <w:t>مرؤون</w:t>
            </w:r>
            <w:r>
              <w:rPr>
                <w:rStyle w:val="IndexLink"/>
                <w:rtl w:val="true"/>
              </w:rPr>
              <w:tab/>
            </w:r>
            <w:r>
              <w:rPr>
                <w:rStyle w:val="IndexLink"/>
              </w:rPr>
              <w:t>449</w:t>
            </w:r>
          </w:hyperlink>
        </w:p>
        <w:p>
          <w:pPr>
            <w:pStyle w:val="Contents3"/>
            <w:tabs>
              <w:tab w:val="clear" w:pos="8459"/>
              <w:tab w:val="right" w:pos="9026" w:leader="dot"/>
            </w:tabs>
            <w:rPr/>
          </w:pPr>
          <w:hyperlink w:anchor="__RefHeading___Toc1826853_237004111">
            <w:r>
              <w:rPr>
                <w:webHidden/>
                <w:rStyle w:val="IndexLink"/>
                <w:rtl w:val="true"/>
              </w:rPr>
              <w:t>مربع</w:t>
            </w:r>
            <w:r>
              <w:rPr>
                <w:rStyle w:val="IndexLink"/>
                <w:rtl w:val="true"/>
              </w:rPr>
              <w:tab/>
            </w:r>
            <w:r>
              <w:rPr>
                <w:rStyle w:val="IndexLink"/>
              </w:rPr>
              <w:t>449</w:t>
            </w:r>
          </w:hyperlink>
        </w:p>
        <w:p>
          <w:pPr>
            <w:pStyle w:val="Contents3"/>
            <w:tabs>
              <w:tab w:val="clear" w:pos="8459"/>
              <w:tab w:val="right" w:pos="9026" w:leader="dot"/>
            </w:tabs>
            <w:rPr/>
          </w:pPr>
          <w:hyperlink w:anchor="__RefHeading___Toc1826855_237004111">
            <w:r>
              <w:rPr>
                <w:webHidden/>
                <w:rStyle w:val="IndexLink"/>
                <w:rtl w:val="true"/>
              </w:rPr>
              <w:t>مرّة</w:t>
            </w:r>
            <w:r>
              <w:rPr>
                <w:rStyle w:val="IndexLink"/>
                <w:rtl w:val="true"/>
              </w:rPr>
              <w:tab/>
            </w:r>
            <w:r>
              <w:rPr>
                <w:rStyle w:val="IndexLink"/>
              </w:rPr>
              <w:t>449</w:t>
            </w:r>
          </w:hyperlink>
        </w:p>
        <w:p>
          <w:pPr>
            <w:pStyle w:val="Contents3"/>
            <w:tabs>
              <w:tab w:val="clear" w:pos="8459"/>
              <w:tab w:val="right" w:pos="9026" w:leader="dot"/>
            </w:tabs>
            <w:rPr/>
          </w:pPr>
          <w:hyperlink w:anchor="__RefHeading___Toc1826857_237004111">
            <w:r>
              <w:rPr>
                <w:webHidden/>
                <w:rStyle w:val="IndexLink"/>
                <w:rtl w:val="true"/>
              </w:rPr>
              <w:t>مرحا</w:t>
            </w:r>
            <w:r>
              <w:rPr>
                <w:rStyle w:val="IndexLink"/>
                <w:rtl w:val="true"/>
              </w:rPr>
              <w:tab/>
            </w:r>
            <w:r>
              <w:rPr>
                <w:rStyle w:val="IndexLink"/>
              </w:rPr>
              <w:t>450</w:t>
            </w:r>
          </w:hyperlink>
        </w:p>
        <w:p>
          <w:pPr>
            <w:pStyle w:val="Contents3"/>
            <w:tabs>
              <w:tab w:val="clear" w:pos="8459"/>
              <w:tab w:val="right" w:pos="9026" w:leader="dot"/>
            </w:tabs>
            <w:rPr/>
          </w:pPr>
          <w:hyperlink w:anchor="__RefHeading___Toc1826859_237004111">
            <w:r>
              <w:rPr>
                <w:webHidden/>
                <w:rStyle w:val="IndexLink"/>
                <w:rtl w:val="true"/>
              </w:rPr>
              <w:t>مرحى</w:t>
            </w:r>
            <w:r>
              <w:rPr>
                <w:rStyle w:val="IndexLink"/>
                <w:rtl w:val="true"/>
              </w:rPr>
              <w:tab/>
            </w:r>
            <w:r>
              <w:rPr>
                <w:rStyle w:val="IndexLink"/>
              </w:rPr>
              <w:t>450</w:t>
            </w:r>
          </w:hyperlink>
        </w:p>
        <w:p>
          <w:pPr>
            <w:pStyle w:val="Contents3"/>
            <w:tabs>
              <w:tab w:val="clear" w:pos="8459"/>
              <w:tab w:val="right" w:pos="9026" w:leader="dot"/>
            </w:tabs>
            <w:rPr/>
          </w:pPr>
          <w:hyperlink w:anchor="__RefHeading___Toc1826861_237004111">
            <w:r>
              <w:rPr>
                <w:webHidden/>
                <w:rStyle w:val="IndexLink"/>
                <w:rtl w:val="true"/>
              </w:rPr>
              <w:t>مرحبا</w:t>
            </w:r>
            <w:r>
              <w:rPr>
                <w:rStyle w:val="IndexLink"/>
                <w:rtl w:val="true"/>
              </w:rPr>
              <w:tab/>
            </w:r>
            <w:r>
              <w:rPr>
                <w:rStyle w:val="IndexLink"/>
              </w:rPr>
              <w:t>450</w:t>
            </w:r>
          </w:hyperlink>
        </w:p>
        <w:p>
          <w:pPr>
            <w:pStyle w:val="Contents3"/>
            <w:tabs>
              <w:tab w:val="clear" w:pos="8459"/>
              <w:tab w:val="right" w:pos="9026" w:leader="dot"/>
            </w:tabs>
            <w:rPr/>
          </w:pPr>
          <w:hyperlink w:anchor="__RefHeading___Toc1826863_237004111">
            <w:r>
              <w:rPr>
                <w:webHidden/>
                <w:rStyle w:val="IndexLink"/>
                <w:rtl w:val="true"/>
              </w:rPr>
              <w:t>المرفوع</w:t>
            </w:r>
            <w:r>
              <w:rPr>
                <w:rStyle w:val="IndexLink"/>
                <w:rtl w:val="true"/>
              </w:rPr>
              <w:tab/>
            </w:r>
            <w:r>
              <w:rPr>
                <w:rStyle w:val="IndexLink"/>
              </w:rPr>
              <w:t>450</w:t>
            </w:r>
          </w:hyperlink>
        </w:p>
        <w:p>
          <w:pPr>
            <w:pStyle w:val="Contents3"/>
            <w:tabs>
              <w:tab w:val="clear" w:pos="8459"/>
              <w:tab w:val="right" w:pos="9026" w:leader="dot"/>
            </w:tabs>
            <w:rPr/>
          </w:pPr>
          <w:hyperlink w:anchor="__RefHeading___Toc1826865_237004111">
            <w:r>
              <w:rPr>
                <w:webHidden/>
                <w:rStyle w:val="IndexLink"/>
                <w:rtl w:val="true"/>
              </w:rPr>
              <w:t>مركّب</w:t>
            </w:r>
            <w:r>
              <w:rPr>
                <w:rStyle w:val="IndexLink"/>
                <w:rtl w:val="true"/>
              </w:rPr>
              <w:tab/>
            </w:r>
            <w:r>
              <w:rPr>
                <w:rStyle w:val="IndexLink"/>
              </w:rPr>
              <w:t>450</w:t>
            </w:r>
          </w:hyperlink>
        </w:p>
        <w:p>
          <w:pPr>
            <w:pStyle w:val="Contents3"/>
            <w:tabs>
              <w:tab w:val="clear" w:pos="8459"/>
              <w:tab w:val="right" w:pos="9026" w:leader="dot"/>
            </w:tabs>
            <w:rPr/>
          </w:pPr>
          <w:hyperlink w:anchor="__RefHeading___Toc1826867_237004111">
            <w:r>
              <w:rPr>
                <w:webHidden/>
                <w:rStyle w:val="IndexLink"/>
                <w:rtl w:val="true"/>
              </w:rPr>
              <w:t>مروتان</w:t>
            </w:r>
            <w:r>
              <w:rPr>
                <w:rStyle w:val="IndexLink"/>
                <w:rtl w:val="true"/>
              </w:rPr>
              <w:tab/>
            </w:r>
            <w:r>
              <w:rPr>
                <w:rStyle w:val="IndexLink"/>
              </w:rPr>
              <w:t>451</w:t>
            </w:r>
          </w:hyperlink>
        </w:p>
        <w:p>
          <w:pPr>
            <w:pStyle w:val="Contents3"/>
            <w:tabs>
              <w:tab w:val="clear" w:pos="8459"/>
              <w:tab w:val="right" w:pos="9026" w:leader="dot"/>
            </w:tabs>
            <w:rPr/>
          </w:pPr>
          <w:hyperlink w:anchor="__RefHeading___Toc1826869_237004111">
            <w:r>
              <w:rPr>
                <w:webHidden/>
                <w:rStyle w:val="IndexLink"/>
                <w:rtl w:val="true"/>
              </w:rPr>
              <w:t>مرمى</w:t>
            </w:r>
            <w:r>
              <w:rPr>
                <w:rStyle w:val="IndexLink"/>
                <w:rtl w:val="true"/>
              </w:rPr>
              <w:tab/>
            </w:r>
            <w:r>
              <w:rPr>
                <w:rStyle w:val="IndexLink"/>
              </w:rPr>
              <w:t>452</w:t>
            </w:r>
          </w:hyperlink>
        </w:p>
        <w:p>
          <w:pPr>
            <w:pStyle w:val="Contents3"/>
            <w:tabs>
              <w:tab w:val="clear" w:pos="8459"/>
              <w:tab w:val="right" w:pos="9026" w:leader="dot"/>
            </w:tabs>
            <w:rPr/>
          </w:pPr>
          <w:hyperlink w:anchor="__RefHeading___Toc1826871_237004111">
            <w:r>
              <w:rPr>
                <w:webHidden/>
                <w:rStyle w:val="IndexLink"/>
                <w:rtl w:val="true"/>
              </w:rPr>
              <w:t>مساء</w:t>
            </w:r>
            <w:r>
              <w:rPr>
                <w:rStyle w:val="IndexLink"/>
                <w:rtl w:val="true"/>
              </w:rPr>
              <w:tab/>
            </w:r>
            <w:r>
              <w:rPr>
                <w:rStyle w:val="IndexLink"/>
              </w:rPr>
              <w:t>452</w:t>
            </w:r>
          </w:hyperlink>
        </w:p>
        <w:p>
          <w:pPr>
            <w:pStyle w:val="Contents3"/>
            <w:tabs>
              <w:tab w:val="clear" w:pos="8459"/>
              <w:tab w:val="right" w:pos="9026" w:leader="dot"/>
            </w:tabs>
            <w:rPr/>
          </w:pPr>
          <w:hyperlink w:anchor="__RefHeading___Toc1826873_237004111">
            <w:r>
              <w:rPr>
                <w:webHidden/>
                <w:rStyle w:val="IndexLink"/>
                <w:rtl w:val="true"/>
              </w:rPr>
              <w:t>مسبع</w:t>
            </w:r>
            <w:r>
              <w:rPr>
                <w:rStyle w:val="IndexLink"/>
                <w:rtl w:val="true"/>
              </w:rPr>
              <w:tab/>
            </w:r>
            <w:r>
              <w:rPr>
                <w:rStyle w:val="IndexLink"/>
              </w:rPr>
              <w:t>452</w:t>
            </w:r>
          </w:hyperlink>
        </w:p>
        <w:p>
          <w:pPr>
            <w:pStyle w:val="Contents3"/>
            <w:tabs>
              <w:tab w:val="clear" w:pos="8459"/>
              <w:tab w:val="right" w:pos="9026" w:leader="dot"/>
            </w:tabs>
            <w:rPr/>
          </w:pPr>
          <w:hyperlink w:anchor="__RefHeading___Toc1826875_237004111">
            <w:r>
              <w:rPr>
                <w:webHidden/>
                <w:rStyle w:val="IndexLink"/>
                <w:rtl w:val="true"/>
              </w:rPr>
              <w:t>مستترة</w:t>
            </w:r>
            <w:r>
              <w:rPr>
                <w:rStyle w:val="IndexLink"/>
                <w:rtl w:val="true"/>
              </w:rPr>
              <w:tab/>
            </w:r>
            <w:r>
              <w:rPr>
                <w:rStyle w:val="IndexLink"/>
              </w:rPr>
              <w:t>452</w:t>
            </w:r>
          </w:hyperlink>
        </w:p>
        <w:p>
          <w:pPr>
            <w:pStyle w:val="Contents3"/>
            <w:tabs>
              <w:tab w:val="clear" w:pos="8459"/>
              <w:tab w:val="right" w:pos="9026" w:leader="dot"/>
            </w:tabs>
            <w:rPr/>
          </w:pPr>
          <w:hyperlink w:anchor="__RefHeading___Toc1826877_237004111">
            <w:r>
              <w:rPr>
                <w:webHidden/>
                <w:rStyle w:val="IndexLink"/>
                <w:rtl w:val="true"/>
              </w:rPr>
              <w:t>مستثنى</w:t>
            </w:r>
            <w:r>
              <w:rPr>
                <w:rStyle w:val="IndexLink"/>
                <w:rtl w:val="true"/>
              </w:rPr>
              <w:tab/>
            </w:r>
            <w:r>
              <w:rPr>
                <w:rStyle w:val="IndexLink"/>
              </w:rPr>
              <w:t>452</w:t>
            </w:r>
          </w:hyperlink>
        </w:p>
        <w:p>
          <w:pPr>
            <w:pStyle w:val="Contents3"/>
            <w:tabs>
              <w:tab w:val="clear" w:pos="8459"/>
              <w:tab w:val="right" w:pos="9026" w:leader="dot"/>
            </w:tabs>
            <w:rPr/>
          </w:pPr>
          <w:hyperlink w:anchor="__RefHeading___Toc1826879_237004111">
            <w:r>
              <w:rPr>
                <w:webHidden/>
                <w:rStyle w:val="IndexLink"/>
                <w:rtl w:val="true"/>
              </w:rPr>
              <w:t>مستغاث</w:t>
            </w:r>
            <w:r>
              <w:rPr>
                <w:rStyle w:val="IndexLink"/>
                <w:rtl w:val="true"/>
              </w:rPr>
              <w:tab/>
            </w:r>
            <w:r>
              <w:rPr>
                <w:rStyle w:val="IndexLink"/>
              </w:rPr>
              <w:t>452</w:t>
            </w:r>
          </w:hyperlink>
        </w:p>
        <w:p>
          <w:pPr>
            <w:pStyle w:val="Contents3"/>
            <w:tabs>
              <w:tab w:val="clear" w:pos="8459"/>
              <w:tab w:val="right" w:pos="9026" w:leader="dot"/>
            </w:tabs>
            <w:rPr/>
          </w:pPr>
          <w:hyperlink w:anchor="__RefHeading___Toc1826881_237004111">
            <w:r>
              <w:rPr>
                <w:webHidden/>
                <w:rStyle w:val="IndexLink"/>
                <w:rtl w:val="true"/>
              </w:rPr>
              <w:t>مسدس</w:t>
            </w:r>
            <w:r>
              <w:rPr>
                <w:rStyle w:val="IndexLink"/>
                <w:rtl w:val="true"/>
              </w:rPr>
              <w:tab/>
            </w:r>
            <w:r>
              <w:rPr>
                <w:rStyle w:val="IndexLink"/>
              </w:rPr>
              <w:t>452</w:t>
            </w:r>
          </w:hyperlink>
        </w:p>
        <w:p>
          <w:pPr>
            <w:pStyle w:val="Contents3"/>
            <w:tabs>
              <w:tab w:val="clear" w:pos="8459"/>
              <w:tab w:val="right" w:pos="9026" w:leader="dot"/>
            </w:tabs>
            <w:rPr/>
          </w:pPr>
          <w:hyperlink w:anchor="__RefHeading___Toc1826883_237004111">
            <w:r>
              <w:rPr>
                <w:webHidden/>
                <w:rStyle w:val="IndexLink"/>
                <w:rtl w:val="true"/>
              </w:rPr>
              <w:t>مشافهة</w:t>
            </w:r>
            <w:r>
              <w:rPr>
                <w:rStyle w:val="IndexLink"/>
                <w:rtl w:val="true"/>
              </w:rPr>
              <w:tab/>
            </w:r>
            <w:r>
              <w:rPr>
                <w:rStyle w:val="IndexLink"/>
              </w:rPr>
              <w:t>452</w:t>
            </w:r>
          </w:hyperlink>
        </w:p>
        <w:p>
          <w:pPr>
            <w:pStyle w:val="Contents3"/>
            <w:tabs>
              <w:tab w:val="clear" w:pos="8459"/>
              <w:tab w:val="right" w:pos="9026" w:leader="dot"/>
            </w:tabs>
            <w:rPr/>
          </w:pPr>
          <w:hyperlink w:anchor="__RefHeading___Toc1826885_237004111">
            <w:r>
              <w:rPr>
                <w:webHidden/>
                <w:rStyle w:val="IndexLink"/>
                <w:rtl w:val="true"/>
              </w:rPr>
              <w:t>مصدريّة</w:t>
            </w:r>
            <w:r>
              <w:rPr>
                <w:rStyle w:val="IndexLink"/>
                <w:rtl w:val="true"/>
              </w:rPr>
              <w:tab/>
            </w:r>
            <w:r>
              <w:rPr>
                <w:rStyle w:val="IndexLink"/>
              </w:rPr>
              <w:t>453</w:t>
            </w:r>
          </w:hyperlink>
        </w:p>
        <w:p>
          <w:pPr>
            <w:pStyle w:val="Contents3"/>
            <w:tabs>
              <w:tab w:val="clear" w:pos="8459"/>
              <w:tab w:val="right" w:pos="9026" w:leader="dot"/>
            </w:tabs>
            <w:rPr/>
          </w:pPr>
          <w:hyperlink w:anchor="__RefHeading___Toc1826887_237004111">
            <w:r>
              <w:rPr>
                <w:webHidden/>
                <w:rStyle w:val="IndexLink"/>
                <w:rtl w:val="true"/>
              </w:rPr>
              <w:t>المصدر بمنزلة الجمع</w:t>
            </w:r>
            <w:r>
              <w:rPr>
                <w:rStyle w:val="IndexLink"/>
                <w:rtl w:val="true"/>
              </w:rPr>
              <w:tab/>
            </w:r>
            <w:r>
              <w:rPr>
                <w:rStyle w:val="IndexLink"/>
              </w:rPr>
              <w:t>453</w:t>
            </w:r>
          </w:hyperlink>
        </w:p>
        <w:p>
          <w:pPr>
            <w:pStyle w:val="Contents3"/>
            <w:tabs>
              <w:tab w:val="clear" w:pos="8459"/>
              <w:tab w:val="right" w:pos="9026" w:leader="dot"/>
            </w:tabs>
            <w:rPr/>
          </w:pPr>
          <w:hyperlink w:anchor="__RefHeading___Toc1826889_237004111">
            <w:r>
              <w:rPr>
                <w:webHidden/>
                <w:rStyle w:val="IndexLink"/>
                <w:rtl w:val="true"/>
              </w:rPr>
              <w:t>المصدر المعرّف ب</w:t>
            </w:r>
            <w:r>
              <w:rPr>
                <w:rStyle w:val="IndexLink"/>
                <w:rtl w:val="true"/>
              </w:rPr>
              <w:t>- «</w:t>
            </w:r>
            <w:r>
              <w:rPr>
                <w:rStyle w:val="IndexLink"/>
                <w:rtl w:val="true"/>
              </w:rPr>
              <w:t>أل</w:t>
            </w:r>
            <w:r>
              <w:rPr>
                <w:rStyle w:val="IndexLink"/>
                <w:rtl w:val="true"/>
              </w:rPr>
              <w:t>»</w:t>
              <w:tab/>
            </w:r>
            <w:r>
              <w:rPr>
                <w:rStyle w:val="IndexLink"/>
              </w:rPr>
              <w:t>453</w:t>
            </w:r>
          </w:hyperlink>
        </w:p>
        <w:p>
          <w:pPr>
            <w:pStyle w:val="Contents3"/>
            <w:tabs>
              <w:tab w:val="clear" w:pos="8459"/>
              <w:tab w:val="right" w:pos="9026" w:leader="dot"/>
            </w:tabs>
            <w:rPr/>
          </w:pPr>
          <w:hyperlink w:anchor="__RefHeading___Toc1826891_237004111">
            <w:r>
              <w:rPr>
                <w:webHidden/>
                <w:rStyle w:val="IndexLink"/>
                <w:rtl w:val="true"/>
              </w:rPr>
              <w:t>المضارع</w:t>
            </w:r>
            <w:r>
              <w:rPr>
                <w:rStyle w:val="IndexLink"/>
                <w:rtl w:val="true"/>
              </w:rPr>
              <w:tab/>
            </w:r>
            <w:r>
              <w:rPr>
                <w:rStyle w:val="IndexLink"/>
              </w:rPr>
              <w:t>453</w:t>
            </w:r>
          </w:hyperlink>
        </w:p>
        <w:p>
          <w:pPr>
            <w:pStyle w:val="Contents3"/>
            <w:tabs>
              <w:tab w:val="clear" w:pos="8459"/>
              <w:tab w:val="right" w:pos="9026" w:leader="dot"/>
            </w:tabs>
            <w:rPr/>
          </w:pPr>
          <w:hyperlink w:anchor="__RefHeading___Toc1826893_237004111">
            <w:r>
              <w:rPr>
                <w:webHidden/>
                <w:rStyle w:val="IndexLink"/>
                <w:rtl w:val="true"/>
              </w:rPr>
              <w:t>المضارعة</w:t>
            </w:r>
            <w:r>
              <w:rPr>
                <w:rStyle w:val="IndexLink"/>
                <w:rtl w:val="true"/>
              </w:rPr>
              <w:tab/>
            </w:r>
            <w:r>
              <w:rPr>
                <w:rStyle w:val="IndexLink"/>
              </w:rPr>
              <w:t>453</w:t>
            </w:r>
          </w:hyperlink>
        </w:p>
        <w:p>
          <w:pPr>
            <w:pStyle w:val="Contents3"/>
            <w:tabs>
              <w:tab w:val="clear" w:pos="8459"/>
              <w:tab w:val="right" w:pos="9026" w:leader="dot"/>
            </w:tabs>
            <w:rPr/>
          </w:pPr>
          <w:hyperlink w:anchor="__RefHeading___Toc1826895_237004111">
            <w:r>
              <w:rPr>
                <w:webHidden/>
                <w:rStyle w:val="IndexLink"/>
                <w:rtl w:val="true"/>
              </w:rPr>
              <w:t>المضاف</w:t>
            </w:r>
            <w:r>
              <w:rPr>
                <w:rStyle w:val="IndexLink"/>
                <w:rtl w:val="true"/>
              </w:rPr>
              <w:tab/>
            </w:r>
            <w:r>
              <w:rPr>
                <w:rStyle w:val="IndexLink"/>
              </w:rPr>
              <w:t>453</w:t>
            </w:r>
          </w:hyperlink>
        </w:p>
        <w:p>
          <w:pPr>
            <w:pStyle w:val="Contents3"/>
            <w:tabs>
              <w:tab w:val="clear" w:pos="8459"/>
              <w:tab w:val="right" w:pos="9026" w:leader="dot"/>
            </w:tabs>
            <w:rPr/>
          </w:pPr>
          <w:hyperlink w:anchor="__RefHeading___Toc1826897_237004111">
            <w:r>
              <w:rPr>
                <w:webHidden/>
                <w:rStyle w:val="IndexLink"/>
                <w:rtl w:val="true"/>
              </w:rPr>
              <w:t>مطلقا</w:t>
            </w:r>
            <w:r>
              <w:rPr>
                <w:rStyle w:val="IndexLink"/>
                <w:rtl w:val="true"/>
              </w:rPr>
              <w:tab/>
            </w:r>
            <w:r>
              <w:rPr>
                <w:rStyle w:val="IndexLink"/>
              </w:rPr>
              <w:t>454</w:t>
            </w:r>
          </w:hyperlink>
        </w:p>
        <w:p>
          <w:pPr>
            <w:pStyle w:val="Contents3"/>
            <w:tabs>
              <w:tab w:val="clear" w:pos="8459"/>
              <w:tab w:val="right" w:pos="9026" w:leader="dot"/>
            </w:tabs>
            <w:rPr/>
          </w:pPr>
          <w:hyperlink w:anchor="__RefHeading___Toc1826899_237004111">
            <w:r>
              <w:rPr>
                <w:webHidden/>
                <w:rStyle w:val="IndexLink"/>
                <w:rtl w:val="true"/>
              </w:rPr>
              <w:t>مع</w:t>
            </w:r>
            <w:r>
              <w:rPr>
                <w:rStyle w:val="IndexLink"/>
                <w:rtl w:val="true"/>
              </w:rPr>
              <w:tab/>
            </w:r>
            <w:r>
              <w:rPr>
                <w:rStyle w:val="IndexLink"/>
              </w:rPr>
              <w:t>454</w:t>
            </w:r>
          </w:hyperlink>
        </w:p>
        <w:p>
          <w:pPr>
            <w:pStyle w:val="Contents3"/>
            <w:tabs>
              <w:tab w:val="clear" w:pos="8459"/>
              <w:tab w:val="right" w:pos="9026" w:leader="dot"/>
            </w:tabs>
            <w:rPr/>
          </w:pPr>
          <w:hyperlink w:anchor="__RefHeading___Toc1826901_237004111">
            <w:r>
              <w:rPr>
                <w:webHidden/>
                <w:rStyle w:val="IndexLink"/>
                <w:rtl w:val="true"/>
              </w:rPr>
              <w:t>معاذ الله</w:t>
            </w:r>
            <w:r>
              <w:rPr>
                <w:rStyle w:val="IndexLink"/>
                <w:rtl w:val="true"/>
              </w:rPr>
              <w:tab/>
            </w:r>
            <w:r>
              <w:rPr>
                <w:rStyle w:val="IndexLink"/>
              </w:rPr>
              <w:t>454</w:t>
            </w:r>
          </w:hyperlink>
        </w:p>
        <w:p>
          <w:pPr>
            <w:pStyle w:val="Contents3"/>
            <w:tabs>
              <w:tab w:val="clear" w:pos="8459"/>
              <w:tab w:val="right" w:pos="9026" w:leader="dot"/>
            </w:tabs>
            <w:rPr/>
          </w:pPr>
          <w:hyperlink w:anchor="__RefHeading___Toc1826903_237004111">
            <w:r>
              <w:rPr>
                <w:webHidden/>
                <w:rStyle w:val="IndexLink"/>
                <w:rtl w:val="true"/>
              </w:rPr>
              <w:t>معرب</w:t>
            </w:r>
            <w:r>
              <w:rPr>
                <w:rStyle w:val="IndexLink"/>
                <w:rtl w:val="true"/>
              </w:rPr>
              <w:tab/>
            </w:r>
            <w:r>
              <w:rPr>
                <w:rStyle w:val="IndexLink"/>
              </w:rPr>
              <w:t>455</w:t>
            </w:r>
          </w:hyperlink>
        </w:p>
        <w:p>
          <w:pPr>
            <w:pStyle w:val="Contents3"/>
            <w:tabs>
              <w:tab w:val="clear" w:pos="8459"/>
              <w:tab w:val="right" w:pos="9026" w:leader="dot"/>
            </w:tabs>
            <w:rPr/>
          </w:pPr>
          <w:hyperlink w:anchor="__RefHeading___Toc1826905_237004111">
            <w:r>
              <w:rPr>
                <w:webHidden/>
                <w:rStyle w:val="IndexLink"/>
                <w:rtl w:val="true"/>
              </w:rPr>
              <w:t>معشر</w:t>
            </w:r>
            <w:r>
              <w:rPr>
                <w:rStyle w:val="IndexLink"/>
                <w:rtl w:val="true"/>
              </w:rPr>
              <w:tab/>
            </w:r>
            <w:r>
              <w:rPr>
                <w:rStyle w:val="IndexLink"/>
              </w:rPr>
              <w:t>455</w:t>
            </w:r>
          </w:hyperlink>
        </w:p>
        <w:p>
          <w:pPr>
            <w:pStyle w:val="Contents3"/>
            <w:tabs>
              <w:tab w:val="clear" w:pos="8459"/>
              <w:tab w:val="right" w:pos="9026" w:leader="dot"/>
            </w:tabs>
            <w:rPr/>
          </w:pPr>
          <w:hyperlink w:anchor="__RefHeading___Toc1826907_237004111">
            <w:r>
              <w:rPr>
                <w:webHidden/>
                <w:rStyle w:val="IndexLink"/>
                <w:rtl w:val="true"/>
              </w:rPr>
              <w:t>معلوم</w:t>
            </w:r>
            <w:r>
              <w:rPr>
                <w:rStyle w:val="IndexLink"/>
                <w:rtl w:val="true"/>
              </w:rPr>
              <w:tab/>
            </w:r>
            <w:r>
              <w:rPr>
                <w:rStyle w:val="IndexLink"/>
              </w:rPr>
              <w:t>455</w:t>
            </w:r>
          </w:hyperlink>
        </w:p>
        <w:p>
          <w:pPr>
            <w:pStyle w:val="Contents3"/>
            <w:tabs>
              <w:tab w:val="clear" w:pos="8459"/>
              <w:tab w:val="right" w:pos="9026" w:leader="dot"/>
            </w:tabs>
            <w:rPr/>
          </w:pPr>
          <w:hyperlink w:anchor="__RefHeading___Toc1826909_237004111">
            <w:r>
              <w:rPr>
                <w:webHidden/>
                <w:rStyle w:val="IndexLink"/>
                <w:rtl w:val="true"/>
              </w:rPr>
              <w:t>مفرّقا</w:t>
            </w:r>
            <w:r>
              <w:rPr>
                <w:rStyle w:val="IndexLink"/>
                <w:rtl w:val="true"/>
              </w:rPr>
              <w:tab/>
            </w:r>
            <w:r>
              <w:rPr>
                <w:rStyle w:val="IndexLink"/>
              </w:rPr>
              <w:t>455</w:t>
            </w:r>
          </w:hyperlink>
        </w:p>
        <w:p>
          <w:pPr>
            <w:pStyle w:val="Contents3"/>
            <w:tabs>
              <w:tab w:val="clear" w:pos="8459"/>
              <w:tab w:val="right" w:pos="9026" w:leader="dot"/>
            </w:tabs>
            <w:rPr/>
          </w:pPr>
          <w:hyperlink w:anchor="__RefHeading___Toc1826911_237004111">
            <w:r>
              <w:rPr>
                <w:webHidden/>
                <w:rStyle w:val="IndexLink"/>
                <w:rtl w:val="true"/>
              </w:rPr>
              <w:t>المفعول</w:t>
            </w:r>
            <w:r>
              <w:rPr>
                <w:rStyle w:val="IndexLink"/>
                <w:rtl w:val="true"/>
              </w:rPr>
              <w:tab/>
            </w:r>
            <w:r>
              <w:rPr>
                <w:rStyle w:val="IndexLink"/>
              </w:rPr>
              <w:t>456</w:t>
            </w:r>
          </w:hyperlink>
        </w:p>
        <w:p>
          <w:pPr>
            <w:pStyle w:val="Contents3"/>
            <w:tabs>
              <w:tab w:val="clear" w:pos="8459"/>
              <w:tab w:val="right" w:pos="9026" w:leader="dot"/>
            </w:tabs>
            <w:rPr/>
          </w:pPr>
          <w:hyperlink w:anchor="__RefHeading___Toc1826913_237004111">
            <w:r>
              <w:rPr>
                <w:webHidden/>
                <w:rStyle w:val="IndexLink"/>
                <w:rtl w:val="true"/>
              </w:rPr>
              <w:t>المفعول به</w:t>
            </w:r>
            <w:r>
              <w:rPr>
                <w:rStyle w:val="IndexLink"/>
                <w:rtl w:val="true"/>
              </w:rPr>
              <w:tab/>
            </w:r>
            <w:r>
              <w:rPr>
                <w:rStyle w:val="IndexLink"/>
              </w:rPr>
              <w:t>456</w:t>
            </w:r>
          </w:hyperlink>
        </w:p>
        <w:p>
          <w:pPr>
            <w:pStyle w:val="Contents3"/>
            <w:tabs>
              <w:tab w:val="clear" w:pos="8459"/>
              <w:tab w:val="right" w:pos="9026" w:leader="dot"/>
            </w:tabs>
            <w:rPr/>
          </w:pPr>
          <w:hyperlink w:anchor="__RefHeading___Toc1826915_237004111">
            <w:r>
              <w:rPr>
                <w:webHidden/>
                <w:rStyle w:val="IndexLink"/>
                <w:rtl w:val="true"/>
              </w:rPr>
              <w:t>المفعول فيه</w:t>
            </w:r>
            <w:r>
              <w:rPr>
                <w:rStyle w:val="IndexLink"/>
                <w:rtl w:val="true"/>
              </w:rPr>
              <w:tab/>
            </w:r>
            <w:r>
              <w:rPr>
                <w:rStyle w:val="IndexLink"/>
              </w:rPr>
              <w:t>456</w:t>
            </w:r>
          </w:hyperlink>
        </w:p>
        <w:p>
          <w:pPr>
            <w:pStyle w:val="Contents3"/>
            <w:tabs>
              <w:tab w:val="clear" w:pos="8459"/>
              <w:tab w:val="right" w:pos="9026" w:leader="dot"/>
            </w:tabs>
            <w:rPr/>
          </w:pPr>
          <w:hyperlink w:anchor="__RefHeading___Toc1826917_237004111">
            <w:r>
              <w:rPr>
                <w:webHidden/>
                <w:rStyle w:val="IndexLink"/>
                <w:rtl w:val="true"/>
              </w:rPr>
              <w:t>المفعول له أو لأجله</w:t>
            </w:r>
            <w:r>
              <w:rPr>
                <w:rStyle w:val="IndexLink"/>
                <w:rtl w:val="true"/>
              </w:rPr>
              <w:tab/>
            </w:r>
            <w:r>
              <w:rPr>
                <w:rStyle w:val="IndexLink"/>
              </w:rPr>
              <w:t>456</w:t>
            </w:r>
          </w:hyperlink>
        </w:p>
        <w:p>
          <w:pPr>
            <w:pStyle w:val="Contents3"/>
            <w:tabs>
              <w:tab w:val="clear" w:pos="8459"/>
              <w:tab w:val="right" w:pos="9026" w:leader="dot"/>
            </w:tabs>
            <w:rPr/>
          </w:pPr>
          <w:hyperlink w:anchor="__RefHeading___Toc1826919_237004111">
            <w:r>
              <w:rPr>
                <w:webHidden/>
                <w:rStyle w:val="IndexLink"/>
                <w:rtl w:val="true"/>
              </w:rPr>
              <w:t>المفعول المطلق</w:t>
            </w:r>
            <w:r>
              <w:rPr>
                <w:rStyle w:val="IndexLink"/>
                <w:rtl w:val="true"/>
              </w:rPr>
              <w:tab/>
            </w:r>
            <w:r>
              <w:rPr>
                <w:rStyle w:val="IndexLink"/>
              </w:rPr>
              <w:t>457</w:t>
            </w:r>
          </w:hyperlink>
        </w:p>
        <w:p>
          <w:pPr>
            <w:pStyle w:val="Contents3"/>
            <w:tabs>
              <w:tab w:val="clear" w:pos="8459"/>
              <w:tab w:val="right" w:pos="9026" w:leader="dot"/>
            </w:tabs>
            <w:rPr/>
          </w:pPr>
          <w:hyperlink w:anchor="__RefHeading___Toc1826921_237004111">
            <w:r>
              <w:rPr>
                <w:webHidden/>
                <w:rStyle w:val="IndexLink"/>
                <w:rtl w:val="true"/>
              </w:rPr>
              <w:t>المفعول معه</w:t>
            </w:r>
            <w:r>
              <w:rPr>
                <w:rStyle w:val="IndexLink"/>
                <w:rtl w:val="true"/>
              </w:rPr>
              <w:tab/>
            </w:r>
            <w:r>
              <w:rPr>
                <w:rStyle w:val="IndexLink"/>
              </w:rPr>
              <w:t>457</w:t>
            </w:r>
          </w:hyperlink>
        </w:p>
        <w:p>
          <w:pPr>
            <w:pStyle w:val="Contents3"/>
            <w:tabs>
              <w:tab w:val="clear" w:pos="8459"/>
              <w:tab w:val="right" w:pos="9026" w:leader="dot"/>
            </w:tabs>
            <w:rPr/>
          </w:pPr>
          <w:hyperlink w:anchor="__RefHeading___Toc1826923_237004111">
            <w:r>
              <w:rPr>
                <w:webHidden/>
                <w:rStyle w:val="IndexLink"/>
                <w:rtl w:val="true"/>
              </w:rPr>
              <w:t>المقاربة</w:t>
            </w:r>
            <w:r>
              <w:rPr>
                <w:rStyle w:val="IndexLink"/>
                <w:rtl w:val="true"/>
              </w:rPr>
              <w:tab/>
            </w:r>
            <w:r>
              <w:rPr>
                <w:rStyle w:val="IndexLink"/>
              </w:rPr>
              <w:t>457</w:t>
            </w:r>
          </w:hyperlink>
        </w:p>
        <w:p>
          <w:pPr>
            <w:pStyle w:val="Contents3"/>
            <w:tabs>
              <w:tab w:val="clear" w:pos="8459"/>
              <w:tab w:val="right" w:pos="9026" w:leader="dot"/>
            </w:tabs>
            <w:rPr/>
          </w:pPr>
          <w:hyperlink w:anchor="__RefHeading___Toc1826925_237004111">
            <w:r>
              <w:rPr>
                <w:webHidden/>
                <w:rStyle w:val="IndexLink"/>
                <w:rtl w:val="true"/>
              </w:rPr>
              <w:t>مقاعد</w:t>
            </w:r>
            <w:r>
              <w:rPr>
                <w:rStyle w:val="IndexLink"/>
                <w:rtl w:val="true"/>
              </w:rPr>
              <w:tab/>
            </w:r>
            <w:r>
              <w:rPr>
                <w:rStyle w:val="IndexLink"/>
              </w:rPr>
              <w:t>457</w:t>
            </w:r>
          </w:hyperlink>
        </w:p>
        <w:p>
          <w:pPr>
            <w:pStyle w:val="Contents3"/>
            <w:tabs>
              <w:tab w:val="clear" w:pos="8459"/>
              <w:tab w:val="right" w:pos="9026" w:leader="dot"/>
            </w:tabs>
            <w:rPr/>
          </w:pPr>
          <w:hyperlink w:anchor="__RefHeading___Toc1826927_237004111">
            <w:r>
              <w:rPr>
                <w:webHidden/>
                <w:rStyle w:val="IndexLink"/>
                <w:rtl w:val="true"/>
              </w:rPr>
              <w:t>المقصور</w:t>
            </w:r>
            <w:r>
              <w:rPr>
                <w:rStyle w:val="IndexLink"/>
                <w:rtl w:val="true"/>
              </w:rPr>
              <w:tab/>
            </w:r>
            <w:r>
              <w:rPr>
                <w:rStyle w:val="IndexLink"/>
              </w:rPr>
              <w:t>458</w:t>
            </w:r>
          </w:hyperlink>
        </w:p>
        <w:p>
          <w:pPr>
            <w:pStyle w:val="Contents3"/>
            <w:tabs>
              <w:tab w:val="clear" w:pos="8459"/>
              <w:tab w:val="right" w:pos="9026" w:leader="dot"/>
            </w:tabs>
            <w:rPr/>
          </w:pPr>
          <w:hyperlink w:anchor="__RefHeading___Toc1826929_237004111">
            <w:r>
              <w:rPr>
                <w:webHidden/>
                <w:rStyle w:val="IndexLink"/>
                <w:rtl w:val="true"/>
              </w:rPr>
              <w:t>مكان</w:t>
            </w:r>
            <w:r>
              <w:rPr>
                <w:rStyle w:val="IndexLink"/>
                <w:rtl w:val="true"/>
              </w:rPr>
              <w:tab/>
            </w:r>
            <w:r>
              <w:rPr>
                <w:rStyle w:val="IndexLink"/>
              </w:rPr>
              <w:t>458</w:t>
            </w:r>
          </w:hyperlink>
        </w:p>
        <w:p>
          <w:pPr>
            <w:pStyle w:val="Contents3"/>
            <w:tabs>
              <w:tab w:val="clear" w:pos="8459"/>
              <w:tab w:val="right" w:pos="9026" w:leader="dot"/>
            </w:tabs>
            <w:rPr/>
          </w:pPr>
          <w:hyperlink w:anchor="__RefHeading___Toc1826931_237004111">
            <w:r>
              <w:rPr>
                <w:webHidden/>
                <w:rStyle w:val="IndexLink"/>
                <w:rtl w:val="true"/>
              </w:rPr>
              <w:t>مكانك</w:t>
            </w:r>
            <w:r>
              <w:rPr>
                <w:rStyle w:val="IndexLink"/>
                <w:rtl w:val="true"/>
              </w:rPr>
              <w:tab/>
            </w:r>
            <w:r>
              <w:rPr>
                <w:rStyle w:val="IndexLink"/>
              </w:rPr>
              <w:t>458</w:t>
            </w:r>
          </w:hyperlink>
        </w:p>
        <w:p>
          <w:pPr>
            <w:pStyle w:val="Contents3"/>
            <w:tabs>
              <w:tab w:val="clear" w:pos="8459"/>
              <w:tab w:val="right" w:pos="9026" w:leader="dot"/>
            </w:tabs>
            <w:rPr/>
          </w:pPr>
          <w:hyperlink w:anchor="__RefHeading___Toc1826933_237004111">
            <w:r>
              <w:rPr>
                <w:webHidden/>
                <w:rStyle w:val="IndexLink"/>
                <w:rtl w:val="true"/>
              </w:rPr>
              <w:t>مكذبان</w:t>
            </w:r>
            <w:r>
              <w:rPr>
                <w:rStyle w:val="IndexLink"/>
                <w:rtl w:val="true"/>
              </w:rPr>
              <w:tab/>
            </w:r>
            <w:r>
              <w:rPr>
                <w:rStyle w:val="IndexLink"/>
              </w:rPr>
              <w:t>458</w:t>
            </w:r>
          </w:hyperlink>
        </w:p>
        <w:p>
          <w:pPr>
            <w:pStyle w:val="Contents3"/>
            <w:tabs>
              <w:tab w:val="clear" w:pos="8459"/>
              <w:tab w:val="right" w:pos="9026" w:leader="dot"/>
            </w:tabs>
            <w:rPr/>
          </w:pPr>
          <w:hyperlink w:anchor="__RefHeading___Toc1826935_237004111">
            <w:r>
              <w:rPr>
                <w:webHidden/>
                <w:rStyle w:val="IndexLink"/>
                <w:rtl w:val="true"/>
              </w:rPr>
              <w:t>مكرمان</w:t>
            </w:r>
            <w:r>
              <w:rPr>
                <w:rStyle w:val="IndexLink"/>
                <w:rtl w:val="true"/>
              </w:rPr>
              <w:tab/>
            </w:r>
            <w:r>
              <w:rPr>
                <w:rStyle w:val="IndexLink"/>
              </w:rPr>
              <w:t>458</w:t>
            </w:r>
          </w:hyperlink>
        </w:p>
        <w:p>
          <w:pPr>
            <w:pStyle w:val="Contents3"/>
            <w:tabs>
              <w:tab w:val="clear" w:pos="8459"/>
              <w:tab w:val="right" w:pos="9026" w:leader="dot"/>
            </w:tabs>
            <w:rPr/>
          </w:pPr>
          <w:hyperlink w:anchor="__RefHeading___Toc1826937_237004111">
            <w:r>
              <w:rPr>
                <w:webHidden/>
                <w:rStyle w:val="IndexLink"/>
                <w:rtl w:val="true"/>
              </w:rPr>
              <w:t>ملأم</w:t>
            </w:r>
            <w:r>
              <w:rPr>
                <w:rStyle w:val="IndexLink"/>
                <w:rtl w:val="true"/>
              </w:rPr>
              <w:tab/>
            </w:r>
            <w:r>
              <w:rPr>
                <w:rStyle w:val="IndexLink"/>
              </w:rPr>
              <w:t>458</w:t>
            </w:r>
          </w:hyperlink>
        </w:p>
        <w:p>
          <w:pPr>
            <w:pStyle w:val="Contents3"/>
            <w:tabs>
              <w:tab w:val="clear" w:pos="8459"/>
              <w:tab w:val="right" w:pos="9026" w:leader="dot"/>
            </w:tabs>
            <w:rPr/>
          </w:pPr>
          <w:hyperlink w:anchor="__RefHeading___Toc1826939_237004111">
            <w:r>
              <w:rPr>
                <w:webHidden/>
                <w:rStyle w:val="IndexLink"/>
                <w:rtl w:val="true"/>
              </w:rPr>
              <w:t>ملأمان</w:t>
            </w:r>
            <w:r>
              <w:rPr>
                <w:rStyle w:val="IndexLink"/>
                <w:rtl w:val="true"/>
              </w:rPr>
              <w:tab/>
            </w:r>
            <w:r>
              <w:rPr>
                <w:rStyle w:val="IndexLink"/>
              </w:rPr>
              <w:t>459</w:t>
            </w:r>
          </w:hyperlink>
        </w:p>
        <w:p>
          <w:pPr>
            <w:pStyle w:val="Contents3"/>
            <w:tabs>
              <w:tab w:val="clear" w:pos="8459"/>
              <w:tab w:val="right" w:pos="9026" w:leader="dot"/>
            </w:tabs>
            <w:rPr/>
          </w:pPr>
          <w:hyperlink w:anchor="__RefHeading___Toc1826941_237004111">
            <w:r>
              <w:rPr>
                <w:webHidden/>
                <w:rStyle w:val="IndexLink"/>
                <w:rtl w:val="true"/>
              </w:rPr>
              <w:t>الملحق بجمع المذكّر السالم</w:t>
            </w:r>
            <w:r>
              <w:rPr>
                <w:rStyle w:val="IndexLink"/>
                <w:rtl w:val="true"/>
              </w:rPr>
              <w:tab/>
            </w:r>
            <w:r>
              <w:rPr>
                <w:rStyle w:val="IndexLink"/>
              </w:rPr>
              <w:t>459</w:t>
            </w:r>
          </w:hyperlink>
        </w:p>
        <w:p>
          <w:pPr>
            <w:pStyle w:val="Contents3"/>
            <w:tabs>
              <w:tab w:val="clear" w:pos="8459"/>
              <w:tab w:val="right" w:pos="9026" w:leader="dot"/>
            </w:tabs>
            <w:rPr/>
          </w:pPr>
          <w:hyperlink w:anchor="__RefHeading___Toc1826943_237004111">
            <w:r>
              <w:rPr>
                <w:webHidden/>
                <w:rStyle w:val="IndexLink"/>
                <w:rtl w:val="true"/>
              </w:rPr>
              <w:t>الملحق بجمع المؤنث السالم</w:t>
            </w:r>
            <w:r>
              <w:rPr>
                <w:rStyle w:val="IndexLink"/>
                <w:rtl w:val="true"/>
              </w:rPr>
              <w:tab/>
            </w:r>
            <w:r>
              <w:rPr>
                <w:rStyle w:val="IndexLink"/>
              </w:rPr>
              <w:t>460</w:t>
            </w:r>
          </w:hyperlink>
        </w:p>
        <w:p>
          <w:pPr>
            <w:pStyle w:val="Contents3"/>
            <w:tabs>
              <w:tab w:val="clear" w:pos="8459"/>
              <w:tab w:val="right" w:pos="9026" w:leader="dot"/>
            </w:tabs>
            <w:rPr/>
          </w:pPr>
          <w:hyperlink w:anchor="__RefHeading___Toc1826945_237004111">
            <w:r>
              <w:rPr>
                <w:webHidden/>
                <w:rStyle w:val="IndexLink"/>
                <w:rtl w:val="true"/>
              </w:rPr>
              <w:t>الملحق بالمثنّى</w:t>
            </w:r>
            <w:r>
              <w:rPr>
                <w:rStyle w:val="IndexLink"/>
                <w:rtl w:val="true"/>
              </w:rPr>
              <w:tab/>
            </w:r>
            <w:r>
              <w:rPr>
                <w:rStyle w:val="IndexLink"/>
              </w:rPr>
              <w:t>461</w:t>
            </w:r>
          </w:hyperlink>
        </w:p>
        <w:p>
          <w:pPr>
            <w:pStyle w:val="Contents3"/>
            <w:tabs>
              <w:tab w:val="clear" w:pos="8459"/>
              <w:tab w:val="right" w:pos="9026" w:leader="dot"/>
            </w:tabs>
            <w:rPr/>
          </w:pPr>
          <w:hyperlink w:anchor="__RefHeading___Toc1826947_237004111">
            <w:r>
              <w:rPr>
                <w:webHidden/>
                <w:rStyle w:val="IndexLink"/>
                <w:rtl w:val="true"/>
              </w:rPr>
              <w:t>مليّا</w:t>
            </w:r>
            <w:r>
              <w:rPr>
                <w:rStyle w:val="IndexLink"/>
                <w:rtl w:val="true"/>
              </w:rPr>
              <w:tab/>
            </w:r>
            <w:r>
              <w:rPr>
                <w:rStyle w:val="IndexLink"/>
              </w:rPr>
              <w:t>461</w:t>
            </w:r>
          </w:hyperlink>
        </w:p>
        <w:p>
          <w:pPr>
            <w:pStyle w:val="Contents3"/>
            <w:tabs>
              <w:tab w:val="clear" w:pos="8459"/>
              <w:tab w:val="right" w:pos="9026" w:leader="dot"/>
            </w:tabs>
            <w:rPr/>
          </w:pPr>
          <w:hyperlink w:anchor="__RefHeading___Toc1826949_237004111">
            <w:r>
              <w:rPr>
                <w:webHidden/>
                <w:rStyle w:val="IndexLink"/>
                <w:rtl w:val="true"/>
              </w:rPr>
              <w:t>ممّا</w:t>
            </w:r>
            <w:r>
              <w:rPr>
                <w:rStyle w:val="IndexLink"/>
                <w:rtl w:val="true"/>
              </w:rPr>
              <w:tab/>
            </w:r>
            <w:r>
              <w:rPr>
                <w:rStyle w:val="IndexLink"/>
              </w:rPr>
              <w:t>461</w:t>
            </w:r>
          </w:hyperlink>
        </w:p>
        <w:p>
          <w:pPr>
            <w:pStyle w:val="Contents3"/>
            <w:tabs>
              <w:tab w:val="clear" w:pos="8459"/>
              <w:tab w:val="right" w:pos="9026" w:leader="dot"/>
            </w:tabs>
            <w:rPr/>
          </w:pPr>
          <w:hyperlink w:anchor="__RefHeading___Toc1826951_237004111">
            <w:r>
              <w:rPr>
                <w:webHidden/>
                <w:rStyle w:val="IndexLink"/>
                <w:rtl w:val="true"/>
              </w:rPr>
              <w:t>ممّا</w:t>
            </w:r>
            <w:r>
              <w:rPr>
                <w:rStyle w:val="IndexLink"/>
                <w:rtl w:val="true"/>
              </w:rPr>
              <w:tab/>
            </w:r>
            <w:r>
              <w:rPr>
                <w:rStyle w:val="IndexLink"/>
              </w:rPr>
              <w:t>461</w:t>
            </w:r>
          </w:hyperlink>
        </w:p>
        <w:p>
          <w:pPr>
            <w:pStyle w:val="Contents3"/>
            <w:tabs>
              <w:tab w:val="clear" w:pos="8459"/>
              <w:tab w:val="right" w:pos="9026" w:leader="dot"/>
            </w:tabs>
            <w:rPr/>
          </w:pPr>
          <w:hyperlink w:anchor="__RefHeading___Toc1826953_237004111">
            <w:r>
              <w:rPr>
                <w:webHidden/>
                <w:rStyle w:val="IndexLink"/>
                <w:rtl w:val="true"/>
              </w:rPr>
              <w:t>من</w:t>
            </w:r>
            <w:r>
              <w:rPr>
                <w:rStyle w:val="IndexLink"/>
                <w:rtl w:val="true"/>
              </w:rPr>
              <w:tab/>
            </w:r>
            <w:r>
              <w:rPr>
                <w:rStyle w:val="IndexLink"/>
              </w:rPr>
              <w:t>462</w:t>
            </w:r>
          </w:hyperlink>
        </w:p>
        <w:p>
          <w:pPr>
            <w:pStyle w:val="Contents3"/>
            <w:tabs>
              <w:tab w:val="clear" w:pos="8459"/>
              <w:tab w:val="right" w:pos="9026" w:leader="dot"/>
            </w:tabs>
            <w:rPr/>
          </w:pPr>
          <w:hyperlink w:anchor="__RefHeading___Toc1826955_237004111">
            <w:r>
              <w:rPr>
                <w:webHidden/>
                <w:rStyle w:val="IndexLink"/>
                <w:rtl w:val="true"/>
              </w:rPr>
              <w:t>من</w:t>
            </w:r>
            <w:r>
              <w:rPr>
                <w:rStyle w:val="IndexLink"/>
                <w:rtl w:val="true"/>
              </w:rPr>
              <w:tab/>
            </w:r>
            <w:r>
              <w:rPr>
                <w:rStyle w:val="IndexLink"/>
              </w:rPr>
              <w:t>462</w:t>
            </w:r>
          </w:hyperlink>
        </w:p>
        <w:p>
          <w:pPr>
            <w:pStyle w:val="Contents3"/>
            <w:tabs>
              <w:tab w:val="clear" w:pos="8459"/>
              <w:tab w:val="right" w:pos="9026" w:leader="dot"/>
            </w:tabs>
            <w:rPr/>
          </w:pPr>
          <w:hyperlink w:anchor="__RefHeading___Toc1826957_237004111">
            <w:r>
              <w:rPr>
                <w:webHidden/>
                <w:rStyle w:val="IndexLink"/>
                <w:rtl w:val="true"/>
              </w:rPr>
              <w:t>منادى</w:t>
            </w:r>
            <w:r>
              <w:rPr>
                <w:rStyle w:val="IndexLink"/>
                <w:rtl w:val="true"/>
              </w:rPr>
              <w:tab/>
            </w:r>
            <w:r>
              <w:rPr>
                <w:rStyle w:val="IndexLink"/>
              </w:rPr>
              <w:t>464</w:t>
            </w:r>
          </w:hyperlink>
        </w:p>
        <w:p>
          <w:pPr>
            <w:pStyle w:val="Contents3"/>
            <w:tabs>
              <w:tab w:val="clear" w:pos="8459"/>
              <w:tab w:val="right" w:pos="9026" w:leader="dot"/>
            </w:tabs>
            <w:rPr/>
          </w:pPr>
          <w:hyperlink w:anchor="__RefHeading___Toc1826959_237004111">
            <w:r>
              <w:rPr>
                <w:webHidden/>
                <w:rStyle w:val="IndexLink"/>
                <w:rtl w:val="true"/>
              </w:rPr>
              <w:t>من الله</w:t>
            </w:r>
            <w:r>
              <w:rPr>
                <w:rStyle w:val="IndexLink"/>
                <w:rtl w:val="true"/>
              </w:rPr>
              <w:tab/>
            </w:r>
            <w:r>
              <w:rPr>
                <w:rStyle w:val="IndexLink"/>
              </w:rPr>
              <w:t>464</w:t>
            </w:r>
          </w:hyperlink>
        </w:p>
        <w:p>
          <w:pPr>
            <w:pStyle w:val="Contents3"/>
            <w:tabs>
              <w:tab w:val="clear" w:pos="8459"/>
              <w:tab w:val="right" w:pos="9026" w:leader="dot"/>
            </w:tabs>
            <w:rPr/>
          </w:pPr>
          <w:hyperlink w:anchor="__RefHeading___Toc1826961_237004111">
            <w:r>
              <w:rPr>
                <w:webHidden/>
                <w:rStyle w:val="IndexLink"/>
                <w:rtl w:val="true"/>
              </w:rPr>
              <w:t>من ثمّ</w:t>
            </w:r>
            <w:r>
              <w:rPr>
                <w:rStyle w:val="IndexLink"/>
                <w:rtl w:val="true"/>
              </w:rPr>
              <w:tab/>
            </w:r>
            <w:r>
              <w:rPr>
                <w:rStyle w:val="IndexLink"/>
              </w:rPr>
              <w:t>465</w:t>
            </w:r>
          </w:hyperlink>
        </w:p>
        <w:p>
          <w:pPr>
            <w:pStyle w:val="Contents3"/>
            <w:tabs>
              <w:tab w:val="clear" w:pos="8459"/>
              <w:tab w:val="right" w:pos="9026" w:leader="dot"/>
            </w:tabs>
            <w:rPr/>
          </w:pPr>
          <w:hyperlink w:anchor="__RefHeading___Toc1826963_237004111">
            <w:r>
              <w:rPr>
                <w:webHidden/>
                <w:rStyle w:val="IndexLink"/>
                <w:rtl w:val="true"/>
              </w:rPr>
              <w:t>منح</w:t>
            </w:r>
            <w:r>
              <w:rPr>
                <w:rStyle w:val="IndexLink"/>
                <w:rtl w:val="true"/>
              </w:rPr>
              <w:tab/>
            </w:r>
            <w:r>
              <w:rPr>
                <w:rStyle w:val="IndexLink"/>
              </w:rPr>
              <w:t>465</w:t>
            </w:r>
          </w:hyperlink>
        </w:p>
        <w:p>
          <w:pPr>
            <w:pStyle w:val="Contents3"/>
            <w:tabs>
              <w:tab w:val="clear" w:pos="8459"/>
              <w:tab w:val="right" w:pos="9026" w:leader="dot"/>
            </w:tabs>
            <w:rPr/>
          </w:pPr>
          <w:hyperlink w:anchor="__RefHeading___Toc1826965_237004111">
            <w:r>
              <w:rPr>
                <w:webHidden/>
                <w:rStyle w:val="IndexLink"/>
                <w:rtl w:val="true"/>
              </w:rPr>
              <w:t>منذ</w:t>
            </w:r>
            <w:r>
              <w:rPr>
                <w:rStyle w:val="IndexLink"/>
                <w:rtl w:val="true"/>
              </w:rPr>
              <w:tab/>
            </w:r>
            <w:r>
              <w:rPr>
                <w:rStyle w:val="IndexLink"/>
              </w:rPr>
              <w:t>465</w:t>
            </w:r>
          </w:hyperlink>
        </w:p>
        <w:p>
          <w:pPr>
            <w:pStyle w:val="Contents3"/>
            <w:tabs>
              <w:tab w:val="clear" w:pos="8459"/>
              <w:tab w:val="right" w:pos="9026" w:leader="dot"/>
            </w:tabs>
            <w:rPr/>
          </w:pPr>
          <w:hyperlink w:anchor="__RefHeading___Toc1826967_237004111">
            <w:r>
              <w:rPr>
                <w:webHidden/>
                <w:rStyle w:val="IndexLink"/>
                <w:rtl w:val="true"/>
              </w:rPr>
              <w:t>من ذا</w:t>
            </w:r>
            <w:r>
              <w:rPr>
                <w:rStyle w:val="IndexLink"/>
                <w:rtl w:val="true"/>
              </w:rPr>
              <w:tab/>
            </w:r>
            <w:r>
              <w:rPr>
                <w:rStyle w:val="IndexLink"/>
              </w:rPr>
              <w:t>465</w:t>
            </w:r>
          </w:hyperlink>
        </w:p>
        <w:p>
          <w:pPr>
            <w:pStyle w:val="Contents3"/>
            <w:tabs>
              <w:tab w:val="clear" w:pos="8459"/>
              <w:tab w:val="right" w:pos="9026" w:leader="dot"/>
            </w:tabs>
            <w:rPr/>
          </w:pPr>
          <w:hyperlink w:anchor="__RefHeading___Toc1826969_237004111">
            <w:r>
              <w:rPr>
                <w:webHidden/>
                <w:rStyle w:val="IndexLink"/>
                <w:rtl w:val="true"/>
              </w:rPr>
              <w:t>المنصوب</w:t>
            </w:r>
            <w:r>
              <w:rPr>
                <w:rStyle w:val="IndexLink"/>
                <w:rtl w:val="true"/>
              </w:rPr>
              <w:tab/>
            </w:r>
            <w:r>
              <w:rPr>
                <w:rStyle w:val="IndexLink"/>
              </w:rPr>
              <w:t>466</w:t>
            </w:r>
          </w:hyperlink>
        </w:p>
        <w:p>
          <w:pPr>
            <w:pStyle w:val="Contents3"/>
            <w:tabs>
              <w:tab w:val="clear" w:pos="8459"/>
              <w:tab w:val="right" w:pos="9026" w:leader="dot"/>
            </w:tabs>
            <w:rPr/>
          </w:pPr>
          <w:hyperlink w:anchor="__RefHeading___Toc1826971_237004111">
            <w:r>
              <w:rPr>
                <w:webHidden/>
                <w:rStyle w:val="IndexLink"/>
                <w:rtl w:val="true"/>
              </w:rPr>
              <w:t>منع</w:t>
            </w:r>
            <w:r>
              <w:rPr>
                <w:rStyle w:val="IndexLink"/>
                <w:rtl w:val="true"/>
              </w:rPr>
              <w:tab/>
            </w:r>
            <w:r>
              <w:rPr>
                <w:rStyle w:val="IndexLink"/>
              </w:rPr>
              <w:t>466</w:t>
            </w:r>
          </w:hyperlink>
        </w:p>
        <w:p>
          <w:pPr>
            <w:pStyle w:val="Contents3"/>
            <w:tabs>
              <w:tab w:val="clear" w:pos="8459"/>
              <w:tab w:val="right" w:pos="9026" w:leader="dot"/>
            </w:tabs>
            <w:rPr/>
          </w:pPr>
          <w:hyperlink w:anchor="__RefHeading___Toc1826973_237004111">
            <w:r>
              <w:rPr>
                <w:webHidden/>
                <w:rStyle w:val="IndexLink"/>
                <w:rtl w:val="true"/>
              </w:rPr>
              <w:t>منفصلة</w:t>
            </w:r>
            <w:r>
              <w:rPr>
                <w:rStyle w:val="IndexLink"/>
                <w:rtl w:val="true"/>
              </w:rPr>
              <w:tab/>
            </w:r>
            <w:r>
              <w:rPr>
                <w:rStyle w:val="IndexLink"/>
              </w:rPr>
              <w:t>466</w:t>
            </w:r>
          </w:hyperlink>
        </w:p>
        <w:p>
          <w:pPr>
            <w:pStyle w:val="Contents3"/>
            <w:tabs>
              <w:tab w:val="clear" w:pos="8459"/>
              <w:tab w:val="right" w:pos="9026" w:leader="dot"/>
            </w:tabs>
            <w:rPr/>
          </w:pPr>
          <w:hyperlink w:anchor="__RefHeading___Toc1826975_237004111">
            <w:r>
              <w:rPr>
                <w:webHidden/>
                <w:rStyle w:val="IndexLink"/>
                <w:rtl w:val="true"/>
              </w:rPr>
              <w:t>منقطع</w:t>
            </w:r>
            <w:r>
              <w:rPr>
                <w:rStyle w:val="IndexLink"/>
                <w:rtl w:val="true"/>
              </w:rPr>
              <w:tab/>
            </w:r>
            <w:r>
              <w:rPr>
                <w:rStyle w:val="IndexLink"/>
              </w:rPr>
              <w:t>466</w:t>
            </w:r>
          </w:hyperlink>
        </w:p>
        <w:p>
          <w:pPr>
            <w:pStyle w:val="Contents3"/>
            <w:tabs>
              <w:tab w:val="clear" w:pos="8459"/>
              <w:tab w:val="right" w:pos="9026" w:leader="dot"/>
            </w:tabs>
            <w:rPr/>
          </w:pPr>
          <w:hyperlink w:anchor="__RefHeading___Toc1826977_237004111">
            <w:r>
              <w:rPr>
                <w:webHidden/>
                <w:rStyle w:val="IndexLink"/>
                <w:rtl w:val="true"/>
              </w:rPr>
              <w:t>المنقوص</w:t>
            </w:r>
            <w:r>
              <w:rPr>
                <w:rStyle w:val="IndexLink"/>
                <w:rtl w:val="true"/>
              </w:rPr>
              <w:tab/>
            </w:r>
            <w:r>
              <w:rPr>
                <w:rStyle w:val="IndexLink"/>
              </w:rPr>
              <w:t>466</w:t>
            </w:r>
          </w:hyperlink>
        </w:p>
        <w:p>
          <w:pPr>
            <w:pStyle w:val="Contents3"/>
            <w:tabs>
              <w:tab w:val="clear" w:pos="8459"/>
              <w:tab w:val="right" w:pos="9026" w:leader="dot"/>
            </w:tabs>
            <w:rPr/>
          </w:pPr>
          <w:hyperlink w:anchor="__RefHeading___Toc1826979_237004111">
            <w:r>
              <w:rPr>
                <w:webHidden/>
                <w:rStyle w:val="IndexLink"/>
                <w:rtl w:val="true"/>
              </w:rPr>
              <w:t>مه</w:t>
            </w:r>
            <w:r>
              <w:rPr>
                <w:rStyle w:val="IndexLink"/>
                <w:rtl w:val="true"/>
              </w:rPr>
              <w:tab/>
            </w:r>
            <w:r>
              <w:rPr>
                <w:rStyle w:val="IndexLink"/>
              </w:rPr>
              <w:t>467</w:t>
            </w:r>
          </w:hyperlink>
        </w:p>
        <w:p>
          <w:pPr>
            <w:pStyle w:val="Contents3"/>
            <w:tabs>
              <w:tab w:val="clear" w:pos="8459"/>
              <w:tab w:val="right" w:pos="9026" w:leader="dot"/>
            </w:tabs>
            <w:rPr/>
          </w:pPr>
          <w:hyperlink w:anchor="__RefHeading___Toc1826981_237004111">
            <w:r>
              <w:rPr>
                <w:webHidden/>
                <w:rStyle w:val="IndexLink"/>
                <w:rtl w:val="true"/>
              </w:rPr>
              <w:t>مهلا</w:t>
            </w:r>
            <w:r>
              <w:rPr>
                <w:rStyle w:val="IndexLink"/>
                <w:rtl w:val="true"/>
              </w:rPr>
              <w:tab/>
            </w:r>
            <w:r>
              <w:rPr>
                <w:rStyle w:val="IndexLink"/>
              </w:rPr>
              <w:t>467</w:t>
            </w:r>
          </w:hyperlink>
        </w:p>
        <w:p>
          <w:pPr>
            <w:pStyle w:val="Contents3"/>
            <w:tabs>
              <w:tab w:val="clear" w:pos="8459"/>
              <w:tab w:val="right" w:pos="9026" w:leader="dot"/>
            </w:tabs>
            <w:rPr/>
          </w:pPr>
          <w:hyperlink w:anchor="__RefHeading___Toc1826983_237004111">
            <w:r>
              <w:rPr>
                <w:webHidden/>
                <w:rStyle w:val="IndexLink"/>
                <w:rtl w:val="true"/>
              </w:rPr>
              <w:t>مهما</w:t>
            </w:r>
            <w:r>
              <w:rPr>
                <w:rStyle w:val="IndexLink"/>
                <w:rtl w:val="true"/>
              </w:rPr>
              <w:tab/>
            </w:r>
            <w:r>
              <w:rPr>
                <w:rStyle w:val="IndexLink"/>
              </w:rPr>
              <w:t>467</w:t>
            </w:r>
          </w:hyperlink>
        </w:p>
        <w:p>
          <w:pPr>
            <w:pStyle w:val="Contents3"/>
            <w:tabs>
              <w:tab w:val="clear" w:pos="8459"/>
              <w:tab w:val="right" w:pos="9026" w:leader="dot"/>
            </w:tabs>
            <w:rPr/>
          </w:pPr>
          <w:hyperlink w:anchor="__RefHeading___Toc1826985_237004111">
            <w:r>
              <w:rPr>
                <w:webHidden/>
                <w:rStyle w:val="IndexLink"/>
                <w:rtl w:val="true"/>
              </w:rPr>
              <w:t>موحد</w:t>
            </w:r>
            <w:r>
              <w:rPr>
                <w:rStyle w:val="IndexLink"/>
                <w:rtl w:val="true"/>
              </w:rPr>
              <w:tab/>
            </w:r>
            <w:r>
              <w:rPr>
                <w:rStyle w:val="IndexLink"/>
              </w:rPr>
              <w:t>467</w:t>
            </w:r>
          </w:hyperlink>
        </w:p>
        <w:p>
          <w:pPr>
            <w:pStyle w:val="Contents3"/>
            <w:tabs>
              <w:tab w:val="clear" w:pos="8459"/>
              <w:tab w:val="right" w:pos="9026" w:leader="dot"/>
            </w:tabs>
            <w:rPr/>
          </w:pPr>
          <w:hyperlink w:anchor="__RefHeading___Toc1826987_237004111">
            <w:r>
              <w:rPr>
                <w:webHidden/>
                <w:rStyle w:val="IndexLink"/>
                <w:rtl w:val="true"/>
              </w:rPr>
              <w:t>الموصول</w:t>
            </w:r>
            <w:r>
              <w:rPr>
                <w:rStyle w:val="IndexLink"/>
                <w:rtl w:val="true"/>
              </w:rPr>
              <w:tab/>
            </w:r>
            <w:r>
              <w:rPr>
                <w:rStyle w:val="IndexLink"/>
              </w:rPr>
              <w:t>468</w:t>
            </w:r>
          </w:hyperlink>
        </w:p>
        <w:p>
          <w:pPr>
            <w:pStyle w:val="Contents3"/>
            <w:tabs>
              <w:tab w:val="clear" w:pos="8459"/>
              <w:tab w:val="right" w:pos="9026" w:leader="dot"/>
            </w:tabs>
            <w:rPr/>
          </w:pPr>
          <w:hyperlink w:anchor="__RefHeading___Toc1826989_237004111">
            <w:r>
              <w:rPr>
                <w:webHidden/>
                <w:rStyle w:val="IndexLink"/>
                <w:rtl w:val="true"/>
              </w:rPr>
              <w:t>الموصولات الحرفيّة</w:t>
            </w:r>
            <w:r>
              <w:rPr>
                <w:rStyle w:val="IndexLink"/>
                <w:rtl w:val="true"/>
              </w:rPr>
              <w:tab/>
            </w:r>
            <w:r>
              <w:rPr>
                <w:rStyle w:val="IndexLink"/>
              </w:rPr>
              <w:t>468</w:t>
            </w:r>
          </w:hyperlink>
        </w:p>
        <w:p>
          <w:pPr>
            <w:pStyle w:val="Contents3"/>
            <w:tabs>
              <w:tab w:val="clear" w:pos="8459"/>
              <w:tab w:val="right" w:pos="9026" w:leader="dot"/>
            </w:tabs>
            <w:rPr/>
          </w:pPr>
          <w:hyperlink w:anchor="__RefHeading___Toc1826991_237004111">
            <w:r>
              <w:rPr>
                <w:webHidden/>
                <w:rStyle w:val="IndexLink"/>
                <w:rtl w:val="true"/>
              </w:rPr>
              <w:t>ميد</w:t>
            </w:r>
            <w:r>
              <w:rPr>
                <w:rStyle w:val="IndexLink"/>
                <w:rtl w:val="true"/>
              </w:rPr>
              <w:tab/>
            </w:r>
            <w:r>
              <w:rPr>
                <w:rStyle w:val="IndexLink"/>
              </w:rPr>
              <w:t>468</w:t>
            </w:r>
          </w:hyperlink>
        </w:p>
        <w:p>
          <w:pPr>
            <w:pStyle w:val="Contents3"/>
            <w:tabs>
              <w:tab w:val="clear" w:pos="8459"/>
              <w:tab w:val="right" w:pos="9026" w:leader="dot"/>
            </w:tabs>
            <w:rPr/>
          </w:pPr>
          <w:hyperlink w:anchor="__RefHeading___Toc1826993_237004111">
            <w:r>
              <w:rPr>
                <w:webHidden/>
                <w:rStyle w:val="IndexLink"/>
                <w:rtl w:val="true"/>
              </w:rPr>
              <w:t>ميلا</w:t>
            </w:r>
            <w:r>
              <w:rPr>
                <w:rStyle w:val="IndexLink"/>
                <w:rtl w:val="true"/>
              </w:rPr>
              <w:tab/>
            </w:r>
            <w:r>
              <w:rPr>
                <w:rStyle w:val="IndexLink"/>
              </w:rPr>
              <w:t>468</w:t>
            </w:r>
          </w:hyperlink>
        </w:p>
        <w:p>
          <w:pPr>
            <w:pStyle w:val="Contents2"/>
            <w:tabs>
              <w:tab w:val="clear" w:pos="8743"/>
              <w:tab w:val="right" w:pos="9026" w:leader="dot"/>
            </w:tabs>
            <w:rPr/>
          </w:pPr>
          <w:hyperlink w:anchor="__RefHeading___Toc1826995_237004111">
            <w:r>
              <w:rPr>
                <w:webHidden/>
                <w:rStyle w:val="IndexLink"/>
                <w:rtl w:val="true"/>
              </w:rPr>
              <w:t>باب النون</w:t>
            </w:r>
            <w:r>
              <w:rPr>
                <w:rStyle w:val="IndexLink"/>
                <w:rtl w:val="true"/>
              </w:rPr>
              <w:tab/>
            </w:r>
            <w:r>
              <w:rPr>
                <w:rStyle w:val="IndexLink"/>
              </w:rPr>
              <w:t>469</w:t>
            </w:r>
          </w:hyperlink>
        </w:p>
        <w:p>
          <w:pPr>
            <w:pStyle w:val="Contents3"/>
            <w:tabs>
              <w:tab w:val="clear" w:pos="8459"/>
              <w:tab w:val="right" w:pos="9026" w:leader="dot"/>
            </w:tabs>
            <w:rPr/>
          </w:pPr>
          <w:hyperlink w:anchor="__RefHeading___Toc1826997_237004111">
            <w:r>
              <w:rPr>
                <w:webHidden/>
                <w:rStyle w:val="IndexLink"/>
                <w:rtl w:val="true"/>
              </w:rPr>
              <w:t>ن</w:t>
            </w:r>
            <w:r>
              <w:rPr>
                <w:rStyle w:val="IndexLink"/>
                <w:rtl w:val="true"/>
              </w:rPr>
              <w:tab/>
            </w:r>
            <w:r>
              <w:rPr>
                <w:rStyle w:val="IndexLink"/>
              </w:rPr>
              <w:t>469</w:t>
            </w:r>
          </w:hyperlink>
        </w:p>
        <w:p>
          <w:pPr>
            <w:pStyle w:val="Contents3"/>
            <w:tabs>
              <w:tab w:val="clear" w:pos="8459"/>
              <w:tab w:val="right" w:pos="9026" w:leader="dot"/>
            </w:tabs>
            <w:rPr/>
          </w:pPr>
          <w:hyperlink w:anchor="__RefHeading___Toc1826999_237004111">
            <w:r>
              <w:rPr>
                <w:webHidden/>
                <w:rStyle w:val="IndexLink"/>
                <w:rtl w:val="true"/>
              </w:rPr>
              <w:t>نا</w:t>
            </w:r>
            <w:r>
              <w:rPr>
                <w:rStyle w:val="IndexLink"/>
                <w:rtl w:val="true"/>
              </w:rPr>
              <w:tab/>
            </w:r>
            <w:r>
              <w:rPr>
                <w:rStyle w:val="IndexLink"/>
              </w:rPr>
              <w:t>471</w:t>
            </w:r>
          </w:hyperlink>
        </w:p>
        <w:p>
          <w:pPr>
            <w:pStyle w:val="Contents3"/>
            <w:tabs>
              <w:tab w:val="clear" w:pos="8459"/>
              <w:tab w:val="right" w:pos="9026" w:leader="dot"/>
            </w:tabs>
            <w:rPr/>
          </w:pPr>
          <w:hyperlink w:anchor="__RefHeading___Toc1827001_237004111">
            <w:r>
              <w:rPr>
                <w:webHidden/>
                <w:rStyle w:val="IndexLink"/>
                <w:rtl w:val="true"/>
              </w:rPr>
              <w:t>نائب الظرف</w:t>
            </w:r>
            <w:r>
              <w:rPr>
                <w:rStyle w:val="IndexLink"/>
                <w:rtl w:val="true"/>
              </w:rPr>
              <w:tab/>
            </w:r>
            <w:r>
              <w:rPr>
                <w:rStyle w:val="IndexLink"/>
              </w:rPr>
              <w:t>471</w:t>
            </w:r>
          </w:hyperlink>
        </w:p>
        <w:p>
          <w:pPr>
            <w:pStyle w:val="Contents3"/>
            <w:tabs>
              <w:tab w:val="clear" w:pos="8459"/>
              <w:tab w:val="right" w:pos="9026" w:leader="dot"/>
            </w:tabs>
            <w:rPr/>
          </w:pPr>
          <w:hyperlink w:anchor="__RefHeading___Toc1827003_237004111">
            <w:r>
              <w:rPr>
                <w:webHidden/>
                <w:rStyle w:val="IndexLink"/>
                <w:rtl w:val="true"/>
              </w:rPr>
              <w:t>نائب فاعل</w:t>
            </w:r>
            <w:r>
              <w:rPr>
                <w:rStyle w:val="IndexLink"/>
                <w:rtl w:val="true"/>
              </w:rPr>
              <w:tab/>
            </w:r>
            <w:r>
              <w:rPr>
                <w:rStyle w:val="IndexLink"/>
              </w:rPr>
              <w:t>472</w:t>
            </w:r>
          </w:hyperlink>
        </w:p>
        <w:p>
          <w:pPr>
            <w:pStyle w:val="Contents3"/>
            <w:tabs>
              <w:tab w:val="clear" w:pos="8459"/>
              <w:tab w:val="right" w:pos="9026" w:leader="dot"/>
            </w:tabs>
            <w:rPr/>
          </w:pPr>
          <w:hyperlink w:anchor="__RefHeading___Toc1827005_237004111">
            <w:r>
              <w:rPr>
                <w:webHidden/>
                <w:rStyle w:val="IndexLink"/>
                <w:rtl w:val="true"/>
              </w:rPr>
              <w:t>ناجزا</w:t>
            </w:r>
            <w:r>
              <w:rPr>
                <w:rStyle w:val="IndexLink"/>
                <w:rtl w:val="true"/>
              </w:rPr>
              <w:tab/>
            </w:r>
            <w:r>
              <w:rPr>
                <w:rStyle w:val="IndexLink"/>
              </w:rPr>
              <w:t>472</w:t>
            </w:r>
          </w:hyperlink>
        </w:p>
        <w:p>
          <w:pPr>
            <w:pStyle w:val="Contents3"/>
            <w:tabs>
              <w:tab w:val="clear" w:pos="8459"/>
              <w:tab w:val="right" w:pos="9026" w:leader="dot"/>
            </w:tabs>
            <w:rPr/>
          </w:pPr>
          <w:hyperlink w:anchor="__RefHeading___Toc1827007_237004111">
            <w:r>
              <w:rPr>
                <w:webHidden/>
                <w:rStyle w:val="IndexLink"/>
                <w:rtl w:val="true"/>
              </w:rPr>
              <w:t>نادرا</w:t>
            </w:r>
            <w:r>
              <w:rPr>
                <w:rStyle w:val="IndexLink"/>
                <w:rtl w:val="true"/>
              </w:rPr>
              <w:tab/>
            </w:r>
            <w:r>
              <w:rPr>
                <w:rStyle w:val="IndexLink"/>
              </w:rPr>
              <w:t>472</w:t>
            </w:r>
          </w:hyperlink>
        </w:p>
        <w:p>
          <w:pPr>
            <w:pStyle w:val="Contents3"/>
            <w:tabs>
              <w:tab w:val="clear" w:pos="8459"/>
              <w:tab w:val="right" w:pos="9026" w:leader="dot"/>
            </w:tabs>
            <w:rPr/>
          </w:pPr>
          <w:hyperlink w:anchor="__RefHeading___Toc1827009_237004111">
            <w:r>
              <w:rPr>
                <w:webHidden/>
                <w:rStyle w:val="IndexLink"/>
                <w:rtl w:val="true"/>
              </w:rPr>
              <w:t>الناسخ</w:t>
            </w:r>
            <w:r>
              <w:rPr>
                <w:rStyle w:val="IndexLink"/>
                <w:rtl w:val="true"/>
              </w:rPr>
              <w:tab/>
            </w:r>
            <w:r>
              <w:rPr>
                <w:rStyle w:val="IndexLink"/>
              </w:rPr>
              <w:t>473</w:t>
            </w:r>
          </w:hyperlink>
        </w:p>
        <w:p>
          <w:pPr>
            <w:pStyle w:val="Contents3"/>
            <w:tabs>
              <w:tab w:val="clear" w:pos="8459"/>
              <w:tab w:val="right" w:pos="9026" w:leader="dot"/>
            </w:tabs>
            <w:rPr/>
          </w:pPr>
          <w:hyperlink w:anchor="__RefHeading___Toc1827011_237004111">
            <w:r>
              <w:rPr>
                <w:webHidden/>
                <w:rStyle w:val="IndexLink"/>
                <w:rtl w:val="true"/>
              </w:rPr>
              <w:t>ناشدتك الله</w:t>
            </w:r>
            <w:r>
              <w:rPr>
                <w:rStyle w:val="IndexLink"/>
                <w:rtl w:val="true"/>
              </w:rPr>
              <w:tab/>
            </w:r>
            <w:r>
              <w:rPr>
                <w:rStyle w:val="IndexLink"/>
              </w:rPr>
              <w:t>473</w:t>
            </w:r>
          </w:hyperlink>
        </w:p>
        <w:p>
          <w:pPr>
            <w:pStyle w:val="Contents3"/>
            <w:tabs>
              <w:tab w:val="clear" w:pos="8459"/>
              <w:tab w:val="right" w:pos="9026" w:leader="dot"/>
            </w:tabs>
            <w:rPr/>
          </w:pPr>
          <w:hyperlink w:anchor="__RefHeading___Toc1827013_237004111">
            <w:r>
              <w:rPr>
                <w:webHidden/>
                <w:rStyle w:val="IndexLink"/>
                <w:rtl w:val="true"/>
              </w:rPr>
              <w:t>النّاقص</w:t>
            </w:r>
            <w:r>
              <w:rPr>
                <w:rStyle w:val="IndexLink"/>
                <w:rtl w:val="true"/>
              </w:rPr>
              <w:tab/>
            </w:r>
            <w:r>
              <w:rPr>
                <w:rStyle w:val="IndexLink"/>
              </w:rPr>
              <w:t>473</w:t>
            </w:r>
          </w:hyperlink>
        </w:p>
        <w:p>
          <w:pPr>
            <w:pStyle w:val="Contents3"/>
            <w:tabs>
              <w:tab w:val="clear" w:pos="8459"/>
              <w:tab w:val="right" w:pos="9026" w:leader="dot"/>
            </w:tabs>
            <w:rPr/>
          </w:pPr>
          <w:hyperlink w:anchor="__RefHeading___Toc1827015_237004111">
            <w:r>
              <w:rPr>
                <w:webHidden/>
                <w:rStyle w:val="IndexLink"/>
                <w:rtl w:val="true"/>
              </w:rPr>
              <w:t>ناهيك</w:t>
            </w:r>
            <w:r>
              <w:rPr>
                <w:rStyle w:val="IndexLink"/>
                <w:rtl w:val="true"/>
              </w:rPr>
              <w:tab/>
            </w:r>
            <w:r>
              <w:rPr>
                <w:rStyle w:val="IndexLink"/>
              </w:rPr>
              <w:t>473</w:t>
            </w:r>
          </w:hyperlink>
        </w:p>
        <w:p>
          <w:pPr>
            <w:pStyle w:val="Contents3"/>
            <w:tabs>
              <w:tab w:val="clear" w:pos="8459"/>
              <w:tab w:val="right" w:pos="9026" w:leader="dot"/>
            </w:tabs>
            <w:rPr/>
          </w:pPr>
          <w:hyperlink w:anchor="__RefHeading___Toc1827017_237004111">
            <w:r>
              <w:rPr>
                <w:webHidden/>
                <w:rStyle w:val="IndexLink"/>
                <w:rtl w:val="true"/>
              </w:rPr>
              <w:t>نبّأ</w:t>
            </w:r>
            <w:r>
              <w:rPr>
                <w:rStyle w:val="IndexLink"/>
                <w:rtl w:val="true"/>
              </w:rPr>
              <w:tab/>
            </w:r>
            <w:r>
              <w:rPr>
                <w:rStyle w:val="IndexLink"/>
              </w:rPr>
              <w:t>474</w:t>
            </w:r>
          </w:hyperlink>
        </w:p>
        <w:p>
          <w:pPr>
            <w:pStyle w:val="Contents3"/>
            <w:tabs>
              <w:tab w:val="clear" w:pos="8459"/>
              <w:tab w:val="right" w:pos="9026" w:leader="dot"/>
            </w:tabs>
            <w:rPr/>
          </w:pPr>
          <w:hyperlink w:anchor="__RefHeading___Toc1827019_237004111">
            <w:r>
              <w:rPr>
                <w:webHidden/>
                <w:rStyle w:val="IndexLink"/>
                <w:rtl w:val="true"/>
              </w:rPr>
              <w:t>نحن</w:t>
            </w:r>
            <w:r>
              <w:rPr>
                <w:rStyle w:val="IndexLink"/>
                <w:rtl w:val="true"/>
              </w:rPr>
              <w:tab/>
            </w:r>
            <w:r>
              <w:rPr>
                <w:rStyle w:val="IndexLink"/>
              </w:rPr>
              <w:t>474</w:t>
            </w:r>
          </w:hyperlink>
        </w:p>
        <w:p>
          <w:pPr>
            <w:pStyle w:val="Contents3"/>
            <w:tabs>
              <w:tab w:val="clear" w:pos="8459"/>
              <w:tab w:val="right" w:pos="9026" w:leader="dot"/>
            </w:tabs>
            <w:rPr/>
          </w:pPr>
          <w:hyperlink w:anchor="__RefHeading___Toc1827021_237004111">
            <w:r>
              <w:rPr>
                <w:webHidden/>
                <w:rStyle w:val="IndexLink"/>
                <w:rtl w:val="true"/>
              </w:rPr>
              <w:t>نحلة</w:t>
            </w:r>
            <w:r>
              <w:rPr>
                <w:rStyle w:val="IndexLink"/>
                <w:rtl w:val="true"/>
              </w:rPr>
              <w:tab/>
            </w:r>
            <w:r>
              <w:rPr>
                <w:rStyle w:val="IndexLink"/>
              </w:rPr>
              <w:t>474</w:t>
            </w:r>
          </w:hyperlink>
        </w:p>
        <w:p>
          <w:pPr>
            <w:pStyle w:val="Contents3"/>
            <w:tabs>
              <w:tab w:val="clear" w:pos="8459"/>
              <w:tab w:val="right" w:pos="9026" w:leader="dot"/>
            </w:tabs>
            <w:rPr/>
          </w:pPr>
          <w:hyperlink w:anchor="__RefHeading___Toc1827023_237004111">
            <w:r>
              <w:rPr>
                <w:webHidden/>
                <w:rStyle w:val="IndexLink"/>
                <w:rtl w:val="true"/>
              </w:rPr>
              <w:t>نحو</w:t>
            </w:r>
            <w:r>
              <w:rPr>
                <w:rStyle w:val="IndexLink"/>
                <w:rtl w:val="true"/>
              </w:rPr>
              <w:tab/>
            </w:r>
            <w:r>
              <w:rPr>
                <w:rStyle w:val="IndexLink"/>
              </w:rPr>
              <w:t>475</w:t>
            </w:r>
          </w:hyperlink>
        </w:p>
        <w:p>
          <w:pPr>
            <w:pStyle w:val="Contents3"/>
            <w:tabs>
              <w:tab w:val="clear" w:pos="8459"/>
              <w:tab w:val="right" w:pos="9026" w:leader="dot"/>
            </w:tabs>
            <w:rPr/>
          </w:pPr>
          <w:hyperlink w:anchor="__RefHeading___Toc1827025_237004111">
            <w:r>
              <w:rPr>
                <w:webHidden/>
                <w:rStyle w:val="IndexLink"/>
                <w:rtl w:val="true"/>
              </w:rPr>
              <w:t>نجوم</w:t>
            </w:r>
            <w:r>
              <w:rPr>
                <w:rStyle w:val="IndexLink"/>
                <w:rtl w:val="true"/>
              </w:rPr>
              <w:tab/>
            </w:r>
            <w:r>
              <w:rPr>
                <w:rStyle w:val="IndexLink"/>
              </w:rPr>
              <w:t>475</w:t>
            </w:r>
          </w:hyperlink>
        </w:p>
        <w:p>
          <w:pPr>
            <w:pStyle w:val="Contents3"/>
            <w:tabs>
              <w:tab w:val="clear" w:pos="8459"/>
              <w:tab w:val="right" w:pos="9026" w:leader="dot"/>
            </w:tabs>
            <w:rPr/>
          </w:pPr>
          <w:hyperlink w:anchor="__RefHeading___Toc1827027_237004111">
            <w:r>
              <w:rPr>
                <w:webHidden/>
                <w:rStyle w:val="IndexLink"/>
                <w:rtl w:val="true"/>
              </w:rPr>
              <w:t>النّداء</w:t>
            </w:r>
            <w:r>
              <w:rPr>
                <w:rStyle w:val="IndexLink"/>
                <w:rtl w:val="true"/>
              </w:rPr>
              <w:tab/>
            </w:r>
            <w:r>
              <w:rPr>
                <w:rStyle w:val="IndexLink"/>
              </w:rPr>
              <w:t>475</w:t>
            </w:r>
          </w:hyperlink>
        </w:p>
        <w:p>
          <w:pPr>
            <w:pStyle w:val="Contents3"/>
            <w:tabs>
              <w:tab w:val="clear" w:pos="8459"/>
              <w:tab w:val="right" w:pos="9026" w:leader="dot"/>
            </w:tabs>
            <w:rPr/>
          </w:pPr>
          <w:hyperlink w:anchor="__RefHeading___Toc1827029_237004111">
            <w:r>
              <w:rPr>
                <w:webHidden/>
                <w:rStyle w:val="IndexLink"/>
                <w:rtl w:val="true"/>
              </w:rPr>
              <w:t>النّدبة</w:t>
            </w:r>
            <w:r>
              <w:rPr>
                <w:rStyle w:val="IndexLink"/>
                <w:rtl w:val="true"/>
              </w:rPr>
              <w:tab/>
            </w:r>
            <w:r>
              <w:rPr>
                <w:rStyle w:val="IndexLink"/>
              </w:rPr>
              <w:t>475</w:t>
            </w:r>
          </w:hyperlink>
        </w:p>
        <w:p>
          <w:pPr>
            <w:pStyle w:val="Contents3"/>
            <w:tabs>
              <w:tab w:val="clear" w:pos="8459"/>
              <w:tab w:val="right" w:pos="9026" w:leader="dot"/>
            </w:tabs>
            <w:rPr/>
          </w:pPr>
          <w:hyperlink w:anchor="__RefHeading___Toc1827031_237004111">
            <w:r>
              <w:rPr>
                <w:webHidden/>
                <w:rStyle w:val="IndexLink"/>
                <w:rtl w:val="true"/>
              </w:rPr>
              <w:t>نزال</w:t>
            </w:r>
            <w:r>
              <w:rPr>
                <w:rStyle w:val="IndexLink"/>
                <w:rtl w:val="true"/>
              </w:rPr>
              <w:tab/>
            </w:r>
            <w:r>
              <w:rPr>
                <w:rStyle w:val="IndexLink"/>
              </w:rPr>
              <w:t>476</w:t>
            </w:r>
          </w:hyperlink>
        </w:p>
        <w:p>
          <w:pPr>
            <w:pStyle w:val="Contents3"/>
            <w:tabs>
              <w:tab w:val="clear" w:pos="8459"/>
              <w:tab w:val="right" w:pos="9026" w:leader="dot"/>
            </w:tabs>
            <w:rPr/>
          </w:pPr>
          <w:hyperlink w:anchor="__RefHeading___Toc1827033_237004111">
            <w:r>
              <w:rPr>
                <w:webHidden/>
                <w:rStyle w:val="IndexLink"/>
                <w:rtl w:val="true"/>
              </w:rPr>
              <w:t>نزع الخافض</w:t>
            </w:r>
            <w:r>
              <w:rPr>
                <w:rStyle w:val="IndexLink"/>
                <w:rtl w:val="true"/>
              </w:rPr>
              <w:tab/>
            </w:r>
            <w:r>
              <w:rPr>
                <w:rStyle w:val="IndexLink"/>
              </w:rPr>
              <w:t>476</w:t>
            </w:r>
          </w:hyperlink>
        </w:p>
        <w:p>
          <w:pPr>
            <w:pStyle w:val="Contents3"/>
            <w:tabs>
              <w:tab w:val="clear" w:pos="8459"/>
              <w:tab w:val="right" w:pos="9026" w:leader="dot"/>
            </w:tabs>
            <w:rPr/>
          </w:pPr>
          <w:hyperlink w:anchor="__RefHeading___Toc1827035_237004111">
            <w:r>
              <w:rPr>
                <w:webHidden/>
                <w:rStyle w:val="IndexLink"/>
                <w:rtl w:val="true"/>
              </w:rPr>
              <w:t>نصب</w:t>
            </w:r>
            <w:r>
              <w:rPr>
                <w:rStyle w:val="IndexLink"/>
                <w:rtl w:val="true"/>
              </w:rPr>
              <w:tab/>
            </w:r>
            <w:r>
              <w:rPr>
                <w:rStyle w:val="IndexLink"/>
              </w:rPr>
              <w:t>476</w:t>
            </w:r>
          </w:hyperlink>
        </w:p>
        <w:p>
          <w:pPr>
            <w:pStyle w:val="Contents3"/>
            <w:tabs>
              <w:tab w:val="clear" w:pos="8459"/>
              <w:tab w:val="right" w:pos="9026" w:leader="dot"/>
            </w:tabs>
            <w:rPr/>
          </w:pPr>
          <w:hyperlink w:anchor="__RefHeading___Toc1827037_237004111">
            <w:r>
              <w:rPr>
                <w:webHidden/>
                <w:rStyle w:val="IndexLink"/>
                <w:rtl w:val="true"/>
              </w:rPr>
              <w:t>النّصب</w:t>
            </w:r>
            <w:r>
              <w:rPr>
                <w:rStyle w:val="IndexLink"/>
                <w:rtl w:val="true"/>
              </w:rPr>
              <w:tab/>
            </w:r>
            <w:r>
              <w:rPr>
                <w:rStyle w:val="IndexLink"/>
              </w:rPr>
              <w:t>477</w:t>
            </w:r>
          </w:hyperlink>
        </w:p>
        <w:p>
          <w:pPr>
            <w:pStyle w:val="Contents3"/>
            <w:tabs>
              <w:tab w:val="clear" w:pos="8459"/>
              <w:tab w:val="right" w:pos="9026" w:leader="dot"/>
            </w:tabs>
            <w:rPr/>
          </w:pPr>
          <w:hyperlink w:anchor="__RefHeading___Toc1827039_237004111">
            <w:r>
              <w:rPr>
                <w:webHidden/>
                <w:rStyle w:val="IndexLink"/>
                <w:rtl w:val="true"/>
              </w:rPr>
              <w:t>النّظر</w:t>
            </w:r>
            <w:r>
              <w:rPr>
                <w:rStyle w:val="IndexLink"/>
                <w:rtl w:val="true"/>
              </w:rPr>
              <w:tab/>
            </w:r>
            <w:r>
              <w:rPr>
                <w:rStyle w:val="IndexLink"/>
              </w:rPr>
              <w:t>477</w:t>
            </w:r>
          </w:hyperlink>
        </w:p>
        <w:p>
          <w:pPr>
            <w:pStyle w:val="Contents3"/>
            <w:tabs>
              <w:tab w:val="clear" w:pos="8459"/>
              <w:tab w:val="right" w:pos="9026" w:leader="dot"/>
            </w:tabs>
            <w:rPr/>
          </w:pPr>
          <w:hyperlink w:anchor="__RefHeading___Toc1827041_237004111">
            <w:r>
              <w:rPr>
                <w:webHidden/>
                <w:rStyle w:val="IndexLink"/>
                <w:rtl w:val="true"/>
              </w:rPr>
              <w:t>النّعت</w:t>
            </w:r>
            <w:r>
              <w:rPr>
                <w:rStyle w:val="IndexLink"/>
                <w:rtl w:val="true"/>
              </w:rPr>
              <w:tab/>
            </w:r>
            <w:r>
              <w:rPr>
                <w:rStyle w:val="IndexLink"/>
              </w:rPr>
              <w:t>478</w:t>
            </w:r>
          </w:hyperlink>
        </w:p>
        <w:p>
          <w:pPr>
            <w:pStyle w:val="Contents3"/>
            <w:tabs>
              <w:tab w:val="clear" w:pos="8459"/>
              <w:tab w:val="right" w:pos="9026" w:leader="dot"/>
            </w:tabs>
            <w:rPr/>
          </w:pPr>
          <w:hyperlink w:anchor="__RefHeading___Toc1827043_237004111">
            <w:r>
              <w:rPr>
                <w:webHidden/>
                <w:rStyle w:val="IndexLink"/>
                <w:rtl w:val="true"/>
              </w:rPr>
              <w:t>نعم</w:t>
            </w:r>
            <w:r>
              <w:rPr>
                <w:rStyle w:val="IndexLink"/>
                <w:rtl w:val="true"/>
              </w:rPr>
              <w:tab/>
            </w:r>
            <w:r>
              <w:rPr>
                <w:rStyle w:val="IndexLink"/>
              </w:rPr>
              <w:t>478</w:t>
            </w:r>
          </w:hyperlink>
        </w:p>
        <w:p>
          <w:pPr>
            <w:pStyle w:val="Contents3"/>
            <w:tabs>
              <w:tab w:val="clear" w:pos="8459"/>
              <w:tab w:val="right" w:pos="9026" w:leader="dot"/>
            </w:tabs>
            <w:rPr/>
          </w:pPr>
          <w:hyperlink w:anchor="__RefHeading___Toc1827045_237004111">
            <w:r>
              <w:rPr>
                <w:webHidden/>
                <w:rStyle w:val="IndexLink"/>
                <w:rtl w:val="true"/>
              </w:rPr>
              <w:t>نعم</w:t>
            </w:r>
            <w:r>
              <w:rPr>
                <w:rStyle w:val="IndexLink"/>
                <w:rtl w:val="true"/>
              </w:rPr>
              <w:tab/>
            </w:r>
            <w:r>
              <w:rPr>
                <w:rStyle w:val="IndexLink"/>
              </w:rPr>
              <w:t>479</w:t>
            </w:r>
          </w:hyperlink>
        </w:p>
        <w:p>
          <w:pPr>
            <w:pStyle w:val="Contents3"/>
            <w:tabs>
              <w:tab w:val="clear" w:pos="8459"/>
              <w:tab w:val="right" w:pos="9026" w:leader="dot"/>
            </w:tabs>
            <w:rPr/>
          </w:pPr>
          <w:hyperlink w:anchor="__RefHeading___Toc1827047_237004111">
            <w:r>
              <w:rPr>
                <w:webHidden/>
                <w:rStyle w:val="IndexLink"/>
                <w:rtl w:val="true"/>
              </w:rPr>
              <w:t>نعم وبئس</w:t>
            </w:r>
            <w:r>
              <w:rPr>
                <w:rStyle w:val="IndexLink"/>
                <w:rtl w:val="true"/>
              </w:rPr>
              <w:tab/>
            </w:r>
            <w:r>
              <w:rPr>
                <w:rStyle w:val="IndexLink"/>
              </w:rPr>
              <w:t>479</w:t>
            </w:r>
          </w:hyperlink>
        </w:p>
        <w:p>
          <w:pPr>
            <w:pStyle w:val="Contents3"/>
            <w:tabs>
              <w:tab w:val="clear" w:pos="8459"/>
              <w:tab w:val="right" w:pos="9026" w:leader="dot"/>
            </w:tabs>
            <w:rPr/>
          </w:pPr>
          <w:hyperlink w:anchor="__RefHeading___Toc1827049_237004111">
            <w:r>
              <w:rPr>
                <w:webHidden/>
                <w:rStyle w:val="IndexLink"/>
                <w:rtl w:val="true"/>
              </w:rPr>
              <w:t>نهمّا</w:t>
            </w:r>
            <w:r>
              <w:rPr>
                <w:rStyle w:val="IndexLink"/>
                <w:rtl w:val="true"/>
              </w:rPr>
              <w:tab/>
            </w:r>
            <w:r>
              <w:rPr>
                <w:rStyle w:val="IndexLink"/>
              </w:rPr>
              <w:t>480</w:t>
            </w:r>
          </w:hyperlink>
        </w:p>
        <w:p>
          <w:pPr>
            <w:pStyle w:val="Contents3"/>
            <w:tabs>
              <w:tab w:val="clear" w:pos="8459"/>
              <w:tab w:val="right" w:pos="9026" w:leader="dot"/>
            </w:tabs>
            <w:rPr/>
          </w:pPr>
          <w:hyperlink w:anchor="__RefHeading___Toc1827051_237004111">
            <w:r>
              <w:rPr>
                <w:webHidden/>
                <w:rStyle w:val="IndexLink"/>
                <w:rtl w:val="true"/>
              </w:rPr>
              <w:t>نفس</w:t>
            </w:r>
            <w:r>
              <w:rPr>
                <w:rStyle w:val="IndexLink"/>
                <w:rtl w:val="true"/>
              </w:rPr>
              <w:tab/>
            </w:r>
            <w:r>
              <w:rPr>
                <w:rStyle w:val="IndexLink"/>
              </w:rPr>
              <w:t>480</w:t>
            </w:r>
          </w:hyperlink>
        </w:p>
        <w:p>
          <w:pPr>
            <w:pStyle w:val="Contents3"/>
            <w:tabs>
              <w:tab w:val="clear" w:pos="8459"/>
              <w:tab w:val="right" w:pos="9026" w:leader="dot"/>
            </w:tabs>
            <w:rPr/>
          </w:pPr>
          <w:hyperlink w:anchor="__RefHeading___Toc1827053_237004111">
            <w:r>
              <w:rPr>
                <w:webHidden/>
                <w:rStyle w:val="IndexLink"/>
                <w:rtl w:val="true"/>
              </w:rPr>
              <w:t>نفسا</w:t>
            </w:r>
            <w:r>
              <w:rPr>
                <w:rStyle w:val="IndexLink"/>
                <w:rtl w:val="true"/>
              </w:rPr>
              <w:tab/>
            </w:r>
            <w:r>
              <w:rPr>
                <w:rStyle w:val="IndexLink"/>
              </w:rPr>
              <w:t>480</w:t>
            </w:r>
          </w:hyperlink>
        </w:p>
        <w:p>
          <w:pPr>
            <w:pStyle w:val="Contents3"/>
            <w:tabs>
              <w:tab w:val="clear" w:pos="8459"/>
              <w:tab w:val="right" w:pos="9026" w:leader="dot"/>
            </w:tabs>
            <w:rPr/>
          </w:pPr>
          <w:hyperlink w:anchor="__RefHeading___Toc1827055_237004111">
            <w:r>
              <w:rPr>
                <w:webHidden/>
                <w:rStyle w:val="IndexLink"/>
                <w:rtl w:val="true"/>
              </w:rPr>
              <w:t>نقدا</w:t>
            </w:r>
            <w:r>
              <w:rPr>
                <w:rStyle w:val="IndexLink"/>
                <w:rtl w:val="true"/>
              </w:rPr>
              <w:tab/>
            </w:r>
            <w:r>
              <w:rPr>
                <w:rStyle w:val="IndexLink"/>
              </w:rPr>
              <w:t>480</w:t>
            </w:r>
          </w:hyperlink>
        </w:p>
        <w:p>
          <w:pPr>
            <w:pStyle w:val="Contents3"/>
            <w:tabs>
              <w:tab w:val="clear" w:pos="8459"/>
              <w:tab w:val="right" w:pos="9026" w:leader="dot"/>
            </w:tabs>
            <w:rPr/>
          </w:pPr>
          <w:hyperlink w:anchor="__RefHeading___Toc1827057_237004111">
            <w:r>
              <w:rPr>
                <w:webHidden/>
                <w:rStyle w:val="IndexLink"/>
                <w:rtl w:val="true"/>
              </w:rPr>
              <w:t>النّكرة</w:t>
            </w:r>
            <w:r>
              <w:rPr>
                <w:rStyle w:val="IndexLink"/>
                <w:rtl w:val="true"/>
              </w:rPr>
              <w:tab/>
            </w:r>
            <w:r>
              <w:rPr>
                <w:rStyle w:val="IndexLink"/>
              </w:rPr>
              <w:t>480</w:t>
            </w:r>
          </w:hyperlink>
        </w:p>
        <w:p>
          <w:pPr>
            <w:pStyle w:val="Contents3"/>
            <w:tabs>
              <w:tab w:val="clear" w:pos="8459"/>
              <w:tab w:val="right" w:pos="9026" w:leader="dot"/>
            </w:tabs>
            <w:rPr/>
          </w:pPr>
          <w:hyperlink w:anchor="__RefHeading___Toc1827059_237004111">
            <w:r>
              <w:rPr>
                <w:webHidden/>
                <w:rStyle w:val="IndexLink"/>
                <w:rtl w:val="true"/>
              </w:rPr>
              <w:t>النّواسخ</w:t>
            </w:r>
            <w:r>
              <w:rPr>
                <w:rStyle w:val="IndexLink"/>
                <w:rtl w:val="true"/>
              </w:rPr>
              <w:tab/>
            </w:r>
            <w:r>
              <w:rPr>
                <w:rStyle w:val="IndexLink"/>
              </w:rPr>
              <w:t>481</w:t>
            </w:r>
          </w:hyperlink>
        </w:p>
        <w:p>
          <w:pPr>
            <w:pStyle w:val="Contents3"/>
            <w:tabs>
              <w:tab w:val="clear" w:pos="8459"/>
              <w:tab w:val="right" w:pos="9026" w:leader="dot"/>
            </w:tabs>
            <w:rPr/>
          </w:pPr>
          <w:hyperlink w:anchor="__RefHeading___Toc1827061_237004111">
            <w:r>
              <w:rPr>
                <w:webHidden/>
                <w:rStyle w:val="IndexLink"/>
                <w:rtl w:val="true"/>
              </w:rPr>
              <w:t>النّواصب</w:t>
            </w:r>
            <w:r>
              <w:rPr>
                <w:rStyle w:val="IndexLink"/>
                <w:rtl w:val="true"/>
              </w:rPr>
              <w:tab/>
            </w:r>
            <w:r>
              <w:rPr>
                <w:rStyle w:val="IndexLink"/>
              </w:rPr>
              <w:t>481</w:t>
            </w:r>
          </w:hyperlink>
        </w:p>
        <w:p>
          <w:pPr>
            <w:pStyle w:val="Contents3"/>
            <w:tabs>
              <w:tab w:val="clear" w:pos="8459"/>
              <w:tab w:val="right" w:pos="9026" w:leader="dot"/>
            </w:tabs>
            <w:rPr/>
          </w:pPr>
          <w:hyperlink w:anchor="__RefHeading___Toc1827063_237004111">
            <w:r>
              <w:rPr>
                <w:webHidden/>
                <w:rStyle w:val="IndexLink"/>
                <w:rtl w:val="true"/>
              </w:rPr>
              <w:t>نولك أن تفعل كذا</w:t>
            </w:r>
            <w:r>
              <w:rPr>
                <w:rStyle w:val="IndexLink"/>
                <w:rtl w:val="true"/>
              </w:rPr>
              <w:tab/>
            </w:r>
            <w:r>
              <w:rPr>
                <w:rStyle w:val="IndexLink"/>
              </w:rPr>
              <w:t>481</w:t>
            </w:r>
          </w:hyperlink>
        </w:p>
        <w:p>
          <w:pPr>
            <w:pStyle w:val="Contents3"/>
            <w:tabs>
              <w:tab w:val="clear" w:pos="8459"/>
              <w:tab w:val="right" w:pos="9026" w:leader="dot"/>
            </w:tabs>
            <w:rPr/>
          </w:pPr>
          <w:hyperlink w:anchor="__RefHeading___Toc1827065_237004111">
            <w:r>
              <w:rPr>
                <w:webHidden/>
                <w:rStyle w:val="IndexLink"/>
                <w:rtl w:val="true"/>
              </w:rPr>
              <w:t>نومان</w:t>
            </w:r>
            <w:r>
              <w:rPr>
                <w:rStyle w:val="IndexLink"/>
                <w:rtl w:val="true"/>
              </w:rPr>
              <w:tab/>
            </w:r>
            <w:r>
              <w:rPr>
                <w:rStyle w:val="IndexLink"/>
              </w:rPr>
              <w:t>481</w:t>
            </w:r>
          </w:hyperlink>
        </w:p>
        <w:p>
          <w:pPr>
            <w:pStyle w:val="Contents3"/>
            <w:tabs>
              <w:tab w:val="clear" w:pos="8459"/>
              <w:tab w:val="right" w:pos="9026" w:leader="dot"/>
            </w:tabs>
            <w:rPr/>
          </w:pPr>
          <w:hyperlink w:anchor="__RefHeading___Toc1827067_237004111">
            <w:r>
              <w:rPr>
                <w:webHidden/>
                <w:rStyle w:val="IndexLink"/>
                <w:rtl w:val="true"/>
              </w:rPr>
              <w:t>نيسان</w:t>
            </w:r>
            <w:r>
              <w:rPr>
                <w:rStyle w:val="IndexLink"/>
                <w:rtl w:val="true"/>
              </w:rPr>
              <w:tab/>
            </w:r>
            <w:r>
              <w:rPr>
                <w:rStyle w:val="IndexLink"/>
              </w:rPr>
              <w:t>481</w:t>
            </w:r>
          </w:hyperlink>
        </w:p>
        <w:p>
          <w:pPr>
            <w:pStyle w:val="Contents3"/>
            <w:tabs>
              <w:tab w:val="clear" w:pos="8459"/>
              <w:tab w:val="right" w:pos="9026" w:leader="dot"/>
            </w:tabs>
            <w:rPr/>
          </w:pPr>
          <w:hyperlink w:anchor="__RefHeading___Toc1827069_237004111">
            <w:r>
              <w:rPr>
                <w:webHidden/>
                <w:rStyle w:val="IndexLink"/>
                <w:rtl w:val="true"/>
              </w:rPr>
              <w:t>نيّف</w:t>
            </w:r>
            <w:r>
              <w:rPr>
                <w:rStyle w:val="IndexLink"/>
                <w:rtl w:val="true"/>
              </w:rPr>
              <w:tab/>
            </w:r>
            <w:r>
              <w:rPr>
                <w:rStyle w:val="IndexLink"/>
              </w:rPr>
              <w:t>481</w:t>
            </w:r>
          </w:hyperlink>
        </w:p>
        <w:p>
          <w:pPr>
            <w:pStyle w:val="Contents2"/>
            <w:tabs>
              <w:tab w:val="clear" w:pos="8743"/>
              <w:tab w:val="right" w:pos="9026" w:leader="dot"/>
            </w:tabs>
            <w:rPr/>
          </w:pPr>
          <w:hyperlink w:anchor="__RefHeading___Toc1827071_237004111">
            <w:r>
              <w:rPr>
                <w:webHidden/>
                <w:rStyle w:val="IndexLink"/>
                <w:rtl w:val="true"/>
              </w:rPr>
              <w:t>باب الهاء</w:t>
            </w:r>
            <w:r>
              <w:rPr>
                <w:rStyle w:val="IndexLink"/>
                <w:rtl w:val="true"/>
              </w:rPr>
              <w:tab/>
            </w:r>
            <w:r>
              <w:rPr>
                <w:rStyle w:val="IndexLink"/>
              </w:rPr>
              <w:t>483</w:t>
            </w:r>
          </w:hyperlink>
        </w:p>
        <w:p>
          <w:pPr>
            <w:pStyle w:val="Contents3"/>
            <w:tabs>
              <w:tab w:val="clear" w:pos="8459"/>
              <w:tab w:val="right" w:pos="9026" w:leader="dot"/>
            </w:tabs>
            <w:rPr/>
          </w:pPr>
          <w:hyperlink w:anchor="__RefHeading___Toc1827073_237004111">
            <w:r>
              <w:rPr>
                <w:webHidden/>
                <w:rStyle w:val="IndexLink"/>
                <w:rtl w:val="true"/>
              </w:rPr>
              <w:t>ه</w:t>
            </w:r>
            <w:r>
              <w:rPr>
                <w:rStyle w:val="IndexLink"/>
                <w:rtl w:val="true"/>
              </w:rPr>
              <w:tab/>
            </w:r>
            <w:r>
              <w:rPr>
                <w:rStyle w:val="IndexLink"/>
              </w:rPr>
              <w:t>483</w:t>
            </w:r>
          </w:hyperlink>
        </w:p>
        <w:p>
          <w:pPr>
            <w:pStyle w:val="Contents3"/>
            <w:tabs>
              <w:tab w:val="clear" w:pos="8459"/>
              <w:tab w:val="right" w:pos="9026" w:leader="dot"/>
            </w:tabs>
            <w:rPr/>
          </w:pPr>
          <w:hyperlink w:anchor="__RefHeading___Toc1827075_237004111">
            <w:r>
              <w:rPr>
                <w:webHidden/>
                <w:rStyle w:val="IndexLink"/>
                <w:rtl w:val="true"/>
              </w:rPr>
              <w:t>ها</w:t>
            </w:r>
            <w:r>
              <w:rPr>
                <w:rStyle w:val="IndexLink"/>
                <w:rtl w:val="true"/>
              </w:rPr>
              <w:tab/>
            </w:r>
            <w:r>
              <w:rPr>
                <w:rStyle w:val="IndexLink"/>
              </w:rPr>
              <w:t>483</w:t>
            </w:r>
          </w:hyperlink>
        </w:p>
        <w:p>
          <w:pPr>
            <w:pStyle w:val="Contents3"/>
            <w:tabs>
              <w:tab w:val="clear" w:pos="8459"/>
              <w:tab w:val="right" w:pos="9026" w:leader="dot"/>
            </w:tabs>
            <w:rPr/>
          </w:pPr>
          <w:hyperlink w:anchor="__RefHeading___Toc1827077_237004111">
            <w:r>
              <w:rPr>
                <w:webHidden/>
                <w:rStyle w:val="IndexLink"/>
                <w:rtl w:val="true"/>
              </w:rPr>
              <w:t>ها أنذا ، ها نحن أولاء</w:t>
            </w:r>
            <w:r>
              <w:rPr>
                <w:rStyle w:val="IndexLink"/>
                <w:rtl w:val="true"/>
              </w:rPr>
              <w:tab/>
            </w:r>
            <w:r>
              <w:rPr>
                <w:rStyle w:val="IndexLink"/>
              </w:rPr>
              <w:t>485</w:t>
            </w:r>
          </w:hyperlink>
        </w:p>
        <w:p>
          <w:pPr>
            <w:pStyle w:val="Contents3"/>
            <w:tabs>
              <w:tab w:val="clear" w:pos="8459"/>
              <w:tab w:val="right" w:pos="9026" w:leader="dot"/>
            </w:tabs>
            <w:rPr/>
          </w:pPr>
          <w:hyperlink w:anchor="__RefHeading___Toc1827079_237004111">
            <w:r>
              <w:rPr>
                <w:webHidden/>
                <w:rStyle w:val="IndexLink"/>
                <w:rtl w:val="true"/>
              </w:rPr>
              <w:t>هىء هيء أو هأ هأ</w:t>
            </w:r>
            <w:r>
              <w:rPr>
                <w:rStyle w:val="IndexLink"/>
                <w:rtl w:val="true"/>
              </w:rPr>
              <w:tab/>
            </w:r>
            <w:r>
              <w:rPr>
                <w:rStyle w:val="IndexLink"/>
              </w:rPr>
              <w:t>485</w:t>
            </w:r>
          </w:hyperlink>
        </w:p>
        <w:p>
          <w:pPr>
            <w:pStyle w:val="Contents3"/>
            <w:tabs>
              <w:tab w:val="clear" w:pos="8459"/>
              <w:tab w:val="right" w:pos="9026" w:leader="dot"/>
            </w:tabs>
            <w:rPr/>
          </w:pPr>
          <w:hyperlink w:anchor="__RefHeading___Toc1827081_237004111">
            <w:r>
              <w:rPr>
                <w:webHidden/>
                <w:rStyle w:val="IndexLink"/>
                <w:rtl w:val="true"/>
              </w:rPr>
              <w:t>هاء</w:t>
            </w:r>
            <w:r>
              <w:rPr>
                <w:rStyle w:val="IndexLink"/>
                <w:rtl w:val="true"/>
              </w:rPr>
              <w:tab/>
            </w:r>
            <w:r>
              <w:rPr>
                <w:rStyle w:val="IndexLink"/>
              </w:rPr>
              <w:t>485</w:t>
            </w:r>
          </w:hyperlink>
        </w:p>
        <w:p>
          <w:pPr>
            <w:pStyle w:val="Contents3"/>
            <w:tabs>
              <w:tab w:val="clear" w:pos="8459"/>
              <w:tab w:val="right" w:pos="9026" w:leader="dot"/>
            </w:tabs>
            <w:rPr/>
          </w:pPr>
          <w:hyperlink w:anchor="__RefHeading___Toc1827083_237004111">
            <w:r>
              <w:rPr>
                <w:webHidden/>
                <w:rStyle w:val="IndexLink"/>
                <w:rtl w:val="true"/>
              </w:rPr>
              <w:t>هاؤليّاء</w:t>
            </w:r>
            <w:r>
              <w:rPr>
                <w:rStyle w:val="IndexLink"/>
                <w:rtl w:val="true"/>
              </w:rPr>
              <w:tab/>
            </w:r>
            <w:r>
              <w:rPr>
                <w:rStyle w:val="IndexLink"/>
              </w:rPr>
              <w:t>485</w:t>
            </w:r>
          </w:hyperlink>
        </w:p>
        <w:p>
          <w:pPr>
            <w:pStyle w:val="Contents3"/>
            <w:tabs>
              <w:tab w:val="clear" w:pos="8459"/>
              <w:tab w:val="right" w:pos="9026" w:leader="dot"/>
            </w:tabs>
            <w:rPr/>
          </w:pPr>
          <w:hyperlink w:anchor="__RefHeading___Toc1827085_237004111">
            <w:r>
              <w:rPr>
                <w:webHidden/>
                <w:rStyle w:val="IndexLink"/>
                <w:rtl w:val="true"/>
              </w:rPr>
              <w:t>هاؤم</w:t>
            </w:r>
            <w:r>
              <w:rPr>
                <w:rStyle w:val="IndexLink"/>
                <w:rtl w:val="true"/>
              </w:rPr>
              <w:tab/>
            </w:r>
            <w:r>
              <w:rPr>
                <w:rStyle w:val="IndexLink"/>
              </w:rPr>
              <w:t>485</w:t>
            </w:r>
          </w:hyperlink>
        </w:p>
        <w:p>
          <w:pPr>
            <w:pStyle w:val="Contents3"/>
            <w:tabs>
              <w:tab w:val="clear" w:pos="8459"/>
              <w:tab w:val="right" w:pos="9026" w:leader="dot"/>
            </w:tabs>
            <w:rPr/>
          </w:pPr>
          <w:hyperlink w:anchor="__RefHeading___Toc1827087_237004111">
            <w:r>
              <w:rPr>
                <w:webHidden/>
                <w:rStyle w:val="IndexLink"/>
                <w:rtl w:val="true"/>
              </w:rPr>
              <w:t>هات</w:t>
            </w:r>
            <w:r>
              <w:rPr>
                <w:rStyle w:val="IndexLink"/>
                <w:rtl w:val="true"/>
              </w:rPr>
              <w:tab/>
            </w:r>
            <w:r>
              <w:rPr>
                <w:rStyle w:val="IndexLink"/>
              </w:rPr>
              <w:t>485</w:t>
            </w:r>
          </w:hyperlink>
        </w:p>
        <w:p>
          <w:pPr>
            <w:pStyle w:val="Contents3"/>
            <w:tabs>
              <w:tab w:val="clear" w:pos="8459"/>
              <w:tab w:val="right" w:pos="9026" w:leader="dot"/>
            </w:tabs>
            <w:rPr/>
          </w:pPr>
          <w:hyperlink w:anchor="__RefHeading___Toc1827089_237004111">
            <w:r>
              <w:rPr>
                <w:webHidden/>
                <w:rStyle w:val="IndexLink"/>
                <w:rtl w:val="true"/>
              </w:rPr>
              <w:t>هاتا</w:t>
            </w:r>
            <w:r>
              <w:rPr>
                <w:rStyle w:val="IndexLink"/>
                <w:rtl w:val="true"/>
              </w:rPr>
              <w:tab/>
            </w:r>
            <w:r>
              <w:rPr>
                <w:rStyle w:val="IndexLink"/>
              </w:rPr>
              <w:t>486</w:t>
            </w:r>
          </w:hyperlink>
        </w:p>
        <w:p>
          <w:pPr>
            <w:pStyle w:val="Contents3"/>
            <w:tabs>
              <w:tab w:val="clear" w:pos="8459"/>
              <w:tab w:val="right" w:pos="9026" w:leader="dot"/>
            </w:tabs>
            <w:rPr/>
          </w:pPr>
          <w:hyperlink w:anchor="__RefHeading___Toc1827091_237004111">
            <w:r>
              <w:rPr>
                <w:webHidden/>
                <w:rStyle w:val="IndexLink"/>
                <w:rtl w:val="true"/>
              </w:rPr>
              <w:t>هاتاك</w:t>
            </w:r>
            <w:r>
              <w:rPr>
                <w:rStyle w:val="IndexLink"/>
                <w:rtl w:val="true"/>
              </w:rPr>
              <w:tab/>
            </w:r>
            <w:r>
              <w:rPr>
                <w:rStyle w:val="IndexLink"/>
              </w:rPr>
              <w:t>486</w:t>
            </w:r>
          </w:hyperlink>
        </w:p>
        <w:p>
          <w:pPr>
            <w:pStyle w:val="Contents3"/>
            <w:tabs>
              <w:tab w:val="clear" w:pos="8459"/>
              <w:tab w:val="right" w:pos="9026" w:leader="dot"/>
            </w:tabs>
            <w:rPr/>
          </w:pPr>
          <w:hyperlink w:anchor="__RefHeading___Toc1827093_237004111">
            <w:r>
              <w:rPr>
                <w:webHidden/>
                <w:rStyle w:val="IndexLink"/>
                <w:rtl w:val="true"/>
              </w:rPr>
              <w:t>هاتان ، هاتانّ</w:t>
            </w:r>
            <w:r>
              <w:rPr>
                <w:rStyle w:val="IndexLink"/>
                <w:rtl w:val="true"/>
              </w:rPr>
              <w:tab/>
            </w:r>
            <w:r>
              <w:rPr>
                <w:rStyle w:val="IndexLink"/>
              </w:rPr>
              <w:t>486</w:t>
            </w:r>
          </w:hyperlink>
        </w:p>
        <w:p>
          <w:pPr>
            <w:pStyle w:val="Contents3"/>
            <w:tabs>
              <w:tab w:val="clear" w:pos="8459"/>
              <w:tab w:val="right" w:pos="9026" w:leader="dot"/>
            </w:tabs>
            <w:rPr/>
          </w:pPr>
          <w:hyperlink w:anchor="__RefHeading___Toc1827095_237004111">
            <w:r>
              <w:rPr>
                <w:webHidden/>
                <w:rStyle w:val="IndexLink"/>
                <w:rtl w:val="true"/>
              </w:rPr>
              <w:t>هاته ، هاته ، هاتهي</w:t>
            </w:r>
            <w:r>
              <w:rPr>
                <w:rStyle w:val="IndexLink"/>
                <w:rtl w:val="true"/>
              </w:rPr>
              <w:tab/>
            </w:r>
            <w:r>
              <w:rPr>
                <w:rStyle w:val="IndexLink"/>
              </w:rPr>
              <w:t>486</w:t>
            </w:r>
          </w:hyperlink>
        </w:p>
        <w:p>
          <w:pPr>
            <w:pStyle w:val="Contents3"/>
            <w:tabs>
              <w:tab w:val="clear" w:pos="8459"/>
              <w:tab w:val="right" w:pos="9026" w:leader="dot"/>
            </w:tabs>
            <w:rPr/>
          </w:pPr>
          <w:hyperlink w:anchor="__RefHeading___Toc1827097_237004111">
            <w:r>
              <w:rPr>
                <w:webHidden/>
                <w:rStyle w:val="IndexLink"/>
                <w:rtl w:val="true"/>
              </w:rPr>
              <w:t>هاد</w:t>
            </w:r>
            <w:r>
              <w:rPr>
                <w:rStyle w:val="IndexLink"/>
                <w:rtl w:val="true"/>
              </w:rPr>
              <w:tab/>
            </w:r>
            <w:r>
              <w:rPr>
                <w:rStyle w:val="IndexLink"/>
              </w:rPr>
              <w:t>486</w:t>
            </w:r>
          </w:hyperlink>
        </w:p>
        <w:p>
          <w:pPr>
            <w:pStyle w:val="Contents3"/>
            <w:tabs>
              <w:tab w:val="clear" w:pos="8459"/>
              <w:tab w:val="right" w:pos="9026" w:leader="dot"/>
            </w:tabs>
            <w:rPr/>
          </w:pPr>
          <w:hyperlink w:anchor="__RefHeading___Toc1827099_237004111">
            <w:r>
              <w:rPr>
                <w:webHidden/>
                <w:rStyle w:val="IndexLink"/>
                <w:rtl w:val="true"/>
              </w:rPr>
              <w:t>هاك</w:t>
            </w:r>
            <w:r>
              <w:rPr>
                <w:rStyle w:val="IndexLink"/>
                <w:rtl w:val="true"/>
              </w:rPr>
              <w:tab/>
            </w:r>
            <w:r>
              <w:rPr>
                <w:rStyle w:val="IndexLink"/>
              </w:rPr>
              <w:t>486</w:t>
            </w:r>
          </w:hyperlink>
        </w:p>
        <w:p>
          <w:pPr>
            <w:pStyle w:val="Contents3"/>
            <w:tabs>
              <w:tab w:val="clear" w:pos="8459"/>
              <w:tab w:val="right" w:pos="9026" w:leader="dot"/>
            </w:tabs>
            <w:rPr/>
          </w:pPr>
          <w:hyperlink w:anchor="__RefHeading___Toc1827101_237004111">
            <w:r>
              <w:rPr>
                <w:webHidden/>
                <w:rStyle w:val="IndexLink"/>
                <w:rtl w:val="true"/>
              </w:rPr>
              <w:t>هال</w:t>
            </w:r>
            <w:r>
              <w:rPr>
                <w:rStyle w:val="IndexLink"/>
                <w:rtl w:val="true"/>
              </w:rPr>
              <w:tab/>
            </w:r>
            <w:r>
              <w:rPr>
                <w:rStyle w:val="IndexLink"/>
              </w:rPr>
              <w:t>486</w:t>
            </w:r>
          </w:hyperlink>
        </w:p>
        <w:p>
          <w:pPr>
            <w:pStyle w:val="Contents3"/>
            <w:tabs>
              <w:tab w:val="clear" w:pos="8459"/>
              <w:tab w:val="right" w:pos="9026" w:leader="dot"/>
            </w:tabs>
            <w:rPr/>
          </w:pPr>
          <w:hyperlink w:anchor="__RefHeading___Toc1827103_237004111">
            <w:r>
              <w:rPr>
                <w:webHidden/>
                <w:rStyle w:val="IndexLink"/>
                <w:rtl w:val="true"/>
              </w:rPr>
              <w:t>هؤلاء</w:t>
            </w:r>
            <w:r>
              <w:rPr>
                <w:rStyle w:val="IndexLink"/>
                <w:rtl w:val="true"/>
              </w:rPr>
              <w:tab/>
            </w:r>
            <w:r>
              <w:rPr>
                <w:rStyle w:val="IndexLink"/>
              </w:rPr>
              <w:t>486</w:t>
            </w:r>
          </w:hyperlink>
        </w:p>
        <w:p>
          <w:pPr>
            <w:pStyle w:val="Contents3"/>
            <w:tabs>
              <w:tab w:val="clear" w:pos="8459"/>
              <w:tab w:val="right" w:pos="9026" w:leader="dot"/>
            </w:tabs>
            <w:rPr/>
          </w:pPr>
          <w:hyperlink w:anchor="__RefHeading___Toc1827105_237004111">
            <w:r>
              <w:rPr>
                <w:webHidden/>
                <w:rStyle w:val="IndexLink"/>
                <w:rtl w:val="true"/>
              </w:rPr>
              <w:t>هاهنا</w:t>
            </w:r>
            <w:r>
              <w:rPr>
                <w:rStyle w:val="IndexLink"/>
                <w:rtl w:val="true"/>
              </w:rPr>
              <w:tab/>
            </w:r>
            <w:r>
              <w:rPr>
                <w:rStyle w:val="IndexLink"/>
              </w:rPr>
              <w:t>487</w:t>
            </w:r>
          </w:hyperlink>
        </w:p>
        <w:p>
          <w:pPr>
            <w:pStyle w:val="Contents3"/>
            <w:tabs>
              <w:tab w:val="clear" w:pos="8459"/>
              <w:tab w:val="right" w:pos="9026" w:leader="dot"/>
            </w:tabs>
            <w:rPr/>
          </w:pPr>
          <w:hyperlink w:anchor="__RefHeading___Toc1827107_237004111">
            <w:r>
              <w:rPr>
                <w:webHidden/>
                <w:rStyle w:val="IndexLink"/>
                <w:rtl w:val="true"/>
              </w:rPr>
              <w:t>هايهات</w:t>
            </w:r>
            <w:r>
              <w:rPr>
                <w:rStyle w:val="IndexLink"/>
                <w:rtl w:val="true"/>
              </w:rPr>
              <w:tab/>
            </w:r>
            <w:r>
              <w:rPr>
                <w:rStyle w:val="IndexLink"/>
              </w:rPr>
              <w:t>487</w:t>
            </w:r>
          </w:hyperlink>
        </w:p>
        <w:p>
          <w:pPr>
            <w:pStyle w:val="Contents3"/>
            <w:tabs>
              <w:tab w:val="clear" w:pos="8459"/>
              <w:tab w:val="right" w:pos="9026" w:leader="dot"/>
            </w:tabs>
            <w:rPr/>
          </w:pPr>
          <w:hyperlink w:anchor="__RefHeading___Toc1827109_237004111">
            <w:r>
              <w:rPr>
                <w:webHidden/>
                <w:rStyle w:val="IndexLink"/>
                <w:rtl w:val="true"/>
              </w:rPr>
              <w:t>هايهان</w:t>
            </w:r>
            <w:r>
              <w:rPr>
                <w:rStyle w:val="IndexLink"/>
                <w:rtl w:val="true"/>
              </w:rPr>
              <w:tab/>
            </w:r>
            <w:r>
              <w:rPr>
                <w:rStyle w:val="IndexLink"/>
              </w:rPr>
              <w:t>487</w:t>
            </w:r>
          </w:hyperlink>
        </w:p>
        <w:p>
          <w:pPr>
            <w:pStyle w:val="Contents3"/>
            <w:tabs>
              <w:tab w:val="clear" w:pos="8459"/>
              <w:tab w:val="right" w:pos="9026" w:leader="dot"/>
            </w:tabs>
            <w:rPr/>
          </w:pPr>
          <w:hyperlink w:anchor="__RefHeading___Toc1827111_237004111">
            <w:r>
              <w:rPr>
                <w:webHidden/>
                <w:rStyle w:val="IndexLink"/>
                <w:rtl w:val="true"/>
              </w:rPr>
              <w:t>هب</w:t>
            </w:r>
            <w:r>
              <w:rPr>
                <w:rStyle w:val="IndexLink"/>
                <w:rtl w:val="true"/>
              </w:rPr>
              <w:tab/>
            </w:r>
            <w:r>
              <w:rPr>
                <w:rStyle w:val="IndexLink"/>
              </w:rPr>
              <w:t>487</w:t>
            </w:r>
          </w:hyperlink>
        </w:p>
        <w:p>
          <w:pPr>
            <w:pStyle w:val="Contents3"/>
            <w:tabs>
              <w:tab w:val="clear" w:pos="8459"/>
              <w:tab w:val="right" w:pos="9026" w:leader="dot"/>
            </w:tabs>
            <w:rPr/>
          </w:pPr>
          <w:hyperlink w:anchor="__RefHeading___Toc1827113_237004111">
            <w:r>
              <w:rPr>
                <w:webHidden/>
                <w:rStyle w:val="IndexLink"/>
                <w:rtl w:val="true"/>
              </w:rPr>
              <w:t>هبّ</w:t>
            </w:r>
            <w:r>
              <w:rPr>
                <w:rStyle w:val="IndexLink"/>
                <w:rtl w:val="true"/>
              </w:rPr>
              <w:tab/>
            </w:r>
            <w:r>
              <w:rPr>
                <w:rStyle w:val="IndexLink"/>
              </w:rPr>
              <w:t>487</w:t>
            </w:r>
          </w:hyperlink>
        </w:p>
        <w:p>
          <w:pPr>
            <w:pStyle w:val="Contents3"/>
            <w:tabs>
              <w:tab w:val="clear" w:pos="8459"/>
              <w:tab w:val="right" w:pos="9026" w:leader="dot"/>
            </w:tabs>
            <w:rPr/>
          </w:pPr>
          <w:hyperlink w:anchor="__RefHeading___Toc1827115_237004111">
            <w:r>
              <w:rPr>
                <w:webHidden/>
                <w:rStyle w:val="IndexLink"/>
                <w:rtl w:val="true"/>
              </w:rPr>
              <w:t>هج</w:t>
            </w:r>
            <w:r>
              <w:rPr>
                <w:rStyle w:val="IndexLink"/>
                <w:rtl w:val="true"/>
              </w:rPr>
              <w:tab/>
            </w:r>
            <w:r>
              <w:rPr>
                <w:rStyle w:val="IndexLink"/>
              </w:rPr>
              <w:t>488</w:t>
            </w:r>
          </w:hyperlink>
        </w:p>
        <w:p>
          <w:pPr>
            <w:pStyle w:val="Contents3"/>
            <w:tabs>
              <w:tab w:val="clear" w:pos="8459"/>
              <w:tab w:val="right" w:pos="9026" w:leader="dot"/>
            </w:tabs>
            <w:rPr/>
          </w:pPr>
          <w:hyperlink w:anchor="__RefHeading___Toc1827117_237004111">
            <w:r>
              <w:rPr>
                <w:webHidden/>
                <w:rStyle w:val="IndexLink"/>
                <w:rtl w:val="true"/>
              </w:rPr>
              <w:t>هجا</w:t>
            </w:r>
            <w:r>
              <w:rPr>
                <w:rStyle w:val="IndexLink"/>
                <w:rtl w:val="true"/>
              </w:rPr>
              <w:tab/>
            </w:r>
            <w:r>
              <w:rPr>
                <w:rStyle w:val="IndexLink"/>
              </w:rPr>
              <w:t>488</w:t>
            </w:r>
          </w:hyperlink>
        </w:p>
        <w:p>
          <w:pPr>
            <w:pStyle w:val="Contents3"/>
            <w:tabs>
              <w:tab w:val="clear" w:pos="8459"/>
              <w:tab w:val="right" w:pos="9026" w:leader="dot"/>
            </w:tabs>
            <w:rPr/>
          </w:pPr>
          <w:hyperlink w:anchor="__RefHeading___Toc1827119_237004111">
            <w:r>
              <w:rPr>
                <w:webHidden/>
                <w:rStyle w:val="IndexLink"/>
                <w:rtl w:val="true"/>
              </w:rPr>
              <w:t>هدّ</w:t>
            </w:r>
            <w:r>
              <w:rPr>
                <w:rStyle w:val="IndexLink"/>
                <w:rtl w:val="true"/>
              </w:rPr>
              <w:tab/>
            </w:r>
            <w:r>
              <w:rPr>
                <w:rStyle w:val="IndexLink"/>
              </w:rPr>
              <w:t>488</w:t>
            </w:r>
          </w:hyperlink>
        </w:p>
        <w:p>
          <w:pPr>
            <w:pStyle w:val="Contents3"/>
            <w:tabs>
              <w:tab w:val="clear" w:pos="8459"/>
              <w:tab w:val="right" w:pos="9026" w:leader="dot"/>
            </w:tabs>
            <w:rPr/>
          </w:pPr>
          <w:hyperlink w:anchor="__RefHeading___Toc1827121_237004111">
            <w:r>
              <w:rPr>
                <w:webHidden/>
                <w:rStyle w:val="IndexLink"/>
                <w:rtl w:val="true"/>
              </w:rPr>
              <w:t>هذا</w:t>
            </w:r>
            <w:r>
              <w:rPr>
                <w:rStyle w:val="IndexLink"/>
                <w:rtl w:val="true"/>
              </w:rPr>
              <w:tab/>
            </w:r>
            <w:r>
              <w:rPr>
                <w:rStyle w:val="IndexLink"/>
              </w:rPr>
              <w:t>488</w:t>
            </w:r>
          </w:hyperlink>
        </w:p>
        <w:p>
          <w:pPr>
            <w:pStyle w:val="Contents3"/>
            <w:tabs>
              <w:tab w:val="clear" w:pos="8459"/>
              <w:tab w:val="right" w:pos="9026" w:leader="dot"/>
            </w:tabs>
            <w:rPr/>
          </w:pPr>
          <w:hyperlink w:anchor="__RefHeading___Toc1827123_237004111">
            <w:r>
              <w:rPr>
                <w:webHidden/>
                <w:rStyle w:val="IndexLink"/>
                <w:rtl w:val="true"/>
              </w:rPr>
              <w:t>هذا ذيك</w:t>
            </w:r>
            <w:r>
              <w:rPr>
                <w:rStyle w:val="IndexLink"/>
                <w:rtl w:val="true"/>
              </w:rPr>
              <w:tab/>
            </w:r>
            <w:r>
              <w:rPr>
                <w:rStyle w:val="IndexLink"/>
              </w:rPr>
              <w:t>488</w:t>
            </w:r>
          </w:hyperlink>
        </w:p>
        <w:p>
          <w:pPr>
            <w:pStyle w:val="Contents3"/>
            <w:tabs>
              <w:tab w:val="clear" w:pos="8459"/>
              <w:tab w:val="right" w:pos="9026" w:leader="dot"/>
            </w:tabs>
            <w:rPr/>
          </w:pPr>
          <w:hyperlink w:anchor="__RefHeading___Toc1827125_237004111">
            <w:r>
              <w:rPr>
                <w:webHidden/>
                <w:rStyle w:val="IndexLink"/>
                <w:rtl w:val="true"/>
              </w:rPr>
              <w:t>هذان</w:t>
            </w:r>
            <w:r>
              <w:rPr>
                <w:rStyle w:val="IndexLink"/>
                <w:rtl w:val="true"/>
              </w:rPr>
              <w:tab/>
            </w:r>
            <w:r>
              <w:rPr>
                <w:rStyle w:val="IndexLink"/>
              </w:rPr>
              <w:t>489</w:t>
            </w:r>
          </w:hyperlink>
        </w:p>
        <w:p>
          <w:pPr>
            <w:pStyle w:val="Contents3"/>
            <w:tabs>
              <w:tab w:val="clear" w:pos="8459"/>
              <w:tab w:val="right" w:pos="9026" w:leader="dot"/>
            </w:tabs>
            <w:rPr/>
          </w:pPr>
          <w:hyperlink w:anchor="__RefHeading___Toc1827127_237004111">
            <w:r>
              <w:rPr>
                <w:webHidden/>
                <w:rStyle w:val="IndexLink"/>
                <w:rtl w:val="true"/>
              </w:rPr>
              <w:t>هذه</w:t>
            </w:r>
            <w:r>
              <w:rPr>
                <w:rStyle w:val="IndexLink"/>
                <w:rtl w:val="true"/>
              </w:rPr>
              <w:tab/>
            </w:r>
            <w:r>
              <w:rPr>
                <w:rStyle w:val="IndexLink"/>
              </w:rPr>
              <w:t>489</w:t>
            </w:r>
          </w:hyperlink>
        </w:p>
        <w:p>
          <w:pPr>
            <w:pStyle w:val="Contents3"/>
            <w:tabs>
              <w:tab w:val="clear" w:pos="8459"/>
              <w:tab w:val="right" w:pos="9026" w:leader="dot"/>
            </w:tabs>
            <w:rPr/>
          </w:pPr>
          <w:hyperlink w:anchor="__RefHeading___Toc1827129_237004111">
            <w:r>
              <w:rPr>
                <w:webHidden/>
                <w:rStyle w:val="IndexLink"/>
                <w:rtl w:val="true"/>
              </w:rPr>
              <w:t>هذين</w:t>
            </w:r>
            <w:r>
              <w:rPr>
                <w:rStyle w:val="IndexLink"/>
                <w:rtl w:val="true"/>
              </w:rPr>
              <w:tab/>
            </w:r>
            <w:r>
              <w:rPr>
                <w:rStyle w:val="IndexLink"/>
              </w:rPr>
              <w:t>489</w:t>
            </w:r>
          </w:hyperlink>
        </w:p>
        <w:p>
          <w:pPr>
            <w:pStyle w:val="Contents3"/>
            <w:tabs>
              <w:tab w:val="clear" w:pos="8459"/>
              <w:tab w:val="right" w:pos="9026" w:leader="dot"/>
            </w:tabs>
            <w:rPr/>
          </w:pPr>
          <w:hyperlink w:anchor="__RefHeading___Toc1827131_237004111">
            <w:r>
              <w:rPr>
                <w:webHidden/>
                <w:rStyle w:val="IndexLink"/>
                <w:rtl w:val="true"/>
              </w:rPr>
              <w:t>هكذا</w:t>
            </w:r>
            <w:r>
              <w:rPr>
                <w:rStyle w:val="IndexLink"/>
                <w:rtl w:val="true"/>
              </w:rPr>
              <w:tab/>
            </w:r>
            <w:r>
              <w:rPr>
                <w:rStyle w:val="IndexLink"/>
              </w:rPr>
              <w:t>489</w:t>
            </w:r>
          </w:hyperlink>
        </w:p>
        <w:p>
          <w:pPr>
            <w:pStyle w:val="Contents3"/>
            <w:tabs>
              <w:tab w:val="clear" w:pos="8459"/>
              <w:tab w:val="right" w:pos="9026" w:leader="dot"/>
            </w:tabs>
            <w:rPr/>
          </w:pPr>
          <w:hyperlink w:anchor="__RefHeading___Toc1827133_237004111">
            <w:r>
              <w:rPr>
                <w:webHidden/>
                <w:rStyle w:val="IndexLink"/>
                <w:rtl w:val="true"/>
              </w:rPr>
              <w:t>هل</w:t>
            </w:r>
            <w:r>
              <w:rPr>
                <w:rStyle w:val="IndexLink"/>
                <w:rtl w:val="true"/>
              </w:rPr>
              <w:tab/>
            </w:r>
            <w:r>
              <w:rPr>
                <w:rStyle w:val="IndexLink"/>
              </w:rPr>
              <w:t>489</w:t>
            </w:r>
          </w:hyperlink>
        </w:p>
        <w:p>
          <w:pPr>
            <w:pStyle w:val="Contents3"/>
            <w:tabs>
              <w:tab w:val="clear" w:pos="8459"/>
              <w:tab w:val="right" w:pos="9026" w:leader="dot"/>
            </w:tabs>
            <w:rPr/>
          </w:pPr>
          <w:hyperlink w:anchor="__RefHeading___Toc1827135_237004111">
            <w:r>
              <w:rPr>
                <w:webHidden/>
                <w:rStyle w:val="IndexLink"/>
                <w:rtl w:val="true"/>
              </w:rPr>
              <w:t>هلا</w:t>
            </w:r>
            <w:r>
              <w:rPr>
                <w:rStyle w:val="IndexLink"/>
                <w:rtl w:val="true"/>
              </w:rPr>
              <w:tab/>
            </w:r>
            <w:r>
              <w:rPr>
                <w:rStyle w:val="IndexLink"/>
              </w:rPr>
              <w:t>490</w:t>
            </w:r>
          </w:hyperlink>
        </w:p>
        <w:p>
          <w:pPr>
            <w:pStyle w:val="Contents3"/>
            <w:tabs>
              <w:tab w:val="clear" w:pos="8459"/>
              <w:tab w:val="right" w:pos="9026" w:leader="dot"/>
            </w:tabs>
            <w:rPr/>
          </w:pPr>
          <w:hyperlink w:anchor="__RefHeading___Toc1827137_237004111">
            <w:r>
              <w:rPr>
                <w:webHidden/>
                <w:rStyle w:val="IndexLink"/>
                <w:rtl w:val="true"/>
              </w:rPr>
              <w:t>هلا</w:t>
            </w:r>
            <w:r>
              <w:rPr>
                <w:rStyle w:val="IndexLink"/>
                <w:rtl w:val="true"/>
              </w:rPr>
              <w:tab/>
            </w:r>
            <w:r>
              <w:rPr>
                <w:rStyle w:val="IndexLink"/>
              </w:rPr>
              <w:t>490</w:t>
            </w:r>
          </w:hyperlink>
        </w:p>
        <w:p>
          <w:pPr>
            <w:pStyle w:val="Contents3"/>
            <w:tabs>
              <w:tab w:val="clear" w:pos="8459"/>
              <w:tab w:val="right" w:pos="9026" w:leader="dot"/>
            </w:tabs>
            <w:rPr/>
          </w:pPr>
          <w:hyperlink w:anchor="__RefHeading___Toc1827139_237004111">
            <w:r>
              <w:rPr>
                <w:webHidden/>
                <w:rStyle w:val="IndexLink"/>
                <w:rtl w:val="true"/>
              </w:rPr>
              <w:t>هلّا</w:t>
            </w:r>
            <w:r>
              <w:rPr>
                <w:rStyle w:val="IndexLink"/>
                <w:rtl w:val="true"/>
              </w:rPr>
              <w:tab/>
            </w:r>
            <w:r>
              <w:rPr>
                <w:rStyle w:val="IndexLink"/>
              </w:rPr>
              <w:t>490</w:t>
            </w:r>
          </w:hyperlink>
        </w:p>
        <w:p>
          <w:pPr>
            <w:pStyle w:val="Contents3"/>
            <w:tabs>
              <w:tab w:val="clear" w:pos="8459"/>
              <w:tab w:val="right" w:pos="9026" w:leader="dot"/>
            </w:tabs>
            <w:rPr/>
          </w:pPr>
          <w:hyperlink w:anchor="__RefHeading___Toc1827141_237004111">
            <w:r>
              <w:rPr>
                <w:webHidden/>
                <w:rStyle w:val="IndexLink"/>
                <w:rtl w:val="true"/>
              </w:rPr>
              <w:t>هلال</w:t>
            </w:r>
            <w:r>
              <w:rPr>
                <w:rStyle w:val="IndexLink"/>
                <w:rtl w:val="true"/>
              </w:rPr>
              <w:tab/>
            </w:r>
            <w:r>
              <w:rPr>
                <w:rStyle w:val="IndexLink"/>
              </w:rPr>
              <w:t>491</w:t>
            </w:r>
          </w:hyperlink>
        </w:p>
        <w:p>
          <w:pPr>
            <w:pStyle w:val="Contents3"/>
            <w:tabs>
              <w:tab w:val="clear" w:pos="8459"/>
              <w:tab w:val="right" w:pos="9026" w:leader="dot"/>
            </w:tabs>
            <w:rPr/>
          </w:pPr>
          <w:hyperlink w:anchor="__RefHeading___Toc1827143_237004111">
            <w:r>
              <w:rPr>
                <w:webHidden/>
                <w:rStyle w:val="IndexLink"/>
                <w:rtl w:val="true"/>
              </w:rPr>
              <w:t>هلمّ</w:t>
            </w:r>
            <w:r>
              <w:rPr>
                <w:rStyle w:val="IndexLink"/>
                <w:rtl w:val="true"/>
              </w:rPr>
              <w:tab/>
            </w:r>
            <w:r>
              <w:rPr>
                <w:rStyle w:val="IndexLink"/>
              </w:rPr>
              <w:t>491</w:t>
            </w:r>
          </w:hyperlink>
        </w:p>
        <w:p>
          <w:pPr>
            <w:pStyle w:val="Contents3"/>
            <w:tabs>
              <w:tab w:val="clear" w:pos="8459"/>
              <w:tab w:val="right" w:pos="9026" w:leader="dot"/>
            </w:tabs>
            <w:rPr/>
          </w:pPr>
          <w:hyperlink w:anchor="__RefHeading___Toc1827145_237004111">
            <w:r>
              <w:rPr>
                <w:webHidden/>
                <w:rStyle w:val="IndexLink"/>
                <w:rtl w:val="true"/>
              </w:rPr>
              <w:t>هلمّ جرّا</w:t>
            </w:r>
            <w:r>
              <w:rPr>
                <w:rStyle w:val="IndexLink"/>
                <w:rtl w:val="true"/>
              </w:rPr>
              <w:tab/>
            </w:r>
            <w:r>
              <w:rPr>
                <w:rStyle w:val="IndexLink"/>
              </w:rPr>
              <w:t>492</w:t>
            </w:r>
          </w:hyperlink>
        </w:p>
        <w:p>
          <w:pPr>
            <w:pStyle w:val="Contents3"/>
            <w:tabs>
              <w:tab w:val="clear" w:pos="8459"/>
              <w:tab w:val="right" w:pos="9026" w:leader="dot"/>
            </w:tabs>
            <w:rPr/>
          </w:pPr>
          <w:hyperlink w:anchor="__RefHeading___Toc1827147_237004111">
            <w:r>
              <w:rPr>
                <w:webHidden/>
                <w:rStyle w:val="IndexLink"/>
                <w:rtl w:val="true"/>
              </w:rPr>
              <w:t>هلهل</w:t>
            </w:r>
            <w:r>
              <w:rPr>
                <w:rStyle w:val="IndexLink"/>
                <w:rtl w:val="true"/>
              </w:rPr>
              <w:tab/>
            </w:r>
            <w:r>
              <w:rPr>
                <w:rStyle w:val="IndexLink"/>
              </w:rPr>
              <w:t>492</w:t>
            </w:r>
          </w:hyperlink>
        </w:p>
        <w:p>
          <w:pPr>
            <w:pStyle w:val="Contents3"/>
            <w:tabs>
              <w:tab w:val="clear" w:pos="8459"/>
              <w:tab w:val="right" w:pos="9026" w:leader="dot"/>
            </w:tabs>
            <w:rPr/>
          </w:pPr>
          <w:hyperlink w:anchor="__RefHeading___Toc1827149_237004111">
            <w:r>
              <w:rPr>
                <w:webHidden/>
                <w:rStyle w:val="IndexLink"/>
                <w:rtl w:val="true"/>
              </w:rPr>
              <w:t>هم</w:t>
            </w:r>
            <w:r>
              <w:rPr>
                <w:rStyle w:val="IndexLink"/>
                <w:rtl w:val="true"/>
              </w:rPr>
              <w:tab/>
            </w:r>
            <w:r>
              <w:rPr>
                <w:rStyle w:val="IndexLink"/>
              </w:rPr>
              <w:t>493</w:t>
            </w:r>
          </w:hyperlink>
        </w:p>
        <w:p>
          <w:pPr>
            <w:pStyle w:val="Contents3"/>
            <w:tabs>
              <w:tab w:val="clear" w:pos="8459"/>
              <w:tab w:val="right" w:pos="9026" w:leader="dot"/>
            </w:tabs>
            <w:rPr/>
          </w:pPr>
          <w:hyperlink w:anchor="__RefHeading___Toc1827151_237004111">
            <w:r>
              <w:rPr>
                <w:webHidden/>
                <w:rStyle w:val="IndexLink"/>
                <w:rtl w:val="true"/>
              </w:rPr>
              <w:t>هما</w:t>
            </w:r>
            <w:r>
              <w:rPr>
                <w:rStyle w:val="IndexLink"/>
                <w:rtl w:val="true"/>
              </w:rPr>
              <w:tab/>
            </w:r>
            <w:r>
              <w:rPr>
                <w:rStyle w:val="IndexLink"/>
              </w:rPr>
              <w:t>493</w:t>
            </w:r>
          </w:hyperlink>
        </w:p>
        <w:p>
          <w:pPr>
            <w:pStyle w:val="Contents3"/>
            <w:tabs>
              <w:tab w:val="clear" w:pos="8459"/>
              <w:tab w:val="right" w:pos="9026" w:leader="dot"/>
            </w:tabs>
            <w:rPr/>
          </w:pPr>
          <w:hyperlink w:anchor="__RefHeading___Toc1827153_237004111">
            <w:r>
              <w:rPr>
                <w:webHidden/>
                <w:rStyle w:val="IndexLink"/>
                <w:rtl w:val="true"/>
              </w:rPr>
              <w:t>همزة القطع وهمزة الوصل</w:t>
            </w:r>
            <w:r>
              <w:rPr>
                <w:rStyle w:val="IndexLink"/>
                <w:rtl w:val="true"/>
              </w:rPr>
              <w:tab/>
            </w:r>
            <w:r>
              <w:rPr>
                <w:rStyle w:val="IndexLink"/>
              </w:rPr>
              <w:t>493</w:t>
            </w:r>
          </w:hyperlink>
        </w:p>
        <w:p>
          <w:pPr>
            <w:pStyle w:val="Contents3"/>
            <w:tabs>
              <w:tab w:val="clear" w:pos="8459"/>
              <w:tab w:val="right" w:pos="9026" w:leader="dot"/>
            </w:tabs>
            <w:rPr/>
          </w:pPr>
          <w:hyperlink w:anchor="__RefHeading___Toc1827155_237004111">
            <w:r>
              <w:rPr>
                <w:webHidden/>
                <w:rStyle w:val="IndexLink"/>
                <w:rtl w:val="true"/>
              </w:rPr>
              <w:t>هنّ</w:t>
            </w:r>
            <w:r>
              <w:rPr>
                <w:rStyle w:val="IndexLink"/>
                <w:rtl w:val="true"/>
              </w:rPr>
              <w:tab/>
            </w:r>
            <w:r>
              <w:rPr>
                <w:rStyle w:val="IndexLink"/>
              </w:rPr>
              <w:t>493</w:t>
            </w:r>
          </w:hyperlink>
        </w:p>
        <w:p>
          <w:pPr>
            <w:pStyle w:val="Contents3"/>
            <w:tabs>
              <w:tab w:val="clear" w:pos="8459"/>
              <w:tab w:val="right" w:pos="9026" w:leader="dot"/>
            </w:tabs>
            <w:rPr/>
          </w:pPr>
          <w:hyperlink w:anchor="__RefHeading___Toc1827157_237004111">
            <w:r>
              <w:rPr>
                <w:webHidden/>
                <w:rStyle w:val="IndexLink"/>
                <w:rtl w:val="true"/>
              </w:rPr>
              <w:t>هن</w:t>
            </w:r>
            <w:r>
              <w:rPr>
                <w:rStyle w:val="IndexLink"/>
                <w:rtl w:val="true"/>
              </w:rPr>
              <w:tab/>
            </w:r>
            <w:r>
              <w:rPr>
                <w:rStyle w:val="IndexLink"/>
              </w:rPr>
              <w:t>493</w:t>
            </w:r>
          </w:hyperlink>
        </w:p>
        <w:p>
          <w:pPr>
            <w:pStyle w:val="Contents3"/>
            <w:tabs>
              <w:tab w:val="clear" w:pos="8459"/>
              <w:tab w:val="right" w:pos="9026" w:leader="dot"/>
            </w:tabs>
            <w:rPr/>
          </w:pPr>
          <w:hyperlink w:anchor="__RefHeading___Toc1827159_237004111">
            <w:r>
              <w:rPr>
                <w:webHidden/>
                <w:rStyle w:val="IndexLink"/>
                <w:rtl w:val="true"/>
              </w:rPr>
              <w:t>هنّا</w:t>
            </w:r>
            <w:r>
              <w:rPr>
                <w:rStyle w:val="IndexLink"/>
                <w:rtl w:val="true"/>
              </w:rPr>
              <w:tab/>
            </w:r>
            <w:r>
              <w:rPr>
                <w:rStyle w:val="IndexLink"/>
              </w:rPr>
              <w:t>494</w:t>
            </w:r>
          </w:hyperlink>
        </w:p>
        <w:p>
          <w:pPr>
            <w:pStyle w:val="Contents3"/>
            <w:tabs>
              <w:tab w:val="clear" w:pos="8459"/>
              <w:tab w:val="right" w:pos="9026" w:leader="dot"/>
            </w:tabs>
            <w:rPr/>
          </w:pPr>
          <w:hyperlink w:anchor="__RefHeading___Toc1827161_237004111">
            <w:r>
              <w:rPr>
                <w:webHidden/>
                <w:rStyle w:val="IndexLink"/>
                <w:rtl w:val="true"/>
              </w:rPr>
              <w:t>هنا</w:t>
            </w:r>
            <w:r>
              <w:rPr>
                <w:rStyle w:val="IndexLink"/>
                <w:rtl w:val="true"/>
              </w:rPr>
              <w:tab/>
            </w:r>
            <w:r>
              <w:rPr>
                <w:rStyle w:val="IndexLink"/>
              </w:rPr>
              <w:t>494</w:t>
            </w:r>
          </w:hyperlink>
        </w:p>
        <w:p>
          <w:pPr>
            <w:pStyle w:val="Contents3"/>
            <w:tabs>
              <w:tab w:val="clear" w:pos="8459"/>
              <w:tab w:val="right" w:pos="9026" w:leader="dot"/>
            </w:tabs>
            <w:rPr/>
          </w:pPr>
          <w:hyperlink w:anchor="__RefHeading___Toc1827163_237004111">
            <w:r>
              <w:rPr>
                <w:webHidden/>
                <w:rStyle w:val="IndexLink"/>
                <w:rtl w:val="true"/>
              </w:rPr>
              <w:t>هنّا ، هنّا ، هنّت ، هنّت</w:t>
            </w:r>
            <w:r>
              <w:rPr>
                <w:rStyle w:val="IndexLink"/>
                <w:rtl w:val="true"/>
              </w:rPr>
              <w:tab/>
            </w:r>
            <w:r>
              <w:rPr>
                <w:rStyle w:val="IndexLink"/>
              </w:rPr>
              <w:t>494</w:t>
            </w:r>
          </w:hyperlink>
        </w:p>
        <w:p>
          <w:pPr>
            <w:pStyle w:val="Contents3"/>
            <w:tabs>
              <w:tab w:val="clear" w:pos="8459"/>
              <w:tab w:val="right" w:pos="9026" w:leader="dot"/>
            </w:tabs>
            <w:rPr/>
          </w:pPr>
          <w:hyperlink w:anchor="__RefHeading___Toc1827165_237004111">
            <w:r>
              <w:rPr>
                <w:webHidden/>
                <w:rStyle w:val="IndexLink"/>
                <w:rtl w:val="true"/>
              </w:rPr>
              <w:t>هناك</w:t>
            </w:r>
            <w:r>
              <w:rPr>
                <w:rStyle w:val="IndexLink"/>
                <w:rtl w:val="true"/>
              </w:rPr>
              <w:tab/>
            </w:r>
            <w:r>
              <w:rPr>
                <w:rStyle w:val="IndexLink"/>
              </w:rPr>
              <w:t>494</w:t>
            </w:r>
          </w:hyperlink>
        </w:p>
        <w:p>
          <w:pPr>
            <w:pStyle w:val="Contents3"/>
            <w:tabs>
              <w:tab w:val="clear" w:pos="8459"/>
              <w:tab w:val="right" w:pos="9026" w:leader="dot"/>
            </w:tabs>
            <w:rPr/>
          </w:pPr>
          <w:hyperlink w:anchor="__RefHeading___Toc1827167_237004111">
            <w:r>
              <w:rPr>
                <w:webHidden/>
                <w:rStyle w:val="IndexLink"/>
                <w:rtl w:val="true"/>
              </w:rPr>
              <w:t>هنالك</w:t>
            </w:r>
            <w:r>
              <w:rPr>
                <w:rStyle w:val="IndexLink"/>
                <w:rtl w:val="true"/>
              </w:rPr>
              <w:tab/>
            </w:r>
            <w:r>
              <w:rPr>
                <w:rStyle w:val="IndexLink"/>
              </w:rPr>
              <w:t>494</w:t>
            </w:r>
          </w:hyperlink>
        </w:p>
        <w:p>
          <w:pPr>
            <w:pStyle w:val="Contents3"/>
            <w:tabs>
              <w:tab w:val="clear" w:pos="8459"/>
              <w:tab w:val="right" w:pos="9026" w:leader="dot"/>
            </w:tabs>
            <w:rPr/>
          </w:pPr>
          <w:hyperlink w:anchor="__RefHeading___Toc1827169_237004111">
            <w:r>
              <w:rPr>
                <w:webHidden/>
                <w:rStyle w:val="IndexLink"/>
                <w:rtl w:val="true"/>
              </w:rPr>
              <w:t>هنون</w:t>
            </w:r>
            <w:r>
              <w:rPr>
                <w:rStyle w:val="IndexLink"/>
                <w:rtl w:val="true"/>
              </w:rPr>
              <w:tab/>
            </w:r>
            <w:r>
              <w:rPr>
                <w:rStyle w:val="IndexLink"/>
              </w:rPr>
              <w:t>495</w:t>
            </w:r>
          </w:hyperlink>
        </w:p>
        <w:p>
          <w:pPr>
            <w:pStyle w:val="Contents3"/>
            <w:tabs>
              <w:tab w:val="clear" w:pos="8459"/>
              <w:tab w:val="right" w:pos="9026" w:leader="dot"/>
            </w:tabs>
            <w:rPr/>
          </w:pPr>
          <w:hyperlink w:anchor="__RefHeading___Toc1827171_237004111">
            <w:r>
              <w:rPr>
                <w:webHidden/>
                <w:rStyle w:val="IndexLink"/>
                <w:rtl w:val="true"/>
              </w:rPr>
              <w:t>هنيئا</w:t>
            </w:r>
            <w:r>
              <w:rPr>
                <w:rStyle w:val="IndexLink"/>
                <w:rtl w:val="true"/>
              </w:rPr>
              <w:tab/>
            </w:r>
            <w:r>
              <w:rPr>
                <w:rStyle w:val="IndexLink"/>
              </w:rPr>
              <w:t>495</w:t>
            </w:r>
          </w:hyperlink>
        </w:p>
        <w:p>
          <w:pPr>
            <w:pStyle w:val="Contents3"/>
            <w:tabs>
              <w:tab w:val="clear" w:pos="8459"/>
              <w:tab w:val="right" w:pos="9026" w:leader="dot"/>
            </w:tabs>
            <w:rPr/>
          </w:pPr>
          <w:hyperlink w:anchor="__RefHeading___Toc1827173_237004111">
            <w:r>
              <w:rPr>
                <w:webHidden/>
                <w:rStyle w:val="IndexLink"/>
                <w:rtl w:val="true"/>
              </w:rPr>
              <w:t>هنيهة</w:t>
            </w:r>
            <w:r>
              <w:rPr>
                <w:rStyle w:val="IndexLink"/>
                <w:rtl w:val="true"/>
              </w:rPr>
              <w:tab/>
            </w:r>
            <w:r>
              <w:rPr>
                <w:rStyle w:val="IndexLink"/>
              </w:rPr>
              <w:t>495</w:t>
            </w:r>
          </w:hyperlink>
        </w:p>
        <w:p>
          <w:pPr>
            <w:pStyle w:val="Contents3"/>
            <w:tabs>
              <w:tab w:val="clear" w:pos="8459"/>
              <w:tab w:val="right" w:pos="9026" w:leader="dot"/>
            </w:tabs>
            <w:rPr/>
          </w:pPr>
          <w:hyperlink w:anchor="__RefHeading___Toc1827175_237004111">
            <w:r>
              <w:rPr>
                <w:webHidden/>
                <w:rStyle w:val="IndexLink"/>
                <w:rtl w:val="true"/>
              </w:rPr>
              <w:t>هه</w:t>
            </w:r>
            <w:r>
              <w:rPr>
                <w:rStyle w:val="IndexLink"/>
                <w:rtl w:val="true"/>
              </w:rPr>
              <w:tab/>
            </w:r>
            <w:r>
              <w:rPr>
                <w:rStyle w:val="IndexLink"/>
              </w:rPr>
              <w:t>495</w:t>
            </w:r>
          </w:hyperlink>
        </w:p>
        <w:p>
          <w:pPr>
            <w:pStyle w:val="Contents3"/>
            <w:tabs>
              <w:tab w:val="clear" w:pos="8459"/>
              <w:tab w:val="right" w:pos="9026" w:leader="dot"/>
            </w:tabs>
            <w:rPr/>
          </w:pPr>
          <w:hyperlink w:anchor="__RefHeading___Toc1827177_237004111">
            <w:r>
              <w:rPr>
                <w:webHidden/>
                <w:rStyle w:val="IndexLink"/>
                <w:rtl w:val="true"/>
              </w:rPr>
              <w:t>هو</w:t>
            </w:r>
            <w:r>
              <w:rPr>
                <w:rStyle w:val="IndexLink"/>
                <w:rtl w:val="true"/>
              </w:rPr>
              <w:tab/>
            </w:r>
            <w:r>
              <w:rPr>
                <w:rStyle w:val="IndexLink"/>
              </w:rPr>
              <w:t>495</w:t>
            </w:r>
          </w:hyperlink>
        </w:p>
        <w:p>
          <w:pPr>
            <w:pStyle w:val="Contents3"/>
            <w:tabs>
              <w:tab w:val="clear" w:pos="8459"/>
              <w:tab w:val="right" w:pos="9026" w:leader="dot"/>
            </w:tabs>
            <w:rPr/>
          </w:pPr>
          <w:hyperlink w:anchor="__RefHeading___Toc1827179_237004111">
            <w:r>
              <w:rPr>
                <w:webHidden/>
                <w:rStyle w:val="IndexLink"/>
                <w:rtl w:val="true"/>
              </w:rPr>
              <w:t>هوذا</w:t>
            </w:r>
            <w:r>
              <w:rPr>
                <w:rStyle w:val="IndexLink"/>
                <w:rtl w:val="true"/>
              </w:rPr>
              <w:tab/>
            </w:r>
            <w:r>
              <w:rPr>
                <w:rStyle w:val="IndexLink"/>
              </w:rPr>
              <w:t>496</w:t>
            </w:r>
          </w:hyperlink>
        </w:p>
        <w:p>
          <w:pPr>
            <w:pStyle w:val="Contents3"/>
            <w:tabs>
              <w:tab w:val="clear" w:pos="8459"/>
              <w:tab w:val="right" w:pos="9026" w:leader="dot"/>
            </w:tabs>
            <w:rPr/>
          </w:pPr>
          <w:hyperlink w:anchor="__RefHeading___Toc1827181_237004111">
            <w:r>
              <w:rPr>
                <w:webHidden/>
                <w:rStyle w:val="IndexLink"/>
                <w:rtl w:val="true"/>
              </w:rPr>
              <w:t>الهوينى</w:t>
            </w:r>
            <w:r>
              <w:rPr>
                <w:rStyle w:val="IndexLink"/>
                <w:rtl w:val="true"/>
              </w:rPr>
              <w:tab/>
            </w:r>
            <w:r>
              <w:rPr>
                <w:rStyle w:val="IndexLink"/>
              </w:rPr>
              <w:t>496</w:t>
            </w:r>
          </w:hyperlink>
        </w:p>
        <w:p>
          <w:pPr>
            <w:pStyle w:val="Contents3"/>
            <w:tabs>
              <w:tab w:val="clear" w:pos="8459"/>
              <w:tab w:val="right" w:pos="9026" w:leader="dot"/>
            </w:tabs>
            <w:rPr/>
          </w:pPr>
          <w:hyperlink w:anchor="__RefHeading___Toc1827183_237004111">
            <w:r>
              <w:rPr>
                <w:webHidden/>
                <w:rStyle w:val="IndexLink"/>
                <w:rtl w:val="true"/>
              </w:rPr>
              <w:t>هي</w:t>
            </w:r>
            <w:r>
              <w:rPr>
                <w:rStyle w:val="IndexLink"/>
                <w:rtl w:val="true"/>
              </w:rPr>
              <w:tab/>
            </w:r>
            <w:r>
              <w:rPr>
                <w:rStyle w:val="IndexLink"/>
              </w:rPr>
              <w:t>496</w:t>
            </w:r>
          </w:hyperlink>
        </w:p>
        <w:p>
          <w:pPr>
            <w:pStyle w:val="Contents3"/>
            <w:tabs>
              <w:tab w:val="clear" w:pos="8459"/>
              <w:tab w:val="right" w:pos="9026" w:leader="dot"/>
            </w:tabs>
            <w:rPr/>
          </w:pPr>
          <w:hyperlink w:anchor="__RefHeading___Toc1827185_237004111">
            <w:r>
              <w:rPr>
                <w:webHidden/>
                <w:rStyle w:val="IndexLink"/>
                <w:rtl w:val="true"/>
              </w:rPr>
              <w:t>هيّ</w:t>
            </w:r>
            <w:r>
              <w:rPr>
                <w:rStyle w:val="IndexLink"/>
                <w:rtl w:val="true"/>
              </w:rPr>
              <w:tab/>
            </w:r>
            <w:r>
              <w:rPr>
                <w:rStyle w:val="IndexLink"/>
              </w:rPr>
              <w:t>496</w:t>
            </w:r>
          </w:hyperlink>
        </w:p>
        <w:p>
          <w:pPr>
            <w:pStyle w:val="Contents3"/>
            <w:tabs>
              <w:tab w:val="clear" w:pos="8459"/>
              <w:tab w:val="right" w:pos="9026" w:leader="dot"/>
            </w:tabs>
            <w:rPr/>
          </w:pPr>
          <w:hyperlink w:anchor="__RefHeading___Toc1827187_237004111">
            <w:r>
              <w:rPr>
                <w:webHidden/>
                <w:rStyle w:val="IndexLink"/>
                <w:rtl w:val="true"/>
              </w:rPr>
              <w:t>هيا</w:t>
            </w:r>
            <w:r>
              <w:rPr>
                <w:rStyle w:val="IndexLink"/>
                <w:rtl w:val="true"/>
              </w:rPr>
              <w:tab/>
            </w:r>
            <w:r>
              <w:rPr>
                <w:rStyle w:val="IndexLink"/>
              </w:rPr>
              <w:t>497</w:t>
            </w:r>
          </w:hyperlink>
        </w:p>
        <w:p>
          <w:pPr>
            <w:pStyle w:val="Contents3"/>
            <w:tabs>
              <w:tab w:val="clear" w:pos="8459"/>
              <w:tab w:val="right" w:pos="9026" w:leader="dot"/>
            </w:tabs>
            <w:rPr/>
          </w:pPr>
          <w:hyperlink w:anchor="__RefHeading___Toc1827189_237004111">
            <w:r>
              <w:rPr>
                <w:webHidden/>
                <w:rStyle w:val="IndexLink"/>
                <w:rtl w:val="true"/>
              </w:rPr>
              <w:t>هيّا</w:t>
            </w:r>
            <w:r>
              <w:rPr>
                <w:rStyle w:val="IndexLink"/>
                <w:rtl w:val="true"/>
              </w:rPr>
              <w:tab/>
            </w:r>
            <w:r>
              <w:rPr>
                <w:rStyle w:val="IndexLink"/>
              </w:rPr>
              <w:t>497</w:t>
            </w:r>
          </w:hyperlink>
        </w:p>
        <w:p>
          <w:pPr>
            <w:pStyle w:val="Contents3"/>
            <w:tabs>
              <w:tab w:val="clear" w:pos="8459"/>
              <w:tab w:val="right" w:pos="9026" w:leader="dot"/>
            </w:tabs>
            <w:rPr/>
          </w:pPr>
          <w:hyperlink w:anchor="__RefHeading___Toc1827191_237004111">
            <w:r>
              <w:rPr>
                <w:webHidden/>
                <w:rStyle w:val="IndexLink"/>
                <w:rtl w:val="true"/>
              </w:rPr>
              <w:t>هيت</w:t>
            </w:r>
            <w:r>
              <w:rPr>
                <w:rStyle w:val="IndexLink"/>
                <w:rtl w:val="true"/>
              </w:rPr>
              <w:tab/>
            </w:r>
            <w:r>
              <w:rPr>
                <w:rStyle w:val="IndexLink"/>
              </w:rPr>
              <w:t>497</w:t>
            </w:r>
          </w:hyperlink>
        </w:p>
        <w:p>
          <w:pPr>
            <w:pStyle w:val="Contents3"/>
            <w:tabs>
              <w:tab w:val="clear" w:pos="8459"/>
              <w:tab w:val="right" w:pos="9026" w:leader="dot"/>
            </w:tabs>
            <w:rPr/>
          </w:pPr>
          <w:hyperlink w:anchor="__RefHeading___Toc1827193_237004111">
            <w:r>
              <w:rPr>
                <w:webHidden/>
                <w:rStyle w:val="IndexLink"/>
                <w:rtl w:val="true"/>
              </w:rPr>
              <w:t>هيك</w:t>
            </w:r>
            <w:r>
              <w:rPr>
                <w:rStyle w:val="IndexLink"/>
                <w:rtl w:val="true"/>
              </w:rPr>
              <w:tab/>
            </w:r>
            <w:r>
              <w:rPr>
                <w:rStyle w:val="IndexLink"/>
              </w:rPr>
              <w:t>497</w:t>
            </w:r>
          </w:hyperlink>
        </w:p>
        <w:p>
          <w:pPr>
            <w:pStyle w:val="Contents3"/>
            <w:tabs>
              <w:tab w:val="clear" w:pos="8459"/>
              <w:tab w:val="right" w:pos="9026" w:leader="dot"/>
            </w:tabs>
            <w:rPr/>
          </w:pPr>
          <w:hyperlink w:anchor="__RefHeading___Toc1827195_237004111">
            <w:r>
              <w:rPr>
                <w:webHidden/>
                <w:rStyle w:val="IndexLink"/>
                <w:rtl w:val="true"/>
              </w:rPr>
              <w:t>هيه ، هيه</w:t>
            </w:r>
            <w:r>
              <w:rPr>
                <w:rStyle w:val="IndexLink"/>
                <w:rtl w:val="true"/>
              </w:rPr>
              <w:tab/>
            </w:r>
            <w:r>
              <w:rPr>
                <w:rStyle w:val="IndexLink"/>
              </w:rPr>
              <w:t>498</w:t>
            </w:r>
          </w:hyperlink>
        </w:p>
        <w:p>
          <w:pPr>
            <w:pStyle w:val="Contents3"/>
            <w:tabs>
              <w:tab w:val="clear" w:pos="8459"/>
              <w:tab w:val="right" w:pos="9026" w:leader="dot"/>
            </w:tabs>
            <w:rPr/>
          </w:pPr>
          <w:hyperlink w:anchor="__RefHeading___Toc1827197_237004111">
            <w:r>
              <w:rPr>
                <w:webHidden/>
                <w:rStyle w:val="IndexLink"/>
                <w:rtl w:val="true"/>
              </w:rPr>
              <w:t>هيه</w:t>
            </w:r>
            <w:r>
              <w:rPr>
                <w:rStyle w:val="IndexLink"/>
                <w:rtl w:val="true"/>
              </w:rPr>
              <w:tab/>
            </w:r>
            <w:r>
              <w:rPr>
                <w:rStyle w:val="IndexLink"/>
              </w:rPr>
              <w:t>498</w:t>
            </w:r>
          </w:hyperlink>
        </w:p>
        <w:p>
          <w:pPr>
            <w:pStyle w:val="Contents3"/>
            <w:tabs>
              <w:tab w:val="clear" w:pos="8459"/>
              <w:tab w:val="right" w:pos="9026" w:leader="dot"/>
            </w:tabs>
            <w:rPr/>
          </w:pPr>
          <w:hyperlink w:anchor="__RefHeading___Toc1827199_237004111">
            <w:r>
              <w:rPr>
                <w:webHidden/>
                <w:rStyle w:val="IndexLink"/>
                <w:rtl w:val="true"/>
              </w:rPr>
              <w:t>هيم الله</w:t>
            </w:r>
            <w:r>
              <w:rPr>
                <w:rStyle w:val="IndexLink"/>
                <w:rtl w:val="true"/>
              </w:rPr>
              <w:tab/>
            </w:r>
            <w:r>
              <w:rPr>
                <w:rStyle w:val="IndexLink"/>
              </w:rPr>
              <w:t>498</w:t>
            </w:r>
          </w:hyperlink>
        </w:p>
        <w:p>
          <w:pPr>
            <w:pStyle w:val="Contents3"/>
            <w:tabs>
              <w:tab w:val="clear" w:pos="8459"/>
              <w:tab w:val="right" w:pos="9026" w:leader="dot"/>
            </w:tabs>
            <w:rPr/>
          </w:pPr>
          <w:hyperlink w:anchor="__RefHeading___Toc1827201_237004111">
            <w:r>
              <w:rPr>
                <w:webHidden/>
                <w:rStyle w:val="IndexLink"/>
                <w:rtl w:val="true"/>
              </w:rPr>
              <w:t>هيهات</w:t>
            </w:r>
            <w:r>
              <w:rPr>
                <w:rStyle w:val="IndexLink"/>
                <w:rtl w:val="true"/>
              </w:rPr>
              <w:tab/>
            </w:r>
            <w:r>
              <w:rPr>
                <w:rStyle w:val="IndexLink"/>
              </w:rPr>
              <w:t>498</w:t>
            </w:r>
          </w:hyperlink>
        </w:p>
        <w:p>
          <w:pPr>
            <w:pStyle w:val="Contents3"/>
            <w:tabs>
              <w:tab w:val="clear" w:pos="8459"/>
              <w:tab w:val="right" w:pos="9026" w:leader="dot"/>
            </w:tabs>
            <w:rPr/>
          </w:pPr>
          <w:hyperlink w:anchor="__RefHeading___Toc1827203_237004111">
            <w:r>
              <w:rPr>
                <w:webHidden/>
                <w:rStyle w:val="IndexLink"/>
                <w:rtl w:val="true"/>
              </w:rPr>
              <w:t>هيهان</w:t>
            </w:r>
            <w:r>
              <w:rPr>
                <w:rStyle w:val="IndexLink"/>
                <w:rtl w:val="true"/>
              </w:rPr>
              <w:tab/>
            </w:r>
            <w:r>
              <w:rPr>
                <w:rStyle w:val="IndexLink"/>
              </w:rPr>
              <w:t>498</w:t>
            </w:r>
          </w:hyperlink>
        </w:p>
        <w:p>
          <w:pPr>
            <w:pStyle w:val="Contents2"/>
            <w:tabs>
              <w:tab w:val="clear" w:pos="8743"/>
              <w:tab w:val="right" w:pos="9026" w:leader="dot"/>
            </w:tabs>
            <w:rPr/>
          </w:pPr>
          <w:hyperlink w:anchor="__RefHeading___Toc1827205_237004111">
            <w:r>
              <w:rPr>
                <w:webHidden/>
                <w:rStyle w:val="IndexLink"/>
                <w:rtl w:val="true"/>
              </w:rPr>
              <w:t>باب الواو</w:t>
            </w:r>
            <w:r>
              <w:rPr>
                <w:rStyle w:val="IndexLink"/>
                <w:rtl w:val="true"/>
              </w:rPr>
              <w:tab/>
            </w:r>
            <w:r>
              <w:rPr>
                <w:rStyle w:val="IndexLink"/>
              </w:rPr>
              <w:t>499</w:t>
            </w:r>
          </w:hyperlink>
        </w:p>
        <w:p>
          <w:pPr>
            <w:pStyle w:val="Contents3"/>
            <w:tabs>
              <w:tab w:val="clear" w:pos="8459"/>
              <w:tab w:val="right" w:pos="9026" w:leader="dot"/>
            </w:tabs>
            <w:rPr/>
          </w:pPr>
          <w:hyperlink w:anchor="__RefHeading___Toc1827207_237004111">
            <w:r>
              <w:rPr>
                <w:webHidden/>
                <w:rStyle w:val="IndexLink"/>
                <w:rtl w:val="true"/>
              </w:rPr>
              <w:t>و</w:t>
            </w:r>
            <w:r>
              <w:rPr>
                <w:rStyle w:val="IndexLink"/>
                <w:rtl w:val="true"/>
              </w:rPr>
              <w:tab/>
            </w:r>
            <w:r>
              <w:rPr>
                <w:rStyle w:val="IndexLink"/>
              </w:rPr>
              <w:t>499</w:t>
            </w:r>
          </w:hyperlink>
        </w:p>
        <w:p>
          <w:pPr>
            <w:pStyle w:val="Contents3"/>
            <w:tabs>
              <w:tab w:val="clear" w:pos="8459"/>
              <w:tab w:val="right" w:pos="9026" w:leader="dot"/>
            </w:tabs>
            <w:rPr/>
          </w:pPr>
          <w:hyperlink w:anchor="__RefHeading___Toc1827209_237004111">
            <w:r>
              <w:rPr>
                <w:webHidden/>
                <w:rStyle w:val="IndexLink"/>
                <w:rtl w:val="true"/>
              </w:rPr>
              <w:t>وا</w:t>
            </w:r>
            <w:r>
              <w:rPr>
                <w:rStyle w:val="IndexLink"/>
                <w:rtl w:val="true"/>
              </w:rPr>
              <w:tab/>
            </w:r>
            <w:r>
              <w:rPr>
                <w:rStyle w:val="IndexLink"/>
              </w:rPr>
              <w:t>503</w:t>
            </w:r>
          </w:hyperlink>
        </w:p>
        <w:p>
          <w:pPr>
            <w:pStyle w:val="Contents3"/>
            <w:tabs>
              <w:tab w:val="clear" w:pos="8459"/>
              <w:tab w:val="right" w:pos="9026" w:leader="dot"/>
            </w:tabs>
            <w:rPr/>
          </w:pPr>
          <w:hyperlink w:anchor="__RefHeading___Toc1827211_237004111">
            <w:r>
              <w:rPr>
                <w:webHidden/>
                <w:rStyle w:val="IndexLink"/>
                <w:rtl w:val="true"/>
              </w:rPr>
              <w:t>وإن</w:t>
            </w:r>
            <w:r>
              <w:rPr>
                <w:rStyle w:val="IndexLink"/>
                <w:rtl w:val="true"/>
              </w:rPr>
              <w:tab/>
            </w:r>
            <w:r>
              <w:rPr>
                <w:rStyle w:val="IndexLink"/>
              </w:rPr>
              <w:t>503</w:t>
            </w:r>
          </w:hyperlink>
        </w:p>
        <w:p>
          <w:pPr>
            <w:pStyle w:val="Contents3"/>
            <w:tabs>
              <w:tab w:val="clear" w:pos="8459"/>
              <w:tab w:val="right" w:pos="9026" w:leader="dot"/>
            </w:tabs>
            <w:rPr/>
          </w:pPr>
          <w:hyperlink w:anchor="__RefHeading___Toc1827213_237004111">
            <w:r>
              <w:rPr>
                <w:webHidden/>
                <w:rStyle w:val="IndexLink"/>
                <w:rtl w:val="true"/>
              </w:rPr>
              <w:t>واه ، واها ، واها</w:t>
            </w:r>
            <w:r>
              <w:rPr>
                <w:rStyle w:val="IndexLink"/>
                <w:rtl w:val="true"/>
              </w:rPr>
              <w:tab/>
            </w:r>
            <w:r>
              <w:rPr>
                <w:rStyle w:val="IndexLink"/>
              </w:rPr>
              <w:t>503</w:t>
            </w:r>
          </w:hyperlink>
        </w:p>
        <w:p>
          <w:pPr>
            <w:pStyle w:val="Contents3"/>
            <w:tabs>
              <w:tab w:val="clear" w:pos="8459"/>
              <w:tab w:val="right" w:pos="9026" w:leader="dot"/>
            </w:tabs>
            <w:rPr/>
          </w:pPr>
          <w:hyperlink w:anchor="__RefHeading___Toc1827215_237004111">
            <w:r>
              <w:rPr>
                <w:webHidden/>
                <w:rStyle w:val="IndexLink"/>
                <w:rtl w:val="true"/>
              </w:rPr>
              <w:t>وجد</w:t>
            </w:r>
            <w:r>
              <w:rPr>
                <w:rStyle w:val="IndexLink"/>
                <w:rtl w:val="true"/>
              </w:rPr>
              <w:tab/>
            </w:r>
            <w:r>
              <w:rPr>
                <w:rStyle w:val="IndexLink"/>
              </w:rPr>
              <w:t>504</w:t>
            </w:r>
          </w:hyperlink>
        </w:p>
        <w:p>
          <w:pPr>
            <w:pStyle w:val="Contents3"/>
            <w:tabs>
              <w:tab w:val="clear" w:pos="8459"/>
              <w:tab w:val="right" w:pos="9026" w:leader="dot"/>
            </w:tabs>
            <w:rPr/>
          </w:pPr>
          <w:hyperlink w:anchor="__RefHeading___Toc1827217_237004111">
            <w:r>
              <w:rPr>
                <w:webHidden/>
                <w:rStyle w:val="IndexLink"/>
                <w:rtl w:val="true"/>
              </w:rPr>
              <w:t>وجدّك</w:t>
            </w:r>
            <w:r>
              <w:rPr>
                <w:rStyle w:val="IndexLink"/>
                <w:rtl w:val="true"/>
              </w:rPr>
              <w:tab/>
            </w:r>
            <w:r>
              <w:rPr>
                <w:rStyle w:val="IndexLink"/>
              </w:rPr>
              <w:t>504</w:t>
            </w:r>
          </w:hyperlink>
        </w:p>
        <w:p>
          <w:pPr>
            <w:pStyle w:val="Contents3"/>
            <w:tabs>
              <w:tab w:val="clear" w:pos="8459"/>
              <w:tab w:val="right" w:pos="9026" w:leader="dot"/>
            </w:tabs>
            <w:rPr/>
          </w:pPr>
          <w:hyperlink w:anchor="__RefHeading___Toc1827219_237004111">
            <w:r>
              <w:rPr>
                <w:webHidden/>
                <w:rStyle w:val="IndexLink"/>
                <w:rtl w:val="true"/>
              </w:rPr>
              <w:t>وجوبا</w:t>
            </w:r>
            <w:r>
              <w:rPr>
                <w:rStyle w:val="IndexLink"/>
                <w:rtl w:val="true"/>
              </w:rPr>
              <w:tab/>
            </w:r>
            <w:r>
              <w:rPr>
                <w:rStyle w:val="IndexLink"/>
              </w:rPr>
              <w:t>504</w:t>
            </w:r>
          </w:hyperlink>
        </w:p>
        <w:p>
          <w:pPr>
            <w:pStyle w:val="Contents3"/>
            <w:tabs>
              <w:tab w:val="clear" w:pos="8459"/>
              <w:tab w:val="right" w:pos="9026" w:leader="dot"/>
            </w:tabs>
            <w:rPr/>
          </w:pPr>
          <w:hyperlink w:anchor="__RefHeading___Toc1827221_237004111">
            <w:r>
              <w:rPr>
                <w:webHidden/>
                <w:rStyle w:val="IndexLink"/>
                <w:rtl w:val="true"/>
              </w:rPr>
              <w:t>وحد</w:t>
            </w:r>
            <w:r>
              <w:rPr>
                <w:rStyle w:val="IndexLink"/>
                <w:rtl w:val="true"/>
              </w:rPr>
              <w:tab/>
            </w:r>
            <w:r>
              <w:rPr>
                <w:rStyle w:val="IndexLink"/>
              </w:rPr>
              <w:t>505</w:t>
            </w:r>
          </w:hyperlink>
        </w:p>
        <w:p>
          <w:pPr>
            <w:pStyle w:val="Contents3"/>
            <w:tabs>
              <w:tab w:val="clear" w:pos="8459"/>
              <w:tab w:val="right" w:pos="9026" w:leader="dot"/>
            </w:tabs>
            <w:rPr/>
          </w:pPr>
          <w:hyperlink w:anchor="__RefHeading___Toc1827223_237004111">
            <w:r>
              <w:rPr>
                <w:webHidden/>
                <w:rStyle w:val="IndexLink"/>
                <w:rtl w:val="true"/>
              </w:rPr>
              <w:t>وحدانا</w:t>
            </w:r>
            <w:r>
              <w:rPr>
                <w:rStyle w:val="IndexLink"/>
                <w:rtl w:val="true"/>
              </w:rPr>
              <w:tab/>
            </w:r>
            <w:r>
              <w:rPr>
                <w:rStyle w:val="IndexLink"/>
              </w:rPr>
              <w:t>505</w:t>
            </w:r>
          </w:hyperlink>
        </w:p>
        <w:p>
          <w:pPr>
            <w:pStyle w:val="Contents3"/>
            <w:tabs>
              <w:tab w:val="clear" w:pos="8459"/>
              <w:tab w:val="right" w:pos="9026" w:leader="dot"/>
            </w:tabs>
            <w:rPr/>
          </w:pPr>
          <w:hyperlink w:anchor="__RefHeading___Toc1827225_237004111">
            <w:r>
              <w:rPr>
                <w:webHidden/>
                <w:rStyle w:val="IndexLink"/>
                <w:rtl w:val="true"/>
              </w:rPr>
              <w:t xml:space="preserve">- </w:t>
            </w:r>
            <w:r>
              <w:rPr>
                <w:rStyle w:val="IndexLink"/>
                <w:rtl w:val="true"/>
              </w:rPr>
              <w:t xml:space="preserve">وحدك </w:t>
            </w:r>
            <w:r>
              <w:rPr>
                <w:rStyle w:val="IndexLink"/>
                <w:rtl w:val="true"/>
              </w:rPr>
              <w:t>...</w:t>
              <w:tab/>
            </w:r>
            <w:r>
              <w:rPr>
                <w:rStyle w:val="IndexLink"/>
              </w:rPr>
              <w:t>505</w:t>
            </w:r>
          </w:hyperlink>
        </w:p>
        <w:p>
          <w:pPr>
            <w:pStyle w:val="Contents3"/>
            <w:tabs>
              <w:tab w:val="clear" w:pos="8459"/>
              <w:tab w:val="right" w:pos="9026" w:leader="dot"/>
            </w:tabs>
            <w:rPr/>
          </w:pPr>
          <w:hyperlink w:anchor="__RefHeading___Toc1827227_237004111">
            <w:r>
              <w:rPr>
                <w:webHidden/>
                <w:rStyle w:val="IndexLink"/>
                <w:rtl w:val="true"/>
              </w:rPr>
              <w:t>وراء</w:t>
            </w:r>
            <w:r>
              <w:rPr>
                <w:rStyle w:val="IndexLink"/>
                <w:rtl w:val="true"/>
              </w:rPr>
              <w:tab/>
            </w:r>
            <w:r>
              <w:rPr>
                <w:rStyle w:val="IndexLink"/>
              </w:rPr>
              <w:t>505</w:t>
            </w:r>
          </w:hyperlink>
        </w:p>
        <w:p>
          <w:pPr>
            <w:pStyle w:val="Contents3"/>
            <w:tabs>
              <w:tab w:val="clear" w:pos="8459"/>
              <w:tab w:val="right" w:pos="9026" w:leader="dot"/>
            </w:tabs>
            <w:rPr/>
          </w:pPr>
          <w:hyperlink w:anchor="__RefHeading___Toc1827229_237004111">
            <w:r>
              <w:rPr>
                <w:webHidden/>
                <w:rStyle w:val="IndexLink"/>
                <w:rtl w:val="true"/>
              </w:rPr>
              <w:t>وراءك</w:t>
            </w:r>
            <w:r>
              <w:rPr>
                <w:rStyle w:val="IndexLink"/>
                <w:rtl w:val="true"/>
              </w:rPr>
              <w:tab/>
            </w:r>
            <w:r>
              <w:rPr>
                <w:rStyle w:val="IndexLink"/>
              </w:rPr>
              <w:t>506</w:t>
            </w:r>
          </w:hyperlink>
        </w:p>
        <w:p>
          <w:pPr>
            <w:pStyle w:val="Contents3"/>
            <w:tabs>
              <w:tab w:val="clear" w:pos="8459"/>
              <w:tab w:val="right" w:pos="9026" w:leader="dot"/>
            </w:tabs>
            <w:rPr/>
          </w:pPr>
          <w:hyperlink w:anchor="__RefHeading___Toc1827231_237004111">
            <w:r>
              <w:rPr>
                <w:webHidden/>
                <w:rStyle w:val="IndexLink"/>
                <w:rtl w:val="true"/>
              </w:rPr>
              <w:t>وزن</w:t>
            </w:r>
            <w:r>
              <w:rPr>
                <w:rStyle w:val="IndexLink"/>
                <w:rtl w:val="true"/>
              </w:rPr>
              <w:tab/>
            </w:r>
            <w:r>
              <w:rPr>
                <w:rStyle w:val="IndexLink"/>
              </w:rPr>
              <w:t>506</w:t>
            </w:r>
          </w:hyperlink>
        </w:p>
        <w:p>
          <w:pPr>
            <w:pStyle w:val="Contents3"/>
            <w:tabs>
              <w:tab w:val="clear" w:pos="8459"/>
              <w:tab w:val="right" w:pos="9026" w:leader="dot"/>
            </w:tabs>
            <w:rPr/>
          </w:pPr>
          <w:hyperlink w:anchor="__RefHeading___Toc1827233_237004111">
            <w:r>
              <w:rPr>
                <w:webHidden/>
                <w:rStyle w:val="IndexLink"/>
                <w:rtl w:val="true"/>
              </w:rPr>
              <w:t>وسط</w:t>
            </w:r>
            <w:r>
              <w:rPr>
                <w:rStyle w:val="IndexLink"/>
                <w:rtl w:val="true"/>
              </w:rPr>
              <w:tab/>
            </w:r>
            <w:r>
              <w:rPr>
                <w:rStyle w:val="IndexLink"/>
              </w:rPr>
              <w:t>506</w:t>
            </w:r>
          </w:hyperlink>
        </w:p>
        <w:p>
          <w:pPr>
            <w:pStyle w:val="Contents3"/>
            <w:tabs>
              <w:tab w:val="clear" w:pos="8459"/>
              <w:tab w:val="right" w:pos="9026" w:leader="dot"/>
            </w:tabs>
            <w:rPr/>
          </w:pPr>
          <w:hyperlink w:anchor="__RefHeading___Toc1827235_237004111">
            <w:r>
              <w:rPr>
                <w:webHidden/>
                <w:rStyle w:val="IndexLink"/>
                <w:rtl w:val="true"/>
              </w:rPr>
              <w:t>وسط</w:t>
            </w:r>
            <w:r>
              <w:rPr>
                <w:rStyle w:val="IndexLink"/>
                <w:rtl w:val="true"/>
              </w:rPr>
              <w:tab/>
            </w:r>
            <w:r>
              <w:rPr>
                <w:rStyle w:val="IndexLink"/>
              </w:rPr>
              <w:t>507</w:t>
            </w:r>
          </w:hyperlink>
        </w:p>
        <w:p>
          <w:pPr>
            <w:pStyle w:val="Contents3"/>
            <w:tabs>
              <w:tab w:val="clear" w:pos="8459"/>
              <w:tab w:val="right" w:pos="9026" w:leader="dot"/>
            </w:tabs>
            <w:rPr/>
          </w:pPr>
          <w:hyperlink w:anchor="__RefHeading___Toc1827237_237004111">
            <w:r>
              <w:rPr>
                <w:webHidden/>
                <w:rStyle w:val="IndexLink"/>
                <w:rtl w:val="true"/>
              </w:rPr>
              <w:t>وشكان</w:t>
            </w:r>
            <w:r>
              <w:rPr>
                <w:rStyle w:val="IndexLink"/>
                <w:rtl w:val="true"/>
              </w:rPr>
              <w:tab/>
            </w:r>
            <w:r>
              <w:rPr>
                <w:rStyle w:val="IndexLink"/>
              </w:rPr>
              <w:t>507</w:t>
            </w:r>
          </w:hyperlink>
        </w:p>
        <w:p>
          <w:pPr>
            <w:pStyle w:val="Contents3"/>
            <w:tabs>
              <w:tab w:val="clear" w:pos="8459"/>
              <w:tab w:val="right" w:pos="9026" w:leader="dot"/>
            </w:tabs>
            <w:rPr/>
          </w:pPr>
          <w:hyperlink w:anchor="__RefHeading___Toc1827239_237004111">
            <w:r>
              <w:rPr>
                <w:webHidden/>
                <w:rStyle w:val="IndexLink"/>
                <w:rtl w:val="true"/>
              </w:rPr>
              <w:t>الوقاية</w:t>
            </w:r>
            <w:r>
              <w:rPr>
                <w:rStyle w:val="IndexLink"/>
                <w:rtl w:val="true"/>
              </w:rPr>
              <w:tab/>
            </w:r>
            <w:r>
              <w:rPr>
                <w:rStyle w:val="IndexLink"/>
              </w:rPr>
              <w:t>507</w:t>
            </w:r>
          </w:hyperlink>
        </w:p>
        <w:p>
          <w:pPr>
            <w:pStyle w:val="Contents3"/>
            <w:tabs>
              <w:tab w:val="clear" w:pos="8459"/>
              <w:tab w:val="right" w:pos="9026" w:leader="dot"/>
            </w:tabs>
            <w:rPr/>
          </w:pPr>
          <w:hyperlink w:anchor="__RefHeading___Toc1827241_237004111">
            <w:r>
              <w:rPr>
                <w:webHidden/>
                <w:rStyle w:val="IndexLink"/>
                <w:rtl w:val="true"/>
              </w:rPr>
              <w:t>وقت</w:t>
            </w:r>
            <w:r>
              <w:rPr>
                <w:rStyle w:val="IndexLink"/>
                <w:rtl w:val="true"/>
              </w:rPr>
              <w:tab/>
            </w:r>
            <w:r>
              <w:rPr>
                <w:rStyle w:val="IndexLink"/>
              </w:rPr>
              <w:t>507</w:t>
            </w:r>
          </w:hyperlink>
        </w:p>
        <w:p>
          <w:pPr>
            <w:pStyle w:val="Contents3"/>
            <w:tabs>
              <w:tab w:val="clear" w:pos="8459"/>
              <w:tab w:val="right" w:pos="9026" w:leader="dot"/>
            </w:tabs>
            <w:rPr/>
          </w:pPr>
          <w:hyperlink w:anchor="__RefHeading___Toc1827243_237004111">
            <w:r>
              <w:rPr>
                <w:webHidden/>
                <w:rStyle w:val="IndexLink"/>
                <w:rtl w:val="true"/>
              </w:rPr>
              <w:t>وقتئذ</w:t>
            </w:r>
            <w:r>
              <w:rPr>
                <w:rStyle w:val="IndexLink"/>
                <w:rtl w:val="true"/>
              </w:rPr>
              <w:tab/>
            </w:r>
            <w:r>
              <w:rPr>
                <w:rStyle w:val="IndexLink"/>
              </w:rPr>
              <w:t>507</w:t>
            </w:r>
          </w:hyperlink>
        </w:p>
        <w:p>
          <w:pPr>
            <w:pStyle w:val="Contents3"/>
            <w:tabs>
              <w:tab w:val="clear" w:pos="8459"/>
              <w:tab w:val="right" w:pos="9026" w:leader="dot"/>
            </w:tabs>
            <w:rPr/>
          </w:pPr>
          <w:hyperlink w:anchor="__RefHeading___Toc1827245_237004111">
            <w:r>
              <w:rPr>
                <w:webHidden/>
                <w:rStyle w:val="IndexLink"/>
                <w:rtl w:val="true"/>
              </w:rPr>
              <w:t>وقف</w:t>
            </w:r>
            <w:r>
              <w:rPr>
                <w:rStyle w:val="IndexLink"/>
                <w:rtl w:val="true"/>
              </w:rPr>
              <w:tab/>
            </w:r>
            <w:r>
              <w:rPr>
                <w:rStyle w:val="IndexLink"/>
              </w:rPr>
              <w:t>508</w:t>
            </w:r>
          </w:hyperlink>
        </w:p>
        <w:p>
          <w:pPr>
            <w:pStyle w:val="Contents3"/>
            <w:tabs>
              <w:tab w:val="clear" w:pos="8459"/>
              <w:tab w:val="right" w:pos="9026" w:leader="dot"/>
            </w:tabs>
            <w:rPr/>
          </w:pPr>
          <w:hyperlink w:anchor="__RefHeading___Toc1827247_237004111">
            <w:r>
              <w:rPr>
                <w:webHidden/>
                <w:rStyle w:val="IndexLink"/>
                <w:rtl w:val="true"/>
              </w:rPr>
              <w:t>وقوفا</w:t>
            </w:r>
            <w:r>
              <w:rPr>
                <w:rStyle w:val="IndexLink"/>
                <w:rtl w:val="true"/>
              </w:rPr>
              <w:tab/>
            </w:r>
            <w:r>
              <w:rPr>
                <w:rStyle w:val="IndexLink"/>
              </w:rPr>
              <w:t>508</w:t>
            </w:r>
          </w:hyperlink>
        </w:p>
        <w:p>
          <w:pPr>
            <w:pStyle w:val="Contents3"/>
            <w:tabs>
              <w:tab w:val="clear" w:pos="8459"/>
              <w:tab w:val="right" w:pos="9026" w:leader="dot"/>
            </w:tabs>
            <w:rPr/>
          </w:pPr>
          <w:hyperlink w:anchor="__RefHeading___Toc1827249_237004111">
            <w:r>
              <w:rPr>
                <w:webHidden/>
                <w:rStyle w:val="IndexLink"/>
                <w:rtl w:val="true"/>
              </w:rPr>
              <w:t>ولا سيّما</w:t>
            </w:r>
            <w:r>
              <w:rPr>
                <w:rStyle w:val="IndexLink"/>
                <w:rtl w:val="true"/>
              </w:rPr>
              <w:tab/>
            </w:r>
            <w:r>
              <w:rPr>
                <w:rStyle w:val="IndexLink"/>
              </w:rPr>
              <w:t>508</w:t>
            </w:r>
          </w:hyperlink>
        </w:p>
        <w:p>
          <w:pPr>
            <w:pStyle w:val="Contents3"/>
            <w:tabs>
              <w:tab w:val="clear" w:pos="8459"/>
              <w:tab w:val="right" w:pos="9026" w:leader="dot"/>
            </w:tabs>
            <w:rPr/>
          </w:pPr>
          <w:hyperlink w:anchor="__RefHeading___Toc1827251_237004111">
            <w:r>
              <w:rPr>
                <w:webHidden/>
                <w:rStyle w:val="IndexLink"/>
                <w:rtl w:val="true"/>
              </w:rPr>
              <w:t>ولو</w:t>
            </w:r>
            <w:r>
              <w:rPr>
                <w:rStyle w:val="IndexLink"/>
                <w:rtl w:val="true"/>
              </w:rPr>
              <w:tab/>
            </w:r>
            <w:r>
              <w:rPr>
                <w:rStyle w:val="IndexLink"/>
              </w:rPr>
              <w:t>508</w:t>
            </w:r>
          </w:hyperlink>
        </w:p>
        <w:p>
          <w:pPr>
            <w:pStyle w:val="Contents3"/>
            <w:tabs>
              <w:tab w:val="clear" w:pos="8459"/>
              <w:tab w:val="right" w:pos="9026" w:leader="dot"/>
            </w:tabs>
            <w:rPr/>
          </w:pPr>
          <w:hyperlink w:anchor="__RefHeading___Toc1827253_237004111">
            <w:r>
              <w:rPr>
                <w:webHidden/>
                <w:rStyle w:val="IndexLink"/>
                <w:rtl w:val="true"/>
              </w:rPr>
              <w:t>ونى</w:t>
            </w:r>
            <w:r>
              <w:rPr>
                <w:rStyle w:val="IndexLink"/>
                <w:rtl w:val="true"/>
              </w:rPr>
              <w:tab/>
            </w:r>
            <w:r>
              <w:rPr>
                <w:rStyle w:val="IndexLink"/>
              </w:rPr>
              <w:t>509</w:t>
            </w:r>
          </w:hyperlink>
        </w:p>
        <w:p>
          <w:pPr>
            <w:pStyle w:val="Contents3"/>
            <w:tabs>
              <w:tab w:val="clear" w:pos="8459"/>
              <w:tab w:val="right" w:pos="9026" w:leader="dot"/>
            </w:tabs>
            <w:rPr/>
          </w:pPr>
          <w:hyperlink w:anchor="__RefHeading___Toc1827255_237004111">
            <w:r>
              <w:rPr>
                <w:webHidden/>
                <w:rStyle w:val="IndexLink"/>
                <w:rtl w:val="true"/>
              </w:rPr>
              <w:t>وهب</w:t>
            </w:r>
            <w:r>
              <w:rPr>
                <w:rStyle w:val="IndexLink"/>
                <w:rtl w:val="true"/>
              </w:rPr>
              <w:tab/>
            </w:r>
            <w:r>
              <w:rPr>
                <w:rStyle w:val="IndexLink"/>
              </w:rPr>
              <w:t>509</w:t>
            </w:r>
          </w:hyperlink>
        </w:p>
        <w:p>
          <w:pPr>
            <w:pStyle w:val="Contents3"/>
            <w:tabs>
              <w:tab w:val="clear" w:pos="8459"/>
              <w:tab w:val="right" w:pos="9026" w:leader="dot"/>
            </w:tabs>
            <w:rPr/>
          </w:pPr>
          <w:hyperlink w:anchor="__RefHeading___Toc1827257_237004111">
            <w:r>
              <w:rPr>
                <w:webHidden/>
                <w:rStyle w:val="IndexLink"/>
                <w:rtl w:val="true"/>
              </w:rPr>
              <w:t>وي</w:t>
            </w:r>
            <w:r>
              <w:rPr>
                <w:rStyle w:val="IndexLink"/>
                <w:rtl w:val="true"/>
              </w:rPr>
              <w:tab/>
            </w:r>
            <w:r>
              <w:rPr>
                <w:rStyle w:val="IndexLink"/>
              </w:rPr>
              <w:t>509</w:t>
            </w:r>
          </w:hyperlink>
        </w:p>
        <w:p>
          <w:pPr>
            <w:pStyle w:val="Contents3"/>
            <w:tabs>
              <w:tab w:val="clear" w:pos="8459"/>
              <w:tab w:val="right" w:pos="9026" w:leader="dot"/>
            </w:tabs>
            <w:rPr/>
          </w:pPr>
          <w:hyperlink w:anchor="__RefHeading___Toc1827259_237004111">
            <w:r>
              <w:rPr>
                <w:webHidden/>
                <w:rStyle w:val="IndexLink"/>
                <w:rtl w:val="true"/>
              </w:rPr>
              <w:t>ويب</w:t>
            </w:r>
            <w:r>
              <w:rPr>
                <w:rStyle w:val="IndexLink"/>
                <w:rtl w:val="true"/>
              </w:rPr>
              <w:tab/>
            </w:r>
            <w:r>
              <w:rPr>
                <w:rStyle w:val="IndexLink"/>
              </w:rPr>
              <w:t>510</w:t>
            </w:r>
          </w:hyperlink>
        </w:p>
        <w:p>
          <w:pPr>
            <w:pStyle w:val="Contents3"/>
            <w:tabs>
              <w:tab w:val="clear" w:pos="8459"/>
              <w:tab w:val="right" w:pos="9026" w:leader="dot"/>
            </w:tabs>
            <w:rPr/>
          </w:pPr>
          <w:hyperlink w:anchor="__RefHeading___Toc1827261_237004111">
            <w:r>
              <w:rPr>
                <w:webHidden/>
                <w:rStyle w:val="IndexLink"/>
                <w:rtl w:val="true"/>
              </w:rPr>
              <w:t>ويح</w:t>
            </w:r>
            <w:r>
              <w:rPr>
                <w:rStyle w:val="IndexLink"/>
                <w:rtl w:val="true"/>
              </w:rPr>
              <w:tab/>
            </w:r>
            <w:r>
              <w:rPr>
                <w:rStyle w:val="IndexLink"/>
              </w:rPr>
              <w:t>510</w:t>
            </w:r>
          </w:hyperlink>
        </w:p>
        <w:p>
          <w:pPr>
            <w:pStyle w:val="Contents3"/>
            <w:tabs>
              <w:tab w:val="clear" w:pos="8459"/>
              <w:tab w:val="right" w:pos="9026" w:leader="dot"/>
            </w:tabs>
            <w:rPr/>
          </w:pPr>
          <w:hyperlink w:anchor="__RefHeading___Toc1827263_237004111">
            <w:r>
              <w:rPr>
                <w:webHidden/>
                <w:rStyle w:val="IndexLink"/>
                <w:rtl w:val="true"/>
              </w:rPr>
              <w:t>ويس</w:t>
            </w:r>
            <w:r>
              <w:rPr>
                <w:rStyle w:val="IndexLink"/>
                <w:rtl w:val="true"/>
              </w:rPr>
              <w:tab/>
            </w:r>
            <w:r>
              <w:rPr>
                <w:rStyle w:val="IndexLink"/>
              </w:rPr>
              <w:t>510</w:t>
            </w:r>
          </w:hyperlink>
        </w:p>
        <w:p>
          <w:pPr>
            <w:pStyle w:val="Contents3"/>
            <w:tabs>
              <w:tab w:val="clear" w:pos="8459"/>
              <w:tab w:val="right" w:pos="9026" w:leader="dot"/>
            </w:tabs>
            <w:rPr/>
          </w:pPr>
          <w:hyperlink w:anchor="__RefHeading___Toc1827265_237004111">
            <w:r>
              <w:rPr>
                <w:webHidden/>
                <w:rStyle w:val="IndexLink"/>
                <w:rtl w:val="true"/>
              </w:rPr>
              <w:t>ويك</w:t>
            </w:r>
            <w:r>
              <w:rPr>
                <w:rStyle w:val="IndexLink"/>
                <w:rtl w:val="true"/>
              </w:rPr>
              <w:tab/>
            </w:r>
            <w:r>
              <w:rPr>
                <w:rStyle w:val="IndexLink"/>
              </w:rPr>
              <w:t>510</w:t>
            </w:r>
          </w:hyperlink>
        </w:p>
        <w:p>
          <w:pPr>
            <w:pStyle w:val="Contents3"/>
            <w:tabs>
              <w:tab w:val="clear" w:pos="8459"/>
              <w:tab w:val="right" w:pos="9026" w:leader="dot"/>
            </w:tabs>
            <w:rPr/>
          </w:pPr>
          <w:hyperlink w:anchor="__RefHeading___Toc1827267_237004111">
            <w:r>
              <w:rPr>
                <w:webHidden/>
                <w:rStyle w:val="IndexLink"/>
                <w:rtl w:val="true"/>
              </w:rPr>
              <w:t>ويكأنّ</w:t>
            </w:r>
            <w:r>
              <w:rPr>
                <w:rStyle w:val="IndexLink"/>
                <w:rtl w:val="true"/>
              </w:rPr>
              <w:tab/>
            </w:r>
            <w:r>
              <w:rPr>
                <w:rStyle w:val="IndexLink"/>
              </w:rPr>
              <w:t>510</w:t>
            </w:r>
          </w:hyperlink>
        </w:p>
        <w:p>
          <w:pPr>
            <w:pStyle w:val="Contents3"/>
            <w:tabs>
              <w:tab w:val="clear" w:pos="8459"/>
              <w:tab w:val="right" w:pos="9026" w:leader="dot"/>
            </w:tabs>
            <w:rPr/>
          </w:pPr>
          <w:hyperlink w:anchor="__RefHeading___Toc1827269_237004111">
            <w:r>
              <w:rPr>
                <w:webHidden/>
                <w:rStyle w:val="IndexLink"/>
                <w:rtl w:val="true"/>
              </w:rPr>
              <w:t>ويل</w:t>
            </w:r>
            <w:r>
              <w:rPr>
                <w:rStyle w:val="IndexLink"/>
                <w:rtl w:val="true"/>
              </w:rPr>
              <w:tab/>
            </w:r>
            <w:r>
              <w:rPr>
                <w:rStyle w:val="IndexLink"/>
              </w:rPr>
              <w:t>511</w:t>
            </w:r>
          </w:hyperlink>
        </w:p>
        <w:p>
          <w:pPr>
            <w:pStyle w:val="Contents3"/>
            <w:tabs>
              <w:tab w:val="clear" w:pos="8459"/>
              <w:tab w:val="right" w:pos="9026" w:leader="dot"/>
            </w:tabs>
            <w:rPr/>
          </w:pPr>
          <w:hyperlink w:anchor="__RefHeading___Toc1827271_237004111">
            <w:r>
              <w:rPr>
                <w:webHidden/>
                <w:rStyle w:val="IndexLink"/>
                <w:rtl w:val="true"/>
              </w:rPr>
              <w:t>ويلة</w:t>
            </w:r>
            <w:r>
              <w:rPr>
                <w:rStyle w:val="IndexLink"/>
                <w:rtl w:val="true"/>
              </w:rPr>
              <w:tab/>
            </w:r>
            <w:r>
              <w:rPr>
                <w:rStyle w:val="IndexLink"/>
              </w:rPr>
              <w:t>511</w:t>
            </w:r>
          </w:hyperlink>
        </w:p>
        <w:p>
          <w:pPr>
            <w:pStyle w:val="Contents3"/>
            <w:tabs>
              <w:tab w:val="clear" w:pos="8459"/>
              <w:tab w:val="right" w:pos="9026" w:leader="dot"/>
            </w:tabs>
            <w:rPr/>
          </w:pPr>
          <w:hyperlink w:anchor="__RefHeading___Toc1827273_237004111">
            <w:r>
              <w:rPr>
                <w:webHidden/>
                <w:rStyle w:val="IndexLink"/>
                <w:rtl w:val="true"/>
              </w:rPr>
              <w:t>ويلمّه</w:t>
            </w:r>
            <w:r>
              <w:rPr>
                <w:rStyle w:val="IndexLink"/>
                <w:rtl w:val="true"/>
              </w:rPr>
              <w:tab/>
            </w:r>
            <w:r>
              <w:rPr>
                <w:rStyle w:val="IndexLink"/>
              </w:rPr>
              <w:t>511</w:t>
            </w:r>
          </w:hyperlink>
        </w:p>
        <w:p>
          <w:pPr>
            <w:pStyle w:val="Contents3"/>
            <w:tabs>
              <w:tab w:val="clear" w:pos="8459"/>
              <w:tab w:val="right" w:pos="9026" w:leader="dot"/>
            </w:tabs>
            <w:rPr/>
          </w:pPr>
          <w:hyperlink w:anchor="__RefHeading___Toc1827275_237004111">
            <w:r>
              <w:rPr>
                <w:webHidden/>
                <w:rStyle w:val="IndexLink"/>
                <w:rtl w:val="true"/>
              </w:rPr>
              <w:t>ويه</w:t>
            </w:r>
            <w:r>
              <w:rPr>
                <w:rStyle w:val="IndexLink"/>
                <w:rtl w:val="true"/>
              </w:rPr>
              <w:tab/>
            </w:r>
            <w:r>
              <w:rPr>
                <w:rStyle w:val="IndexLink"/>
              </w:rPr>
              <w:t>511</w:t>
            </w:r>
          </w:hyperlink>
        </w:p>
        <w:p>
          <w:pPr>
            <w:pStyle w:val="Contents2"/>
            <w:tabs>
              <w:tab w:val="clear" w:pos="8743"/>
              <w:tab w:val="right" w:pos="9026" w:leader="dot"/>
            </w:tabs>
            <w:rPr/>
          </w:pPr>
          <w:hyperlink w:anchor="__RefHeading___Toc1827277_237004111">
            <w:r>
              <w:rPr>
                <w:webHidden/>
                <w:rStyle w:val="IndexLink"/>
                <w:rtl w:val="true"/>
              </w:rPr>
              <w:t>باب الياء</w:t>
            </w:r>
            <w:r>
              <w:rPr>
                <w:rStyle w:val="IndexLink"/>
                <w:rtl w:val="true"/>
              </w:rPr>
              <w:tab/>
            </w:r>
            <w:r>
              <w:rPr>
                <w:rStyle w:val="IndexLink"/>
              </w:rPr>
              <w:t>512</w:t>
            </w:r>
          </w:hyperlink>
        </w:p>
        <w:p>
          <w:pPr>
            <w:pStyle w:val="Contents3"/>
            <w:tabs>
              <w:tab w:val="clear" w:pos="8459"/>
              <w:tab w:val="right" w:pos="9026" w:leader="dot"/>
            </w:tabs>
            <w:rPr/>
          </w:pPr>
          <w:hyperlink w:anchor="__RefHeading___Toc1827279_237004111">
            <w:r>
              <w:rPr>
                <w:webHidden/>
                <w:rStyle w:val="IndexLink"/>
                <w:rtl w:val="true"/>
              </w:rPr>
              <w:t>ي</w:t>
            </w:r>
            <w:r>
              <w:rPr>
                <w:rStyle w:val="IndexLink"/>
                <w:rtl w:val="true"/>
              </w:rPr>
              <w:tab/>
            </w:r>
            <w:r>
              <w:rPr>
                <w:rStyle w:val="IndexLink"/>
              </w:rPr>
              <w:t>512</w:t>
            </w:r>
          </w:hyperlink>
        </w:p>
        <w:p>
          <w:pPr>
            <w:pStyle w:val="Contents3"/>
            <w:tabs>
              <w:tab w:val="clear" w:pos="8459"/>
              <w:tab w:val="right" w:pos="9026" w:leader="dot"/>
            </w:tabs>
            <w:rPr/>
          </w:pPr>
          <w:hyperlink w:anchor="__RefHeading___Toc1827281_237004111">
            <w:r>
              <w:rPr>
                <w:webHidden/>
                <w:rStyle w:val="IndexLink"/>
                <w:rtl w:val="true"/>
              </w:rPr>
              <w:t>يا</w:t>
            </w:r>
            <w:r>
              <w:rPr>
                <w:rStyle w:val="IndexLink"/>
                <w:rtl w:val="true"/>
              </w:rPr>
              <w:tab/>
            </w:r>
            <w:r>
              <w:rPr>
                <w:rStyle w:val="IndexLink"/>
              </w:rPr>
              <w:t>513</w:t>
            </w:r>
          </w:hyperlink>
        </w:p>
        <w:p>
          <w:pPr>
            <w:pStyle w:val="Contents3"/>
            <w:tabs>
              <w:tab w:val="clear" w:pos="8459"/>
              <w:tab w:val="right" w:pos="9026" w:leader="dot"/>
            </w:tabs>
            <w:rPr/>
          </w:pPr>
          <w:hyperlink w:anchor="__RefHeading___Toc1827283_237004111">
            <w:r>
              <w:rPr>
                <w:webHidden/>
                <w:rStyle w:val="IndexLink"/>
                <w:rtl w:val="true"/>
              </w:rPr>
              <w:t>يا أيّها</w:t>
            </w:r>
            <w:r>
              <w:rPr>
                <w:rStyle w:val="IndexLink"/>
                <w:rtl w:val="true"/>
              </w:rPr>
              <w:tab/>
            </w:r>
            <w:r>
              <w:rPr>
                <w:rStyle w:val="IndexLink"/>
              </w:rPr>
              <w:t>514</w:t>
            </w:r>
          </w:hyperlink>
        </w:p>
        <w:p>
          <w:pPr>
            <w:pStyle w:val="Contents3"/>
            <w:tabs>
              <w:tab w:val="clear" w:pos="8459"/>
              <w:tab w:val="right" w:pos="9026" w:leader="dot"/>
            </w:tabs>
            <w:rPr/>
          </w:pPr>
          <w:hyperlink w:anchor="__RefHeading___Toc1827285_237004111">
            <w:r>
              <w:rPr>
                <w:webHidden/>
                <w:rStyle w:val="IndexLink"/>
                <w:rtl w:val="true"/>
              </w:rPr>
              <w:t>يا أبت</w:t>
            </w:r>
            <w:r>
              <w:rPr>
                <w:rStyle w:val="IndexLink"/>
                <w:rtl w:val="true"/>
              </w:rPr>
              <w:tab/>
            </w:r>
            <w:r>
              <w:rPr>
                <w:rStyle w:val="IndexLink"/>
              </w:rPr>
              <w:t>514</w:t>
            </w:r>
          </w:hyperlink>
        </w:p>
        <w:p>
          <w:pPr>
            <w:pStyle w:val="Contents3"/>
            <w:tabs>
              <w:tab w:val="clear" w:pos="8459"/>
              <w:tab w:val="right" w:pos="9026" w:leader="dot"/>
            </w:tabs>
            <w:rPr/>
          </w:pPr>
          <w:hyperlink w:anchor="__RefHeading___Toc1827287_237004111">
            <w:r>
              <w:rPr>
                <w:webHidden/>
                <w:rStyle w:val="IndexLink"/>
                <w:rtl w:val="true"/>
              </w:rPr>
              <w:t>يا أميمة</w:t>
            </w:r>
            <w:r>
              <w:rPr>
                <w:rStyle w:val="IndexLink"/>
                <w:rtl w:val="true"/>
              </w:rPr>
              <w:tab/>
            </w:r>
            <w:r>
              <w:rPr>
                <w:rStyle w:val="IndexLink"/>
              </w:rPr>
              <w:t>514</w:t>
            </w:r>
          </w:hyperlink>
        </w:p>
        <w:p>
          <w:pPr>
            <w:pStyle w:val="Contents3"/>
            <w:tabs>
              <w:tab w:val="clear" w:pos="8459"/>
              <w:tab w:val="right" w:pos="9026" w:leader="dot"/>
            </w:tabs>
            <w:rPr/>
          </w:pPr>
          <w:hyperlink w:anchor="__RefHeading___Toc1827289_237004111">
            <w:r>
              <w:rPr>
                <w:webHidden/>
                <w:rStyle w:val="IndexLink"/>
                <w:rtl w:val="true"/>
              </w:rPr>
              <w:t>يا له رجلا</w:t>
            </w:r>
            <w:r>
              <w:rPr>
                <w:rStyle w:val="IndexLink"/>
                <w:rtl w:val="true"/>
              </w:rPr>
              <w:tab/>
            </w:r>
            <w:r>
              <w:rPr>
                <w:rStyle w:val="IndexLink"/>
              </w:rPr>
              <w:t>514</w:t>
            </w:r>
          </w:hyperlink>
        </w:p>
        <w:p>
          <w:pPr>
            <w:pStyle w:val="Contents3"/>
            <w:tabs>
              <w:tab w:val="clear" w:pos="8459"/>
              <w:tab w:val="right" w:pos="9026" w:leader="dot"/>
            </w:tabs>
            <w:rPr/>
          </w:pPr>
          <w:hyperlink w:anchor="__RefHeading___Toc1827291_237004111">
            <w:r>
              <w:rPr>
                <w:webHidden/>
                <w:rStyle w:val="IndexLink"/>
                <w:rtl w:val="true"/>
              </w:rPr>
              <w:t>يا له من رجل</w:t>
            </w:r>
            <w:r>
              <w:rPr>
                <w:rStyle w:val="IndexLink"/>
                <w:rtl w:val="true"/>
              </w:rPr>
              <w:tab/>
            </w:r>
            <w:r>
              <w:rPr>
                <w:rStyle w:val="IndexLink"/>
              </w:rPr>
              <w:t>515</w:t>
            </w:r>
          </w:hyperlink>
        </w:p>
        <w:p>
          <w:pPr>
            <w:pStyle w:val="Contents3"/>
            <w:tabs>
              <w:tab w:val="clear" w:pos="8459"/>
              <w:tab w:val="right" w:pos="9026" w:leader="dot"/>
            </w:tabs>
            <w:rPr/>
          </w:pPr>
          <w:hyperlink w:anchor="__RefHeading___Toc1827293_237004111">
            <w:r>
              <w:rPr>
                <w:webHidden/>
                <w:rStyle w:val="IndexLink"/>
                <w:rtl w:val="true"/>
              </w:rPr>
              <w:t>يا نخلة</w:t>
            </w:r>
            <w:r>
              <w:rPr>
                <w:rStyle w:val="IndexLink"/>
                <w:rtl w:val="true"/>
              </w:rPr>
              <w:tab/>
            </w:r>
            <w:r>
              <w:rPr>
                <w:rStyle w:val="IndexLink"/>
              </w:rPr>
              <w:t>515</w:t>
            </w:r>
          </w:hyperlink>
        </w:p>
        <w:p>
          <w:pPr>
            <w:pStyle w:val="Contents3"/>
            <w:tabs>
              <w:tab w:val="clear" w:pos="8459"/>
              <w:tab w:val="right" w:pos="9026" w:leader="dot"/>
            </w:tabs>
            <w:rPr/>
          </w:pPr>
          <w:hyperlink w:anchor="__RefHeading___Toc1827295_237004111">
            <w:r>
              <w:rPr>
                <w:webHidden/>
                <w:rStyle w:val="IndexLink"/>
                <w:rtl w:val="true"/>
              </w:rPr>
              <w:t>يا هذا</w:t>
            </w:r>
            <w:r>
              <w:rPr>
                <w:rStyle w:val="IndexLink"/>
                <w:rtl w:val="true"/>
              </w:rPr>
              <w:tab/>
            </w:r>
            <w:r>
              <w:rPr>
                <w:rStyle w:val="IndexLink"/>
              </w:rPr>
              <w:t>515</w:t>
            </w:r>
          </w:hyperlink>
        </w:p>
        <w:p>
          <w:pPr>
            <w:pStyle w:val="Contents3"/>
            <w:tabs>
              <w:tab w:val="clear" w:pos="8459"/>
              <w:tab w:val="right" w:pos="9026" w:leader="dot"/>
            </w:tabs>
            <w:rPr/>
          </w:pPr>
          <w:hyperlink w:anchor="__RefHeading___Toc1827297_237004111">
            <w:r>
              <w:rPr>
                <w:webHidden/>
                <w:rStyle w:val="IndexLink"/>
                <w:rtl w:val="true"/>
              </w:rPr>
              <w:t>يا هناه</w:t>
            </w:r>
            <w:r>
              <w:rPr>
                <w:rStyle w:val="IndexLink"/>
                <w:rtl w:val="true"/>
              </w:rPr>
              <w:tab/>
            </w:r>
            <w:r>
              <w:rPr>
                <w:rStyle w:val="IndexLink"/>
              </w:rPr>
              <w:t>515</w:t>
            </w:r>
          </w:hyperlink>
        </w:p>
        <w:p>
          <w:pPr>
            <w:pStyle w:val="Contents3"/>
            <w:tabs>
              <w:tab w:val="clear" w:pos="8459"/>
              <w:tab w:val="right" w:pos="9026" w:leader="dot"/>
            </w:tabs>
            <w:rPr/>
          </w:pPr>
          <w:hyperlink w:anchor="__RefHeading___Toc1827299_237004111">
            <w:r>
              <w:rPr>
                <w:webHidden/>
                <w:rStyle w:val="IndexLink"/>
                <w:rtl w:val="true"/>
              </w:rPr>
              <w:t>يا ويلتا</w:t>
            </w:r>
            <w:r>
              <w:rPr>
                <w:rStyle w:val="IndexLink"/>
                <w:rtl w:val="true"/>
              </w:rPr>
              <w:tab/>
            </w:r>
            <w:r>
              <w:rPr>
                <w:rStyle w:val="IndexLink"/>
              </w:rPr>
              <w:t>516</w:t>
            </w:r>
          </w:hyperlink>
        </w:p>
        <w:p>
          <w:pPr>
            <w:pStyle w:val="Contents3"/>
            <w:tabs>
              <w:tab w:val="clear" w:pos="8459"/>
              <w:tab w:val="right" w:pos="9026" w:leader="dot"/>
            </w:tabs>
            <w:rPr/>
          </w:pPr>
          <w:hyperlink w:anchor="__RefHeading___Toc1827301_237004111">
            <w:r>
              <w:rPr>
                <w:webHidden/>
                <w:rStyle w:val="IndexLink"/>
                <w:rtl w:val="true"/>
              </w:rPr>
              <w:t>يباديد</w:t>
            </w:r>
            <w:r>
              <w:rPr>
                <w:rStyle w:val="IndexLink"/>
                <w:rtl w:val="true"/>
              </w:rPr>
              <w:tab/>
            </w:r>
            <w:r>
              <w:rPr>
                <w:rStyle w:val="IndexLink"/>
              </w:rPr>
              <w:t>516</w:t>
            </w:r>
          </w:hyperlink>
        </w:p>
        <w:p>
          <w:pPr>
            <w:pStyle w:val="Contents3"/>
            <w:tabs>
              <w:tab w:val="clear" w:pos="8459"/>
              <w:tab w:val="right" w:pos="9026" w:leader="dot"/>
            </w:tabs>
            <w:rPr/>
          </w:pPr>
          <w:hyperlink w:anchor="__RefHeading___Toc1827303_237004111">
            <w:r>
              <w:rPr>
                <w:webHidden/>
                <w:rStyle w:val="IndexLink"/>
                <w:rtl w:val="true"/>
              </w:rPr>
              <w:t>يدا بيد</w:t>
            </w:r>
            <w:r>
              <w:rPr>
                <w:rStyle w:val="IndexLink"/>
                <w:rtl w:val="true"/>
              </w:rPr>
              <w:tab/>
            </w:r>
            <w:r>
              <w:rPr>
                <w:rStyle w:val="IndexLink"/>
              </w:rPr>
              <w:t>516</w:t>
            </w:r>
          </w:hyperlink>
        </w:p>
        <w:p>
          <w:pPr>
            <w:pStyle w:val="Contents3"/>
            <w:tabs>
              <w:tab w:val="clear" w:pos="8459"/>
              <w:tab w:val="right" w:pos="9026" w:leader="dot"/>
            </w:tabs>
            <w:rPr/>
          </w:pPr>
          <w:hyperlink w:anchor="__RefHeading___Toc1827305_237004111">
            <w:r>
              <w:rPr>
                <w:webHidden/>
                <w:rStyle w:val="IndexLink"/>
                <w:rtl w:val="true"/>
              </w:rPr>
              <w:t>يسار</w:t>
            </w:r>
            <w:r>
              <w:rPr>
                <w:rStyle w:val="IndexLink"/>
                <w:rtl w:val="true"/>
              </w:rPr>
              <w:tab/>
            </w:r>
            <w:r>
              <w:rPr>
                <w:rStyle w:val="IndexLink"/>
              </w:rPr>
              <w:t>516</w:t>
            </w:r>
          </w:hyperlink>
        </w:p>
        <w:p>
          <w:pPr>
            <w:pStyle w:val="Contents3"/>
            <w:tabs>
              <w:tab w:val="clear" w:pos="8459"/>
              <w:tab w:val="right" w:pos="9026" w:leader="dot"/>
            </w:tabs>
            <w:rPr/>
          </w:pPr>
          <w:hyperlink w:anchor="__RefHeading___Toc1827307_237004111">
            <w:r>
              <w:rPr>
                <w:webHidden/>
                <w:rStyle w:val="IndexLink"/>
                <w:rtl w:val="true"/>
              </w:rPr>
              <w:t>يمين</w:t>
            </w:r>
            <w:r>
              <w:rPr>
                <w:rStyle w:val="IndexLink"/>
                <w:rtl w:val="true"/>
              </w:rPr>
              <w:tab/>
            </w:r>
            <w:r>
              <w:rPr>
                <w:rStyle w:val="IndexLink"/>
              </w:rPr>
              <w:t>516</w:t>
            </w:r>
          </w:hyperlink>
        </w:p>
        <w:p>
          <w:pPr>
            <w:pStyle w:val="Contents3"/>
            <w:tabs>
              <w:tab w:val="clear" w:pos="8459"/>
              <w:tab w:val="right" w:pos="9026" w:leader="dot"/>
            </w:tabs>
            <w:rPr/>
          </w:pPr>
          <w:hyperlink w:anchor="__RefHeading___Toc1827309_237004111">
            <w:r>
              <w:rPr>
                <w:webHidden/>
                <w:rStyle w:val="IndexLink"/>
                <w:rtl w:val="true"/>
              </w:rPr>
              <w:t>يقينا</w:t>
            </w:r>
            <w:r>
              <w:rPr>
                <w:rStyle w:val="IndexLink"/>
                <w:rtl w:val="true"/>
              </w:rPr>
              <w:tab/>
            </w:r>
            <w:r>
              <w:rPr>
                <w:rStyle w:val="IndexLink"/>
              </w:rPr>
              <w:t>516</w:t>
            </w:r>
          </w:hyperlink>
        </w:p>
        <w:p>
          <w:pPr>
            <w:pStyle w:val="Contents3"/>
            <w:tabs>
              <w:tab w:val="clear" w:pos="8459"/>
              <w:tab w:val="right" w:pos="9026" w:leader="dot"/>
            </w:tabs>
            <w:rPr/>
          </w:pPr>
          <w:hyperlink w:anchor="__RefHeading___Toc1827311_237004111">
            <w:r>
              <w:rPr>
                <w:webHidden/>
                <w:rStyle w:val="IndexLink"/>
                <w:rtl w:val="true"/>
              </w:rPr>
              <w:t>يمين الله</w:t>
            </w:r>
            <w:r>
              <w:rPr>
                <w:rStyle w:val="IndexLink"/>
                <w:rtl w:val="true"/>
              </w:rPr>
              <w:tab/>
            </w:r>
            <w:r>
              <w:rPr>
                <w:rStyle w:val="IndexLink"/>
              </w:rPr>
              <w:t>517</w:t>
            </w:r>
          </w:hyperlink>
        </w:p>
        <w:p>
          <w:pPr>
            <w:pStyle w:val="Contents3"/>
            <w:tabs>
              <w:tab w:val="clear" w:pos="8459"/>
              <w:tab w:val="right" w:pos="9026" w:leader="dot"/>
            </w:tabs>
            <w:rPr/>
          </w:pPr>
          <w:hyperlink w:anchor="__RefHeading___Toc1827313_237004111">
            <w:r>
              <w:rPr>
                <w:webHidden/>
                <w:rStyle w:val="IndexLink"/>
                <w:rtl w:val="true"/>
              </w:rPr>
              <w:t>يومئذ</w:t>
            </w:r>
            <w:r>
              <w:rPr>
                <w:rStyle w:val="IndexLink"/>
                <w:rtl w:val="true"/>
              </w:rPr>
              <w:tab/>
            </w:r>
            <w:r>
              <w:rPr>
                <w:rStyle w:val="IndexLink"/>
              </w:rPr>
              <w:t>517</w:t>
            </w:r>
          </w:hyperlink>
        </w:p>
        <w:p>
          <w:pPr>
            <w:pStyle w:val="Contents3"/>
            <w:tabs>
              <w:tab w:val="clear" w:pos="8459"/>
              <w:tab w:val="right" w:pos="9026" w:leader="dot"/>
            </w:tabs>
            <w:rPr/>
          </w:pPr>
          <w:hyperlink w:anchor="__RefHeading___Toc1827315_237004111">
            <w:r>
              <w:rPr>
                <w:webHidden/>
                <w:rStyle w:val="IndexLink"/>
                <w:rtl w:val="true"/>
              </w:rPr>
              <w:t>يهيط</w:t>
            </w:r>
            <w:r>
              <w:rPr>
                <w:rStyle w:val="IndexLink"/>
                <w:rtl w:val="true"/>
              </w:rPr>
              <w:tab/>
            </w:r>
            <w:r>
              <w:rPr>
                <w:rStyle w:val="IndexLink"/>
              </w:rPr>
              <w:t>517</w:t>
            </w:r>
          </w:hyperlink>
        </w:p>
        <w:p>
          <w:pPr>
            <w:pStyle w:val="Contents3"/>
            <w:tabs>
              <w:tab w:val="clear" w:pos="8459"/>
              <w:tab w:val="right" w:pos="9026" w:leader="dot"/>
            </w:tabs>
            <w:rPr/>
          </w:pPr>
          <w:hyperlink w:anchor="__RefHeading___Toc1827317_237004111">
            <w:r>
              <w:rPr>
                <w:webHidden/>
                <w:rStyle w:val="IndexLink"/>
                <w:rtl w:val="true"/>
              </w:rPr>
              <w:t>يوم</w:t>
            </w:r>
            <w:r>
              <w:rPr>
                <w:rStyle w:val="IndexLink"/>
                <w:rtl w:val="true"/>
              </w:rPr>
              <w:tab/>
            </w:r>
            <w:r>
              <w:rPr>
                <w:rStyle w:val="IndexLink"/>
              </w:rPr>
              <w:t>517</w:t>
            </w:r>
          </w:hyperlink>
        </w:p>
        <w:p>
          <w:pPr>
            <w:pStyle w:val="Contents3"/>
            <w:tabs>
              <w:tab w:val="clear" w:pos="8459"/>
              <w:tab w:val="right" w:pos="9026" w:leader="dot"/>
            </w:tabs>
            <w:rPr/>
          </w:pPr>
          <w:hyperlink w:anchor="__RefHeading___Toc1827319_237004111">
            <w:r>
              <w:rPr>
                <w:webHidden/>
                <w:rStyle w:val="IndexLink"/>
                <w:rtl w:val="true"/>
              </w:rPr>
              <w:t>يوما</w:t>
            </w:r>
            <w:r>
              <w:rPr>
                <w:rStyle w:val="IndexLink"/>
                <w:rtl w:val="true"/>
              </w:rPr>
              <w:tab/>
            </w:r>
            <w:r>
              <w:rPr>
                <w:rStyle w:val="IndexLink"/>
              </w:rPr>
              <w:t>518</w:t>
            </w:r>
          </w:hyperlink>
        </w:p>
        <w:p>
          <w:pPr>
            <w:pStyle w:val="Contents2"/>
            <w:tabs>
              <w:tab w:val="clear" w:pos="8743"/>
              <w:tab w:val="right" w:pos="9026" w:leader="dot"/>
            </w:tabs>
            <w:rPr/>
          </w:pPr>
          <w:hyperlink w:anchor="__RefHeading___Toc1827321_237004111">
            <w:r>
              <w:rPr>
                <w:webHidden/>
                <w:rStyle w:val="IndexLink"/>
                <w:rtl w:val="true"/>
              </w:rPr>
              <w:t xml:space="preserve">ملحق </w:t>
            </w:r>
            <w:r>
              <w:rPr>
                <w:rStyle w:val="IndexLink"/>
                <w:rtl w:val="true"/>
              </w:rPr>
              <w:t xml:space="preserve">: </w:t>
            </w:r>
            <w:r>
              <w:rPr>
                <w:rStyle w:val="IndexLink"/>
                <w:rtl w:val="true"/>
              </w:rPr>
              <w:t>إعراب نموذجي</w:t>
            </w:r>
            <w:r>
              <w:rPr>
                <w:rStyle w:val="IndexLink"/>
                <w:rtl w:val="true"/>
              </w:rPr>
              <w:tab/>
            </w:r>
            <w:r>
              <w:rPr>
                <w:rStyle w:val="IndexLink"/>
              </w:rPr>
              <w:t>520</w:t>
            </w:r>
          </w:hyperlink>
        </w:p>
        <w:p>
          <w:pPr>
            <w:pStyle w:val="Contents3"/>
            <w:tabs>
              <w:tab w:val="clear" w:pos="8459"/>
              <w:tab w:val="right" w:pos="9026" w:leader="dot"/>
            </w:tabs>
            <w:rPr/>
          </w:pPr>
          <w:hyperlink w:anchor="__RefHeading___Toc1827323_237004111">
            <w:r>
              <w:rPr>
                <w:webHidden/>
                <w:rStyle w:val="IndexLink"/>
                <w:rtl w:val="true"/>
              </w:rPr>
              <w:t>اشارة</w:t>
            </w:r>
            <w:r>
              <w:rPr>
                <w:rStyle w:val="IndexLink"/>
                <w:rtl w:val="true"/>
              </w:rPr>
              <w:tab/>
            </w:r>
            <w:r>
              <w:rPr>
                <w:rStyle w:val="IndexLink"/>
              </w:rPr>
              <w:t>520</w:t>
            </w:r>
          </w:hyperlink>
        </w:p>
        <w:p>
          <w:pPr>
            <w:pStyle w:val="Contents3"/>
            <w:tabs>
              <w:tab w:val="clear" w:pos="8459"/>
              <w:tab w:val="right" w:pos="9026" w:leader="dot"/>
            </w:tabs>
            <w:rPr/>
          </w:pPr>
          <w:hyperlink w:anchor="__RefHeading___Toc1827325_237004111">
            <w:r>
              <w:rPr>
                <w:webHidden/>
                <w:rStyle w:val="IndexLink"/>
                <w:rtl w:val="true"/>
              </w:rPr>
              <w:t>سورة الفاتحة</w:t>
            </w:r>
            <w:r>
              <w:rPr>
                <w:rStyle w:val="IndexLink"/>
                <w:rtl w:val="true"/>
              </w:rPr>
              <w:tab/>
            </w:r>
            <w:r>
              <w:rPr>
                <w:rStyle w:val="IndexLink"/>
              </w:rPr>
              <w:t>522</w:t>
            </w:r>
          </w:hyperlink>
        </w:p>
        <w:p>
          <w:pPr>
            <w:pStyle w:val="Contents3"/>
            <w:tabs>
              <w:tab w:val="clear" w:pos="8459"/>
              <w:tab w:val="right" w:pos="9026" w:leader="dot"/>
            </w:tabs>
            <w:rPr/>
          </w:pPr>
          <w:hyperlink w:anchor="__RefHeading___Toc1827327_237004111">
            <w:r>
              <w:rPr>
                <w:webHidden/>
                <w:rStyle w:val="IndexLink"/>
                <w:rtl w:val="true"/>
              </w:rPr>
              <w:t>سورة البقرة</w:t>
            </w:r>
            <w:r>
              <w:rPr>
                <w:rStyle w:val="IndexLink"/>
                <w:rtl w:val="true"/>
              </w:rPr>
              <w:tab/>
            </w:r>
            <w:r>
              <w:rPr>
                <w:rStyle w:val="IndexLink"/>
              </w:rPr>
              <w:t>525</w:t>
            </w:r>
          </w:hyperlink>
        </w:p>
        <w:p>
          <w:pPr>
            <w:pStyle w:val="Contents2"/>
            <w:tabs>
              <w:tab w:val="clear" w:pos="8743"/>
              <w:tab w:val="right" w:pos="9026" w:leader="dot"/>
            </w:tabs>
            <w:rPr/>
          </w:pPr>
          <w:hyperlink w:anchor="__RefHeading___Toc1827329_237004111">
            <w:r>
              <w:rPr>
                <w:webHidden/>
                <w:rStyle w:val="IndexLink"/>
                <w:rtl w:val="true"/>
              </w:rPr>
              <w:t>الفهرس</w:t>
            </w:r>
            <w:r>
              <w:rPr>
                <w:rStyle w:val="IndexLink"/>
                <w:rtl w:val="true"/>
              </w:rPr>
              <w:tab/>
            </w:r>
            <w:r>
              <w:rPr>
                <w:rStyle w:val="IndexLink"/>
              </w:rPr>
              <w:t>550</w:t>
            </w:r>
          </w:hyperlink>
        </w:p>
        <w:p>
          <w:pPr>
            <w:pStyle w:val="Contents3"/>
            <w:tabs>
              <w:tab w:val="clear" w:pos="8459"/>
              <w:tab w:val="right" w:pos="9026" w:leader="dot"/>
            </w:tabs>
            <w:rPr/>
          </w:pPr>
          <w:hyperlink w:anchor="__RefHeading___Toc1827331_237004111">
            <w:r>
              <w:rPr>
                <w:webHidden/>
                <w:rStyle w:val="IndexLink"/>
                <w:rtl w:val="true"/>
              </w:rPr>
              <w:t>اشارة</w:t>
            </w:r>
            <w:r>
              <w:rPr>
                <w:rStyle w:val="IndexLink"/>
                <w:rtl w:val="true"/>
              </w:rPr>
              <w:tab/>
            </w:r>
            <w:r>
              <w:rPr>
                <w:rStyle w:val="IndexLink"/>
              </w:rPr>
              <w:t>550</w:t>
            </w:r>
          </w:hyperlink>
        </w:p>
        <w:p>
          <w:pPr>
            <w:pStyle w:val="Contents3"/>
            <w:tabs>
              <w:tab w:val="clear" w:pos="8459"/>
              <w:tab w:val="right" w:pos="9026" w:leader="dot"/>
            </w:tabs>
            <w:rPr/>
          </w:pPr>
          <w:hyperlink w:anchor="__RefHeading___Toc1827333_237004111">
            <w:r>
              <w:rPr>
                <w:webHidden/>
                <w:rStyle w:val="IndexLink"/>
                <w:rtl w:val="true"/>
              </w:rPr>
              <w:t>باب الهمزة</w:t>
            </w:r>
            <w:r>
              <w:rPr>
                <w:rStyle w:val="IndexLink"/>
                <w:rtl w:val="true"/>
              </w:rPr>
              <w:tab/>
            </w:r>
            <w:r>
              <w:rPr>
                <w:rStyle w:val="IndexLink"/>
              </w:rPr>
              <w:t>550</w:t>
            </w:r>
          </w:hyperlink>
        </w:p>
        <w:p>
          <w:pPr>
            <w:pStyle w:val="Contents3"/>
            <w:tabs>
              <w:tab w:val="clear" w:pos="8459"/>
              <w:tab w:val="right" w:pos="9026" w:leader="dot"/>
            </w:tabs>
            <w:rPr/>
          </w:pPr>
          <w:hyperlink w:anchor="__RefHeading___Toc1827335_237004111">
            <w:r>
              <w:rPr>
                <w:webHidden/>
                <w:rStyle w:val="IndexLink"/>
                <w:rtl w:val="true"/>
              </w:rPr>
              <w:t>باب الباء</w:t>
            </w:r>
            <w:r>
              <w:rPr>
                <w:rStyle w:val="IndexLink"/>
                <w:rtl w:val="true"/>
              </w:rPr>
              <w:tab/>
            </w:r>
            <w:r>
              <w:rPr>
                <w:rStyle w:val="IndexLink"/>
              </w:rPr>
              <w:t>560</w:t>
            </w:r>
          </w:hyperlink>
        </w:p>
        <w:p>
          <w:pPr>
            <w:pStyle w:val="Contents3"/>
            <w:tabs>
              <w:tab w:val="clear" w:pos="8459"/>
              <w:tab w:val="right" w:pos="9026" w:leader="dot"/>
            </w:tabs>
            <w:rPr/>
          </w:pPr>
          <w:hyperlink w:anchor="__RefHeading___Toc1827337_237004111">
            <w:r>
              <w:rPr>
                <w:webHidden/>
                <w:rStyle w:val="IndexLink"/>
                <w:rtl w:val="true"/>
              </w:rPr>
              <w:t>باب التاء</w:t>
            </w:r>
            <w:r>
              <w:rPr>
                <w:rStyle w:val="IndexLink"/>
                <w:rtl w:val="true"/>
              </w:rPr>
              <w:tab/>
            </w:r>
            <w:r>
              <w:rPr>
                <w:rStyle w:val="IndexLink"/>
              </w:rPr>
              <w:t>562</w:t>
            </w:r>
          </w:hyperlink>
        </w:p>
        <w:p>
          <w:pPr>
            <w:pStyle w:val="Contents3"/>
            <w:tabs>
              <w:tab w:val="clear" w:pos="8459"/>
              <w:tab w:val="right" w:pos="9026" w:leader="dot"/>
            </w:tabs>
            <w:rPr/>
          </w:pPr>
          <w:hyperlink w:anchor="__RefHeading___Toc1827339_237004111">
            <w:r>
              <w:rPr>
                <w:webHidden/>
                <w:rStyle w:val="IndexLink"/>
                <w:rtl w:val="true"/>
              </w:rPr>
              <w:t>باب الثاء</w:t>
            </w:r>
            <w:r>
              <w:rPr>
                <w:rStyle w:val="IndexLink"/>
                <w:rtl w:val="true"/>
              </w:rPr>
              <w:tab/>
            </w:r>
            <w:r>
              <w:rPr>
                <w:rStyle w:val="IndexLink"/>
              </w:rPr>
              <w:t>564</w:t>
            </w:r>
          </w:hyperlink>
        </w:p>
        <w:p>
          <w:pPr>
            <w:pStyle w:val="Contents3"/>
            <w:tabs>
              <w:tab w:val="clear" w:pos="8459"/>
              <w:tab w:val="right" w:pos="9026" w:leader="dot"/>
            </w:tabs>
            <w:rPr/>
          </w:pPr>
          <w:hyperlink w:anchor="__RefHeading___Toc1827341_237004111">
            <w:r>
              <w:rPr>
                <w:webHidden/>
                <w:rStyle w:val="IndexLink"/>
                <w:rtl w:val="true"/>
              </w:rPr>
              <w:t>باب الجيم</w:t>
            </w:r>
            <w:r>
              <w:rPr>
                <w:rStyle w:val="IndexLink"/>
                <w:rtl w:val="true"/>
              </w:rPr>
              <w:tab/>
            </w:r>
            <w:r>
              <w:rPr>
                <w:rStyle w:val="IndexLink"/>
              </w:rPr>
              <w:t>565</w:t>
            </w:r>
          </w:hyperlink>
        </w:p>
        <w:p>
          <w:pPr>
            <w:pStyle w:val="Contents3"/>
            <w:tabs>
              <w:tab w:val="clear" w:pos="8459"/>
              <w:tab w:val="right" w:pos="9026" w:leader="dot"/>
            </w:tabs>
            <w:rPr/>
          </w:pPr>
          <w:hyperlink w:anchor="__RefHeading___Toc1827343_237004111">
            <w:r>
              <w:rPr>
                <w:webHidden/>
                <w:rStyle w:val="IndexLink"/>
                <w:rtl w:val="true"/>
              </w:rPr>
              <w:t>باب الحاء</w:t>
            </w:r>
            <w:r>
              <w:rPr>
                <w:rStyle w:val="IndexLink"/>
                <w:rtl w:val="true"/>
              </w:rPr>
              <w:tab/>
            </w:r>
            <w:r>
              <w:rPr>
                <w:rStyle w:val="IndexLink"/>
              </w:rPr>
              <w:t>566</w:t>
            </w:r>
          </w:hyperlink>
        </w:p>
        <w:p>
          <w:pPr>
            <w:pStyle w:val="Contents3"/>
            <w:tabs>
              <w:tab w:val="clear" w:pos="8459"/>
              <w:tab w:val="right" w:pos="9026" w:leader="dot"/>
            </w:tabs>
            <w:rPr/>
          </w:pPr>
          <w:hyperlink w:anchor="__RefHeading___Toc1827345_237004111">
            <w:r>
              <w:rPr>
                <w:webHidden/>
                <w:rStyle w:val="IndexLink"/>
                <w:rtl w:val="true"/>
              </w:rPr>
              <w:t>باب الخاء</w:t>
            </w:r>
            <w:r>
              <w:rPr>
                <w:rStyle w:val="IndexLink"/>
                <w:rtl w:val="true"/>
              </w:rPr>
              <w:tab/>
            </w:r>
            <w:r>
              <w:rPr>
                <w:rStyle w:val="IndexLink"/>
              </w:rPr>
              <w:t>568</w:t>
            </w:r>
          </w:hyperlink>
        </w:p>
        <w:p>
          <w:pPr>
            <w:pStyle w:val="Contents3"/>
            <w:tabs>
              <w:tab w:val="clear" w:pos="8459"/>
              <w:tab w:val="right" w:pos="9026" w:leader="dot"/>
            </w:tabs>
            <w:rPr/>
          </w:pPr>
          <w:hyperlink w:anchor="__RefHeading___Toc1827347_237004111">
            <w:r>
              <w:rPr>
                <w:webHidden/>
                <w:rStyle w:val="IndexLink"/>
                <w:rtl w:val="true"/>
              </w:rPr>
              <w:t>باب الدال</w:t>
            </w:r>
            <w:r>
              <w:rPr>
                <w:rStyle w:val="IndexLink"/>
                <w:rtl w:val="true"/>
              </w:rPr>
              <w:tab/>
            </w:r>
            <w:r>
              <w:rPr>
                <w:rStyle w:val="IndexLink"/>
              </w:rPr>
              <w:t>569</w:t>
            </w:r>
          </w:hyperlink>
        </w:p>
        <w:p>
          <w:pPr>
            <w:pStyle w:val="Contents3"/>
            <w:tabs>
              <w:tab w:val="clear" w:pos="8459"/>
              <w:tab w:val="right" w:pos="9026" w:leader="dot"/>
            </w:tabs>
            <w:rPr/>
          </w:pPr>
          <w:hyperlink w:anchor="__RefHeading___Toc1827349_237004111">
            <w:r>
              <w:rPr>
                <w:webHidden/>
                <w:rStyle w:val="IndexLink"/>
                <w:rtl w:val="true"/>
              </w:rPr>
              <w:t>باب الذال</w:t>
            </w:r>
            <w:r>
              <w:rPr>
                <w:rStyle w:val="IndexLink"/>
                <w:rtl w:val="true"/>
              </w:rPr>
              <w:tab/>
            </w:r>
            <w:r>
              <w:rPr>
                <w:rStyle w:val="IndexLink"/>
              </w:rPr>
              <w:t>570</w:t>
            </w:r>
          </w:hyperlink>
        </w:p>
        <w:p>
          <w:pPr>
            <w:pStyle w:val="Contents3"/>
            <w:tabs>
              <w:tab w:val="clear" w:pos="8459"/>
              <w:tab w:val="right" w:pos="9026" w:leader="dot"/>
            </w:tabs>
            <w:rPr/>
          </w:pPr>
          <w:hyperlink w:anchor="__RefHeading___Toc1827351_237004111">
            <w:r>
              <w:rPr>
                <w:webHidden/>
                <w:rStyle w:val="IndexLink"/>
                <w:rtl w:val="true"/>
              </w:rPr>
              <w:t>باب الراء</w:t>
            </w:r>
            <w:r>
              <w:rPr>
                <w:rStyle w:val="IndexLink"/>
                <w:rtl w:val="true"/>
              </w:rPr>
              <w:tab/>
            </w:r>
            <w:r>
              <w:rPr>
                <w:rStyle w:val="IndexLink"/>
              </w:rPr>
              <w:t>570</w:t>
            </w:r>
          </w:hyperlink>
        </w:p>
        <w:p>
          <w:pPr>
            <w:pStyle w:val="Contents3"/>
            <w:tabs>
              <w:tab w:val="clear" w:pos="8459"/>
              <w:tab w:val="right" w:pos="9026" w:leader="dot"/>
            </w:tabs>
            <w:rPr/>
          </w:pPr>
          <w:hyperlink w:anchor="__RefHeading___Toc1827353_237004111">
            <w:r>
              <w:rPr>
                <w:webHidden/>
                <w:rStyle w:val="IndexLink"/>
                <w:rtl w:val="true"/>
              </w:rPr>
              <w:t>باب الزاي</w:t>
            </w:r>
            <w:r>
              <w:rPr>
                <w:rStyle w:val="IndexLink"/>
                <w:rtl w:val="true"/>
              </w:rPr>
              <w:tab/>
            </w:r>
            <w:r>
              <w:rPr>
                <w:rStyle w:val="IndexLink"/>
              </w:rPr>
              <w:t>572</w:t>
            </w:r>
          </w:hyperlink>
        </w:p>
        <w:p>
          <w:pPr>
            <w:pStyle w:val="Contents3"/>
            <w:tabs>
              <w:tab w:val="clear" w:pos="8459"/>
              <w:tab w:val="right" w:pos="9026" w:leader="dot"/>
            </w:tabs>
            <w:rPr/>
          </w:pPr>
          <w:hyperlink w:anchor="__RefHeading___Toc1827355_237004111">
            <w:r>
              <w:rPr>
                <w:webHidden/>
                <w:rStyle w:val="IndexLink"/>
                <w:rtl w:val="true"/>
              </w:rPr>
              <w:t>باب السين</w:t>
            </w:r>
            <w:r>
              <w:rPr>
                <w:rStyle w:val="IndexLink"/>
                <w:rtl w:val="true"/>
              </w:rPr>
              <w:tab/>
            </w:r>
            <w:r>
              <w:rPr>
                <w:rStyle w:val="IndexLink"/>
              </w:rPr>
              <w:t>572</w:t>
            </w:r>
          </w:hyperlink>
        </w:p>
        <w:p>
          <w:pPr>
            <w:pStyle w:val="Contents3"/>
            <w:tabs>
              <w:tab w:val="clear" w:pos="8459"/>
              <w:tab w:val="right" w:pos="9026" w:leader="dot"/>
            </w:tabs>
            <w:rPr/>
          </w:pPr>
          <w:hyperlink w:anchor="__RefHeading___Toc1827357_237004111">
            <w:r>
              <w:rPr>
                <w:webHidden/>
                <w:rStyle w:val="IndexLink"/>
                <w:rtl w:val="true"/>
              </w:rPr>
              <w:t>باب الشين</w:t>
            </w:r>
            <w:r>
              <w:rPr>
                <w:rStyle w:val="IndexLink"/>
                <w:rtl w:val="true"/>
              </w:rPr>
              <w:tab/>
            </w:r>
            <w:r>
              <w:rPr>
                <w:rStyle w:val="IndexLink"/>
              </w:rPr>
              <w:t>573</w:t>
            </w:r>
          </w:hyperlink>
        </w:p>
        <w:p>
          <w:pPr>
            <w:pStyle w:val="Contents3"/>
            <w:tabs>
              <w:tab w:val="clear" w:pos="8459"/>
              <w:tab w:val="right" w:pos="9026" w:leader="dot"/>
            </w:tabs>
            <w:rPr/>
          </w:pPr>
          <w:hyperlink w:anchor="__RefHeading___Toc1827359_237004111">
            <w:r>
              <w:rPr>
                <w:webHidden/>
                <w:rStyle w:val="IndexLink"/>
                <w:rtl w:val="true"/>
              </w:rPr>
              <w:t>باب الصاد</w:t>
            </w:r>
            <w:r>
              <w:rPr>
                <w:rStyle w:val="IndexLink"/>
                <w:rtl w:val="true"/>
              </w:rPr>
              <w:tab/>
            </w:r>
            <w:r>
              <w:rPr>
                <w:rStyle w:val="IndexLink"/>
              </w:rPr>
              <w:t>574</w:t>
            </w:r>
          </w:hyperlink>
        </w:p>
        <w:p>
          <w:pPr>
            <w:pStyle w:val="Contents3"/>
            <w:tabs>
              <w:tab w:val="clear" w:pos="8459"/>
              <w:tab w:val="right" w:pos="9026" w:leader="dot"/>
            </w:tabs>
            <w:rPr/>
          </w:pPr>
          <w:hyperlink w:anchor="__RefHeading___Toc1827361_237004111">
            <w:r>
              <w:rPr>
                <w:webHidden/>
                <w:rStyle w:val="IndexLink"/>
                <w:rtl w:val="true"/>
              </w:rPr>
              <w:t>باب الضاد</w:t>
            </w:r>
            <w:r>
              <w:rPr>
                <w:rStyle w:val="IndexLink"/>
                <w:rtl w:val="true"/>
              </w:rPr>
              <w:tab/>
            </w:r>
            <w:r>
              <w:rPr>
                <w:rStyle w:val="IndexLink"/>
              </w:rPr>
              <w:t>575</w:t>
            </w:r>
          </w:hyperlink>
        </w:p>
        <w:p>
          <w:pPr>
            <w:pStyle w:val="Contents3"/>
            <w:tabs>
              <w:tab w:val="clear" w:pos="8459"/>
              <w:tab w:val="right" w:pos="9026" w:leader="dot"/>
            </w:tabs>
            <w:rPr/>
          </w:pPr>
          <w:hyperlink w:anchor="__RefHeading___Toc1827363_237004111">
            <w:r>
              <w:rPr>
                <w:webHidden/>
                <w:rStyle w:val="IndexLink"/>
                <w:rtl w:val="true"/>
              </w:rPr>
              <w:t>باب الطاء</w:t>
            </w:r>
            <w:r>
              <w:rPr>
                <w:rStyle w:val="IndexLink"/>
                <w:rtl w:val="true"/>
              </w:rPr>
              <w:tab/>
            </w:r>
            <w:r>
              <w:rPr>
                <w:rStyle w:val="IndexLink"/>
              </w:rPr>
              <w:t>576</w:t>
            </w:r>
          </w:hyperlink>
        </w:p>
        <w:p>
          <w:pPr>
            <w:pStyle w:val="Contents3"/>
            <w:tabs>
              <w:tab w:val="clear" w:pos="8459"/>
              <w:tab w:val="right" w:pos="9026" w:leader="dot"/>
            </w:tabs>
            <w:rPr/>
          </w:pPr>
          <w:hyperlink w:anchor="__RefHeading___Toc1827365_237004111">
            <w:r>
              <w:rPr>
                <w:webHidden/>
                <w:rStyle w:val="IndexLink"/>
                <w:rtl w:val="true"/>
              </w:rPr>
              <w:t>باب الظاء</w:t>
            </w:r>
            <w:r>
              <w:rPr>
                <w:rStyle w:val="IndexLink"/>
                <w:rtl w:val="true"/>
              </w:rPr>
              <w:tab/>
            </w:r>
            <w:r>
              <w:rPr>
                <w:rStyle w:val="IndexLink"/>
              </w:rPr>
              <w:t>576</w:t>
            </w:r>
          </w:hyperlink>
        </w:p>
        <w:p>
          <w:pPr>
            <w:pStyle w:val="Contents3"/>
            <w:tabs>
              <w:tab w:val="clear" w:pos="8459"/>
              <w:tab w:val="right" w:pos="9026" w:leader="dot"/>
            </w:tabs>
            <w:rPr/>
          </w:pPr>
          <w:hyperlink w:anchor="__RefHeading___Toc1827367_237004111">
            <w:r>
              <w:rPr>
                <w:webHidden/>
                <w:rStyle w:val="IndexLink"/>
                <w:rtl w:val="true"/>
              </w:rPr>
              <w:t>باب العين</w:t>
            </w:r>
            <w:r>
              <w:rPr>
                <w:rStyle w:val="IndexLink"/>
                <w:rtl w:val="true"/>
              </w:rPr>
              <w:tab/>
            </w:r>
            <w:r>
              <w:rPr>
                <w:rStyle w:val="IndexLink"/>
              </w:rPr>
              <w:t>576</w:t>
            </w:r>
          </w:hyperlink>
        </w:p>
        <w:p>
          <w:pPr>
            <w:pStyle w:val="Contents3"/>
            <w:tabs>
              <w:tab w:val="clear" w:pos="8459"/>
              <w:tab w:val="right" w:pos="9026" w:leader="dot"/>
            </w:tabs>
            <w:rPr/>
          </w:pPr>
          <w:hyperlink w:anchor="__RefHeading___Toc1827369_237004111">
            <w:r>
              <w:rPr>
                <w:webHidden/>
                <w:rStyle w:val="IndexLink"/>
                <w:rtl w:val="true"/>
              </w:rPr>
              <w:t>باب الغين</w:t>
            </w:r>
            <w:r>
              <w:rPr>
                <w:rStyle w:val="IndexLink"/>
                <w:rtl w:val="true"/>
              </w:rPr>
              <w:tab/>
            </w:r>
            <w:r>
              <w:rPr>
                <w:rStyle w:val="IndexLink"/>
              </w:rPr>
              <w:t>579</w:t>
            </w:r>
          </w:hyperlink>
        </w:p>
        <w:p>
          <w:pPr>
            <w:pStyle w:val="Contents3"/>
            <w:tabs>
              <w:tab w:val="clear" w:pos="8459"/>
              <w:tab w:val="right" w:pos="9026" w:leader="dot"/>
            </w:tabs>
            <w:rPr/>
          </w:pPr>
          <w:hyperlink w:anchor="__RefHeading___Toc1827371_237004111">
            <w:r>
              <w:rPr>
                <w:webHidden/>
                <w:rStyle w:val="IndexLink"/>
                <w:rtl w:val="true"/>
              </w:rPr>
              <w:t>باب الفاء</w:t>
            </w:r>
            <w:r>
              <w:rPr>
                <w:rStyle w:val="IndexLink"/>
                <w:rtl w:val="true"/>
              </w:rPr>
              <w:tab/>
            </w:r>
            <w:r>
              <w:rPr>
                <w:rStyle w:val="IndexLink"/>
              </w:rPr>
              <w:t>580</w:t>
            </w:r>
          </w:hyperlink>
        </w:p>
        <w:p>
          <w:pPr>
            <w:pStyle w:val="Contents3"/>
            <w:tabs>
              <w:tab w:val="clear" w:pos="8459"/>
              <w:tab w:val="right" w:pos="9026" w:leader="dot"/>
            </w:tabs>
            <w:rPr/>
          </w:pPr>
          <w:hyperlink w:anchor="__RefHeading___Toc1827373_237004111">
            <w:r>
              <w:rPr>
                <w:webHidden/>
                <w:rStyle w:val="IndexLink"/>
                <w:rtl w:val="true"/>
              </w:rPr>
              <w:t>باب القاف</w:t>
            </w:r>
            <w:r>
              <w:rPr>
                <w:rStyle w:val="IndexLink"/>
                <w:rtl w:val="true"/>
              </w:rPr>
              <w:tab/>
            </w:r>
            <w:r>
              <w:rPr>
                <w:rStyle w:val="IndexLink"/>
              </w:rPr>
              <w:t>581</w:t>
            </w:r>
          </w:hyperlink>
        </w:p>
        <w:p>
          <w:pPr>
            <w:pStyle w:val="Contents3"/>
            <w:tabs>
              <w:tab w:val="clear" w:pos="8459"/>
              <w:tab w:val="right" w:pos="9026" w:leader="dot"/>
            </w:tabs>
            <w:rPr/>
          </w:pPr>
          <w:hyperlink w:anchor="__RefHeading___Toc1827375_237004111">
            <w:r>
              <w:rPr>
                <w:webHidden/>
                <w:rStyle w:val="IndexLink"/>
                <w:rtl w:val="true"/>
              </w:rPr>
              <w:t>باب الكاف</w:t>
            </w:r>
            <w:r>
              <w:rPr>
                <w:rStyle w:val="IndexLink"/>
                <w:rtl w:val="true"/>
              </w:rPr>
              <w:tab/>
            </w:r>
            <w:r>
              <w:rPr>
                <w:rStyle w:val="IndexLink"/>
              </w:rPr>
              <w:t>582</w:t>
            </w:r>
          </w:hyperlink>
        </w:p>
        <w:p>
          <w:pPr>
            <w:pStyle w:val="Contents3"/>
            <w:tabs>
              <w:tab w:val="clear" w:pos="8459"/>
              <w:tab w:val="right" w:pos="9026" w:leader="dot"/>
            </w:tabs>
            <w:rPr/>
          </w:pPr>
          <w:hyperlink w:anchor="__RefHeading___Toc1827377_237004111">
            <w:r>
              <w:rPr>
                <w:webHidden/>
                <w:rStyle w:val="IndexLink"/>
                <w:rtl w:val="true"/>
              </w:rPr>
              <w:t>باب اللام</w:t>
            </w:r>
            <w:r>
              <w:rPr>
                <w:rStyle w:val="IndexLink"/>
                <w:rtl w:val="true"/>
              </w:rPr>
              <w:tab/>
            </w:r>
            <w:r>
              <w:rPr>
                <w:rStyle w:val="IndexLink"/>
              </w:rPr>
              <w:t>585</w:t>
            </w:r>
          </w:hyperlink>
        </w:p>
        <w:p>
          <w:pPr>
            <w:pStyle w:val="Contents3"/>
            <w:tabs>
              <w:tab w:val="clear" w:pos="8459"/>
              <w:tab w:val="right" w:pos="9026" w:leader="dot"/>
            </w:tabs>
            <w:rPr/>
          </w:pPr>
          <w:hyperlink w:anchor="__RefHeading___Toc1827379_237004111">
            <w:r>
              <w:rPr>
                <w:webHidden/>
                <w:rStyle w:val="IndexLink"/>
                <w:rtl w:val="true"/>
              </w:rPr>
              <w:t>باب الميم</w:t>
            </w:r>
            <w:r>
              <w:rPr>
                <w:rStyle w:val="IndexLink"/>
                <w:rtl w:val="true"/>
              </w:rPr>
              <w:tab/>
            </w:r>
            <w:r>
              <w:rPr>
                <w:rStyle w:val="IndexLink"/>
              </w:rPr>
              <w:t>587</w:t>
            </w:r>
          </w:hyperlink>
        </w:p>
        <w:p>
          <w:pPr>
            <w:pStyle w:val="Contents3"/>
            <w:tabs>
              <w:tab w:val="clear" w:pos="8459"/>
              <w:tab w:val="right" w:pos="9026" w:leader="dot"/>
            </w:tabs>
            <w:rPr/>
          </w:pPr>
          <w:hyperlink w:anchor="__RefHeading___Toc1827381_237004111">
            <w:r>
              <w:rPr>
                <w:webHidden/>
                <w:rStyle w:val="IndexLink"/>
                <w:rtl w:val="true"/>
              </w:rPr>
              <w:t>باب النون</w:t>
            </w:r>
            <w:r>
              <w:rPr>
                <w:rStyle w:val="IndexLink"/>
                <w:rtl w:val="true"/>
              </w:rPr>
              <w:tab/>
            </w:r>
            <w:r>
              <w:rPr>
                <w:rStyle w:val="IndexLink"/>
              </w:rPr>
              <w:t>592</w:t>
            </w:r>
          </w:hyperlink>
        </w:p>
        <w:p>
          <w:pPr>
            <w:pStyle w:val="Contents3"/>
            <w:tabs>
              <w:tab w:val="clear" w:pos="8459"/>
              <w:tab w:val="right" w:pos="9026" w:leader="dot"/>
            </w:tabs>
            <w:rPr/>
          </w:pPr>
          <w:hyperlink w:anchor="__RefHeading___Toc1827383_237004111">
            <w:r>
              <w:rPr>
                <w:webHidden/>
                <w:rStyle w:val="IndexLink"/>
                <w:rtl w:val="true"/>
              </w:rPr>
              <w:t>باب الهاء</w:t>
            </w:r>
            <w:r>
              <w:rPr>
                <w:rStyle w:val="IndexLink"/>
                <w:rtl w:val="true"/>
              </w:rPr>
              <w:tab/>
            </w:r>
            <w:r>
              <w:rPr>
                <w:rStyle w:val="IndexLink"/>
              </w:rPr>
              <w:t>593</w:t>
            </w:r>
          </w:hyperlink>
        </w:p>
        <w:p>
          <w:pPr>
            <w:pStyle w:val="Contents3"/>
            <w:tabs>
              <w:tab w:val="clear" w:pos="8459"/>
              <w:tab w:val="right" w:pos="9026" w:leader="dot"/>
            </w:tabs>
            <w:rPr/>
          </w:pPr>
          <w:hyperlink w:anchor="__RefHeading___Toc1827385_237004111">
            <w:r>
              <w:rPr>
                <w:webHidden/>
                <w:rStyle w:val="IndexLink"/>
                <w:rtl w:val="true"/>
              </w:rPr>
              <w:t>باب الواو</w:t>
            </w:r>
            <w:r>
              <w:rPr>
                <w:rStyle w:val="IndexLink"/>
                <w:rtl w:val="true"/>
              </w:rPr>
              <w:tab/>
            </w:r>
            <w:r>
              <w:rPr>
                <w:rStyle w:val="IndexLink"/>
              </w:rPr>
              <w:t>595</w:t>
            </w:r>
          </w:hyperlink>
        </w:p>
        <w:p>
          <w:pPr>
            <w:pStyle w:val="Contents3"/>
            <w:tabs>
              <w:tab w:val="clear" w:pos="8459"/>
              <w:tab w:val="right" w:pos="9026" w:leader="dot"/>
            </w:tabs>
            <w:rPr/>
          </w:pPr>
          <w:hyperlink w:anchor="__RefHeading___Toc1827387_237004111">
            <w:r>
              <w:rPr>
                <w:webHidden/>
                <w:rStyle w:val="IndexLink"/>
                <w:rtl w:val="true"/>
              </w:rPr>
              <w:t>باب الياء</w:t>
            </w:r>
            <w:r>
              <w:rPr>
                <w:rStyle w:val="IndexLink"/>
                <w:rtl w:val="true"/>
              </w:rPr>
              <w:tab/>
            </w:r>
            <w:r>
              <w:rPr>
                <w:rStyle w:val="IndexLink"/>
              </w:rPr>
              <w:t>596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62_74860"/>
      <w:bookmarkStart w:id="1" w:name="pg6262_74860"/>
      <w:bookmarkEnd w:id="1"/>
    </w:p>
    <w:p>
      <w:pPr>
        <w:pStyle w:val="Heading2"/>
        <w:numPr>
          <w:ilvl w:val="1"/>
          <w:numId w:val="1"/>
        </w:numPr>
        <w:rPr/>
      </w:pPr>
      <w:bookmarkStart w:id="2" w:name="pg6262_74860"/>
      <w:bookmarkStart w:id="3" w:name="__RefHeading___Toc1824621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طاهر‌یوسف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المفصل في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طاهر یوسف الخطیب؛ مراجعة امیل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الخزانة اللغویة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7451</w:t>
      </w: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امیل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Yaqub, Imil</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PJ6151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492/75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1095033</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المفصل فی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قواعد و زبان عربی می‌باشد که به قلمی شیوا و بیانی رسا، توسط طاهر یوسف الخطیب به رشته تحریر درآمده و تصحیح و ویرایش آن نیز برعهده إمیل یعقوب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نویسنده در تألیف کتاب، روشی است الفبایی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وی در ابتدا، اولین حرف الفبایی هر باب را آورده و سپس حروف دیگری را که بعد از این حرف آمده و یک کلمه مجزا و مستقل تشکیل داده‌اند،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ادعا نمود که در کتاب حاضر، بسیاری از معانی واژه‌گان سخت و دشوار زبان عربی که از لحاظ إعرابی دارای وجوه مختلفی هستند، گنجانده شده است که برای دانش‌پژوهان و فعالان عرصه ادبیات و زبان عربی سودمند و آموزنده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جزیه و ترکیب بسیاری از جملاتی که نویسنده از آن‌ها به عنوان شاهد مثال استفاده کرده و همچنین تجزیه و ترکیب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 آیه از آیات سوره بقره، از ویژگی‌های کتاب به‌شمار می‌آید که برای کاربردی نمودن قواعد زبان و ادبیات عربی و همچنین تقویت بنیه علمی دانش‌پژوهان، مفید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4623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62_74864"/>
      <w:bookmarkStart w:id="8" w:name="pg6262_74864"/>
      <w:bookmarkEnd w:id="8"/>
    </w:p>
    <w:p>
      <w:pPr>
        <w:pStyle w:val="BookText"/>
        <w:rPr/>
      </w:pPr>
      <w:bookmarkStart w:id="9" w:name="pg6262_74864"/>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824625_237004111"/>
      <w:bookmarkStart w:id="11" w:name="_Toc3"/>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لم تكن اللّغة العربيّة يوما ، من حيث المنطق والمفهوم ، أداة ترهيب وتعجيز ، بل كانت ولا تزال وسيلة من وسائل الاتصال الفكريّ والروحيّ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لهذه اللّغة من كبير الأهميّة وعظيم الشأن ، كانت الدعوة من رجال الفكر القدامى ، لوضع أسس وضوابط تحميها وتحفظها سليمة وصحيحة مما قد يعتريها من الشوائب ضمن إطارها العربي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الأسس والضوابط قد اتخذت منحى ربما ضاع معه الهدف الأساسي والغاية المبتغاة ، ذلك أنّ التشعّب والتنوّع في الأسس والضوابط وفق آراء واضعيها ، وجريانهم وراء اللهجات المختلفة باختلاف القبائل العربيّة ، أدّى إلى نوع من الحيرة والضياع بين الأصحّ والصّحيح والضعيف ، في المنطق الإعرابي ، وبين قول فلان وجماعة فلان من النّحاة ، وبين مذهب هذا ومذهب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واستطرادا أضحت اللّغة العربيّة وقواعدها بصرفها ونحوها بالنّسبة إلى بعض طلّاب اليوم نوعا من الإعجاز وضربا من المستحيلات ، وأخذوا ينظرون إليها وكأنّها عقبة كأداء يصعب اجتيازها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واتّقاء لتلك المخاوف ، وضنا بالمستقبل والمصير ، نفروا منها وابتعدوا عنها جارين وراء علوم أخرى من رياضيات وعلوم وغير ذلك ، تزيل عن نفوسهم هواجس الخوف وتكفل لهم الفوز والنّجاح باذلين في سبيلها كلّ اهتماماتهم وجهودهم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زاد الأمر وطأة عدم إعطاء اللّغة العربيّة الاهتمام اللّازم ، وذلك بوضع منهجيّة حديثة ، تتلاءم وروح العصر ، لتعليمها وتطوير الأسلوب التعليمي </w:t>
      </w:r>
    </w:p>
    <w:p>
      <w:pPr>
        <w:pStyle w:val="BookText"/>
        <w:rPr/>
      </w:pPr>
      <w:r>
        <w:rPr>
          <w:rFonts w:ascii="Amiri" w:hAnsi="Amiri" w:eastAsia="Amiri" w:cs="Amiri"/>
          <w:color w:val="111111"/>
          <w:sz w:val="28"/>
          <w:sz w:val="28"/>
          <w:szCs w:val="28"/>
          <w:rtl w:val="true"/>
          <w:lang w:bidi="ar-SA"/>
        </w:rPr>
        <w:t>بطرق جديدة ومشوّقة ، تبسّط الأمور ولا تعقّدها فتقرّب بدل أن تنفّر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هذه المعطيات ، وبعد خبرة لا تقل عن خمس وثلاثين سنة في التّعليم وشؤونه وطرقه وأساليبه وبتشجيع من رجل الفكر والبحث العلمي الدكتور آميل بديع يعقوب ، كانت خطوتنا هذه محاولة دؤوبة لتبسيط صعوبات الإعراب التي يعانيها طلّابنا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حاولنا جاهدين أن نضع بين أيدي زملائنا الأكارم وطلابنا الأعزّاء كتابا قد ينفرد عن غيره من بقيّة المصنّفات بأمور عدّة ،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اعتمدنا الألفبائيّة في ترتيب الكلمات وهذا ما يسهّل كثيرا في إيجاد الكلمة المطلوبة دون كبير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اتخذنا أسلوب التبسيط في الإعراب ، وبذلك جنّبنا القارىء الكريم الغوص في متاهات اللّغة وأبوابها ووجوهها الإعرابيّة المختلفة ، إلّا ما وجدناه من الضرورة بمكان فلفتنا الانتباه إليه محددين الوجه الأصحّ والأسلم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حاولنا أن نورد بين دفتي كتابنا هذا أكبر قدر ممكن من الكلمات الصعبة والتي تنطوي على عدّة أوجه إعرابية فنحدّد كل وجه ونضع عليه مثالا ثم نقوم بإعرابه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أخذنا الإعراب من أسهل طرقه وتوخّينا الإيجاز دون أي تفريط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محاولة أولى قمنا بها بعد شهور عدّة من الاطّلاع والبحث والتّنقيب يحدونا أمل واحد هو خدمة أبنائنا عن طريق توفير أفضل السبل للاطّلاع على لغتهم والإلمام بها إلماما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آملين أن يحظى كتابنا هذا برضى القارىء الكريم ، وأن يجد فيه ما يريح النفس ويروي الغليل متّبعين في ذلك قوله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راجين من المولى أن يأخذ بيدنا ويرشدنا إلى ما فيه حسن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نسأل ، وهو نعم المولى ونعم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راسنحاش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البترون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يوسف الخطيب </w:t>
      </w:r>
      <w:bookmarkStart w:id="12" w:name="pg6262_74866"/>
    </w:p>
    <w:p>
      <w:pPr>
        <w:pStyle w:val="Heading2"/>
        <w:numPr>
          <w:ilvl w:val="1"/>
          <w:numId w:val="1"/>
        </w:numPr>
        <w:rPr/>
      </w:pPr>
      <w:bookmarkStart w:id="13" w:name="__RefHeading___Toc1824627_237004111"/>
      <w:bookmarkStart w:id="14" w:name="_Toc4"/>
      <w:bookmarkEnd w:id="12"/>
      <w:bookmarkEnd w:id="13"/>
      <w:r>
        <w:rPr>
          <w:rtl w:val="true"/>
        </w:rPr>
        <w:t>باب الهمزة</w:t>
      </w:r>
      <w:bookmarkEnd w:id="14"/>
    </w:p>
    <w:p>
      <w:pPr>
        <w:pStyle w:val="Heading3"/>
        <w:numPr>
          <w:ilvl w:val="2"/>
          <w:numId w:val="1"/>
        </w:numPr>
        <w:rPr/>
      </w:pPr>
      <w:bookmarkStart w:id="15" w:name="__RefHeading___Toc1824629_237004111"/>
      <w:bookmarkStart w:id="16" w:name="_Toc5"/>
      <w:bookmarkEnd w:id="15"/>
      <w:r>
        <w:rPr>
          <w:rtl w:val="true"/>
        </w:rPr>
        <w:t>أ</w:t>
      </w:r>
      <w:bookmarkEnd w:id="16"/>
    </w:p>
    <w:p>
      <w:pPr>
        <w:pStyle w:val="BookText"/>
        <w:rPr/>
      </w:pP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الرّمز الأوّل للأبجديّة نطقا ، وتأتي على عدّة أوجه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همزة التّسوية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تأتي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بدّ 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المعادلة ، فيصحّ تأويلها مع ما بعدها بمصدر يحلّ محلّها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عَلَيْنا أَجَزِعْنا أَمْ صَبَرْنا ما لَنا مِنْ مَحِيصٍ</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جزعنا أو صبرنا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مقدّم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همزة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ويستفهم بها عن أمر يراد تعيينه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أسامر مجتهد أم نبيل؟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الهمزة حرف استفهام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همزة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وتستعمل لنداء القريب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أخالد ، أقدم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حرف نداء للقريب ، مبنيّ على الفتح لا محلّ له من </w:t>
      </w:r>
      <w:bookmarkStart w:id="17" w:name="pg6262_74867"/>
    </w:p>
    <w:p>
      <w:pPr>
        <w:pStyle w:val="BookText"/>
        <w:rPr/>
      </w:pPr>
      <w:bookmarkEnd w:id="17"/>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في محلّ نصب مفعول به لفعل النّداء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همزة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أصل الكلمة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 ، 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همزة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تقع في أوّل الكلمة ، تكتب وتلفظ ، زائدة في ماضي الرّباعي وأمره ومصدره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 أخرج ، 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همزة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أوّل الكلمة وتكون زائدة وإنّما أتي بها للتخلّص من الابتداء بالساكن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استخرج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وتكتب ولا تلفظ إذا وقعت بعد كلام مسبق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وسام استخرج المعادن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824631_237004111"/>
      <w:bookmarkStart w:id="19" w:name="_Toc6"/>
      <w:bookmarkEnd w:id="18"/>
      <w:r>
        <w:rPr>
          <w:rtl w:val="true"/>
        </w:rPr>
        <w:t>الألف</w:t>
      </w:r>
      <w:bookmarkEnd w:id="1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ضميرا للرّفع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المعلّمان يدرّبان التلاميذ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مرفوع بثبوت النون لأنّه من الأفعال الخمسة ، والألف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للرّفع في المثنّى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الولدان يقطفان العنب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 وعلامة رفعه الألف لأنّه مثنّى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للنّصب في الأسماء الستّة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أباك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وعلامة نصبه الألف لأنّه من الأسماء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حرفا لا يعرب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الاسم المنوّن المنصوب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سميرا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لإشباع حرف الرويّ المفتوح ، وتسمّى ألف الإطلاق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ونكرم جارنا ما دام فينا</w:t>
      </w:r>
    </w:p>
    <w:p>
      <w:pPr>
        <w:pStyle w:val="BookText"/>
        <w:rPr/>
      </w:pPr>
      <w:r>
        <w:rPr>
          <w:rFonts w:ascii="Amiri" w:hAnsi="Amiri" w:eastAsia="Amiri" w:cs="Amiri"/>
          <w:color w:val="111111"/>
          <w:sz w:val="28"/>
          <w:sz w:val="28"/>
          <w:szCs w:val="28"/>
          <w:rtl w:val="true"/>
          <w:lang w:bidi="ar-SA"/>
        </w:rPr>
        <w:t>ونتبعه الكرامة حيث مالا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 ، والألف حرف إطلاق لا محلّ له من الإعراب</w:t>
      </w:r>
      <w:r>
        <w:rPr>
          <w:rFonts w:eastAsia="Amiri" w:cs="Amiri" w:ascii="Amiri" w:hAnsi="Amiri"/>
          <w:color w:val="111111"/>
          <w:sz w:val="28"/>
          <w:szCs w:val="28"/>
          <w:rtl w:val="true"/>
          <w:lang w:bidi="ar-SA"/>
        </w:rPr>
        <w:t xml:space="preserve">). </w:t>
      </w:r>
      <w:bookmarkStart w:id="20" w:name="pg6262_74868"/>
    </w:p>
    <w:p>
      <w:pPr>
        <w:pStyle w:val="BookText"/>
        <w:rPr/>
      </w:pPr>
      <w:bookmarkEnd w:id="20"/>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نون التوكيد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وَلَيَكُوناً مِنَ الصَّاغِرِينَ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فألف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نون التوكيد الخفيفة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لتفريق واو الجماعة المتّصلة بالفعل الماضي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جلسوا ، 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المضارع المنصوب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المضارع المجزوم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الأمر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واو جمع المذكّر السّالم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معلمو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واو الأسماء الستّة المرفوعة وعن واو العلة في المضارع المعتل الآخر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أولو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النّدبة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زيداه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824633_237004111"/>
      <w:bookmarkStart w:id="22" w:name="_Toc7"/>
      <w:bookmarkEnd w:id="21"/>
      <w:r>
        <w:rPr>
          <w:rtl w:val="true"/>
        </w:rPr>
        <w:t>آ</w:t>
      </w:r>
      <w:bookmarkEnd w:id="22"/>
    </w:p>
    <w:p>
      <w:pPr>
        <w:pStyle w:val="BookText"/>
        <w:rPr/>
      </w:pPr>
      <w:r>
        <w:rPr>
          <w:rFonts w:ascii="Amiri" w:hAnsi="Amiri" w:eastAsia="Amiri" w:cs="Amiri"/>
          <w:color w:val="111111"/>
          <w:sz w:val="28"/>
          <w:sz w:val="28"/>
          <w:szCs w:val="28"/>
          <w:rtl w:val="true"/>
          <w:lang w:bidi="ar-SA"/>
        </w:rPr>
        <w:t xml:space="preserve">حرف لنداء البعيد أو ما في حكمه كالنّائم والغافل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آخالد ، قم فقد أشرقت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في محل نصب مفعول به لفعل النّداء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824635_237004111"/>
      <w:bookmarkStart w:id="24" w:name="_Toc8"/>
      <w:bookmarkEnd w:id="23"/>
      <w:r>
        <w:rPr>
          <w:rtl w:val="true"/>
        </w:rPr>
        <w:t>آب</w:t>
      </w:r>
      <w:bookmarkEnd w:id="24"/>
    </w:p>
    <w:p>
      <w:pPr>
        <w:pStyle w:val="BookText"/>
        <w:rPr/>
      </w:pPr>
      <w:r>
        <w:rPr>
          <w:rFonts w:ascii="Amiri" w:hAnsi="Amiri" w:eastAsia="Amiri" w:cs="Amiri"/>
          <w:color w:val="111111"/>
          <w:sz w:val="28"/>
          <w:sz w:val="28"/>
          <w:szCs w:val="28"/>
          <w:rtl w:val="true"/>
          <w:lang w:bidi="ar-SA"/>
        </w:rPr>
        <w:t xml:space="preserve">هو اسم الشهر الثامن من السنة الشمسيّة ، وهو منصرف بخلاف غيره من بقيّة الشهور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أمضيت شهر آب في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824637_237004111"/>
      <w:bookmarkStart w:id="26" w:name="_Toc9"/>
      <w:bookmarkEnd w:id="25"/>
      <w:r>
        <w:rPr>
          <w:rtl w:val="true"/>
        </w:rPr>
        <w:t>آب</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ماض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 المهاجر من الغربة</w:t>
      </w:r>
      <w:r>
        <w:rPr>
          <w:rFonts w:eastAsia="Amiri" w:cs="Amiri" w:ascii="Amiri" w:hAnsi="Amiri"/>
          <w:color w:val="111111"/>
          <w:sz w:val="28"/>
          <w:szCs w:val="28"/>
          <w:rtl w:val="true"/>
          <w:lang w:bidi="ar-SA"/>
        </w:rPr>
        <w:t xml:space="preserve">». </w:t>
      </w:r>
      <w:bookmarkStart w:id="27" w:name="pg6262_74869"/>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824639_237004111"/>
      <w:bookmarkStart w:id="29" w:name="_Toc10"/>
      <w:bookmarkEnd w:id="28"/>
      <w:r>
        <w:rPr>
          <w:rtl w:val="true"/>
        </w:rPr>
        <w:t>آجلا</w:t>
      </w:r>
      <w:bookmarkEnd w:id="29"/>
    </w:p>
    <w:p>
      <w:pPr>
        <w:pStyle w:val="BookText"/>
        <w:rPr/>
      </w:pPr>
      <w:r>
        <w:rPr>
          <w:rFonts w:ascii="Amiri" w:hAnsi="Amiri" w:eastAsia="Amiri" w:cs="Amiri"/>
          <w:color w:val="111111"/>
          <w:sz w:val="28"/>
          <w:sz w:val="28"/>
          <w:szCs w:val="28"/>
          <w:rtl w:val="true"/>
          <w:lang w:bidi="ar-SA"/>
        </w:rPr>
        <w:t xml:space="preserve">ضدّها عاجلا ، وتأتي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سأكلّمك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تفقد معنى الظرفيّة ، فتعرب كبقيّة الأسماء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في العاجل واترك الآجل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824641_237004111"/>
      <w:bookmarkStart w:id="31" w:name="_Toc11"/>
      <w:bookmarkEnd w:id="30"/>
      <w:r>
        <w:rPr>
          <w:rtl w:val="true"/>
        </w:rPr>
        <w:t>آح</w:t>
      </w:r>
      <w:bookmarkEnd w:id="31"/>
    </w:p>
    <w:p>
      <w:pPr>
        <w:pStyle w:val="BookText"/>
        <w:rPr/>
      </w:pPr>
      <w:r>
        <w:rPr>
          <w:rFonts w:ascii="Amiri" w:hAnsi="Amiri" w:eastAsia="Amiri" w:cs="Amiri"/>
          <w:color w:val="111111"/>
          <w:sz w:val="28"/>
          <w:sz w:val="28"/>
          <w:szCs w:val="28"/>
          <w:rtl w:val="true"/>
          <w:lang w:bidi="ar-SA"/>
        </w:rPr>
        <w:t>اسم صوت للسّاعل مبنيّ على الكسر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824643_237004111"/>
      <w:bookmarkStart w:id="33" w:name="_Toc12"/>
      <w:bookmarkEnd w:id="32"/>
      <w:r>
        <w:rPr>
          <w:rtl w:val="true"/>
        </w:rPr>
        <w:t xml:space="preserve">آح </w:t>
      </w:r>
      <w:r>
        <w:rPr>
          <w:rtl w:val="true"/>
        </w:rPr>
        <w:t xml:space="preserve">- </w:t>
      </w:r>
      <w:r>
        <w:rPr>
          <w:rtl w:val="true"/>
        </w:rPr>
        <w:t>آح</w:t>
      </w:r>
      <w:bookmarkEnd w:id="33"/>
    </w:p>
    <w:p>
      <w:pPr>
        <w:pStyle w:val="BookText"/>
        <w:rPr/>
      </w:pPr>
      <w:r>
        <w:rPr>
          <w:rFonts w:ascii="Amiri" w:hAnsi="Amiri" w:eastAsia="Amiri" w:cs="Amiri"/>
          <w:color w:val="111111"/>
          <w:sz w:val="28"/>
          <w:sz w:val="28"/>
          <w:szCs w:val="28"/>
          <w:rtl w:val="true"/>
          <w:lang w:bidi="ar-SA"/>
        </w:rPr>
        <w:t>اسم صوت للحثّ على العمل ، مبنيّ على الفتح أو الكسر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824645_237004111"/>
      <w:bookmarkStart w:id="35" w:name="_Toc13"/>
      <w:bookmarkEnd w:id="34"/>
      <w:r>
        <w:rPr>
          <w:rtl w:val="true"/>
        </w:rPr>
        <w:t>آحاد</w:t>
      </w:r>
      <w:bookmarkEnd w:id="3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غادر الطلّاب المعهد آحادا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آحادا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 على آخرها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غير ذلك ، تعرب كبقيّة الأسماء ،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 مرتبة الآحاد قبل مرتبة العشرات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الآحاد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bookmarkStart w:id="36" w:name="pg6262_74870"/>
    </w:p>
    <w:p>
      <w:pPr>
        <w:pStyle w:val="Heading3"/>
        <w:numPr>
          <w:ilvl w:val="2"/>
          <w:numId w:val="1"/>
        </w:numPr>
        <w:rPr/>
      </w:pPr>
      <w:bookmarkStart w:id="37" w:name="__RefHeading___Toc1824647_237004111"/>
      <w:bookmarkStart w:id="38" w:name="_Toc14"/>
      <w:bookmarkEnd w:id="36"/>
      <w:bookmarkEnd w:id="37"/>
      <w:r>
        <w:rPr>
          <w:rtl w:val="true"/>
        </w:rPr>
        <w:t>آحاد آحاد</w:t>
      </w:r>
      <w:bookmarkEnd w:id="38"/>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العمّال آحاد آحاد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مركّب مبنيّ على فتح الجزئين في محلّ نصب حال</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824649_237004111"/>
      <w:bookmarkStart w:id="40" w:name="_Toc15"/>
      <w:bookmarkEnd w:id="39"/>
      <w:r>
        <w:rPr>
          <w:rtl w:val="true"/>
        </w:rPr>
        <w:t>آخ ، آخ ، آخ</w:t>
      </w:r>
      <w:bookmarkEnd w:id="40"/>
    </w:p>
    <w:p>
      <w:pPr>
        <w:pStyle w:val="BookText"/>
        <w:rPr/>
      </w:pPr>
      <w:r>
        <w:rPr>
          <w:rFonts w:ascii="Amiri" w:hAnsi="Amiri" w:eastAsia="Amiri" w:cs="Amiri"/>
          <w:color w:val="111111"/>
          <w:sz w:val="28"/>
          <w:sz w:val="28"/>
          <w:szCs w:val="28"/>
          <w:rtl w:val="true"/>
          <w:lang w:bidi="ar-SA"/>
        </w:rPr>
        <w:t>اسم صوت يطلقه المتوجّع من شدّة الألم ، مبنيّ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824651_237004111"/>
      <w:bookmarkStart w:id="42" w:name="_Toc16"/>
      <w:bookmarkEnd w:id="41"/>
      <w:r>
        <w:rPr>
          <w:rtl w:val="true"/>
        </w:rPr>
        <w:t>آخر</w:t>
      </w:r>
      <w:bookmarkEnd w:id="4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وليد في الترتيب آخرا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 منصوبا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المعلّم آخر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824653_237004111"/>
      <w:bookmarkStart w:id="44" w:name="_Toc17"/>
      <w:bookmarkEnd w:id="43"/>
      <w:r>
        <w:rPr>
          <w:rtl w:val="true"/>
        </w:rPr>
        <w:t>آخر</w:t>
      </w:r>
      <w:bookmarkEnd w:id="44"/>
    </w:p>
    <w:p>
      <w:pPr>
        <w:pStyle w:val="BookText"/>
        <w:rPr/>
      </w:pPr>
      <w:r>
        <w:rPr>
          <w:rFonts w:ascii="Amiri" w:hAnsi="Amiri" w:eastAsia="Amiri" w:cs="Amiri"/>
          <w:color w:val="111111"/>
          <w:sz w:val="28"/>
          <w:sz w:val="28"/>
          <w:szCs w:val="28"/>
          <w:rtl w:val="true"/>
          <w:lang w:bidi="ar-SA"/>
        </w:rPr>
        <w:t xml:space="preserve">اسم تفضيل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ممنوع من الصرف ، يستعمل بمعنى الصفة المشبّهة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تعرفت على عالم آخر يجري أبحاثا 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بالفتحة عوضا عن الكسرة لأنّه ممنوع من الصرف ، لأنّه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يستعمل للعاقل فيثنّى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يستعمل لغير العاقل فيجمع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824655_237004111"/>
      <w:bookmarkStart w:id="46" w:name="_Toc18"/>
      <w:bookmarkEnd w:id="45"/>
      <w:r>
        <w:rPr>
          <w:rtl w:val="true"/>
        </w:rPr>
        <w:t>آخرة</w:t>
      </w:r>
      <w:bookmarkEnd w:id="4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bookmarkStart w:id="47" w:name="pg6262_74871"/>
    </w:p>
    <w:p>
      <w:pPr>
        <w:pStyle w:val="Heading3"/>
        <w:numPr>
          <w:ilvl w:val="2"/>
          <w:numId w:val="1"/>
        </w:numPr>
        <w:rPr/>
      </w:pPr>
      <w:bookmarkStart w:id="48" w:name="__RefHeading___Toc1824657_237004111"/>
      <w:bookmarkStart w:id="49" w:name="_Toc19"/>
      <w:bookmarkEnd w:id="47"/>
      <w:bookmarkEnd w:id="48"/>
      <w:r>
        <w:rPr>
          <w:rtl w:val="true"/>
        </w:rPr>
        <w:t>آدم</w:t>
      </w:r>
      <w:bookmarkEnd w:id="49"/>
    </w:p>
    <w:p>
      <w:pPr>
        <w:pStyle w:val="BookText"/>
        <w:rPr/>
      </w:pPr>
      <w:r>
        <w:rPr>
          <w:rFonts w:ascii="Amiri" w:hAnsi="Amiri" w:eastAsia="Amiri" w:cs="Amiri"/>
          <w:color w:val="111111"/>
          <w:sz w:val="28"/>
          <w:sz w:val="28"/>
          <w:szCs w:val="28"/>
          <w:rtl w:val="true"/>
          <w:lang w:bidi="ar-SA"/>
        </w:rPr>
        <w:t>هو أبو البشر عليه السّلام ، وقد جاءت التسمية كذلك إمّا نسبة إلى أديم الأرض على أنّه خلق منها وإمّا على أنّه مشتقّ من الأدمة وهو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 أَبى وَاسْتَكْبَرَ</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بالفتحة عوضا عن الكسرة لأنّه ممنوع من الصرف للعلميّة والعجمة أو لوزن الفعل</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824659_237004111"/>
      <w:bookmarkStart w:id="51" w:name="_Toc20"/>
      <w:bookmarkEnd w:id="50"/>
      <w:r>
        <w:rPr>
          <w:rtl w:val="true"/>
        </w:rPr>
        <w:t>آذار</w:t>
      </w:r>
      <w:bookmarkEnd w:id="51"/>
    </w:p>
    <w:p>
      <w:pPr>
        <w:pStyle w:val="BookText"/>
        <w:rPr/>
      </w:pPr>
      <w:r>
        <w:rPr>
          <w:rFonts w:ascii="Amiri" w:hAnsi="Amiri" w:eastAsia="Amiri" w:cs="Amiri"/>
          <w:color w:val="111111"/>
          <w:sz w:val="28"/>
          <w:sz w:val="28"/>
          <w:szCs w:val="28"/>
          <w:rtl w:val="true"/>
          <w:lang w:bidi="ar-SA"/>
        </w:rPr>
        <w:t xml:space="preserve">هو اسم الشهر الثالث من السنة الشمسيّة ، يعرب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 إذا دلّ على الزّمان وأمكن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من المهجر آذار الفائت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كبقيّة الأسماء الممنوعة من الصرف ،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التقيت بك في آذار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بالفتحة عوضا عن الكسرة لأنّه ممنوع من الصرف للعلميّة والعجمة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824661_237004111"/>
      <w:bookmarkStart w:id="53" w:name="_Toc21"/>
      <w:bookmarkEnd w:id="52"/>
      <w:r>
        <w:rPr>
          <w:rtl w:val="true"/>
        </w:rPr>
        <w:t>آض</w:t>
      </w:r>
      <w:bookmarkEnd w:id="5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آض القمح طحينا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xml:space="preserve">. </w:t>
      </w:r>
      <w:bookmarkStart w:id="54" w:name="pg6262_74872"/>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طحينا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آض المصطاف إلى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824663_237004111"/>
      <w:bookmarkStart w:id="56" w:name="_Toc22"/>
      <w:bookmarkEnd w:id="55"/>
      <w:r>
        <w:rPr>
          <w:rtl w:val="true"/>
        </w:rPr>
        <w:t>آل</w:t>
      </w:r>
      <w:bookmarkEnd w:id="56"/>
    </w:p>
    <w:p>
      <w:pPr>
        <w:pStyle w:val="BookText"/>
        <w:rPr/>
      </w:pPr>
      <w:r>
        <w:rPr>
          <w:rFonts w:ascii="Amiri" w:hAnsi="Amiri" w:eastAsia="Amiri" w:cs="Amiri"/>
          <w:color w:val="111111"/>
          <w:sz w:val="28"/>
          <w:sz w:val="28"/>
          <w:szCs w:val="28"/>
          <w:rtl w:val="true"/>
          <w:lang w:bidi="ar-SA"/>
        </w:rPr>
        <w:t xml:space="preserve">فعل ماض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إليه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إليه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824665_237004111"/>
      <w:bookmarkStart w:id="58" w:name="_Toc23"/>
      <w:bookmarkEnd w:id="57"/>
      <w:r>
        <w:rPr>
          <w:rtl w:val="true"/>
        </w:rPr>
        <w:t>آمين</w:t>
      </w:r>
      <w:bookmarkEnd w:id="58"/>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 ابن زيدون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غيظ العدى من تساقينا الهوى فدعوا</w:t>
      </w:r>
    </w:p>
    <w:p>
      <w:pPr>
        <w:pStyle w:val="BookText"/>
        <w:rPr/>
      </w:pPr>
      <w:r>
        <w:rPr>
          <w:rFonts w:ascii="Amiri" w:hAnsi="Amiri" w:eastAsia="Amiri" w:cs="Amiri"/>
          <w:color w:val="111111"/>
          <w:sz w:val="28"/>
          <w:sz w:val="28"/>
          <w:szCs w:val="28"/>
          <w:rtl w:val="true"/>
          <w:lang w:bidi="ar-SA"/>
        </w:rPr>
        <w:t>بأن نغضّ فقال الدّهر آمينا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مبنيّ على الفتح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 والألف للإطلاق</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824667_237004111"/>
      <w:bookmarkStart w:id="60" w:name="_Toc24"/>
      <w:bookmarkEnd w:id="59"/>
      <w:r>
        <w:rPr>
          <w:rtl w:val="true"/>
        </w:rPr>
        <w:t>آن</w:t>
      </w:r>
      <w:bookmarkEnd w:id="60"/>
    </w:p>
    <w:p>
      <w:pPr>
        <w:pStyle w:val="BookText"/>
        <w:rPr/>
      </w:pPr>
      <w:r>
        <w:rPr>
          <w:rFonts w:ascii="Amiri" w:hAnsi="Amiri" w:eastAsia="Amiri" w:cs="Amiri"/>
          <w:color w:val="111111"/>
          <w:sz w:val="28"/>
          <w:sz w:val="28"/>
          <w:szCs w:val="28"/>
          <w:rtl w:val="true"/>
          <w:lang w:bidi="ar-SA"/>
        </w:rPr>
        <w:t xml:space="preserve">كلمة تتضمّن معنى الوقت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آنا بعد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بعد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سننظر الأمر آن تزورني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تزورني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ننظر</w:t>
      </w:r>
      <w:r>
        <w:rPr>
          <w:rFonts w:eastAsia="Amiri" w:cs="Amiri" w:ascii="Amiri" w:hAnsi="Amiri"/>
          <w:color w:val="111111"/>
          <w:sz w:val="28"/>
          <w:szCs w:val="28"/>
          <w:rtl w:val="true"/>
          <w:lang w:bidi="ar-SA"/>
        </w:rPr>
        <w:t xml:space="preserve">»). </w:t>
      </w:r>
      <w:bookmarkStart w:id="61" w:name="pg6262_74873"/>
    </w:p>
    <w:p>
      <w:pPr>
        <w:pStyle w:val="Heading3"/>
        <w:numPr>
          <w:ilvl w:val="2"/>
          <w:numId w:val="1"/>
        </w:numPr>
        <w:rPr/>
      </w:pPr>
      <w:bookmarkStart w:id="62" w:name="__RefHeading___Toc1824669_237004111"/>
      <w:bookmarkStart w:id="63" w:name="_Toc25"/>
      <w:bookmarkEnd w:id="61"/>
      <w:bookmarkEnd w:id="62"/>
      <w:r>
        <w:rPr>
          <w:rtl w:val="true"/>
        </w:rPr>
        <w:t>آنا</w:t>
      </w:r>
      <w:bookmarkEnd w:id="63"/>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التنوين لذلك لا تضاف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غبت عن بلدي آنا من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824671_237004111"/>
      <w:bookmarkStart w:id="65" w:name="_Toc26"/>
      <w:bookmarkEnd w:id="64"/>
      <w:r>
        <w:rPr>
          <w:rtl w:val="true"/>
        </w:rPr>
        <w:t>آناء</w:t>
      </w:r>
      <w:bookmarkEnd w:id="65"/>
    </w:p>
    <w:p>
      <w:pPr>
        <w:pStyle w:val="BookText"/>
        <w:rPr/>
      </w:pPr>
      <w:r>
        <w:rPr>
          <w:rFonts w:ascii="Amiri" w:hAnsi="Amiri" w:eastAsia="Amiri" w:cs="Amiri"/>
          <w:color w:val="111111"/>
          <w:sz w:val="28"/>
          <w:sz w:val="28"/>
          <w:szCs w:val="28"/>
          <w:rtl w:val="true"/>
          <w:lang w:bidi="ar-SA"/>
        </w:rPr>
        <w:t xml:space="preserve">تأتي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وَقائِماً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824673_237004111"/>
      <w:bookmarkStart w:id="67" w:name="_Toc27"/>
      <w:bookmarkEnd w:id="66"/>
      <w:r>
        <w:rPr>
          <w:rtl w:val="true"/>
        </w:rPr>
        <w:t>آنئذ</w:t>
      </w:r>
      <w:bookmarkEnd w:id="67"/>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رنّ الجرس وكنت آنئذ في غرفة المطالعة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عوض ناب عن جملة محذوفة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آن إذ رنّ الجرس في </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824675_237004111"/>
      <w:bookmarkStart w:id="69" w:name="_Toc28"/>
      <w:bookmarkEnd w:id="68"/>
      <w:r>
        <w:rPr>
          <w:rtl w:val="true"/>
        </w:rPr>
        <w:t>آنفا</w:t>
      </w:r>
      <w:bookmarkEnd w:id="69"/>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منصوبا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كلمتك آنفا عن وضع ابنك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كبقيّة الأسماء ،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للكلام الآنف الذّكر تأثير على المستقبل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w:t>
      </w:r>
      <w:r>
        <w:rPr>
          <w:rFonts w:eastAsia="Amiri" w:cs="Amiri" w:ascii="Amiri" w:hAnsi="Amiri"/>
          <w:color w:val="111111"/>
          <w:sz w:val="28"/>
          <w:szCs w:val="28"/>
          <w:rtl w:val="true"/>
          <w:lang w:bidi="ar-SA"/>
        </w:rPr>
        <w:t xml:space="preserve">). </w:t>
      </w:r>
      <w:bookmarkStart w:id="70" w:name="pg6262_74874"/>
    </w:p>
    <w:p>
      <w:pPr>
        <w:pStyle w:val="Heading3"/>
        <w:numPr>
          <w:ilvl w:val="2"/>
          <w:numId w:val="1"/>
        </w:numPr>
        <w:rPr/>
      </w:pPr>
      <w:bookmarkStart w:id="71" w:name="__RefHeading___Toc1824677_237004111"/>
      <w:bookmarkStart w:id="72" w:name="_Toc29"/>
      <w:bookmarkEnd w:id="70"/>
      <w:bookmarkEnd w:id="71"/>
      <w:r>
        <w:rPr>
          <w:rtl w:val="true"/>
        </w:rPr>
        <w:t>آه</w:t>
      </w:r>
      <w:bookmarkEnd w:id="72"/>
    </w:p>
    <w:p>
      <w:pPr>
        <w:pStyle w:val="BookText"/>
        <w:rPr/>
      </w:pPr>
      <w:r>
        <w:rPr>
          <w:rFonts w:ascii="Amiri" w:hAnsi="Amiri" w:eastAsia="Amiri" w:cs="Amiri"/>
          <w:color w:val="111111"/>
          <w:sz w:val="28"/>
          <w:sz w:val="28"/>
          <w:szCs w:val="28"/>
          <w:rtl w:val="true"/>
          <w:lang w:bidi="ar-SA"/>
        </w:rPr>
        <w:t xml:space="preserve">آه ، آه ،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حسب حركة آخره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ممّن يغتابون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فعل مضارع مبنيّ على الكسر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824679_237004111"/>
      <w:bookmarkStart w:id="74" w:name="_Toc30"/>
      <w:bookmarkEnd w:id="73"/>
      <w:r>
        <w:rPr>
          <w:rtl w:val="true"/>
        </w:rPr>
        <w:t>آها</w:t>
      </w:r>
      <w:bookmarkEnd w:id="74"/>
    </w:p>
    <w:p>
      <w:pPr>
        <w:pStyle w:val="BookText"/>
        <w:rPr/>
      </w:pPr>
      <w:r>
        <w:rPr>
          <w:rFonts w:ascii="Amiri" w:hAnsi="Amiri" w:eastAsia="Amiri" w:cs="Amiri"/>
          <w:color w:val="111111"/>
          <w:sz w:val="28"/>
          <w:sz w:val="28"/>
          <w:szCs w:val="28"/>
          <w:rtl w:val="true"/>
          <w:lang w:bidi="ar-SA"/>
        </w:rPr>
        <w:t xml:space="preserve">كلمة تستعمل عند التأسف على خسارة أو على شيء مفجع ، مبنيّة دائما على الفتح ،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824681_237004111"/>
      <w:bookmarkStart w:id="76" w:name="_Toc31"/>
      <w:bookmarkEnd w:id="75"/>
      <w:r>
        <w:rPr>
          <w:rtl w:val="true"/>
        </w:rPr>
        <w:t>آونة</w:t>
      </w:r>
      <w:bookmarkEnd w:id="76"/>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والحين ، وتعرب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ظرف زمان منصوبا بالفتحة الظاهرة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طافت أمامة بالرّكبان آونة</w:t>
      </w:r>
    </w:p>
    <w:p>
      <w:pPr>
        <w:pStyle w:val="BookText"/>
        <w:rPr/>
      </w:pPr>
      <w:r>
        <w:rPr>
          <w:rFonts w:ascii="Amiri" w:hAnsi="Amiri" w:eastAsia="Amiri" w:cs="Amiri"/>
          <w:color w:val="111111"/>
          <w:sz w:val="28"/>
          <w:sz w:val="28"/>
          <w:szCs w:val="28"/>
          <w:rtl w:val="true"/>
          <w:lang w:bidi="ar-SA"/>
        </w:rPr>
        <w:t>يا حسنه من قوام ما ومنتقبا</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824683_237004111"/>
      <w:bookmarkStart w:id="78" w:name="_Toc32"/>
      <w:bookmarkEnd w:id="77"/>
      <w:r>
        <w:rPr>
          <w:rtl w:val="true"/>
        </w:rPr>
        <w:t>آي</w:t>
      </w:r>
      <w:bookmarkEnd w:id="7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صوت للتوجّع ،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نداء للبعيد أو من كان في منزلته ، كالنائم والساهي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 عصام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الشيخ بتلاوة آي من الذّكر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824685_237004111"/>
      <w:bookmarkStart w:id="80" w:name="_Toc33"/>
      <w:bookmarkEnd w:id="79"/>
      <w:r>
        <w:rPr>
          <w:rtl w:val="true"/>
        </w:rPr>
        <w:t>آينة</w:t>
      </w:r>
      <w:bookmarkEnd w:id="8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آونة</w:t>
      </w:r>
      <w:r>
        <w:rPr>
          <w:rFonts w:eastAsia="Amiri" w:cs="Amiri" w:ascii="Amiri" w:hAnsi="Amiri"/>
          <w:color w:val="111111"/>
          <w:sz w:val="28"/>
          <w:szCs w:val="28"/>
          <w:rtl w:val="true"/>
          <w:lang w:bidi="ar-SA"/>
        </w:rPr>
        <w:t xml:space="preserve">. </w:t>
      </w:r>
      <w:bookmarkStart w:id="81" w:name="pg6262_74875"/>
    </w:p>
    <w:p>
      <w:pPr>
        <w:pStyle w:val="Heading3"/>
        <w:numPr>
          <w:ilvl w:val="2"/>
          <w:numId w:val="1"/>
        </w:numPr>
        <w:rPr/>
      </w:pPr>
      <w:bookmarkStart w:id="82" w:name="__RefHeading___Toc1824687_237004111"/>
      <w:bookmarkStart w:id="83" w:name="_Toc34"/>
      <w:bookmarkEnd w:id="81"/>
      <w:bookmarkEnd w:id="82"/>
      <w:r>
        <w:rPr>
          <w:rtl w:val="true"/>
        </w:rPr>
        <w:t>أب</w:t>
      </w:r>
      <w:bookmarkEnd w:id="83"/>
    </w:p>
    <w:p>
      <w:pPr>
        <w:pStyle w:val="BookText"/>
        <w:rPr/>
      </w:pPr>
      <w:r>
        <w:rPr>
          <w:rFonts w:ascii="Amiri" w:hAnsi="Amiri" w:eastAsia="Amiri" w:cs="Amiri"/>
          <w:color w:val="111111"/>
          <w:sz w:val="28"/>
          <w:sz w:val="28"/>
          <w:szCs w:val="28"/>
          <w:rtl w:val="true"/>
          <w:lang w:bidi="ar-SA"/>
        </w:rPr>
        <w:t xml:space="preserve">اسم من الأسماء الستّة ، بشرط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الأفراد ، مضافة إلى غير ياء المتكلّم ، غير مصغّرة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فتعرب بالحروف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بالواو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أبوك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وتنصب بالألف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أباك وهو يعمل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وتجرّ بالياء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على أبيك عند المدخل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وتعرب كسائر الأسماء بالحركات إذا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غير مضافة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 حريص على مستقبل أبنائه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مضافة إلى ياء المتكلّم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قرّة عيني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مصغّرة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أسماك يا 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الآباء يهتمّون بتوعية أبنائهم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ثنّيت ، تعرب إعراب المثنّى ، فترفع بالألف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الأبوان هما رمز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بالألف لأنّه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وتنصب وتجر بالياء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أبويك</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824689_237004111"/>
      <w:bookmarkStart w:id="85" w:name="_Toc35"/>
      <w:bookmarkEnd w:id="84"/>
      <w:r>
        <w:rPr>
          <w:rtl w:val="true"/>
        </w:rPr>
        <w:t>أبا</w:t>
      </w:r>
      <w:bookmarkEnd w:id="85"/>
    </w:p>
    <w:p>
      <w:pPr>
        <w:pStyle w:val="BookText"/>
        <w:rPr/>
      </w:pPr>
      <w:r>
        <w:rPr>
          <w:rFonts w:ascii="Amiri" w:hAnsi="Amiri" w:eastAsia="Amiri" w:cs="Amiri"/>
          <w:color w:val="111111"/>
          <w:sz w:val="28"/>
          <w:sz w:val="28"/>
          <w:szCs w:val="28"/>
          <w:rtl w:val="true"/>
          <w:lang w:bidi="ar-SA"/>
        </w:rPr>
        <w:t xml:space="preserve">تأتي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ورثناها أبا عن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منصوبا بنزع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ورثناها عن أب عن جدّ</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824691_237004111"/>
      <w:bookmarkStart w:id="87" w:name="_Toc36"/>
      <w:bookmarkEnd w:id="86"/>
      <w:r>
        <w:rPr>
          <w:rtl w:val="true"/>
        </w:rPr>
        <w:t>أبابيل</w:t>
      </w:r>
      <w:bookmarkEnd w:id="8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جمع لا مفرد له ، تعرب إعراب الاسم الممنوع من الصرف ، جاء على وزن صيغة منتهى الجموع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 عَلَيْهِمْ طَيْراً أَبابِيلَ</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88" w:name="pg6262_74876"/>
    </w:p>
    <w:p>
      <w:pPr>
        <w:pStyle w:val="Heading3"/>
        <w:numPr>
          <w:ilvl w:val="2"/>
          <w:numId w:val="1"/>
        </w:numPr>
        <w:rPr/>
      </w:pPr>
      <w:bookmarkStart w:id="89" w:name="__RefHeading___Toc1824693_237004111"/>
      <w:bookmarkStart w:id="90" w:name="_Toc37"/>
      <w:bookmarkEnd w:id="88"/>
      <w:bookmarkEnd w:id="89"/>
      <w:r>
        <w:rPr>
          <w:rtl w:val="true"/>
        </w:rPr>
        <w:t>أباديد</w:t>
      </w:r>
      <w:bookmarkEnd w:id="90"/>
    </w:p>
    <w:p>
      <w:pPr>
        <w:pStyle w:val="BookText"/>
        <w:rPr/>
      </w:pPr>
      <w:r>
        <w:rPr>
          <w:rFonts w:ascii="Amiri" w:hAnsi="Amiri" w:eastAsia="Amiri" w:cs="Amiri"/>
          <w:color w:val="111111"/>
          <w:sz w:val="28"/>
          <w:sz w:val="28"/>
          <w:szCs w:val="28"/>
          <w:rtl w:val="true"/>
          <w:lang w:bidi="ar-SA"/>
        </w:rPr>
        <w:t xml:space="preserve">اسم جمع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متفرقين ، 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التلاميذ من المدرسة أباديد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824695_237004111"/>
      <w:bookmarkStart w:id="92" w:name="_Toc38"/>
      <w:bookmarkEnd w:id="91"/>
      <w:r>
        <w:rPr>
          <w:rtl w:val="true"/>
        </w:rPr>
        <w:t>أبالي</w:t>
      </w:r>
      <w:bookmarkEnd w:id="92"/>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أبالي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وتجزم على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أبال</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824697_237004111"/>
      <w:bookmarkStart w:id="94" w:name="_Toc39"/>
      <w:bookmarkEnd w:id="93"/>
      <w:r>
        <w:rPr>
          <w:rtl w:val="true"/>
        </w:rPr>
        <w:t>إبّان</w:t>
      </w:r>
      <w:bookmarkEnd w:id="94"/>
    </w:p>
    <w:p>
      <w:pPr>
        <w:pStyle w:val="BookText"/>
        <w:rPr/>
      </w:pPr>
      <w:r>
        <w:rPr>
          <w:rFonts w:ascii="Amiri" w:hAnsi="Amiri" w:eastAsia="Amiri" w:cs="Amiri"/>
          <w:color w:val="111111"/>
          <w:sz w:val="28"/>
          <w:sz w:val="28"/>
          <w:szCs w:val="28"/>
          <w:rtl w:val="true"/>
          <w:lang w:bidi="ar-SA"/>
        </w:rPr>
        <w:t xml:space="preserve">ظرف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يضاف إلى الاسم المفرد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القاهرة إبّان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 الجزائر إبّان الحرب مشتعلة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الجملة الفعليّة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إبّان ابتدأت الدّراسة</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824699_237004111"/>
      <w:bookmarkStart w:id="96" w:name="_Toc40"/>
      <w:bookmarkEnd w:id="95"/>
      <w:r>
        <w:rPr>
          <w:rtl w:val="true"/>
        </w:rPr>
        <w:t>إبّانئذ</w:t>
      </w:r>
      <w:bookmarkEnd w:id="96"/>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آنئذ</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824701_237004111"/>
      <w:bookmarkStart w:id="98" w:name="_Toc41"/>
      <w:bookmarkEnd w:id="97"/>
      <w:r>
        <w:rPr>
          <w:rtl w:val="true"/>
        </w:rPr>
        <w:t>أبت ، أبت</w:t>
      </w:r>
      <w:bookmarkEnd w:id="98"/>
    </w:p>
    <w:p>
      <w:pPr>
        <w:pStyle w:val="BookText"/>
        <w:rPr/>
      </w:pPr>
      <w:r>
        <w:rPr>
          <w:rFonts w:ascii="Amiri" w:hAnsi="Amiri" w:eastAsia="Amiri" w:cs="Amiri"/>
          <w:color w:val="111111"/>
          <w:sz w:val="28"/>
          <w:sz w:val="28"/>
          <w:szCs w:val="28"/>
          <w:rtl w:val="true"/>
          <w:lang w:bidi="ar-SA"/>
        </w:rPr>
        <w:t xml:space="preserve">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إِنِّي رَأَيْتُ أَحَدَ عَشَرَ كَوْكَباً وَالشَّمْسَ وَالْقَمَرَ رَأَيْتُهُمْ لِي ساجِدِينَ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منادى منصوب بالفتحة ، والتّاء للتأنيث وهي عوض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 إذ الأصل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أو إثباتها ،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 ، أو يا أبي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وإبدالها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التأنيث أو تحويلها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 يا أبا</w:t>
      </w:r>
      <w:r>
        <w:rPr>
          <w:rFonts w:eastAsia="Amiri" w:cs="Amiri" w:ascii="Amiri" w:hAnsi="Amiri"/>
          <w:color w:val="111111"/>
          <w:sz w:val="28"/>
          <w:szCs w:val="28"/>
          <w:rtl w:val="true"/>
          <w:lang w:bidi="ar-SA"/>
        </w:rPr>
        <w:t xml:space="preserve">». </w:t>
      </w:r>
      <w:bookmarkStart w:id="99" w:name="pg6262_74877"/>
    </w:p>
    <w:p>
      <w:pPr>
        <w:pStyle w:val="Heading3"/>
        <w:numPr>
          <w:ilvl w:val="2"/>
          <w:numId w:val="1"/>
        </w:numPr>
        <w:rPr/>
      </w:pPr>
      <w:bookmarkStart w:id="100" w:name="__RefHeading___Toc1824703_237004111"/>
      <w:bookmarkStart w:id="101" w:name="_Toc42"/>
      <w:bookmarkEnd w:id="99"/>
      <w:bookmarkEnd w:id="100"/>
      <w:r>
        <w:rPr>
          <w:rtl w:val="true"/>
        </w:rPr>
        <w:t>أبتاه</w:t>
      </w:r>
      <w:bookmarkEnd w:id="101"/>
    </w:p>
    <w:p>
      <w:pPr>
        <w:pStyle w:val="BookText"/>
        <w:rPr/>
      </w:pPr>
      <w:r>
        <w:rPr>
          <w:rFonts w:ascii="Amiri" w:hAnsi="Amiri" w:eastAsia="Amiri" w:cs="Amiri"/>
          <w:color w:val="111111"/>
          <w:sz w:val="28"/>
          <w:sz w:val="28"/>
          <w:szCs w:val="28"/>
          <w:rtl w:val="true"/>
          <w:lang w:bidi="ar-SA"/>
        </w:rPr>
        <w:t xml:space="preserve">كلمة 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حرف للسّكت 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824705_237004111"/>
      <w:bookmarkStart w:id="103" w:name="_Toc43"/>
      <w:bookmarkEnd w:id="102"/>
      <w:r>
        <w:rPr>
          <w:rtl w:val="true"/>
        </w:rPr>
        <w:t>ابتدأ</w:t>
      </w:r>
      <w:bookmarkEnd w:id="10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جامدا ،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ويشترط في خبره أن يكون جملة فعليّة فعلها فعل مضارع غير 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 المريض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متصرفا تامّا في غير ما ذكر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 المهرجان السّاعة العاشرة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المهرجان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824707_237004111"/>
      <w:bookmarkStart w:id="105" w:name="_Toc44"/>
      <w:bookmarkEnd w:id="104"/>
      <w:r>
        <w:rPr>
          <w:rtl w:val="true"/>
        </w:rPr>
        <w:t>أبتع</w:t>
      </w:r>
      <w:bookmarkEnd w:id="105"/>
    </w:p>
    <w:p>
      <w:pPr>
        <w:pStyle w:val="BookText"/>
        <w:rPr/>
      </w:pPr>
      <w:r>
        <w:rPr>
          <w:rFonts w:ascii="Amiri" w:hAnsi="Amiri" w:eastAsia="Amiri" w:cs="Amiri"/>
          <w:color w:val="111111"/>
          <w:sz w:val="28"/>
          <w:sz w:val="28"/>
          <w:szCs w:val="28"/>
          <w:rtl w:val="true"/>
          <w:lang w:bidi="ar-SA"/>
        </w:rPr>
        <w:t xml:space="preserve">لفظ يأتي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تأتي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لتقوية التوكيد ، ممنوعة من الصرف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الجنود كلّهم أجمع أبتع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 أجمع ، أبتع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مؤكّده في حالة الرّفع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824709_237004111"/>
      <w:bookmarkStart w:id="107" w:name="_Toc45"/>
      <w:bookmarkEnd w:id="106"/>
      <w:r>
        <w:rPr>
          <w:rtl w:val="true"/>
        </w:rPr>
        <w:t>أبتعون</w:t>
      </w:r>
      <w:bookmarkEnd w:id="10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في حالة الجمع تأتي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لتقوية التوكيد ، ترفع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وتنصب وتجرّ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ملحقة بجمع المذكّر السالم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المصطافون كلّهم أجمعون أبتعون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المصطافين كلّهم أجمعين أبتعين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بالفلّاحين كلّهم أجمعين أبتعين</w:t>
      </w:r>
      <w:r>
        <w:rPr>
          <w:rFonts w:eastAsia="Amiri" w:cs="Amiri" w:ascii="Amiri" w:hAnsi="Amiri"/>
          <w:color w:val="111111"/>
          <w:sz w:val="28"/>
          <w:szCs w:val="28"/>
          <w:rtl w:val="true"/>
          <w:lang w:bidi="ar-SA"/>
        </w:rPr>
        <w:t xml:space="preserve">». </w:t>
      </w:r>
      <w:bookmarkStart w:id="108" w:name="pg6262_74878"/>
    </w:p>
    <w:p>
      <w:pPr>
        <w:pStyle w:val="Heading3"/>
        <w:numPr>
          <w:ilvl w:val="2"/>
          <w:numId w:val="1"/>
        </w:numPr>
        <w:rPr/>
      </w:pPr>
      <w:bookmarkStart w:id="109" w:name="__RefHeading___Toc1824711_237004111"/>
      <w:bookmarkStart w:id="110" w:name="_Toc46"/>
      <w:bookmarkEnd w:id="108"/>
      <w:bookmarkEnd w:id="109"/>
      <w:r>
        <w:rPr>
          <w:rtl w:val="true"/>
        </w:rPr>
        <w:t>أبد</w:t>
      </w:r>
      <w:bookmarkEnd w:id="110"/>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 أو الزّمن الممتدّ الّذي لا انقطاع له ، وتجمع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تلازم الإضافة إلى اسم من لفظها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سأبقى على العهد أبد الآبدين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الآبدين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بالياء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تضاف إلى اسم بمعناها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سأبقى وفيّا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تتجرد من الظرفيّة فتعرب عندئذ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سنبقى أوفياء لبعضنا إلى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824713_237004111"/>
      <w:bookmarkStart w:id="112" w:name="_Toc47"/>
      <w:bookmarkEnd w:id="111"/>
      <w:r>
        <w:rPr>
          <w:rtl w:val="true"/>
        </w:rPr>
        <w:t>أبدا</w:t>
      </w:r>
      <w:bookmarkEnd w:id="112"/>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مقطوعة عن الإضافة ، تستعمل لاستغراق المستقبل وتنوّن دائما وكثيرا ما تسبق بنفي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 نَدْخُلَها أَبَداً ما دامُوا فِيها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وقد تستعمل في الإثبات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وَيُدْخِلْهُ جَنَّاتٍ تَجْرِي مِنْ تَحْتِهَا الْأَنْهارُ خالِدِينَ فِيها أَبَداً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824715_237004111"/>
      <w:bookmarkStart w:id="114" w:name="_Toc48"/>
      <w:bookmarkEnd w:id="113"/>
      <w:r>
        <w:rPr>
          <w:rtl w:val="true"/>
        </w:rPr>
        <w:t>أبق</w:t>
      </w:r>
      <w:bookmarkEnd w:id="11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بفتح الباء أو كسرها ومعناها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 العبد من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 وعبد آبق وعبيد أبّاق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أَبَقَ إِلَى الْفُلْكِ </w:t>
      </w:r>
      <w:bookmarkStart w:id="115" w:name="pg6262_74879"/>
    </w:p>
    <w:p>
      <w:pPr>
        <w:pStyle w:val="BookText"/>
        <w:rPr/>
      </w:pPr>
      <w:bookmarkEnd w:id="115"/>
      <w:r>
        <w:rPr>
          <w:rFonts w:ascii="Amiri" w:hAnsi="Amiri" w:eastAsia="Amiri" w:cs="Amiri"/>
          <w:color w:val="111111"/>
          <w:sz w:val="28"/>
          <w:sz w:val="28"/>
          <w:szCs w:val="28"/>
          <w:rtl w:val="true"/>
          <w:lang w:bidi="ar-SA"/>
        </w:rPr>
        <w:t>الْمَشْحُونِ</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يونس عليه السّلام في الآية السابقة</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824717_237004111"/>
      <w:bookmarkStart w:id="117" w:name="_Toc49"/>
      <w:bookmarkEnd w:id="116"/>
      <w:r>
        <w:rPr>
          <w:rtl w:val="true"/>
        </w:rPr>
        <w:t>إبليس</w:t>
      </w:r>
      <w:bookmarkEnd w:id="117"/>
    </w:p>
    <w:p>
      <w:pPr>
        <w:pStyle w:val="BookText"/>
        <w:rPr/>
      </w:pPr>
      <w:r>
        <w:rPr>
          <w:rFonts w:ascii="Amiri" w:hAnsi="Amiri" w:eastAsia="Amiri" w:cs="Amiri"/>
          <w:color w:val="111111"/>
          <w:sz w:val="28"/>
          <w:sz w:val="28"/>
          <w:szCs w:val="28"/>
          <w:rtl w:val="true"/>
          <w:lang w:bidi="ar-SA"/>
        </w:rPr>
        <w:t xml:space="preserve">اسم علم جاء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يئس ، وقد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آيسون من رحمته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وَجُنُودُ إِبْلِيسَ أَجْمَعُونَ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بالفتحة عوضا عن الكسرة لأنّه ممنوع من الصرف</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824719_237004111"/>
      <w:bookmarkStart w:id="119" w:name="_Toc50"/>
      <w:bookmarkEnd w:id="118"/>
      <w:r>
        <w:rPr>
          <w:rtl w:val="true"/>
        </w:rPr>
        <w:t>ابن</w:t>
      </w:r>
      <w:bookmarkEnd w:id="119"/>
    </w:p>
    <w:p>
      <w:pPr>
        <w:pStyle w:val="BookText"/>
        <w:rPr/>
      </w:pPr>
      <w:r>
        <w:rPr>
          <w:rFonts w:ascii="Amiri" w:hAnsi="Amiri" w:eastAsia="Amiri" w:cs="Amiri"/>
          <w:color w:val="111111"/>
          <w:sz w:val="28"/>
          <w:sz w:val="28"/>
          <w:szCs w:val="28"/>
          <w:rtl w:val="true"/>
          <w:lang w:bidi="ar-SA"/>
        </w:rPr>
        <w:t xml:space="preserve">تحذف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صفة بين علمين أو ما هو بمنزلتهما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الوليد بطل معركة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أو بدلا أو عطف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أو بدل أو عطف بيان ،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وقعت بين علم وكنية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وقعت بعد أحد أحرف النّداء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الكرام لا تتخلّف عن واجباتك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بعد همزة الاستفهام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أبنكم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في غير ما ذكر 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خبرا ، إذا وقعت بين علمين بقصد الإخبار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المنفصل عن الاسم الّذي سبقه ، حيث يقدّر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هو 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موقعها في الكلام ، فتكون فاعلا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ابن أخي من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مفعولا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ابن أخي بعد عودته من السّفر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المنادى الموصوف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فيه البناء على الضمّ وهو الأصل ويجوز فيه النصب اتباعا للفتح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بن زيد</w:t>
      </w:r>
      <w:r>
        <w:rPr>
          <w:rFonts w:eastAsia="Amiri" w:cs="Amiri" w:ascii="Amiri" w:hAnsi="Amiri"/>
          <w:color w:val="111111"/>
          <w:sz w:val="28"/>
          <w:szCs w:val="28"/>
          <w:rtl w:val="true"/>
          <w:lang w:bidi="ar-SA"/>
        </w:rPr>
        <w:t xml:space="preserve">». </w:t>
      </w:r>
      <w:bookmarkStart w:id="120" w:name="pg6262_74880"/>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منادى مبنيّ على الضمّ في محلّ نصب بفعل النّداء المحذوف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منصوب بفعل النّداء ، وعلامة نصبه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824721_237004111"/>
      <w:bookmarkStart w:id="122" w:name="_Toc51"/>
      <w:bookmarkEnd w:id="121"/>
      <w:r>
        <w:rPr>
          <w:rtl w:val="true"/>
        </w:rPr>
        <w:t>ابنم</w:t>
      </w:r>
      <w:bookmarkEnd w:id="122"/>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ابنم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ابنم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بحرف الجرّ وعلامة جرّه 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824723_237004111"/>
      <w:bookmarkStart w:id="124" w:name="_Toc52"/>
      <w:bookmarkEnd w:id="123"/>
      <w:r>
        <w:rPr>
          <w:rtl w:val="true"/>
        </w:rPr>
        <w:t>أبون</w:t>
      </w:r>
      <w:bookmarkEnd w:id="124"/>
    </w:p>
    <w:p>
      <w:pPr>
        <w:pStyle w:val="BookText"/>
        <w:rPr/>
      </w:pPr>
      <w:r>
        <w:rPr>
          <w:rFonts w:ascii="Amiri" w:hAnsi="Amiri" w:eastAsia="Amiri" w:cs="Amiri"/>
          <w:color w:val="111111"/>
          <w:sz w:val="28"/>
          <w:sz w:val="28"/>
          <w:szCs w:val="28"/>
          <w:rtl w:val="true"/>
          <w:lang w:bidi="ar-SA"/>
        </w:rPr>
        <w:t xml:space="preserve">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ملحق بجمع المذكّر السّالم ، ويعرب إعرابه</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824725_237004111"/>
      <w:bookmarkStart w:id="126" w:name="_Toc53"/>
      <w:bookmarkEnd w:id="125"/>
      <w:r>
        <w:rPr>
          <w:rtl w:val="true"/>
        </w:rPr>
        <w:t>أبي</w:t>
      </w:r>
      <w:bookmarkEnd w:id="126"/>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كن بعوني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منصوب بالفتحة المقدّرة على ما قبل الآخر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النّداء حسب موقعها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موضعها</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824727_237004111"/>
      <w:bookmarkStart w:id="128" w:name="_Toc54"/>
      <w:bookmarkEnd w:id="127"/>
      <w:r>
        <w:rPr>
          <w:rtl w:val="true"/>
        </w:rPr>
        <w:t>اتّخذ</w:t>
      </w:r>
      <w:bookmarkEnd w:id="12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التحويل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المجاهد الكفاح طريقا للحريّة</w:t>
      </w:r>
      <w:r>
        <w:rPr>
          <w:rFonts w:eastAsia="Amiri" w:cs="Amiri" w:ascii="Amiri" w:hAnsi="Amiri"/>
          <w:color w:val="111111"/>
          <w:sz w:val="28"/>
          <w:szCs w:val="28"/>
          <w:rtl w:val="true"/>
          <w:lang w:bidi="ar-SA"/>
        </w:rPr>
        <w:t xml:space="preserve">». </w:t>
      </w:r>
      <w:bookmarkStart w:id="129" w:name="pg6262_74881"/>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يتعدّى إلى مفعول به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اتّخذت الباخرة طريقها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824729_237004111"/>
      <w:bookmarkStart w:id="131" w:name="_Toc55"/>
      <w:bookmarkEnd w:id="130"/>
      <w:r>
        <w:rPr>
          <w:rtl w:val="true"/>
        </w:rPr>
        <w:t>اتّفاقا</w:t>
      </w:r>
      <w:bookmarkEnd w:id="13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بالفتحة على 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مع صديقي في الحديقة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منصوبا بالفتحة على 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العمّال وارباب العمل اتّفاقا واضحا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824731_237004111"/>
      <w:bookmarkStart w:id="133" w:name="_Toc56"/>
      <w:bookmarkEnd w:id="132"/>
      <w:r>
        <w:rPr>
          <w:rtl w:val="true"/>
        </w:rPr>
        <w:t>إثر</w:t>
      </w:r>
      <w:bookmarkEnd w:id="133"/>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صديقي إثر عودته من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الكسر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824733_237004111"/>
      <w:bookmarkStart w:id="135" w:name="_Toc57"/>
      <w:bookmarkEnd w:id="134"/>
      <w:r>
        <w:rPr>
          <w:rtl w:val="true"/>
        </w:rPr>
        <w:t>إثره</w:t>
      </w:r>
      <w:bookmarkEnd w:id="1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أقتفي أثره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خطاه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السارق فركضت في إثره</w:t>
      </w:r>
      <w:r>
        <w:rPr>
          <w:rFonts w:eastAsia="Amiri" w:cs="Amiri" w:ascii="Amiri" w:hAnsi="Amiri"/>
          <w:color w:val="111111"/>
          <w:sz w:val="28"/>
          <w:szCs w:val="28"/>
          <w:rtl w:val="true"/>
          <w:lang w:bidi="ar-SA"/>
        </w:rPr>
        <w:t xml:space="preserve">». </w:t>
      </w:r>
      <w:bookmarkStart w:id="136" w:name="pg6262_74882"/>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الكسر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824735_237004111"/>
      <w:bookmarkStart w:id="138" w:name="_Toc58"/>
      <w:bookmarkEnd w:id="137"/>
      <w:r>
        <w:rPr>
          <w:rtl w:val="true"/>
        </w:rPr>
        <w:t>أثره</w:t>
      </w:r>
      <w:bookmarkEnd w:id="138"/>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إعرابها</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824737_237004111"/>
      <w:bookmarkStart w:id="140" w:name="_Toc59"/>
      <w:bookmarkEnd w:id="139"/>
      <w:r>
        <w:rPr>
          <w:rtl w:val="true"/>
        </w:rPr>
        <w:t>أثناء</w:t>
      </w:r>
      <w:bookmarkEnd w:id="140"/>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سأقابلك أثناء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تسبق بحرف الجرّ فتجرّ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أعلن المدير عن جوائز قيّمة في أثناء توزيع النتائج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824739_237004111"/>
      <w:bookmarkStart w:id="142" w:name="_Toc60"/>
      <w:bookmarkEnd w:id="141"/>
      <w:r>
        <w:rPr>
          <w:rtl w:val="true"/>
        </w:rPr>
        <w:t>اثنا عشر</w:t>
      </w:r>
      <w:bookmarkEnd w:id="142"/>
    </w:p>
    <w:p>
      <w:pPr>
        <w:pStyle w:val="BookText"/>
        <w:rPr/>
      </w:pPr>
      <w:r>
        <w:rPr>
          <w:rFonts w:ascii="Amiri" w:hAnsi="Amiri" w:eastAsia="Amiri" w:cs="Amiri"/>
          <w:color w:val="111111"/>
          <w:sz w:val="28"/>
          <w:sz w:val="28"/>
          <w:szCs w:val="28"/>
          <w:rtl w:val="true"/>
          <w:lang w:bidi="ar-SA"/>
        </w:rPr>
        <w:t xml:space="preserve">عدد مركّب ، يعرب جزؤه الأوّل إعراب المثنّى ، فيرفع بالألف ، وينصب ويجرّ بالياء ، وذلك حسب موقعه في الجملة ، والجزء الثاني مبنيّ على الفتح لا محلّ له من الإعراب ، ومعدوده يكون اسما مذكّرا منصوبا على التمييز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اثنا عشر راكبا من الطائرة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بالألف لأنّه ملحق بالمثنّى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اثني عشر سائحا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باثني عشر عاملا</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824741_237004111"/>
      <w:bookmarkStart w:id="144" w:name="_Toc61"/>
      <w:bookmarkEnd w:id="143"/>
      <w:r>
        <w:rPr>
          <w:rtl w:val="true"/>
        </w:rPr>
        <w:t>اثنان</w:t>
      </w:r>
      <w:bookmarkEnd w:id="1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ملحق بالمثنّى ، معدوده مذكّر ، يرفع بالألف ، وينصب ويجرّ بالياء ، </w:t>
      </w:r>
      <w:bookmarkStart w:id="145" w:name="pg6262_74883"/>
    </w:p>
    <w:p>
      <w:pPr>
        <w:pStyle w:val="BookText"/>
        <w:rPr/>
      </w:pPr>
      <w:bookmarkEnd w:id="145"/>
      <w:r>
        <w:rPr>
          <w:rFonts w:ascii="Amiri" w:hAnsi="Amiri" w:eastAsia="Amiri" w:cs="Amiri"/>
          <w:color w:val="111111"/>
          <w:sz w:val="28"/>
          <w:sz w:val="28"/>
          <w:szCs w:val="28"/>
          <w:rtl w:val="true"/>
          <w:lang w:bidi="ar-SA"/>
        </w:rPr>
        <w:t xml:space="preserve">ويعرب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اثنان من المعلمين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بالألف لأنّه ملحق بالمثنّى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اثنين من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باثنين من العمّال</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824743_237004111"/>
      <w:bookmarkStart w:id="147" w:name="_Toc62"/>
      <w:bookmarkEnd w:id="146"/>
      <w:r>
        <w:rPr>
          <w:rtl w:val="true"/>
        </w:rPr>
        <w:t>اثنان وعشرون</w:t>
      </w:r>
      <w:bookmarkEnd w:id="147"/>
    </w:p>
    <w:p>
      <w:pPr>
        <w:pStyle w:val="BookText"/>
        <w:rPr/>
      </w:pPr>
      <w:r>
        <w:rPr>
          <w:rFonts w:ascii="Amiri" w:hAnsi="Amiri" w:eastAsia="Amiri" w:cs="Amiri"/>
          <w:color w:val="111111"/>
          <w:sz w:val="28"/>
          <w:sz w:val="28"/>
          <w:szCs w:val="28"/>
          <w:rtl w:val="true"/>
          <w:lang w:bidi="ar-SA"/>
        </w:rPr>
        <w:t xml:space="preserve">عدد مركب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يعرب إعراب المثنّى ، فيرفع بالألف وينصب ويجرّ بالياء ، والجزء الثاني يعطف على الجزء الأوّل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اثنان وعشرون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اثنين وعشرين سائحا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باثنين وعشرين جنديّا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824745_237004111"/>
      <w:bookmarkStart w:id="149" w:name="_Toc63"/>
      <w:bookmarkEnd w:id="148"/>
      <w:r>
        <w:rPr>
          <w:rtl w:val="true"/>
        </w:rPr>
        <w:t>اثنتا عشرة</w:t>
      </w:r>
      <w:bookmarkEnd w:id="149"/>
    </w:p>
    <w:p>
      <w:pPr>
        <w:pStyle w:val="BookText"/>
        <w:rPr/>
      </w:pP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معدودها مؤنثا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تسجّلت اثنتا عشرة تلميذة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شجّعت اثنتي عشرة متبارية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اثنتي عشرة طالبة</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824747_237004111"/>
      <w:bookmarkStart w:id="151" w:name="_Toc64"/>
      <w:bookmarkEnd w:id="150"/>
      <w:r>
        <w:rPr>
          <w:rtl w:val="true"/>
        </w:rPr>
        <w:t>اثنتان</w:t>
      </w:r>
      <w:bookmarkEnd w:id="151"/>
    </w:p>
    <w:p>
      <w:pPr>
        <w:pStyle w:val="BookText"/>
        <w:rPr/>
      </w:pPr>
      <w:r>
        <w:rPr>
          <w:rFonts w:ascii="Amiri" w:hAnsi="Amiri" w:eastAsia="Amiri" w:cs="Amiri"/>
          <w:color w:val="111111"/>
          <w:sz w:val="28"/>
          <w:sz w:val="28"/>
          <w:szCs w:val="28"/>
          <w:rtl w:val="true"/>
          <w:lang w:bidi="ar-SA"/>
        </w:rPr>
        <w:t xml:space="preserve">عدد يعرب كإعراب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معدوده مؤنّثا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معلمتان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بالألف لأنّه ملحق بالمثنّى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كافأت الإدارة معلمتين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اثنتان من الطالبات</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824749_237004111"/>
      <w:bookmarkStart w:id="153" w:name="_Toc65"/>
      <w:bookmarkEnd w:id="152"/>
      <w:r>
        <w:rPr>
          <w:rtl w:val="true"/>
        </w:rPr>
        <w:t>اثنتان وعشرون</w:t>
      </w:r>
      <w:bookmarkEnd w:id="153"/>
    </w:p>
    <w:p>
      <w:pPr>
        <w:pStyle w:val="BookText"/>
        <w:rPr/>
      </w:pP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معدودها يكون مؤنّثا ، الجزء الأوّل منها يرفع بالألف وينصب ويجرّ بالياء ، والجزء الثاني يعطف على الجزء الأوّل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اثنتان وعشرون 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اثنتين وعشرين 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تحدّثت مع اثنتين وعشرين طالبة</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824751_237004111"/>
      <w:bookmarkStart w:id="155" w:name="_Toc66"/>
      <w:bookmarkEnd w:id="154"/>
      <w:r>
        <w:rPr>
          <w:rtl w:val="true"/>
        </w:rPr>
        <w:t>الإثنين</w:t>
      </w:r>
      <w:bookmarkEnd w:id="1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اسم اليوم الثاني من أيّام الأسبوع ، ملحق بالمثنّى ، لذلك لا يثنّى ولا </w:t>
      </w:r>
      <w:bookmarkStart w:id="156" w:name="pg6262_74884"/>
    </w:p>
    <w:p>
      <w:pPr>
        <w:pStyle w:val="BookText"/>
        <w:rPr/>
      </w:pPr>
      <w:bookmarkEnd w:id="156"/>
      <w:r>
        <w:rPr>
          <w:rFonts w:ascii="Amiri" w:hAnsi="Amiri" w:eastAsia="Amiri" w:cs="Amiri"/>
          <w:color w:val="111111"/>
          <w:sz w:val="28"/>
          <w:sz w:val="28"/>
          <w:szCs w:val="28"/>
          <w:rtl w:val="true"/>
          <w:lang w:bidi="ar-SA"/>
        </w:rPr>
        <w:t xml:space="preserve">يجمع ، فإن أردنا تثنيته أو جمعه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ويعرب ظرف زمان لدلالته على الوقت</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824753_237004111"/>
      <w:bookmarkStart w:id="158" w:name="_Toc67"/>
      <w:bookmarkEnd w:id="157"/>
      <w:r>
        <w:rPr>
          <w:rtl w:val="true"/>
        </w:rPr>
        <w:t>أجدّك</w:t>
      </w:r>
      <w:bookmarkEnd w:id="158"/>
    </w:p>
    <w:p>
      <w:pPr>
        <w:pStyle w:val="BookText"/>
        <w:rPr/>
      </w:pPr>
      <w:r>
        <w:rPr>
          <w:rFonts w:ascii="Amiri" w:hAnsi="Amiri" w:eastAsia="Amiri" w:cs="Amiri"/>
          <w:color w:val="111111"/>
          <w:sz w:val="28"/>
          <w:sz w:val="28"/>
          <w:szCs w:val="28"/>
          <w:rtl w:val="true"/>
          <w:lang w:bidi="ar-SA"/>
        </w:rPr>
        <w:t xml:space="preserve">الهمزة حرف استفهام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 ، وتأتي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الأب ، وأبو الأمّ ، تلازم 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أجدّك ، أجدّكما ، أجدّكم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مطلقا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أتجدّ</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824755_237004111"/>
      <w:bookmarkStart w:id="160" w:name="_Toc68"/>
      <w:bookmarkEnd w:id="159"/>
      <w:r>
        <w:rPr>
          <w:rtl w:val="true"/>
        </w:rPr>
        <w:t>أجل</w:t>
      </w:r>
      <w:bookmarkEnd w:id="16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حرفا من أحرف الجواب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تفيد الإثبات إذا كان الكلام قبلها مثبتا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 وتفيد النفي إذا كان الكلام قبلها منفيّا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جواب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 ويعرب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دنا أجله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وَبَلَغْنا أَجَلَنَا الَّذِي أَجَّلْتَ لَنا</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824757_237004111"/>
      <w:bookmarkStart w:id="162" w:name="_Toc69"/>
      <w:bookmarkEnd w:id="161"/>
      <w:r>
        <w:rPr>
          <w:rtl w:val="true"/>
        </w:rPr>
        <w:t>إجماعا</w:t>
      </w:r>
      <w:bookmarkEnd w:id="16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أجمعوا على الرأي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bookmarkStart w:id="163" w:name="pg6262_74885"/>
    </w:p>
    <w:p>
      <w:pPr>
        <w:pStyle w:val="Heading3"/>
        <w:numPr>
          <w:ilvl w:val="2"/>
          <w:numId w:val="1"/>
        </w:numPr>
        <w:rPr/>
      </w:pPr>
      <w:bookmarkStart w:id="164" w:name="__RefHeading___Toc1824759_237004111"/>
      <w:bookmarkStart w:id="165" w:name="_Toc70"/>
      <w:bookmarkEnd w:id="163"/>
      <w:bookmarkEnd w:id="164"/>
      <w:r>
        <w:rPr>
          <w:rtl w:val="true"/>
        </w:rPr>
        <w:t>أجمع</w:t>
      </w:r>
      <w:bookmarkEnd w:id="165"/>
    </w:p>
    <w:p>
      <w:pPr>
        <w:pStyle w:val="BookText"/>
        <w:rPr/>
      </w:pPr>
      <w:r>
        <w:rPr>
          <w:rFonts w:ascii="Amiri" w:hAnsi="Amiri" w:eastAsia="Amiri" w:cs="Amiri"/>
          <w:color w:val="111111"/>
          <w:sz w:val="28"/>
          <w:sz w:val="28"/>
          <w:szCs w:val="28"/>
          <w:rtl w:val="true"/>
          <w:lang w:bidi="ar-SA"/>
        </w:rPr>
        <w:t xml:space="preserve">لفظ من ألفاظ التوكيد ، تتضمّن معنى الشمول ، وكثيرا ما تأتي لتقوية التوكيد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القوم كلّهم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تأتي غير توكيد مرفوع أو منصوب أو مجرور بحسب المؤكّد ، فلا تقع مبتدأ ولا خبرا ولا فاعلا ، إلّا إذا حذف المؤكّد ، دون غيرها من ألفاظ التوكيد ، ولا تقبل الإضافة إلّا إذا دخل عليها حرف جرّ زائد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على الطّلاب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ممنوعة من الصرف تجرّ بالفتحة عوضا عن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الطلّاب بأجمعهم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بأجمعهم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زائد ،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مجرور لفظا مرفوع محلّا على أنّه 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824761_237004111"/>
      <w:bookmarkStart w:id="167" w:name="_Toc71"/>
      <w:bookmarkEnd w:id="166"/>
      <w:r>
        <w:rPr>
          <w:rtl w:val="true"/>
        </w:rPr>
        <w:t>أجمعون</w:t>
      </w:r>
      <w:bookmarkEnd w:id="167"/>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إعرابها ، فترفع بالواو وتنصب وتجرّ بالياء ، لأنّها ملحقة بجمع المذكّر السّالم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الطلّاب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كافأت الطلّاب كلّهم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بالعمّال كلّهم أجمعين</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824763_237004111"/>
      <w:bookmarkStart w:id="169" w:name="_Toc72"/>
      <w:bookmarkEnd w:id="168"/>
      <w:r>
        <w:rPr>
          <w:rtl w:val="true"/>
        </w:rPr>
        <w:t>أجمعين</w:t>
      </w:r>
      <w:bookmarkEnd w:id="169"/>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النصب والجرّ ، تعرب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يعربها حالا في حالة النصب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المعلمين أجمعين</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824765_237004111"/>
      <w:bookmarkStart w:id="171" w:name="_Toc73"/>
      <w:bookmarkEnd w:id="170"/>
      <w:r>
        <w:rPr>
          <w:rtl w:val="true"/>
        </w:rPr>
        <w:t>أحاد</w:t>
      </w:r>
      <w:bookmarkEnd w:id="171"/>
    </w:p>
    <w:p>
      <w:p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ممنوع من الصرف للعدل والوصفيّة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التلاميذ الصفّ أحاد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بالفتحة الظاهرة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العمّال أحاد أحاد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منهم</w:t>
      </w:r>
      <w:bookmarkStart w:id="172" w:name="pg6262_74886"/>
    </w:p>
    <w:p>
      <w:pPr>
        <w:pStyle w:val="BookText"/>
        <w:rPr/>
      </w:pPr>
      <w:bookmarkEnd w:id="172"/>
      <w:r>
        <w:rPr>
          <w:rFonts w:ascii="Amiri" w:hAnsi="Amiri" w:eastAsia="Amiri" w:cs="Amiri"/>
          <w:color w:val="111111"/>
          <w:sz w:val="28"/>
          <w:sz w:val="28"/>
          <w:szCs w:val="28"/>
          <w:rtl w:val="true"/>
          <w:lang w:bidi="ar-SA"/>
        </w:rPr>
        <w:t xml:space="preserve">من يعربها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 مبنيّا على فتح الجزأين 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يعربها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824767_237004111"/>
      <w:bookmarkStart w:id="174" w:name="_Toc74"/>
      <w:bookmarkEnd w:id="173"/>
      <w:r>
        <w:rPr>
          <w:rtl w:val="true"/>
        </w:rPr>
        <w:t>أحد</w:t>
      </w:r>
      <w:bookmarkEnd w:id="174"/>
    </w:p>
    <w:p>
      <w:pPr>
        <w:pStyle w:val="BookText"/>
        <w:rPr/>
      </w:pPr>
      <w:r>
        <w:rPr>
          <w:rFonts w:ascii="Amiri" w:hAnsi="Amiri" w:eastAsia="Amiri" w:cs="Amiri"/>
          <w:color w:val="111111"/>
          <w:sz w:val="28"/>
          <w:sz w:val="28"/>
          <w:szCs w:val="28"/>
          <w:rtl w:val="true"/>
          <w:lang w:bidi="ar-SA"/>
        </w:rPr>
        <w:t xml:space="preserve">اسم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ويعرب حسب موقعه في الجملة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مرفوع محلا على 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الدّار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الوصف المطلق ولا يكون ذلك إلّا في صفات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إحدى عشرة مجلّة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الأوّل من أيام الأسبوع ، فإن صحّ أن نقدّر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على زمان ، فهو ظرف زمان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سأسافر الأحد إلى فرنسا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ويعرب حسب موقعه في الجملة ، في غير ما ذكر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الأحد وانتهت معه عطلة الأسبوع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824769_237004111"/>
      <w:bookmarkStart w:id="176" w:name="_Toc75"/>
      <w:bookmarkEnd w:id="175"/>
      <w:r>
        <w:rPr>
          <w:rtl w:val="true"/>
        </w:rPr>
        <w:t>إحدى عشرة</w:t>
      </w:r>
      <w:bookmarkEnd w:id="176"/>
    </w:p>
    <w:p>
      <w:pPr>
        <w:pStyle w:val="BookText"/>
        <w:rPr/>
      </w:pPr>
      <w:r>
        <w:rPr>
          <w:rFonts w:ascii="Amiri" w:hAnsi="Amiri" w:eastAsia="Amiri" w:cs="Amiri"/>
          <w:color w:val="111111"/>
          <w:sz w:val="28"/>
          <w:sz w:val="28"/>
          <w:szCs w:val="28"/>
          <w:rtl w:val="true"/>
          <w:lang w:bidi="ar-SA"/>
        </w:rPr>
        <w:t xml:space="preserve">عدد مركّب ، مبنيّ على فتح الجزأين ، في محل رفع ، أو نصب ، أو جرّ ، حسب موقعه في الجملة ، ومعدوده لا يكون إلّا مؤنثا منصوبا على التمييز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اشتركت إحدى عشرة طالبة في المباراة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مركب مبنيّ على فتح الجزأين في محلّ رفع فاعل </w:t>
      </w:r>
      <w:bookmarkStart w:id="177" w:name="pg6262_74887"/>
    </w:p>
    <w:p>
      <w:pPr>
        <w:pStyle w:val="BookText"/>
        <w:rPr/>
      </w:pPr>
      <w:bookmarkEnd w:id="177"/>
      <w:r>
        <w:rPr>
          <w:rFonts w:ascii="Amiri" w:hAnsi="Amiri" w:eastAsia="Amiri" w:cs="Amiri"/>
          <w:color w:val="111111"/>
          <w:sz w:val="28"/>
          <w:sz w:val="28"/>
          <w:szCs w:val="28"/>
          <w:rtl w:val="true"/>
          <w:lang w:bidi="ar-SA"/>
        </w:rPr>
        <w:t xml:space="preserve">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إحدى عشرة معلمة في الحفلة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مبنيّ على فتح الجزأين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824771_237004111"/>
      <w:bookmarkStart w:id="179" w:name="_Toc76"/>
      <w:bookmarkEnd w:id="178"/>
      <w:r>
        <w:rPr>
          <w:rtl w:val="true"/>
        </w:rPr>
        <w:t>أحقّا</w:t>
      </w:r>
      <w:bookmarkEnd w:id="179"/>
    </w:p>
    <w:p>
      <w:pPr>
        <w:pStyle w:val="BookText"/>
        <w:rPr/>
      </w:pPr>
      <w:r>
        <w:rPr>
          <w:rFonts w:ascii="Amiri" w:hAnsi="Amiri" w:eastAsia="Amiri" w:cs="Amiri"/>
          <w:color w:val="111111"/>
          <w:sz w:val="28"/>
          <w:sz w:val="28"/>
          <w:szCs w:val="28"/>
          <w:rtl w:val="true"/>
          <w:lang w:bidi="ar-SA"/>
        </w:rPr>
        <w:t xml:space="preserve">كلمة 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بطريقتين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لفعل محذوف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حقّا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أحقا أنّ والدك 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الهمزة حرف استفهام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واسمها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منصوبا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أحقّا أنّ خالدا 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الهمزة حرف استفهام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الظاهرة متعلق بمحذوف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واسمها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824773_237004111"/>
      <w:bookmarkStart w:id="181" w:name="_Toc77"/>
      <w:bookmarkEnd w:id="180"/>
      <w:r>
        <w:rPr>
          <w:rtl w:val="true"/>
        </w:rPr>
        <w:t>أخ</w:t>
      </w:r>
      <w:bookmarkEnd w:id="181"/>
    </w:p>
    <w:p>
      <w:pPr>
        <w:pStyle w:val="BookText"/>
        <w:rPr/>
      </w:pPr>
      <w:r>
        <w:rPr>
          <w:rFonts w:ascii="Amiri" w:hAnsi="Amiri" w:eastAsia="Amiri" w:cs="Amiri"/>
          <w:color w:val="111111"/>
          <w:sz w:val="28"/>
          <w:sz w:val="28"/>
          <w:szCs w:val="28"/>
          <w:rtl w:val="true"/>
          <w:lang w:bidi="ar-SA"/>
        </w:rPr>
        <w:t xml:space="preserve">من الأسماء الستّة إذا توافرت فيها الشروط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مفردة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مضافة إلى غير ياء المتكلّم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ذلك فهي اسم كبقية الأسماء تعرب بالحركات وليس 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824775_237004111"/>
      <w:bookmarkStart w:id="183" w:name="_Toc78"/>
      <w:bookmarkEnd w:id="182"/>
      <w:r>
        <w:rPr>
          <w:rtl w:val="true"/>
        </w:rPr>
        <w:t>أخاك أخاك</w:t>
      </w:r>
      <w:bookmarkEnd w:id="183"/>
    </w:p>
    <w:p>
      <w:pPr>
        <w:pStyle w:val="BookText"/>
        <w:rPr/>
      </w:pPr>
      <w:r>
        <w:rPr>
          <w:rFonts w:ascii="Amiri" w:hAnsi="Amiri" w:eastAsia="Amiri" w:cs="Amiri"/>
          <w:color w:val="111111"/>
          <w:sz w:val="28"/>
          <w:sz w:val="28"/>
          <w:szCs w:val="28"/>
          <w:rtl w:val="true"/>
          <w:lang w:bidi="ar-SA"/>
        </w:rPr>
        <w:t xml:space="preserve">لفظ يأتي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أخاك ، وتأتي في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 أخاك إنّ من لا أخا له</w:t>
      </w:r>
    </w:p>
    <w:p>
      <w:pPr>
        <w:pStyle w:val="BookText"/>
        <w:rPr/>
      </w:pPr>
      <w:r>
        <w:rPr>
          <w:rFonts w:ascii="Amiri" w:hAnsi="Amiri" w:eastAsia="Amiri" w:cs="Amiri"/>
          <w:color w:val="111111"/>
          <w:sz w:val="28"/>
          <w:sz w:val="28"/>
          <w:szCs w:val="28"/>
          <w:rtl w:val="true"/>
          <w:lang w:bidi="ar-SA"/>
        </w:rPr>
        <w:t>كساع إلى الهيجا بغير سلاح</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منصوب على الإغراء بفعل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w:t>
      </w:r>
      <w:bookmarkStart w:id="184" w:name="pg6262_74888"/>
    </w:p>
    <w:p>
      <w:pPr>
        <w:pStyle w:val="BookText"/>
        <w:rPr/>
      </w:pPr>
      <w:bookmarkEnd w:id="184"/>
      <w:r>
        <w:rPr>
          <w:rFonts w:ascii="Amiri" w:hAnsi="Amiri" w:eastAsia="Amiri" w:cs="Amiri"/>
          <w:color w:val="111111"/>
          <w:sz w:val="28"/>
          <w:sz w:val="28"/>
          <w:szCs w:val="28"/>
          <w:rtl w:val="true"/>
          <w:lang w:bidi="ar-SA"/>
        </w:rPr>
        <w:t>وعلامة نصبه الألف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 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منصوب بالألف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824777_237004111"/>
      <w:bookmarkStart w:id="186" w:name="_Toc79"/>
      <w:bookmarkEnd w:id="185"/>
      <w:r>
        <w:rPr>
          <w:rtl w:val="true"/>
        </w:rPr>
        <w:t>إخال</w:t>
      </w:r>
      <w:bookmarkEnd w:id="186"/>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إخال المعركة منتهية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لا تتعدّى إلّا إلى مفعول به واحد</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824779_237004111"/>
      <w:bookmarkStart w:id="188" w:name="_Toc80"/>
      <w:bookmarkEnd w:id="187"/>
      <w:r>
        <w:rPr>
          <w:rtl w:val="true"/>
        </w:rPr>
        <w:t>أخبر</w:t>
      </w:r>
      <w:bookmarkEnd w:id="188"/>
    </w:p>
    <w:p>
      <w:pPr>
        <w:pStyle w:val="BookText"/>
        <w:rPr/>
      </w:pPr>
      <w:r>
        <w:rPr>
          <w:rFonts w:ascii="Amiri" w:hAnsi="Amiri" w:eastAsia="Amiri" w:cs="Amiri"/>
          <w:color w:val="111111"/>
          <w:sz w:val="28"/>
          <w:sz w:val="28"/>
          <w:szCs w:val="28"/>
          <w:rtl w:val="true"/>
          <w:lang w:bidi="ar-SA"/>
        </w:rPr>
        <w:t xml:space="preserve">من الأفعال المتعدية إلى ثلاثة مفاعيل ، ويجب أن يكون أصل المفعولين الثاني والثالث مبتدأ وخبرا وقد يسدّ مسدهما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واسمها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أخبرت خالدا أنّ صديقه 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بالفعل يدخل على المبتدأ والخبر فينصب الأوّل اسما له ويرفع الثاني خبرا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واسمها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824781_237004111"/>
      <w:bookmarkStart w:id="190" w:name="_Toc81"/>
      <w:bookmarkEnd w:id="189"/>
      <w:r>
        <w:rPr>
          <w:rtl w:val="true"/>
        </w:rPr>
        <w:t>اخلولق</w:t>
      </w:r>
      <w:bookmarkEnd w:id="19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من أفعال الرّجاء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يلازم صيغة الماضي ، لذلك هو قليل الاستعمال ويكون </w:t>
      </w:r>
      <w:r>
        <w:rPr>
          <w:rFonts w:eastAsia="Amiri" w:cs="Amiri" w:ascii="Amiri" w:hAnsi="Amiri"/>
          <w:color w:val="111111"/>
          <w:sz w:val="28"/>
          <w:szCs w:val="28"/>
          <w:rtl w:val="true"/>
          <w:lang w:bidi="ar-SA"/>
        </w:rPr>
        <w:t xml:space="preserve">: </w:t>
      </w:r>
      <w:bookmarkStart w:id="191" w:name="pg6262_74889"/>
    </w:p>
    <w:p>
      <w:pPr>
        <w:pStyle w:val="BookText"/>
        <w:rPr/>
      </w:pPr>
      <w:bookmarkEnd w:id="19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ناقصا ، شرط أن يكون خبره جملة فعليّة فعلها فعل مضارع 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اخلولق الطقس أن يعتدل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اخلولق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تامّا ، في غير ما ذكر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اخلولقت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824783_237004111"/>
      <w:bookmarkStart w:id="193" w:name="_Toc82"/>
      <w:bookmarkEnd w:id="192"/>
      <w:r>
        <w:rPr>
          <w:rtl w:val="true"/>
        </w:rPr>
        <w:t>أخون</w:t>
      </w:r>
      <w:bookmarkEnd w:id="193"/>
    </w:p>
    <w:p>
      <w:pPr>
        <w:pStyle w:val="BookText"/>
        <w:rPr/>
      </w:pPr>
      <w:r>
        <w:rPr>
          <w:rFonts w:ascii="Amiri" w:hAnsi="Amiri" w:eastAsia="Amiri" w:cs="Amiri"/>
          <w:color w:val="111111"/>
          <w:sz w:val="28"/>
          <w:sz w:val="28"/>
          <w:szCs w:val="28"/>
          <w:rtl w:val="true"/>
          <w:lang w:bidi="ar-SA"/>
        </w:rPr>
        <w:t>تستعمل في بعض اللهجات العربيّة كاسم جمع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تلحق بجمع المذكّر السالم فترفع بالواو وتنصب وتجرّ بالياء</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824785_237004111"/>
      <w:bookmarkStart w:id="195" w:name="_Toc83"/>
      <w:bookmarkEnd w:id="194"/>
      <w:r>
        <w:rPr>
          <w:rtl w:val="true"/>
        </w:rPr>
        <w:t>أدراك</w:t>
      </w:r>
      <w:bookmarkEnd w:id="195"/>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أدراك وما يدريك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والفاعل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824787_237004111"/>
      <w:bookmarkStart w:id="197" w:name="_Toc84"/>
      <w:bookmarkEnd w:id="196"/>
      <w:r>
        <w:rPr>
          <w:rtl w:val="true"/>
        </w:rPr>
        <w:t>إذ</w:t>
      </w:r>
      <w:bookmarkEnd w:id="197"/>
    </w:p>
    <w:p>
      <w:pPr>
        <w:pStyle w:val="BookText"/>
        <w:rPr/>
      </w:pPr>
      <w:r>
        <w:rPr>
          <w:rFonts w:ascii="Amiri" w:hAnsi="Amiri" w:eastAsia="Amiri" w:cs="Amiri"/>
          <w:color w:val="111111"/>
          <w:sz w:val="28"/>
          <w:sz w:val="28"/>
          <w:szCs w:val="28"/>
          <w:rtl w:val="true"/>
          <w:lang w:bidi="ar-SA"/>
        </w:rPr>
        <w:t xml:space="preserve">تأتي على الأوجه التالية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ظرفا للزّمن الماضي مبنيّا على السكون في محلّ نصب على الظرفيّة ، والجملة بعدها مضاف إليه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من الرّحلة إذ غابت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للزّمان الماضي مبنيّ على السكون في محل نصب </w:t>
      </w:r>
      <w:bookmarkStart w:id="198" w:name="pg6262_74890"/>
    </w:p>
    <w:p>
      <w:pPr>
        <w:pStyle w:val="BookText"/>
        <w:rPr/>
      </w:pPr>
      <w:bookmarkEnd w:id="198"/>
      <w:r>
        <w:rPr>
          <w:rFonts w:ascii="Amiri" w:hAnsi="Amiri" w:eastAsia="Amiri" w:cs="Amiri"/>
          <w:color w:val="111111"/>
          <w:sz w:val="28"/>
          <w:sz w:val="28"/>
          <w:szCs w:val="28"/>
          <w:rtl w:val="true"/>
          <w:lang w:bidi="ar-SA"/>
        </w:rPr>
        <w:t xml:space="preserve">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وتكون مفعولا به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جَعَلَكُمْ خُلَفاءَ مِنْ بَعْدِ قَوْمِ نُوحٍ وَزادَكُمْ فِي الْخَلْقِ بَصْطَةً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مبنيّ على السكون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وتكون بدلا من المفعول به ، كقوله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مَرْيَمَ إِذِ انْتَبَذَتْ مِنْ أَهْلِها مَكاناً شَرْقِيًّا</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مبنيّ على السكون ، وحرّك بالكسر منعا لالتقاء الساكنين ، في محل بدل اشتمال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تكون مضافا إليه ، إذا اتصلت باسم من اسماء الزّمان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وقتئذ ،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الاستغناء عنه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مبنيّ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تنوين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أنّه حاضر إذ هو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تأتي بعد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كنت ألهو في الحديقة إذ ناداني والدي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بمنزلة لازم التعليل ، ويستفاد ذلك من صيغة القول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يَنْفَعَكُمُ الْيَوْمَ إِذْ ظَلَمْتُمْ أَنَّكُمْ فِي الْعَذابِ مُشْتَرِكُونَ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أي لن ينفعكم اشتراككم في العذاب فيكون بديلا عمّا ارتكبتموه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كأنها تقوم مقام لام التعليل من حيث صيغة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الأفضل اعتبارها ظرفا</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824789_237004111"/>
      <w:bookmarkStart w:id="200" w:name="_Toc85"/>
      <w:bookmarkEnd w:id="199"/>
      <w:r>
        <w:rPr>
          <w:rtl w:val="true"/>
        </w:rPr>
        <w:t>إذ ذاك</w:t>
      </w:r>
      <w:bookmarkEnd w:id="20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تركيب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 ومن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bookmarkStart w:id="201" w:name="pg6262_74891"/>
    </w:p>
    <w:p>
      <w:pPr>
        <w:pStyle w:val="BookText"/>
        <w:rPr/>
      </w:pPr>
      <w:bookmarkEnd w:id="201"/>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في الجبل فانهمرت الأمطار إذ 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مبني على السكون في محل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للخطاب مبنيّ على الفتح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824791_237004111"/>
      <w:bookmarkStart w:id="203" w:name="_Toc86"/>
      <w:bookmarkEnd w:id="202"/>
      <w:r>
        <w:rPr>
          <w:rtl w:val="true"/>
        </w:rPr>
        <w:t>إذا</w:t>
      </w:r>
      <w:bookmarkEnd w:id="203"/>
    </w:p>
    <w:p>
      <w:pPr>
        <w:pStyle w:val="BookText"/>
        <w:rPr/>
      </w:pPr>
      <w:r>
        <w:rPr>
          <w:rFonts w:ascii="Amiri" w:hAnsi="Amiri" w:eastAsia="Amiri" w:cs="Amiri"/>
          <w:color w:val="111111"/>
          <w:sz w:val="28"/>
          <w:sz w:val="28"/>
          <w:szCs w:val="28"/>
          <w:rtl w:val="true"/>
          <w:lang w:bidi="ar-SA"/>
        </w:rPr>
        <w:t xml:space="preserve">تأتي على ضربين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ظرف زمان للمستقبل متضمّنة معنى الشرط ، وكثر ورود الفعل الماضي بعدها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ذهبت إلى الصّيد ذهبت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يرد الفعل المضارع أيضا ، وقد اجتمع الماضي والمضارع بعدها في قول أبي ذويب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 راغبة إذا رغّبتها</w:t>
      </w:r>
    </w:p>
    <w:p>
      <w:pPr>
        <w:pStyle w:val="BookText"/>
        <w:rPr/>
      </w:pPr>
      <w:r>
        <w:rPr>
          <w:rFonts w:ascii="Amiri" w:hAnsi="Amiri" w:eastAsia="Amiri" w:cs="Amiri"/>
          <w:color w:val="111111"/>
          <w:sz w:val="28"/>
          <w:sz w:val="28"/>
          <w:szCs w:val="28"/>
          <w:rtl w:val="true"/>
          <w:lang w:bidi="ar-SA"/>
        </w:rPr>
        <w:t>وإذا تردّ إلى قليل تقنع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دخلت على اسم ظاهر أو على ضمير كان هذا الأخير فاعلا لفعل محذوف يفسّره الفعل المذكور بعده ، بشرط أن يكون الفعل للمعلوم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الصيف أقبل صعد المصطافون إلى الجبل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متضمّن معنى الشرط ، مبنيّ على السكون في محلّ نصب مفعول فيه لفعل صعد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لفعل محذوف يفسّره الفعل المذكور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الصيف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الفعل للمجهول فالاسم أو الضمير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المعلّم لم يكرّم لن يعطي النتيجة المرجوّة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فاعل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 مرفوع بالضمّة الظاهرة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دخلت على الفعل النّاقص مع الاسم أو الضمير بعدها ، كان هذا الأخير اسما للفعل الناقص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الكتاب كان أدبيّا اشتريته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bookmarkStart w:id="204" w:name="pg6262_74892"/>
    </w:p>
    <w:p>
      <w:pPr>
        <w:pStyle w:val="BookText"/>
        <w:rPr/>
      </w:pPr>
      <w:bookmarkEnd w:id="204"/>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وَالضُّحى وَاللَّيْلِ إِذا سَجى</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جرّ وقسم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الفجائية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للمفاجأة ، والجملة بعدها يجب أن تكون اسمية لأن الجملة الفعلية ترد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إلى المدرسة فإذا الطلّاب يلعبون في الملعب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للمفاجأة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لا تحتاج إلى جواب على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 كما أنّ الجملة بعدها لا محلّ لها من الإعراب ، بينما الجملة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824793_237004111"/>
      <w:bookmarkStart w:id="206" w:name="_Toc87"/>
      <w:bookmarkEnd w:id="205"/>
      <w:r>
        <w:rPr>
          <w:rtl w:val="true"/>
        </w:rPr>
        <w:t>إذا</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حرف جواب وجزاء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 جواب لأنها تتطلب جوابا أو تقدير جواب ، وجزاء إذ أنّها تتضمّن ما يصحبها من الكلام جزاء ، تنصب الفعل المضارع متى صدّر بها الكلام وأتى بعدها فعل 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سأسافر غدا ، إذن أودّعك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بدون عمل متى تأخّرت عن الكلام ولم تتبع بفعل مضارع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جواب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تقدّمها كلام وتبعها فعل مضارع يجوز إعمالها وعدم إعمالها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إذن أذهب أو 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يشترط دخول الفاء أو الواو عليها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فإذن أكتب أو أكتب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لا تعمل إذا دخلت على الاسم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خالد سافر ليكمل دراسته إذن </w:t>
      </w:r>
      <w:bookmarkStart w:id="207" w:name="pg6262_74893"/>
    </w:p>
    <w:p>
      <w:pPr>
        <w:pStyle w:val="BookText"/>
        <w:rPr/>
      </w:pPr>
      <w:bookmarkEnd w:id="207"/>
      <w:r>
        <w:rPr>
          <w:rFonts w:ascii="Amiri" w:hAnsi="Amiri" w:eastAsia="Amiri" w:cs="Amiri"/>
          <w:color w:val="111111"/>
          <w:sz w:val="28"/>
          <w:sz w:val="28"/>
          <w:szCs w:val="28"/>
          <w:rtl w:val="true"/>
          <w:lang w:bidi="ar-SA"/>
        </w:rPr>
        <w:t>وليد سافر بصحبته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فصل بينها وبين الفعل المضارع فاصل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أو 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أبذل كل طاقتي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أبذل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نصبه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824795_237004111"/>
      <w:bookmarkStart w:id="209" w:name="_Toc88"/>
      <w:bookmarkEnd w:id="208"/>
      <w:r>
        <w:rPr>
          <w:rtl w:val="true"/>
        </w:rPr>
        <w:t>إذا ما</w:t>
      </w:r>
      <w:bookmarkEnd w:id="209"/>
    </w:p>
    <w:p>
      <w:pPr>
        <w:pStyle w:val="BookText"/>
        <w:rPr/>
      </w:pPr>
      <w:r>
        <w:rPr>
          <w:rFonts w:ascii="Amiri" w:hAnsi="Amiri" w:eastAsia="Amiri" w:cs="Amiri"/>
          <w:color w:val="111111"/>
          <w:sz w:val="28"/>
          <w:sz w:val="28"/>
          <w:szCs w:val="28"/>
          <w:rtl w:val="true"/>
          <w:lang w:bidi="ar-SA"/>
        </w:rPr>
        <w:t xml:space="preserve">تركيب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بدت لي حاجة أدعوك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لما يستقبل من الزّمان يتضمّن معنى الشرط ، مبنيّ على السكون في محلّ نصب مفعول فيه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824797_237004111"/>
      <w:bookmarkStart w:id="211" w:name="_Toc89"/>
      <w:bookmarkEnd w:id="210"/>
      <w:r>
        <w:rPr>
          <w:rtl w:val="true"/>
        </w:rPr>
        <w:t>أذرعات</w:t>
      </w:r>
      <w:bookmarkEnd w:id="211"/>
    </w:p>
    <w:p>
      <w:pPr>
        <w:pStyle w:val="BookText"/>
        <w:rPr/>
      </w:pPr>
      <w:r>
        <w:rPr>
          <w:rFonts w:ascii="Amiri" w:hAnsi="Amiri" w:eastAsia="Amiri" w:cs="Amiri"/>
          <w:color w:val="111111"/>
          <w:sz w:val="28"/>
          <w:sz w:val="28"/>
          <w:szCs w:val="28"/>
          <w:rtl w:val="true"/>
          <w:lang w:bidi="ar-SA"/>
        </w:rPr>
        <w:t>تجري مجرى جمع المؤنث السّالم ، فترفع بالضمّة وتنصب وتجرّ بالكسرة</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824799_237004111"/>
      <w:bookmarkStart w:id="213" w:name="_Toc90"/>
      <w:bookmarkEnd w:id="212"/>
      <w:r>
        <w:rPr>
          <w:rtl w:val="true"/>
        </w:rPr>
        <w:t>إذما</w:t>
      </w:r>
      <w:bookmarkEnd w:id="213"/>
    </w:p>
    <w:p>
      <w:pPr>
        <w:pStyle w:val="BookText"/>
        <w:rPr/>
      </w:pPr>
      <w:r>
        <w:rPr>
          <w:rFonts w:ascii="Amiri" w:hAnsi="Amiri" w:eastAsia="Amiri" w:cs="Amiri"/>
          <w:color w:val="111111"/>
          <w:sz w:val="28"/>
          <w:sz w:val="28"/>
          <w:szCs w:val="28"/>
          <w:rtl w:val="true"/>
          <w:lang w:bidi="ar-SA"/>
        </w:rPr>
        <w:t xml:space="preserve">حرف شرط لاستغراق الزّمن المستقبل ، ينصب فعلين مضارعين يسمّى الأوّل فعل الشرط والثاني جواب الشرط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إذما تهمل تفشل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شرط جازم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على أنّه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تفشل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على أنّه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824801_237004111"/>
      <w:bookmarkStart w:id="215" w:name="_Toc91"/>
      <w:bookmarkEnd w:id="214"/>
      <w:r>
        <w:rPr>
          <w:rtl w:val="true"/>
        </w:rPr>
        <w:t>أرضون</w:t>
      </w:r>
      <w:bookmarkEnd w:id="21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يجري مجرى جمع المذكّر السالم ، فيرفع بالواو وينصب ويجرّ بالياء</w:t>
      </w:r>
      <w:r>
        <w:rPr>
          <w:rFonts w:eastAsia="Amiri" w:cs="Amiri" w:ascii="Amiri" w:hAnsi="Amiri"/>
          <w:color w:val="111111"/>
          <w:sz w:val="28"/>
          <w:szCs w:val="28"/>
          <w:rtl w:val="true"/>
          <w:lang w:bidi="ar-SA"/>
        </w:rPr>
        <w:t xml:space="preserve">. </w:t>
      </w:r>
      <w:bookmarkStart w:id="216" w:name="pg6262_74894"/>
    </w:p>
    <w:p>
      <w:pPr>
        <w:pStyle w:val="Heading3"/>
        <w:numPr>
          <w:ilvl w:val="2"/>
          <w:numId w:val="1"/>
        </w:numPr>
        <w:rPr/>
      </w:pPr>
      <w:bookmarkStart w:id="217" w:name="__RefHeading___Toc1824803_237004111"/>
      <w:bookmarkStart w:id="218" w:name="_Toc92"/>
      <w:bookmarkEnd w:id="216"/>
      <w:bookmarkEnd w:id="217"/>
      <w:r>
        <w:rPr>
          <w:rtl w:val="true"/>
        </w:rPr>
        <w:t>أرى</w:t>
      </w:r>
      <w:bookmarkEnd w:id="218"/>
    </w:p>
    <w:p>
      <w:pPr>
        <w:pStyle w:val="BookText"/>
        <w:rPr/>
      </w:pPr>
      <w:r>
        <w:rPr>
          <w:rFonts w:ascii="Amiri" w:hAnsi="Amiri" w:eastAsia="Amiri" w:cs="Amiri"/>
          <w:color w:val="111111"/>
          <w:sz w:val="28"/>
          <w:sz w:val="28"/>
          <w:szCs w:val="28"/>
          <w:rtl w:val="true"/>
          <w:lang w:bidi="ar-SA"/>
        </w:rPr>
        <w:t xml:space="preserve">تأتي على أوجه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يتعدّى إلى ثلاثة مفاعيل بسبب دخول الهمزة عليه لأنه كان يتعدّى إلى مفعولين قبل دخول الهمزة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أريته الكسل وخيما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الهمزة كان يتعدّى إلى مفعولين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سعيد صديقه خاملا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أصل الثاني والثالث مبتدأ وخبرا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نصب مفعول به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ثالث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مضارعا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القلبيّة ، ينصب مفعولين ،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الحقّ مصانا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مضارعا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البصريّة ، ينصب مفعولا به واحدا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الفلّاح يعمل في البستان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824805_237004111"/>
      <w:bookmarkStart w:id="220" w:name="_Toc93"/>
      <w:bookmarkEnd w:id="219"/>
      <w:r>
        <w:rPr>
          <w:rtl w:val="true"/>
        </w:rPr>
        <w:t>أرأيتك</w:t>
      </w:r>
      <w:bookmarkEnd w:id="220"/>
    </w:p>
    <w:p>
      <w:pPr>
        <w:pStyle w:val="BookText"/>
        <w:rPr/>
      </w:pPr>
      <w:r>
        <w:rPr>
          <w:rFonts w:ascii="Amiri" w:hAnsi="Amiri" w:eastAsia="Amiri" w:cs="Amiri"/>
          <w:color w:val="111111"/>
          <w:sz w:val="28"/>
          <w:sz w:val="28"/>
          <w:szCs w:val="28"/>
          <w:rtl w:val="true"/>
          <w:lang w:bidi="ar-SA"/>
        </w:rPr>
        <w:t xml:space="preserve">تركيب إنشائي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 من الهمزة التي هي حرف استفهام إنكاري ، ومن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مفعولا به واحدا ، أو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مفعولين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خطاب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 المال أيغني عن العلم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الهمزة حرف استفهام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مبنيّ </w:t>
      </w:r>
      <w:bookmarkStart w:id="221" w:name="pg6262_74895"/>
    </w:p>
    <w:p>
      <w:pPr>
        <w:pStyle w:val="BookText"/>
        <w:rPr/>
      </w:pPr>
      <w:bookmarkEnd w:id="221"/>
      <w:r>
        <w:rPr>
          <w:rFonts w:ascii="Amiri" w:hAnsi="Amiri" w:eastAsia="Amiri" w:cs="Amiri"/>
          <w:color w:val="111111"/>
          <w:sz w:val="28"/>
          <w:sz w:val="28"/>
          <w:szCs w:val="28"/>
          <w:rtl w:val="true"/>
          <w:lang w:bidi="ar-SA"/>
        </w:rPr>
        <w:t>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المفعول به الأوّل والجملة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المفعول به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مفعولا به واحدا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بعده استئنافيّة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824807_237004111"/>
      <w:bookmarkStart w:id="223" w:name="_Toc94"/>
      <w:bookmarkEnd w:id="222"/>
      <w:r>
        <w:rPr>
          <w:rtl w:val="true"/>
        </w:rPr>
        <w:t>إربا إربا</w:t>
      </w:r>
      <w:bookmarkEnd w:id="223"/>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انتصر جيشنا على العدوّ فمزّقه إربا إربا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824809_237004111"/>
      <w:bookmarkStart w:id="225" w:name="_Toc95"/>
      <w:bookmarkEnd w:id="224"/>
      <w:r>
        <w:rPr>
          <w:rtl w:val="true"/>
        </w:rPr>
        <w:t>أربع</w:t>
      </w:r>
      <w:bookmarkEnd w:id="225"/>
    </w:p>
    <w:p>
      <w:pPr>
        <w:pStyle w:val="BookText"/>
        <w:rPr/>
      </w:pPr>
      <w:r>
        <w:rPr>
          <w:rFonts w:ascii="Amiri" w:hAnsi="Amiri" w:eastAsia="Amiri" w:cs="Amiri"/>
          <w:color w:val="111111"/>
          <w:sz w:val="28"/>
          <w:sz w:val="28"/>
          <w:szCs w:val="28"/>
          <w:rtl w:val="true"/>
          <w:lang w:bidi="ar-SA"/>
        </w:rPr>
        <w:t xml:space="preserve">عدد مفرد له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وإعرابه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في موضعه</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824811_237004111"/>
      <w:bookmarkStart w:id="227" w:name="_Toc96"/>
      <w:bookmarkEnd w:id="226"/>
      <w:r>
        <w:rPr>
          <w:rtl w:val="true"/>
        </w:rPr>
        <w:t>أربعة</w:t>
      </w:r>
      <w:bookmarkEnd w:id="227"/>
    </w:p>
    <w:p>
      <w:pPr>
        <w:pStyle w:val="BookText"/>
        <w:rPr/>
      </w:pPr>
      <w:r>
        <w:rPr>
          <w:rFonts w:ascii="Amiri" w:hAnsi="Amiri" w:eastAsia="Amiri" w:cs="Amiri"/>
          <w:color w:val="111111"/>
          <w:sz w:val="28"/>
          <w:sz w:val="28"/>
          <w:szCs w:val="28"/>
          <w:rtl w:val="true"/>
          <w:lang w:bidi="ar-SA"/>
        </w:rPr>
        <w:t xml:space="preserve">عدد مفرد له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موضعها</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824813_237004111"/>
      <w:bookmarkStart w:id="229" w:name="_Toc97"/>
      <w:bookmarkEnd w:id="228"/>
      <w:r>
        <w:rPr>
          <w:rtl w:val="true"/>
        </w:rPr>
        <w:t>أربعاء</w:t>
      </w:r>
      <w:bookmarkEnd w:id="229"/>
    </w:p>
    <w:p>
      <w:pPr>
        <w:pStyle w:val="BookText"/>
        <w:rPr/>
      </w:pPr>
      <w:r>
        <w:rPr>
          <w:rFonts w:ascii="Amiri" w:hAnsi="Amiri" w:eastAsia="Amiri" w:cs="Amiri"/>
          <w:color w:val="111111"/>
          <w:sz w:val="28"/>
          <w:sz w:val="28"/>
          <w:szCs w:val="28"/>
          <w:rtl w:val="true"/>
          <w:lang w:bidi="ar-SA"/>
        </w:rPr>
        <w:t xml:space="preserve">اسم اليوم الرابع من أيّام الأسبوع ، يعرب ظرف زمان إن دلّ على زمان وأمكن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سأسافر الأربعاء القادم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الظاهرة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ويعرب في غير ما ذكر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الأربعاء بخير وسلام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bookmarkStart w:id="230" w:name="pg6262_74896"/>
    </w:p>
    <w:p>
      <w:pPr>
        <w:pStyle w:val="Heading3"/>
        <w:numPr>
          <w:ilvl w:val="2"/>
          <w:numId w:val="1"/>
        </w:numPr>
        <w:rPr/>
      </w:pPr>
      <w:bookmarkStart w:id="231" w:name="__RefHeading___Toc1824815_237004111"/>
      <w:bookmarkStart w:id="232" w:name="_Toc98"/>
      <w:bookmarkEnd w:id="230"/>
      <w:bookmarkEnd w:id="231"/>
      <w:r>
        <w:rPr>
          <w:rtl w:val="true"/>
        </w:rPr>
        <w:t>أربعة</w:t>
      </w:r>
      <w:bookmarkEnd w:id="232"/>
    </w:p>
    <w:p>
      <w:pPr>
        <w:pStyle w:val="BookText"/>
        <w:rPr/>
      </w:pPr>
      <w:r>
        <w:rPr>
          <w:rFonts w:ascii="Amiri" w:hAnsi="Amiri" w:eastAsia="Amiri" w:cs="Amiri"/>
          <w:color w:val="111111"/>
          <w:sz w:val="28"/>
          <w:sz w:val="28"/>
          <w:szCs w:val="28"/>
          <w:rtl w:val="true"/>
          <w:lang w:bidi="ar-SA"/>
        </w:rPr>
        <w:t xml:space="preserve">عدد مفرد ، معدوده مذكر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824817_237004111"/>
      <w:bookmarkStart w:id="234" w:name="_Toc99"/>
      <w:bookmarkEnd w:id="233"/>
      <w:r>
        <w:rPr>
          <w:rtl w:val="true"/>
        </w:rPr>
        <w:t>أربعة عشر</w:t>
      </w:r>
      <w:bookmarkEnd w:id="234"/>
    </w:p>
    <w:p>
      <w:pPr>
        <w:pStyle w:val="BookText"/>
        <w:rPr/>
      </w:pPr>
      <w:r>
        <w:rPr>
          <w:rFonts w:ascii="Amiri" w:hAnsi="Amiri" w:eastAsia="Amiri" w:cs="Amiri"/>
          <w:color w:val="111111"/>
          <w:sz w:val="28"/>
          <w:sz w:val="28"/>
          <w:szCs w:val="28"/>
          <w:rtl w:val="true"/>
          <w:lang w:bidi="ar-SA"/>
        </w:rPr>
        <w:t xml:space="preserve">عدد مركّب ، مبنيّ على فتح الجزأين في محل رفع أو نصب أو جرّ ، حسب موقعه في الجملة ، ومعدوده لا يكون إلّا مفردا مذكّرا ، ويعرب تمييزا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أربعة عشر قلما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مركّب مبنيّ على فتح الجزأين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أربعة عشر معلّما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مركّب مبني على فتح الجزأين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824819_237004111"/>
      <w:bookmarkStart w:id="236" w:name="_Toc100"/>
      <w:bookmarkEnd w:id="235"/>
      <w:r>
        <w:rPr>
          <w:rtl w:val="true"/>
        </w:rPr>
        <w:t>أربعة وعشرون</w:t>
      </w:r>
      <w:bookmarkEnd w:id="236"/>
    </w:p>
    <w:p>
      <w:pPr>
        <w:pStyle w:val="BookText"/>
        <w:rPr/>
      </w:pPr>
      <w:r>
        <w:rPr>
          <w:rFonts w:ascii="Amiri" w:hAnsi="Amiri" w:eastAsia="Amiri" w:cs="Amiri"/>
          <w:color w:val="111111"/>
          <w:sz w:val="28"/>
          <w:sz w:val="28"/>
          <w:szCs w:val="28"/>
          <w:rtl w:val="true"/>
          <w:lang w:bidi="ar-SA"/>
        </w:rPr>
        <w:t xml:space="preserve">عدد مركّب ، معدوده مذكّر ، يعرب جزؤه الأوّل حسب موقعه في الجملة ، ويعطف جزؤه الثاني على جزئه الأوّل ، فيرفع بالواو وينصب ويجرّ بالياء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أربعة وعشرون معلّما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حضر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عددي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ملحق بجمع المذكّر السالم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أربعة وعشرين جنديّا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بأربعة وعشرين مزارعا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824821_237004111"/>
      <w:bookmarkStart w:id="238" w:name="_Toc101"/>
      <w:bookmarkEnd w:id="237"/>
      <w:r>
        <w:rPr>
          <w:rtl w:val="true"/>
        </w:rPr>
        <w:t>أربعون</w:t>
      </w:r>
      <w:bookmarkEnd w:id="23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عددي من ألفاظ العقود ، يعرب حسب موقعه في الجملة ، فيرفع </w:t>
      </w:r>
      <w:bookmarkStart w:id="239" w:name="pg6262_74897"/>
    </w:p>
    <w:p>
      <w:pPr>
        <w:pStyle w:val="BookText"/>
        <w:rPr/>
      </w:pPr>
      <w:bookmarkEnd w:id="239"/>
      <w:r>
        <w:rPr>
          <w:rFonts w:ascii="Amiri" w:hAnsi="Amiri" w:eastAsia="Amiri" w:cs="Amiri"/>
          <w:color w:val="111111"/>
          <w:sz w:val="28"/>
          <w:sz w:val="28"/>
          <w:szCs w:val="28"/>
          <w:rtl w:val="true"/>
          <w:lang w:bidi="ar-SA"/>
        </w:rPr>
        <w:t xml:space="preserve">بالواو ، وينصب ويجرّ بالياء لأنّه ملحق بجمع المذكّر السالم ، ومعدوده بعده يكون منصوبا على التمييز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أربعون طالبا بمنحة دراسيّة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ملحق بجمع المذكّر السالم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سجّلت أربعين طالبا في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بأربعين عاملا</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824823_237004111"/>
      <w:bookmarkStart w:id="241" w:name="_Toc102"/>
      <w:bookmarkEnd w:id="240"/>
      <w:r>
        <w:rPr>
          <w:rtl w:val="true"/>
        </w:rPr>
        <w:t>ارتدّ</w:t>
      </w:r>
      <w:bookmarkEnd w:id="241"/>
    </w:p>
    <w:p>
      <w:pPr>
        <w:pStyle w:val="BookText"/>
        <w:rPr/>
      </w:pPr>
      <w:r>
        <w:rPr>
          <w:rFonts w:ascii="Amiri" w:hAnsi="Amiri" w:eastAsia="Amiri" w:cs="Amiri"/>
          <w:color w:val="111111"/>
          <w:sz w:val="28"/>
          <w:sz w:val="28"/>
          <w:szCs w:val="28"/>
          <w:rtl w:val="true"/>
          <w:lang w:bidi="ar-SA"/>
        </w:rPr>
        <w:t xml:space="preserve">تأتي 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ناقص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مبنيّ على الفتح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البخيل كريما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الظّالم عن غيّه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824825_237004111"/>
      <w:bookmarkStart w:id="243" w:name="_Toc103"/>
      <w:bookmarkEnd w:id="242"/>
      <w:r>
        <w:rPr>
          <w:rtl w:val="true"/>
        </w:rPr>
        <w:t>أرضون</w:t>
      </w:r>
      <w:bookmarkEnd w:id="243"/>
    </w:p>
    <w:p>
      <w:pPr>
        <w:pStyle w:val="BookText"/>
        <w:rPr/>
      </w:pPr>
      <w:r>
        <w:rPr>
          <w:rFonts w:ascii="Amiri" w:hAnsi="Amiri" w:eastAsia="Amiri" w:cs="Amiri"/>
          <w:color w:val="111111"/>
          <w:sz w:val="28"/>
          <w:sz w:val="28"/>
          <w:szCs w:val="28"/>
          <w:rtl w:val="true"/>
          <w:lang w:bidi="ar-SA"/>
        </w:rPr>
        <w:t xml:space="preserve">اسم ملحق بجمع المذكّر السّالم ،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انتشروا في الأرضين وكلوا من خيراتها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ملحق بجمع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الأرضون بجبالها ووهادها 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بالواو لأنّه ملحق بجمع المذكّر السالم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 xml:space="preserve">. </w:t>
      </w:r>
      <w:bookmarkStart w:id="244" w:name="pg6262_74898"/>
    </w:p>
    <w:p>
      <w:pPr>
        <w:pStyle w:val="Heading3"/>
        <w:numPr>
          <w:ilvl w:val="2"/>
          <w:numId w:val="1"/>
        </w:numPr>
        <w:rPr/>
      </w:pPr>
      <w:bookmarkStart w:id="245" w:name="__RefHeading___Toc1824827_237004111"/>
      <w:bookmarkStart w:id="246" w:name="_Toc104"/>
      <w:bookmarkEnd w:id="244"/>
      <w:bookmarkEnd w:id="245"/>
      <w:r>
        <w:rPr>
          <w:rtl w:val="true"/>
        </w:rPr>
        <w:t>أريتك</w:t>
      </w:r>
      <w:bookmarkEnd w:id="246"/>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همزتها ، 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824829_237004111"/>
      <w:bookmarkStart w:id="248" w:name="_Toc105"/>
      <w:bookmarkEnd w:id="247"/>
      <w:r>
        <w:rPr>
          <w:rtl w:val="true"/>
        </w:rPr>
        <w:t>إزاء</w:t>
      </w:r>
      <w:bookmarkEnd w:id="248"/>
    </w:p>
    <w:p>
      <w:pPr>
        <w:pStyle w:val="BookText"/>
        <w:rPr/>
      </w:pP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أقمت إزاء 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بمحازاته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الظاهرة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824831_237004111"/>
      <w:bookmarkStart w:id="250" w:name="_Toc106"/>
      <w:bookmarkEnd w:id="249"/>
      <w:r>
        <w:rPr>
          <w:rtl w:val="true"/>
        </w:rPr>
        <w:t>أسبوع</w:t>
      </w:r>
      <w:bookmarkEnd w:id="250"/>
    </w:p>
    <w:p>
      <w:pPr>
        <w:pStyle w:val="BookText"/>
        <w:rPr/>
      </w:pP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الأيام ، أوّل هذه الأيّام الأحد وآخرها السبت ،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 حسب موقعه في الجملة فيكون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 إذا تضمّن معنى الزّمان ، وأمكن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الأسبوع الماضي من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بالفتحة الظاهرة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ويعرب في غير ما ذكر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الأسبوع ولم نشعر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 في الأسبوع يوم الأحد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الطاهرة</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824833_237004111"/>
      <w:bookmarkStart w:id="252" w:name="_Toc107"/>
      <w:bookmarkEnd w:id="251"/>
      <w:r>
        <w:rPr>
          <w:rtl w:val="true"/>
        </w:rPr>
        <w:t>استئناف</w:t>
      </w:r>
      <w:bookmarkEnd w:id="252"/>
    </w:p>
    <w:p>
      <w:pPr>
        <w:pStyle w:val="BookText"/>
        <w:rPr/>
      </w:pPr>
      <w:r>
        <w:rPr>
          <w:rFonts w:ascii="Amiri" w:hAnsi="Amiri" w:eastAsia="Amiri" w:cs="Amiri"/>
          <w:color w:val="111111"/>
          <w:sz w:val="28"/>
          <w:sz w:val="28"/>
          <w:szCs w:val="28"/>
          <w:rtl w:val="true"/>
          <w:lang w:bidi="ar-SA"/>
        </w:rPr>
        <w:t xml:space="preserve">انظر حرفي الاستئناف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في موضعه</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824835_237004111"/>
      <w:bookmarkStart w:id="254" w:name="_Toc108"/>
      <w:bookmarkEnd w:id="253"/>
      <w:r>
        <w:rPr>
          <w:rtl w:val="true"/>
        </w:rPr>
        <w:t>استئنافيّة</w:t>
      </w:r>
      <w:bookmarkEnd w:id="2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الجملة الاستئنافية هي الجملة الواقعة في أثناء الكلام ، والمنقطعة عمّا </w:t>
      </w:r>
      <w:bookmarkStart w:id="255" w:name="pg6262_74899"/>
    </w:p>
    <w:p>
      <w:pPr>
        <w:pStyle w:val="BookText"/>
        <w:rPr/>
      </w:pPr>
      <w:bookmarkEnd w:id="255"/>
      <w:r>
        <w:rPr>
          <w:rFonts w:ascii="Amiri" w:hAnsi="Amiri" w:eastAsia="Amiri" w:cs="Amiri"/>
          <w:color w:val="111111"/>
          <w:sz w:val="28"/>
          <w:sz w:val="28"/>
          <w:szCs w:val="28"/>
          <w:rtl w:val="true"/>
          <w:lang w:bidi="ar-SA"/>
        </w:rPr>
        <w:t xml:space="preserve">قبلها ، والّتي تستأنف معنى جديدا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أشرقت الشمس وانطلق كلّ حيّ إلى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استئنافية لا محلّ لها من الإعراب</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824837_237004111"/>
      <w:bookmarkStart w:id="257" w:name="_Toc109"/>
      <w:bookmarkEnd w:id="256"/>
      <w:r>
        <w:rPr>
          <w:rtl w:val="true"/>
        </w:rPr>
        <w:t>استثناء</w:t>
      </w:r>
      <w:bookmarkEnd w:id="257"/>
    </w:p>
    <w:p>
      <w:pPr>
        <w:pStyle w:val="BookText"/>
        <w:rPr/>
      </w:pPr>
      <w:r>
        <w:rPr>
          <w:rFonts w:ascii="Amiri" w:hAnsi="Amiri" w:eastAsia="Amiri" w:cs="Amiri"/>
          <w:color w:val="111111"/>
          <w:sz w:val="28"/>
          <w:sz w:val="28"/>
          <w:szCs w:val="28"/>
          <w:rtl w:val="true"/>
          <w:lang w:bidi="ar-SA"/>
        </w:rPr>
        <w:t xml:space="preserve">الاستثناء هو إخراج ما بعد أداة الاستثناء من حكم ما قبلها ، وأدوات الاستثناء ثمانية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 سوى ، سوى ، سواء ، غير ، حاشا ، خلا ،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والمستثنى نوعان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فيه المستثنى من جنس المستثنى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فيه المستثنى من غير جنس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في موضعه</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824839_237004111"/>
      <w:bookmarkStart w:id="259" w:name="_Toc110"/>
      <w:bookmarkEnd w:id="258"/>
      <w:r>
        <w:rPr>
          <w:rtl w:val="true"/>
        </w:rPr>
        <w:t>استحال</w:t>
      </w:r>
      <w:bookmarkEnd w:id="25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حين ترد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 الماء ثلجا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 يرفع المبتدأ وينصب الخبر ، مبنيّ على الفتح الظاهر ،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في غير ما ذكر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 الجمع بين الخير والشرّ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824841_237004111"/>
      <w:bookmarkStart w:id="261" w:name="_Toc111"/>
      <w:bookmarkEnd w:id="260"/>
      <w:r>
        <w:rPr>
          <w:rtl w:val="true"/>
        </w:rPr>
        <w:t>استثقال</w:t>
      </w:r>
      <w:bookmarkEnd w:id="26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الاستثقال هو أنّ الحركة الإعرابيّة ثقيلة على اللّفظ على حرف صالح لها كالضمّة أو الكسرة على حرف الواو أو على حرف 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يسمو ، القاضي</w:t>
      </w:r>
      <w:r>
        <w:rPr>
          <w:rFonts w:eastAsia="Amiri" w:cs="Amiri" w:ascii="Amiri" w:hAnsi="Amiri"/>
          <w:color w:val="111111"/>
          <w:sz w:val="28"/>
          <w:szCs w:val="28"/>
          <w:rtl w:val="true"/>
          <w:lang w:bidi="ar-SA"/>
        </w:rPr>
        <w:t xml:space="preserve">». </w:t>
      </w:r>
      <w:bookmarkStart w:id="262" w:name="pg6262_74900"/>
    </w:p>
    <w:p>
      <w:pPr>
        <w:pStyle w:val="Heading3"/>
        <w:numPr>
          <w:ilvl w:val="2"/>
          <w:numId w:val="1"/>
        </w:numPr>
        <w:rPr/>
      </w:pPr>
      <w:bookmarkStart w:id="263" w:name="__RefHeading___Toc1824843_237004111"/>
      <w:bookmarkStart w:id="264" w:name="_Toc112"/>
      <w:bookmarkEnd w:id="262"/>
      <w:bookmarkEnd w:id="263"/>
      <w:r>
        <w:rPr>
          <w:rtl w:val="true"/>
        </w:rPr>
        <w:t>استدراك</w:t>
      </w:r>
      <w:bookmarkEnd w:id="264"/>
    </w:p>
    <w:p>
      <w:pPr>
        <w:pStyle w:val="BookText"/>
        <w:rPr/>
      </w:pPr>
      <w:r>
        <w:rPr>
          <w:rFonts w:ascii="Amiri" w:hAnsi="Amiri" w:eastAsia="Amiri" w:cs="Amiri"/>
          <w:color w:val="111111"/>
          <w:sz w:val="28"/>
          <w:sz w:val="28"/>
          <w:szCs w:val="28"/>
          <w:rtl w:val="true"/>
          <w:lang w:bidi="ar-SA"/>
        </w:rPr>
        <w:t xml:space="preserve">الاستدراك هو التعقيب على كلام يتوهّم ثبوته أو نفيه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غنيّ لكنّه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قطفنا عنبا لكن تفّاحا</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824845_237004111"/>
      <w:bookmarkStart w:id="266" w:name="_Toc113"/>
      <w:bookmarkEnd w:id="265"/>
      <w:r>
        <w:rPr>
          <w:rtl w:val="true"/>
        </w:rPr>
        <w:t>استدلال</w:t>
      </w:r>
      <w:bookmarkEnd w:id="266"/>
    </w:p>
    <w:p>
      <w:pPr>
        <w:pStyle w:val="BookText"/>
        <w:rPr/>
      </w:pPr>
      <w:r>
        <w:rPr>
          <w:rFonts w:ascii="Amiri" w:hAnsi="Amiri" w:eastAsia="Amiri" w:cs="Amiri"/>
          <w:color w:val="111111"/>
          <w:sz w:val="28"/>
          <w:sz w:val="28"/>
          <w:szCs w:val="28"/>
          <w:rtl w:val="true"/>
          <w:lang w:bidi="ar-SA"/>
        </w:rPr>
        <w:t>الاستدلال هو إقامة البرهان أو الدّليل على أمر معيّن بواسطة نصّ مكتوب أو بواسطة إجماع من القوم أو بواسطة كليهما معا</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824847_237004111"/>
      <w:bookmarkStart w:id="268" w:name="_Toc114"/>
      <w:bookmarkEnd w:id="267"/>
      <w:r>
        <w:rPr>
          <w:rtl w:val="true"/>
        </w:rPr>
        <w:t>استطراد</w:t>
      </w:r>
      <w:bookmarkEnd w:id="268"/>
    </w:p>
    <w:p>
      <w:pPr>
        <w:pStyle w:val="BookText"/>
        <w:rPr/>
      </w:pPr>
      <w:r>
        <w:rPr>
          <w:rFonts w:ascii="Amiri" w:hAnsi="Amiri" w:eastAsia="Amiri" w:cs="Amiri"/>
          <w:color w:val="111111"/>
          <w:sz w:val="28"/>
          <w:sz w:val="28"/>
          <w:szCs w:val="28"/>
          <w:rtl w:val="true"/>
          <w:lang w:bidi="ar-SA"/>
        </w:rPr>
        <w:t>الاستطراد هو تتابع الكلام على وجه يلزم منه كلام آخر</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824849_237004111"/>
      <w:bookmarkStart w:id="270" w:name="_Toc115"/>
      <w:bookmarkEnd w:id="269"/>
      <w:r>
        <w:rPr>
          <w:rtl w:val="true"/>
        </w:rPr>
        <w:t>استغاثة</w:t>
      </w:r>
      <w:bookmarkEnd w:id="270"/>
    </w:p>
    <w:p>
      <w:pPr>
        <w:pStyle w:val="BookText"/>
        <w:rPr/>
      </w:pPr>
      <w:r>
        <w:rPr>
          <w:rFonts w:ascii="Amiri" w:hAnsi="Amiri" w:eastAsia="Amiri" w:cs="Amiri"/>
          <w:color w:val="111111"/>
          <w:sz w:val="28"/>
          <w:sz w:val="28"/>
          <w:szCs w:val="28"/>
          <w:rtl w:val="true"/>
          <w:lang w:bidi="ar-SA"/>
        </w:rPr>
        <w:t xml:space="preserve">الاستغاثة هي نداء من يساعد على دفع أمر مكروه من بلاء أو شدّة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للعقلاء للقوم من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يستعمل من أحرف النّداء في الاستغاثة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وأركان الاستغاثة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المستغيث ، المستغاث به ، المستغاث له ، المستغاث عليه</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824851_237004111"/>
      <w:bookmarkStart w:id="272" w:name="_Toc116"/>
      <w:bookmarkEnd w:id="271"/>
      <w:r>
        <w:rPr>
          <w:rtl w:val="true"/>
        </w:rPr>
        <w:t>الاستفتاح</w:t>
      </w:r>
      <w:bookmarkEnd w:id="272"/>
    </w:p>
    <w:p>
      <w:pPr>
        <w:pStyle w:val="BookText"/>
        <w:rPr/>
      </w:pPr>
      <w:r>
        <w:rPr>
          <w:rFonts w:ascii="Amiri" w:hAnsi="Amiri" w:eastAsia="Amiri" w:cs="Amiri"/>
          <w:color w:val="111111"/>
          <w:sz w:val="28"/>
          <w:sz w:val="28"/>
          <w:szCs w:val="28"/>
          <w:rtl w:val="true"/>
          <w:lang w:bidi="ar-SA"/>
        </w:rPr>
        <w:t xml:space="preserve">انظر في ذلك حرفي الاستفتاح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في موضعه</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824853_237004111"/>
      <w:bookmarkStart w:id="274" w:name="_Toc117"/>
      <w:bookmarkEnd w:id="273"/>
      <w:r>
        <w:rPr>
          <w:rtl w:val="true"/>
        </w:rPr>
        <w:t>الاستفهام</w:t>
      </w:r>
      <w:bookmarkEnd w:id="274"/>
    </w:p>
    <w:p>
      <w:pPr>
        <w:pStyle w:val="BookText"/>
        <w:rPr/>
      </w:pPr>
      <w:r>
        <w:rPr>
          <w:rFonts w:ascii="Amiri" w:hAnsi="Amiri" w:eastAsia="Amiri" w:cs="Amiri"/>
          <w:color w:val="111111"/>
          <w:sz w:val="28"/>
          <w:sz w:val="28"/>
          <w:szCs w:val="28"/>
          <w:rtl w:val="true"/>
          <w:lang w:bidi="ar-SA"/>
        </w:rPr>
        <w:t>الاستفهام هو طلب يوجّه إلى المخاطب ، يستفهم به عن حقيقة أمر أو شيء معين ، بواسطة أداة من أدوات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وتقسم أدوات الاستفهام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ما ، ماذا ، منذا ، متى ، أيّان ، أنّى ، أين ، كيف ، أي ، 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 هل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كلا في مادّته</w:t>
      </w:r>
      <w:r>
        <w:rPr>
          <w:rFonts w:eastAsia="Amiri" w:cs="Amiri" w:ascii="Amiri" w:hAnsi="Amiri"/>
          <w:color w:val="111111"/>
          <w:sz w:val="28"/>
          <w:szCs w:val="28"/>
          <w:rtl w:val="true"/>
          <w:lang w:bidi="ar-SA"/>
        </w:rPr>
        <w:t xml:space="preserve">. </w:t>
      </w:r>
      <w:bookmarkStart w:id="275" w:name="pg6262_74901"/>
    </w:p>
    <w:p>
      <w:pPr>
        <w:pStyle w:val="Heading3"/>
        <w:numPr>
          <w:ilvl w:val="2"/>
          <w:numId w:val="1"/>
        </w:numPr>
        <w:rPr/>
      </w:pPr>
      <w:bookmarkStart w:id="276" w:name="__RefHeading___Toc1824855_237004111"/>
      <w:bookmarkStart w:id="277" w:name="_Toc118"/>
      <w:bookmarkEnd w:id="275"/>
      <w:bookmarkEnd w:id="276"/>
      <w:r>
        <w:rPr>
          <w:rtl w:val="true"/>
        </w:rPr>
        <w:t>استنادا</w:t>
      </w:r>
      <w:bookmarkEnd w:id="277"/>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استنادا إلى ما ذكر أنفّذ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أستند استنادا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أستند ،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824857_237004111"/>
      <w:bookmarkStart w:id="279" w:name="_Toc119"/>
      <w:bookmarkEnd w:id="278"/>
      <w:r>
        <w:rPr>
          <w:rtl w:val="true"/>
        </w:rPr>
        <w:t>استشهد</w:t>
      </w:r>
      <w:bookmarkEnd w:id="279"/>
    </w:p>
    <w:p>
      <w:pPr>
        <w:pStyle w:val="BookText"/>
        <w:rPr/>
      </w:pPr>
      <w:r>
        <w:rPr>
          <w:rFonts w:ascii="Amiri" w:hAnsi="Amiri" w:eastAsia="Amiri" w:cs="Amiri"/>
          <w:color w:val="111111"/>
          <w:sz w:val="28"/>
          <w:sz w:val="28"/>
          <w:szCs w:val="28"/>
          <w:rtl w:val="true"/>
          <w:lang w:bidi="ar-SA"/>
        </w:rPr>
        <w:t xml:space="preserve">فعل ماض جاء ملازما لصيغة المجهول ، نحو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 الحارس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للمجهول مبنيّ على الفتح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فاعل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824859_237004111"/>
      <w:bookmarkStart w:id="281" w:name="_Toc120"/>
      <w:bookmarkEnd w:id="280"/>
      <w:r>
        <w:rPr>
          <w:rtl w:val="true"/>
        </w:rPr>
        <w:t>أسفل</w:t>
      </w:r>
      <w:bookmarkEnd w:id="281"/>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القرية أسفل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الظاهرة ، 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من الصرف للوصفيّة ووزن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إلى القمّة من 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بالفتحة عوضا عن الكسرة لأنّه ممنوع من الصرف</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824861_237004111"/>
      <w:bookmarkStart w:id="283" w:name="_Toc121"/>
      <w:bookmarkEnd w:id="282"/>
      <w:r>
        <w:rPr>
          <w:rtl w:val="true"/>
        </w:rPr>
        <w:t>اسم</w:t>
      </w:r>
      <w:bookmarkEnd w:id="28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قائمة بذاتها ، لها معنى خاص بها ولا تقترن بزمن من الأزمنة ، تعرب حسب موقعها في الجملة</w:t>
      </w:r>
      <w:r>
        <w:rPr>
          <w:rFonts w:eastAsia="Amiri" w:cs="Amiri" w:ascii="Amiri" w:hAnsi="Amiri"/>
          <w:color w:val="111111"/>
          <w:sz w:val="28"/>
          <w:szCs w:val="28"/>
          <w:rtl w:val="true"/>
          <w:lang w:bidi="ar-SA"/>
        </w:rPr>
        <w:t xml:space="preserve">. </w:t>
      </w:r>
      <w:bookmarkStart w:id="284" w:name="pg6262_74902"/>
    </w:p>
    <w:p>
      <w:pPr>
        <w:pStyle w:val="Heading3"/>
        <w:numPr>
          <w:ilvl w:val="2"/>
          <w:numId w:val="1"/>
        </w:numPr>
        <w:rPr/>
      </w:pPr>
      <w:bookmarkStart w:id="285" w:name="__RefHeading___Toc1824863_237004111"/>
      <w:bookmarkStart w:id="286" w:name="_Toc122"/>
      <w:bookmarkEnd w:id="284"/>
      <w:bookmarkEnd w:id="285"/>
      <w:r>
        <w:rPr>
          <w:rtl w:val="true"/>
        </w:rPr>
        <w:t>اسم الإشارة</w:t>
      </w:r>
      <w:bookmarkEnd w:id="286"/>
    </w:p>
    <w:p>
      <w:pPr>
        <w:pStyle w:val="BookText"/>
        <w:rPr/>
      </w:pPr>
      <w:r>
        <w:rPr>
          <w:rFonts w:ascii="Amiri" w:hAnsi="Amiri" w:eastAsia="Amiri" w:cs="Amiri"/>
          <w:color w:val="111111"/>
          <w:sz w:val="28"/>
          <w:sz w:val="28"/>
          <w:szCs w:val="28"/>
          <w:rtl w:val="true"/>
          <w:lang w:bidi="ar-SA"/>
        </w:rPr>
        <w:t xml:space="preserve">هو ما نشير به إلى معيّن حسيّ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معهد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ذهنيّ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ذكرى 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أسماء الإشارة مبنيّة في محلّ رفع أو نصب أو جرّ ، حسب موقعها في الجملة ، ويبنى المثنى منها على الألف في حالة الرفع وعلى الياء في حالتي النصب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وتقسم أسماء الإشارة إلى مذكّر ، ومؤنث ، وإلى مفرد ومثنّى وجمع ، وإلى قريب ومتوسط وبعيد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تدخل على أسماء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 البعد وكاف الخطاب معا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824865_237004111"/>
      <w:bookmarkStart w:id="288" w:name="_Toc123"/>
      <w:bookmarkEnd w:id="287"/>
      <w:r>
        <w:rPr>
          <w:rtl w:val="true"/>
        </w:rPr>
        <w:t>اسم الاستفهام</w:t>
      </w:r>
      <w:bookmarkEnd w:id="288"/>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w:t>
      </w:r>
    </w:p>
    <w:p>
      <w:pPr>
        <w:pStyle w:val="Heading3"/>
        <w:numPr>
          <w:ilvl w:val="2"/>
          <w:numId w:val="1"/>
        </w:numPr>
        <w:rPr/>
      </w:pPr>
      <w:bookmarkStart w:id="289" w:name="__RefHeading___Toc1824867_237004111"/>
      <w:bookmarkStart w:id="290" w:name="_Toc124"/>
      <w:bookmarkEnd w:id="289"/>
      <w:r>
        <w:rPr>
          <w:rtl w:val="true"/>
        </w:rPr>
        <w:t>اسم التّفضيل</w:t>
      </w:r>
      <w:bookmarkEnd w:id="290"/>
    </w:p>
    <w:p>
      <w:pPr>
        <w:pStyle w:val="BookText"/>
        <w:rPr/>
      </w:pPr>
      <w:r>
        <w:rPr>
          <w:rFonts w:ascii="Amiri" w:hAnsi="Amiri" w:eastAsia="Amiri" w:cs="Amiri"/>
          <w:color w:val="111111"/>
          <w:sz w:val="28"/>
          <w:sz w:val="28"/>
          <w:szCs w:val="28"/>
          <w:rtl w:val="true"/>
          <w:lang w:bidi="ar-SA"/>
        </w:rPr>
        <w:t xml:space="preserve">اسم يصاغ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تفضيل موصوف على آخر في صفة اشتركا فيها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وسيم أكبر من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يصاغ اسم التفضيل إلّا من كلّ فعل ثلاثيّ ، تام ، متصرّف ، مثبت ، معلوم قابل للتفاوت ، ليست الصفة منه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لون أو عيب أو حلية ، فإذا لم يستوف الشروط المذكورة يؤتى بمصدر الفعل مسبوقا باللّفظ المساعد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 أكثر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على التمييز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جناح الغراب أشدّ سوادا من جناح الظلام</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824869_237004111"/>
      <w:bookmarkStart w:id="292" w:name="_Toc125"/>
      <w:bookmarkEnd w:id="291"/>
      <w:r>
        <w:rPr>
          <w:rtl w:val="true"/>
        </w:rPr>
        <w:t>اسم صحيح</w:t>
      </w:r>
      <w:bookmarkEnd w:id="2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الاسم الصحيح الآخر هو ما كان آخره حرفا صحيحا أي ليس من أحرف العلّة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فتظهر جميع الحركات الإعرابيّة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سعيد</w:t>
      </w:r>
      <w:r>
        <w:rPr>
          <w:rFonts w:eastAsia="Amiri" w:cs="Amiri" w:ascii="Amiri" w:hAnsi="Amiri"/>
          <w:color w:val="111111"/>
          <w:sz w:val="28"/>
          <w:szCs w:val="28"/>
          <w:rtl w:val="true"/>
          <w:lang w:bidi="ar-SA"/>
        </w:rPr>
        <w:t xml:space="preserve">». </w:t>
      </w:r>
      <w:bookmarkStart w:id="293" w:name="pg6262_74903"/>
    </w:p>
    <w:p>
      <w:pPr>
        <w:pStyle w:val="Heading3"/>
        <w:numPr>
          <w:ilvl w:val="2"/>
          <w:numId w:val="1"/>
        </w:numPr>
        <w:rPr/>
      </w:pPr>
      <w:bookmarkStart w:id="294" w:name="__RefHeading___Toc1824871_237004111"/>
      <w:bookmarkStart w:id="295" w:name="_Toc126"/>
      <w:bookmarkEnd w:id="293"/>
      <w:bookmarkEnd w:id="294"/>
      <w:r>
        <w:rPr>
          <w:rtl w:val="true"/>
        </w:rPr>
        <w:t>اسم الفاعل</w:t>
      </w:r>
      <w:bookmarkEnd w:id="295"/>
    </w:p>
    <w:p>
      <w:pPr>
        <w:pStyle w:val="BookText"/>
        <w:rPr/>
      </w:pPr>
      <w:r>
        <w:rPr>
          <w:rFonts w:ascii="Amiri" w:hAnsi="Amiri" w:eastAsia="Amiri" w:cs="Amiri"/>
          <w:color w:val="111111"/>
          <w:sz w:val="28"/>
          <w:sz w:val="28"/>
          <w:szCs w:val="28"/>
          <w:rtl w:val="true"/>
          <w:lang w:bidi="ar-SA"/>
        </w:rPr>
        <w:t xml:space="preserve">اسم يدلّ على من قام بالفعل من لفظه ، ويصاغ من الفعل الثلاثي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فوق الثلاثي من المضارع المعلوم باستبدال حرف المضارعة ميما مضمومة وكسر ما قبل الآخر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 ، استكتب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مستكتب</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824873_237004111"/>
      <w:bookmarkStart w:id="297" w:name="_Toc127"/>
      <w:bookmarkEnd w:id="296"/>
      <w:r>
        <w:rPr>
          <w:rtl w:val="true"/>
        </w:rPr>
        <w:t>اسم الموصول</w:t>
      </w:r>
      <w:bookmarkEnd w:id="297"/>
    </w:p>
    <w:p>
      <w:pPr>
        <w:pStyle w:val="BookText"/>
        <w:rPr/>
      </w:pPr>
      <w:r>
        <w:rPr>
          <w:rFonts w:ascii="Amiri" w:hAnsi="Amiri" w:eastAsia="Amiri" w:cs="Amiri"/>
          <w:color w:val="111111"/>
          <w:sz w:val="28"/>
          <w:sz w:val="28"/>
          <w:szCs w:val="28"/>
          <w:rtl w:val="true"/>
          <w:lang w:bidi="ar-SA"/>
        </w:rPr>
        <w:t xml:space="preserve">هو اسم مبهم يربط بين جملتين ، أو بين جزأي جملة ، ولا يتمّ معناه إلا بذكر الجملة الثانية أو الجزء الأخير من الجملة ، وكلاهما يسمّى صلة الموصول ، وأسماء الموصول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 اللّذان ، اللّذين ، الّذين ، الألى ، التي ، اللّتان ، اللّتين ، اللّواتي ، الألى ، اللائي ، اللاتي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اسمان يكونان بلفظ واحد ، للمفرد ، والمثنّى ، والجمع ، وللمذكّر والمؤنث ، وهما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للعاقل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العاقل ، وجميع الأسماء الموصولة مبنية ، ويبني المثنّى منها على الألف في حالة الرفع وعلى الياء في حالتي النصب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يرفع المثنّى منها بالألف ، وينصبه ويجرّه بالياء</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824875_237004111"/>
      <w:bookmarkStart w:id="299" w:name="_Toc128"/>
      <w:bookmarkEnd w:id="298"/>
      <w:r>
        <w:rPr>
          <w:rtl w:val="true"/>
        </w:rPr>
        <w:t>اسم الفعل</w:t>
      </w:r>
      <w:bookmarkEnd w:id="299"/>
    </w:p>
    <w:p>
      <w:pPr>
        <w:pStyle w:val="BookText"/>
        <w:rPr/>
      </w:pPr>
      <w:r>
        <w:rPr>
          <w:rFonts w:ascii="Amiri" w:hAnsi="Amiri" w:eastAsia="Amiri" w:cs="Amiri"/>
          <w:color w:val="111111"/>
          <w:sz w:val="28"/>
          <w:sz w:val="28"/>
          <w:szCs w:val="28"/>
          <w:rtl w:val="true"/>
          <w:lang w:bidi="ar-SA"/>
        </w:rPr>
        <w:t>كلمة تقوم مقام الفعل وتتضمّن معناه دون أن تقبل علاماته أو تتأثر بالعوامل الإعرابيّة ، وهي مبنيّة حسب حركات أواخرها ، وتكون بلفظ واحد للمفرد والمثنّى والجمع والمذكّر والمؤنث ، إلّا ما اتّصل منها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 فيراعى المخاطب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 مكانك ، مكانكما ، مكانكم ، مكانكنّ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الفعل يعمل عمل الفعل الذي يتضمّن معناه ألازما كان أم متعدّيا ، وهو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 وشكان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يتضمّن معنى الفعل وزمنه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أتضجّر ،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أتوجّع ، واها ، وا ، 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تعمل عمل فعلها وتتضمن معناه وزمنه</w:t>
      </w:r>
      <w:r>
        <w:rPr>
          <w:rFonts w:eastAsia="Amiri" w:cs="Amiri" w:ascii="Amiri" w:hAnsi="Amiri"/>
          <w:color w:val="111111"/>
          <w:sz w:val="28"/>
          <w:szCs w:val="28"/>
          <w:rtl w:val="true"/>
          <w:lang w:bidi="ar-SA"/>
        </w:rPr>
        <w:t xml:space="preserve">. </w:t>
      </w:r>
      <w:bookmarkStart w:id="300" w:name="pg6262_74904"/>
    </w:p>
    <w:p>
      <w:pPr>
        <w:pStyle w:val="BookText"/>
        <w:rPr/>
      </w:pPr>
      <w:bookmarkEnd w:id="30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 إليك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عمل فعلها وتتضمّن معناه وزمنه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إلى كلّ منها في موضعه</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824877_237004111"/>
      <w:bookmarkStart w:id="302" w:name="_Toc129"/>
      <w:bookmarkEnd w:id="301"/>
      <w:r>
        <w:rPr>
          <w:rtl w:val="true"/>
        </w:rPr>
        <w:t>أشياء</w:t>
      </w:r>
      <w:bookmarkEnd w:id="30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ممنوعا من الصرف ، يجرّ بالفتحة عوضا عن الكسرة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 من أشياء مختلفة بعض ما أحتاجه في الرّحلة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بالفتحة عوضا عن الكسرة لأنّه ممنوع من الصّرف</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824879_237004111"/>
      <w:bookmarkStart w:id="304" w:name="_Toc130"/>
      <w:bookmarkEnd w:id="303"/>
      <w:r>
        <w:rPr>
          <w:rtl w:val="true"/>
        </w:rPr>
        <w:t>أصبح</w:t>
      </w:r>
      <w:bookmarkEnd w:id="30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فعلا ناقصا ، إذا إفادت اتصاف المبتدأ بالخبر وقت الصباح ، أو إذا وردت بمعنى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خالد فارسا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إذا وردت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دخل في الصباح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824881_237004111"/>
      <w:bookmarkStart w:id="306" w:name="_Toc131"/>
      <w:bookmarkEnd w:id="305"/>
      <w:r>
        <w:rPr>
          <w:rtl w:val="true"/>
        </w:rPr>
        <w:t>اصطلاحا</w:t>
      </w:r>
      <w:bookmarkEnd w:id="30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 اصطلاحا ضبط الكلمات وفق الأسس الصرفية والنحويّة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موقعها في الجملة</w:t>
      </w:r>
      <w:r>
        <w:rPr>
          <w:rFonts w:eastAsia="Amiri" w:cs="Amiri" w:ascii="Amiri" w:hAnsi="Amiri"/>
          <w:color w:val="111111"/>
          <w:sz w:val="28"/>
          <w:szCs w:val="28"/>
          <w:rtl w:val="true"/>
          <w:lang w:bidi="ar-SA"/>
        </w:rPr>
        <w:t xml:space="preserve">. </w:t>
      </w:r>
      <w:bookmarkStart w:id="307" w:name="pg6262_74905"/>
    </w:p>
    <w:p>
      <w:pPr>
        <w:pStyle w:val="Heading3"/>
        <w:numPr>
          <w:ilvl w:val="2"/>
          <w:numId w:val="1"/>
        </w:numPr>
        <w:rPr/>
      </w:pPr>
      <w:bookmarkStart w:id="308" w:name="__RefHeading___Toc1824883_237004111"/>
      <w:bookmarkStart w:id="309" w:name="_Toc132"/>
      <w:bookmarkEnd w:id="307"/>
      <w:bookmarkEnd w:id="308"/>
      <w:r>
        <w:rPr>
          <w:rtl w:val="true"/>
        </w:rPr>
        <w:t>أصلا</w:t>
      </w:r>
      <w:bookmarkEnd w:id="309"/>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أقم 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أقم به في أي 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الظاهرة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824885_237004111"/>
      <w:bookmarkStart w:id="311" w:name="_Toc133"/>
      <w:bookmarkEnd w:id="310"/>
      <w:r>
        <w:rPr>
          <w:rtl w:val="true"/>
        </w:rPr>
        <w:t>أصيلا</w:t>
      </w:r>
      <w:bookmarkEnd w:id="311"/>
    </w:p>
    <w:p>
      <w:pPr>
        <w:pStyle w:val="BookText"/>
        <w:rPr/>
      </w:pPr>
      <w:r>
        <w:rPr>
          <w:rFonts w:ascii="Amiri" w:hAnsi="Amiri" w:eastAsia="Amiri" w:cs="Amiri"/>
          <w:color w:val="111111"/>
          <w:sz w:val="28"/>
          <w:sz w:val="28"/>
          <w:szCs w:val="28"/>
          <w:rtl w:val="true"/>
          <w:lang w:bidi="ar-SA"/>
        </w:rPr>
        <w:t>الأصيل هو الوقت الواقع بين العصر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زارني صديقي أصيلا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الظاهرة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824887_237004111"/>
      <w:bookmarkStart w:id="313" w:name="_Toc134"/>
      <w:bookmarkEnd w:id="312"/>
      <w:r>
        <w:rPr>
          <w:rtl w:val="true"/>
        </w:rPr>
        <w:t>الإضافة</w:t>
      </w:r>
      <w:bookmarkEnd w:id="313"/>
    </w:p>
    <w:p>
      <w:pPr>
        <w:pStyle w:val="BookText"/>
        <w:rPr/>
      </w:pPr>
      <w:r>
        <w:rPr>
          <w:rFonts w:ascii="Amiri" w:hAnsi="Amiri" w:eastAsia="Amiri" w:cs="Amiri"/>
          <w:color w:val="111111"/>
          <w:sz w:val="28"/>
          <w:sz w:val="28"/>
          <w:szCs w:val="28"/>
          <w:rtl w:val="true"/>
          <w:lang w:bidi="ar-SA"/>
        </w:rPr>
        <w:t xml:space="preserve">هي إضافة اسم إلى اسم آخر ، يعرب الأوّل حسب موقعه في الجملة ، ويكون الثاني مضافا إليه مجرورا بصورة دائمة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العلوم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824889_237004111"/>
      <w:bookmarkStart w:id="315" w:name="_Toc135"/>
      <w:bookmarkEnd w:id="314"/>
      <w:r>
        <w:rPr>
          <w:rtl w:val="true"/>
        </w:rPr>
        <w:t>الإضافة المعنويّة</w:t>
      </w:r>
      <w:bookmarkEnd w:id="315"/>
    </w:p>
    <w:p>
      <w:pPr>
        <w:pStyle w:val="BookText"/>
        <w:rPr/>
      </w:pPr>
      <w:r>
        <w:rPr>
          <w:rFonts w:ascii="Amiri" w:hAnsi="Amiri" w:eastAsia="Amiri" w:cs="Amiri"/>
          <w:color w:val="111111"/>
          <w:sz w:val="28"/>
          <w:sz w:val="28"/>
          <w:szCs w:val="28"/>
          <w:rtl w:val="true"/>
          <w:lang w:bidi="ar-SA"/>
        </w:rPr>
        <w:t xml:space="preserve">إذا كانت الإضافة معنوية وجب تجرد المضاف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يجوز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القراءة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القراءة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إذا كانت الإضافة إضافة لفظية فإنّه يجوز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المضاف ، شرط أن يكون مثنى أو جمع مذكّر سالما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المساعد وخالد ماهرون</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824891_237004111"/>
      <w:bookmarkStart w:id="317" w:name="_Toc136"/>
      <w:bookmarkEnd w:id="316"/>
      <w:r>
        <w:rPr>
          <w:rtl w:val="true"/>
        </w:rPr>
        <w:t>أضحى</w:t>
      </w:r>
      <w:bookmarkEnd w:id="317"/>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ناقصا إذا أفادت اتّصاف المبتدأ بالخبر وقت الضّحى ، أو إذا وردت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أضحى الغنيّ فقيرا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ناقص مبنيّ على الفتحة المقدّرة على الألف </w:t>
      </w:r>
      <w:bookmarkStart w:id="318" w:name="pg6262_74906"/>
    </w:p>
    <w:p>
      <w:pPr>
        <w:pStyle w:val="BookText"/>
        <w:rPr/>
      </w:pPr>
      <w:bookmarkEnd w:id="318"/>
      <w:r>
        <w:rPr>
          <w:rFonts w:ascii="Amiri" w:hAnsi="Amiri" w:eastAsia="Amiri" w:cs="Amiri"/>
          <w:color w:val="111111"/>
          <w:sz w:val="28"/>
          <w:sz w:val="28"/>
          <w:szCs w:val="28"/>
          <w:rtl w:val="true"/>
          <w:lang w:bidi="ar-SA"/>
        </w:rPr>
        <w:t>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إذا وردت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في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أضحيت وأنا هادىء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824893_237004111"/>
      <w:bookmarkStart w:id="320" w:name="_Toc137"/>
      <w:bookmarkEnd w:id="319"/>
      <w:r>
        <w:rPr>
          <w:rtl w:val="true"/>
        </w:rPr>
        <w:t>أطيعون</w:t>
      </w:r>
      <w:bookmarkEnd w:id="320"/>
    </w:p>
    <w:p>
      <w:pPr>
        <w:pStyle w:val="BookText"/>
        <w:rPr/>
      </w:pPr>
      <w:r>
        <w:rPr>
          <w:rFonts w:ascii="Amiri" w:hAnsi="Amiri" w:eastAsia="Amiri" w:cs="Amiri"/>
          <w:color w:val="111111"/>
          <w:sz w:val="28"/>
          <w:sz w:val="28"/>
          <w:szCs w:val="28"/>
          <w:rtl w:val="true"/>
          <w:lang w:bidi="ar-SA"/>
        </w:rPr>
        <w:t xml:space="preserve">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حذفت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المتكلّم ، وبقيت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المكسورة دلالة عليها وحذفت كثيرا في القرآن الكريم ،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حذف النون لاتصاله بواو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 حرف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المحذوفة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في محلّ نصب مفعول به</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824895_237004111"/>
      <w:bookmarkStart w:id="322" w:name="_Toc138"/>
      <w:bookmarkEnd w:id="321"/>
      <w:r>
        <w:rPr>
          <w:rtl w:val="true"/>
        </w:rPr>
        <w:t>اعتراضيّة</w:t>
      </w:r>
      <w:bookmarkEnd w:id="322"/>
    </w:p>
    <w:p>
      <w:pPr>
        <w:pStyle w:val="BookText"/>
        <w:rPr/>
      </w:pPr>
      <w:r>
        <w:rPr>
          <w:rFonts w:ascii="Amiri" w:hAnsi="Amiri" w:eastAsia="Amiri" w:cs="Amiri"/>
          <w:color w:val="111111"/>
          <w:sz w:val="28"/>
          <w:sz w:val="28"/>
          <w:szCs w:val="28"/>
          <w:rtl w:val="true"/>
          <w:lang w:bidi="ar-SA"/>
        </w:rPr>
        <w:t xml:space="preserve">الجملة الاعتراضيّة هي التي تقع اعتراضيّة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وفاعله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وأصدقكم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المبتدأ والخبر ، أو بين القسم وجوابه ، أو بين الشرط وجوابه</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824897_237004111"/>
      <w:bookmarkStart w:id="324" w:name="_Toc139"/>
      <w:bookmarkEnd w:id="323"/>
      <w:r>
        <w:rPr>
          <w:rtl w:val="true"/>
        </w:rPr>
        <w:t>أعطى</w:t>
      </w:r>
      <w:bookmarkEnd w:id="324"/>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الأفعال التي تتعدى إلى مفعولين ليس أصلهما مبتدأ وخبرا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السّائل مساعدة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 xml:space="preserve">). </w:t>
      </w:r>
      <w:bookmarkStart w:id="325" w:name="pg6262_74907"/>
    </w:p>
    <w:p>
      <w:pPr>
        <w:pStyle w:val="Heading3"/>
        <w:numPr>
          <w:ilvl w:val="2"/>
          <w:numId w:val="1"/>
        </w:numPr>
        <w:rPr/>
      </w:pPr>
      <w:bookmarkStart w:id="326" w:name="__RefHeading___Toc1824899_237004111"/>
      <w:bookmarkStart w:id="327" w:name="_Toc140"/>
      <w:bookmarkEnd w:id="325"/>
      <w:bookmarkEnd w:id="326"/>
      <w:r>
        <w:rPr>
          <w:rtl w:val="true"/>
        </w:rPr>
        <w:t>أعلم</w:t>
      </w:r>
      <w:bookmarkEnd w:id="327"/>
    </w:p>
    <w:p>
      <w:pPr>
        <w:pStyle w:val="BookText"/>
        <w:rPr/>
      </w:pPr>
      <w:r>
        <w:rPr>
          <w:rFonts w:ascii="Amiri" w:hAnsi="Amiri" w:eastAsia="Amiri" w:cs="Amiri"/>
          <w:color w:val="111111"/>
          <w:sz w:val="28"/>
          <w:sz w:val="28"/>
          <w:szCs w:val="28"/>
          <w:rtl w:val="true"/>
          <w:lang w:bidi="ar-SA"/>
        </w:rPr>
        <w:t xml:space="preserve">من الأفعال التي تتعدّى إلى ثلاثة مفاعيل بسبب دخول الهمزة عليها ، إذ أنّها قبل الهمزة كانت تتعدّى إلى مفعولين ، ويجب أن يكون أصل المفعولين الثانى والثالث لهذه الأفعال مبتدأ وخبرا ، وقد تسدّ مسدّهما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 سليما القصّة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ثالث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 المعلّم أنّ الدّرس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الدرس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المفعولين الثاني والثالث</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824901_237004111"/>
      <w:bookmarkStart w:id="329" w:name="_Toc141"/>
      <w:bookmarkEnd w:id="328"/>
      <w:r>
        <w:rPr>
          <w:rtl w:val="true"/>
        </w:rPr>
        <w:t>الإغراء</w:t>
      </w:r>
      <w:bookmarkEnd w:id="329"/>
    </w:p>
    <w:p>
      <w:pPr>
        <w:pStyle w:val="BookText"/>
        <w:rPr/>
      </w:pPr>
      <w:r>
        <w:rPr>
          <w:rFonts w:ascii="Amiri" w:hAnsi="Amiri" w:eastAsia="Amiri" w:cs="Amiri"/>
          <w:color w:val="111111"/>
          <w:sz w:val="28"/>
          <w:sz w:val="28"/>
          <w:szCs w:val="28"/>
          <w:rtl w:val="true"/>
          <w:lang w:bidi="ar-SA"/>
        </w:rPr>
        <w:t xml:space="preserve">الإغراء هو طلب يوجّه إلى المخاطب للالتزام والتمسّك بأمر معين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الدّرس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للزم الدّرس وتمسّك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 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824903_237004111"/>
      <w:bookmarkStart w:id="331" w:name="_Toc142"/>
      <w:bookmarkEnd w:id="330"/>
      <w:r>
        <w:rPr>
          <w:rtl w:val="true"/>
        </w:rPr>
        <w:t>أفّ</w:t>
      </w:r>
      <w:bookmarkEnd w:id="33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 ،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تقال عند التذمّر والتأفف من أمر معين ، ولذلك كان قوله تعالى وهو يوصي الإنسان بوالديه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 وَلا تَنْهَرْهُما وَقُلْ لَهُما قَوْلاً كَرِيماً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332" w:name="pg6262_74908"/>
    </w:p>
    <w:p>
      <w:pPr>
        <w:pStyle w:val="BookText"/>
        <w:rPr/>
      </w:pPr>
      <w:bookmarkEnd w:id="3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مضارع مبنيّ على الكسر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824905_237004111"/>
      <w:bookmarkStart w:id="334" w:name="_Toc143"/>
      <w:bookmarkEnd w:id="333"/>
      <w:r>
        <w:rPr>
          <w:rtl w:val="true"/>
        </w:rPr>
        <w:t>أفعال التحويل</w:t>
      </w:r>
      <w:bookmarkEnd w:id="334"/>
    </w:p>
    <w:p>
      <w:pPr>
        <w:pStyle w:val="BookText"/>
        <w:rPr/>
      </w:pPr>
      <w:r>
        <w:rPr>
          <w:rFonts w:ascii="Amiri" w:hAnsi="Amiri" w:eastAsia="Amiri" w:cs="Amiri"/>
          <w:color w:val="111111"/>
          <w:sz w:val="28"/>
          <w:sz w:val="28"/>
          <w:szCs w:val="28"/>
          <w:rtl w:val="true"/>
          <w:lang w:bidi="ar-SA"/>
        </w:rPr>
        <w:t xml:space="preserve">هي أفعال تتضمّن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 ردّ ، صيّر ، غادر ، ترك ، 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النجّار الأبواب 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به ثان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824907_237004111"/>
      <w:bookmarkStart w:id="336" w:name="_Toc144"/>
      <w:bookmarkEnd w:id="335"/>
      <w:r>
        <w:rPr>
          <w:rtl w:val="true"/>
        </w:rPr>
        <w:t>الأفعال الخمسة</w:t>
      </w:r>
      <w:bookmarkEnd w:id="336"/>
    </w:p>
    <w:p>
      <w:pPr>
        <w:pStyle w:val="BookText"/>
        <w:rPr/>
      </w:pPr>
      <w:r>
        <w:rPr>
          <w:rFonts w:ascii="Amiri" w:hAnsi="Amiri" w:eastAsia="Amiri" w:cs="Amiri"/>
          <w:color w:val="111111"/>
          <w:sz w:val="28"/>
          <w:sz w:val="28"/>
          <w:szCs w:val="28"/>
          <w:rtl w:val="true"/>
          <w:lang w:bidi="ar-SA"/>
        </w:rPr>
        <w:t xml:space="preserve">هي كلّ فعل مضارع اتّصلت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المثنّى ، أو واو الجماعة ، أو ياء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تدرسان ، يدرسان ، تدرسون ، يدرسون ، تدرسين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ترفع بثبوت النون ، وتنصب وتجزم بحذف النون ، ومرفوعها أي فاعلها موجود في قلبها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المثنّى ، واو الجماعة ، ياء المخاطبة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الطلّاب ينهلون العلم ولم يتكاسلوا يوما ولن يتوانوا عن القيام بواجباتهم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مرفوع بثبوت النّون لأنه من الأفعال الخمسة ، 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يتكاسلوا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مجزوم بحذف النون لأنّه من الأفعال الخمسة ، 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بحذف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824909_237004111"/>
      <w:bookmarkStart w:id="338" w:name="_Toc145"/>
      <w:bookmarkEnd w:id="337"/>
      <w:r>
        <w:rPr>
          <w:rtl w:val="true"/>
        </w:rPr>
        <w:t>أفعال الذّمّ</w:t>
      </w:r>
      <w:bookmarkEnd w:id="338"/>
    </w:p>
    <w:p>
      <w:pPr>
        <w:pStyle w:val="BookText"/>
        <w:rPr/>
      </w:pPr>
      <w:r>
        <w:rPr>
          <w:rFonts w:ascii="Amiri" w:hAnsi="Amiri" w:eastAsia="Amiri" w:cs="Amiri"/>
          <w:color w:val="111111"/>
          <w:sz w:val="28"/>
          <w:sz w:val="28"/>
          <w:szCs w:val="28"/>
          <w:rtl w:val="true"/>
          <w:lang w:bidi="ar-SA"/>
        </w:rPr>
        <w:t xml:space="preserve">أفعال جامدة لإنشاء الذّمّ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 ساء ، لا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لهذه الأفعال من مخصوص بالذّمّ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الجبان سليم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لإنشاء الذم ، مبنيّ على الفتحة الظاهرة</w:t>
      </w:r>
      <w:r>
        <w:rPr>
          <w:rFonts w:eastAsia="Amiri" w:cs="Amiri" w:ascii="Amiri" w:hAnsi="Amiri"/>
          <w:color w:val="111111"/>
          <w:sz w:val="28"/>
          <w:szCs w:val="28"/>
          <w:rtl w:val="true"/>
          <w:lang w:bidi="ar-SA"/>
        </w:rPr>
        <w:t xml:space="preserve">. </w:t>
      </w:r>
      <w:bookmarkStart w:id="339" w:name="pg6262_74909"/>
    </w:p>
    <w:p>
      <w:pPr>
        <w:pStyle w:val="BookText"/>
        <w:rPr/>
      </w:pPr>
      <w:bookmarkEnd w:id="3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824911_237004111"/>
      <w:bookmarkStart w:id="341" w:name="_Toc146"/>
      <w:bookmarkEnd w:id="340"/>
      <w:r>
        <w:rPr>
          <w:rtl w:val="true"/>
        </w:rPr>
        <w:t>أفعال الرّجاء</w:t>
      </w:r>
      <w:bookmarkEnd w:id="341"/>
    </w:p>
    <w:p>
      <w:pPr>
        <w:pStyle w:val="BookText"/>
        <w:rPr/>
      </w:pPr>
      <w:r>
        <w:rPr>
          <w:rFonts w:ascii="Amiri" w:hAnsi="Amiri" w:eastAsia="Amiri" w:cs="Amiri"/>
          <w:color w:val="111111"/>
          <w:sz w:val="28"/>
          <w:sz w:val="28"/>
          <w:szCs w:val="28"/>
          <w:rtl w:val="true"/>
          <w:lang w:bidi="ar-SA"/>
        </w:rPr>
        <w:t xml:space="preserve">هي أفعال تدلّ على رجاء وقوع الخبر وتعمل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خبرها جملة فعليّة فعلها فعل مضارع يستحسن فيه أن يكون مقترنا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الحقّ أن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 حرى ، اخلولق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من أفعال الرجاء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الفتحة المقدّرة على الألف للتعذّر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نصبه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824913_237004111"/>
      <w:bookmarkStart w:id="343" w:name="_Toc147"/>
      <w:bookmarkEnd w:id="342"/>
      <w:r>
        <w:rPr>
          <w:rtl w:val="true"/>
        </w:rPr>
        <w:t>أفعال الشّروع</w:t>
      </w:r>
      <w:bookmarkEnd w:id="343"/>
    </w:p>
    <w:p>
      <w:pPr>
        <w:pStyle w:val="BookText"/>
        <w:rPr/>
      </w:pPr>
      <w:r>
        <w:rPr>
          <w:rFonts w:ascii="Amiri" w:hAnsi="Amiri" w:eastAsia="Amiri" w:cs="Amiri"/>
          <w:color w:val="111111"/>
          <w:sz w:val="28"/>
          <w:sz w:val="28"/>
          <w:szCs w:val="28"/>
          <w:rtl w:val="true"/>
          <w:lang w:bidi="ar-SA"/>
        </w:rPr>
        <w:t xml:space="preserve">هي أفعال تدلّ على البدء في العمل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 بدأ ، جعل ، أنشأ ، أخذ ، ابتدأ ، علق ، قام ، طفق ، هبّ ، انبرى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هذه الأفعال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خبرها أن يكون جملة فعليّة فعلها فعل مضارع غير 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الفلّاح يحرث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من أفعال الشروع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الفتحة الظاهرة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bookmarkStart w:id="344" w:name="pg6262_74910"/>
    </w:p>
    <w:p>
      <w:pPr>
        <w:pStyle w:val="BookText"/>
        <w:rPr/>
      </w:pPr>
      <w:bookmarkEnd w:id="3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824915_237004111"/>
      <w:bookmarkStart w:id="346" w:name="_Toc148"/>
      <w:bookmarkEnd w:id="345"/>
      <w:r>
        <w:rPr>
          <w:rtl w:val="true"/>
        </w:rPr>
        <w:t>أفعال الظّنّ</w:t>
      </w:r>
      <w:bookmarkEnd w:id="346"/>
    </w:p>
    <w:p>
      <w:pPr>
        <w:pStyle w:val="BookText"/>
        <w:rPr/>
      </w:pPr>
      <w:r>
        <w:rPr>
          <w:rFonts w:ascii="Amiri" w:hAnsi="Amiri" w:eastAsia="Amiri" w:cs="Amiri"/>
          <w:color w:val="111111"/>
          <w:sz w:val="28"/>
          <w:sz w:val="28"/>
          <w:szCs w:val="28"/>
          <w:rtl w:val="true"/>
          <w:lang w:bidi="ar-SA"/>
        </w:rPr>
        <w:t xml:space="preserve">هي من أفعال القلوب لأنها تدل على الظنّ النّابع من القلب وهي على نوعين ، منها ما يحمل معنى الظنّ فقط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 عدّ ، جعل ، هب ، 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يحمل معنى الظنّ واليقين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 حسب ،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هذه الأفعال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خالدا نائما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مبنيّ على السكون العارض لاتصاله بضمير رفع متحرّك ، 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824917_237004111"/>
      <w:bookmarkStart w:id="348" w:name="_Toc149"/>
      <w:bookmarkEnd w:id="347"/>
      <w:r>
        <w:rPr>
          <w:rtl w:val="true"/>
        </w:rPr>
        <w:t>أفعال القلوب</w:t>
      </w:r>
      <w:bookmarkEnd w:id="348"/>
    </w:p>
    <w:p>
      <w:pPr>
        <w:pStyle w:val="BookText"/>
        <w:rPr/>
      </w:pPr>
      <w:r>
        <w:rPr>
          <w:rFonts w:ascii="Amiri" w:hAnsi="Amiri" w:eastAsia="Amiri" w:cs="Amiri"/>
          <w:color w:val="111111"/>
          <w:sz w:val="28"/>
          <w:sz w:val="28"/>
          <w:szCs w:val="28"/>
          <w:rtl w:val="true"/>
          <w:lang w:bidi="ar-SA"/>
        </w:rPr>
        <w:t>وهي تجمع أفعال الظنّ وأفعال اليقين ، وتسمّى كذلك لأنّ الظنّ فيه شكّ ، والشكّ ينبع من القلب ولأنّ اليقين يدرك بالحسّ الباطني وهذا من عمل القلب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كانت أفعال الظنّ واليقين من عمل القلب ، فسمّيت أفعال القلوب</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824919_237004111"/>
      <w:bookmarkStart w:id="350" w:name="_Toc150"/>
      <w:bookmarkEnd w:id="349"/>
      <w:r>
        <w:rPr>
          <w:rtl w:val="true"/>
        </w:rPr>
        <w:t>أفعال المدح</w:t>
      </w:r>
      <w:bookmarkEnd w:id="35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أفعال جامدة لإنشاء المدح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لهذه الأفعال من مخصوص بالمدح ، ويجب أن يكون معرفة أو نكرة مفيدة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يعمل بنشاط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وإعرابها كإعراب أفعال الذّمّ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جامد لإنشاء المدح مبنيّ على الفتحة الظاهرة</w:t>
      </w:r>
      <w:r>
        <w:rPr>
          <w:rFonts w:eastAsia="Amiri" w:cs="Amiri" w:ascii="Amiri" w:hAnsi="Amiri"/>
          <w:color w:val="111111"/>
          <w:sz w:val="28"/>
          <w:szCs w:val="28"/>
          <w:rtl w:val="true"/>
          <w:lang w:bidi="ar-SA"/>
        </w:rPr>
        <w:t xml:space="preserve">. </w:t>
      </w:r>
      <w:bookmarkStart w:id="351" w:name="pg6262_74911"/>
    </w:p>
    <w:p>
      <w:pPr>
        <w:pStyle w:val="BookText"/>
        <w:rPr/>
      </w:pPr>
      <w:bookmarkEnd w:id="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824921_237004111"/>
      <w:bookmarkStart w:id="353" w:name="_Toc151"/>
      <w:bookmarkEnd w:id="352"/>
      <w:r>
        <w:rPr>
          <w:rtl w:val="true"/>
        </w:rPr>
        <w:t>أفعال المقاربة</w:t>
      </w:r>
      <w:bookmarkEnd w:id="353"/>
    </w:p>
    <w:p>
      <w:pPr>
        <w:pStyle w:val="BookText"/>
        <w:rPr/>
      </w:pPr>
      <w:r>
        <w:rPr>
          <w:rFonts w:ascii="Amiri" w:hAnsi="Amiri" w:eastAsia="Amiri" w:cs="Amiri"/>
          <w:color w:val="111111"/>
          <w:sz w:val="28"/>
          <w:sz w:val="28"/>
          <w:szCs w:val="28"/>
          <w:rtl w:val="true"/>
          <w:lang w:bidi="ar-SA"/>
        </w:rPr>
        <w:t xml:space="preserve">هي أفعال تدلّ على قرب وقوع الخبر ،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فترفع المبتدأ وتنصب الخبر ، وخبرها يجب أن يكون جملة فعليّة فعلها فعل مضارع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 أوشك ،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أفعال المقاربة والرجاء والشروع ، تلازم صيغة الماضي باستثناء ، كاد ، أوشك اللذين يمكن أن يردا في صيغة المضارع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الْبَرْقُ يَخْطَفُ أَبْصارَهُمْ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من أفعال المقاربة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824923_237004111"/>
      <w:bookmarkStart w:id="355" w:name="_Toc152"/>
      <w:bookmarkEnd w:id="354"/>
      <w:r>
        <w:rPr>
          <w:rtl w:val="true"/>
        </w:rPr>
        <w:t>أفعال اليقين</w:t>
      </w:r>
      <w:bookmarkEnd w:id="35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على الاعتقاد النابع من القلب ، لذلك تسمّى مع أفعال الظن ، أفعال القلوب ، تنصب مفعولين أصلهما مبتدأ وخبر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 ألفى ، تعلّم ، علم ، درى ، رأى</w:t>
      </w:r>
      <w:r>
        <w:rPr>
          <w:rFonts w:eastAsia="Amiri" w:cs="Amiri" w:ascii="Amiri" w:hAnsi="Amiri"/>
          <w:color w:val="111111"/>
          <w:sz w:val="28"/>
          <w:szCs w:val="28"/>
          <w:rtl w:val="true"/>
          <w:lang w:bidi="ar-SA"/>
        </w:rPr>
        <w:t xml:space="preserve">. </w:t>
      </w:r>
      <w:bookmarkStart w:id="356" w:name="pg6262_74912"/>
    </w:p>
    <w:p>
      <w:pPr>
        <w:pStyle w:val="BookText"/>
        <w:rPr/>
      </w:pPr>
      <w:bookmarkEnd w:id="356"/>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العمل واجبا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824925_237004111"/>
      <w:bookmarkStart w:id="358" w:name="_Toc153"/>
      <w:bookmarkEnd w:id="357"/>
      <w:r>
        <w:rPr>
          <w:rtl w:val="true"/>
        </w:rPr>
        <w:t>الأفعال النّاقصة</w:t>
      </w:r>
      <w:bookmarkEnd w:id="358"/>
    </w:p>
    <w:p>
      <w:pPr>
        <w:pStyle w:val="BookText"/>
        <w:rPr/>
      </w:pPr>
      <w:r>
        <w:rPr>
          <w:rFonts w:ascii="Amiri" w:hAnsi="Amiri" w:eastAsia="Amiri" w:cs="Amiri"/>
          <w:color w:val="111111"/>
          <w:sz w:val="28"/>
          <w:sz w:val="28"/>
          <w:szCs w:val="28"/>
          <w:rtl w:val="true"/>
          <w:lang w:bidi="ar-SA"/>
        </w:rPr>
        <w:t xml:space="preserve">هي أفعال تدخل على الجملة الاسميّة فتنسخها أي ترفع المبتدأ وتسميه اسمها وتنصب الخبر وتسمّيه خبرها ، لذلك سمّيت نواسخ وهي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أفعال تتصرف تصرّفا تامّا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 ظلّ ، بات ، أمسى ، صار ، أضحى ، أصبح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أفعال لا تتصرّف إلّا في الماضي والمضارع ، ولا تعمل إلّا مسبوقة بنفي أو نهي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برح ، ما فتىء ، ما زال ، ما انفكّ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أفعال لا تتصرّف إلّا في الماضي فقط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 ما دام ، ولا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مسبوقة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الدالة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وتلحق بهذه الأفعال ، أفعال المقاربة والرجاء والشروع</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824927_237004111"/>
      <w:bookmarkStart w:id="360" w:name="_Toc154"/>
      <w:bookmarkEnd w:id="359"/>
      <w:r>
        <w:rPr>
          <w:rtl w:val="true"/>
        </w:rPr>
        <w:t>أفلا</w:t>
      </w:r>
      <w:bookmarkEnd w:id="360"/>
    </w:p>
    <w:p>
      <w:pPr>
        <w:pStyle w:val="BookText"/>
        <w:rPr/>
      </w:pPr>
      <w:r>
        <w:rPr>
          <w:rFonts w:ascii="Amiri" w:hAnsi="Amiri" w:eastAsia="Amiri" w:cs="Amiri"/>
          <w:color w:val="111111"/>
          <w:sz w:val="28"/>
          <w:sz w:val="28"/>
          <w:szCs w:val="28"/>
          <w:rtl w:val="true"/>
          <w:lang w:bidi="ar-SA"/>
        </w:rPr>
        <w:t xml:space="preserve">تأتي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يَنْظُرُونَ إِلَى الْإِبِلِ كَيْفَ خُلِقَتْ</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وتعرب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الهمزة حرف استفهام إنكاري وتوبيخ ، مبنيّ على الفتحة الظاهرة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استئناف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xml:space="preserve">). </w:t>
      </w:r>
      <w:bookmarkStart w:id="361" w:name="pg6262_74913"/>
    </w:p>
    <w:p>
      <w:pPr>
        <w:pStyle w:val="Heading3"/>
        <w:numPr>
          <w:ilvl w:val="2"/>
          <w:numId w:val="1"/>
        </w:numPr>
        <w:rPr/>
      </w:pPr>
      <w:bookmarkStart w:id="362" w:name="__RefHeading___Toc1824929_237004111"/>
      <w:bookmarkStart w:id="363" w:name="_Toc155"/>
      <w:bookmarkEnd w:id="361"/>
      <w:bookmarkEnd w:id="362"/>
      <w:r>
        <w:rPr>
          <w:rtl w:val="true"/>
        </w:rPr>
        <w:t>أفي الله شك</w:t>
      </w:r>
      <w:bookmarkEnd w:id="363"/>
    </w:p>
    <w:p>
      <w:pPr>
        <w:pStyle w:val="BookText"/>
        <w:rPr/>
      </w:pPr>
      <w:r>
        <w:rPr>
          <w:rFonts w:ascii="Amiri" w:hAnsi="Amiri" w:eastAsia="Amiri" w:cs="Amiri"/>
          <w:color w:val="111111"/>
          <w:sz w:val="28"/>
          <w:sz w:val="28"/>
          <w:szCs w:val="28"/>
          <w:rtl w:val="true"/>
          <w:lang w:bidi="ar-SA"/>
        </w:rPr>
        <w:t xml:space="preserve">تأتي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 مما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الهمزة حرف استفهام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مقدّم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824931_237004111"/>
      <w:bookmarkStart w:id="365" w:name="_Toc156"/>
      <w:bookmarkEnd w:id="364"/>
      <w:r>
        <w:rPr>
          <w:rtl w:val="true"/>
        </w:rPr>
        <w:t>أك</w:t>
      </w:r>
      <w:bookmarkEnd w:id="365"/>
    </w:p>
    <w:p>
      <w:pPr>
        <w:pStyle w:val="BookText"/>
        <w:rPr/>
      </w:pPr>
      <w:r>
        <w:rPr>
          <w:rFonts w:ascii="Amiri" w:hAnsi="Amiri" w:eastAsia="Amiri" w:cs="Amiri"/>
          <w:color w:val="111111"/>
          <w:sz w:val="28"/>
          <w:sz w:val="28"/>
          <w:szCs w:val="28"/>
          <w:rtl w:val="true"/>
          <w:lang w:bidi="ar-SA"/>
        </w:rPr>
        <w:t xml:space="preserve">وردت هذه اللفظة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أَنَّى يَكُونُ لِي غُلامٌ وَلَمْ يَمْسَسْنِي بَشَرٌ وَلَمْ أَكُ بَغِيًّا</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فعل مضارع ناقص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مجزوم لأنه مسبوق بأداة 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حذفت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منعا لالتقاء الساكنين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ناقص مجزوم بالسكون الموجود على النون المحذوفة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824933_237004111"/>
      <w:bookmarkStart w:id="367" w:name="_Toc157"/>
      <w:bookmarkEnd w:id="366"/>
      <w:r>
        <w:rPr>
          <w:rtl w:val="true"/>
        </w:rPr>
        <w:t>أكتع</w:t>
      </w:r>
      <w:bookmarkEnd w:id="367"/>
    </w:p>
    <w:p>
      <w:pPr>
        <w:pStyle w:val="BookText"/>
        <w:rPr/>
      </w:pPr>
      <w:r>
        <w:rPr>
          <w:rFonts w:ascii="Amiri" w:hAnsi="Amiri" w:eastAsia="Amiri" w:cs="Amiri"/>
          <w:color w:val="111111"/>
          <w:sz w:val="28"/>
          <w:sz w:val="28"/>
          <w:szCs w:val="28"/>
          <w:rtl w:val="true"/>
          <w:lang w:bidi="ar-SA"/>
        </w:rPr>
        <w:t xml:space="preserve">تستعمل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أحكامها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كلّهم أجمع أكتع</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824935_237004111"/>
      <w:bookmarkStart w:id="369" w:name="_Toc158"/>
      <w:bookmarkEnd w:id="368"/>
      <w:r>
        <w:rPr>
          <w:rtl w:val="true"/>
        </w:rPr>
        <w:t>أكتعون</w:t>
      </w:r>
      <w:bookmarkEnd w:id="3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تستعمل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أحكامها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القوم كلّهم أجمعون أكتعون</w:t>
      </w:r>
      <w:r>
        <w:rPr>
          <w:rFonts w:eastAsia="Amiri" w:cs="Amiri" w:ascii="Amiri" w:hAnsi="Amiri"/>
          <w:color w:val="111111"/>
          <w:sz w:val="28"/>
          <w:szCs w:val="28"/>
          <w:rtl w:val="true"/>
          <w:lang w:bidi="ar-SA"/>
        </w:rPr>
        <w:t xml:space="preserve">». </w:t>
      </w:r>
      <w:bookmarkStart w:id="370" w:name="pg6262_74914"/>
    </w:p>
    <w:p>
      <w:pPr>
        <w:pStyle w:val="Heading3"/>
        <w:numPr>
          <w:ilvl w:val="2"/>
          <w:numId w:val="1"/>
        </w:numPr>
        <w:rPr/>
      </w:pPr>
      <w:bookmarkStart w:id="371" w:name="__RefHeading___Toc1824937_237004111"/>
      <w:bookmarkStart w:id="372" w:name="_Toc159"/>
      <w:bookmarkEnd w:id="370"/>
      <w:bookmarkEnd w:id="371"/>
      <w:r>
        <w:rPr>
          <w:rtl w:val="true"/>
        </w:rPr>
        <w:t>أكلوني البراغيث</w:t>
      </w:r>
      <w:bookmarkEnd w:id="372"/>
    </w:p>
    <w:p>
      <w:pPr>
        <w:pStyle w:val="BookText"/>
        <w:rPr/>
      </w:pPr>
      <w:r>
        <w:rPr>
          <w:rFonts w:ascii="Amiri" w:hAnsi="Amiri" w:eastAsia="Amiri" w:cs="Amiri"/>
          <w:color w:val="111111"/>
          <w:sz w:val="28"/>
          <w:sz w:val="28"/>
          <w:szCs w:val="28"/>
          <w:rtl w:val="true"/>
          <w:lang w:bidi="ar-SA"/>
        </w:rPr>
        <w:t xml:space="preserve">المعروف أنّ الفعل إذا تقدّم على الفاعل يبقى في حالة المفرد ولو كان الفاعل مثنّى أو جمعا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الرّجلان ، قدم الرّجال ، قدمت الفتيات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هناك من العرب من يلحق هذه الأفعال الألف والواو والنون على أنّها حروف دوالّ كتاء التأنيث لا ضمائر ، فهذه اللّغة يسميها النحويون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أكلوني البراغيث</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824939_237004111"/>
      <w:bookmarkStart w:id="374" w:name="_Toc160"/>
      <w:bookmarkEnd w:id="373"/>
      <w:r>
        <w:rPr>
          <w:rtl w:val="true"/>
        </w:rPr>
        <w:t>أكمل الحمد</w:t>
      </w:r>
      <w:bookmarkEnd w:id="374"/>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أكمل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مفعول مطلق ، منصوب بالفتحة الظاهرة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أكمل الحمد</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824941_237004111"/>
      <w:bookmarkStart w:id="376" w:name="_Toc161"/>
      <w:bookmarkEnd w:id="375"/>
      <w:r>
        <w:rPr>
          <w:rtl w:val="true"/>
        </w:rPr>
        <w:t>أكن</w:t>
      </w:r>
      <w:bookmarkEnd w:id="376"/>
    </w:p>
    <w:p>
      <w:pPr>
        <w:pStyle w:val="BookText"/>
        <w:rPr/>
      </w:pP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واوها منعا لالتقاء الساكنين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أكن بنعمة ربي جاحدا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ناقص مجزوم بالسكون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824943_237004111"/>
      <w:bookmarkStart w:id="378" w:name="_Toc162"/>
      <w:bookmarkEnd w:id="377"/>
      <w:r>
        <w:rPr>
          <w:rtl w:val="true"/>
        </w:rPr>
        <w:t>أل</w:t>
      </w:r>
      <w:bookmarkEnd w:id="378"/>
    </w:p>
    <w:p>
      <w:pPr>
        <w:pStyle w:val="BookText"/>
        <w:rPr/>
      </w:pPr>
      <w:r>
        <w:rPr>
          <w:rFonts w:ascii="Amiri" w:hAnsi="Amiri" w:eastAsia="Amiri" w:cs="Amiri"/>
          <w:color w:val="111111"/>
          <w:sz w:val="28"/>
          <w:sz w:val="28"/>
          <w:szCs w:val="28"/>
          <w:rtl w:val="true"/>
          <w:lang w:bidi="ar-SA"/>
        </w:rPr>
        <w:t xml:space="preserve">تأتي على ثلاثة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الاسم وهو نكرة فتنقله من حالة التنكير إلى حالة التعريف والتعيين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المعهد ، الرّجل ،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 الموصوليّة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تدخل على اسم الفاعل واسم المفعول ، وتكون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وبلفظ واحد للمذكّر والمؤنث والمفرد والمثنّى والجمع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القارىء ، الدّارس ، المكتوب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زيادتها إمّا لازمة كما في الأسماء الموصولة ، نحو </w:t>
      </w:r>
      <w:r>
        <w:rPr>
          <w:rFonts w:eastAsia="Amiri" w:cs="Amiri" w:ascii="Amiri" w:hAnsi="Amiri"/>
          <w:color w:val="111111"/>
          <w:sz w:val="28"/>
          <w:szCs w:val="28"/>
          <w:rtl w:val="true"/>
          <w:lang w:bidi="ar-SA"/>
        </w:rPr>
        <w:t xml:space="preserve">: </w:t>
      </w:r>
      <w:bookmarkStart w:id="379" w:name="pg6262_74915"/>
    </w:p>
    <w:p>
      <w:pPr>
        <w:pStyle w:val="BookText"/>
        <w:rPr/>
      </w:pPr>
      <w:bookmarkEnd w:id="3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الأعلام المعروفة بها منذ استعمالها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 ،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غير لازمة كما في الأسماء المنقولة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المأمون ، الرشيد</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824945_237004111"/>
      <w:bookmarkStart w:id="381" w:name="_Toc163"/>
      <w:bookmarkEnd w:id="380"/>
      <w:r>
        <w:rPr>
          <w:rtl w:val="true"/>
        </w:rPr>
        <w:t>إلى</w:t>
      </w:r>
      <w:bookmarkEnd w:id="381"/>
    </w:p>
    <w:p>
      <w:pPr>
        <w:pStyle w:val="BookText"/>
        <w:rPr/>
      </w:pPr>
      <w:r>
        <w:rPr>
          <w:rFonts w:ascii="Amiri" w:hAnsi="Amiri" w:eastAsia="Amiri" w:cs="Amiri"/>
          <w:color w:val="111111"/>
          <w:sz w:val="28"/>
          <w:sz w:val="28"/>
          <w:szCs w:val="28"/>
          <w:rtl w:val="true"/>
          <w:lang w:bidi="ar-SA"/>
        </w:rPr>
        <w:t xml:space="preserve">تأتي حرف جرّ ولها معان مختلفة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انتهاء الغاية الزمانيّة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أو المكانيّة ، نحو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الْمَسْجِدِ الْحَرامِ إِلَى الْمَسْجِدِ الْأَقْصَى</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تضمّوا أموال اليتامى إلى أموالكم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اللام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1824947_237004111"/>
      <w:bookmarkStart w:id="383" w:name="_Toc164"/>
      <w:bookmarkEnd w:id="382"/>
      <w:r>
        <w:rPr>
          <w:rtl w:val="true"/>
        </w:rPr>
        <w:t>إلّا</w:t>
      </w:r>
      <w:bookmarkEnd w:id="383"/>
    </w:p>
    <w:p>
      <w:pPr>
        <w:pStyle w:val="BookText"/>
        <w:rPr/>
      </w:pPr>
      <w:r>
        <w:rPr>
          <w:rFonts w:ascii="Amiri" w:hAnsi="Amiri" w:eastAsia="Amiri" w:cs="Amiri"/>
          <w:color w:val="111111"/>
          <w:sz w:val="28"/>
          <w:sz w:val="28"/>
          <w:szCs w:val="28"/>
          <w:rtl w:val="true"/>
          <w:lang w:bidi="ar-SA"/>
        </w:rPr>
        <w:t xml:space="preserve">تأتي على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الاستثنائيّة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استثناء مبنيّ على السكون لا محلّ له من الإعراب ، وحكم المستثنى بعد إلّا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النصب ، إذا كان الاستثناء تامّا مثبتا ،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المزارعون إلى بيوتهم إلّا مزارعا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استثناء مبنيّ على السكون لا محلّ له من الإعراب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مستثنى منصوب بالفتحة الظاهرة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النّصب أو الإتباع على البدلية ، إذا كان الاستثناء تامّا منفيّا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عاد الطلّاب إلّا خالدا أو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مستثنى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مبني على السكون لا محلّ له من الإعراب ، وتكون في الاستثناء المنفي وغير التّام ، والاسم بعدها 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الأب إلّا مسؤول عن عائلته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الحجازيّة بطل علمها لأن خبرها حصر بإلّا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أداة حصر ، مبنيّة على السكون لا محلّ 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الاسميّة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فيوصف بها وبالاسم الواقع بعدها الاسم السابق لها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رفع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الجلالة ، مضاف إليه مجرور بالكسرة المقدّرة منع من ظهورها اشتغال المحلّ بحركة الرفع المنقولة عن إلّا التي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التركيب الإضافي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عند ما يرد بعدها فعل مضارع مجزوم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384" w:name="pg6262_74917"/>
    </w:p>
    <w:p>
      <w:pPr>
        <w:pStyle w:val="BookText"/>
        <w:rPr/>
      </w:pPr>
      <w:bookmarkEnd w:id="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شرط جازم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بحذف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رابط لجواب الشرط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تحقيق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الجلالة ،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824949_237004111"/>
      <w:bookmarkStart w:id="386" w:name="_Toc165"/>
      <w:bookmarkEnd w:id="385"/>
      <w:r>
        <w:rPr>
          <w:rtl w:val="true"/>
        </w:rPr>
        <w:t>ألا</w:t>
      </w:r>
      <w:bookmarkEnd w:id="386"/>
    </w:p>
    <w:p>
      <w:pPr>
        <w:pStyle w:val="BookText"/>
        <w:rPr/>
      </w:pPr>
      <w:r>
        <w:rPr>
          <w:rFonts w:ascii="Amiri" w:hAnsi="Amiri" w:eastAsia="Amiri" w:cs="Amiri"/>
          <w:color w:val="111111"/>
          <w:sz w:val="28"/>
          <w:sz w:val="28"/>
          <w:szCs w:val="28"/>
          <w:rtl w:val="true"/>
          <w:lang w:bidi="ar-SA"/>
        </w:rPr>
        <w:t xml:space="preserve">تأتي على 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العاملة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همزة الاستفهام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 وتكون الهمزة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توبيخ وإنكار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طعان ألا فرسان عادية</w:t>
      </w:r>
    </w:p>
    <w:p>
      <w:pPr>
        <w:pStyle w:val="BookText"/>
        <w:rPr/>
      </w:pPr>
      <w:r>
        <w:rPr>
          <w:rFonts w:ascii="Amiri" w:hAnsi="Amiri" w:eastAsia="Amiri" w:cs="Amiri"/>
          <w:color w:val="111111"/>
          <w:sz w:val="28"/>
          <w:sz w:val="28"/>
          <w:szCs w:val="28"/>
          <w:rtl w:val="true"/>
          <w:lang w:bidi="ar-SA"/>
        </w:rPr>
        <w:t>إلّا تجشؤكم حول التنانير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حرف توبيخ وإنكار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حرف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حرفا للتمني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وتختصّ بالدخول على الجمل الاسميّة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رجل في الدّار فيستقبلنا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استفهام عن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 قيس بن الملوّح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اصطبار لسلمى أم لها جلد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ألاقي الّذي لاقاه أمثالي</w:t>
      </w:r>
      <w:r>
        <w:rPr>
          <w:rFonts w:eastAsia="Amiri" w:cs="Amiri" w:ascii="Amiri" w:hAnsi="Amiri"/>
          <w:color w:val="111111"/>
          <w:sz w:val="28"/>
          <w:szCs w:val="28"/>
          <w:rtl w:val="true"/>
          <w:lang w:bidi="ar-SA"/>
        </w:rPr>
        <w:t xml:space="preserve">» </w:t>
      </w:r>
      <w:bookmarkStart w:id="387" w:name="pg6262_74918"/>
    </w:p>
    <w:p>
      <w:pPr>
        <w:pStyle w:val="BookText"/>
        <w:rPr/>
      </w:pPr>
      <w:bookmarkEnd w:id="3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في محل نصب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غير العاملة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حرفا للتنبيه والاستفتاح ، لا يعمل شيئا ولا محلّ له من الإعراب ، ويدخل على الجملة الفعليّة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يَوْمَ يَأْتِيهِمْ لَيْسَ مَصْرُوفاً عَنْهُمْ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كما يدخل على الجملة الاسميّة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السُّفَهاءُ</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طلب الشيء بلين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طلب الشيء بحثّ ، ويختص بالدخول على الجملة الفعليّة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تُقاتِلُونَ قَوْماً نَكَثُوا أَيْمانَهُمْ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1824951_237004111"/>
      <w:bookmarkStart w:id="389" w:name="_Toc166"/>
      <w:bookmarkEnd w:id="388"/>
      <w:r>
        <w:rPr>
          <w:rtl w:val="true"/>
        </w:rPr>
        <w:t>ألّا</w:t>
      </w:r>
      <w:bookmarkEnd w:id="38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على الجمل الفعليّة الخبريّة ، كسائر أدوات التحضيض ، وقد يكون الفعل ظاهرا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أنجزت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قد يكون مضمرا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خالدا ساعدته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تحضيض مبنيّ على السكون لا محلّ له من الإعراب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محذوف ، منصوب بالفتحة الظاهرة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ساعدت خالدا</w:t>
      </w:r>
      <w:r>
        <w:rPr>
          <w:rFonts w:eastAsia="Amiri" w:cs="Amiri" w:ascii="Amiri" w:hAnsi="Amiri"/>
          <w:color w:val="111111"/>
          <w:sz w:val="28"/>
          <w:szCs w:val="28"/>
          <w:rtl w:val="true"/>
          <w:lang w:bidi="ar-SA"/>
        </w:rPr>
        <w:t xml:space="preserve">). </w:t>
      </w:r>
      <w:bookmarkStart w:id="390" w:name="pg6262_74919"/>
    </w:p>
    <w:p>
      <w:pPr>
        <w:pStyle w:val="BookText"/>
        <w:rPr/>
      </w:pPr>
      <w:bookmarkEnd w:id="39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تدخل إلّا على جملة فعليّة فعلها 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ألّا تيأس من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نصبه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824953_237004111"/>
      <w:bookmarkStart w:id="392" w:name="_Toc167"/>
      <w:bookmarkEnd w:id="391"/>
      <w:r>
        <w:rPr>
          <w:rtl w:val="true"/>
        </w:rPr>
        <w:t>الأبوان</w:t>
      </w:r>
      <w:bookmarkEnd w:id="392"/>
    </w:p>
    <w:p>
      <w:pPr>
        <w:pStyle w:val="BookText"/>
        <w:rPr/>
      </w:pPr>
      <w:r>
        <w:rPr>
          <w:rFonts w:ascii="Amiri" w:hAnsi="Amiri" w:eastAsia="Amiri" w:cs="Amiri"/>
          <w:color w:val="111111"/>
          <w:sz w:val="28"/>
          <w:sz w:val="28"/>
          <w:szCs w:val="28"/>
          <w:rtl w:val="true"/>
          <w:lang w:bidi="ar-SA"/>
        </w:rPr>
        <w:t xml:space="preserve">الأبوان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والأم ، فالاسم ليس بمثنّى وإنّما جاء على صيغته لذلك يلحق به ، فيرفع بالألف وينصب ويجرّ بالياء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الأبوان درع العائلة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مبتدأ مرفوع بالألف لأنّه ملحق بالمثنّى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824955_237004111"/>
      <w:bookmarkStart w:id="394" w:name="_Toc168"/>
      <w:bookmarkEnd w:id="393"/>
      <w:r>
        <w:rPr>
          <w:rtl w:val="true"/>
        </w:rPr>
        <w:t>الاجتهاد الاجتهاد</w:t>
      </w:r>
      <w:bookmarkEnd w:id="394"/>
    </w:p>
    <w:p>
      <w:pPr>
        <w:pStyle w:val="BookText"/>
        <w:rPr/>
      </w:pPr>
      <w:r>
        <w:rPr>
          <w:rFonts w:ascii="Amiri" w:hAnsi="Amiri" w:eastAsia="Amiri" w:cs="Amiri"/>
          <w:color w:val="111111"/>
          <w:sz w:val="28"/>
          <w:sz w:val="28"/>
          <w:szCs w:val="28"/>
          <w:rtl w:val="true"/>
          <w:lang w:bidi="ar-SA"/>
        </w:rPr>
        <w:t xml:space="preserve">تركيب جاء على صورة الإغراء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لفعل محذوف ،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 توكيد للأولى ،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824957_237004111"/>
      <w:bookmarkStart w:id="396" w:name="_Toc169"/>
      <w:bookmarkEnd w:id="395"/>
      <w:r>
        <w:rPr>
          <w:rtl w:val="true"/>
        </w:rPr>
        <w:t>الأسد الأسد</w:t>
      </w:r>
      <w:bookmarkEnd w:id="39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تركيب جاء على صورة التّحذير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w:t>
      </w:r>
      <w:r>
        <w:rPr>
          <w:rFonts w:eastAsia="Amiri" w:cs="Amiri" w:ascii="Amiri" w:hAnsi="Amiri"/>
          <w:color w:val="111111"/>
          <w:sz w:val="28"/>
          <w:szCs w:val="28"/>
          <w:rtl w:val="true"/>
          <w:lang w:bidi="ar-SA"/>
        </w:rPr>
        <w:t xml:space="preserve">. </w:t>
      </w:r>
      <w:bookmarkStart w:id="397" w:name="pg6262_74920"/>
    </w:p>
    <w:p>
      <w:pPr>
        <w:pStyle w:val="BookText"/>
        <w:rPr/>
      </w:pPr>
      <w:bookmarkEnd w:id="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محذوف ، منصوب بالفتحة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824959_237004111"/>
      <w:bookmarkStart w:id="399" w:name="_Toc170"/>
      <w:bookmarkEnd w:id="398"/>
      <w:r>
        <w:rPr>
          <w:rtl w:val="true"/>
        </w:rPr>
        <w:t>الآن</w:t>
      </w:r>
      <w:bookmarkEnd w:id="399"/>
    </w:p>
    <w:p>
      <w:pPr>
        <w:pStyle w:val="BookText"/>
        <w:rPr/>
      </w:pPr>
      <w:r>
        <w:rPr>
          <w:rFonts w:ascii="Amiri" w:hAnsi="Amiri" w:eastAsia="Amiri" w:cs="Amiri"/>
          <w:color w:val="111111"/>
          <w:sz w:val="28"/>
          <w:sz w:val="28"/>
          <w:szCs w:val="28"/>
          <w:rtl w:val="true"/>
          <w:lang w:bidi="ar-SA"/>
        </w:rPr>
        <w:t xml:space="preserve">اسم يدلّ على الوقت الحاضر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إلى البيت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مبنيّ على الفتح في محل نصب مفعول فيه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تدخل عليه حروف الجرّ ، فيبنى على الفتح في محلّ جرّ بحرف الجرّ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الآن فصاعدا سأنتظرك في المكتب</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824961_237004111"/>
      <w:bookmarkStart w:id="401" w:name="_Toc171"/>
      <w:bookmarkEnd w:id="400"/>
      <w:r>
        <w:rPr>
          <w:rtl w:val="true"/>
        </w:rPr>
        <w:t>الألى</w:t>
      </w:r>
      <w:bookmarkEnd w:id="401"/>
    </w:p>
    <w:p>
      <w:pPr>
        <w:pStyle w:val="BookText"/>
        <w:rPr/>
      </w:pPr>
      <w:r>
        <w:rPr>
          <w:rFonts w:ascii="Amiri" w:hAnsi="Amiri" w:eastAsia="Amiri" w:cs="Amiri"/>
          <w:color w:val="111111"/>
          <w:sz w:val="28"/>
          <w:sz w:val="28"/>
          <w:szCs w:val="28"/>
          <w:rtl w:val="true"/>
          <w:lang w:bidi="ar-SA"/>
        </w:rPr>
        <w:t xml:space="preserve">اسم موصول ، للجمع مطلقا ، مذكّرا كان أم مؤنّثا ، عاقلا أم غير عاقل ، ولكن أكثر استعمالاته لجمع الذكور العقلاء ، ولا بدّ له من صلة وعائد ، مبنيّ على السكون في محل رفع أو نصب أو جرّ ،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الألى وهبوا حياتهم فداء الوطن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مبنيّ على السكون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824963_237004111"/>
      <w:bookmarkStart w:id="403" w:name="_Toc172"/>
      <w:bookmarkEnd w:id="402"/>
      <w:r>
        <w:rPr>
          <w:rtl w:val="true"/>
        </w:rPr>
        <w:t>الألاء</w:t>
      </w:r>
      <w:bookmarkEnd w:id="403"/>
    </w:p>
    <w:p>
      <w:p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أحكامها 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ذلك</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824965_237004111"/>
      <w:bookmarkStart w:id="405" w:name="_Toc173"/>
      <w:bookmarkEnd w:id="404"/>
      <w:r>
        <w:rPr>
          <w:rtl w:val="true"/>
        </w:rPr>
        <w:t>إلام</w:t>
      </w:r>
      <w:bookmarkEnd w:id="405"/>
    </w:p>
    <w:p>
      <w:pPr>
        <w:pStyle w:val="BookText"/>
        <w:rPr/>
      </w:pPr>
      <w:r>
        <w:rPr>
          <w:rFonts w:ascii="Amiri" w:hAnsi="Amiri" w:eastAsia="Amiri" w:cs="Amiri"/>
          <w:color w:val="111111"/>
          <w:sz w:val="28"/>
          <w:sz w:val="28"/>
          <w:szCs w:val="28"/>
          <w:rtl w:val="true"/>
          <w:lang w:bidi="ar-SA"/>
        </w:rPr>
        <w:t xml:space="preserve">تركيب مؤلف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وقد حذفت ألفها لدخول حرف الجرّ عليها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إلام هذا التهاون؟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 متعلّق بمحذوف خبر مقدّم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bookmarkStart w:id="406" w:name="pg6262_74921"/>
    </w:p>
    <w:p>
      <w:pPr>
        <w:pStyle w:val="BookText"/>
        <w:rPr/>
      </w:pPr>
      <w:bookmarkEnd w:id="4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المقدّر على الألف المحذوفة في محل 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بخبر محذوف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مبتدأ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824967_237004111"/>
      <w:bookmarkStart w:id="408" w:name="_Toc174"/>
      <w:bookmarkEnd w:id="407"/>
      <w:r>
        <w:rPr>
          <w:rtl w:val="true"/>
        </w:rPr>
        <w:t>ألبتّة</w:t>
      </w:r>
      <w:bookmarkEnd w:id="408"/>
    </w:p>
    <w:p>
      <w:pPr>
        <w:pStyle w:val="BookText"/>
        <w:rPr/>
      </w:pPr>
      <w:r>
        <w:rPr>
          <w:rFonts w:ascii="Amiri" w:hAnsi="Amiri" w:eastAsia="Amiri" w:cs="Amiri"/>
          <w:color w:val="111111"/>
          <w:sz w:val="28"/>
          <w:sz w:val="28"/>
          <w:szCs w:val="28"/>
          <w:rtl w:val="true"/>
          <w:lang w:bidi="ar-SA"/>
        </w:rPr>
        <w:t xml:space="preserve">مصدر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الألف واللّام فسقط التنوين ،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أخون وطني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أو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 منصوب بالفتحة الظاهرة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البتّة</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824969_237004111"/>
      <w:bookmarkStart w:id="410" w:name="_Toc175"/>
      <w:bookmarkEnd w:id="409"/>
      <w:r>
        <w:rPr>
          <w:rtl w:val="true"/>
        </w:rPr>
        <w:t>ألبس</w:t>
      </w:r>
      <w:bookmarkEnd w:id="410"/>
    </w:p>
    <w:p>
      <w:pPr>
        <w:pStyle w:val="BookText"/>
        <w:rPr/>
      </w:pPr>
      <w:r>
        <w:rPr>
          <w:rFonts w:ascii="Amiri" w:hAnsi="Amiri" w:eastAsia="Amiri" w:cs="Amiri"/>
          <w:color w:val="111111"/>
          <w:sz w:val="28"/>
          <w:sz w:val="28"/>
          <w:szCs w:val="28"/>
          <w:rtl w:val="true"/>
          <w:lang w:bidi="ar-SA"/>
        </w:rPr>
        <w:t xml:space="preserve">فعل ماض يتعدّى إلى مفعولين ليس أصلهما مبتدأ وخبرا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ألبس القوم الزّعيم عباءة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824971_237004111"/>
      <w:bookmarkStart w:id="412" w:name="_Toc176"/>
      <w:bookmarkEnd w:id="411"/>
      <w:r>
        <w:rPr>
          <w:rtl w:val="true"/>
        </w:rPr>
        <w:t>الّتي</w:t>
      </w:r>
      <w:bookmarkEnd w:id="412"/>
    </w:p>
    <w:p>
      <w:pPr>
        <w:pStyle w:val="BookText"/>
        <w:rPr/>
      </w:pPr>
      <w:r>
        <w:rPr>
          <w:rFonts w:ascii="Amiri" w:hAnsi="Amiri" w:eastAsia="Amiri" w:cs="Amiri"/>
          <w:color w:val="111111"/>
          <w:sz w:val="28"/>
          <w:sz w:val="28"/>
          <w:szCs w:val="28"/>
          <w:rtl w:val="true"/>
          <w:lang w:bidi="ar-SA"/>
        </w:rPr>
        <w:t xml:space="preserve">اسم موصول يستعمل للمفرد المؤنث العاقل ولغير العاقل ، ولجمع غير العاقل أيضا ، وتعرب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الّتي ربحت المنحة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مبني على السكون في محل رفع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قطفت الأثمار الّتي وجدتها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مبنيّ على السكون في محلّ نصب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الأثمار</w:t>
      </w:r>
      <w:r>
        <w:rPr>
          <w:rFonts w:eastAsia="Amiri" w:cs="Amiri" w:ascii="Amiri" w:hAnsi="Amiri"/>
          <w:color w:val="111111"/>
          <w:sz w:val="28"/>
          <w:szCs w:val="28"/>
          <w:rtl w:val="true"/>
          <w:lang w:bidi="ar-SA"/>
        </w:rPr>
        <w:t xml:space="preserve">»). </w:t>
      </w:r>
      <w:bookmarkStart w:id="413" w:name="pg6262_74922"/>
    </w:p>
    <w:p>
      <w:pPr>
        <w:pStyle w:val="Heading3"/>
        <w:numPr>
          <w:ilvl w:val="2"/>
          <w:numId w:val="1"/>
        </w:numPr>
        <w:rPr/>
      </w:pPr>
      <w:bookmarkStart w:id="414" w:name="__RefHeading___Toc1824973_237004111"/>
      <w:bookmarkStart w:id="415" w:name="_Toc177"/>
      <w:bookmarkEnd w:id="413"/>
      <w:bookmarkEnd w:id="414"/>
      <w:r>
        <w:rPr>
          <w:rtl w:val="true"/>
        </w:rPr>
        <w:t>الجمّاء الغفير</w:t>
      </w:r>
      <w:bookmarkEnd w:id="415"/>
    </w:p>
    <w:p>
      <w:pPr>
        <w:pStyle w:val="BookText"/>
        <w:rPr/>
      </w:pPr>
      <w:r>
        <w:rPr>
          <w:rFonts w:ascii="Amiri" w:hAnsi="Amiri" w:eastAsia="Amiri" w:cs="Amiri"/>
          <w:color w:val="111111"/>
          <w:sz w:val="28"/>
          <w:sz w:val="28"/>
          <w:szCs w:val="28"/>
          <w:rtl w:val="true"/>
          <w:lang w:bidi="ar-SA"/>
        </w:rPr>
        <w:t xml:space="preserve">تركيب مبنيّ على فتح الجزأين في محلّ نصب حال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القوم الجمّاء الغفير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الجمّاء الغفير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تركيب مبنيّ على فتح الجزأين 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824975_237004111"/>
      <w:bookmarkStart w:id="417" w:name="_Toc178"/>
      <w:bookmarkEnd w:id="416"/>
      <w:r>
        <w:rPr>
          <w:rtl w:val="true"/>
        </w:rPr>
        <w:t>الحاقّة ما الحاقّة</w:t>
      </w:r>
      <w:bookmarkEnd w:id="417"/>
    </w:p>
    <w:p>
      <w:pPr>
        <w:pStyle w:val="BookText"/>
        <w:rPr/>
      </w:pPr>
      <w:r>
        <w:rPr>
          <w:rFonts w:ascii="Amiri" w:hAnsi="Amiri" w:eastAsia="Amiri" w:cs="Amiri"/>
          <w:color w:val="111111"/>
          <w:sz w:val="28"/>
          <w:sz w:val="28"/>
          <w:szCs w:val="28"/>
          <w:rtl w:val="true"/>
          <w:lang w:bidi="ar-SA"/>
        </w:rPr>
        <w:t xml:space="preserve">بمعنى يوم القيامة حيث يحق فيه الجزاء على النّاس ، وقد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 وَما أَدْراكَ مَا الْحَاقَّةُ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في محلّ رفع مبتدأ 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الثاني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من المبتدأ الثاني وخبره في محلّ رفع خبر المبتدأ الأوّل</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824977_237004111"/>
      <w:bookmarkStart w:id="419" w:name="_Toc179"/>
      <w:bookmarkEnd w:id="418"/>
      <w:r>
        <w:rPr>
          <w:rtl w:val="true"/>
        </w:rPr>
        <w:t>الّذي</w:t>
      </w:r>
      <w:bookmarkEnd w:id="419"/>
    </w:p>
    <w:p>
      <w:pPr>
        <w:pStyle w:val="BookText"/>
        <w:rPr/>
      </w:pPr>
      <w:r>
        <w:rPr>
          <w:rFonts w:ascii="Amiri" w:hAnsi="Amiri" w:eastAsia="Amiri" w:cs="Amiri"/>
          <w:color w:val="111111"/>
          <w:sz w:val="28"/>
          <w:sz w:val="28"/>
          <w:szCs w:val="28"/>
          <w:rtl w:val="true"/>
          <w:lang w:bidi="ar-SA"/>
        </w:rPr>
        <w:t xml:space="preserve">اسم موصول ، مبنيّ على السكون ، يعرب حسب موقعه في الجملة ، ويستعمل للمفرد المذكّر العاقل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الَّذِي يُكَذِّبُ بِالدِّينِ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كما يستعمل لغير العاقل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يَوْمُكُمُ الَّذِي كُنْتُمْ تُوعَدُونَ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في الآية الأولى اسم موصول مبنيّ في محل نصب 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بينما هو في الآية الثانية مبنيّ في محل رفع نعت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824979_237004111"/>
      <w:bookmarkStart w:id="421" w:name="_Toc180"/>
      <w:bookmarkEnd w:id="420"/>
      <w:r>
        <w:rPr>
          <w:rtl w:val="true"/>
        </w:rPr>
        <w:t>الّذين</w:t>
      </w:r>
      <w:bookmarkEnd w:id="42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موصول لجمع المذكّر العاقل ، مبنيّ على الفتح ، يعرب حسب موقعه في الجملة ، ويحتاج إلى صلة وعائد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الّذين تفوقوا في المباراة</w:t>
      </w:r>
      <w:r>
        <w:rPr>
          <w:rFonts w:eastAsia="Amiri" w:cs="Amiri" w:ascii="Amiri" w:hAnsi="Amiri"/>
          <w:color w:val="111111"/>
          <w:sz w:val="28"/>
          <w:szCs w:val="28"/>
          <w:rtl w:val="true"/>
          <w:lang w:bidi="ar-SA"/>
        </w:rPr>
        <w:t xml:space="preserve">». </w:t>
      </w:r>
      <w:bookmarkStart w:id="422" w:name="pg6262_74923"/>
    </w:p>
    <w:p>
      <w:pPr>
        <w:pStyle w:val="BookText"/>
        <w:rPr/>
      </w:pPr>
      <w:bookmarkEnd w:id="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مبنيّ على الفتح في محل رفع فاعل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القادة الّذين نظموا 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مبنيّ على الفتح في محلّ رفع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القادة</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824981_237004111"/>
      <w:bookmarkStart w:id="424" w:name="_Toc181"/>
      <w:bookmarkEnd w:id="423"/>
      <w:r>
        <w:rPr>
          <w:rtl w:val="true"/>
        </w:rPr>
        <w:t>ألف</w:t>
      </w:r>
      <w:bookmarkEnd w:id="424"/>
    </w:p>
    <w:p>
      <w:pPr>
        <w:pStyle w:val="BookText"/>
        <w:rPr/>
      </w:pPr>
      <w:r>
        <w:rPr>
          <w:rFonts w:ascii="Amiri" w:hAnsi="Amiri" w:eastAsia="Amiri" w:cs="Amiri"/>
          <w:color w:val="111111"/>
          <w:sz w:val="28"/>
          <w:sz w:val="28"/>
          <w:szCs w:val="28"/>
          <w:rtl w:val="true"/>
          <w:lang w:bidi="ar-SA"/>
        </w:rPr>
        <w:t xml:space="preserve">عدد يبقى على حالة واحدة مع معدوده مذكّرا كان أم مؤنثا ويعرب حسب موقعه في الجملة ، ومعدوده يجرّ بالإضافة إليه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ألف قلم وألف مبراة</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824983_237004111"/>
      <w:bookmarkStart w:id="426" w:name="_Toc182"/>
      <w:bookmarkEnd w:id="425"/>
      <w:r>
        <w:rPr>
          <w:rtl w:val="true"/>
        </w:rPr>
        <w:t>ألفا</w:t>
      </w:r>
      <w:bookmarkEnd w:id="426"/>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سكت ألفا ونطق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سكت وقتا لو تكلم فيه لتكلّم بألف كلمة ، ولمّا نطق ، نطق بمحال ، أي بأمر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 منصوب بالفتحة الظاهرة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الف كلمة</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824985_237004111"/>
      <w:bookmarkStart w:id="428" w:name="_Toc183"/>
      <w:bookmarkEnd w:id="427"/>
      <w:r>
        <w:rPr>
          <w:rtl w:val="true"/>
        </w:rPr>
        <w:t>ألفى</w:t>
      </w:r>
      <w:bookmarkEnd w:id="42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اليقين ، تنصب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ألفيت الصدق منجاة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الشيء ، ينصب مفعولا به واحدا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وَأَلْفَيا سَيِّدَها لَدَى الْبابِ</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وجداه</w:t>
      </w:r>
      <w:r>
        <w:rPr>
          <w:rFonts w:eastAsia="Amiri" w:cs="Amiri" w:ascii="Amiri" w:hAnsi="Amiri"/>
          <w:color w:val="111111"/>
          <w:sz w:val="28"/>
          <w:szCs w:val="28"/>
          <w:rtl w:val="true"/>
          <w:lang w:bidi="ar-SA"/>
        </w:rPr>
        <w:t xml:space="preserve">. </w:t>
      </w:r>
      <w:bookmarkStart w:id="429" w:name="pg6262_74924"/>
    </w:p>
    <w:p>
      <w:pPr>
        <w:pStyle w:val="BookText"/>
        <w:rPr/>
      </w:pPr>
      <w:bookmarkEnd w:id="4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824987_237004111"/>
      <w:bookmarkStart w:id="431" w:name="_Toc184"/>
      <w:bookmarkEnd w:id="430"/>
      <w:r>
        <w:rPr>
          <w:rtl w:val="true"/>
        </w:rPr>
        <w:t>اللّاء</w:t>
      </w:r>
      <w:bookmarkEnd w:id="431"/>
    </w:p>
    <w:p>
      <w:p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824989_237004111"/>
      <w:bookmarkStart w:id="433" w:name="_Toc185"/>
      <w:bookmarkEnd w:id="432"/>
      <w:r>
        <w:rPr>
          <w:rtl w:val="true"/>
        </w:rPr>
        <w:t>اللائي</w:t>
      </w:r>
      <w:bookmarkEnd w:id="433"/>
    </w:p>
    <w:p>
      <w:pPr>
        <w:pStyle w:val="BookText"/>
        <w:rPr/>
      </w:pPr>
      <w:r>
        <w:rPr>
          <w:rFonts w:ascii="Amiri" w:hAnsi="Amiri" w:eastAsia="Amiri" w:cs="Amiri"/>
          <w:color w:val="111111"/>
          <w:sz w:val="28"/>
          <w:sz w:val="28"/>
          <w:szCs w:val="28"/>
          <w:rtl w:val="true"/>
          <w:lang w:bidi="ar-SA"/>
        </w:rPr>
        <w:t xml:space="preserve">اسم موصول لجمع المؤنث ، مبنيّ على السكون ، 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اللائي شاركن في المباراة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مبنيّ على السكون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اللائي فزن في السّباق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مبنيّ على السكون في محلّ نصب مفعول به</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824991_237004111"/>
      <w:bookmarkStart w:id="435" w:name="_Toc186"/>
      <w:bookmarkEnd w:id="434"/>
      <w:r>
        <w:rPr>
          <w:rtl w:val="true"/>
        </w:rPr>
        <w:t>اللات</w:t>
      </w:r>
      <w:bookmarkEnd w:id="435"/>
    </w:p>
    <w:p>
      <w:pPr>
        <w:pStyle w:val="BookText"/>
        <w:rPr/>
      </w:pPr>
      <w:r>
        <w:rPr>
          <w:rFonts w:ascii="Amiri" w:hAnsi="Amiri" w:eastAsia="Amiri" w:cs="Amiri"/>
          <w:color w:val="111111"/>
          <w:sz w:val="28"/>
          <w:sz w:val="28"/>
          <w:szCs w:val="28"/>
          <w:rtl w:val="true"/>
          <w:lang w:bidi="ar-SA"/>
        </w:rPr>
        <w:t xml:space="preserve">اللات ، اللاتي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الكسر في الأولى وعلى السكون في الثانية ، لها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824993_237004111"/>
      <w:bookmarkStart w:id="437" w:name="_Toc187"/>
      <w:bookmarkEnd w:id="436"/>
      <w:r>
        <w:rPr>
          <w:rtl w:val="true"/>
        </w:rPr>
        <w:t>اللّتا</w:t>
      </w:r>
      <w:bookmarkEnd w:id="437"/>
    </w:p>
    <w:p>
      <w:p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اللتان</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824995_237004111"/>
      <w:bookmarkStart w:id="439" w:name="_Toc188"/>
      <w:bookmarkEnd w:id="438"/>
      <w:r>
        <w:rPr>
          <w:rtl w:val="true"/>
        </w:rPr>
        <w:t>اللّتان</w:t>
      </w:r>
      <w:bookmarkEnd w:id="439"/>
    </w:p>
    <w:p>
      <w:pPr>
        <w:pStyle w:val="BookText"/>
        <w:rPr/>
      </w:pP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موصول ، مبنيّ على الألف في حالة الرفع وعلى الياء في حالتي النصب والجرّ </w:t>
      </w:r>
      <w:r>
        <w:rPr>
          <w:rStyle w:val="FootnoteAnchor"/>
          <w:rtl w:val="true"/>
        </w:rPr>
        <w:footnoteReference w:id="40"/>
      </w:r>
      <w:r>
        <w:rPr>
          <w:rFonts w:ascii="Amiri" w:hAnsi="Amiri" w:eastAsia="Amiri" w:cs="Amiri"/>
          <w:color w:val="111111"/>
          <w:sz w:val="28"/>
          <w:sz w:val="28"/>
          <w:szCs w:val="28"/>
          <w:rtl w:val="true"/>
          <w:lang w:bidi="ar-SA"/>
        </w:rPr>
        <w:t xml:space="preserve">،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انظرها في موضعها</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824997_237004111"/>
      <w:bookmarkStart w:id="441" w:name="_Toc189"/>
      <w:bookmarkEnd w:id="440"/>
      <w:r>
        <w:rPr>
          <w:rtl w:val="true"/>
        </w:rPr>
        <w:t>اللّتيّا</w:t>
      </w:r>
      <w:bookmarkEnd w:id="44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bookmarkStart w:id="442" w:name="pg6262_74925"/>
    </w:p>
    <w:p>
      <w:pPr>
        <w:pStyle w:val="Heading3"/>
        <w:numPr>
          <w:ilvl w:val="2"/>
          <w:numId w:val="1"/>
        </w:numPr>
        <w:rPr/>
      </w:pPr>
      <w:bookmarkStart w:id="443" w:name="__RefHeading___Toc1824999_237004111"/>
      <w:bookmarkStart w:id="444" w:name="_Toc190"/>
      <w:bookmarkEnd w:id="442"/>
      <w:bookmarkEnd w:id="443"/>
      <w:r>
        <w:rPr>
          <w:rtl w:val="true"/>
        </w:rPr>
        <w:t>اللّتيّات</w:t>
      </w:r>
      <w:bookmarkEnd w:id="444"/>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موصول مبني على الكسر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انظرها في موضعها</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825001_237004111"/>
      <w:bookmarkStart w:id="446" w:name="_Toc191"/>
      <w:bookmarkEnd w:id="445"/>
      <w:r>
        <w:rPr>
          <w:rtl w:val="true"/>
        </w:rPr>
        <w:t>اللّتين</w:t>
      </w:r>
      <w:bookmarkEnd w:id="446"/>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النصب والجرّ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انظرها في موضعها</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825003_237004111"/>
      <w:bookmarkStart w:id="448" w:name="_Toc192"/>
      <w:bookmarkEnd w:id="447"/>
      <w:r>
        <w:rPr>
          <w:rtl w:val="true"/>
        </w:rPr>
        <w:t>اللّذان</w:t>
      </w:r>
      <w:bookmarkEnd w:id="448"/>
    </w:p>
    <w:p>
      <w:pPr>
        <w:pStyle w:val="BookText"/>
        <w:rPr/>
      </w:pP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 يبنى على الألف في حالة الرّفع وعلى الياء في حالتي النصب والجرّ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يعربه ، فيجعله مرفوعا بالألف ، ومجرورا ومنصوبا بالياء</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825005_237004111"/>
      <w:bookmarkStart w:id="450" w:name="_Toc193"/>
      <w:bookmarkEnd w:id="449"/>
      <w:r>
        <w:rPr>
          <w:rtl w:val="true"/>
        </w:rPr>
        <w:t>اللّذيّا</w:t>
      </w:r>
      <w:bookmarkEnd w:id="450"/>
    </w:p>
    <w:p>
      <w:pPr>
        <w:pStyle w:val="BookText"/>
        <w:rPr/>
      </w:pP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وتعرب 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موضعها</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825007_237004111"/>
      <w:bookmarkStart w:id="452" w:name="_Toc194"/>
      <w:bookmarkEnd w:id="451"/>
      <w:r>
        <w:rPr>
          <w:rtl w:val="true"/>
        </w:rPr>
        <w:t>اللّذيّان</w:t>
      </w:r>
      <w:bookmarkEnd w:id="452"/>
    </w:p>
    <w:p>
      <w:pPr>
        <w:pStyle w:val="BookText"/>
        <w:rPr/>
      </w:pP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في موضعها</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825009_237004111"/>
      <w:bookmarkStart w:id="454" w:name="_Toc195"/>
      <w:bookmarkEnd w:id="453"/>
      <w:r>
        <w:rPr>
          <w:rtl w:val="true"/>
        </w:rPr>
        <w:t>اللّذين</w:t>
      </w:r>
      <w:bookmarkEnd w:id="454"/>
    </w:p>
    <w:p>
      <w:pPr>
        <w:pStyle w:val="BookText"/>
        <w:rPr/>
      </w:pP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النصب والجرّ ، تعرب حسب موقعها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825011_237004111"/>
      <w:bookmarkStart w:id="456" w:name="_Toc196"/>
      <w:bookmarkEnd w:id="455"/>
      <w:r>
        <w:rPr>
          <w:rtl w:val="true"/>
        </w:rPr>
        <w:t>اللّذيّون</w:t>
      </w:r>
      <w:bookmarkEnd w:id="45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حالة الرفع ، اسم موصول مبنيّ على الواو ، أو مرفوع بالواو ، يعرب حسب موقعه في الجملة</w:t>
      </w:r>
      <w:r>
        <w:rPr>
          <w:rFonts w:eastAsia="Amiri" w:cs="Amiri" w:ascii="Amiri" w:hAnsi="Amiri"/>
          <w:color w:val="111111"/>
          <w:sz w:val="28"/>
          <w:szCs w:val="28"/>
          <w:rtl w:val="true"/>
          <w:lang w:bidi="ar-SA"/>
        </w:rPr>
        <w:t xml:space="preserve">. </w:t>
      </w:r>
      <w:bookmarkStart w:id="457" w:name="pg6262_74926"/>
    </w:p>
    <w:p>
      <w:pPr>
        <w:pStyle w:val="Heading3"/>
        <w:numPr>
          <w:ilvl w:val="2"/>
          <w:numId w:val="1"/>
        </w:numPr>
        <w:rPr/>
      </w:pPr>
      <w:bookmarkStart w:id="458" w:name="__RefHeading___Toc1825013_237004111"/>
      <w:bookmarkStart w:id="459" w:name="_Toc197"/>
      <w:bookmarkEnd w:id="457"/>
      <w:bookmarkEnd w:id="458"/>
      <w:r>
        <w:rPr>
          <w:rtl w:val="true"/>
        </w:rPr>
        <w:t>اللّذيّين</w:t>
      </w:r>
      <w:bookmarkEnd w:id="459"/>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حالتي النصب والجرّ ، اسم موصول مبنيّ على الياء ، أو منصوب أو مجرور بالياء ، يعرب حسب موقعه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825015_237004111"/>
      <w:bookmarkStart w:id="461" w:name="_Toc198"/>
      <w:bookmarkEnd w:id="460"/>
      <w:r>
        <w:rPr>
          <w:rtl w:val="true"/>
        </w:rPr>
        <w:t>ألمّ</w:t>
      </w:r>
      <w:bookmarkEnd w:id="461"/>
    </w:p>
    <w:p>
      <w:pPr>
        <w:pStyle w:val="BookText"/>
        <w:rPr/>
      </w:pPr>
      <w:r>
        <w:rPr>
          <w:rFonts w:ascii="Amiri" w:hAnsi="Amiri" w:eastAsia="Amiri" w:cs="Amiri"/>
          <w:color w:val="111111"/>
          <w:sz w:val="28"/>
          <w:sz w:val="28"/>
          <w:szCs w:val="28"/>
          <w:rtl w:val="true"/>
          <w:lang w:bidi="ar-SA"/>
        </w:rPr>
        <w:t xml:space="preserve">من أفعال المقاربة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فترفع المبتدأ وتنصب الخبر ، نحو قول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لا أنّه شيء قضاه الله لألمّ أن يذهب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825017_237004111"/>
      <w:bookmarkStart w:id="463" w:name="_Toc199"/>
      <w:bookmarkEnd w:id="462"/>
      <w:r>
        <w:rPr>
          <w:rtl w:val="true"/>
        </w:rPr>
        <w:t>اللهمّ</w:t>
      </w:r>
      <w:bookmarkEnd w:id="463"/>
    </w:p>
    <w:p>
      <w:pPr>
        <w:pStyle w:val="BookText"/>
        <w:rPr/>
      </w:pPr>
      <w:r>
        <w:rPr>
          <w:rFonts w:ascii="Amiri" w:hAnsi="Amiri" w:eastAsia="Amiri" w:cs="Amiri"/>
          <w:color w:val="111111"/>
          <w:sz w:val="28"/>
          <w:sz w:val="28"/>
          <w:szCs w:val="28"/>
          <w:rtl w:val="true"/>
          <w:lang w:bidi="ar-SA"/>
        </w:rPr>
        <w:t xml:space="preserve">كلمة شاع استعمالها في النّداء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 والميم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حرف النّداء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منادى مبنيّ على الضمّ في محلّ نصب مفعول به لفعل النّداء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والميم عوض من حرف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لفظ الجلالة ،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825019_237004111"/>
      <w:bookmarkStart w:id="465" w:name="_Toc200"/>
      <w:bookmarkEnd w:id="464"/>
      <w:r>
        <w:rPr>
          <w:rtl w:val="true"/>
        </w:rPr>
        <w:t>اللّواتي</w:t>
      </w:r>
      <w:bookmarkEnd w:id="46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موصول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إعرابها انظرها في موضعها</w:t>
      </w:r>
      <w:r>
        <w:rPr>
          <w:rFonts w:eastAsia="Amiri" w:cs="Amiri" w:ascii="Amiri" w:hAnsi="Amiri"/>
          <w:color w:val="111111"/>
          <w:sz w:val="28"/>
          <w:szCs w:val="28"/>
          <w:rtl w:val="true"/>
          <w:lang w:bidi="ar-SA"/>
        </w:rPr>
        <w:t xml:space="preserve">. </w:t>
      </w:r>
      <w:bookmarkStart w:id="466" w:name="pg6262_74927"/>
    </w:p>
    <w:p>
      <w:pPr>
        <w:pStyle w:val="Heading3"/>
        <w:numPr>
          <w:ilvl w:val="2"/>
          <w:numId w:val="1"/>
        </w:numPr>
        <w:rPr/>
      </w:pPr>
      <w:bookmarkStart w:id="467" w:name="__RefHeading___Toc1825021_237004111"/>
      <w:bookmarkStart w:id="468" w:name="_Toc201"/>
      <w:bookmarkEnd w:id="466"/>
      <w:bookmarkEnd w:id="467"/>
      <w:r>
        <w:rPr>
          <w:rtl w:val="true"/>
        </w:rPr>
        <w:t>إليّ</w:t>
      </w:r>
      <w:bookmarkEnd w:id="468"/>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ومن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جرّ بحرف الجرّ</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825023_237004111"/>
      <w:bookmarkStart w:id="470" w:name="_Toc202"/>
      <w:bookmarkEnd w:id="469"/>
      <w:r>
        <w:rPr>
          <w:rtl w:val="true"/>
        </w:rPr>
        <w:t>إليك</w:t>
      </w:r>
      <w:bookmarkEnd w:id="47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تركيب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المفرد المخاطب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الفتح في محلّ جرّ بحرف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ابتعد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فعل أمر مبني على الفتح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فيتعدى إلى مفعول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825025_237004111"/>
      <w:bookmarkStart w:id="472" w:name="_Toc203"/>
      <w:bookmarkEnd w:id="471"/>
      <w:r>
        <w:rPr>
          <w:rtl w:val="true"/>
        </w:rPr>
        <w:t>أم</w:t>
      </w:r>
      <w:bookmarkEnd w:id="472"/>
    </w:p>
    <w:p>
      <w:pPr>
        <w:pStyle w:val="BookText"/>
        <w:rPr/>
      </w:pPr>
      <w:r>
        <w:rPr>
          <w:rFonts w:ascii="Amiri" w:hAnsi="Amiri" w:eastAsia="Amiri" w:cs="Amiri"/>
          <w:color w:val="111111"/>
          <w:sz w:val="28"/>
          <w:sz w:val="28"/>
          <w:szCs w:val="28"/>
          <w:rtl w:val="true"/>
          <w:lang w:bidi="ar-SA"/>
        </w:rPr>
        <w:t xml:space="preserve">تأتي على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المتّصلة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التي توصل ما قبلها بما بعدها بحيث لا يمكن أن يستغني أحدهما عن الآخر ، وتقع بعد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همزة التسوية الداخلة على جملة مؤولة بمصدر ، وتكون الجملتان ما قبلها وما بعدها فعليتين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أو اسميتين ، نحو قول الشاعر </w:t>
      </w:r>
      <w:r>
        <w:rPr>
          <w:rFonts w:eastAsia="Amiri" w:cs="Amiri" w:ascii="Amiri" w:hAnsi="Amiri"/>
          <w:color w:val="111111"/>
          <w:sz w:val="28"/>
          <w:szCs w:val="28"/>
          <w:rtl w:val="true"/>
          <w:lang w:bidi="ar-SA"/>
        </w:rPr>
        <w:t xml:space="preserve">: </w:t>
      </w:r>
      <w:bookmarkStart w:id="473" w:name="pg6262_74928"/>
    </w:p>
    <w:p>
      <w:pPr>
        <w:pStyle w:val="BookText"/>
        <w:rPr/>
      </w:pPr>
      <w:bookmarkEnd w:id="4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أبالي بعد فقدي مالكا</w:t>
      </w:r>
    </w:p>
    <w:p>
      <w:pPr>
        <w:pStyle w:val="BookText"/>
        <w:rPr/>
      </w:pPr>
      <w:r>
        <w:rPr>
          <w:rFonts w:ascii="Amiri" w:hAnsi="Amiri" w:eastAsia="Amiri" w:cs="Amiri"/>
          <w:color w:val="111111"/>
          <w:sz w:val="28"/>
          <w:sz w:val="28"/>
          <w:szCs w:val="28"/>
          <w:rtl w:val="true"/>
          <w:lang w:bidi="ar-SA"/>
        </w:rPr>
        <w:t>أموتي ناء أم هو الآن 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همزة استفهام يطلب بها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أخالد في المدرسة أم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حرف عطف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المنقطعة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على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حيث يستغنى بما قبلها عمّا بعدها ، وهي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يفارقها الإضراب ، وهي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تسبق بالخبر المحض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الْكِتابِ لا رَيْبَ فِيهِ مِنْ رَبِّ الْعالَمِينَ أَمْ يَقُولُونَ افْتَراهُ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تسبق بهمزة للاستفهام الإنكاري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 أَرْجُلٌ يَمْشُونَ بِها أَمْ لَهُمْ أَيْدٍ يَبْطِشُونَ بِها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تسبق باستفهام بغير الهمزة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الْأَعْمى وَالْبَصِيرُ أَمْ هَلْ تَسْتَوِي الظُّلُماتُ وَالنُّورُ</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وقد اختلف النحاة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المنقطعة فمنهم من اعتبرها عاطفة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ومنهم من اعتبرها ليست عاطفة لا في مفرد ولا في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الْكِتابِ لا رَيْبَ فِيهِ مِنْ رَبِّ الْعالَمِينَ أَمْ يَقُولُونَ افْتَراهُ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زائدة</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825027_237004111"/>
      <w:bookmarkStart w:id="475" w:name="_Toc204"/>
      <w:bookmarkEnd w:id="474"/>
      <w:r>
        <w:rPr>
          <w:rtl w:val="true"/>
        </w:rPr>
        <w:t>أما</w:t>
      </w:r>
      <w:bookmarkEnd w:id="47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استفتاح وتنبيه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يستفتح بها الكلام ، وتنبه السامع إلى الكلام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الحياة كفاح وجهاد</w:t>
      </w:r>
      <w:r>
        <w:rPr>
          <w:rFonts w:eastAsia="Amiri" w:cs="Amiri" w:ascii="Amiri" w:hAnsi="Amiri"/>
          <w:color w:val="111111"/>
          <w:sz w:val="28"/>
          <w:szCs w:val="28"/>
          <w:rtl w:val="true"/>
          <w:lang w:bidi="ar-SA"/>
        </w:rPr>
        <w:t xml:space="preserve">». </w:t>
      </w:r>
      <w:bookmarkStart w:id="476" w:name="pg6262_74929"/>
    </w:p>
    <w:p>
      <w:pPr>
        <w:pStyle w:val="BookText"/>
        <w:rPr/>
      </w:pPr>
      <w:bookmarkEnd w:id="47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الطّلب برفق ولين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تذهب معنا فتفوز بالمرتبة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بعدها إلّا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تفيد التوكيد والتنبيه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توكيد وتنبيه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مركّبة من همزة الاستفهام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نجحت؟</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825029_237004111"/>
      <w:bookmarkStart w:id="478" w:name="_Toc205"/>
      <w:bookmarkEnd w:id="477"/>
      <w:r>
        <w:rPr>
          <w:rtl w:val="true"/>
        </w:rPr>
        <w:t>أمّا</w:t>
      </w:r>
      <w:bookmarkEnd w:id="478"/>
    </w:p>
    <w:p>
      <w:pPr>
        <w:pStyle w:val="BookText"/>
        <w:rPr/>
      </w:pPr>
      <w:r>
        <w:rPr>
          <w:rFonts w:ascii="Amiri" w:hAnsi="Amiri" w:eastAsia="Amiri" w:cs="Amiri"/>
          <w:color w:val="111111"/>
          <w:sz w:val="28"/>
          <w:sz w:val="28"/>
          <w:szCs w:val="28"/>
          <w:rtl w:val="true"/>
          <w:lang w:bidi="ar-SA"/>
        </w:rPr>
        <w:t xml:space="preserve">تأتي حرف شرط وإخبار ، ولذلك احتاج الجواب إلى الفاء كما في الشرط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خالد فمسافر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شيء فخالد مسافر ولذلك فقد 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الشرط المجزوم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ولذلك ظهر جواب الشرط دون أن يظهر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شرط وإخبار وتوكيد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واقع في جواب الشرط ،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من المبتدأ والخبر في محلّ جزم جواب الشرط</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825031_237004111"/>
      <w:bookmarkStart w:id="480" w:name="_Toc206"/>
      <w:bookmarkEnd w:id="479"/>
      <w:r>
        <w:rPr>
          <w:rtl w:val="true"/>
        </w:rPr>
        <w:t>أمّا بعد</w:t>
      </w:r>
      <w:bookmarkEnd w:id="48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 ما 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ملازم للإضافة ، منصوب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انقطع عن الإضافة لفظا لا معنى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على الضمّ في محل نصب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قولي فأقول</w:t>
      </w:r>
      <w:r>
        <w:rPr>
          <w:rFonts w:eastAsia="Amiri" w:cs="Amiri" w:ascii="Amiri" w:hAnsi="Amiri"/>
          <w:color w:val="111111"/>
          <w:sz w:val="28"/>
          <w:szCs w:val="28"/>
          <w:rtl w:val="true"/>
          <w:lang w:bidi="ar-SA"/>
        </w:rPr>
        <w:t xml:space="preserve">. </w:t>
      </w:r>
      <w:bookmarkStart w:id="481" w:name="pg6262_74930"/>
    </w:p>
    <w:p>
      <w:pPr>
        <w:pStyle w:val="Heading3"/>
        <w:numPr>
          <w:ilvl w:val="2"/>
          <w:numId w:val="1"/>
        </w:numPr>
        <w:rPr/>
      </w:pPr>
      <w:bookmarkStart w:id="482" w:name="__RefHeading___Toc1825033_237004111"/>
      <w:bookmarkStart w:id="483" w:name="_Toc207"/>
      <w:bookmarkEnd w:id="481"/>
      <w:bookmarkEnd w:id="482"/>
      <w:r>
        <w:rPr>
          <w:rtl w:val="true"/>
        </w:rPr>
        <w:t>إمّا</w:t>
      </w:r>
      <w:bookmarkEnd w:id="48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تفصيليّة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تفصيل ، وكثيرا ما تستعمل مكررة ، وتفيد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مُرْجَوْنَ لِأَمْرِ اللهِ إِمَّا يُعَذِّبُهُمْ وَإِمَّا يَتُوبُ عَلَيْهِمْ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سيقابلني إمّا خالد وإمّا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اقطف إمّا تفّاحا وإمّا إجّاصا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تذهب إلى المدرسة وإمّا أن تذهب إلى المعمل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تعقل تسعد في مستقبلك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على أنّه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على أنّه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825035_237004111"/>
      <w:bookmarkStart w:id="485" w:name="_Toc208"/>
      <w:bookmarkEnd w:id="484"/>
      <w:r>
        <w:rPr>
          <w:rtl w:val="true"/>
        </w:rPr>
        <w:t>أم الله ، إم الله</w:t>
      </w:r>
      <w:bookmarkEnd w:id="485"/>
    </w:p>
    <w:p>
      <w:pPr>
        <w:pStyle w:val="BookText"/>
        <w:rPr/>
      </w:pPr>
      <w:r>
        <w:rPr>
          <w:rFonts w:ascii="Amiri" w:hAnsi="Amiri" w:eastAsia="Amiri" w:cs="Amiri"/>
          <w:color w:val="111111"/>
          <w:sz w:val="28"/>
          <w:sz w:val="28"/>
          <w:szCs w:val="28"/>
          <w:rtl w:val="true"/>
          <w:lang w:bidi="ar-SA"/>
        </w:rPr>
        <w:t xml:space="preserve">لغتان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825037_237004111"/>
      <w:bookmarkStart w:id="487" w:name="_Toc209"/>
      <w:bookmarkEnd w:id="486"/>
      <w:r>
        <w:rPr>
          <w:rtl w:val="true"/>
        </w:rPr>
        <w:t>أمّات وأمّهات</w:t>
      </w:r>
      <w:bookmarkEnd w:id="48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أمّات وأمّهات لفظتان كلّ لفظة هي جمع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لفظة </w:t>
      </w:r>
      <w:bookmarkStart w:id="488" w:name="pg6262_74931"/>
    </w:p>
    <w:p>
      <w:pPr>
        <w:pStyle w:val="BookText"/>
        <w:rPr/>
      </w:pPr>
      <w:bookmarkEnd w:id="4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لجمع المؤنّث العاقل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لجمع المؤنث غير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ورد في الاستعمال كل واحد منهما مكان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ولد الأخيطل أمّ سوء</w:t>
      </w:r>
    </w:p>
    <w:p>
      <w:pPr>
        <w:pStyle w:val="BookText"/>
        <w:rPr/>
      </w:pPr>
      <w:r>
        <w:rPr>
          <w:rFonts w:ascii="Amiri" w:hAnsi="Amiri" w:eastAsia="Amiri" w:cs="Amiri"/>
          <w:color w:val="111111"/>
          <w:sz w:val="28"/>
          <w:sz w:val="28"/>
          <w:szCs w:val="28"/>
          <w:rtl w:val="true"/>
          <w:lang w:bidi="ar-SA"/>
        </w:rPr>
        <w:t>مقلّدة من الأمّات عارا</w:t>
      </w:r>
    </w:p>
    <w:p>
      <w:pPr>
        <w:pStyle w:val="Heading3"/>
        <w:numPr>
          <w:ilvl w:val="2"/>
          <w:numId w:val="1"/>
        </w:numPr>
        <w:rPr/>
      </w:pPr>
      <w:bookmarkStart w:id="489" w:name="__RefHeading___Toc1825039_237004111"/>
      <w:bookmarkStart w:id="490" w:name="_Toc210"/>
      <w:bookmarkEnd w:id="489"/>
      <w:r>
        <w:rPr>
          <w:rtl w:val="true"/>
        </w:rPr>
        <w:t>أمام</w:t>
      </w:r>
      <w:bookmarkEnd w:id="490"/>
    </w:p>
    <w:p>
      <w:pPr>
        <w:pStyle w:val="BookText"/>
        <w:rPr/>
      </w:pPr>
      <w:r>
        <w:rPr>
          <w:rFonts w:ascii="Amiri" w:hAnsi="Amiri" w:eastAsia="Amiri" w:cs="Amiri"/>
          <w:color w:val="111111"/>
          <w:sz w:val="28"/>
          <w:sz w:val="28"/>
          <w:szCs w:val="28"/>
          <w:rtl w:val="true"/>
          <w:lang w:bidi="ar-SA"/>
        </w:rPr>
        <w:t xml:space="preserve">ظرف مكان ، اسم من أسماء الجهات ،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825041_237004111"/>
      <w:bookmarkStart w:id="492" w:name="_Toc211"/>
      <w:bookmarkEnd w:id="491"/>
      <w:r>
        <w:rPr>
          <w:rtl w:val="true"/>
        </w:rPr>
        <w:t>أماما</w:t>
      </w:r>
      <w:bookmarkEnd w:id="492"/>
    </w:p>
    <w:p>
      <w:pPr>
        <w:pStyle w:val="BookText"/>
        <w:rPr/>
      </w:pPr>
      <w:r>
        <w:rPr>
          <w:rFonts w:ascii="Amiri" w:hAnsi="Amiri" w:eastAsia="Amiri" w:cs="Amiri"/>
          <w:color w:val="111111"/>
          <w:sz w:val="28"/>
          <w:sz w:val="28"/>
          <w:szCs w:val="28"/>
          <w:rtl w:val="true"/>
          <w:lang w:bidi="ar-SA"/>
        </w:rPr>
        <w:t xml:space="preserve">ظرف مكان ، منصوب بالفتحة الظاهرة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أماما</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825043_237004111"/>
      <w:bookmarkStart w:id="494" w:name="_Toc212"/>
      <w:bookmarkEnd w:id="493"/>
      <w:r>
        <w:rPr>
          <w:rtl w:val="true"/>
        </w:rPr>
        <w:t>أمامك</w:t>
      </w:r>
      <w:bookmarkEnd w:id="49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 منصوبا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المدرسة أمامك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 منصوب بالفتحة الظاهرة ، 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 وهو مضاف ، 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مبنيّ على الفتح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وفاعله ضمير مستتر فيه وجوبا تقديره بحسب المخاطب لأن الكاف تتصرف بحسبه فنقول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أمامك ، أمامكما ، أمامكم ، أمامك ، أمامكنّ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 بكامله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أمامكم أيّها المجاهدون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مبني على السكون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825045_237004111"/>
      <w:bookmarkStart w:id="496" w:name="_Toc213"/>
      <w:bookmarkEnd w:id="495"/>
      <w:r>
        <w:rPr>
          <w:rtl w:val="true"/>
        </w:rPr>
        <w:t>أمّت</w:t>
      </w:r>
      <w:bookmarkEnd w:id="49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المنادى 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 أكان أمّا أو أبا ، جاز حذف الياء </w:t>
      </w:r>
      <w:bookmarkStart w:id="497" w:name="pg6262_74932"/>
    </w:p>
    <w:p>
      <w:pPr>
        <w:pStyle w:val="BookText"/>
        <w:rPr/>
      </w:pPr>
      <w:bookmarkEnd w:id="497"/>
      <w:r>
        <w:rPr>
          <w:rFonts w:ascii="Amiri" w:hAnsi="Amiri" w:eastAsia="Amiri" w:cs="Amiri"/>
          <w:color w:val="111111"/>
          <w:sz w:val="28"/>
          <w:sz w:val="28"/>
          <w:szCs w:val="28"/>
          <w:rtl w:val="true"/>
          <w:lang w:bidi="ar-SA"/>
        </w:rPr>
        <w:t>وجاز إثباتها والحذف أكثر استعمالا كما جاز قلب الياء إلى تاء مكسورة أو مفتوحة الحركة</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825047_237004111"/>
      <w:bookmarkStart w:id="499" w:name="_Toc214"/>
      <w:bookmarkEnd w:id="498"/>
      <w:r>
        <w:rPr>
          <w:rtl w:val="true"/>
        </w:rPr>
        <w:t>أمدا</w:t>
      </w:r>
      <w:bookmarkEnd w:id="499"/>
    </w:p>
    <w:p>
      <w:pPr>
        <w:pStyle w:val="BookText"/>
        <w:rPr/>
      </w:pPr>
      <w:r>
        <w:rPr>
          <w:rFonts w:ascii="Amiri" w:hAnsi="Amiri" w:eastAsia="Amiri" w:cs="Amiri"/>
          <w:color w:val="111111"/>
          <w:sz w:val="28"/>
          <w:sz w:val="28"/>
          <w:szCs w:val="28"/>
          <w:rtl w:val="true"/>
          <w:lang w:bidi="ar-SA"/>
        </w:rPr>
        <w:t xml:space="preserve">الأمد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في الخارج أمدا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825049_237004111"/>
      <w:bookmarkStart w:id="501" w:name="_Toc215"/>
      <w:bookmarkEnd w:id="500"/>
      <w:r>
        <w:rPr>
          <w:rtl w:val="true"/>
        </w:rPr>
        <w:t>امرؤ</w:t>
      </w:r>
      <w:bookmarkEnd w:id="501"/>
    </w:p>
    <w:p>
      <w:pPr>
        <w:pStyle w:val="BookText"/>
        <w:rPr/>
      </w:pPr>
      <w:r>
        <w:rPr>
          <w:rFonts w:ascii="Amiri" w:hAnsi="Amiri" w:eastAsia="Amiri" w:cs="Amiri"/>
          <w:color w:val="111111"/>
          <w:sz w:val="28"/>
          <w:sz w:val="28"/>
          <w:szCs w:val="28"/>
          <w:rtl w:val="true"/>
          <w:lang w:bidi="ar-SA"/>
        </w:rPr>
        <w:t xml:space="preserve">كلمة تعرب بحسب موقعها في الجملة ، وحركة الرّاء فيها تتبع حركة همزتها ، فتضم إذا كانت الهمزة مضمومة ، وتفتح إذا كانت الهمزة مفتوحة ، وتكسر إذا كانت الهمزة مكسورة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امرؤ ، رأيت امرأ ، مررت بامرىء</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825051_237004111"/>
      <w:bookmarkStart w:id="503" w:name="_Toc216"/>
      <w:bookmarkEnd w:id="502"/>
      <w:r>
        <w:rPr>
          <w:rtl w:val="true"/>
        </w:rPr>
        <w:t>أمس</w:t>
      </w:r>
      <w:bookmarkEnd w:id="50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 إذا دلّت على الزّمان وصحّ أن نقدّر أمامها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أمس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مبنيّ على الكسر في محلّ نصب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وتعرب حسب موقعها في الجملة ، في غير ما ذكر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الأمس ولّى بخيره وشرّه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انقضى الأمس ونحن على أحسن ما يرام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bookmarkStart w:id="504" w:name="pg6262_74933"/>
    </w:p>
    <w:p>
      <w:pPr>
        <w:pStyle w:val="Heading3"/>
        <w:numPr>
          <w:ilvl w:val="2"/>
          <w:numId w:val="1"/>
        </w:numPr>
        <w:rPr/>
      </w:pPr>
      <w:bookmarkStart w:id="505" w:name="__RefHeading___Toc1825053_237004111"/>
      <w:bookmarkStart w:id="506" w:name="_Toc217"/>
      <w:bookmarkEnd w:id="504"/>
      <w:bookmarkEnd w:id="505"/>
      <w:r>
        <w:rPr>
          <w:rtl w:val="true"/>
        </w:rPr>
        <w:t>أمسى</w:t>
      </w:r>
      <w:bookmarkEnd w:id="50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إذا وردت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أمسى خالد مريضا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إذا وردت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حِينَ تُمْسُونَ وَحِينَ تُصْبِحُونَ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825055_237004111"/>
      <w:bookmarkStart w:id="508" w:name="_Toc218"/>
      <w:bookmarkEnd w:id="507"/>
      <w:r>
        <w:rPr>
          <w:rtl w:val="true"/>
        </w:rPr>
        <w:t>أمين</w:t>
      </w:r>
      <w:bookmarkEnd w:id="508"/>
    </w:p>
    <w:p>
      <w:p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انظرها في موضعها</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825057_237004111"/>
      <w:bookmarkStart w:id="510" w:name="_Toc219"/>
      <w:bookmarkEnd w:id="509"/>
      <w:r>
        <w:rPr>
          <w:rtl w:val="true"/>
        </w:rPr>
        <w:t>إن</w:t>
      </w:r>
      <w:bookmarkEnd w:id="510"/>
    </w:p>
    <w:p>
      <w:pPr>
        <w:pStyle w:val="BookText"/>
        <w:rPr/>
      </w:pPr>
      <w:r>
        <w:rPr>
          <w:rFonts w:ascii="Amiri" w:hAnsi="Amiri" w:eastAsia="Amiri" w:cs="Amiri"/>
          <w:color w:val="111111"/>
          <w:sz w:val="28"/>
          <w:sz w:val="28"/>
          <w:szCs w:val="28"/>
          <w:rtl w:val="true"/>
          <w:lang w:bidi="ar-SA"/>
        </w:rPr>
        <w:t xml:space="preserve">تأتي على أربعة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شرطيّة جازمة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تجزم فعلين مضارعين ، يسمّى الأوّل فعل الشرط والثاني جواب الشرط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يَنْتَهُوا يُغْفَرْ لَهُمْ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شرط جازم مبنيّ على السكون لا محلّ له من الإعراب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مجزوم على أنّه فعل الشرط ، وعلامة جزمه حذف </w:t>
      </w:r>
    </w:p>
    <w:p>
      <w:pPr>
        <w:pStyle w:val="BookText"/>
        <w:rPr/>
      </w:pPr>
      <w:r>
        <w:rPr>
          <w:rFonts w:ascii="Amiri" w:hAnsi="Amiri" w:eastAsia="Amiri" w:cs="Amiri"/>
          <w:color w:val="111111"/>
          <w:sz w:val="28"/>
          <w:sz w:val="28"/>
          <w:szCs w:val="28"/>
          <w:rtl w:val="true"/>
          <w:lang w:bidi="ar-SA"/>
        </w:rPr>
        <w:t>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للمجهول مجزوم على أنّه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فيظن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وتبقى عاملة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الجازمة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المبتدأ وتنصب الخبر وتدخل على الجمل الاسميّة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ميتا بانقضاء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نفي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الكسر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تدخل على الجمل الاسميّة فتهمل غالبا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العدل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مهمل ،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للتّفريق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مرفوع بالضمّة الظاهرة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تدخل على الجمل الفعليّة فيجب إهمالها وغالبا ما يأتي الفعل بعدها ماضيا ناسخا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لَكَبِيرَةً إِلَّا عَلَى الَّذِينَ هَدَى اللهُ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511" w:name="pg6262_74935"/>
    </w:p>
    <w:p>
      <w:pPr>
        <w:pStyle w:val="BookText"/>
        <w:rPr/>
      </w:pPr>
      <w:bookmarkEnd w:id="51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حرف مبنيّ على السكون لا محل له من الإعراب ، وأكثر ما تزاد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فتكفّها عن العمل ، إن كانت داخلة على الجملة الاسميّة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خالد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نافية من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عملها 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 مبنيّة على السكون لا محلّ لها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وصل زائد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الزمانيّة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سأحارب الباطل ما إن عشت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الموصولية الاسميّة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ما إن 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قبل الجملة الفعلية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شاهدني حتّى اندفع إليّ</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825059_237004111"/>
      <w:bookmarkStart w:id="513" w:name="_Toc220"/>
      <w:bookmarkEnd w:id="512"/>
      <w:r>
        <w:rPr>
          <w:rtl w:val="true"/>
        </w:rPr>
        <w:t>إنّ</w:t>
      </w:r>
      <w:bookmarkEnd w:id="51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حرفا مشبّها بالفعل ، يدخل على الجملة الاسميّة ، فينصب المبتدأ ويسمّيه اسمه ويرفع الخبر ويسمّيه خبره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الدّرس 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توكيد مشبّه بالفعل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اتصلت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كفّتها عن العمل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مبنيّ على الفتح ، بطل عمله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زائد 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 ،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bookmarkStart w:id="514" w:name="pg6262_74936"/>
    </w:p>
    <w:p>
      <w:pPr>
        <w:pStyle w:val="BookText"/>
        <w:rPr/>
      </w:pPr>
      <w:bookmarkEnd w:id="514"/>
      <w:r>
        <w:rPr>
          <w:rFonts w:ascii="Amiri" w:hAnsi="Amiri" w:eastAsia="Amiri" w:cs="Amiri"/>
          <w:color w:val="111111"/>
          <w:sz w:val="28"/>
          <w:sz w:val="28"/>
          <w:szCs w:val="28"/>
          <w:rtl w:val="true"/>
          <w:lang w:bidi="ar-SA"/>
        </w:rPr>
        <w:t>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جواب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ويغلب اتصاله بهاء السكت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نجح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للسكت 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825061_237004111"/>
      <w:bookmarkStart w:id="516" w:name="_Toc221"/>
      <w:bookmarkEnd w:id="515"/>
      <w:r>
        <w:rPr>
          <w:rtl w:val="true"/>
        </w:rPr>
        <w:t>أن</w:t>
      </w:r>
      <w:bookmarkEnd w:id="516"/>
    </w:p>
    <w:p>
      <w:pPr>
        <w:pStyle w:val="BookText"/>
        <w:rPr/>
      </w:pPr>
      <w:r>
        <w:rPr>
          <w:rFonts w:ascii="Amiri" w:hAnsi="Amiri" w:eastAsia="Amiri" w:cs="Amiri"/>
          <w:color w:val="111111"/>
          <w:sz w:val="28"/>
          <w:sz w:val="28"/>
          <w:szCs w:val="28"/>
          <w:rtl w:val="true"/>
          <w:lang w:bidi="ar-SA"/>
        </w:rPr>
        <w:t xml:space="preserve">تأتي على أربعة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تؤول مع الفعل الّذي بعدها بمصدر ، يعرب حسب محلّه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حرفا مصدريّا ونصب واستقبال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تدرسوا خير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تدرسوا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بحذف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تدرسوا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درسكم ،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أنجح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نصبه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النجاح في محلّ نصب 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دخلت على الفعل الماضي فهي حرف مصدري فحسب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سرّني أنّ عدت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w:t>
      </w:r>
    </w:p>
    <w:p>
      <w:pPr>
        <w:pStyle w:val="BookText"/>
        <w:rPr/>
      </w:pPr>
      <w:r>
        <w:rPr>
          <w:rFonts w:ascii="Amiri" w:hAnsi="Amiri" w:eastAsia="Amiri" w:cs="Amiri"/>
          <w:color w:val="111111"/>
          <w:sz w:val="28"/>
          <w:sz w:val="28"/>
          <w:szCs w:val="28"/>
          <w:rtl w:val="true"/>
          <w:lang w:bidi="ar-SA"/>
        </w:rPr>
        <w:t>للوقاية ، حرف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الفتح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وعلامتها أن تقع بين جملتين ، ويشترط في الجملة الأولى التي تسبقها أن تتضمن معنى القول دون أحرفه وألّا تؤول ، وألّا يدخل عليها حرف جرّ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فَأَوْحَيْنا إِلَيْهِ أَنِ اصْنَعِ الْفُلْكَ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تفسير مبنيّ على السكون وحرّك بالكسر منعا لالتقاء الساكنين ،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وحرّك بالكسر منعا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زائد مبني على السكون لا محلّ له من الإعراب ، وتقع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الحينيّة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 نجا الغريق ارتفع الصياح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المقسم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أن لو كنت حرّا</w:t>
      </w:r>
    </w:p>
    <w:p>
      <w:pPr>
        <w:pStyle w:val="BookText"/>
        <w:rPr/>
      </w:pPr>
      <w:r>
        <w:rPr>
          <w:rFonts w:ascii="Amiri" w:hAnsi="Amiri" w:eastAsia="Amiri" w:cs="Amiri"/>
          <w:color w:val="111111"/>
          <w:sz w:val="28"/>
          <w:sz w:val="28"/>
          <w:szCs w:val="28"/>
          <w:rtl w:val="true"/>
          <w:lang w:bidi="ar-SA"/>
        </w:rPr>
        <w:t>وما بالحرّ أنت ولا الطّليق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مبنيّ على السكون لا محلّ له من الإعراب ، تقع بعد فعل من أفعال العلم أو اليقين ، وبعض النحاة يرى أنّها لا تعمل والجمهور يعملها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لَنْ تُحْصُوهُ فَتابَ عَلَيْكُمْ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w:t>
      </w:r>
      <w:bookmarkStart w:id="517" w:name="pg6262_74938"/>
    </w:p>
    <w:p>
      <w:pPr>
        <w:pStyle w:val="BookText"/>
        <w:rPr/>
      </w:pPr>
      <w:bookmarkEnd w:id="517"/>
      <w:r>
        <w:rPr>
          <w:rFonts w:ascii="Amiri" w:hAnsi="Amiri" w:eastAsia="Amiri" w:cs="Amiri"/>
          <w:color w:val="111111"/>
          <w:sz w:val="28"/>
          <w:sz w:val="28"/>
          <w:szCs w:val="28"/>
          <w:rtl w:val="true"/>
          <w:lang w:bidi="ar-SA"/>
        </w:rPr>
        <w:t xml:space="preserve">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مخفّف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الثقيلة واسمها محذوف وهو ضمير الشأن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 ويجوز القول بأنّه حرف مشبّه بالفعل ملغى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ونصب واستقبال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بحذف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الجامد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المتصرّف ، وتكون ملغاة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الفرزدق أن سيقتل مربعا</w:t>
      </w:r>
    </w:p>
    <w:p>
      <w:pPr>
        <w:pStyle w:val="BookText"/>
        <w:rPr/>
      </w:pPr>
      <w:r>
        <w:rPr>
          <w:rFonts w:ascii="Amiri" w:hAnsi="Amiri" w:eastAsia="Amiri" w:cs="Amiri"/>
          <w:color w:val="111111"/>
          <w:sz w:val="28"/>
          <w:sz w:val="28"/>
          <w:szCs w:val="28"/>
          <w:rtl w:val="true"/>
          <w:lang w:bidi="ar-SA"/>
        </w:rPr>
        <w:t>أبشر بطول سلامة يا مربع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 وتكون ملغاة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حِسابُهُمْ إِلَّا عَلى رَبِّي لَوْ تَشْعُرُونَ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825063_237004111"/>
      <w:bookmarkStart w:id="519" w:name="_Toc222"/>
      <w:bookmarkEnd w:id="518"/>
      <w:r>
        <w:rPr>
          <w:rtl w:val="true"/>
        </w:rPr>
        <w:t>أنّ</w:t>
      </w:r>
      <w:bookmarkEnd w:id="519"/>
    </w:p>
    <w:p>
      <w:pPr>
        <w:pStyle w:val="BookText"/>
        <w:rPr/>
      </w:pPr>
      <w:r>
        <w:rPr>
          <w:rFonts w:ascii="Amiri" w:hAnsi="Amiri" w:eastAsia="Amiri" w:cs="Amiri"/>
          <w:color w:val="111111"/>
          <w:sz w:val="28"/>
          <w:sz w:val="28"/>
          <w:szCs w:val="28"/>
          <w:rtl w:val="true"/>
          <w:lang w:bidi="ar-SA"/>
        </w:rPr>
        <w:t xml:space="preserve">حرف مصدريّ وتوكيد ونصب ، وهو من الأحرف المشبّهة بالفعل ، يدخل على المبتدأ والخبر فينصب الأوّل ويسمّيه اسمه ويرفع الثاني ويسمّيه خبره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الكفاح طريق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حذف النون لاتصاله بواو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توكيد ومصدري ونصب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سدّ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سائر أخواتها في أنّها تؤول مع اسمها وخبرها بمصدر ، يعرب حسب موقعه في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موضع المبتدأ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أَنَّكَ تَرَى الْأَرْضَ خاشِعَةً</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 ومجرور متعلّقان بخبر مقدّم 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توكيد ونصب ومصدريّ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ضمير متّصل مبنيّ على الفتح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مرفوع بالضمة المقدّرة على الألف للتعذّر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في محل رفع خبر مبتدأ مؤخّر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أتخلّى عنك ما أنّ فيّ عرقا ينبض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أنّ فيّ عرقا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جرّ بحرف الجرّ والجار والمجرور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في محل رفع فاعل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المحذوف في محلّ نصب على الظرفيّة الزمانيّة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أنّي أشتاقك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شوقا إليك ، فالمصدر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في محلّ نصب مفعول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فتكفّها عن العمل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أنّما الصبر مفتاح الفرج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أمر مبنيّ على السكون الظاهر ، وفاعله ضمير مستتر فيه </w:t>
      </w:r>
      <w:bookmarkStart w:id="520" w:name="pg6262_74940"/>
    </w:p>
    <w:p>
      <w:pPr>
        <w:pStyle w:val="BookText"/>
        <w:rPr/>
      </w:pPr>
      <w:bookmarkEnd w:id="520"/>
      <w:r>
        <w:rPr>
          <w:rFonts w:ascii="Amiri" w:hAnsi="Amiri" w:eastAsia="Amiri" w:cs="Amiri"/>
          <w:color w:val="111111"/>
          <w:sz w:val="28"/>
          <w:sz w:val="28"/>
          <w:szCs w:val="28"/>
          <w:rtl w:val="true"/>
          <w:lang w:bidi="ar-SA"/>
        </w:rPr>
        <w:t xml:space="preserve">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وكاف ، 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825065_237004111"/>
      <w:bookmarkStart w:id="522" w:name="_Toc223"/>
      <w:bookmarkEnd w:id="521"/>
      <w:r>
        <w:rPr>
          <w:rtl w:val="true"/>
        </w:rPr>
        <w:t>أنا</w:t>
      </w:r>
      <w:bookmarkEnd w:id="522"/>
    </w:p>
    <w:p>
      <w:pPr>
        <w:pStyle w:val="BookText"/>
        <w:rPr/>
      </w:pPr>
      <w:r>
        <w:rPr>
          <w:rFonts w:ascii="Amiri" w:hAnsi="Amiri" w:eastAsia="Amiri" w:cs="Amiri"/>
          <w:color w:val="111111"/>
          <w:sz w:val="28"/>
          <w:sz w:val="28"/>
          <w:szCs w:val="28"/>
          <w:rtl w:val="true"/>
          <w:lang w:bidi="ar-SA"/>
        </w:rPr>
        <w:t xml:space="preserve">ضمير رفع منفصل للمتكلّم المفرد المذكر والمؤنث ، ويعرب في محلّ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فاعل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سافر إلّا أنا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منفصل مبنيّ على السكون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مبتدأ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ذاهب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منفصل مبنيّ على السكون في محل رفع توكيد للضمير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 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عليّ 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المتّصل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شجّعتني أنا</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825067_237004111"/>
      <w:bookmarkStart w:id="524" w:name="_Toc224"/>
      <w:bookmarkEnd w:id="523"/>
      <w:r>
        <w:rPr>
          <w:rtl w:val="true"/>
        </w:rPr>
        <w:t>أنّى</w:t>
      </w:r>
      <w:bookmarkEnd w:id="52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شرط جازما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يجزم فعلين مضارعين يسمّى الأوّل فعل الشرط والثاني جواب الشرط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تسكن أسكن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شرط جازم مبنيّ على السكون في محلّ نصب مفعول فيه متعلّق بفعل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ويتعلّق بخبر فعل الشرط إذا كان هذا الفعل ناقصا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تكن جالسا أجلس إلى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شرط جازم مبنيّ على السكون في محلّ نصب مفعول فيه ، متعلّق بخبر فعل الشرط</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استفهام ، مبنيّا على السكون في محلّ نصب مفعول فيه ، وتكون بمعنى </w:t>
      </w:r>
      <w:r>
        <w:rPr>
          <w:rFonts w:eastAsia="Amiri" w:cs="Amiri" w:ascii="Amiri" w:hAnsi="Amiri"/>
          <w:color w:val="111111"/>
          <w:sz w:val="28"/>
          <w:szCs w:val="28"/>
          <w:rtl w:val="true"/>
          <w:lang w:bidi="ar-SA"/>
        </w:rPr>
        <w:t xml:space="preserve">: </w:t>
      </w:r>
      <w:bookmarkStart w:id="525" w:name="pg6262_74941"/>
    </w:p>
    <w:p>
      <w:pPr>
        <w:pStyle w:val="BookText"/>
        <w:rPr/>
      </w:pPr>
      <w:bookmarkEnd w:id="525"/>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 أَنَّى لَكِ هذا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أَنَّى يَكُونُ لِي غُلامٌ وَلَمْ يَمْسَسْنِي بَشَرٌ</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عدت</w:t>
      </w:r>
      <w:r>
        <w:rPr>
          <w:rFonts w:eastAsia="IRNazanin" w:cs="IRNazanin"/>
          <w:color w:val="111111"/>
          <w:sz w:val="28"/>
          <w:szCs w:val="28"/>
          <w:rtl w:val="true"/>
          <w:lang w:bidi="fa-IR"/>
        </w:rPr>
        <w:t>».</w:t>
      </w:r>
    </w:p>
    <w:p>
      <w:pPr>
        <w:pStyle w:val="Heading3"/>
        <w:numPr>
          <w:ilvl w:val="2"/>
          <w:numId w:val="1"/>
        </w:numPr>
        <w:rPr/>
      </w:pPr>
      <w:bookmarkStart w:id="526" w:name="__RefHeading___Toc1825069_237004111"/>
      <w:bookmarkStart w:id="527" w:name="_Toc225"/>
      <w:bookmarkEnd w:id="526"/>
      <w:r>
        <w:rPr>
          <w:rtl w:val="true"/>
        </w:rPr>
        <w:t>أنبأ</w:t>
      </w:r>
      <w:bookmarkEnd w:id="527"/>
    </w:p>
    <w:p>
      <w:pPr>
        <w:pStyle w:val="BookText"/>
        <w:rPr/>
      </w:pPr>
      <w:r>
        <w:rPr>
          <w:rFonts w:ascii="Amiri" w:hAnsi="Amiri" w:eastAsia="Amiri" w:cs="Amiri"/>
          <w:color w:val="111111"/>
          <w:sz w:val="28"/>
          <w:sz w:val="28"/>
          <w:szCs w:val="28"/>
          <w:rtl w:val="true"/>
          <w:lang w:bidi="ar-SA"/>
        </w:rPr>
        <w:t xml:space="preserve">من الأفعال الّتي تتعدّى إلى ثلاثة مفاعيل ، أصل الثاني والثالث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أنبأت المدير الخبر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ثالث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مسدّ المفعولين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والثالث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أنبأت المدير أنّ الخبر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سدّ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825071_237004111"/>
      <w:bookmarkStart w:id="529" w:name="_Toc226"/>
      <w:bookmarkEnd w:id="528"/>
      <w:r>
        <w:rPr>
          <w:rtl w:val="true"/>
        </w:rPr>
        <w:t>انبرى</w:t>
      </w:r>
      <w:bookmarkEnd w:id="52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 إذا وردت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خبرها أن يكون جملة فعليّة فعلها فعل مضارع غير 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انبرى الجيش يصدّ الأعداء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 </w:t>
      </w:r>
      <w:bookmarkStart w:id="530" w:name="pg6262_74942"/>
    </w:p>
    <w:p>
      <w:pPr>
        <w:pStyle w:val="BookText"/>
        <w:rPr/>
      </w:pPr>
      <w:bookmarkEnd w:id="530"/>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إذا وردت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انبرى النّاظر للمتخلّفين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للمتخلّفين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المتخلّفين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بالياء لأنّه جمع مذكّر سالم ، 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انبرى</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825073_237004111"/>
      <w:bookmarkStart w:id="532" w:name="_Toc227"/>
      <w:bookmarkEnd w:id="531"/>
      <w:r>
        <w:rPr>
          <w:rtl w:val="true"/>
        </w:rPr>
        <w:t>أنت</w:t>
      </w:r>
      <w:bookmarkEnd w:id="532"/>
    </w:p>
    <w:p>
      <w:pPr>
        <w:pStyle w:val="BookText"/>
        <w:rPr/>
      </w:pPr>
      <w:r>
        <w:rPr>
          <w:rFonts w:ascii="Amiri" w:hAnsi="Amiri" w:eastAsia="Amiri" w:cs="Amiri"/>
          <w:color w:val="111111"/>
          <w:sz w:val="28"/>
          <w:sz w:val="28"/>
          <w:szCs w:val="28"/>
          <w:rtl w:val="true"/>
          <w:lang w:bidi="ar-SA"/>
        </w:rPr>
        <w:t xml:space="preserve">ضمير رفع منفصل للمفرد المذكّر المخاطب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مكافح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رفع منفصل مبنيّ على الفتح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مكافح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825075_237004111"/>
      <w:bookmarkStart w:id="534" w:name="_Toc228"/>
      <w:bookmarkEnd w:id="533"/>
      <w:r>
        <w:rPr>
          <w:rtl w:val="true"/>
        </w:rPr>
        <w:t>أنت</w:t>
      </w:r>
      <w:bookmarkEnd w:id="534"/>
    </w:p>
    <w:p>
      <w:pPr>
        <w:pStyle w:val="BookText"/>
        <w:rPr/>
      </w:pPr>
      <w:r>
        <w:rPr>
          <w:rFonts w:ascii="Amiri" w:hAnsi="Amiri" w:eastAsia="Amiri" w:cs="Amiri"/>
          <w:color w:val="111111"/>
          <w:sz w:val="28"/>
          <w:sz w:val="28"/>
          <w:szCs w:val="28"/>
          <w:rtl w:val="true"/>
          <w:lang w:bidi="ar-SA"/>
        </w:rPr>
        <w:t xml:space="preserve">ضمير رفع منفصل للمفرد المؤنث المخاطب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825077_237004111"/>
      <w:bookmarkStart w:id="536" w:name="_Toc229"/>
      <w:bookmarkEnd w:id="535"/>
      <w:r>
        <w:rPr>
          <w:rtl w:val="true"/>
        </w:rPr>
        <w:t>أنتم</w:t>
      </w:r>
      <w:bookmarkEnd w:id="536"/>
    </w:p>
    <w:p>
      <w:pPr>
        <w:pStyle w:val="BookText"/>
        <w:rPr/>
      </w:pPr>
      <w:r>
        <w:rPr>
          <w:rFonts w:ascii="Amiri" w:hAnsi="Amiri" w:eastAsia="Amiri" w:cs="Amiri"/>
          <w:color w:val="111111"/>
          <w:sz w:val="28"/>
          <w:sz w:val="28"/>
          <w:szCs w:val="28"/>
          <w:rtl w:val="true"/>
          <w:lang w:bidi="ar-SA"/>
        </w:rPr>
        <w:t xml:space="preserve">ضمير رفع منفصل لجمع المذكّر المخاطب ، تعرب كلمة واحدة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طلّاب 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السكون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825079_237004111"/>
      <w:bookmarkStart w:id="538" w:name="_Toc230"/>
      <w:bookmarkEnd w:id="537"/>
      <w:r>
        <w:rPr>
          <w:rtl w:val="true"/>
        </w:rPr>
        <w:t>أنتما</w:t>
      </w:r>
      <w:bookmarkEnd w:id="5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رفع منفصل للمثنّى ، تعرب كلمة واحدة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طالبان مجتهدان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رفع منفصل مبنيّ على السكون في محل رفع </w:t>
      </w:r>
      <w:bookmarkStart w:id="539" w:name="pg6262_74943"/>
    </w:p>
    <w:p>
      <w:pPr>
        <w:pStyle w:val="BookText"/>
        <w:rPr/>
      </w:pPr>
      <w:bookmarkEnd w:id="539"/>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مرفوع بالألف لأنّه مثنّى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نعت مرفوع بالألف لأنّه مثنّى</w:t>
      </w:r>
      <w:r>
        <w:rPr>
          <w:rFonts w:eastAsia="IRNazanin" w:cs="IRNazanin"/>
          <w:color w:val="111111"/>
          <w:sz w:val="28"/>
          <w:szCs w:val="28"/>
          <w:rtl w:val="true"/>
          <w:lang w:bidi="fa-IR"/>
        </w:rPr>
        <w:t>).</w:t>
      </w:r>
    </w:p>
    <w:p>
      <w:pPr>
        <w:pStyle w:val="Heading3"/>
        <w:numPr>
          <w:ilvl w:val="2"/>
          <w:numId w:val="1"/>
        </w:numPr>
        <w:rPr/>
      </w:pPr>
      <w:bookmarkStart w:id="540" w:name="__RefHeading___Toc1825081_237004111"/>
      <w:bookmarkStart w:id="541" w:name="_Toc231"/>
      <w:bookmarkEnd w:id="540"/>
      <w:r>
        <w:rPr>
          <w:rtl w:val="true"/>
        </w:rPr>
        <w:t>أنتنّ</w:t>
      </w:r>
      <w:bookmarkEnd w:id="541"/>
    </w:p>
    <w:p>
      <w:pPr>
        <w:pStyle w:val="BookText"/>
        <w:rPr/>
      </w:pPr>
      <w:r>
        <w:rPr>
          <w:rFonts w:ascii="Amiri" w:hAnsi="Amiri" w:eastAsia="Amiri" w:cs="Amiri"/>
          <w:color w:val="111111"/>
          <w:sz w:val="28"/>
          <w:sz w:val="28"/>
          <w:szCs w:val="28"/>
          <w:rtl w:val="true"/>
          <w:lang w:bidi="ar-SA"/>
        </w:rPr>
        <w:t xml:space="preserve">ضمير رفع منفصل لجمع المؤنّث المخاطب ، تعرب كلمة واحدة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825083_237004111"/>
      <w:bookmarkStart w:id="543" w:name="_Toc232"/>
      <w:bookmarkEnd w:id="542"/>
      <w:r>
        <w:rPr>
          <w:rtl w:val="true"/>
        </w:rPr>
        <w:t>أنشأ</w:t>
      </w:r>
      <w:bookmarkEnd w:id="54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من أفعال الشروع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يرفع المبتدأ وينصب الخبر ، ويشترط في خبره أن يكون جملة فعليّة فعلها فعل مضارع غير مقترن بأن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 البنّاء يقيم الأساس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أنشأت البلديّة مدرسة 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للتأنيث ، وحرّكت بالكسر منعا لالتقاء الساكنين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bookmarkStart w:id="544" w:name="pg6262_74944"/>
    </w:p>
    <w:p>
      <w:pPr>
        <w:pStyle w:val="Heading3"/>
        <w:numPr>
          <w:ilvl w:val="2"/>
          <w:numId w:val="1"/>
        </w:numPr>
        <w:rPr/>
      </w:pPr>
      <w:bookmarkStart w:id="545" w:name="__RefHeading___Toc1825085_237004111"/>
      <w:bookmarkStart w:id="546" w:name="_Toc233"/>
      <w:bookmarkEnd w:id="544"/>
      <w:bookmarkEnd w:id="545"/>
      <w:r>
        <w:rPr>
          <w:rtl w:val="true"/>
        </w:rPr>
        <w:t>انفكّ</w:t>
      </w:r>
      <w:bookmarkEnd w:id="54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شرط أن تكون مسبوقة بنفي أو نهي أو دعاء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انفكّت الأمواج عاتية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للتأنيث ، وحرّكت بالكسر منعا لالتقاء الساكنين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فعل ناقص التصرّف ، لم يأت منه سوى الماضي والمضارع واسم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انفكّت عقدة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 حرف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825087_237004111"/>
      <w:bookmarkStart w:id="548" w:name="_Toc234"/>
      <w:bookmarkEnd w:id="547"/>
      <w:r>
        <w:rPr>
          <w:rtl w:val="true"/>
        </w:rPr>
        <w:t>انقلب</w:t>
      </w:r>
      <w:bookmarkEnd w:id="548"/>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أعلاه أسفله ، وتأتي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انْقَلَبْتُمْ عَلى أَعْقابِكُمْ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xml:space="preserve">). </w:t>
      </w:r>
      <w:bookmarkStart w:id="549" w:name="pg6262_74945"/>
    </w:p>
    <w:p>
      <w:pPr>
        <w:pStyle w:val="Heading3"/>
        <w:numPr>
          <w:ilvl w:val="2"/>
          <w:numId w:val="1"/>
        </w:numPr>
        <w:rPr/>
      </w:pPr>
      <w:bookmarkStart w:id="550" w:name="__RefHeading___Toc1825089_237004111"/>
      <w:bookmarkStart w:id="551" w:name="_Toc235"/>
      <w:bookmarkEnd w:id="549"/>
      <w:bookmarkEnd w:id="550"/>
      <w:r>
        <w:rPr>
          <w:rtl w:val="true"/>
        </w:rPr>
        <w:t>إنّما</w:t>
      </w:r>
      <w:bookmarkEnd w:id="551"/>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الكافّة التي أبطلت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الهواء منعش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توكيد بطل عمله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الكافّة عليه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وكافّ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خالد 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محصورها متأخرا دائما</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825091_237004111"/>
      <w:bookmarkStart w:id="553" w:name="_Toc236"/>
      <w:bookmarkEnd w:id="552"/>
      <w:r>
        <w:rPr>
          <w:rtl w:val="true"/>
        </w:rPr>
        <w:t>أنّما</w:t>
      </w:r>
      <w:bookmarkEnd w:id="553"/>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الكافّة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أنّما التسامح 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أمر مبنيّ على السكون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توكيد مبنيّ على الفتح لا محل له من الإعراب ، بطل عمله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وكافّ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التسامح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825093_237004111"/>
      <w:bookmarkStart w:id="555" w:name="_Toc237"/>
      <w:bookmarkEnd w:id="554"/>
      <w:r>
        <w:rPr>
          <w:rtl w:val="true"/>
        </w:rPr>
        <w:t>إنّه</w:t>
      </w:r>
      <w:bookmarkEnd w:id="555"/>
    </w:p>
    <w:p>
      <w:pPr>
        <w:pStyle w:val="BookText"/>
        <w:rPr/>
      </w:pPr>
      <w:r>
        <w:rPr>
          <w:rFonts w:ascii="Amiri" w:hAnsi="Amiri" w:eastAsia="Amiri" w:cs="Amiri"/>
          <w:color w:val="111111"/>
          <w:sz w:val="28"/>
          <w:sz w:val="28"/>
          <w:szCs w:val="28"/>
          <w:rtl w:val="true"/>
          <w:lang w:bidi="ar-SA"/>
        </w:rPr>
        <w:t xml:space="preserve">تأتي على ثلاثة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التوكيديّة النّاصبة وضمير الغائب المذكّر المفرد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الرّبيع إنّه فصل بديع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توكيد ونصب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متّصل مبنيّ على الضمّ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bookmarkStart w:id="556" w:name="pg6262_74946"/>
    </w:p>
    <w:p>
      <w:pPr>
        <w:pStyle w:val="BookText"/>
        <w:rPr/>
      </w:pPr>
      <w:bookmarkEnd w:id="5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توكيد ونصب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جواب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نجح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825095_237004111"/>
      <w:bookmarkStart w:id="558" w:name="_Toc238"/>
      <w:bookmarkEnd w:id="557"/>
      <w:r>
        <w:rPr>
          <w:rtl w:val="true"/>
        </w:rPr>
        <w:t>أهل</w:t>
      </w:r>
      <w:bookmarkEnd w:id="558"/>
    </w:p>
    <w:p>
      <w:pPr>
        <w:pStyle w:val="BookText"/>
        <w:rPr/>
      </w:pPr>
      <w:r>
        <w:rPr>
          <w:rFonts w:ascii="Amiri" w:hAnsi="Amiri" w:eastAsia="Amiri" w:cs="Amiri"/>
          <w:color w:val="111111"/>
          <w:sz w:val="28"/>
          <w:sz w:val="28"/>
          <w:szCs w:val="28"/>
          <w:rtl w:val="true"/>
          <w:lang w:bidi="ar-SA"/>
        </w:rPr>
        <w:t xml:space="preserve">تعرب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تزرني فأهل الليل وأهل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به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منصوبا بالفتحة الظاهرة ، وقد حذف الفعل قياسا لقرينة دلّت عليه</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825097_237004111"/>
      <w:bookmarkStart w:id="560" w:name="_Toc239"/>
      <w:bookmarkEnd w:id="559"/>
      <w:r>
        <w:rPr>
          <w:rtl w:val="true"/>
        </w:rPr>
        <w:t>أهلا وسهلا</w:t>
      </w:r>
      <w:bookmarkEnd w:id="560"/>
    </w:p>
    <w:p>
      <w:pPr>
        <w:pStyle w:val="BookText"/>
        <w:rPr/>
      </w:pPr>
      <w:r>
        <w:rPr>
          <w:rFonts w:ascii="Amiri" w:hAnsi="Amiri" w:eastAsia="Amiri" w:cs="Amiri"/>
          <w:color w:val="111111"/>
          <w:sz w:val="28"/>
          <w:sz w:val="28"/>
          <w:szCs w:val="28"/>
          <w:rtl w:val="true"/>
          <w:lang w:bidi="ar-SA"/>
        </w:rPr>
        <w:t xml:space="preserve">عبارة تقال عند التّرحيب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أهلا ووطئت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825099_237004111"/>
      <w:bookmarkStart w:id="562" w:name="_Toc240"/>
      <w:bookmarkEnd w:id="561"/>
      <w:r>
        <w:rPr>
          <w:rtl w:val="true"/>
        </w:rPr>
        <w:t>أهلون</w:t>
      </w:r>
      <w:bookmarkEnd w:id="562"/>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ملحق بجمع المذكّر السالم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الأهلون للاطلاع على نتائج أبنائهم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ملحق بجمع المذكّر السّالم</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825101_237004111"/>
      <w:bookmarkStart w:id="564" w:name="_Toc241"/>
      <w:bookmarkEnd w:id="563"/>
      <w:r>
        <w:rPr>
          <w:rtl w:val="true"/>
        </w:rPr>
        <w:t>أو</w:t>
      </w:r>
      <w:bookmarkEnd w:id="564"/>
    </w:p>
    <w:p>
      <w:pPr>
        <w:pStyle w:val="BookText"/>
        <w:rPr/>
      </w:pPr>
      <w:r>
        <w:rPr>
          <w:rFonts w:ascii="Amiri" w:hAnsi="Amiri" w:eastAsia="Amiri" w:cs="Amiri"/>
          <w:color w:val="111111"/>
          <w:sz w:val="28"/>
          <w:sz w:val="28"/>
          <w:szCs w:val="28"/>
          <w:rtl w:val="true"/>
          <w:lang w:bidi="ar-SA"/>
        </w:rPr>
        <w:t xml:space="preserve">تأتي على أوجه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 اسما مفردا على اسم مفرد أو جملة على جملة ، وله معان منها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لَبِثْنا يَوْماً أَوْ بَعْضَ يَوْمٍ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 ويكون الأمر بين شيئين ، والقصد أحدهما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المجلّة أو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الصرف أو النّحو أو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يجوز فيه الجمع بين المتعاطفين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الجملة فعليّة أو 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والتفصيل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كُونُوا هُوداً أَوْ نَصارى</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النّسق ، نحو 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الخلافة أو كانت له قدرا</w:t>
      </w:r>
    </w:p>
    <w:p>
      <w:pPr>
        <w:pStyle w:val="BookText"/>
        <w:rPr/>
      </w:pPr>
      <w:r>
        <w:rPr>
          <w:rFonts w:ascii="Amiri" w:hAnsi="Amiri" w:eastAsia="Amiri" w:cs="Amiri"/>
          <w:color w:val="111111"/>
          <w:sz w:val="28"/>
          <w:sz w:val="28"/>
          <w:szCs w:val="28"/>
          <w:rtl w:val="true"/>
          <w:lang w:bidi="ar-SA"/>
        </w:rPr>
        <w:t>كما أتى ربّه موسى على 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فتنصب الفعل المضارع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وجوبا ، ويشترط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تعطف المضارع على اسم جامد ففي ذلك يكون الإضمار جوازا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لأطردنّه أو يلتزم بالنّظام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عطف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وجوبا وعلامة نصبه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إذا غمزت قناة قوم</w:t>
      </w:r>
    </w:p>
    <w:p>
      <w:pPr>
        <w:pStyle w:val="BookText"/>
        <w:rPr/>
      </w:pPr>
      <w:r>
        <w:rPr>
          <w:rFonts w:ascii="Amiri" w:hAnsi="Amiri" w:eastAsia="Amiri" w:cs="Amiri"/>
          <w:color w:val="111111"/>
          <w:sz w:val="28"/>
          <w:sz w:val="28"/>
          <w:szCs w:val="28"/>
          <w:rtl w:val="true"/>
          <w:lang w:bidi="ar-SA"/>
        </w:rPr>
        <w:t>كسرت كعوبها أو تستقيما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تستقيم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بحسب ما قبلها ، حرف مبنيّ على الفتح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ناقص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متّصل مبنيّ على الضمّ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bookmarkStart w:id="565" w:name="pg6262_74948"/>
    </w:p>
    <w:p>
      <w:pPr>
        <w:pStyle w:val="BookText"/>
        <w:rPr/>
      </w:pPr>
      <w:bookmarkEnd w:id="5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لما يستقبل من الزمان ، مبنيّ على السكون ، متضمّن معنى الشرط ، خافض لشرطه متعلق بجوابه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غمزت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كعوبها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عطف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تستقيما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وجوبا ، والألف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حرفا للإضراب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بشرطين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يتقدّمها نفي أو نهي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سافر خالد أو ما سافر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العامل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خالدا أو لست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البعض أنها تأتي للإضراب مطلقا</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825103_237004111"/>
      <w:bookmarkStart w:id="567" w:name="_Toc242"/>
      <w:bookmarkEnd w:id="566"/>
      <w:r>
        <w:rPr>
          <w:rtl w:val="true"/>
        </w:rPr>
        <w:t>أوان</w:t>
      </w:r>
      <w:bookmarkEnd w:id="567"/>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منصوبا على الظرفيّة الزمانيّة ، إذا وردت بمعنى الظرفية وأمكن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هاجر أوان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وتعرب في غير ذلك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أوان الحصاد</w:t>
      </w:r>
      <w:r>
        <w:rPr>
          <w:rFonts w:eastAsia="Amiri" w:cs="Amiri" w:ascii="Amiri" w:hAnsi="Amiri"/>
          <w:color w:val="111111"/>
          <w:sz w:val="28"/>
          <w:szCs w:val="28"/>
          <w:rtl w:val="true"/>
          <w:lang w:bidi="ar-SA"/>
        </w:rPr>
        <w:t xml:space="preserve">». </w:t>
      </w:r>
      <w:bookmarkStart w:id="568" w:name="pg6262_74949"/>
    </w:p>
    <w:p>
      <w:pPr>
        <w:pStyle w:val="BookText"/>
        <w:rPr/>
      </w:pPr>
      <w:bookmarkEnd w:id="5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825105_237004111"/>
      <w:bookmarkStart w:id="570" w:name="_Toc243"/>
      <w:bookmarkEnd w:id="569"/>
      <w:r>
        <w:rPr>
          <w:rtl w:val="true"/>
        </w:rPr>
        <w:t>أوّاه</w:t>
      </w:r>
      <w:bookmarkEnd w:id="570"/>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التأوّه ، فهي صيغة مبالغة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حسب موقعها في الجملة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825107_237004111"/>
      <w:bookmarkStart w:id="572" w:name="_Toc244"/>
      <w:bookmarkEnd w:id="571"/>
      <w:r>
        <w:rPr>
          <w:rtl w:val="true"/>
        </w:rPr>
        <w:t>أوشك</w:t>
      </w:r>
      <w:bookmarkEnd w:id="57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من 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يرفع المبتدأ وينصب الخبر ، ويشترط في خبره أن يكون جملة فعليّة مضارعيّة ويستحسن اقترانها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أوشك المصطاف أن 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ناقص من 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المبتدأ ويسمّيه اسمه وينصب الخبر ويسمّيه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حرف مصدري ونصب واستقبال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بعدها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وذلك إذا 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 حيث تسند إلى 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على أنّه فاعل 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أوشك أن تسافر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bookmarkStart w:id="573" w:name="pg6262_74950"/>
    </w:p>
    <w:p>
      <w:pPr>
        <w:pStyle w:val="BookText"/>
        <w:rPr/>
      </w:pPr>
      <w:bookmarkEnd w:id="5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825109_237004111"/>
      <w:bookmarkStart w:id="575" w:name="_Toc245"/>
      <w:bookmarkEnd w:id="574"/>
      <w:r>
        <w:rPr>
          <w:rtl w:val="true"/>
        </w:rPr>
        <w:t>أوّل</w:t>
      </w:r>
      <w:bookmarkEnd w:id="57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منصوبا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أوّل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حذف المضاف إليه لفظا ونوي معنى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تنافس الطلّاب في المباراة ، وجاء خالد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حذف المضاف إليه لفظا ومعنى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تناولت الفطور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مبنيّا على الضمّ ، إذا حذف المضاف إليه لفظا لا معنى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ممنوعة من الصرف ، إذا وردت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فتعطى حكم أفعل التفضيل ، وتعرب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صادفته عام 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 بالفتحة عوضا عن الكسرة ، إذا دخل عليها حرف جار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من 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جرّه الفتحة عوضا عن الكسرة لأنّه ممنوع من الصّرف للوصفيّة ووزن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مصروفا ، 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أوّل ولا آخر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bookmarkStart w:id="576" w:name="pg6262_74951"/>
    </w:p>
    <w:p>
      <w:pPr>
        <w:pStyle w:val="Heading3"/>
        <w:numPr>
          <w:ilvl w:val="2"/>
          <w:numId w:val="1"/>
        </w:numPr>
        <w:rPr/>
      </w:pPr>
      <w:bookmarkStart w:id="577" w:name="__RefHeading___Toc1825111_237004111"/>
      <w:bookmarkStart w:id="578" w:name="_Toc246"/>
      <w:bookmarkEnd w:id="576"/>
      <w:bookmarkEnd w:id="577"/>
      <w:r>
        <w:rPr>
          <w:rtl w:val="true"/>
        </w:rPr>
        <w:t>الأوّل فالأوّل</w:t>
      </w:r>
      <w:bookmarkEnd w:id="578"/>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 في الصفّ الأوّل فالأوّل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في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فأوّل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مرتبين</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825113_237004111"/>
      <w:bookmarkStart w:id="580" w:name="_Toc247"/>
      <w:bookmarkEnd w:id="579"/>
      <w:r>
        <w:rPr>
          <w:rtl w:val="true"/>
        </w:rPr>
        <w:t>أوّل مرّة</w:t>
      </w:r>
      <w:bookmarkEnd w:id="580"/>
    </w:p>
    <w:p>
      <w:pPr>
        <w:pStyle w:val="BookText"/>
        <w:rPr/>
      </w:pPr>
      <w:r>
        <w:rPr>
          <w:rFonts w:ascii="Amiri" w:hAnsi="Amiri" w:eastAsia="Amiri" w:cs="Amiri"/>
          <w:color w:val="111111"/>
          <w:sz w:val="28"/>
          <w:sz w:val="28"/>
          <w:szCs w:val="28"/>
          <w:rtl w:val="true"/>
          <w:lang w:bidi="ar-SA"/>
        </w:rPr>
        <w:t xml:space="preserve">تعرب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خَلَقْناكُمْ أَوَّلَ مَرَّةٍ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825115_237004111"/>
      <w:bookmarkStart w:id="582" w:name="_Toc248"/>
      <w:bookmarkEnd w:id="581"/>
      <w:r>
        <w:rPr>
          <w:rtl w:val="true"/>
        </w:rPr>
        <w:t>أوّله وآخره</w:t>
      </w:r>
      <w:bookmarkEnd w:id="582"/>
    </w:p>
    <w:p>
      <w:pPr>
        <w:pStyle w:val="BookText"/>
        <w:rPr/>
      </w:pPr>
      <w:r>
        <w:rPr>
          <w:rFonts w:ascii="Amiri" w:hAnsi="Amiri" w:eastAsia="Amiri" w:cs="Amiri"/>
          <w:color w:val="111111"/>
          <w:sz w:val="28"/>
          <w:sz w:val="28"/>
          <w:szCs w:val="28"/>
          <w:rtl w:val="true"/>
          <w:lang w:bidi="ar-SA"/>
        </w:rPr>
        <w:t xml:space="preserve">وردت في قول الرّسول صلّى الله عليه 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أوّله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عند أوّله وعند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 المضاف وحلّ مكانه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منصوب على الظرفيّة ، ويجوز أن ينصب بنزع الخافض أي في أوّله وفي آخره</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825117_237004111"/>
      <w:bookmarkStart w:id="584" w:name="_Toc249"/>
      <w:bookmarkEnd w:id="583"/>
      <w:r>
        <w:rPr>
          <w:rtl w:val="true"/>
        </w:rPr>
        <w:t>أوّلا</w:t>
      </w:r>
      <w:bookmarkEnd w:id="584"/>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825119_237004111"/>
      <w:bookmarkStart w:id="586" w:name="_Toc250"/>
      <w:bookmarkEnd w:id="585"/>
      <w:r>
        <w:rPr>
          <w:rtl w:val="true"/>
        </w:rPr>
        <w:t>أولى</w:t>
      </w:r>
      <w:bookmarkEnd w:id="58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في موضعها</w:t>
      </w:r>
      <w:r>
        <w:rPr>
          <w:rFonts w:eastAsia="Amiri" w:cs="Amiri" w:ascii="Amiri" w:hAnsi="Amiri"/>
          <w:color w:val="111111"/>
          <w:sz w:val="28"/>
          <w:szCs w:val="28"/>
          <w:rtl w:val="true"/>
          <w:lang w:bidi="ar-SA"/>
        </w:rPr>
        <w:t xml:space="preserve">. </w:t>
      </w:r>
      <w:bookmarkStart w:id="587" w:name="pg6262_74952"/>
    </w:p>
    <w:p>
      <w:pPr>
        <w:pStyle w:val="Heading3"/>
        <w:numPr>
          <w:ilvl w:val="2"/>
          <w:numId w:val="1"/>
        </w:numPr>
        <w:rPr/>
      </w:pPr>
      <w:bookmarkStart w:id="588" w:name="__RefHeading___Toc1825121_237004111"/>
      <w:bookmarkStart w:id="589" w:name="_Toc251"/>
      <w:bookmarkEnd w:id="587"/>
      <w:bookmarkEnd w:id="588"/>
      <w:r>
        <w:rPr>
          <w:rtl w:val="true"/>
        </w:rPr>
        <w:t>أولاء</w:t>
      </w:r>
      <w:bookmarkEnd w:id="589"/>
    </w:p>
    <w:p>
      <w:pPr>
        <w:pStyle w:val="BookText"/>
        <w:rPr/>
      </w:pPr>
      <w:r>
        <w:rPr>
          <w:rFonts w:ascii="Amiri" w:hAnsi="Amiri" w:eastAsia="Amiri" w:cs="Amiri"/>
          <w:color w:val="111111"/>
          <w:sz w:val="28"/>
          <w:sz w:val="28"/>
          <w:szCs w:val="28"/>
          <w:rtl w:val="true"/>
          <w:lang w:bidi="ar-SA"/>
        </w:rPr>
        <w:t xml:space="preserve">اسم إشارة لجمع المذكّر العاقل وتستخدم لغير العاقل مبنيّ على الكسر في محل رفع أو نصب أو جرّ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أولاء الطلّاب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إشارة مبنيّ على الكسر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أولاء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على أولاء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بعد حذف ألفها في الكتابة لا في النطق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تلحقها لام البعد وكاف الخطاب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أولالك</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825123_237004111"/>
      <w:bookmarkStart w:id="591" w:name="_Toc252"/>
      <w:bookmarkEnd w:id="590"/>
      <w:r>
        <w:rPr>
          <w:rtl w:val="true"/>
        </w:rPr>
        <w:t>أولئك</w:t>
      </w:r>
      <w:bookmarkEnd w:id="591"/>
    </w:p>
    <w:p>
      <w:pPr>
        <w:pStyle w:val="BookText"/>
        <w:rPr/>
      </w:pPr>
      <w:r>
        <w:rPr>
          <w:rFonts w:ascii="Amiri" w:hAnsi="Amiri" w:eastAsia="Amiri" w:cs="Amiri"/>
          <w:color w:val="111111"/>
          <w:sz w:val="28"/>
          <w:sz w:val="28"/>
          <w:szCs w:val="28"/>
          <w:rtl w:val="true"/>
          <w:lang w:bidi="ar-SA"/>
        </w:rPr>
        <w:t xml:space="preserve">اسم إشارة ، يستعمل للبعيد ، لجمع المذكّر والمؤنث العاقل ، مبنيّ على الكسر في محلّ رفع أو نصب أو جرّ ،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القادمون أصدقاؤنا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الكسر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خطاب مبنيّ على الفتح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1825125_237004111"/>
      <w:bookmarkStart w:id="593" w:name="_Toc253"/>
      <w:bookmarkEnd w:id="592"/>
      <w:r>
        <w:rPr>
          <w:rtl w:val="true"/>
        </w:rPr>
        <w:t>أولات</w:t>
      </w:r>
      <w:bookmarkEnd w:id="593"/>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ملحق بجمع المؤنّث السالم ، يلازم الإضافة ، ويعرب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أولات الرقّة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أولات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أولات الجمال</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825127_237004111"/>
      <w:bookmarkStart w:id="595" w:name="_Toc254"/>
      <w:bookmarkEnd w:id="594"/>
      <w:r>
        <w:rPr>
          <w:rtl w:val="true"/>
        </w:rPr>
        <w:t>أولالك</w:t>
      </w:r>
      <w:bookmarkEnd w:id="59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ولام البعد وهو حرف مبنيّ على الكسر لا محلّ له </w:t>
      </w:r>
      <w:bookmarkStart w:id="596" w:name="pg6262_74953"/>
    </w:p>
    <w:p>
      <w:pPr>
        <w:pStyle w:val="BookText"/>
        <w:rPr/>
      </w:pPr>
      <w:bookmarkEnd w:id="596"/>
      <w:r>
        <w:rPr>
          <w:rFonts w:ascii="Amiri" w:hAnsi="Amiri" w:eastAsia="Amiri" w:cs="Amiri"/>
          <w:color w:val="111111"/>
          <w:sz w:val="28"/>
          <w:sz w:val="28"/>
          <w:szCs w:val="28"/>
          <w:rtl w:val="true"/>
          <w:lang w:bidi="ar-SA"/>
        </w:rPr>
        <w:t>من الإعراب ، وكاف الخطاب وهو حرف مبنيّ على الفتح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825129_237004111"/>
      <w:bookmarkStart w:id="598" w:name="_Toc255"/>
      <w:bookmarkEnd w:id="597"/>
      <w:r>
        <w:rPr>
          <w:rtl w:val="true"/>
        </w:rPr>
        <w:t>أولى وعشرون</w:t>
      </w:r>
      <w:bookmarkEnd w:id="598"/>
    </w:p>
    <w:p>
      <w:pPr>
        <w:pStyle w:val="BookText"/>
        <w:rPr/>
      </w:pP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تاسعة وعشرون في موضعها</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1825131_237004111"/>
      <w:bookmarkStart w:id="600" w:name="_Toc256"/>
      <w:bookmarkEnd w:id="599"/>
      <w:r>
        <w:rPr>
          <w:rtl w:val="true"/>
        </w:rPr>
        <w:t>أوّلكم وآخركم</w:t>
      </w:r>
      <w:bookmarkEnd w:id="600"/>
    </w:p>
    <w:p>
      <w:pPr>
        <w:pStyle w:val="BookText"/>
        <w:rPr/>
      </w:pPr>
      <w:r>
        <w:rPr>
          <w:rFonts w:ascii="Amiri" w:hAnsi="Amiri" w:eastAsia="Amiri" w:cs="Amiri"/>
          <w:color w:val="111111"/>
          <w:sz w:val="28"/>
          <w:sz w:val="28"/>
          <w:szCs w:val="28"/>
          <w:rtl w:val="true"/>
          <w:lang w:bidi="ar-SA"/>
        </w:rPr>
        <w:t xml:space="preserve">تأتي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أوّلكم وآخركم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الضمّ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الجمع</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825133_237004111"/>
      <w:bookmarkStart w:id="602" w:name="_Toc257"/>
      <w:bookmarkEnd w:id="601"/>
      <w:r>
        <w:rPr>
          <w:rtl w:val="true"/>
        </w:rPr>
        <w:t>أولم</w:t>
      </w:r>
      <w:bookmarkEnd w:id="602"/>
    </w:p>
    <w:p>
      <w:pPr>
        <w:pStyle w:val="BookText"/>
        <w:rPr/>
      </w:pP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 الْإِنْسانُ أَنَّا خَلَقْناهُ مِنْ نُطْفَةٍ فَإِذا هُوَ خَصِيمٌ مُبِينٌ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وجزم وقلب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جزمه حذف حرف العلة لأنّه معتلّ الآخر</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825135_237004111"/>
      <w:bookmarkStart w:id="604" w:name="_Toc258"/>
      <w:bookmarkEnd w:id="603"/>
      <w:r>
        <w:rPr>
          <w:rtl w:val="true"/>
        </w:rPr>
        <w:t>أولو</w:t>
      </w:r>
      <w:bookmarkEnd w:id="604"/>
    </w:p>
    <w:p>
      <w:pPr>
        <w:pStyle w:val="BookText"/>
        <w:rPr/>
      </w:pPr>
      <w:r>
        <w:rPr>
          <w:rFonts w:ascii="Amiri" w:hAnsi="Amiri" w:eastAsia="Amiri" w:cs="Amiri"/>
          <w:color w:val="111111"/>
          <w:sz w:val="28"/>
          <w:sz w:val="28"/>
          <w:szCs w:val="28"/>
          <w:rtl w:val="true"/>
          <w:lang w:bidi="ar-SA"/>
        </w:rPr>
        <w:t xml:space="preserve">اسم جمع ، لا واحد له من لفظه ، وإنّما مفرده من معناه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 وهو ملحق بجمع المذكّر السالم ، 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أولو الخير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ملحق بجمع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605" w:name="pg6262_74954"/>
    </w:p>
    <w:p>
      <w:pPr>
        <w:pStyle w:val="BookText"/>
        <w:rPr/>
      </w:pPr>
      <w:bookmarkEnd w:id="605"/>
      <w:r>
        <w:rPr>
          <w:rFonts w:ascii="Amiri" w:hAnsi="Amiri" w:eastAsia="Amiri" w:cs="Amiri"/>
          <w:color w:val="111111"/>
          <w:sz w:val="28"/>
          <w:sz w:val="28"/>
          <w:szCs w:val="28"/>
          <w:rtl w:val="true"/>
          <w:lang w:bidi="ar-SA"/>
        </w:rPr>
        <w:t>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منصوب بفعل النّداء المحذوف وعلامة نصبه الياء لأنّه ملحق بجمع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لِأُولِي الْأَبْصارِ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باللّام وعلامة جرّه الياء لأنّه ملحق بجمع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825137_237004111"/>
      <w:bookmarkStart w:id="607" w:name="_Toc259"/>
      <w:bookmarkEnd w:id="606"/>
      <w:r>
        <w:rPr>
          <w:rtl w:val="true"/>
        </w:rPr>
        <w:t>أوّل وعشرون</w:t>
      </w:r>
      <w:bookmarkEnd w:id="607"/>
    </w:p>
    <w:p>
      <w:pPr>
        <w:pStyle w:val="BookText"/>
        <w:rPr/>
      </w:pP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انظرها في موضعها</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825139_237004111"/>
      <w:bookmarkStart w:id="609" w:name="_Toc260"/>
      <w:bookmarkEnd w:id="608"/>
      <w:r>
        <w:rPr>
          <w:rtl w:val="true"/>
        </w:rPr>
        <w:t>أوليّ</w:t>
      </w:r>
      <w:bookmarkEnd w:id="609"/>
    </w:p>
    <w:p>
      <w:pPr>
        <w:pStyle w:val="BookText"/>
        <w:rPr/>
      </w:pPr>
      <w:r>
        <w:rPr>
          <w:rFonts w:ascii="Amiri" w:hAnsi="Amiri" w:eastAsia="Amiri" w:cs="Amiri"/>
          <w:color w:val="111111"/>
          <w:sz w:val="28"/>
          <w:sz w:val="28"/>
          <w:szCs w:val="28"/>
          <w:rtl w:val="true"/>
          <w:lang w:bidi="ar-SA"/>
        </w:rPr>
        <w:t xml:space="preserve">لفظ 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في موضعها</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1825141_237004111"/>
      <w:bookmarkStart w:id="611" w:name="_Toc261"/>
      <w:bookmarkEnd w:id="610"/>
      <w:r>
        <w:rPr>
          <w:rtl w:val="true"/>
        </w:rPr>
        <w:t>أوليّاء</w:t>
      </w:r>
      <w:bookmarkEnd w:id="611"/>
    </w:p>
    <w:p>
      <w:pPr>
        <w:pStyle w:val="BookText"/>
        <w:rPr/>
      </w:pPr>
      <w:r>
        <w:rPr>
          <w:rFonts w:ascii="Amiri" w:hAnsi="Amiri" w:eastAsia="Amiri" w:cs="Amiri"/>
          <w:color w:val="111111"/>
          <w:sz w:val="28"/>
          <w:sz w:val="28"/>
          <w:szCs w:val="28"/>
          <w:rtl w:val="true"/>
          <w:lang w:bidi="ar-SA"/>
        </w:rPr>
        <w:t xml:space="preserve">اسم 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أولاء في موضعها</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825143_237004111"/>
      <w:bookmarkStart w:id="613" w:name="_Toc262"/>
      <w:bookmarkEnd w:id="612"/>
      <w:r>
        <w:rPr>
          <w:rtl w:val="true"/>
        </w:rPr>
        <w:t>أوّه</w:t>
      </w:r>
      <w:bookmarkEnd w:id="61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فعل مضارع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مبنيّ على 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bookmarkStart w:id="614" w:name="pg6262_74955"/>
    </w:p>
    <w:p>
      <w:pPr>
        <w:pStyle w:val="Heading3"/>
        <w:numPr>
          <w:ilvl w:val="2"/>
          <w:numId w:val="1"/>
        </w:numPr>
        <w:rPr/>
      </w:pPr>
      <w:bookmarkStart w:id="615" w:name="__RefHeading___Toc1825145_237004111"/>
      <w:bookmarkStart w:id="616" w:name="_Toc263"/>
      <w:bookmarkEnd w:id="614"/>
      <w:bookmarkEnd w:id="615"/>
      <w:r>
        <w:rPr>
          <w:rtl w:val="true"/>
        </w:rPr>
        <w:t>إي</w:t>
      </w:r>
      <w:bookmarkEnd w:id="616"/>
    </w:p>
    <w:p>
      <w:pPr>
        <w:pStyle w:val="BookText"/>
        <w:rPr/>
      </w:pPr>
      <w:r>
        <w:rPr>
          <w:rFonts w:ascii="Amiri" w:hAnsi="Amiri" w:eastAsia="Amiri" w:cs="Amiri"/>
          <w:color w:val="111111"/>
          <w:sz w:val="28"/>
          <w:sz w:val="28"/>
          <w:szCs w:val="28"/>
          <w:rtl w:val="true"/>
          <w:lang w:bidi="ar-SA"/>
        </w:rPr>
        <w:t xml:space="preserve">حرف جواب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لتصديق المخبر أو إعلام المستخبر ، ويأتي متلوّا بالقسم دائما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وَيَسْتَنْبِئُونَكَ أَحَقٌّ هُوَ قُلْ إِي وَرَبِّي</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جواب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وقسم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بحرف الجرّ وعلامة جرّه الكسرة المقدّرة على ما قبل الآخر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825147_237004111"/>
      <w:bookmarkStart w:id="618" w:name="_Toc264"/>
      <w:bookmarkEnd w:id="617"/>
      <w:r>
        <w:rPr>
          <w:rtl w:val="true"/>
        </w:rPr>
        <w:t>أي</w:t>
      </w:r>
      <w:bookmarkEnd w:id="618"/>
    </w:p>
    <w:p>
      <w:pPr>
        <w:pStyle w:val="BookText"/>
        <w:rPr/>
      </w:pPr>
      <w:r>
        <w:rPr>
          <w:rFonts w:ascii="Amiri" w:hAnsi="Amiri" w:eastAsia="Amiri" w:cs="Amiri"/>
          <w:color w:val="111111"/>
          <w:sz w:val="28"/>
          <w:sz w:val="28"/>
          <w:szCs w:val="28"/>
          <w:rtl w:val="true"/>
          <w:lang w:bidi="ar-SA"/>
        </w:rPr>
        <w:t xml:space="preserve">تأتي على 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وينادى بها القريب والمتوسط والبعيد ، إلّا أنّ البعض اقتصر استعمالها لنداء القريب فقط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خالد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في محلّ نصب مفعول به لفعل النّداء المحذوف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أمر مبنيّ على السكون الظاهر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لتفسير المفردات كما يستعمل لتفسير الجمل ويقع بعد فعل القول وغيره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عسجدا أي ذهبا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تفسير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وترمينني بالطّرف ، أي ، أنت مذنب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وتقلينني ، لكنّ إيّاك لا أقلي</w:t>
      </w:r>
      <w:r>
        <w:rPr>
          <w:rFonts w:eastAsia="Amiri" w:cs="Amiri" w:ascii="Amiri" w:hAnsi="Amiri"/>
          <w:color w:val="111111"/>
          <w:sz w:val="28"/>
          <w:szCs w:val="28"/>
          <w:rtl w:val="true"/>
          <w:lang w:bidi="ar-SA"/>
        </w:rPr>
        <w:t xml:space="preserve">» </w:t>
      </w:r>
      <w:bookmarkStart w:id="619" w:name="pg6262_74956"/>
    </w:p>
    <w:p>
      <w:pPr>
        <w:pStyle w:val="Heading3"/>
        <w:numPr>
          <w:ilvl w:val="2"/>
          <w:numId w:val="1"/>
        </w:numPr>
        <w:rPr/>
      </w:pPr>
      <w:bookmarkStart w:id="620" w:name="__RefHeading___Toc1825149_237004111"/>
      <w:bookmarkStart w:id="621" w:name="_Toc265"/>
      <w:bookmarkEnd w:id="619"/>
      <w:bookmarkEnd w:id="620"/>
      <w:r>
        <w:rPr>
          <w:rtl w:val="true"/>
        </w:rPr>
        <w:t>أيّ</w:t>
      </w:r>
      <w:bookmarkEnd w:id="621"/>
    </w:p>
    <w:p>
      <w:pPr>
        <w:pStyle w:val="BookText"/>
        <w:rPr/>
      </w:pPr>
      <w:r>
        <w:rPr>
          <w:rFonts w:ascii="Amiri" w:hAnsi="Amiri" w:eastAsia="Amiri" w:cs="Amiri"/>
          <w:color w:val="111111"/>
          <w:sz w:val="28"/>
          <w:sz w:val="28"/>
          <w:szCs w:val="28"/>
          <w:rtl w:val="true"/>
          <w:lang w:bidi="ar-SA"/>
        </w:rPr>
        <w:t xml:space="preserve">تأتي على عدة أوجه ، وتصلح للعاقل ولغير العاقل ، وللمكان والزّمان ، وتلازم الإضافة ، وتكون معربة ، وهذه أوجهها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شرط معرب ، يجزم فعلين يسمّى الأوّل فعل الشرط والثاني جواب الشرط ، تعرب بحسب ما تضاف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بعدها فعل لازم أو ناقص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يسبح في التيّار يغرق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شرط جازم ، مرفوع بالضمّة على أنّه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مجزوم على أنّه فعل الشرط ، 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على أنّه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وجملتا فعل الشرط وجوابه في محلّ رفع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طالب يكن مطيعا للنّظام يكسب احترام معلّميه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شرط جازم مرفوع بالضمّة على أنّه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 على أنّها مبتدأ إذا وقع بعدها فعل متعدّ استوفى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كتاب تقرأه تستفد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بعدها فعل متعدّ لم يستوف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قصة تقرأ أقرأها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شرط جازم منصوب بالفتحة على أنّه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أضيفت إلى ظرف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ساعة تعد أعد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ظرف زمان منصوب على أنّه مفعول فيه لجواب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بعد مضاف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أيّ شاعر تحفظ أحفظ</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شرط جازم مجرور بالكسرة على أنّه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بحرف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سبقها حرف 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أيّ طائرة تسافر أسافر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شرط جازم مجرور بحرف الجرّ وعلامة جرّه الكسرة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أضيفت إلى مصدر فعل الشرط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لعب تلعب ألعب معك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أضيف إلى مصدر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للتّوكيد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كتاب تطالع تستفد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النّكرة كما تضاف إلى المعرفة وتؤنّث مع المؤنّث لكنّ تذكيرها معه هو الأفصح والأكثر استعمالا ، وقد تقطع عن الإضافة فتنوّن ، دون أن يتغير إعرابها ، نحو قوله تعالى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على تقدير المضاف إليه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معرب ، يستفهم به عن أمر يطلب من المخاطب الإجابة عليه ، وتعرب بحسب ما تضاف إليه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إذا أضيفت إلى اسم بعده فعل لازم ، أو فعل متعدّ استوفى مفعوله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معلّم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قلم اشتريته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والجملة بعده في محلّ رفع 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وتعرب مبتدأ أيضا إذا أتى بعدها شبه جملة ، أي متعلّق الظرف أو الجار والمجرور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دفتر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مدرّس في 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إذا وقع بعد الاسم المضاف إليها اسم معرفة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التجّار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 إذا وقع بعدها فعل لم يستوف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شعر تحفظ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 إذا أضيفت إلى مصدر من لفظ الفعل أو معناه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درس درسته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 إذا سبقت بحرف 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كتاب 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ظرف ، إذا أضيفت إلى ظرف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ساعة عدت من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وتضاف إلى المعرفة وإلى النكرة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الطلّاب كافأت؟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تلاميذ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المثل الأوّل مفعول به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المثل الثاني مبتدأ ، والخبر متعلّق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الإضافة فتنوّن ، وتعرب إعراب كما لو كانت مضافة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من الطلّاب 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معرب بالحركات الثلاث بالرّفع والنصب والجرّ ، ويكون بلفظ واحد مع المفرد والمثنّى والجمع للعاقل وغيره ، ويضاف دائما إلى اسم معرفة ونادرا ما يضاف إلى نكرة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يفوز أيّهم مجدّ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كافأت أيّا هو 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على أيّ هو 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تبنى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الموصوليّة على الضمّ في محلّ نصب ، إذا أضيفت وحذف صدر صلتها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شجّعت أيّهم أكثر نشاطا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فصدر الصلة محذوف وهو</w:t>
      </w:r>
      <w:bookmarkStart w:id="622" w:name="pg6262_74959"/>
    </w:p>
    <w:p>
      <w:pPr>
        <w:pStyle w:val="BookText"/>
        <w:rPr/>
      </w:pPr>
      <w:bookmarkEnd w:id="622"/>
      <w:r>
        <w:rPr>
          <w:rFonts w:ascii="Amiri" w:hAnsi="Amiri" w:eastAsia="Amiri" w:cs="Amiri"/>
          <w:color w:val="111111"/>
          <w:sz w:val="28"/>
          <w:sz w:val="28"/>
          <w:szCs w:val="28"/>
          <w:rtl w:val="true"/>
          <w:lang w:bidi="ar-SA"/>
        </w:rPr>
        <w:t xml:space="preserve">المبتدأ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نشاطا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نشاطا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مبهم ، يستعمل وصلة لنداء الأسماء المعرفة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وتتصل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دائما ، وتبنى على الضمّ في محلّ نصب بفعل النداء المحذوف ، ويأتي الاسم الواقع بعدها نعتا إذا كان مشتقّا ، أو بدلا أو عطف بيان ، إذا كان جامدا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المعلّم كن قدوة لطلّابك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مبهم منادى مبنيّ على الضمّ في محلّ نصب مفعول به لفعل النداء المحذوف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تنبيه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 اعمل خيرا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معنى الكمال ، وتأتي صفة لنكرة أو حال من معرفة وهي في الحالتين ملازمة للإضافة إلى نكرة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كامل في صفات الرجولة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بخالد أيّ بطل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825151_237004111"/>
      <w:bookmarkStart w:id="624" w:name="_Toc266"/>
      <w:bookmarkEnd w:id="623"/>
      <w:r>
        <w:rPr>
          <w:rtl w:val="true"/>
        </w:rPr>
        <w:t>أيا</w:t>
      </w:r>
      <w:bookmarkEnd w:id="624"/>
    </w:p>
    <w:p>
      <w:pPr>
        <w:pStyle w:val="BookText"/>
        <w:rPr/>
      </w:pPr>
      <w:r>
        <w:rPr>
          <w:rFonts w:ascii="Amiri" w:hAnsi="Amiri" w:eastAsia="Amiri" w:cs="Amiri"/>
          <w:color w:val="111111"/>
          <w:sz w:val="28"/>
          <w:sz w:val="28"/>
          <w:szCs w:val="28"/>
          <w:rtl w:val="true"/>
          <w:lang w:bidi="ar-SA"/>
        </w:rPr>
        <w:t xml:space="preserve">حرف نداء ، ينادى به البعيد ، ونادرا ما يستعمل لنداء القريب وفي حالات معيّنة ، مبنيّ على السكون لا محلّ له من الإعراب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خالد أسرع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منادى مبنيّ على الضمّ في محلّ نصب مفعول به لفعل النّداء المحذوف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bookmarkStart w:id="625" w:name="pg6262_74960"/>
    </w:p>
    <w:p>
      <w:pPr>
        <w:pStyle w:val="Heading3"/>
        <w:numPr>
          <w:ilvl w:val="2"/>
          <w:numId w:val="1"/>
        </w:numPr>
        <w:rPr/>
      </w:pPr>
      <w:bookmarkStart w:id="626" w:name="__RefHeading___Toc1825153_237004111"/>
      <w:bookmarkStart w:id="627" w:name="_Toc267"/>
      <w:bookmarkEnd w:id="625"/>
      <w:bookmarkEnd w:id="626"/>
      <w:r>
        <w:rPr>
          <w:rtl w:val="true"/>
        </w:rPr>
        <w:t>أيّا</w:t>
      </w:r>
      <w:bookmarkEnd w:id="627"/>
    </w:p>
    <w:p>
      <w:pPr>
        <w:pStyle w:val="BookText"/>
        <w:rPr/>
      </w:pPr>
      <w:r>
        <w:rPr>
          <w:rFonts w:ascii="Amiri" w:hAnsi="Amiri" w:eastAsia="Amiri" w:cs="Amiri"/>
          <w:color w:val="111111"/>
          <w:sz w:val="28"/>
          <w:sz w:val="28"/>
          <w:szCs w:val="28"/>
          <w:rtl w:val="true"/>
          <w:lang w:bidi="ar-SA"/>
        </w:rPr>
        <w:t xml:space="preserve">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 والاستفهامية ، والموصولية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ذلك</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825155_237004111"/>
      <w:bookmarkStart w:id="629" w:name="_Toc268"/>
      <w:bookmarkEnd w:id="628"/>
      <w:r>
        <w:rPr>
          <w:rtl w:val="true"/>
        </w:rPr>
        <w:t>أيّار</w:t>
      </w:r>
      <w:bookmarkEnd w:id="629"/>
    </w:p>
    <w:p>
      <w:pPr>
        <w:pStyle w:val="BookText"/>
        <w:rPr/>
      </w:pPr>
      <w:r>
        <w:rPr>
          <w:rFonts w:ascii="Amiri" w:hAnsi="Amiri" w:eastAsia="Amiri" w:cs="Amiri"/>
          <w:color w:val="111111"/>
          <w:sz w:val="28"/>
          <w:sz w:val="28"/>
          <w:szCs w:val="28"/>
          <w:rtl w:val="true"/>
          <w:lang w:bidi="ar-SA"/>
        </w:rPr>
        <w:t xml:space="preserve">هو الشهر الخامس من السنة السريانية ، ممنوع من الصرف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في موضعه</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825157_237004111"/>
      <w:bookmarkStart w:id="631" w:name="_Toc269"/>
      <w:bookmarkEnd w:id="630"/>
      <w:r>
        <w:rPr>
          <w:rtl w:val="true"/>
        </w:rPr>
        <w:t>أيادي سبا</w:t>
      </w:r>
      <w:bookmarkEnd w:id="631"/>
    </w:p>
    <w:p>
      <w:pPr>
        <w:pStyle w:val="BookText"/>
        <w:rPr/>
      </w:pPr>
      <w:r>
        <w:rPr>
          <w:rFonts w:ascii="Amiri" w:hAnsi="Amiri" w:eastAsia="Amiri" w:cs="Amiri"/>
          <w:color w:val="111111"/>
          <w:sz w:val="28"/>
          <w:sz w:val="28"/>
          <w:szCs w:val="28"/>
          <w:rtl w:val="true"/>
          <w:lang w:bidi="ar-SA"/>
        </w:rPr>
        <w:t xml:space="preserve">أيادي سبا أو أيدي سبا ، وتأتي في المثل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تفرقوا أيدي سبا أو أيادي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مشتتين وذلك انطلاقا من أولاد سبأ بن يشجب حين أرسل عليهم السيل العرم ،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 سبا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مركّب مبني على فتح الجزأين في محلّ نصب حال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تفرقوا</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825159_237004111"/>
      <w:bookmarkStart w:id="633" w:name="_Toc270"/>
      <w:bookmarkEnd w:id="632"/>
      <w:r>
        <w:rPr>
          <w:rtl w:val="true"/>
        </w:rPr>
        <w:t>إيّاك</w:t>
      </w:r>
      <w:bookmarkEnd w:id="633"/>
    </w:p>
    <w:p>
      <w:pPr>
        <w:pStyle w:val="BookText"/>
        <w:rPr/>
      </w:pPr>
      <w:r>
        <w:rPr>
          <w:rFonts w:ascii="Amiri" w:hAnsi="Amiri" w:eastAsia="Amiri" w:cs="Amiri"/>
          <w:color w:val="111111"/>
          <w:sz w:val="28"/>
          <w:sz w:val="28"/>
          <w:szCs w:val="28"/>
          <w:rtl w:val="true"/>
          <w:lang w:bidi="ar-SA"/>
        </w:rPr>
        <w:t xml:space="preserve">من ضمائر النصب المنفصلة ، يستعمل للمفرد المذكر المخاطب ، ويعرب في محلّ نصب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الفتح في محلّ نصب مفعول به مقدّم لفعل نعبد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على التحذير ، وذلك إذا أتى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من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تفشل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منفصل مبنيّ على السكون في محل نصب مفعول به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خطاب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مصدري ونصب واستقبال مبنيّ على السكون لا </w:t>
      </w:r>
      <w:bookmarkStart w:id="634" w:name="pg6262_74961"/>
    </w:p>
    <w:p>
      <w:pPr>
        <w:pStyle w:val="BookText"/>
        <w:rPr/>
      </w:pPr>
      <w:bookmarkEnd w:id="634"/>
      <w:r>
        <w:rPr>
          <w:rFonts w:ascii="Amiri" w:hAnsi="Amiri" w:eastAsia="Amiri" w:cs="Amiri"/>
          <w:color w:val="111111"/>
          <w:sz w:val="28"/>
          <w:sz w:val="28"/>
          <w:szCs w:val="28"/>
          <w:rtl w:val="true"/>
          <w:lang w:bidi="ar-SA"/>
        </w:rPr>
        <w:t>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تفشل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توكيد ، وذلك في حال التكرار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والمخاطر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الثانية 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الأولى</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1825161_237004111"/>
      <w:bookmarkStart w:id="636" w:name="_Toc271"/>
      <w:bookmarkEnd w:id="635"/>
      <w:r>
        <w:rPr>
          <w:rtl w:val="true"/>
        </w:rPr>
        <w:t>إيّاكم</w:t>
      </w:r>
      <w:bookmarkEnd w:id="636"/>
    </w:p>
    <w:p>
      <w:pPr>
        <w:pStyle w:val="BookText"/>
        <w:rPr/>
      </w:pPr>
      <w:r>
        <w:rPr>
          <w:rFonts w:ascii="Amiri" w:hAnsi="Amiri" w:eastAsia="Amiri" w:cs="Amiri"/>
          <w:color w:val="111111"/>
          <w:sz w:val="28"/>
          <w:sz w:val="28"/>
          <w:szCs w:val="28"/>
          <w:rtl w:val="true"/>
          <w:lang w:bidi="ar-SA"/>
        </w:rPr>
        <w:t xml:space="preserve">ضمير نصب منفصل لجمع الذكور المخاطبين ،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825163_237004111"/>
      <w:bookmarkStart w:id="638" w:name="_Toc272"/>
      <w:bookmarkEnd w:id="637"/>
      <w:r>
        <w:rPr>
          <w:rtl w:val="true"/>
        </w:rPr>
        <w:t>إيّاكما</w:t>
      </w:r>
      <w:bookmarkEnd w:id="638"/>
    </w:p>
    <w:p>
      <w:pPr>
        <w:pStyle w:val="BookText"/>
        <w:rPr/>
      </w:pPr>
      <w:r>
        <w:rPr>
          <w:rFonts w:ascii="Amiri" w:hAnsi="Amiri" w:eastAsia="Amiri" w:cs="Amiri"/>
          <w:color w:val="111111"/>
          <w:sz w:val="28"/>
          <w:sz w:val="28"/>
          <w:szCs w:val="28"/>
          <w:rtl w:val="true"/>
          <w:lang w:bidi="ar-SA"/>
        </w:rPr>
        <w:t xml:space="preserve">ضمير نصب منفصل للمخاطب المثنّى ، المذكّر والمؤنث ،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1825165_237004111"/>
      <w:bookmarkStart w:id="640" w:name="_Toc273"/>
      <w:bookmarkEnd w:id="639"/>
      <w:r>
        <w:rPr>
          <w:rtl w:val="true"/>
        </w:rPr>
        <w:t>إيّاكنّ</w:t>
      </w:r>
      <w:bookmarkEnd w:id="640"/>
    </w:p>
    <w:p>
      <w:pPr>
        <w:pStyle w:val="BookText"/>
        <w:rPr/>
      </w:pPr>
      <w:r>
        <w:rPr>
          <w:rFonts w:ascii="Amiri" w:hAnsi="Amiri" w:eastAsia="Amiri" w:cs="Amiri"/>
          <w:color w:val="111111"/>
          <w:sz w:val="28"/>
          <w:sz w:val="28"/>
          <w:szCs w:val="28"/>
          <w:rtl w:val="true"/>
          <w:lang w:bidi="ar-SA"/>
        </w:rPr>
        <w:t xml:space="preserve">ضمير نصب منفصل لجمع المؤنث المخاطبات ،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825167_237004111"/>
      <w:bookmarkStart w:id="642" w:name="_Toc274"/>
      <w:bookmarkEnd w:id="641"/>
      <w:r>
        <w:rPr>
          <w:rtl w:val="true"/>
        </w:rPr>
        <w:t>أيّان</w:t>
      </w:r>
      <w:bookmarkEnd w:id="642"/>
    </w:p>
    <w:p>
      <w:pPr>
        <w:pStyle w:val="BookText"/>
        <w:rPr/>
      </w:pPr>
      <w:r>
        <w:rPr>
          <w:rFonts w:ascii="Amiri" w:hAnsi="Amiri" w:eastAsia="Amiri" w:cs="Amiri"/>
          <w:color w:val="111111"/>
          <w:sz w:val="28"/>
          <w:sz w:val="28"/>
          <w:szCs w:val="28"/>
          <w:rtl w:val="true"/>
          <w:lang w:bidi="ar-SA"/>
        </w:rPr>
        <w:t xml:space="preserve">تأتي 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ظرف زمان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يجزم فعلين مضارعين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أيّان تطلبني تجدني بجانبك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شرط جازم مبنيّ على الفتح في محلّ نصب مفعول فيه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على أنّه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حرف وقاية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على أنّه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وقاية مبنيّ على الكسر لا محلّ له من </w:t>
      </w:r>
      <w:bookmarkStart w:id="643" w:name="pg6262_74962"/>
    </w:p>
    <w:p>
      <w:pPr>
        <w:pStyle w:val="BookText"/>
        <w:rPr/>
      </w:pPr>
      <w:bookmarkEnd w:id="643"/>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أيّان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يتغير إعرابها ، ويبقى 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استفهاميّة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يستفهم بها عن الزمان المستقبل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أَيَّانَ مُرْساها</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استفهام مبنيّ على الفتح في محل نصب مفعول فيه ، متعلّق بخبر مقدّم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المقدّرة على الألف للتعذّر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825169_237004111"/>
      <w:bookmarkStart w:id="645" w:name="_Toc275"/>
      <w:bookmarkEnd w:id="644"/>
      <w:r>
        <w:rPr>
          <w:rtl w:val="true"/>
        </w:rPr>
        <w:t>إيّانا</w:t>
      </w:r>
      <w:bookmarkEnd w:id="645"/>
    </w:p>
    <w:p>
      <w:pPr>
        <w:pStyle w:val="BookText"/>
        <w:rPr/>
      </w:pPr>
      <w:r>
        <w:rPr>
          <w:rFonts w:ascii="Amiri" w:hAnsi="Amiri" w:eastAsia="Amiri" w:cs="Amiri"/>
          <w:color w:val="111111"/>
          <w:sz w:val="28"/>
          <w:sz w:val="28"/>
          <w:szCs w:val="28"/>
          <w:rtl w:val="true"/>
          <w:lang w:bidi="ar-SA"/>
        </w:rPr>
        <w:t xml:space="preserve">ضمير نصب منفصل للمتكلّم الجمع المذكّر والمؤنث ،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825171_237004111"/>
      <w:bookmarkStart w:id="647" w:name="_Toc276"/>
      <w:bookmarkEnd w:id="646"/>
      <w:r>
        <w:rPr>
          <w:rtl w:val="true"/>
        </w:rPr>
        <w:t>أيّانما</w:t>
      </w:r>
      <w:bookmarkEnd w:id="647"/>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الزمانيّة اتّصلت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 فلم تغيّر من إعرابها شيئا</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825173_237004111"/>
      <w:bookmarkStart w:id="649" w:name="_Toc277"/>
      <w:bookmarkEnd w:id="648"/>
      <w:r>
        <w:rPr>
          <w:rtl w:val="true"/>
        </w:rPr>
        <w:t>إيّاه</w:t>
      </w:r>
      <w:bookmarkEnd w:id="649"/>
    </w:p>
    <w:p>
      <w:pPr>
        <w:pStyle w:val="BookText"/>
        <w:rPr/>
      </w:pPr>
      <w:r>
        <w:rPr>
          <w:rFonts w:ascii="Amiri" w:hAnsi="Amiri" w:eastAsia="Amiri" w:cs="Amiri"/>
          <w:color w:val="111111"/>
          <w:sz w:val="28"/>
          <w:sz w:val="28"/>
          <w:szCs w:val="28"/>
          <w:rtl w:val="true"/>
          <w:lang w:bidi="ar-SA"/>
        </w:rPr>
        <w:t xml:space="preserve">ضمير نصب منفصل للمفرد المذكّر الغائب ،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825175_237004111"/>
      <w:bookmarkStart w:id="651" w:name="_Toc278"/>
      <w:bookmarkEnd w:id="650"/>
      <w:r>
        <w:rPr>
          <w:rtl w:val="true"/>
        </w:rPr>
        <w:t>إيّاها</w:t>
      </w:r>
      <w:bookmarkEnd w:id="651"/>
    </w:p>
    <w:p>
      <w:pPr>
        <w:pStyle w:val="BookText"/>
        <w:rPr/>
      </w:pPr>
      <w:r>
        <w:rPr>
          <w:rFonts w:ascii="Amiri" w:hAnsi="Amiri" w:eastAsia="Amiri" w:cs="Amiri"/>
          <w:color w:val="111111"/>
          <w:sz w:val="28"/>
          <w:sz w:val="28"/>
          <w:szCs w:val="28"/>
          <w:rtl w:val="true"/>
          <w:lang w:bidi="ar-SA"/>
        </w:rPr>
        <w:t xml:space="preserve">ضمير نصب منفصل للمفرد المؤنث الغائب ،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825177_237004111"/>
      <w:bookmarkStart w:id="653" w:name="_Toc279"/>
      <w:bookmarkEnd w:id="652"/>
      <w:r>
        <w:rPr>
          <w:rtl w:val="true"/>
        </w:rPr>
        <w:t>إيّاهم</w:t>
      </w:r>
      <w:bookmarkEnd w:id="65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نصب منفصل لجمع المذكّر الغائب ،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bookmarkStart w:id="654" w:name="pg6262_74963"/>
    </w:p>
    <w:p>
      <w:pPr>
        <w:pStyle w:val="Heading3"/>
        <w:numPr>
          <w:ilvl w:val="2"/>
          <w:numId w:val="1"/>
        </w:numPr>
        <w:rPr/>
      </w:pPr>
      <w:bookmarkStart w:id="655" w:name="__RefHeading___Toc1825179_237004111"/>
      <w:bookmarkStart w:id="656" w:name="_Toc280"/>
      <w:bookmarkEnd w:id="654"/>
      <w:bookmarkEnd w:id="655"/>
      <w:r>
        <w:rPr>
          <w:rtl w:val="true"/>
        </w:rPr>
        <w:t>إيّاهما</w:t>
      </w:r>
      <w:bookmarkEnd w:id="656"/>
    </w:p>
    <w:p>
      <w:pPr>
        <w:pStyle w:val="BookText"/>
        <w:rPr/>
      </w:pPr>
      <w:r>
        <w:rPr>
          <w:rFonts w:ascii="Amiri" w:hAnsi="Amiri" w:eastAsia="Amiri" w:cs="Amiri"/>
          <w:color w:val="111111"/>
          <w:sz w:val="28"/>
          <w:sz w:val="28"/>
          <w:szCs w:val="28"/>
          <w:rtl w:val="true"/>
          <w:lang w:bidi="ar-SA"/>
        </w:rPr>
        <w:t xml:space="preserve">ضمير نصب منفصل للغائب المثنّى المذكّر والمؤنث ،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825181_237004111"/>
      <w:bookmarkStart w:id="658" w:name="_Toc281"/>
      <w:bookmarkEnd w:id="657"/>
      <w:r>
        <w:rPr>
          <w:rtl w:val="true"/>
        </w:rPr>
        <w:t>إيّاهنّ</w:t>
      </w:r>
      <w:bookmarkEnd w:id="658"/>
    </w:p>
    <w:p>
      <w:pPr>
        <w:pStyle w:val="BookText"/>
        <w:rPr/>
      </w:pPr>
      <w:r>
        <w:rPr>
          <w:rFonts w:ascii="Amiri" w:hAnsi="Amiri" w:eastAsia="Amiri" w:cs="Amiri"/>
          <w:color w:val="111111"/>
          <w:sz w:val="28"/>
          <w:sz w:val="28"/>
          <w:szCs w:val="28"/>
          <w:rtl w:val="true"/>
          <w:lang w:bidi="ar-SA"/>
        </w:rPr>
        <w:t xml:space="preserve">ضمير نصب منفصل للغائب الجمع المؤنث ،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825183_237004111"/>
      <w:bookmarkStart w:id="660" w:name="_Toc282"/>
      <w:bookmarkEnd w:id="659"/>
      <w:r>
        <w:rPr>
          <w:rtl w:val="true"/>
        </w:rPr>
        <w:t>إيّاي</w:t>
      </w:r>
      <w:bookmarkEnd w:id="660"/>
    </w:p>
    <w:p>
      <w:pPr>
        <w:pStyle w:val="BookText"/>
        <w:rPr/>
      </w:pPr>
      <w:r>
        <w:rPr>
          <w:rFonts w:ascii="Amiri" w:hAnsi="Amiri" w:eastAsia="Amiri" w:cs="Amiri"/>
          <w:color w:val="111111"/>
          <w:sz w:val="28"/>
          <w:sz w:val="28"/>
          <w:szCs w:val="28"/>
          <w:rtl w:val="true"/>
          <w:lang w:bidi="ar-SA"/>
        </w:rPr>
        <w:t xml:space="preserve">ضمير نصب منفصل للمفرد المتكلّم المذكّر والمؤنث ،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825185_237004111"/>
      <w:bookmarkStart w:id="662" w:name="_Toc283"/>
      <w:bookmarkEnd w:id="661"/>
      <w:r>
        <w:rPr>
          <w:rtl w:val="true"/>
        </w:rPr>
        <w:t>أيّة</w:t>
      </w:r>
      <w:bookmarkEnd w:id="662"/>
    </w:p>
    <w:p>
      <w:pPr>
        <w:pStyle w:val="BookText"/>
        <w:rPr/>
      </w:pPr>
      <w:r>
        <w:rPr>
          <w:rFonts w:ascii="Amiri" w:hAnsi="Amiri" w:eastAsia="Amiri" w:cs="Amiri"/>
          <w:color w:val="111111"/>
          <w:sz w:val="28"/>
          <w:sz w:val="28"/>
          <w:szCs w:val="28"/>
          <w:rtl w:val="true"/>
          <w:lang w:bidi="ar-SA"/>
        </w:rPr>
        <w:t xml:space="preserve">هي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إعرابها ، وتستعمل مع المؤنث جوازا ولكن تذكيرها هو الأفصح</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1825187_237004111"/>
      <w:bookmarkStart w:id="664" w:name="_Toc284"/>
      <w:bookmarkEnd w:id="663"/>
      <w:r>
        <w:rPr>
          <w:rtl w:val="true"/>
        </w:rPr>
        <w:t>أيّتها</w:t>
      </w:r>
      <w:bookmarkEnd w:id="664"/>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التنبيهيّة ، وتستعمل وصلة لنداء المعرّف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الوصليّة</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825189_237004111"/>
      <w:bookmarkStart w:id="666" w:name="_Toc285"/>
      <w:bookmarkEnd w:id="665"/>
      <w:r>
        <w:rPr>
          <w:rtl w:val="true"/>
        </w:rPr>
        <w:t>أيضا</w:t>
      </w:r>
      <w:bookmarkEnd w:id="666"/>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تكرارا ، وذلك بالرجوع إلى الكلام وإعادته ، وتعرب مفعولا مطلقا حذف عامله ، ويجوز فيها النصب على الحال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أيضا ، أو تكلّم أيضا ،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منصوبة بالفتحة الظاهرة وقد حذف عاملها مع صاحبها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الأخبار أيضا</w:t>
      </w:r>
      <w:r>
        <w:rPr>
          <w:rFonts w:eastAsia="Amiri" w:cs="Amiri" w:ascii="Amiri" w:hAnsi="Amiri"/>
          <w:color w:val="111111"/>
          <w:sz w:val="28"/>
          <w:szCs w:val="28"/>
          <w:rtl w:val="true"/>
          <w:lang w:bidi="ar-SA"/>
        </w:rPr>
        <w:t xml:space="preserve">». </w:t>
      </w:r>
      <w:bookmarkStart w:id="667" w:name="pg6262_74964"/>
    </w:p>
    <w:p>
      <w:pPr>
        <w:pStyle w:val="BookText"/>
        <w:rPr/>
      </w:pPr>
      <w:bookmarkEnd w:id="6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لفعل محذوف ،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825191_237004111"/>
      <w:bookmarkStart w:id="669" w:name="_Toc286"/>
      <w:bookmarkEnd w:id="668"/>
      <w:r>
        <w:rPr>
          <w:rtl w:val="true"/>
        </w:rPr>
        <w:t>إيلاف</w:t>
      </w:r>
      <w:bookmarkEnd w:id="669"/>
    </w:p>
    <w:p>
      <w:pPr>
        <w:pStyle w:val="BookText"/>
        <w:rPr/>
      </w:pPr>
      <w:r>
        <w:rPr>
          <w:rFonts w:ascii="Amiri" w:hAnsi="Amiri" w:eastAsia="Amiri" w:cs="Amiri"/>
          <w:color w:val="111111"/>
          <w:sz w:val="28"/>
          <w:sz w:val="28"/>
          <w:szCs w:val="28"/>
          <w:rtl w:val="true"/>
          <w:lang w:bidi="ar-SA"/>
        </w:rPr>
        <w:t xml:space="preserve">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لِإِيلافِ قُرَيْشٍ إِيلافِهِمْ رِحْلَةَ الشِّتاءِ وَالصَّيْفِ</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وهو مصدر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تعوّد على الشيء واستأنس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1825193_237004111"/>
      <w:bookmarkStart w:id="671" w:name="_Toc287"/>
      <w:bookmarkEnd w:id="670"/>
      <w:r>
        <w:rPr>
          <w:rtl w:val="true"/>
        </w:rPr>
        <w:t>أيلول</w:t>
      </w:r>
      <w:bookmarkEnd w:id="671"/>
    </w:p>
    <w:p>
      <w:pPr>
        <w:pStyle w:val="BookText"/>
        <w:rPr/>
      </w:pPr>
      <w:r>
        <w:rPr>
          <w:rFonts w:ascii="Amiri" w:hAnsi="Amiri" w:eastAsia="Amiri" w:cs="Amiri"/>
          <w:color w:val="111111"/>
          <w:sz w:val="28"/>
          <w:sz w:val="28"/>
          <w:szCs w:val="28"/>
          <w:rtl w:val="true"/>
          <w:lang w:bidi="ar-SA"/>
        </w:rPr>
        <w:t xml:space="preserve">هو اسم الشهر التاسع من أشهر السنة السريانيّة ، ممنوع من الصرف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انظره في موضعه</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1825195_237004111"/>
      <w:bookmarkStart w:id="673" w:name="_Toc288"/>
      <w:bookmarkEnd w:id="672"/>
      <w:r>
        <w:rPr>
          <w:rtl w:val="true"/>
        </w:rPr>
        <w:t>أيّما</w:t>
      </w:r>
      <w:bookmarkEnd w:id="673"/>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موضعها</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825197_237004111"/>
      <w:bookmarkStart w:id="675" w:name="_Toc289"/>
      <w:bookmarkEnd w:id="674"/>
      <w:r>
        <w:rPr>
          <w:rtl w:val="true"/>
        </w:rPr>
        <w:t>أيم الله</w:t>
      </w:r>
      <w:bookmarkEnd w:id="675"/>
    </w:p>
    <w:p>
      <w:pPr>
        <w:pStyle w:val="BookText"/>
        <w:rPr/>
      </w:pPr>
      <w:r>
        <w:rPr>
          <w:rFonts w:ascii="Amiri" w:hAnsi="Amiri" w:eastAsia="Amiri" w:cs="Amiri"/>
          <w:color w:val="111111"/>
          <w:sz w:val="28"/>
          <w:sz w:val="28"/>
          <w:szCs w:val="28"/>
          <w:rtl w:val="true"/>
          <w:lang w:bidi="ar-SA"/>
        </w:rPr>
        <w:t xml:space="preserve">اسم موضع للقسم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ولكثرة الاستعمال حذفت نونها للتخفيف وأصبحت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 الله لأفوزنّ في 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وصل بدليل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 الله ، هيم الله ، أم الله ، م الله ليم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 بعضهم جرّها بواو 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وأيمن الله لأفعلنّ كذا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وقسم مبني على الفتح لا محلّ له من </w:t>
      </w:r>
      <w:bookmarkStart w:id="676" w:name="pg6262_74965"/>
    </w:p>
    <w:p>
      <w:pPr>
        <w:pStyle w:val="BookText"/>
        <w:rPr/>
      </w:pPr>
      <w:bookmarkEnd w:id="676"/>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بحرف الجرّ وعلامة جرّه الكسرة والجار والمجرور متعلّقان بفعل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825199_237004111"/>
      <w:bookmarkStart w:id="678" w:name="_Toc290"/>
      <w:bookmarkEnd w:id="677"/>
      <w:r>
        <w:rPr>
          <w:rtl w:val="true"/>
        </w:rPr>
        <w:t>أين</w:t>
      </w:r>
      <w:bookmarkEnd w:id="678"/>
    </w:p>
    <w:p>
      <w:pPr>
        <w:pStyle w:val="BookText"/>
        <w:rPr/>
      </w:pPr>
      <w:r>
        <w:rPr>
          <w:rFonts w:ascii="Amiri" w:hAnsi="Amiri" w:eastAsia="Amiri" w:cs="Amiri"/>
          <w:color w:val="111111"/>
          <w:sz w:val="28"/>
          <w:sz w:val="28"/>
          <w:szCs w:val="28"/>
          <w:rtl w:val="true"/>
          <w:lang w:bidi="ar-SA"/>
        </w:rPr>
        <w:t xml:space="preserve">تأتي 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استفهاميّة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ويستفهم بها عن المكان ، فهي مبنيّة في محلّ نصب مفعول فيه متعلّق بمحذوف خبر مقدّم إذا وقع بعدها مبتدأ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أخوك؟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استفهام مبنيّ على الفتح في محل نصب مفعول فيه ، متعلّق بخبر مقدّم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بالواو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ويتعلّق بالفعل التّام إذا وقع بعده هذا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سكنتم؟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ويتعلّق بخبر الفعل النّاقص ، إذا وقع بعده هذا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كان المزارع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جئت؟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شرطيّة ، إذا تضمّنت معنى الشرط وفي هذه الحالة تجزم فعلين مضارعين ، وتتعلّق بفعل الشرط إذا كان الفعل تامّا ، إلّا أنّ البعض فضّل تعليقها بجواب الشرط ، وتتعلّق بجواب الشرط إذا كان الفعل ناقصا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يكن العمل مؤمّنا أسكن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شرط جازم مبنيّ على الفتح في محل نصب مفعول فيه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ناقص مجزوم على أنّه فعل الشرط ، وحرّك بالكسر منعا للالتقاء الساكنين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bookmarkStart w:id="679" w:name="pg6262_74966"/>
    </w:p>
    <w:p>
      <w:pPr>
        <w:pStyle w:val="BookText"/>
        <w:rPr/>
      </w:pPr>
      <w:bookmarkEnd w:id="6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على أنّه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825201_237004111"/>
      <w:bookmarkStart w:id="681" w:name="_Toc291"/>
      <w:bookmarkEnd w:id="680"/>
      <w:r>
        <w:rPr>
          <w:rtl w:val="true"/>
        </w:rPr>
        <w:t>أينما</w:t>
      </w:r>
      <w:bookmarkEnd w:id="681"/>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وحكمها في الإعراب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تعملوا أعمل معكم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شرط جازم مبنيّ على الفتح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على أنّه فعل الشرط وعلامة جزمه حذف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بالسكون على أنّه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1825203_237004111"/>
      <w:bookmarkStart w:id="683" w:name="_Toc292"/>
      <w:bookmarkEnd w:id="682"/>
      <w:r>
        <w:rPr>
          <w:rtl w:val="true"/>
        </w:rPr>
        <w:t>إيه ، إيه</w:t>
      </w:r>
      <w:bookmarkEnd w:id="683"/>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اسم فعل أمر مبنيّ على الكسر ، وفاعله ضمير مستتر فيه وجوبا ويقدّر بحسب المخاطب ، والأصل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مه ، إلّا أنّه منعا للساكنين الياء والهاء حركت الهاء بالكسر ، وقد 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فتعني طلب الاستزادة من أيّ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وقفنا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عن أمّ سالم</w:t>
      </w:r>
    </w:p>
    <w:p>
      <w:pPr>
        <w:pStyle w:val="BookText"/>
        <w:rPr/>
      </w:pPr>
      <w:r>
        <w:rPr>
          <w:rFonts w:ascii="Amiri" w:hAnsi="Amiri" w:eastAsia="Amiri" w:cs="Amiri"/>
          <w:color w:val="111111"/>
          <w:sz w:val="28"/>
          <w:sz w:val="28"/>
          <w:szCs w:val="28"/>
          <w:rtl w:val="true"/>
          <w:lang w:bidi="ar-SA"/>
        </w:rPr>
        <w:t>وما بال تكليم الدّيار البلاقع</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825205_237004111"/>
      <w:bookmarkStart w:id="685" w:name="_Toc293"/>
      <w:bookmarkEnd w:id="684"/>
      <w:r>
        <w:rPr>
          <w:rtl w:val="true"/>
        </w:rPr>
        <w:t>إيه ، إيها</w:t>
      </w:r>
      <w:bookmarkEnd w:id="68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لفظتان تستعملان للكفّ عن الحديث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 مبنيّ على الفتح ، وفاعله ضمير مستتر فيه وجوبا ، يقدّر بحسب المخاطب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إيها عن الحديث السخيف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أو اسكت عن متابعة الكلام في هذا الحديث السّخيف</w:t>
      </w:r>
      <w:r>
        <w:rPr>
          <w:rFonts w:eastAsia="Amiri" w:cs="Amiri" w:ascii="Amiri" w:hAnsi="Amiri"/>
          <w:color w:val="111111"/>
          <w:sz w:val="28"/>
          <w:szCs w:val="28"/>
          <w:rtl w:val="true"/>
          <w:lang w:bidi="ar-SA"/>
        </w:rPr>
        <w:t xml:space="preserve">. </w:t>
      </w:r>
      <w:bookmarkStart w:id="686" w:name="pg6262_74967"/>
    </w:p>
    <w:p>
      <w:pPr>
        <w:pStyle w:val="Heading3"/>
        <w:numPr>
          <w:ilvl w:val="2"/>
          <w:numId w:val="1"/>
        </w:numPr>
        <w:rPr/>
      </w:pPr>
      <w:bookmarkStart w:id="687" w:name="__RefHeading___Toc1825207_237004111"/>
      <w:bookmarkStart w:id="688" w:name="_Toc294"/>
      <w:bookmarkEnd w:id="686"/>
      <w:bookmarkEnd w:id="687"/>
      <w:r>
        <w:rPr>
          <w:rtl w:val="true"/>
        </w:rPr>
        <w:t>أيّهذا</w:t>
      </w:r>
      <w:bookmarkEnd w:id="688"/>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الوصليّة الملازمة للنّداء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أيّهذا الباحث</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منادى مبنيّ على الضمّ في محل نصب مفعول به لفعل النّداء المحذوف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تنبيه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نعت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الباحث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 من اسم الإشارة أو عطف بيان ، مرفوع بالضمّة الظاهرة</w:t>
      </w:r>
      <w:r>
        <w:rPr>
          <w:rFonts w:eastAsia="Amiri" w:cs="Amiri" w:ascii="Amiri" w:hAnsi="Amiri"/>
          <w:color w:val="111111"/>
          <w:sz w:val="28"/>
          <w:szCs w:val="28"/>
          <w:rtl w:val="true"/>
          <w:lang w:bidi="ar-SA"/>
        </w:rPr>
        <w:t xml:space="preserve">). </w:t>
      </w:r>
      <w:bookmarkStart w:id="689" w:name="pg6262_74968"/>
    </w:p>
    <w:p>
      <w:pPr>
        <w:pStyle w:val="Heading2"/>
        <w:numPr>
          <w:ilvl w:val="1"/>
          <w:numId w:val="1"/>
        </w:numPr>
        <w:rPr/>
      </w:pPr>
      <w:bookmarkStart w:id="690" w:name="__RefHeading___Toc1825209_237004111"/>
      <w:bookmarkStart w:id="691" w:name="_Toc295"/>
      <w:bookmarkEnd w:id="689"/>
      <w:bookmarkEnd w:id="690"/>
      <w:r>
        <w:rPr>
          <w:rtl w:val="true"/>
        </w:rPr>
        <w:t>باب الباء</w:t>
      </w:r>
      <w:bookmarkEnd w:id="691"/>
    </w:p>
    <w:p>
      <w:pPr>
        <w:pStyle w:val="Heading3"/>
        <w:numPr>
          <w:ilvl w:val="2"/>
          <w:numId w:val="1"/>
        </w:numPr>
        <w:rPr/>
      </w:pPr>
      <w:bookmarkStart w:id="692" w:name="__RefHeading___Toc1825211_237004111"/>
      <w:bookmarkStart w:id="693" w:name="_Toc296"/>
      <w:bookmarkEnd w:id="692"/>
      <w:r>
        <w:rPr>
          <w:rtl w:val="true"/>
        </w:rPr>
        <w:t>ب</w:t>
      </w:r>
      <w:bookmarkEnd w:id="693"/>
    </w:p>
    <w:p>
      <w:pPr>
        <w:pStyle w:val="BookText"/>
        <w:rPr/>
      </w:pP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الحرف الثاني من حروف المباني ، وتأتي على أوجه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 الاسم الظاهر ، وتجرّ الضمير ، ولها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التّعدية ، وأكثر ما تعدّي الفعل القاصر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بسلاحه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ومعه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أي يشرب منها ، وقيل انّ المعنى لا يعود إلى الماء بعينه وإنما إلى المكان الذي ينبع منه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وَيُحَذِّرُكُمُ اللهُ نَفْسَهُ وَاللهُ رَؤُفٌ بِالْعِبادِ</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بالسّكين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أو المقابلة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الثّوب بمئة دينار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الإلصاق ، وهو على نوعين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أمسكت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بالمعهد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حوكم السّارق بسرقته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التفدية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 والباء أصل حروف 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بالله لأفعلنّ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للتوكيد غالبا ، فتجرّ الاسم لفظا ويعرب محلّا حسب موقعه في الجملة ، وزيادتها تكون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بحسبك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مرفوع محلا على أنّه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بِرَبِّكَ هادِياً وَنَصِيراً</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مرفوع محلّا على 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هاديا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به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منصوب محلّا على أنّه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الحاكم بعادل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منصوب محلا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bookmarkStart w:id="694" w:name="pg6262_74970"/>
    </w:p>
    <w:p>
      <w:pPr>
        <w:pStyle w:val="BookText"/>
        <w:rPr/>
      </w:pPr>
      <w:bookmarkEnd w:id="694"/>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المسبوقة بنفي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المهمل بناجح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الحجازيّة العاملة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الطّقس بممطر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برجل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جاء على صيغة الأمر لإنشاء التعجّب ، مبنيّ على السكون العارض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مرفوع محلا على 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ألفاظ التوكيد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الفارس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مرفوع محلا على أنّه 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الكسر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الجارّة في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أصل حروف القسم ، وتنفرد بخصائص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دخولها على الضمير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لأدرسنّ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حذفها وبقاء المقسم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لأستقبلنّك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ورود المقسم معها استعطافيا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أنقذني</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1825213_237004111"/>
      <w:bookmarkStart w:id="696" w:name="_Toc297"/>
      <w:bookmarkEnd w:id="695"/>
      <w:r>
        <w:rPr>
          <w:rtl w:val="true"/>
        </w:rPr>
        <w:t>بابا بابا</w:t>
      </w:r>
      <w:bookmarkEnd w:id="696"/>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طالعت المجلّة بابا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تبع مؤكده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1825215_237004111"/>
      <w:bookmarkStart w:id="698" w:name="_Toc298"/>
      <w:bookmarkEnd w:id="697"/>
      <w:r>
        <w:rPr>
          <w:rtl w:val="true"/>
        </w:rPr>
        <w:t>بات</w:t>
      </w:r>
      <w:bookmarkEnd w:id="69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إذا وردت بمعنى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ليلا في مبيته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بات الزّائر </w:t>
      </w:r>
      <w:bookmarkStart w:id="699" w:name="pg6262_74971"/>
    </w:p>
    <w:p>
      <w:pPr>
        <w:pStyle w:val="BookText"/>
        <w:rPr/>
      </w:pPr>
      <w:bookmarkEnd w:id="699"/>
      <w:r>
        <w:rPr>
          <w:rFonts w:ascii="Amiri" w:hAnsi="Amiri" w:eastAsia="Amiri" w:cs="Amiri"/>
          <w:color w:val="111111"/>
          <w:sz w:val="28"/>
          <w:sz w:val="28"/>
          <w:szCs w:val="28"/>
          <w:rtl w:val="true"/>
          <w:lang w:bidi="ar-SA"/>
        </w:rPr>
        <w:t>في غرفة الضيوف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ناقصا ، يرفع المبتدأ وينصب 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 الطّقس صافيا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ناقص ،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مبنيّ على الفتح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1825217_237004111"/>
      <w:bookmarkStart w:id="701" w:name="_Toc299"/>
      <w:bookmarkEnd w:id="700"/>
      <w:r>
        <w:rPr>
          <w:rtl w:val="true"/>
        </w:rPr>
        <w:t>بادىء بدء</w:t>
      </w:r>
      <w:bookmarkEnd w:id="701"/>
    </w:p>
    <w:p>
      <w:pPr>
        <w:pStyle w:val="BookText"/>
        <w:rPr/>
      </w:pPr>
      <w:r>
        <w:rPr>
          <w:rFonts w:ascii="Amiri" w:hAnsi="Amiri" w:eastAsia="Amiri" w:cs="Amiri"/>
          <w:color w:val="111111"/>
          <w:sz w:val="28"/>
          <w:sz w:val="28"/>
          <w:szCs w:val="28"/>
          <w:rtl w:val="true"/>
          <w:lang w:bidi="ar-SA"/>
        </w:rPr>
        <w:t xml:space="preserve">تركيب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شيء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ما ذهبت إلى مصر ، زرت الأهرامات بادىء بدء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بادىء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1825219_237004111"/>
      <w:bookmarkStart w:id="703" w:name="_Toc300"/>
      <w:bookmarkEnd w:id="702"/>
      <w:r>
        <w:rPr>
          <w:rtl w:val="true"/>
        </w:rPr>
        <w:t>بادىء ذي بدء</w:t>
      </w:r>
      <w:bookmarkEnd w:id="703"/>
    </w:p>
    <w:p>
      <w:pPr>
        <w:pStyle w:val="BookText"/>
        <w:rPr/>
      </w:pP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بادىء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زائد 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1825221_237004111"/>
      <w:bookmarkStart w:id="705" w:name="_Toc301"/>
      <w:bookmarkEnd w:id="704"/>
      <w:r>
        <w:rPr>
          <w:rtl w:val="true"/>
        </w:rPr>
        <w:t>بئس</w:t>
      </w:r>
      <w:bookmarkEnd w:id="705"/>
    </w:p>
    <w:p>
      <w:pPr>
        <w:pStyle w:val="BookText"/>
        <w:rPr/>
      </w:pPr>
      <w:r>
        <w:rPr>
          <w:rFonts w:ascii="Amiri" w:hAnsi="Amiri" w:eastAsia="Amiri" w:cs="Amiri"/>
          <w:color w:val="111111"/>
          <w:sz w:val="28"/>
          <w:sz w:val="28"/>
          <w:szCs w:val="28"/>
          <w:rtl w:val="true"/>
          <w:lang w:bidi="ar-SA"/>
        </w:rPr>
        <w:t xml:space="preserve">فعل جامد لإنشاء الذمّ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العامل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جامد لإنشاء الذمّ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لمبتدأ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مبتدأ مؤخّر خبره الجملة الفعليّة التي قبله مؤخّر ويشترط في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مقترنا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التلميذ سمير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مضافا إلى المقترن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صديق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ضميرا مستترا مفسرا بنكرة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الثرثرة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أو معرفة تامّة بمعنى الشيء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ما تعمله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w:t>
      </w:r>
      <w:r>
        <w:rPr>
          <w:rFonts w:eastAsia="Amiri" w:cs="Amiri" w:ascii="Amiri" w:hAnsi="Amiri"/>
          <w:color w:val="111111"/>
          <w:sz w:val="28"/>
          <w:szCs w:val="28"/>
          <w:rtl w:val="true"/>
          <w:lang w:bidi="ar-SA"/>
        </w:rPr>
        <w:t xml:space="preserve">». </w:t>
      </w:r>
      <w:bookmarkStart w:id="706" w:name="pg6262_74972"/>
    </w:p>
    <w:p>
      <w:pPr>
        <w:pStyle w:val="BookText"/>
        <w:rPr/>
      </w:pPr>
      <w:bookmarkEnd w:id="706"/>
      <w:r>
        <w:rPr>
          <w:rFonts w:ascii="Amiri" w:hAnsi="Amiri" w:eastAsia="Amiri" w:cs="Amiri"/>
          <w:color w:val="111111"/>
          <w:sz w:val="28"/>
          <w:sz w:val="28"/>
          <w:szCs w:val="28"/>
          <w:rtl w:val="true"/>
          <w:lang w:bidi="ar-SA"/>
        </w:rPr>
        <w:t xml:space="preserve">إذا تقدّم المخصوص بالذّم وجب إعرابه مبتدأ والجملة بعده خبرا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بئس الطالب</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825223_237004111"/>
      <w:bookmarkStart w:id="708" w:name="_Toc302"/>
      <w:bookmarkEnd w:id="707"/>
      <w:r>
        <w:rPr>
          <w:rtl w:val="true"/>
        </w:rPr>
        <w:t>بؤسا</w:t>
      </w:r>
      <w:bookmarkEnd w:id="708"/>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بؤسا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أبأسه الله بؤسا ،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لفعل محذوف ،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825225_237004111"/>
      <w:bookmarkStart w:id="710" w:name="_Toc303"/>
      <w:bookmarkEnd w:id="709"/>
      <w:r>
        <w:rPr>
          <w:rtl w:val="true"/>
        </w:rPr>
        <w:t>باكرا</w:t>
      </w:r>
      <w:bookmarkEnd w:id="710"/>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غدوت إلى المصنع باكرا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باكرا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غدوت</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825227_237004111"/>
      <w:bookmarkStart w:id="712" w:name="_Toc304"/>
      <w:bookmarkEnd w:id="711"/>
      <w:r>
        <w:rPr>
          <w:rtl w:val="true"/>
        </w:rPr>
        <w:t>بتّا ، بتاتا</w:t>
      </w:r>
      <w:bookmarkEnd w:id="712"/>
    </w:p>
    <w:p>
      <w:pPr>
        <w:pStyle w:val="BookText"/>
        <w:rPr/>
      </w:pPr>
      <w:r>
        <w:rPr>
          <w:rFonts w:ascii="Amiri" w:hAnsi="Amiri" w:eastAsia="Amiri" w:cs="Amiri"/>
          <w:color w:val="111111"/>
          <w:sz w:val="28"/>
          <w:sz w:val="28"/>
          <w:szCs w:val="28"/>
          <w:rtl w:val="true"/>
          <w:lang w:bidi="ar-SA"/>
        </w:rPr>
        <w:t xml:space="preserve">لفظ يستعمل لأمر مقطوع فيه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أخالف النّظام بتّا ، أو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لفعل محذوف ،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825229_237004111"/>
      <w:bookmarkStart w:id="714" w:name="_Toc305"/>
      <w:bookmarkEnd w:id="713"/>
      <w:r>
        <w:rPr>
          <w:rtl w:val="true"/>
        </w:rPr>
        <w:t>بتّة</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1825231_237004111"/>
      <w:bookmarkStart w:id="716" w:name="_Toc306"/>
      <w:bookmarkEnd w:id="715"/>
      <w:r>
        <w:rPr>
          <w:rtl w:val="true"/>
        </w:rPr>
        <w:t>بجل</w:t>
      </w:r>
      <w:bookmarkEnd w:id="71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جواب بمعن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مبنيّ على السكون لا محلّ له من الإعراب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أتصدقني القول؟ فتجيب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 مرادفا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بجلك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ما تقول</w:t>
      </w:r>
      <w:r>
        <w:rPr>
          <w:rFonts w:eastAsia="Amiri" w:cs="Amiri" w:ascii="Amiri" w:hAnsi="Amiri"/>
          <w:color w:val="111111"/>
          <w:sz w:val="28"/>
          <w:szCs w:val="28"/>
          <w:rtl w:val="true"/>
          <w:lang w:bidi="ar-SA"/>
        </w:rPr>
        <w:t xml:space="preserve">». </w:t>
      </w:r>
      <w:bookmarkStart w:id="717" w:name="pg6262_74973"/>
    </w:p>
    <w:p>
      <w:pPr>
        <w:pStyle w:val="Heading3"/>
        <w:numPr>
          <w:ilvl w:val="2"/>
          <w:numId w:val="1"/>
        </w:numPr>
        <w:rPr/>
      </w:pPr>
      <w:bookmarkStart w:id="718" w:name="__RefHeading___Toc1825233_237004111"/>
      <w:bookmarkStart w:id="719" w:name="_Toc307"/>
      <w:bookmarkEnd w:id="717"/>
      <w:bookmarkEnd w:id="718"/>
      <w:r>
        <w:rPr>
          <w:rtl w:val="true"/>
        </w:rPr>
        <w:t>بخ بخ</w:t>
      </w:r>
      <w:bookmarkEnd w:id="719"/>
    </w:p>
    <w:p>
      <w:pPr>
        <w:pStyle w:val="BookText"/>
        <w:rPr/>
      </w:pPr>
      <w:r>
        <w:rPr>
          <w:rFonts w:ascii="Amiri" w:hAnsi="Amiri" w:eastAsia="Amiri" w:cs="Amiri"/>
          <w:color w:val="111111"/>
          <w:sz w:val="28"/>
          <w:sz w:val="28"/>
          <w:szCs w:val="28"/>
          <w:rtl w:val="true"/>
          <w:lang w:bidi="ar-SA"/>
        </w:rPr>
        <w:t xml:space="preserve">لفظ يستعمل عند المدح والإعجاب ، وهي اسم فعل مضارع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نقول لمن فاز بامتياز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مضارع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الكسر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مبنيّ على الكسر</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825235_237004111"/>
      <w:bookmarkStart w:id="721" w:name="_Toc308"/>
      <w:bookmarkEnd w:id="720"/>
      <w:r>
        <w:rPr>
          <w:rtl w:val="true"/>
        </w:rPr>
        <w:t>بدّ</w:t>
      </w:r>
      <w:bookmarkEnd w:id="721"/>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مهرب من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نفي للجنس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مبنيّ على الفتح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وحرك بالفتح منعا لالتقاء الساكنين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825237_237004111"/>
      <w:bookmarkStart w:id="723" w:name="_Toc309"/>
      <w:bookmarkEnd w:id="722"/>
      <w:r>
        <w:rPr>
          <w:rtl w:val="true"/>
        </w:rPr>
        <w:t>بدأ</w:t>
      </w:r>
      <w:bookmarkEnd w:id="72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من أفعال الشروع ، إذا وردت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الطالب يجدّ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غير ذلك تكون فعلا تامّا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بدأت الدّرس نشيطا</w:t>
      </w:r>
      <w:r>
        <w:rPr>
          <w:rFonts w:eastAsia="Amiri" w:cs="Amiri" w:ascii="Amiri" w:hAnsi="Amiri"/>
          <w:color w:val="111111"/>
          <w:sz w:val="28"/>
          <w:szCs w:val="28"/>
          <w:rtl w:val="true"/>
          <w:lang w:bidi="ar-SA"/>
        </w:rPr>
        <w:t xml:space="preserve">». </w:t>
      </w:r>
      <w:bookmarkStart w:id="724" w:name="pg6262_74974"/>
    </w:p>
    <w:p>
      <w:pPr>
        <w:pStyle w:val="Heading3"/>
        <w:numPr>
          <w:ilvl w:val="2"/>
          <w:numId w:val="1"/>
        </w:numPr>
        <w:rPr/>
      </w:pPr>
      <w:bookmarkStart w:id="725" w:name="__RefHeading___Toc1825239_237004111"/>
      <w:bookmarkStart w:id="726" w:name="_Toc310"/>
      <w:bookmarkEnd w:id="724"/>
      <w:bookmarkEnd w:id="725"/>
      <w:r>
        <w:rPr>
          <w:rtl w:val="true"/>
        </w:rPr>
        <w:t>بدل</w:t>
      </w:r>
      <w:bookmarkEnd w:id="726"/>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عن ،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المعلّم بدل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825241_237004111"/>
      <w:bookmarkStart w:id="728" w:name="_Toc311"/>
      <w:bookmarkEnd w:id="727"/>
      <w:r>
        <w:rPr>
          <w:rtl w:val="true"/>
        </w:rPr>
        <w:t>بدل</w:t>
      </w:r>
      <w:bookmarkEnd w:id="728"/>
    </w:p>
    <w:p>
      <w:pPr>
        <w:pStyle w:val="BookText"/>
        <w:rPr/>
      </w:pPr>
      <w:r>
        <w:rPr>
          <w:rFonts w:ascii="Amiri" w:hAnsi="Amiri" w:eastAsia="Amiri" w:cs="Amiri"/>
          <w:color w:val="111111"/>
          <w:sz w:val="28"/>
          <w:sz w:val="28"/>
          <w:szCs w:val="28"/>
          <w:rtl w:val="true"/>
          <w:lang w:bidi="ar-SA"/>
        </w:rPr>
        <w:t xml:space="preserve">البدل هو تابع يمهّد له بذكر متبوعه ، وهو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الاشتمال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شيئا من حاجات المبدل منه أو من مشتملاته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نضج القدر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يرتبط البدل بضمير يعود إلى المبدل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 اشتمال تبع المبدل منه في حالة الرفع ،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البدل 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يكون فيه البدل هو المبدل منه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القائد ، قائد 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 مطابق تبع المبدل منه في حالة الرفع ،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جزء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 البدل جزءا من المبدل منه ، ويرتبط فيه البدل بضمير يعود إلى المبدل منه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اندحر الجيش ، كتائبه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 جزء من كلّ ، تبع المبدل منه في حالة الرفع ،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جرّ بالإضافة</w:t>
      </w:r>
      <w:r>
        <w:rPr>
          <w:rFonts w:eastAsia="Amiri" w:cs="Amiri" w:ascii="Amiri" w:hAnsi="Amiri"/>
          <w:color w:val="111111"/>
          <w:sz w:val="28"/>
          <w:szCs w:val="28"/>
          <w:rtl w:val="true"/>
          <w:lang w:bidi="ar-SA"/>
        </w:rPr>
        <w:t xml:space="preserve">). </w:t>
      </w:r>
      <w:bookmarkStart w:id="729" w:name="pg6262_74975"/>
    </w:p>
    <w:p>
      <w:pPr>
        <w:pStyle w:val="Heading3"/>
        <w:numPr>
          <w:ilvl w:val="2"/>
          <w:numId w:val="1"/>
        </w:numPr>
        <w:rPr/>
      </w:pPr>
      <w:bookmarkStart w:id="730" w:name="__RefHeading___Toc1825243_237004111"/>
      <w:bookmarkStart w:id="731" w:name="_Toc312"/>
      <w:bookmarkEnd w:id="729"/>
      <w:bookmarkEnd w:id="730"/>
      <w:r>
        <w:rPr>
          <w:rtl w:val="true"/>
        </w:rPr>
        <w:t>برح</w:t>
      </w:r>
      <w:bookmarkEnd w:id="73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ناقصا ، إذا سبقت بنفي أو نهي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برح الطقس ممطرا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ممطرا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غير ما ذكر ، تكون فعلا تامّا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 القطار المحطّة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1825245_237004111"/>
      <w:bookmarkStart w:id="733" w:name="_Toc313"/>
      <w:bookmarkEnd w:id="732"/>
      <w:r>
        <w:rPr>
          <w:rtl w:val="true"/>
        </w:rPr>
        <w:t>برهة</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المدة من الزّمن طالت أو قصرت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أمضيت برهة في المهجر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أمضيت</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825247_237004111"/>
      <w:bookmarkStart w:id="735" w:name="_Toc314"/>
      <w:bookmarkEnd w:id="734"/>
      <w:r>
        <w:rPr>
          <w:rtl w:val="true"/>
        </w:rPr>
        <w:t>بسمل</w:t>
      </w:r>
      <w:bookmarkEnd w:id="735"/>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منحوت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 الخطيب ثمّ بدأ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ماضي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825249_237004111"/>
      <w:bookmarkStart w:id="737" w:name="_Toc315"/>
      <w:bookmarkEnd w:id="736"/>
      <w:r>
        <w:rPr>
          <w:rtl w:val="true"/>
        </w:rPr>
        <w:t>بضع</w:t>
      </w:r>
      <w:bookmarkEnd w:id="73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لفظ يكنّى به عن العدد من واحد إلى عشرة ويجري مجراه مع المعدود ، فمن واحد إلى اثنين ، يذكّر مع المذكّر ويؤنّث مع المؤنّث ، ومن ثلاثة إلى عشرة ، يخالف معدوده تذكيرا وتأنيثا ، ويستعمل مركّبا مع العشرة ، ويعرب إعراب العدد المركّب ويأتي معدوده منصوبا على التمييز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 بضعة عشر طالبا ، أو بضع عشرة طالبة ، إلى الاجتماع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مركّب مبني على فتح الجزأين في محلّ نصب مفعول به</w:t>
      </w:r>
      <w:r>
        <w:rPr>
          <w:rFonts w:eastAsia="Amiri" w:cs="Amiri" w:ascii="Amiri" w:hAnsi="Amiri"/>
          <w:color w:val="111111"/>
          <w:sz w:val="28"/>
          <w:szCs w:val="28"/>
          <w:rtl w:val="true"/>
          <w:lang w:bidi="ar-SA"/>
        </w:rPr>
        <w:t xml:space="preserve">). </w:t>
      </w:r>
      <w:bookmarkStart w:id="738" w:name="pg6262_74976"/>
    </w:p>
    <w:p>
      <w:pPr>
        <w:pStyle w:val="Heading3"/>
        <w:numPr>
          <w:ilvl w:val="2"/>
          <w:numId w:val="1"/>
        </w:numPr>
        <w:rPr/>
      </w:pPr>
      <w:bookmarkStart w:id="739" w:name="__RefHeading___Toc1825251_237004111"/>
      <w:bookmarkStart w:id="740" w:name="_Toc316"/>
      <w:bookmarkEnd w:id="738"/>
      <w:bookmarkEnd w:id="739"/>
      <w:r>
        <w:rPr>
          <w:rtl w:val="true"/>
        </w:rPr>
        <w:t>بطآن</w:t>
      </w:r>
      <w:bookmarkEnd w:id="740"/>
    </w:p>
    <w:p>
      <w:pPr>
        <w:pStyle w:val="BookText"/>
        <w:rPr/>
      </w:pPr>
      <w:r>
        <w:rPr>
          <w:rFonts w:ascii="Amiri" w:hAnsi="Amiri" w:eastAsia="Amiri" w:cs="Amiri"/>
          <w:color w:val="111111"/>
          <w:sz w:val="28"/>
          <w:sz w:val="28"/>
          <w:szCs w:val="28"/>
          <w:rtl w:val="true"/>
          <w:lang w:bidi="ar-SA"/>
        </w:rPr>
        <w:t xml:space="preserve">اسم فعل ماض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بطآن الحياة تمضي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825253_237004111"/>
      <w:bookmarkStart w:id="742" w:name="_Toc317"/>
      <w:bookmarkEnd w:id="741"/>
      <w:r>
        <w:rPr>
          <w:rtl w:val="true"/>
        </w:rPr>
        <w:t>بعد</w:t>
      </w:r>
      <w:bookmarkEnd w:id="742"/>
    </w:p>
    <w:p>
      <w:pPr>
        <w:pStyle w:val="BookText"/>
        <w:rPr/>
      </w:pPr>
      <w:r>
        <w:rPr>
          <w:rFonts w:ascii="Amiri" w:hAnsi="Amiri" w:eastAsia="Amiri" w:cs="Amiri"/>
          <w:color w:val="111111"/>
          <w:sz w:val="28"/>
          <w:sz w:val="28"/>
          <w:szCs w:val="28"/>
          <w:rtl w:val="true"/>
          <w:lang w:bidi="ar-SA"/>
        </w:rPr>
        <w:t xml:space="preserve">ظرف زمان أو مكان ، بحسب إضافته ، ويكون إمّا معربا وإمّا مبنيا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معرب إذا أضيف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الكسر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مبنيّ إذا قطع عن الإضافة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مبنيّ على الضمّ في محلّ جرّ بحرف الجرّ</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825255_237004111"/>
      <w:bookmarkStart w:id="744" w:name="_Toc318"/>
      <w:bookmarkEnd w:id="743"/>
      <w:r>
        <w:rPr>
          <w:rtl w:val="true"/>
        </w:rPr>
        <w:t>بعدا</w:t>
      </w:r>
      <w:bookmarkEnd w:id="744"/>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للماكرين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أبعدهم الله بعدا ، فهو مصدر وقع موقع الدعاء على الآخرين ،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825257_237004111"/>
      <w:bookmarkStart w:id="746" w:name="_Toc319"/>
      <w:bookmarkEnd w:id="745"/>
      <w:r>
        <w:rPr>
          <w:rtl w:val="true"/>
        </w:rPr>
        <w:t>بعض</w:t>
      </w:r>
      <w:bookmarkEnd w:id="74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جزء من الشّيء ، ولذلك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 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 على النّحو التالي </w:t>
      </w:r>
      <w:r>
        <w:rPr>
          <w:rFonts w:eastAsia="Amiri" w:cs="Amiri" w:ascii="Amiri" w:hAnsi="Amiri"/>
          <w:color w:val="111111"/>
          <w:sz w:val="28"/>
          <w:szCs w:val="28"/>
          <w:rtl w:val="true"/>
          <w:lang w:bidi="ar-SA"/>
        </w:rPr>
        <w:t xml:space="preserve">: </w:t>
      </w:r>
      <w:bookmarkStart w:id="747" w:name="pg6262_74977"/>
    </w:p>
    <w:p>
      <w:pPr>
        <w:pStyle w:val="BookText"/>
        <w:rPr/>
      </w:pPr>
      <w:bookmarkEnd w:id="74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 إذا أضيف إلى مصدر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درست بعض الدّرس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 إذا أضيف إلى الظّرف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تنزّهت بعض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موقعه في الجملة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وَيَلْعَنُ بَعْضُكُمْ بَعْضاً</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الظَّالِمِينَ بَعْضاً</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1825259_237004111"/>
      <w:bookmarkStart w:id="749" w:name="_Toc320"/>
      <w:bookmarkEnd w:id="748"/>
      <w:r>
        <w:rPr>
          <w:rtl w:val="true"/>
        </w:rPr>
        <w:t>بعيد</w:t>
      </w:r>
      <w:bookmarkEnd w:id="749"/>
    </w:p>
    <w:p>
      <w:pPr>
        <w:pStyle w:val="BookText"/>
        <w:rPr/>
      </w:pPr>
      <w:r>
        <w:rPr>
          <w:rFonts w:ascii="Amiri" w:hAnsi="Amiri" w:eastAsia="Amiri" w:cs="Amiri"/>
          <w:color w:val="111111"/>
          <w:sz w:val="28"/>
          <w:sz w:val="28"/>
          <w:szCs w:val="28"/>
          <w:rtl w:val="true"/>
          <w:lang w:bidi="ar-SA"/>
        </w:rPr>
        <w:t xml:space="preserve">هي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حكمها وإعرابها</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825261_237004111"/>
      <w:bookmarkStart w:id="751" w:name="_Toc321"/>
      <w:bookmarkEnd w:id="750"/>
      <w:r>
        <w:rPr>
          <w:rtl w:val="true"/>
        </w:rPr>
        <w:t>بعينه</w:t>
      </w:r>
      <w:bookmarkEnd w:id="751"/>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التوكيد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خالد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خالد عينه</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825263_237004111"/>
      <w:bookmarkStart w:id="753" w:name="_Toc322"/>
      <w:bookmarkEnd w:id="752"/>
      <w:r>
        <w:rPr>
          <w:rtl w:val="true"/>
        </w:rPr>
        <w:t>بغتة</w:t>
      </w:r>
      <w:bookmarkEnd w:id="753"/>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تَأْتِيكُمْ إِلَّا بَغْتَةً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ونحو قوله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وتعرب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مطلقا لفعل محذوف ، ولكن الإعراب الأوّل هو الأصحّ</w:t>
      </w:r>
      <w:r>
        <w:rPr>
          <w:rFonts w:eastAsia="Amiri" w:cs="Amiri" w:ascii="Amiri" w:hAnsi="Amiri"/>
          <w:color w:val="111111"/>
          <w:sz w:val="28"/>
          <w:szCs w:val="28"/>
          <w:rtl w:val="true"/>
          <w:lang w:bidi="ar-SA"/>
        </w:rPr>
        <w:t xml:space="preserve">. </w:t>
      </w:r>
      <w:bookmarkStart w:id="754" w:name="pg6262_74978"/>
    </w:p>
    <w:p>
      <w:pPr>
        <w:pStyle w:val="Heading3"/>
        <w:numPr>
          <w:ilvl w:val="2"/>
          <w:numId w:val="1"/>
        </w:numPr>
        <w:rPr/>
      </w:pPr>
      <w:bookmarkStart w:id="755" w:name="__RefHeading___Toc1825265_237004111"/>
      <w:bookmarkStart w:id="756" w:name="_Toc323"/>
      <w:bookmarkEnd w:id="754"/>
      <w:bookmarkEnd w:id="755"/>
      <w:r>
        <w:rPr>
          <w:rtl w:val="true"/>
        </w:rPr>
        <w:t>بكرة</w:t>
      </w:r>
      <w:bookmarkEnd w:id="756"/>
    </w:p>
    <w:p>
      <w:pPr>
        <w:pStyle w:val="BookText"/>
        <w:rPr/>
      </w:pPr>
      <w:r>
        <w:rPr>
          <w:rFonts w:ascii="Amiri" w:hAnsi="Amiri" w:eastAsia="Amiri" w:cs="Amiri"/>
          <w:color w:val="111111"/>
          <w:sz w:val="28"/>
          <w:sz w:val="28"/>
          <w:szCs w:val="28"/>
          <w:rtl w:val="true"/>
          <w:lang w:bidi="ar-SA"/>
        </w:rPr>
        <w:t xml:space="preserve">البكرة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النّهار ومنها اشتقّ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انطلقت إلى الجبل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تستعمل اسما ، فتعرب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بكرة الأحد كانت مفرحة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825267_237004111"/>
      <w:bookmarkStart w:id="758" w:name="_Toc324"/>
      <w:bookmarkEnd w:id="757"/>
      <w:r>
        <w:rPr>
          <w:rtl w:val="true"/>
        </w:rPr>
        <w:t>بل</w:t>
      </w:r>
      <w:bookmarkEnd w:id="75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عطف يسلب الحكم عمّا قبله ويجعله لما بعده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 آياتُنا قالَ أَساطِيرُ الْأَوَّلِينَ 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عطف يفيد الاستدراك ، ويكون بعد نفي أو نهي ، فيثبت النفي أو النّهي لما قبله ويجعل ضدّه لما بعده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سافر خالد بل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أثبتت نفي السّفر لخالد وجعلت ضدّ هذا النّفي وهو السّفر إلى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ابتداء ، يدخل على الجملة الفعليّة ، فيبطل الحكم السّابق عليها ويردّ عليه بما بعدها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 سُبْحانَهُ ، بَلْ عِبادٌ مُكْرَمُونَ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عباد مكرمون</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825269_237004111"/>
      <w:bookmarkStart w:id="760" w:name="_Toc325"/>
      <w:bookmarkEnd w:id="759"/>
      <w:r>
        <w:rPr>
          <w:rtl w:val="true"/>
        </w:rPr>
        <w:t>بلى</w:t>
      </w:r>
      <w:bookmarkEnd w:id="760"/>
    </w:p>
    <w:p>
      <w:pPr>
        <w:pStyle w:val="BookText"/>
        <w:rPr/>
      </w:pPr>
      <w:r>
        <w:rPr>
          <w:rFonts w:ascii="Amiri" w:hAnsi="Amiri" w:eastAsia="Amiri" w:cs="Amiri"/>
          <w:color w:val="111111"/>
          <w:sz w:val="28"/>
          <w:sz w:val="28"/>
          <w:szCs w:val="28"/>
          <w:rtl w:val="true"/>
          <w:lang w:bidi="ar-SA"/>
        </w:rPr>
        <w:t xml:space="preserve">حرف جواب يأتي بعد النّفي فيجعله إثباتا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الَّذِينَ كَفَرُوا أَنْ لَنْ يُبْعَثُوا قُلْ بَلى وَرَبِّي لَتُبْعَثُنَ</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جواب مبنيّ على السكون لا محلّ له من الإعراب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تأتي إلّا بعد النّفي ،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بعد النّفي والإثبات</w:t>
      </w:r>
      <w:r>
        <w:rPr>
          <w:rFonts w:eastAsia="Amiri" w:cs="Amiri" w:ascii="Amiri" w:hAnsi="Amiri"/>
          <w:color w:val="111111"/>
          <w:sz w:val="28"/>
          <w:szCs w:val="28"/>
          <w:rtl w:val="true"/>
          <w:lang w:bidi="ar-SA"/>
        </w:rPr>
        <w:t xml:space="preserve">. </w:t>
      </w:r>
      <w:bookmarkStart w:id="761" w:name="pg6262_74979"/>
    </w:p>
    <w:p>
      <w:pPr>
        <w:pStyle w:val="Heading3"/>
        <w:numPr>
          <w:ilvl w:val="2"/>
          <w:numId w:val="1"/>
        </w:numPr>
        <w:rPr/>
      </w:pPr>
      <w:bookmarkStart w:id="762" w:name="__RefHeading___Toc1825271_237004111"/>
      <w:bookmarkStart w:id="763" w:name="_Toc326"/>
      <w:bookmarkEnd w:id="761"/>
      <w:bookmarkEnd w:id="762"/>
      <w:r>
        <w:rPr>
          <w:rtl w:val="true"/>
        </w:rPr>
        <w:t>بله</w:t>
      </w:r>
      <w:bookmarkEnd w:id="76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 الإهمال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 مبنيّ على الفتح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الإهمال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أضيفت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تعرب مفعولا مطلقا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 الإجرام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 إليه مجرور لفظا ، منصوب محلا على أنّه مفعول به للمصدر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 مرادفا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 أبوك؟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الفتح في محلّ رفع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بالواو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825273_237004111"/>
      <w:bookmarkStart w:id="765" w:name="_Toc327"/>
      <w:bookmarkEnd w:id="764"/>
      <w:r>
        <w:rPr>
          <w:rtl w:val="true"/>
        </w:rPr>
        <w:t>بالله عليك</w:t>
      </w:r>
      <w:bookmarkEnd w:id="765"/>
    </w:p>
    <w:p>
      <w:pPr>
        <w:pStyle w:val="BookText"/>
        <w:rPr/>
      </w:pPr>
      <w:r>
        <w:rPr>
          <w:rFonts w:ascii="Amiri" w:hAnsi="Amiri" w:eastAsia="Amiri" w:cs="Amiri"/>
          <w:color w:val="111111"/>
          <w:sz w:val="28"/>
          <w:sz w:val="28"/>
          <w:szCs w:val="28"/>
          <w:rtl w:val="true"/>
          <w:lang w:bidi="ar-SA"/>
        </w:rPr>
        <w:t>تعبير يطلق عند الاستفهام لدى سماع خبر مثير للدّهشة أو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بحرف الجرّ</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825275_237004111"/>
      <w:bookmarkStart w:id="767" w:name="_Toc328"/>
      <w:bookmarkEnd w:id="766"/>
      <w:r>
        <w:rPr>
          <w:rtl w:val="true"/>
        </w:rPr>
        <w:t>بم</w:t>
      </w:r>
      <w:bookmarkEnd w:id="76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مركّب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 وقد حذفت ألفها لدخول حرف الجرّ عليها</w:t>
      </w:r>
      <w:r>
        <w:rPr>
          <w:rFonts w:eastAsia="Amiri" w:cs="Amiri" w:ascii="Amiri" w:hAnsi="Amiri"/>
          <w:color w:val="111111"/>
          <w:sz w:val="28"/>
          <w:szCs w:val="28"/>
          <w:rtl w:val="true"/>
          <w:lang w:bidi="ar-SA"/>
        </w:rPr>
        <w:t xml:space="preserve">. </w:t>
      </w:r>
      <w:bookmarkStart w:id="768" w:name="pg6262_74980"/>
    </w:p>
    <w:p>
      <w:pPr>
        <w:pStyle w:val="Heading3"/>
        <w:numPr>
          <w:ilvl w:val="2"/>
          <w:numId w:val="1"/>
        </w:numPr>
        <w:rPr/>
      </w:pPr>
      <w:bookmarkStart w:id="769" w:name="__RefHeading___Toc1825277_237004111"/>
      <w:bookmarkStart w:id="770" w:name="_Toc329"/>
      <w:bookmarkEnd w:id="768"/>
      <w:bookmarkEnd w:id="769"/>
      <w:r>
        <w:rPr>
          <w:rtl w:val="true"/>
        </w:rPr>
        <w:t>بما</w:t>
      </w:r>
      <w:bookmarkEnd w:id="770"/>
    </w:p>
    <w:p>
      <w:pPr>
        <w:pStyle w:val="BookText"/>
        <w:rPr/>
      </w:pPr>
      <w:r>
        <w:rPr>
          <w:rFonts w:ascii="Amiri" w:hAnsi="Amiri" w:eastAsia="Amiri" w:cs="Amiri"/>
          <w:color w:val="111111"/>
          <w:sz w:val="28"/>
          <w:sz w:val="28"/>
          <w:szCs w:val="28"/>
          <w:rtl w:val="true"/>
          <w:lang w:bidi="ar-SA"/>
        </w:rPr>
        <w:t xml:space="preserve">لفظ مركّب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بما تحبّه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أمر مبنيّ على السكون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في محلّ جرّ بحرف الجرّ</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825279_237004111"/>
      <w:bookmarkStart w:id="772" w:name="_Toc330"/>
      <w:bookmarkEnd w:id="771"/>
      <w:r>
        <w:rPr>
          <w:rtl w:val="true"/>
        </w:rPr>
        <w:t>بناء</w:t>
      </w:r>
      <w:bookmarkEnd w:id="772"/>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 ،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نفّذت هذا الأمر بناء على وصيّتك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لأجله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825281_237004111"/>
      <w:bookmarkStart w:id="774" w:name="_Toc331"/>
      <w:bookmarkEnd w:id="773"/>
      <w:r>
        <w:rPr>
          <w:rtl w:val="true"/>
        </w:rPr>
        <w:t>بندا بندا</w:t>
      </w:r>
      <w:bookmarkEnd w:id="774"/>
    </w:p>
    <w:p>
      <w:pPr>
        <w:pStyle w:val="BookText"/>
        <w:rPr/>
      </w:pPr>
      <w:r>
        <w:rPr>
          <w:rFonts w:ascii="Amiri" w:hAnsi="Amiri" w:eastAsia="Amiri" w:cs="Amiri"/>
          <w:color w:val="111111"/>
          <w:sz w:val="28"/>
          <w:sz w:val="28"/>
          <w:szCs w:val="28"/>
          <w:rtl w:val="true"/>
          <w:lang w:bidi="ar-SA"/>
        </w:rPr>
        <w:t xml:space="preserve">تأتي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وقّعت الميثاق بعد قراءته بندا بندا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قراءته مادّة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حالا منصوبة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توكيدا منصوبا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825283_237004111"/>
      <w:bookmarkStart w:id="776" w:name="_Toc332"/>
      <w:bookmarkEnd w:id="775"/>
      <w:r>
        <w:rPr>
          <w:rtl w:val="true"/>
        </w:rPr>
        <w:t>بنون</w:t>
      </w:r>
      <w:bookmarkEnd w:id="77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وتأتي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فَاسْتَفْتِهِمْ أَلِرَبِّكَ الْبَناتُ وَلَهُمُ الْبَنُونَ</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بالواو لأنّه ملحق بجمع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مِنْ أَزْواجِكُمْ بَنِينَ وَحَفَدَةً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777" w:name="pg6262_74981"/>
    </w:p>
    <w:p>
      <w:pPr>
        <w:pStyle w:val="Heading3"/>
        <w:numPr>
          <w:ilvl w:val="2"/>
          <w:numId w:val="1"/>
        </w:numPr>
        <w:rPr/>
      </w:pPr>
      <w:bookmarkStart w:id="778" w:name="__RefHeading___Toc1825285_237004111"/>
      <w:bookmarkStart w:id="779" w:name="_Toc333"/>
      <w:bookmarkEnd w:id="777"/>
      <w:bookmarkEnd w:id="778"/>
      <w:r>
        <w:rPr>
          <w:rtl w:val="true"/>
        </w:rPr>
        <w:t>بهتان</w:t>
      </w:r>
      <w:bookmarkEnd w:id="779"/>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بُهْتانٌ عَظِيمٌ</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825287_237004111"/>
      <w:bookmarkStart w:id="781" w:name="_Toc334"/>
      <w:bookmarkEnd w:id="780"/>
      <w:r>
        <w:rPr>
          <w:rtl w:val="true"/>
        </w:rPr>
        <w:t>بياتا</w:t>
      </w:r>
      <w:bookmarkEnd w:id="781"/>
    </w:p>
    <w:p>
      <w:pPr>
        <w:pStyle w:val="BookText"/>
        <w:rPr/>
      </w:pPr>
      <w:r>
        <w:rPr>
          <w:rFonts w:ascii="Amiri" w:hAnsi="Amiri" w:eastAsia="Amiri" w:cs="Amiri"/>
          <w:color w:val="111111"/>
          <w:sz w:val="28"/>
          <w:sz w:val="28"/>
          <w:szCs w:val="28"/>
          <w:rtl w:val="true"/>
          <w:lang w:bidi="ar-SA"/>
        </w:rPr>
        <w:t xml:space="preserve">لفظ أتى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مأوى الإنسان باللّيل ، وجاء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أَهْلُ الْقُرى أَنْ يَأْتِيَهُمْ بَأْسُنا بَياتاً وَهُمْ نائِمُونَ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825289_237004111"/>
      <w:bookmarkStart w:id="783" w:name="_Toc335"/>
      <w:bookmarkEnd w:id="782"/>
      <w:r>
        <w:rPr>
          <w:rtl w:val="true"/>
        </w:rPr>
        <w:t>بيت بيت</w:t>
      </w:r>
      <w:bookmarkEnd w:id="783"/>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ملاصقا ،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جاري بيت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ملاصقا بيته لبيتي ، وتعرب كإعراب العدد المركب مبنيّ على فتح الجزئين في محل نصب حال</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825291_237004111"/>
      <w:bookmarkStart w:id="785" w:name="_Toc336"/>
      <w:bookmarkEnd w:id="784"/>
      <w:r>
        <w:rPr>
          <w:rtl w:val="true"/>
        </w:rPr>
        <w:t>بيد</w:t>
      </w:r>
      <w:bookmarkEnd w:id="785"/>
    </w:p>
    <w:p>
      <w:pPr>
        <w:pStyle w:val="BookText"/>
        <w:rPr/>
      </w:pPr>
      <w:r>
        <w:rPr>
          <w:rFonts w:ascii="Amiri" w:hAnsi="Amiri" w:eastAsia="Amiri" w:cs="Amiri"/>
          <w:color w:val="111111"/>
          <w:sz w:val="28"/>
          <w:sz w:val="28"/>
          <w:szCs w:val="28"/>
          <w:rtl w:val="true"/>
          <w:lang w:bidi="ar-SA"/>
        </w:rPr>
        <w:t xml:space="preserve">اسم ملازم للإضافة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ومعموليها أي إلى اسمها وخبرها ، ويأتي 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فينصب على الاستثناء المنقطع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مهذّب بيد أنّه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فينصب على الحاليّة ، نحو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أفصح من نطق بالضّاد بيد أنّي من قريش واسترضعت في بني سعد بن بكر</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825293_237004111"/>
      <w:bookmarkStart w:id="787" w:name="_Toc337"/>
      <w:bookmarkEnd w:id="786"/>
      <w:r>
        <w:rPr>
          <w:rtl w:val="true"/>
        </w:rPr>
        <w:t>بين</w:t>
      </w:r>
      <w:bookmarkEnd w:id="787"/>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ظرفا منصوبا ، إذا تضمّنت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للمكان ، إذا أضيفت إلى اسم مكان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منزلي بين المعهد والمستشفى</w:t>
      </w:r>
      <w:r>
        <w:rPr>
          <w:rFonts w:eastAsia="Amiri" w:cs="Amiri" w:ascii="Amiri" w:hAnsi="Amiri"/>
          <w:color w:val="111111"/>
          <w:sz w:val="28"/>
          <w:szCs w:val="28"/>
          <w:rtl w:val="true"/>
          <w:lang w:bidi="ar-SA"/>
        </w:rPr>
        <w:t xml:space="preserve">». </w:t>
      </w:r>
      <w:bookmarkStart w:id="788" w:name="pg6262_74982"/>
    </w:p>
    <w:p>
      <w:pPr>
        <w:pStyle w:val="BookText"/>
        <w:rPr/>
      </w:pPr>
      <w:bookmarkEnd w:id="7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المقدّرة على ما قبل الآخر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 منصوب بالفتحة الظاهرة ، 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للزمان ، إذا أضيفت إلى اسم زمان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ألقاك بين المغرب والعشاء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تكرّر إذا أضيفت إلى الضّمير أو إلى متعدّد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المجلّة بيني وبين المكتبة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متضمّنا معنى الظرفيّة ، إذا سبقت بحرف جرّ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كسائر الأسماء ، يعرب حسب موقعه في الجملة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على قراءة من رفعها ، وتعرب فاعلا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1825295_237004111"/>
      <w:bookmarkStart w:id="790" w:name="_Toc338"/>
      <w:bookmarkEnd w:id="789"/>
      <w:r>
        <w:rPr>
          <w:rtl w:val="true"/>
        </w:rPr>
        <w:t>بين بين</w:t>
      </w:r>
      <w:bookmarkEnd w:id="790"/>
    </w:p>
    <w:p>
      <w:pPr>
        <w:pStyle w:val="BookText"/>
        <w:rPr/>
      </w:pPr>
      <w:r>
        <w:rPr>
          <w:rFonts w:ascii="Amiri" w:hAnsi="Amiri" w:eastAsia="Amiri" w:cs="Amiri"/>
          <w:color w:val="111111"/>
          <w:sz w:val="28"/>
          <w:sz w:val="28"/>
          <w:szCs w:val="28"/>
          <w:rtl w:val="true"/>
          <w:lang w:bidi="ar-SA"/>
        </w:rPr>
        <w:t xml:space="preserve">لفظ مركّب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أمرين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 واضح بين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مركّب مبنيّ على فتح الجزئين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ترد في جواب عن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الشرح واضح؟ إنّه بين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مركّب مبنيّ على فتح الجزئين ،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825297_237004111"/>
      <w:bookmarkStart w:id="792" w:name="_Toc339"/>
      <w:bookmarkEnd w:id="791"/>
      <w:r>
        <w:rPr>
          <w:rtl w:val="true"/>
        </w:rPr>
        <w:t>بينا</w:t>
      </w:r>
      <w:bookmarkEnd w:id="79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ظرف زمان للماضي ،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أشبعت حركة النون ، فكان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فالألف زائد ، مضافة إلى أوقات وهذه مضافة بدورها إلى جمل ، ومن العلماء من </w:t>
      </w:r>
      <w:bookmarkStart w:id="793" w:name="pg6262_74983"/>
    </w:p>
    <w:p>
      <w:pPr>
        <w:pStyle w:val="BookText"/>
        <w:rPr/>
      </w:pPr>
      <w:bookmarkEnd w:id="793"/>
      <w:r>
        <w:rPr>
          <w:rFonts w:ascii="Amiri" w:hAnsi="Amiri" w:eastAsia="Amiri" w:cs="Amiri"/>
          <w:color w:val="111111"/>
          <w:sz w:val="28"/>
          <w:sz w:val="28"/>
          <w:szCs w:val="28"/>
          <w:rtl w:val="true"/>
          <w:lang w:bidi="ar-SA"/>
        </w:rPr>
        <w:t xml:space="preserve">يكفّها عن الإضافة بعدا عن التكلّف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نسوس النّاس والأمر أمرنا</w:t>
      </w:r>
    </w:p>
    <w:p>
      <w:pPr>
        <w:pStyle w:val="BookText"/>
        <w:rPr/>
      </w:pPr>
      <w:r>
        <w:rPr>
          <w:rFonts w:ascii="Amiri" w:hAnsi="Amiri" w:eastAsia="Amiri" w:cs="Amiri"/>
          <w:color w:val="111111"/>
          <w:sz w:val="28"/>
          <w:sz w:val="28"/>
          <w:szCs w:val="28"/>
          <w:rtl w:val="true"/>
          <w:lang w:bidi="ar-SA"/>
        </w:rPr>
        <w:t>إذا نحن فيهم سوقة نتنصّف</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1825299_237004111"/>
      <w:bookmarkStart w:id="795" w:name="_Toc340"/>
      <w:bookmarkEnd w:id="794"/>
      <w:r>
        <w:rPr>
          <w:rtl w:val="true"/>
        </w:rPr>
        <w:t>بينما</w:t>
      </w:r>
      <w:bookmarkEnd w:id="795"/>
    </w:p>
    <w:p>
      <w:pPr>
        <w:pStyle w:val="BookText"/>
        <w:rPr/>
      </w:pPr>
      <w:r>
        <w:rPr>
          <w:rFonts w:ascii="Amiri" w:hAnsi="Amiri" w:eastAsia="Amiri" w:cs="Amiri"/>
          <w:color w:val="111111"/>
          <w:sz w:val="28"/>
          <w:sz w:val="28"/>
          <w:szCs w:val="28"/>
          <w:rtl w:val="true"/>
          <w:lang w:bidi="ar-SA"/>
        </w:rPr>
        <w:t xml:space="preserve">ظرف زمان للماضي ،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إعرابها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نحن جلوس دخل المعلّم ، فوقفنا له احتراما</w:t>
      </w:r>
      <w:r>
        <w:rPr>
          <w:rFonts w:eastAsia="Amiri" w:cs="Amiri" w:ascii="Amiri" w:hAnsi="Amiri"/>
          <w:color w:val="111111"/>
          <w:sz w:val="28"/>
          <w:szCs w:val="28"/>
          <w:rtl w:val="true"/>
          <w:lang w:bidi="ar-SA"/>
        </w:rPr>
        <w:t xml:space="preserve">». </w:t>
      </w:r>
      <w:bookmarkStart w:id="796" w:name="pg6262_74984"/>
    </w:p>
    <w:p>
      <w:pPr>
        <w:pStyle w:val="Heading2"/>
        <w:numPr>
          <w:ilvl w:val="1"/>
          <w:numId w:val="1"/>
        </w:numPr>
        <w:rPr/>
      </w:pPr>
      <w:bookmarkStart w:id="797" w:name="__RefHeading___Toc1825301_237004111"/>
      <w:bookmarkStart w:id="798" w:name="_Toc341"/>
      <w:bookmarkEnd w:id="796"/>
      <w:bookmarkEnd w:id="797"/>
      <w:r>
        <w:rPr>
          <w:rtl w:val="true"/>
        </w:rPr>
        <w:t>باب التاء</w:t>
      </w:r>
      <w:bookmarkEnd w:id="798"/>
    </w:p>
    <w:p>
      <w:pPr>
        <w:pStyle w:val="Heading3"/>
        <w:numPr>
          <w:ilvl w:val="2"/>
          <w:numId w:val="1"/>
        </w:numPr>
        <w:rPr/>
      </w:pPr>
      <w:bookmarkStart w:id="799" w:name="__RefHeading___Toc1825303_237004111"/>
      <w:bookmarkStart w:id="800" w:name="_Toc342"/>
      <w:bookmarkEnd w:id="799"/>
      <w:r>
        <w:rPr>
          <w:rtl w:val="true"/>
        </w:rPr>
        <w:t>ت</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الحرف الثّالث من حروف المباني ، وتأتي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الفعل للمخاطب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درست ، درستما ، درستم ، درست ، درستما ، درستنّ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آخر الفعل للمتكلّم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فاعلا إذا كان الفعل للمعلوم ، كما ورد ، ونائب فاعل إذا كان الفعل للمجهول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كوفئت على 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اسما للأفعال النّاقصة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متعبا من السّهر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حرفا للتّأنيث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مع الفعل الماضي ولا محلّ لها من الإعراب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متحركة مع الاسم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ساكنة عند الوقف فتصير هاء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وتأتي لتمييز الواحد من الجنس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للمبالغة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 رحّالة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للتّعويض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في جمع المؤنث السّالم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تلميذات ، معلّمات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للقسم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 لفظ الجلالة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لأثابرنّ على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تجرّ غيره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بها الفعل المضارع ، وتكون إمّا علامة تأنيث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تتمشى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علامة على الخطاب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تحافظون على 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مضمومة في مضارع الرّباعي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w:t>
      </w:r>
      <w:r>
        <w:rPr>
          <w:rFonts w:eastAsia="Amiri" w:cs="Amiri" w:ascii="Amiri" w:hAnsi="Amiri"/>
          <w:color w:val="111111"/>
          <w:sz w:val="28"/>
          <w:szCs w:val="28"/>
          <w:rtl w:val="true"/>
          <w:lang w:bidi="ar-SA"/>
        </w:rPr>
        <w:t xml:space="preserve">» </w:t>
      </w:r>
      <w:bookmarkStart w:id="801" w:name="pg6262_74985"/>
    </w:p>
    <w:p>
      <w:pPr>
        <w:pStyle w:val="BookText"/>
        <w:rPr/>
      </w:pPr>
      <w:bookmarkEnd w:id="801"/>
      <w:r>
        <w:rPr>
          <w:rFonts w:ascii="Amiri" w:hAnsi="Amiri" w:eastAsia="Amiri" w:cs="Amiri"/>
          <w:color w:val="111111"/>
          <w:sz w:val="28"/>
          <w:sz w:val="28"/>
          <w:szCs w:val="28"/>
          <w:rtl w:val="true"/>
          <w:lang w:bidi="ar-SA"/>
        </w:rPr>
        <w:t xml:space="preserve">ومفتوحة في غيره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 استعلم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تستعلم</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1825305_237004111"/>
      <w:bookmarkStart w:id="803" w:name="_Toc343"/>
      <w:bookmarkEnd w:id="802"/>
      <w:r>
        <w:rPr>
          <w:rtl w:val="true"/>
        </w:rPr>
        <w:t>تا</w:t>
      </w:r>
      <w:bookmarkEnd w:id="803"/>
    </w:p>
    <w:p>
      <w:pPr>
        <w:pStyle w:val="BookText"/>
        <w:rPr/>
      </w:pPr>
      <w:r>
        <w:rPr>
          <w:rFonts w:ascii="Amiri" w:hAnsi="Amiri" w:eastAsia="Amiri" w:cs="Amiri"/>
          <w:color w:val="111111"/>
          <w:sz w:val="28"/>
          <w:sz w:val="28"/>
          <w:szCs w:val="28"/>
          <w:rtl w:val="true"/>
          <w:lang w:bidi="ar-SA"/>
        </w:rPr>
        <w:t xml:space="preserve">اسم إشارة للمفرد المؤنث القريب ، مبنيّ على السكون في محلّ رفع ، أو نصب ، أو جرّ ، وذلك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طالبة مهذّبة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هاتاك</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825307_237004111"/>
      <w:bookmarkStart w:id="805" w:name="_Toc344"/>
      <w:bookmarkEnd w:id="804"/>
      <w:r>
        <w:rPr>
          <w:rtl w:val="true"/>
        </w:rPr>
        <w:t>تارة</w:t>
      </w:r>
      <w:bookmarkEnd w:id="805"/>
    </w:p>
    <w:p>
      <w:pPr>
        <w:pStyle w:val="BookText"/>
        <w:rPr/>
      </w:pPr>
      <w:r>
        <w:rPr>
          <w:rFonts w:ascii="Amiri" w:hAnsi="Amiri" w:eastAsia="Amiri" w:cs="Amiri"/>
          <w:color w:val="111111"/>
          <w:sz w:val="28"/>
          <w:sz w:val="28"/>
          <w:szCs w:val="28"/>
          <w:rtl w:val="true"/>
          <w:lang w:bidi="ar-SA"/>
        </w:rPr>
        <w:t xml:space="preserve">كلمة 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الظاهرة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نخرجكم</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825309_237004111"/>
      <w:bookmarkStart w:id="807" w:name="_Toc345"/>
      <w:bookmarkEnd w:id="806"/>
      <w:r>
        <w:rPr>
          <w:rtl w:val="true"/>
        </w:rPr>
        <w:t>تاسع</w:t>
      </w:r>
      <w:bookmarkEnd w:id="807"/>
    </w:p>
    <w:p>
      <w:pPr>
        <w:pStyle w:val="BookText"/>
        <w:rPr/>
      </w:pPr>
      <w:r>
        <w:rPr>
          <w:rFonts w:ascii="Amiri" w:hAnsi="Amiri" w:eastAsia="Amiri" w:cs="Amiri"/>
          <w:color w:val="111111"/>
          <w:sz w:val="28"/>
          <w:sz w:val="28"/>
          <w:szCs w:val="28"/>
          <w:rtl w:val="true"/>
          <w:lang w:bidi="ar-SA"/>
        </w:rPr>
        <w:t xml:space="preserve">عدد ترتيبي ، يأتي صفة لمتبوعه المذكّر ، إذا ذكر هذا المتبوع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الطالب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إذا لم يذكر متبوعه ، فإنّه 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تلميذ نشيط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1825311_237004111"/>
      <w:bookmarkStart w:id="809" w:name="_Toc346"/>
      <w:bookmarkEnd w:id="808"/>
      <w:r>
        <w:rPr>
          <w:rtl w:val="true"/>
        </w:rPr>
        <w:t>تاسعة</w:t>
      </w:r>
      <w:bookmarkEnd w:id="80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ترتيبي ، يأتي صفة لمتبوعه المؤنث ، ويعرب 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كافأت الطالبة التاسعة</w:t>
      </w:r>
      <w:r>
        <w:rPr>
          <w:rFonts w:eastAsia="Amiri" w:cs="Amiri" w:ascii="Amiri" w:hAnsi="Amiri"/>
          <w:color w:val="111111"/>
          <w:sz w:val="28"/>
          <w:szCs w:val="28"/>
          <w:rtl w:val="true"/>
          <w:lang w:bidi="ar-SA"/>
        </w:rPr>
        <w:t xml:space="preserve">». </w:t>
      </w:r>
      <w:bookmarkStart w:id="810" w:name="pg6262_74986"/>
    </w:p>
    <w:p>
      <w:pPr>
        <w:pStyle w:val="Heading3"/>
        <w:numPr>
          <w:ilvl w:val="2"/>
          <w:numId w:val="1"/>
        </w:numPr>
        <w:rPr/>
      </w:pPr>
      <w:bookmarkStart w:id="811" w:name="__RefHeading___Toc1825313_237004111"/>
      <w:bookmarkStart w:id="812" w:name="_Toc347"/>
      <w:bookmarkEnd w:id="810"/>
      <w:bookmarkEnd w:id="811"/>
      <w:r>
        <w:rPr>
          <w:rtl w:val="true"/>
        </w:rPr>
        <w:t>تاسع عشر</w:t>
      </w:r>
      <w:bookmarkEnd w:id="812"/>
    </w:p>
    <w:p>
      <w:pPr>
        <w:pStyle w:val="BookText"/>
        <w:rPr/>
      </w:pPr>
      <w:r>
        <w:rPr>
          <w:rFonts w:ascii="Amiri" w:hAnsi="Amiri" w:eastAsia="Amiri" w:cs="Amiri"/>
          <w:color w:val="111111"/>
          <w:sz w:val="28"/>
          <w:sz w:val="28"/>
          <w:szCs w:val="28"/>
          <w:rtl w:val="true"/>
          <w:lang w:bidi="ar-SA"/>
        </w:rPr>
        <w:t xml:space="preserve">عدد ترتيبي مركّب ، يأتي بعد معدوده المذكّر ، مبنيّ على فتح الجزئين في محل رفع ، أو نصب ، أو جرّ صفة لمعدوده ، إذا ذكر هذا المعدود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شجّعت الطالب التاسع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مبني على فتح الجزئين في محلّ نصب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إذا لم يذكر المعدود فإنه 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التاسع عشر القاعة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مبنيّ على فتح الجزئين في محلّ رفع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1825315_237004111"/>
      <w:bookmarkStart w:id="814" w:name="_Toc348"/>
      <w:bookmarkEnd w:id="813"/>
      <w:r>
        <w:rPr>
          <w:rtl w:val="true"/>
        </w:rPr>
        <w:t>تاسعة عشرة</w:t>
      </w:r>
      <w:bookmarkEnd w:id="814"/>
    </w:p>
    <w:p>
      <w:pPr>
        <w:pStyle w:val="BookText"/>
        <w:rPr/>
      </w:pPr>
      <w:r>
        <w:rPr>
          <w:rFonts w:ascii="Amiri" w:hAnsi="Amiri" w:eastAsia="Amiri" w:cs="Amiri"/>
          <w:color w:val="111111"/>
          <w:sz w:val="28"/>
          <w:sz w:val="28"/>
          <w:szCs w:val="28"/>
          <w:rtl w:val="true"/>
          <w:lang w:bidi="ar-SA"/>
        </w:rPr>
        <w:t xml:space="preserve">عدد ترتيبي مركّب ، يذكر بعد معدوده المؤنث ، ويعرب 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 عشر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الطالبة التاسعة عشرة</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1825317_237004111"/>
      <w:bookmarkStart w:id="816" w:name="_Toc349"/>
      <w:bookmarkEnd w:id="815"/>
      <w:r>
        <w:rPr>
          <w:rtl w:val="true"/>
        </w:rPr>
        <w:t>تاسع وعشرون</w:t>
      </w:r>
      <w:bookmarkEnd w:id="816"/>
    </w:p>
    <w:p>
      <w:pPr>
        <w:pStyle w:val="BookText"/>
        <w:rPr/>
      </w:pPr>
      <w:r>
        <w:rPr>
          <w:rFonts w:ascii="Amiri" w:hAnsi="Amiri" w:eastAsia="Amiri" w:cs="Amiri"/>
          <w:color w:val="111111"/>
          <w:sz w:val="28"/>
          <w:sz w:val="28"/>
          <w:szCs w:val="28"/>
          <w:rtl w:val="true"/>
          <w:lang w:bidi="ar-SA"/>
        </w:rPr>
        <w:t xml:space="preserve">عدد ترتيبي ، معدوده مذكّر ، يعرب الجزء الأول منه صفة لمعدوده ، إذا ذكر هذا المعدود ، ويعطف الجزء الثاني على الجزء الأوّل ، يرفع بالواو وينصب ويجرّ بالياء لأنّه من أعداد العقود الملحقة بجمع المذكّر السالم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الطالب التاسع والعشرين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ملحق بجمع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لم يذكر المعدود ، 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التاسع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ملحق بجمع المذكّر السالم</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1825319_237004111"/>
      <w:bookmarkStart w:id="818" w:name="_Toc350"/>
      <w:bookmarkEnd w:id="817"/>
      <w:r>
        <w:rPr>
          <w:rtl w:val="true"/>
        </w:rPr>
        <w:t>تاسعة وعشرون</w:t>
      </w:r>
      <w:bookmarkEnd w:id="81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ترتيبي ، معدوده مؤنث ، يعرب 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 وعشرون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الطالبة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الطالبة التاسعة والعشرين</w:t>
      </w:r>
      <w:r>
        <w:rPr>
          <w:rFonts w:eastAsia="Amiri" w:cs="Amiri" w:ascii="Amiri" w:hAnsi="Amiri"/>
          <w:color w:val="111111"/>
          <w:sz w:val="28"/>
          <w:szCs w:val="28"/>
          <w:rtl w:val="true"/>
          <w:lang w:bidi="ar-SA"/>
        </w:rPr>
        <w:t xml:space="preserve">». </w:t>
      </w:r>
      <w:bookmarkStart w:id="819" w:name="pg6262_74987"/>
    </w:p>
    <w:p>
      <w:pPr>
        <w:pStyle w:val="Heading3"/>
        <w:numPr>
          <w:ilvl w:val="2"/>
          <w:numId w:val="1"/>
        </w:numPr>
        <w:rPr/>
      </w:pPr>
      <w:bookmarkStart w:id="820" w:name="__RefHeading___Toc1825321_237004111"/>
      <w:bookmarkStart w:id="821" w:name="_Toc351"/>
      <w:bookmarkEnd w:id="819"/>
      <w:bookmarkEnd w:id="820"/>
      <w:r>
        <w:rPr>
          <w:rtl w:val="true"/>
        </w:rPr>
        <w:t>تان</w:t>
      </w:r>
      <w:bookmarkEnd w:id="821"/>
    </w:p>
    <w:p>
      <w:pPr>
        <w:pStyle w:val="BookText"/>
        <w:rPr/>
      </w:pPr>
      <w:r>
        <w:rPr>
          <w:rFonts w:ascii="Amiri" w:hAnsi="Amiri" w:eastAsia="Amiri" w:cs="Amiri"/>
          <w:color w:val="111111"/>
          <w:sz w:val="28"/>
          <w:sz w:val="28"/>
          <w:szCs w:val="28"/>
          <w:rtl w:val="true"/>
          <w:lang w:bidi="ar-SA"/>
        </w:rPr>
        <w:t xml:space="preserve">اسم إشارة للمثنّى المؤنث القريب ، يرفع بالألف لأنّه ملحق بالمثنّى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تان الطالبتان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ويجرّ بالياء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تين الطالبتين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تين الطالبتين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المثل الأوّل ، اسم إشارة مبنيّ على الألف لأنّه ملحق بالمثنّى في محلّ رفع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المثل الثاني ، اسم إشارة مبنيّ على الياء لأنّه ملحق بالمثنّى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المثل الثالث ، إسم إشارة مبنيّ على الياء لأنّه ملحق بالمثنّى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هاتان الطالبتان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تانك الطالبتان</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825323_237004111"/>
      <w:bookmarkStart w:id="823" w:name="_Toc352"/>
      <w:bookmarkEnd w:id="822"/>
      <w:r>
        <w:rPr>
          <w:rtl w:val="true"/>
        </w:rPr>
        <w:t>تبّا</w:t>
      </w:r>
      <w:bookmarkEnd w:id="823"/>
    </w:p>
    <w:p>
      <w:pPr>
        <w:pStyle w:val="BookText"/>
        <w:rPr/>
      </w:pPr>
      <w:r>
        <w:rPr>
          <w:rFonts w:ascii="Amiri" w:hAnsi="Amiri" w:eastAsia="Amiri" w:cs="Amiri"/>
          <w:color w:val="111111"/>
          <w:sz w:val="28"/>
          <w:sz w:val="28"/>
          <w:szCs w:val="28"/>
          <w:rtl w:val="true"/>
          <w:lang w:bidi="ar-SA"/>
        </w:rPr>
        <w:t xml:space="preserve">تأتي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في الخسران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له من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ألزمه الله الخسران ، 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825325_237004111"/>
      <w:bookmarkStart w:id="825" w:name="_Toc353"/>
      <w:bookmarkEnd w:id="824"/>
      <w:r>
        <w:rPr>
          <w:rtl w:val="true"/>
        </w:rPr>
        <w:t>تترى</w:t>
      </w:r>
      <w:bookmarkEnd w:id="825"/>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المقدّرة على الألف للتعذّر</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1825327_237004111"/>
      <w:bookmarkStart w:id="827" w:name="_Toc354"/>
      <w:bookmarkEnd w:id="826"/>
      <w:r>
        <w:rPr>
          <w:rtl w:val="true"/>
        </w:rPr>
        <w:t>تجاه</w:t>
      </w:r>
      <w:bookmarkEnd w:id="827"/>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تجاه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مقابل للّوح ، وتعرب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bookmarkStart w:id="828" w:name="pg6262_74988"/>
    </w:p>
    <w:p>
      <w:pPr>
        <w:pStyle w:val="Heading3"/>
        <w:numPr>
          <w:ilvl w:val="2"/>
          <w:numId w:val="1"/>
        </w:numPr>
        <w:rPr/>
      </w:pPr>
      <w:bookmarkStart w:id="829" w:name="__RefHeading___Toc1825329_237004111"/>
      <w:bookmarkStart w:id="830" w:name="_Toc355"/>
      <w:bookmarkEnd w:id="828"/>
      <w:bookmarkEnd w:id="829"/>
      <w:r>
        <w:rPr>
          <w:rtl w:val="true"/>
        </w:rPr>
        <w:t>تحت</w:t>
      </w:r>
      <w:bookmarkEnd w:id="830"/>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اسم ملازم للإضافة غالبا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لَأَكَلُوا مِنْ فَوْقِهِمْ وَمِنْ تَحْتِ أَرْجُلِهِمْ</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 إذا انقطعت عن 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الجبل عال ، والنبع يخرج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مبنيّ على الضمّ في محلّ جرّ بحرف الجرّ</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1825331_237004111"/>
      <w:bookmarkStart w:id="832" w:name="_Toc356"/>
      <w:bookmarkEnd w:id="831"/>
      <w:r>
        <w:rPr>
          <w:rtl w:val="true"/>
        </w:rPr>
        <w:t>تحديدا</w:t>
      </w:r>
      <w:bookmarkEnd w:id="832"/>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المجلّة وتحديدا الصفحة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825333_237004111"/>
      <w:bookmarkStart w:id="834" w:name="_Toc357"/>
      <w:bookmarkEnd w:id="833"/>
      <w:r>
        <w:rPr>
          <w:rtl w:val="true"/>
        </w:rPr>
        <w:t>تحوّل</w:t>
      </w:r>
      <w:bookmarkEnd w:id="83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إذا وردت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تحوّل العجين خبزا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 إذا وردت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تحوّل القبطان عن خطّ 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وضعه بوضع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bookmarkStart w:id="835" w:name="pg6262_74989"/>
    </w:p>
    <w:p>
      <w:pPr>
        <w:pStyle w:val="Heading3"/>
        <w:numPr>
          <w:ilvl w:val="2"/>
          <w:numId w:val="1"/>
        </w:numPr>
        <w:rPr/>
      </w:pPr>
      <w:bookmarkStart w:id="836" w:name="__RefHeading___Toc1825335_237004111"/>
      <w:bookmarkStart w:id="837" w:name="_Toc358"/>
      <w:bookmarkEnd w:id="835"/>
      <w:bookmarkEnd w:id="836"/>
      <w:r>
        <w:rPr>
          <w:rtl w:val="true"/>
        </w:rPr>
        <w:t>تخذ</w:t>
      </w:r>
      <w:bookmarkEnd w:id="837"/>
    </w:p>
    <w:p>
      <w:pPr>
        <w:pStyle w:val="BookText"/>
        <w:rPr/>
      </w:pPr>
      <w:r>
        <w:rPr>
          <w:rFonts w:ascii="Amiri" w:hAnsi="Amiri" w:eastAsia="Amiri" w:cs="Amiri"/>
          <w:color w:val="111111"/>
          <w:sz w:val="28"/>
          <w:sz w:val="28"/>
          <w:szCs w:val="28"/>
          <w:rtl w:val="true"/>
          <w:lang w:bidi="ar-SA"/>
        </w:rPr>
        <w:t xml:space="preserve">فعل من أفعال التّحويل الّتي تنصب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تخذت العلم سلاحا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تخذت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1825337_237004111"/>
      <w:bookmarkStart w:id="839" w:name="_Toc359"/>
      <w:bookmarkEnd w:id="838"/>
      <w:r>
        <w:rPr>
          <w:rtl w:val="true"/>
        </w:rPr>
        <w:t>تذر</w:t>
      </w:r>
      <w:bookmarkEnd w:id="839"/>
    </w:p>
    <w:p>
      <w:pPr>
        <w:pStyle w:val="BookText"/>
        <w:rPr/>
      </w:pPr>
      <w:r>
        <w:rPr>
          <w:rFonts w:ascii="Amiri" w:hAnsi="Amiri" w:eastAsia="Amiri" w:cs="Amiri"/>
          <w:color w:val="111111"/>
          <w:sz w:val="28"/>
          <w:sz w:val="28"/>
          <w:szCs w:val="28"/>
          <w:rtl w:val="true"/>
          <w:lang w:bidi="ar-SA"/>
        </w:rPr>
        <w:t xml:space="preserve">فعل مضارع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يستعمل منه بهذا المعنى سوى المضارع والأمر ،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يذره ، 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الماضي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المصدر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 ما يستعمل منفيّا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تذر في المدرسة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نهي وجزم ،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بالسكون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1825339_237004111"/>
      <w:bookmarkStart w:id="841" w:name="_Toc360"/>
      <w:bookmarkEnd w:id="840"/>
      <w:r>
        <w:rPr>
          <w:rtl w:val="true"/>
        </w:rPr>
        <w:t>ترى</w:t>
      </w:r>
      <w:bookmarkEnd w:id="84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مضارعا مبنيّا للمجهول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مسبوقا بأداة النّداء والمنادى المحذوف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ترى ، 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والمنادى 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مبنيّ للمجهول ، ونائب 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825341_237004111"/>
      <w:bookmarkStart w:id="843" w:name="_Toc361"/>
      <w:bookmarkEnd w:id="842"/>
      <w:r>
        <w:rPr>
          <w:rtl w:val="true"/>
        </w:rPr>
        <w:t>التّرخيم</w:t>
      </w:r>
      <w:bookmarkEnd w:id="84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الترخيم في اللغة هو ترقيق الصوت وجعله عذبا خفيفا ، وفي الاصطلاح هو حذف أواخر الكلم في النّداء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الترخيم في المنادى إلا إذا كان مؤنثا بالهاء علما أو غير علم ، أمّا إذا كان غير مؤنث بالهاء فلا يرخّم إلّا إذا كان رباعيّا فأكثر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 xml:space="preserve">. </w:t>
      </w:r>
      <w:bookmarkStart w:id="844" w:name="pg6262_74990"/>
    </w:p>
    <w:p>
      <w:pPr>
        <w:pStyle w:val="BookText"/>
        <w:rPr/>
      </w:pPr>
      <w:bookmarkEnd w:id="844"/>
      <w:r>
        <w:rPr>
          <w:rFonts w:ascii="Amiri" w:hAnsi="Amiri" w:eastAsia="Amiri" w:cs="Amiri"/>
          <w:color w:val="111111"/>
          <w:sz w:val="28"/>
          <w:sz w:val="28"/>
          <w:szCs w:val="28"/>
          <w:rtl w:val="true"/>
          <w:lang w:bidi="ar-SA"/>
        </w:rPr>
        <w:t xml:space="preserve">والمنادى المرخّم مبنيّ ، وعلامة بنائه حركته قبل الترخيم في لغة من ينتظر رجوع الحرف المحذوف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مرخّم مبنيّ على الضمّ على لغة من ينتظر رجوع الحرف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مرخّم مبنيّ على الضمّ على لغة من لا ينتظر رجوع التاء المحذوفة</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1825343_237004111"/>
      <w:bookmarkStart w:id="846" w:name="_Toc362"/>
      <w:bookmarkEnd w:id="845"/>
      <w:r>
        <w:rPr>
          <w:rtl w:val="true"/>
        </w:rPr>
        <w:t>ترك</w:t>
      </w:r>
      <w:bookmarkEnd w:id="84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التّحويل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الحديقة زاهية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تنازل عن أمر وتخلّى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فتنصب مفعولا به واحدا</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1825345_237004111"/>
      <w:bookmarkStart w:id="848" w:name="_Toc363"/>
      <w:bookmarkEnd w:id="847"/>
      <w:r>
        <w:rPr>
          <w:rtl w:val="true"/>
        </w:rPr>
        <w:t>تساع</w:t>
      </w:r>
      <w:bookmarkEnd w:id="848"/>
    </w:p>
    <w:p>
      <w:p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من الصرف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غادر الطلّاب المعهد تساع تساع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1825347_237004111"/>
      <w:bookmarkStart w:id="850" w:name="_Toc364"/>
      <w:bookmarkEnd w:id="849"/>
      <w:r>
        <w:rPr>
          <w:rtl w:val="true"/>
        </w:rPr>
        <w:t>تسع</w:t>
      </w:r>
      <w:bookmarkEnd w:id="85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مفرد ، معدوده جمع مؤنث ، 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تسع فتيات القاعة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يلازم الإضافة إلى المعدود إلّا </w:t>
      </w:r>
      <w:bookmarkStart w:id="851" w:name="pg6262_74991"/>
    </w:p>
    <w:p>
      <w:pPr>
        <w:pStyle w:val="BookText"/>
        <w:rPr/>
      </w:pPr>
      <w:bookmarkEnd w:id="851"/>
      <w:r>
        <w:rPr>
          <w:rFonts w:ascii="Amiri" w:hAnsi="Amiri" w:eastAsia="Amiri" w:cs="Amiri"/>
          <w:color w:val="111111"/>
          <w:sz w:val="28"/>
          <w:sz w:val="28"/>
          <w:szCs w:val="28"/>
          <w:rtl w:val="true"/>
          <w:lang w:bidi="ar-SA"/>
        </w:rPr>
        <w:t xml:space="preserve">إذا كان المعدود اسم جمع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بتسع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اسم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اصطدت تسعا من الطير</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1825349_237004111"/>
      <w:bookmarkStart w:id="853" w:name="_Toc365"/>
      <w:bookmarkEnd w:id="852"/>
      <w:r>
        <w:rPr>
          <w:rtl w:val="true"/>
        </w:rPr>
        <w:t>تسعة</w:t>
      </w:r>
      <w:bookmarkEnd w:id="853"/>
    </w:p>
    <w:p>
      <w:pPr>
        <w:pStyle w:val="BookText"/>
        <w:rPr/>
      </w:pPr>
      <w:r>
        <w:rPr>
          <w:rFonts w:ascii="Amiri" w:hAnsi="Amiri" w:eastAsia="Amiri" w:cs="Amiri"/>
          <w:color w:val="111111"/>
          <w:sz w:val="28"/>
          <w:sz w:val="28"/>
          <w:szCs w:val="28"/>
          <w:rtl w:val="true"/>
          <w:lang w:bidi="ar-SA"/>
        </w:rPr>
        <w:t xml:space="preserve">عدد مفرد ، معدوده جمع مذكّر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أحكام تسع</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1825351_237004111"/>
      <w:bookmarkStart w:id="855" w:name="_Toc366"/>
      <w:bookmarkEnd w:id="854"/>
      <w:r>
        <w:rPr>
          <w:rtl w:val="true"/>
        </w:rPr>
        <w:t>تسع عشرة</w:t>
      </w:r>
      <w:bookmarkEnd w:id="855"/>
    </w:p>
    <w:p>
      <w:pPr>
        <w:pStyle w:val="BookText"/>
        <w:rPr/>
      </w:pPr>
      <w:r>
        <w:rPr>
          <w:rFonts w:ascii="Amiri" w:hAnsi="Amiri" w:eastAsia="Amiri" w:cs="Amiri"/>
          <w:color w:val="111111"/>
          <w:sz w:val="28"/>
          <w:sz w:val="28"/>
          <w:szCs w:val="28"/>
          <w:rtl w:val="true"/>
          <w:lang w:bidi="ar-SA"/>
        </w:rPr>
        <w:t xml:space="preserve">عدد مركب ، معدوده مفرد مؤنث منصوب على التمييز ، مبنيّ على فتح الجزئين في محلّ رفع أو نصب أو جرّ ،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تسع عشرة 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مبنيّ على فتح الجزئين في محل نصب 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1825353_237004111"/>
      <w:bookmarkStart w:id="857" w:name="_Toc367"/>
      <w:bookmarkEnd w:id="856"/>
      <w:r>
        <w:rPr>
          <w:rtl w:val="true"/>
        </w:rPr>
        <w:t>تسع وعشرون</w:t>
      </w:r>
      <w:bookmarkEnd w:id="857"/>
    </w:p>
    <w:p>
      <w:pPr>
        <w:pStyle w:val="BookText"/>
        <w:rPr/>
      </w:pPr>
      <w:r>
        <w:rPr>
          <w:rFonts w:ascii="Amiri" w:hAnsi="Amiri" w:eastAsia="Amiri" w:cs="Amiri"/>
          <w:color w:val="111111"/>
          <w:sz w:val="28"/>
          <w:sz w:val="28"/>
          <w:szCs w:val="28"/>
          <w:rtl w:val="true"/>
          <w:lang w:bidi="ar-SA"/>
        </w:rPr>
        <w:t xml:space="preserve">عدد مركّب من العدد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معدوده مفرد مؤنث منصوب على التمييز ، وإعرابه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طالعت تسعا وعشرين 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ملحق بجمع المذكر السالم</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1825355_237004111"/>
      <w:bookmarkStart w:id="859" w:name="_Toc368"/>
      <w:bookmarkEnd w:id="858"/>
      <w:r>
        <w:rPr>
          <w:rtl w:val="true"/>
        </w:rPr>
        <w:t>تسعة عشر</w:t>
      </w:r>
      <w:bookmarkEnd w:id="859"/>
    </w:p>
    <w:p>
      <w:pPr>
        <w:pStyle w:val="BookText"/>
        <w:rPr/>
      </w:pPr>
      <w:r>
        <w:rPr>
          <w:rFonts w:ascii="Amiri" w:hAnsi="Amiri" w:eastAsia="Amiri" w:cs="Amiri"/>
          <w:color w:val="111111"/>
          <w:sz w:val="28"/>
          <w:sz w:val="28"/>
          <w:szCs w:val="28"/>
          <w:rtl w:val="true"/>
          <w:lang w:bidi="ar-SA"/>
        </w:rPr>
        <w:t xml:space="preserve">عدد مركّب ، معدوده مفرد مذكّر ، منصوب على التمييز ، يبنى على فتح الجزئين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825357_237004111"/>
      <w:bookmarkStart w:id="861" w:name="_Toc369"/>
      <w:bookmarkEnd w:id="860"/>
      <w:r>
        <w:rPr>
          <w:rtl w:val="true"/>
        </w:rPr>
        <w:t>تسعة وعشرون</w:t>
      </w:r>
      <w:bookmarkEnd w:id="861"/>
    </w:p>
    <w:p>
      <w:pPr>
        <w:pStyle w:val="BookText"/>
        <w:rPr/>
      </w:pPr>
      <w:r>
        <w:rPr>
          <w:rFonts w:ascii="Amiri" w:hAnsi="Amiri" w:eastAsia="Amiri" w:cs="Amiri"/>
          <w:color w:val="111111"/>
          <w:sz w:val="28"/>
          <w:sz w:val="28"/>
          <w:szCs w:val="28"/>
          <w:rtl w:val="true"/>
          <w:lang w:bidi="ar-SA"/>
        </w:rPr>
        <w:t xml:space="preserve">عدد مركب من العددين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معدوده مفرد مؤنث منصوب على التمييز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وعشرون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وعشرون</w:t>
      </w:r>
      <w:r>
        <w:rPr>
          <w:rFonts w:eastAsia="IRNazanin" w:cs="IRNazanin"/>
          <w:color w:val="111111"/>
          <w:sz w:val="28"/>
          <w:szCs w:val="28"/>
          <w:rtl w:val="true"/>
          <w:lang w:bidi="fa-IR"/>
        </w:rPr>
        <w:t xml:space="preserve">. </w:t>
      </w:r>
      <w:bookmarkStart w:id="862" w:name="pg6262_74992"/>
    </w:p>
    <w:p>
      <w:pPr>
        <w:pStyle w:val="Heading3"/>
        <w:numPr>
          <w:ilvl w:val="2"/>
          <w:numId w:val="1"/>
        </w:numPr>
        <w:rPr/>
      </w:pPr>
      <w:bookmarkStart w:id="863" w:name="__RefHeading___Toc1825359_237004111"/>
      <w:bookmarkStart w:id="864" w:name="_Toc370"/>
      <w:bookmarkEnd w:id="862"/>
      <w:bookmarkEnd w:id="863"/>
      <w:r>
        <w:rPr>
          <w:rtl w:val="true"/>
        </w:rPr>
        <w:t>تسعون</w:t>
      </w:r>
      <w:bookmarkEnd w:id="864"/>
    </w:p>
    <w:p>
      <w:pPr>
        <w:pStyle w:val="BookText"/>
        <w:rPr/>
      </w:pPr>
      <w:r>
        <w:rPr>
          <w:rFonts w:ascii="Amiri" w:hAnsi="Amiri" w:eastAsia="Amiri" w:cs="Amiri"/>
          <w:color w:val="111111"/>
          <w:sz w:val="28"/>
          <w:sz w:val="28"/>
          <w:szCs w:val="28"/>
          <w:rtl w:val="true"/>
          <w:lang w:bidi="ar-SA"/>
        </w:rPr>
        <w:t xml:space="preserve">اسم عدد من أعداد العقود الملحقة بجمع المذكّر السالم ، والتي ترفع بالواو ، وتنصب بالياء ، وتجرّ بالياء ، ويعرب حسب موقعه في الجملة ، ومعدوده يأتي منصوبا على التمييز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تسعون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ملحق بجمع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تسعين جنديا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ملحق بجمع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بتسعين عاملا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ملحق بجمع المذكّر السالم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1825361_237004111"/>
      <w:bookmarkStart w:id="866" w:name="_Toc371"/>
      <w:bookmarkEnd w:id="865"/>
      <w:r>
        <w:rPr>
          <w:rtl w:val="true"/>
        </w:rPr>
        <w:t>تسوية</w:t>
      </w:r>
      <w:bookmarkEnd w:id="866"/>
    </w:p>
    <w:p>
      <w:pPr>
        <w:pStyle w:val="BookText"/>
        <w:rPr/>
      </w:pPr>
      <w:r>
        <w:rPr>
          <w:rFonts w:ascii="Amiri" w:hAnsi="Amiri" w:eastAsia="Amiri" w:cs="Amiri"/>
          <w:color w:val="111111"/>
          <w:sz w:val="28"/>
          <w:sz w:val="28"/>
          <w:szCs w:val="28"/>
          <w:rtl w:val="true"/>
          <w:lang w:bidi="ar-SA"/>
        </w:rPr>
        <w:t xml:space="preserve">راجع همزة التسوية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1825363_237004111"/>
      <w:bookmarkStart w:id="868" w:name="_Toc372"/>
      <w:bookmarkEnd w:id="867"/>
      <w:r>
        <w:rPr>
          <w:rtl w:val="true"/>
        </w:rPr>
        <w:t>تسويف</w:t>
      </w:r>
      <w:bookmarkEnd w:id="868"/>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حرف تسويف</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1825365_237004111"/>
      <w:bookmarkStart w:id="870" w:name="_Toc373"/>
      <w:bookmarkEnd w:id="869"/>
      <w:r>
        <w:rPr>
          <w:rtl w:val="true"/>
        </w:rPr>
        <w:t>تشبيه</w:t>
      </w:r>
      <w:bookmarkEnd w:id="870"/>
    </w:p>
    <w:p>
      <w:pPr>
        <w:pStyle w:val="BookText"/>
        <w:rPr/>
      </w:pPr>
      <w:r>
        <w:rPr>
          <w:rFonts w:ascii="Amiri" w:hAnsi="Amiri" w:eastAsia="Amiri" w:cs="Amiri"/>
          <w:color w:val="111111"/>
          <w:sz w:val="28"/>
          <w:sz w:val="28"/>
          <w:szCs w:val="28"/>
          <w:rtl w:val="true"/>
          <w:lang w:bidi="ar-SA"/>
        </w:rPr>
        <w:t xml:space="preserve">انظر حرفي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وكأن</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1825367_237004111"/>
      <w:bookmarkStart w:id="872" w:name="_Toc374"/>
      <w:bookmarkEnd w:id="871"/>
      <w:r>
        <w:rPr>
          <w:rtl w:val="true"/>
        </w:rPr>
        <w:t>تشرين</w:t>
      </w:r>
      <w:bookmarkEnd w:id="872"/>
    </w:p>
    <w:p>
      <w:pPr>
        <w:pStyle w:val="BookText"/>
        <w:rPr/>
      </w:pPr>
      <w:r>
        <w:rPr>
          <w:rFonts w:ascii="Amiri" w:hAnsi="Amiri" w:eastAsia="Amiri" w:cs="Amiri"/>
          <w:color w:val="111111"/>
          <w:sz w:val="28"/>
          <w:sz w:val="28"/>
          <w:szCs w:val="28"/>
          <w:rtl w:val="true"/>
          <w:lang w:bidi="ar-SA"/>
        </w:rPr>
        <w:t xml:space="preserve">اسم لشهرين من أشهر السنة الشمسيّة ، وهما تشرين الأوّل وتشرين الثاني ، يعرب كل منهما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1825369_237004111"/>
      <w:bookmarkStart w:id="874" w:name="_Toc375"/>
      <w:bookmarkEnd w:id="873"/>
      <w:r>
        <w:rPr>
          <w:rtl w:val="true"/>
        </w:rPr>
        <w:t>التّعجّب</w:t>
      </w:r>
      <w:bookmarkEnd w:id="87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موقف الدهشة ، أو الاستغراب ، أو الاحتقار أو ما يماثلها ، تجاه شيء معين</w:t>
      </w:r>
      <w:r>
        <w:rPr>
          <w:rFonts w:eastAsia="Amiri" w:cs="Amiri" w:ascii="Amiri" w:hAnsi="Amiri"/>
          <w:color w:val="111111"/>
          <w:sz w:val="28"/>
          <w:szCs w:val="28"/>
          <w:rtl w:val="true"/>
          <w:lang w:bidi="ar-SA"/>
        </w:rPr>
        <w:t xml:space="preserve">. </w:t>
      </w:r>
      <w:bookmarkStart w:id="875" w:name="pg6262_74993"/>
    </w:p>
    <w:p>
      <w:pPr>
        <w:pStyle w:val="BookText"/>
        <w:rPr/>
      </w:pPr>
      <w:bookmarkEnd w:id="875"/>
      <w:r>
        <w:rPr>
          <w:rFonts w:ascii="Amiri" w:hAnsi="Amiri" w:eastAsia="Amiri" w:cs="Amiri"/>
          <w:color w:val="111111"/>
          <w:sz w:val="28"/>
          <w:sz w:val="28"/>
          <w:szCs w:val="28"/>
          <w:rtl w:val="true"/>
          <w:lang w:bidi="ar-SA"/>
        </w:rPr>
        <w:t xml:space="preserve">للتعجّب صيغتان قياسيّتان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أجمل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بالصيف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تصاغان إلّا من كل فعل ثلاثي ، تام ، مثبت ، معلوم ، متصرف ، قابل للتفاوت ، ويتعجب مما لم يستوف الشروط المذكورة بذكر المصدر منصوبا على التمييز بعد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 ما أعظم ، ما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التّعجب وتكون 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أشجع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صيغ أخرى للتعجب غير قياسيّة ، تعرف من مدلول الكلام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درّه فارسا ، يا لك من بطل ، كم أنت عظيم ، 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 إعراب هذه الصيغ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أجمل الصيف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نكرة تامّة للتعجّب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السكون في محلّ رفع مبتدأ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أجمل الصيف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جامد لإنشاء التعجّب مبنيّ على الفتحة الظاهرة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 خلافا للأصل يعود على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من الفعل والفاعل في محل رفع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بالصيف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أتى على صورة الأمر لإنشاء التعجب ، مبنيّ على الفتح المقدّر منع من ظهوره السكون العارض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زائد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مرفوع محلا على 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درّه بطلا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اسم مجرور بالكسرة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مقدّم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1825371_237004111"/>
      <w:bookmarkStart w:id="877" w:name="_Toc376"/>
      <w:bookmarkEnd w:id="876"/>
      <w:r>
        <w:rPr>
          <w:rtl w:val="true"/>
        </w:rPr>
        <w:t>تعسا</w:t>
      </w:r>
      <w:bookmarkEnd w:id="87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موضع الدعاء بالانكسار في سفال ، كما جاء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فَتَعْساً لَهُمْ وَأَضَلَّ أَعْمالَهُمْ</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وتعرب </w:t>
      </w:r>
      <w:r>
        <w:rPr>
          <w:rFonts w:eastAsia="IRNazanin" w:cs="IRNazanin"/>
          <w:color w:val="111111"/>
          <w:sz w:val="28"/>
          <w:szCs w:val="28"/>
          <w:rtl w:val="true"/>
          <w:lang w:bidi="fa-IR"/>
        </w:rPr>
        <w:t xml:space="preserve">: </w:t>
      </w:r>
      <w:bookmarkStart w:id="878" w:name="pg6262_74994"/>
    </w:p>
    <w:p>
      <w:pPr>
        <w:pStyle w:val="BookText"/>
        <w:rPr/>
      </w:pPr>
      <w:bookmarkEnd w:id="8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منصوب بالفتحة الظاهرة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أتعسهم الله تعسا</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1825373_237004111"/>
      <w:bookmarkStart w:id="880" w:name="_Toc377"/>
      <w:bookmarkEnd w:id="879"/>
      <w:r>
        <w:rPr>
          <w:rtl w:val="true"/>
        </w:rPr>
        <w:t>تعلّم</w:t>
      </w:r>
      <w:bookmarkEnd w:id="88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اليقين ، فتنصب مفعولين أصلهما مبتدأ وخبر ، إذا وردت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صدق الكلام طريق النجاة من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متعديا إلى مفعول به واحد ، إذا كانت 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تاريخ بلادك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825375_237004111"/>
      <w:bookmarkStart w:id="882" w:name="_Toc378"/>
      <w:bookmarkEnd w:id="881"/>
      <w:r>
        <w:rPr>
          <w:rtl w:val="true"/>
        </w:rPr>
        <w:t>تفسيريّة</w:t>
      </w:r>
      <w:bookmarkEnd w:id="882"/>
    </w:p>
    <w:p>
      <w:pPr>
        <w:pStyle w:val="BookText"/>
        <w:rPr/>
      </w:pPr>
      <w:r>
        <w:rPr>
          <w:rFonts w:ascii="Amiri" w:hAnsi="Amiri" w:eastAsia="Amiri" w:cs="Amiri"/>
          <w:color w:val="111111"/>
          <w:sz w:val="28"/>
          <w:sz w:val="28"/>
          <w:szCs w:val="28"/>
          <w:rtl w:val="true"/>
          <w:lang w:bidi="ar-SA"/>
        </w:rPr>
        <w:t xml:space="preserve">الجمل التفسيريّة هي الّتي تفسر ما قبلها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لفعل محذوف يفسّره الفعل المذكور بعده ،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انشقّت السماء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لا محلّ لها من الإعراب لأنها مفسّرة لما 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والجمل التفسيريّة أكثر ما تقع بعد أحرف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فَأَوْحَيْنا إِلَيْهِ أَنِ اصْنَعِ الْفُلْكَ بِأَعْيُنِنا وَوَحْيِنا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اصنع الفلك تفسيريّة لا محلّ لها من الإعراب</w:t>
      </w:r>
      <w:r>
        <w:rPr>
          <w:rFonts w:eastAsia="Amiri" w:cs="Amiri" w:ascii="Amiri" w:hAnsi="Amiri"/>
          <w:color w:val="111111"/>
          <w:sz w:val="28"/>
          <w:szCs w:val="28"/>
          <w:rtl w:val="true"/>
          <w:lang w:bidi="ar-SA"/>
        </w:rPr>
        <w:t>.</w:t>
      </w:r>
      <w:bookmarkStart w:id="883" w:name="pg6262_74995"/>
    </w:p>
    <w:p>
      <w:pPr>
        <w:pStyle w:val="Heading3"/>
        <w:numPr>
          <w:ilvl w:val="2"/>
          <w:numId w:val="1"/>
        </w:numPr>
        <w:rPr/>
      </w:pPr>
      <w:bookmarkStart w:id="884" w:name="__RefHeading___Toc1825377_237004111"/>
      <w:bookmarkStart w:id="885" w:name="_Toc379"/>
      <w:bookmarkEnd w:id="883"/>
      <w:bookmarkEnd w:id="884"/>
      <w:r>
        <w:rPr>
          <w:rtl w:val="true"/>
        </w:rPr>
        <w:t>تقدير</w:t>
      </w:r>
      <w:bookmarkEnd w:id="885"/>
    </w:p>
    <w:p>
      <w:pPr>
        <w:pStyle w:val="BookText"/>
        <w:rPr/>
      </w:pPr>
      <w:r>
        <w:rPr>
          <w:rFonts w:ascii="Amiri" w:hAnsi="Amiri" w:eastAsia="Amiri" w:cs="Amiri"/>
          <w:color w:val="111111"/>
          <w:sz w:val="28"/>
          <w:sz w:val="28"/>
          <w:szCs w:val="28"/>
          <w:rtl w:val="true"/>
          <w:lang w:bidi="ar-SA"/>
        </w:rPr>
        <w:t xml:space="preserve">تقدّر علامات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الضمة ، أو الفتحة ، أو الكسرة أو بعضها على آخر الاسم أو الفعل المنتهي بالألف ، أو الواو ، أو الياء ، وتكون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للتعذّر ، إذا انتهى الاسم أو الفعل بالألف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تلقى ربى رعاية من والديها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الألف للتعذر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للثّقل ، إذا انتهى الفعل أو الاسم بالياء أو الواو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 القاضي الشّاهد للإدلاء بشهادته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المقدّرة على الواو للثقل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الياء للثقل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لتناسب حركة ياء المتكلّم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محفظتي على طاولتي في الغرفة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محفظتي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المقدّرة على ما قبل الآخر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مبنيّ على السكون لا محلّ له من الإعراب ، 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طاولتي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المقدّر على ما قبل الآخر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مناسبة مع حرف الجرّ الزائد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الهواء ببارد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منصوب محلا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1825379_237004111"/>
      <w:bookmarkStart w:id="887" w:name="_Toc380"/>
      <w:bookmarkEnd w:id="886"/>
      <w:r>
        <w:rPr>
          <w:rtl w:val="true"/>
        </w:rPr>
        <w:t>تلقاء</w:t>
      </w:r>
      <w:bookmarkEnd w:id="88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مكان المقابلة واللّقاء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تلقاء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تجاهه</w:t>
      </w:r>
      <w:r>
        <w:rPr>
          <w:rFonts w:eastAsia="Amiri" w:cs="Amiri" w:ascii="Amiri" w:hAnsi="Amiri"/>
          <w:color w:val="111111"/>
          <w:sz w:val="28"/>
          <w:szCs w:val="28"/>
          <w:rtl w:val="true"/>
          <w:lang w:bidi="ar-SA"/>
        </w:rPr>
        <w:t xml:space="preserve">. </w:t>
      </w:r>
      <w:bookmarkStart w:id="888" w:name="pg6262_74996"/>
    </w:p>
    <w:p>
      <w:pPr>
        <w:pStyle w:val="BookText"/>
        <w:rPr/>
      </w:pPr>
      <w:bookmarkEnd w:id="8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1825381_237004111"/>
      <w:bookmarkStart w:id="890" w:name="_Toc381"/>
      <w:bookmarkEnd w:id="889"/>
      <w:r>
        <w:rPr>
          <w:rtl w:val="true"/>
        </w:rPr>
        <w:t>تلك</w:t>
      </w:r>
      <w:bookmarkEnd w:id="890"/>
    </w:p>
    <w:p>
      <w:pPr>
        <w:pStyle w:val="BookText"/>
        <w:rPr/>
      </w:pPr>
      <w:r>
        <w:rPr>
          <w:rFonts w:ascii="Amiri" w:hAnsi="Amiri" w:eastAsia="Amiri" w:cs="Amiri"/>
          <w:color w:val="111111"/>
          <w:sz w:val="28"/>
          <w:sz w:val="28"/>
          <w:szCs w:val="28"/>
          <w:rtl w:val="true"/>
          <w:lang w:bidi="ar-SA"/>
        </w:rPr>
        <w:t xml:space="preserve">كلمة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 مبنيّة على الفتح في محل رفع ، أو نصب ، أو جرّ ،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أطربتني تلك الأنغام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أطربتني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للتّأنيث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وقاية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إشارة مبنيّ على الكسرة في محلّ رفع فاعل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حرف للبعد مبنيّ على السكون لا محل له من الإعراب ، والكاف حرف للخطاب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الأنغام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1825383_237004111"/>
      <w:bookmarkStart w:id="892" w:name="_Toc382"/>
      <w:bookmarkEnd w:id="891"/>
      <w:r>
        <w:rPr>
          <w:rtl w:val="true"/>
        </w:rPr>
        <w:t>تموز</w:t>
      </w:r>
      <w:bookmarkEnd w:id="892"/>
    </w:p>
    <w:p>
      <w:pPr>
        <w:pStyle w:val="BookText"/>
        <w:rPr/>
      </w:pPr>
      <w:r>
        <w:rPr>
          <w:rFonts w:ascii="Amiri" w:hAnsi="Amiri" w:eastAsia="Amiri" w:cs="Amiri"/>
          <w:color w:val="111111"/>
          <w:sz w:val="28"/>
          <w:sz w:val="28"/>
          <w:szCs w:val="28"/>
          <w:rtl w:val="true"/>
          <w:lang w:bidi="ar-SA"/>
        </w:rPr>
        <w:t xml:space="preserve">اسم الشهر السابع من السنة الشمسيّة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من الصرف</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1825385_237004111"/>
      <w:bookmarkStart w:id="894" w:name="_Toc383"/>
      <w:bookmarkEnd w:id="893"/>
      <w:r>
        <w:rPr>
          <w:rtl w:val="true"/>
        </w:rPr>
        <w:t>التمييز</w:t>
      </w:r>
      <w:bookmarkEnd w:id="894"/>
    </w:p>
    <w:p>
      <w:pPr>
        <w:pStyle w:val="BookText"/>
        <w:rPr/>
      </w:pPr>
      <w:r>
        <w:rPr>
          <w:rFonts w:ascii="Amiri" w:hAnsi="Amiri" w:eastAsia="Amiri" w:cs="Amiri"/>
          <w:color w:val="111111"/>
          <w:sz w:val="28"/>
          <w:sz w:val="28"/>
          <w:szCs w:val="28"/>
          <w:rtl w:val="true"/>
          <w:lang w:bidi="ar-SA"/>
        </w:rPr>
        <w:t xml:space="preserve">التمييز لغة هو فصل الشيء عن غيره ، وهو نوعان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تمييز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لتفسير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وتمييز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لتأكيد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والتمييز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منصوبا ، إذا لم يسبق بعدد مفرد من ثلاثة إلى عشرة ، أو مئة ، أو ألف ، أو مليون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أربعة عشر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بحرف جرّ</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1825387_237004111"/>
      <w:bookmarkStart w:id="896" w:name="_Toc384"/>
      <w:bookmarkEnd w:id="895"/>
      <w:r>
        <w:rPr>
          <w:rtl w:val="true"/>
        </w:rPr>
        <w:t>التّنازع</w:t>
      </w:r>
      <w:bookmarkEnd w:id="89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توجّه عاملين إلى معمول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وحفظت </w:t>
      </w:r>
      <w:bookmarkStart w:id="897" w:name="pg6262_74997"/>
    </w:p>
    <w:p>
      <w:pPr>
        <w:pStyle w:val="BookText"/>
        <w:rPr/>
      </w:pPr>
      <w:bookmarkEnd w:id="897"/>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وحفظت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بالمفعوليّة ، فإن أردت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به للفعل الأول لتقدّمه وإن أردت جعلته للفعل الثاني لقربه</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1825389_237004111"/>
      <w:bookmarkStart w:id="899" w:name="_Toc385"/>
      <w:bookmarkEnd w:id="898"/>
      <w:r>
        <w:rPr>
          <w:rtl w:val="true"/>
        </w:rPr>
        <w:t>تنبيه</w:t>
      </w:r>
      <w:bookmarkEnd w:id="899"/>
    </w:p>
    <w:p>
      <w:pPr>
        <w:pStyle w:val="BookText"/>
        <w:rPr/>
      </w:pPr>
      <w:r>
        <w:rPr>
          <w:rFonts w:ascii="Amiri" w:hAnsi="Amiri" w:eastAsia="Amiri" w:cs="Amiri"/>
          <w:color w:val="111111"/>
          <w:sz w:val="28"/>
          <w:sz w:val="28"/>
          <w:szCs w:val="28"/>
          <w:rtl w:val="true"/>
          <w:lang w:bidi="ar-SA"/>
        </w:rPr>
        <w:t xml:space="preserve">انظر أحرف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 يا ، ها ، أما</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1825391_237004111"/>
      <w:bookmarkStart w:id="901" w:name="_Toc386"/>
      <w:bookmarkEnd w:id="900"/>
      <w:r>
        <w:rPr>
          <w:rtl w:val="true"/>
        </w:rPr>
        <w:t>تنديم</w:t>
      </w:r>
      <w:bookmarkEnd w:id="901"/>
    </w:p>
    <w:p>
      <w:pPr>
        <w:pStyle w:val="BookText"/>
        <w:rPr/>
      </w:pPr>
      <w:r>
        <w:rPr>
          <w:rFonts w:ascii="Amiri" w:hAnsi="Amiri" w:eastAsia="Amiri" w:cs="Amiri"/>
          <w:color w:val="111111"/>
          <w:sz w:val="28"/>
          <w:sz w:val="28"/>
          <w:szCs w:val="28"/>
          <w:rtl w:val="true"/>
          <w:lang w:bidi="ar-SA"/>
        </w:rPr>
        <w:t xml:space="preserve">انظر أحرف التنديم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لوما ، ألّا ، لو لا ، ألا ، هلّا</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825393_237004111"/>
      <w:bookmarkStart w:id="903" w:name="_Toc387"/>
      <w:bookmarkEnd w:id="902"/>
      <w:r>
        <w:rPr>
          <w:rtl w:val="true"/>
        </w:rPr>
        <w:t>تنفيس</w:t>
      </w:r>
      <w:bookmarkEnd w:id="903"/>
    </w:p>
    <w:p>
      <w:pPr>
        <w:pStyle w:val="BookText"/>
        <w:rPr/>
      </w:pPr>
      <w:r>
        <w:rPr>
          <w:rFonts w:ascii="Amiri" w:hAnsi="Amiri" w:eastAsia="Amiri" w:cs="Amiri"/>
          <w:color w:val="111111"/>
          <w:sz w:val="28"/>
          <w:sz w:val="28"/>
          <w:szCs w:val="28"/>
          <w:rtl w:val="true"/>
          <w:lang w:bidi="ar-SA"/>
        </w:rPr>
        <w:t xml:space="preserve">انظر حرف التنفيس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1825395_237004111"/>
      <w:bookmarkStart w:id="905" w:name="_Toc388"/>
      <w:bookmarkEnd w:id="904"/>
      <w:r>
        <w:rPr>
          <w:rtl w:val="true"/>
        </w:rPr>
        <w:t>توبيخ</w:t>
      </w:r>
      <w:bookmarkEnd w:id="905"/>
    </w:p>
    <w:p>
      <w:pPr>
        <w:pStyle w:val="BookText"/>
        <w:rPr/>
      </w:pPr>
      <w:r>
        <w:rPr>
          <w:rFonts w:ascii="Amiri" w:hAnsi="Amiri" w:eastAsia="Amiri" w:cs="Amiri"/>
          <w:color w:val="111111"/>
          <w:sz w:val="28"/>
          <w:sz w:val="28"/>
          <w:szCs w:val="28"/>
          <w:rtl w:val="true"/>
          <w:lang w:bidi="ar-SA"/>
        </w:rPr>
        <w:t xml:space="preserve">انظر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التنديم</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1825397_237004111"/>
      <w:bookmarkStart w:id="907" w:name="_Toc389"/>
      <w:bookmarkEnd w:id="906"/>
      <w:r>
        <w:rPr>
          <w:rtl w:val="true"/>
        </w:rPr>
        <w:t>يه ، ته</w:t>
      </w:r>
      <w:bookmarkEnd w:id="907"/>
    </w:p>
    <w:p>
      <w:pPr>
        <w:pStyle w:val="BookText"/>
        <w:rPr/>
      </w:pPr>
      <w:r>
        <w:rPr>
          <w:rFonts w:ascii="Amiri" w:hAnsi="Amiri" w:eastAsia="Amiri" w:cs="Amiri"/>
          <w:color w:val="111111"/>
          <w:sz w:val="28"/>
          <w:sz w:val="28"/>
          <w:szCs w:val="28"/>
          <w:rtl w:val="true"/>
          <w:lang w:bidi="ar-SA"/>
        </w:rPr>
        <w:t xml:space="preserve">اسم إشارة للمفرد المؤنث ، يعرب حسب موقعه في الجملة ، وقد تدخل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مربّية فاضلة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تنبيه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1825399_237004111"/>
      <w:bookmarkStart w:id="909" w:name="_Toc390"/>
      <w:bookmarkEnd w:id="908"/>
      <w:r>
        <w:rPr>
          <w:rtl w:val="true"/>
        </w:rPr>
        <w:t>توّا</w:t>
      </w:r>
      <w:bookmarkEnd w:id="909"/>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الطّالب إلى مدرسته 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بالفتحة الظاهرة</w:t>
      </w:r>
      <w:r>
        <w:rPr>
          <w:rFonts w:eastAsia="Amiri" w:cs="Amiri" w:ascii="Amiri" w:hAnsi="Amiri"/>
          <w:color w:val="111111"/>
          <w:sz w:val="28"/>
          <w:szCs w:val="28"/>
          <w:rtl w:val="true"/>
          <w:lang w:bidi="ar-SA"/>
        </w:rPr>
        <w:t xml:space="preserve">). </w:t>
      </w:r>
      <w:bookmarkStart w:id="910" w:name="pg6262_74998"/>
    </w:p>
    <w:p>
      <w:pPr>
        <w:pStyle w:val="Heading3"/>
        <w:numPr>
          <w:ilvl w:val="2"/>
          <w:numId w:val="1"/>
        </w:numPr>
        <w:rPr/>
      </w:pPr>
      <w:bookmarkStart w:id="911" w:name="__RefHeading___Toc1825401_237004111"/>
      <w:bookmarkStart w:id="912" w:name="_Toc391"/>
      <w:bookmarkEnd w:id="910"/>
      <w:bookmarkEnd w:id="911"/>
      <w:r>
        <w:rPr>
          <w:rtl w:val="true"/>
        </w:rPr>
        <w:t>التّوراة</w:t>
      </w:r>
      <w:bookmarkEnd w:id="912"/>
    </w:p>
    <w:p>
      <w:pPr>
        <w:pStyle w:val="BookText"/>
        <w:rPr/>
      </w:pPr>
      <w:r>
        <w:rPr>
          <w:rFonts w:ascii="Amiri" w:hAnsi="Amiri" w:eastAsia="Amiri" w:cs="Amiri"/>
          <w:color w:val="111111"/>
          <w:sz w:val="28"/>
          <w:sz w:val="28"/>
          <w:szCs w:val="28"/>
          <w:rtl w:val="true"/>
          <w:lang w:bidi="ar-SA"/>
        </w:rPr>
        <w:t xml:space="preserve">جاء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وَنُورٌ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1825403_237004111"/>
      <w:bookmarkStart w:id="914" w:name="_Toc392"/>
      <w:bookmarkEnd w:id="913"/>
      <w:r>
        <w:rPr>
          <w:rtl w:val="true"/>
        </w:rPr>
        <w:t>توكيد</w:t>
      </w:r>
      <w:bookmarkEnd w:id="914"/>
    </w:p>
    <w:p>
      <w:pPr>
        <w:pStyle w:val="BookText"/>
        <w:rPr/>
      </w:pPr>
      <w:r>
        <w:rPr>
          <w:rFonts w:ascii="Amiri" w:hAnsi="Amiri" w:eastAsia="Amiri" w:cs="Amiri"/>
          <w:color w:val="111111"/>
          <w:sz w:val="28"/>
          <w:sz w:val="28"/>
          <w:szCs w:val="28"/>
          <w:rtl w:val="true"/>
          <w:lang w:bidi="ar-SA"/>
        </w:rPr>
        <w:t xml:space="preserve">التوكيد لفظ يقويّ متبوعه ويزيل عنه كلّ غموض ، وهو نوعان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بألفاظ مشهورة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 عامّة ، كافّة ، أجمع ، عين ، نفس ، كلّ ، كلا ، كلتا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القائد نفسه ، توافد القوم عامّتهم لاستقباله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توكيد معنوي تبع مؤكّده في حالة الرفع ،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توكيد معنوي تبع مؤكّده في حالة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بإعادة لفظ المؤكّد سواء أكان اسما ، أو جملة ، أو فعلا ، أو حرفا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من أجل الاستقلال ،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 الباطل ، 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 عاش الوطن</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1825405_237004111"/>
      <w:bookmarkStart w:id="916" w:name="_Toc393"/>
      <w:bookmarkEnd w:id="915"/>
      <w:r>
        <w:rPr>
          <w:rtl w:val="true"/>
        </w:rPr>
        <w:t>تي</w:t>
      </w:r>
      <w:bookmarkEnd w:id="91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إشارة للمفرد المؤنث ، يعرب حسب موقعه في الجملة ، وقد تلحقه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تيك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وكاف الخطاب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بناية مرتفعة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إشارة مبنيّ على السكون في محلّ رفع مبتدأ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 xml:space="preserve">). </w:t>
      </w:r>
      <w:bookmarkStart w:id="917" w:name="pg6262_74999"/>
    </w:p>
    <w:p>
      <w:pPr>
        <w:pStyle w:val="Heading2"/>
        <w:numPr>
          <w:ilvl w:val="1"/>
          <w:numId w:val="1"/>
        </w:numPr>
        <w:rPr/>
      </w:pPr>
      <w:bookmarkStart w:id="918" w:name="__RefHeading___Toc1825407_237004111"/>
      <w:bookmarkStart w:id="919" w:name="_Toc394"/>
      <w:bookmarkEnd w:id="917"/>
      <w:bookmarkEnd w:id="918"/>
      <w:r>
        <w:rPr>
          <w:rtl w:val="true"/>
        </w:rPr>
        <w:t>باب الثاء</w:t>
      </w:r>
      <w:bookmarkEnd w:id="919"/>
    </w:p>
    <w:p>
      <w:pPr>
        <w:pStyle w:val="Heading3"/>
        <w:numPr>
          <w:ilvl w:val="2"/>
          <w:numId w:val="1"/>
        </w:numPr>
        <w:rPr/>
      </w:pPr>
      <w:bookmarkStart w:id="920" w:name="__RefHeading___Toc1825409_237004111"/>
      <w:bookmarkStart w:id="921" w:name="_Toc395"/>
      <w:bookmarkEnd w:id="920"/>
      <w:r>
        <w:rPr>
          <w:rtl w:val="true"/>
        </w:rPr>
        <w:t>اشارة</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الحرف الرابع من حروف المباني</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1825411_237004111"/>
      <w:bookmarkStart w:id="923" w:name="_Toc396"/>
      <w:bookmarkEnd w:id="922"/>
      <w:r>
        <w:rPr>
          <w:rtl w:val="true"/>
        </w:rPr>
        <w:t>ثاغ</w:t>
      </w:r>
      <w:bookmarkEnd w:id="923"/>
    </w:p>
    <w:p>
      <w:pPr>
        <w:pStyle w:val="BookText"/>
        <w:rPr/>
      </w:pPr>
      <w:r>
        <w:rPr>
          <w:rFonts w:ascii="Amiri" w:hAnsi="Amiri" w:eastAsia="Amiri" w:cs="Amiri"/>
          <w:color w:val="111111"/>
          <w:sz w:val="28"/>
          <w:sz w:val="28"/>
          <w:szCs w:val="28"/>
          <w:rtl w:val="true"/>
          <w:lang w:bidi="ar-SA"/>
        </w:rPr>
        <w:t xml:space="preserve">تأتي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بالدّار ثاغ ولا 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ماضي ناقص مبنيّ على الفتحة الظاهرة في آخره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الياء المحذوفة لأنّه اسم منقوص</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1825413_237004111"/>
      <w:bookmarkStart w:id="925" w:name="_Toc397"/>
      <w:bookmarkEnd w:id="924"/>
      <w:r>
        <w:rPr>
          <w:rtl w:val="true"/>
        </w:rPr>
        <w:t>ثالث</w:t>
      </w:r>
      <w:bookmarkEnd w:id="925"/>
    </w:p>
    <w:p>
      <w:pPr>
        <w:pStyle w:val="BookText"/>
        <w:rPr/>
      </w:pPr>
      <w:r>
        <w:rPr>
          <w:rFonts w:ascii="Amiri" w:hAnsi="Amiri" w:eastAsia="Amiri" w:cs="Amiri"/>
          <w:color w:val="111111"/>
          <w:sz w:val="28"/>
          <w:sz w:val="28"/>
          <w:szCs w:val="28"/>
          <w:rtl w:val="true"/>
          <w:lang w:bidi="ar-SA"/>
        </w:rPr>
        <w:t xml:space="preserve">عدد ترتيبي ، معدوده مذكّر ، يعرب صفة لمعدوده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1825415_237004111"/>
      <w:bookmarkStart w:id="927" w:name="_Toc398"/>
      <w:bookmarkEnd w:id="926"/>
      <w:r>
        <w:rPr>
          <w:rtl w:val="true"/>
        </w:rPr>
        <w:t>ثالثة</w:t>
      </w:r>
      <w:bookmarkEnd w:id="927"/>
    </w:p>
    <w:p>
      <w:pPr>
        <w:pStyle w:val="BookText"/>
        <w:rPr/>
      </w:pPr>
      <w:r>
        <w:rPr>
          <w:rFonts w:ascii="Amiri" w:hAnsi="Amiri" w:eastAsia="Amiri" w:cs="Amiri"/>
          <w:color w:val="111111"/>
          <w:sz w:val="28"/>
          <w:sz w:val="28"/>
          <w:szCs w:val="28"/>
          <w:rtl w:val="true"/>
          <w:lang w:bidi="ar-SA"/>
        </w:rPr>
        <w:t>عدد ترتيبي ، معدوده مؤنث ، يعرب صفة لمعدوده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تاسعة</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1825417_237004111"/>
      <w:bookmarkStart w:id="929" w:name="_Toc399"/>
      <w:bookmarkEnd w:id="928"/>
      <w:r>
        <w:rPr>
          <w:rtl w:val="true"/>
        </w:rPr>
        <w:t>ثالث عشر</w:t>
      </w:r>
      <w:bookmarkEnd w:id="92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مركّب ، يدلّ على الترتيب ، معدوده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 عشر</w:t>
      </w:r>
      <w:r>
        <w:rPr>
          <w:rFonts w:eastAsia="Amiri" w:cs="Amiri" w:ascii="Amiri" w:hAnsi="Amiri"/>
          <w:color w:val="111111"/>
          <w:sz w:val="28"/>
          <w:szCs w:val="28"/>
          <w:rtl w:val="true"/>
          <w:lang w:bidi="ar-SA"/>
        </w:rPr>
        <w:t xml:space="preserve">». </w:t>
      </w:r>
      <w:bookmarkStart w:id="930" w:name="pg6262_75000"/>
    </w:p>
    <w:p>
      <w:pPr>
        <w:pStyle w:val="Heading3"/>
        <w:numPr>
          <w:ilvl w:val="2"/>
          <w:numId w:val="1"/>
        </w:numPr>
        <w:rPr/>
      </w:pPr>
      <w:bookmarkStart w:id="931" w:name="__RefHeading___Toc1825419_237004111"/>
      <w:bookmarkStart w:id="932" w:name="_Toc400"/>
      <w:bookmarkEnd w:id="930"/>
      <w:bookmarkEnd w:id="931"/>
      <w:r>
        <w:rPr>
          <w:rtl w:val="true"/>
        </w:rPr>
        <w:t>ثالثة عشرة</w:t>
      </w:r>
      <w:bookmarkEnd w:id="932"/>
    </w:p>
    <w:p>
      <w:pPr>
        <w:pStyle w:val="BookText"/>
        <w:rPr/>
      </w:pPr>
      <w:r>
        <w:rPr>
          <w:rFonts w:ascii="Amiri" w:hAnsi="Amiri" w:eastAsia="Amiri" w:cs="Amiri"/>
          <w:color w:val="111111"/>
          <w:sz w:val="28"/>
          <w:sz w:val="28"/>
          <w:szCs w:val="28"/>
          <w:rtl w:val="true"/>
          <w:lang w:bidi="ar-SA"/>
        </w:rPr>
        <w:t>عدد مركّب ، يدلّ على الترتيب ، معدوده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إعراب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تاسعة عشرة</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1825421_237004111"/>
      <w:bookmarkStart w:id="934" w:name="_Toc401"/>
      <w:bookmarkEnd w:id="933"/>
      <w:r>
        <w:rPr>
          <w:rtl w:val="true"/>
        </w:rPr>
        <w:t>ثالث وعشرون</w:t>
      </w:r>
      <w:bookmarkEnd w:id="934"/>
    </w:p>
    <w:p>
      <w:pPr>
        <w:pStyle w:val="BookText"/>
        <w:rPr/>
      </w:pPr>
      <w:r>
        <w:rPr>
          <w:rFonts w:ascii="Amiri" w:hAnsi="Amiri" w:eastAsia="Amiri" w:cs="Amiri"/>
          <w:color w:val="111111"/>
          <w:sz w:val="28"/>
          <w:sz w:val="28"/>
          <w:szCs w:val="28"/>
          <w:rtl w:val="true"/>
          <w:lang w:bidi="ar-SA"/>
        </w:rPr>
        <w:t>عدد ترتيبي ، معدوده مذكّر ، يعرب الجزء الأوّل صفة لمعدوده ويعطف الجزء الثاني على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إعراب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تاسع وعشرون</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1825423_237004111"/>
      <w:bookmarkStart w:id="936" w:name="_Toc402"/>
      <w:bookmarkEnd w:id="935"/>
      <w:r>
        <w:rPr>
          <w:rtl w:val="true"/>
        </w:rPr>
        <w:t>ثالثة وعشرون</w:t>
      </w:r>
      <w:bookmarkEnd w:id="936"/>
    </w:p>
    <w:p>
      <w:pPr>
        <w:pStyle w:val="BookText"/>
        <w:rPr/>
      </w:pPr>
      <w:r>
        <w:rPr>
          <w:rFonts w:ascii="Amiri" w:hAnsi="Amiri" w:eastAsia="Amiri" w:cs="Amiri"/>
          <w:color w:val="111111"/>
          <w:sz w:val="28"/>
          <w:sz w:val="28"/>
          <w:szCs w:val="28"/>
          <w:rtl w:val="true"/>
          <w:lang w:bidi="ar-SA"/>
        </w:rPr>
        <w:t>عدد ترتيبي ، معدوده مؤنث ، يعرب الجزء الأوّل صفة لمعدوده ، ويعطف الجزء الثاني على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إعراب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تاسعة وعشرون</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1825425_237004111"/>
      <w:bookmarkStart w:id="938" w:name="_Toc403"/>
      <w:bookmarkEnd w:id="937"/>
      <w:r>
        <w:rPr>
          <w:rtl w:val="true"/>
        </w:rPr>
        <w:t>ثامن</w:t>
      </w:r>
      <w:bookmarkEnd w:id="938"/>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w:t>
      </w:r>
      <w:r>
        <w:rPr>
          <w:rFonts w:eastAsia="IRNazanin" w:cs="IRNazanin"/>
          <w:color w:val="111111"/>
          <w:sz w:val="28"/>
          <w:szCs w:val="28"/>
          <w:rtl w:val="true"/>
          <w:lang w:bidi="fa-IR"/>
        </w:rPr>
        <w:t>.</w:t>
      </w:r>
    </w:p>
    <w:p>
      <w:pPr>
        <w:pStyle w:val="Heading3"/>
        <w:numPr>
          <w:ilvl w:val="2"/>
          <w:numId w:val="1"/>
        </w:numPr>
        <w:rPr/>
      </w:pPr>
      <w:bookmarkStart w:id="939" w:name="__RefHeading___Toc1825427_237004111"/>
      <w:bookmarkStart w:id="940" w:name="_Toc404"/>
      <w:bookmarkEnd w:id="939"/>
      <w:r>
        <w:rPr>
          <w:rtl w:val="true"/>
        </w:rPr>
        <w:t>ثامنة</w:t>
      </w:r>
      <w:bookmarkEnd w:id="940"/>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تاسعة</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1825429_237004111"/>
      <w:bookmarkStart w:id="942" w:name="_Toc405"/>
      <w:bookmarkEnd w:id="941"/>
      <w:r>
        <w:rPr>
          <w:rtl w:val="true"/>
        </w:rPr>
        <w:t>ثامن عشر</w:t>
      </w:r>
      <w:bookmarkEnd w:id="942"/>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 عشر</w:t>
      </w:r>
      <w:r>
        <w:rPr>
          <w:rFonts w:eastAsia="IRNazanin" w:cs="IRNazanin"/>
          <w:color w:val="111111"/>
          <w:sz w:val="28"/>
          <w:szCs w:val="28"/>
          <w:rtl w:val="true"/>
          <w:lang w:bidi="fa-IR"/>
        </w:rPr>
        <w:t>.</w:t>
      </w:r>
    </w:p>
    <w:p>
      <w:pPr>
        <w:pStyle w:val="Heading3"/>
        <w:numPr>
          <w:ilvl w:val="2"/>
          <w:numId w:val="1"/>
        </w:numPr>
        <w:rPr/>
      </w:pPr>
      <w:bookmarkStart w:id="943" w:name="__RefHeading___Toc1825431_237004111"/>
      <w:bookmarkStart w:id="944" w:name="_Toc406"/>
      <w:bookmarkEnd w:id="943"/>
      <w:r>
        <w:rPr>
          <w:rtl w:val="true"/>
        </w:rPr>
        <w:t>ثامنة عشرة</w:t>
      </w:r>
      <w:bookmarkEnd w:id="944"/>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تاسعة عشرة</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1825433_237004111"/>
      <w:bookmarkStart w:id="946" w:name="_Toc407"/>
      <w:bookmarkEnd w:id="945"/>
      <w:r>
        <w:rPr>
          <w:rtl w:val="true"/>
        </w:rPr>
        <w:t>الثاني</w:t>
      </w:r>
      <w:bookmarkEnd w:id="946"/>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w:t>
      </w:r>
      <w:r>
        <w:rPr>
          <w:rFonts w:eastAsia="IRNazanin" w:cs="IRNazanin"/>
          <w:color w:val="111111"/>
          <w:sz w:val="28"/>
          <w:szCs w:val="28"/>
          <w:rtl w:val="true"/>
          <w:lang w:bidi="fa-IR"/>
        </w:rPr>
        <w:t>.</w:t>
      </w:r>
    </w:p>
    <w:p>
      <w:pPr>
        <w:pStyle w:val="Heading3"/>
        <w:numPr>
          <w:ilvl w:val="2"/>
          <w:numId w:val="1"/>
        </w:numPr>
        <w:rPr/>
      </w:pPr>
      <w:bookmarkStart w:id="947" w:name="__RefHeading___Toc1825435_237004111"/>
      <w:bookmarkStart w:id="948" w:name="_Toc408"/>
      <w:bookmarkEnd w:id="947"/>
      <w:r>
        <w:rPr>
          <w:rtl w:val="true"/>
        </w:rPr>
        <w:t>ثانية</w:t>
      </w:r>
      <w:bookmarkEnd w:id="94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تاسعة</w:t>
      </w:r>
      <w:r>
        <w:rPr>
          <w:rFonts w:eastAsia="Amiri" w:cs="Amiri" w:ascii="Amiri" w:hAnsi="Amiri"/>
          <w:color w:val="111111"/>
          <w:sz w:val="28"/>
          <w:szCs w:val="28"/>
          <w:rtl w:val="true"/>
          <w:lang w:bidi="ar-SA"/>
        </w:rPr>
        <w:t xml:space="preserve">. </w:t>
      </w:r>
      <w:bookmarkStart w:id="949" w:name="pg6262_75001"/>
    </w:p>
    <w:p>
      <w:pPr>
        <w:pStyle w:val="Heading3"/>
        <w:numPr>
          <w:ilvl w:val="2"/>
          <w:numId w:val="1"/>
        </w:numPr>
        <w:rPr/>
      </w:pPr>
      <w:bookmarkStart w:id="950" w:name="__RefHeading___Toc1825437_237004111"/>
      <w:bookmarkStart w:id="951" w:name="_Toc409"/>
      <w:bookmarkEnd w:id="949"/>
      <w:bookmarkEnd w:id="950"/>
      <w:r>
        <w:rPr>
          <w:rtl w:val="true"/>
        </w:rPr>
        <w:t>ثاني عشر</w:t>
      </w:r>
      <w:bookmarkEnd w:id="951"/>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 عشر</w:t>
      </w:r>
      <w:r>
        <w:rPr>
          <w:rFonts w:eastAsia="IRNazanin" w:cs="IRNazanin"/>
          <w:color w:val="111111"/>
          <w:sz w:val="28"/>
          <w:szCs w:val="28"/>
          <w:rtl w:val="true"/>
          <w:lang w:bidi="fa-IR"/>
        </w:rPr>
        <w:t>.</w:t>
      </w:r>
    </w:p>
    <w:p>
      <w:pPr>
        <w:pStyle w:val="Heading3"/>
        <w:numPr>
          <w:ilvl w:val="2"/>
          <w:numId w:val="1"/>
        </w:numPr>
        <w:rPr/>
      </w:pPr>
      <w:bookmarkStart w:id="952" w:name="__RefHeading___Toc1825439_237004111"/>
      <w:bookmarkStart w:id="953" w:name="_Toc410"/>
      <w:bookmarkEnd w:id="952"/>
      <w:r>
        <w:rPr>
          <w:rtl w:val="true"/>
        </w:rPr>
        <w:t>ثانية عشرة</w:t>
      </w:r>
      <w:bookmarkEnd w:id="953"/>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تاسعة عشرة</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1825441_237004111"/>
      <w:bookmarkStart w:id="955" w:name="_Toc411"/>
      <w:bookmarkEnd w:id="954"/>
      <w:r>
        <w:rPr>
          <w:rtl w:val="true"/>
        </w:rPr>
        <w:t>ثبات</w:t>
      </w:r>
      <w:bookmarkEnd w:id="955"/>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منفردة ، يصغّر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فَانْفِرُوا ثُباتٍ أَوِ انْفِرُوا جَمِيعاً</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وتعرب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 بالكسرة عوضا عن الفتحة لأنّها جمع مؤنث سالم</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1825443_237004111"/>
      <w:bookmarkStart w:id="957" w:name="_Toc412"/>
      <w:bookmarkEnd w:id="956"/>
      <w:r>
        <w:rPr>
          <w:rtl w:val="true"/>
        </w:rPr>
        <w:t>ثبوت</w:t>
      </w:r>
      <w:bookmarkEnd w:id="957"/>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ملحق بجمع المذكّر السالم ، يرفع بالواو ، وينصب ويجرّ بالياء</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825445_237004111"/>
      <w:bookmarkStart w:id="959" w:name="_Toc413"/>
      <w:bookmarkEnd w:id="958"/>
      <w:r>
        <w:rPr>
          <w:rtl w:val="true"/>
        </w:rPr>
        <w:t>ثقة</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يعتمد عليه ويؤتمن ويستعمل بلفظ واحد للمذكّر والمؤنث والمفرد والجمع ، ويعرب حسب موقعه في الجملة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برجل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1825447_237004111"/>
      <w:bookmarkStart w:id="961" w:name="_Toc414"/>
      <w:bookmarkEnd w:id="960"/>
      <w:r>
        <w:rPr>
          <w:rtl w:val="true"/>
        </w:rPr>
        <w:t>ثلاث</w:t>
      </w:r>
      <w:bookmarkEnd w:id="961"/>
    </w:p>
    <w:p>
      <w:p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مشى الجنود في العرض ثلاث ثلاث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منصوب بالفتحة الظاهرة</w:t>
      </w:r>
      <w:r>
        <w:rPr>
          <w:rFonts w:eastAsia="Amiri" w:cs="Amiri" w:ascii="Amiri" w:hAnsi="Amiri"/>
          <w:color w:val="111111"/>
          <w:sz w:val="28"/>
          <w:szCs w:val="28"/>
          <w:rtl w:val="true"/>
          <w:lang w:bidi="ar-SA"/>
        </w:rPr>
        <w:t xml:space="preserve">). </w:t>
      </w:r>
      <w:bookmarkStart w:id="962" w:name="pg6262_75002"/>
    </w:p>
    <w:p>
      <w:pPr>
        <w:pStyle w:val="Heading3"/>
        <w:numPr>
          <w:ilvl w:val="2"/>
          <w:numId w:val="1"/>
        </w:numPr>
        <w:rPr/>
      </w:pPr>
      <w:bookmarkStart w:id="963" w:name="__RefHeading___Toc1825449_237004111"/>
      <w:bookmarkStart w:id="964" w:name="_Toc415"/>
      <w:bookmarkEnd w:id="962"/>
      <w:bookmarkEnd w:id="963"/>
      <w:r>
        <w:rPr>
          <w:rtl w:val="true"/>
        </w:rPr>
        <w:t>ثلاث</w:t>
      </w:r>
      <w:bookmarkEnd w:id="964"/>
    </w:p>
    <w:p>
      <w:pPr>
        <w:pStyle w:val="BookText"/>
        <w:rPr/>
      </w:pPr>
      <w:r>
        <w:rPr>
          <w:rFonts w:ascii="Amiri" w:hAnsi="Amiri" w:eastAsia="Amiri" w:cs="Amiri"/>
          <w:color w:val="111111"/>
          <w:sz w:val="28"/>
          <w:sz w:val="28"/>
          <w:szCs w:val="28"/>
          <w:rtl w:val="true"/>
          <w:lang w:bidi="ar-SA"/>
        </w:rPr>
        <w:t xml:space="preserve">عدد مفرد ، معدوده جمع مؤنث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825451_237004111"/>
      <w:bookmarkStart w:id="966" w:name="_Toc416"/>
      <w:bookmarkEnd w:id="965"/>
      <w:r>
        <w:rPr>
          <w:rtl w:val="true"/>
        </w:rPr>
        <w:t>الثّلاثاء</w:t>
      </w:r>
      <w:bookmarkEnd w:id="966"/>
    </w:p>
    <w:p>
      <w:pPr>
        <w:pStyle w:val="BookText"/>
        <w:rPr/>
      </w:pPr>
      <w:r>
        <w:rPr>
          <w:rFonts w:ascii="Amiri" w:hAnsi="Amiri" w:eastAsia="Amiri" w:cs="Amiri"/>
          <w:color w:val="111111"/>
          <w:sz w:val="28"/>
          <w:sz w:val="28"/>
          <w:szCs w:val="28"/>
          <w:rtl w:val="true"/>
          <w:lang w:bidi="ar-SA"/>
        </w:rPr>
        <w:t xml:space="preserve">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أيام الأسبوع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1825453_237004111"/>
      <w:bookmarkStart w:id="968" w:name="_Toc417"/>
      <w:bookmarkEnd w:id="967"/>
      <w:r>
        <w:rPr>
          <w:rtl w:val="true"/>
        </w:rPr>
        <w:t>ثلاثة</w:t>
      </w:r>
      <w:bookmarkEnd w:id="968"/>
    </w:p>
    <w:p>
      <w:pPr>
        <w:pStyle w:val="BookText"/>
        <w:rPr/>
      </w:pPr>
      <w:r>
        <w:rPr>
          <w:rFonts w:ascii="Amiri" w:hAnsi="Amiri" w:eastAsia="Amiri" w:cs="Amiri"/>
          <w:color w:val="111111"/>
          <w:sz w:val="28"/>
          <w:sz w:val="28"/>
          <w:szCs w:val="28"/>
          <w:rtl w:val="true"/>
          <w:lang w:bidi="ar-SA"/>
        </w:rPr>
        <w:t xml:space="preserve">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1825455_237004111"/>
      <w:bookmarkStart w:id="970" w:name="_Toc418"/>
      <w:bookmarkEnd w:id="969"/>
      <w:r>
        <w:rPr>
          <w:rtl w:val="true"/>
        </w:rPr>
        <w:t>ثلاثة عشر</w:t>
      </w:r>
      <w:bookmarkEnd w:id="970"/>
    </w:p>
    <w:p>
      <w:pPr>
        <w:pStyle w:val="BookText"/>
        <w:rPr/>
      </w:pPr>
      <w:r>
        <w:rPr>
          <w:rFonts w:ascii="Amiri" w:hAnsi="Amiri" w:eastAsia="Amiri" w:cs="Amiri"/>
          <w:color w:val="111111"/>
          <w:sz w:val="28"/>
          <w:sz w:val="28"/>
          <w:szCs w:val="28"/>
          <w:rtl w:val="true"/>
          <w:lang w:bidi="ar-SA"/>
        </w:rPr>
        <w:t xml:space="preserve">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1825457_237004111"/>
      <w:bookmarkStart w:id="972" w:name="_Toc419"/>
      <w:bookmarkEnd w:id="971"/>
      <w:r>
        <w:rPr>
          <w:rtl w:val="true"/>
        </w:rPr>
        <w:t>ثلاثة وعشرون</w:t>
      </w:r>
      <w:bookmarkEnd w:id="972"/>
    </w:p>
    <w:p>
      <w:pPr>
        <w:pStyle w:val="BookText"/>
        <w:rPr/>
      </w:pPr>
      <w:r>
        <w:rPr>
          <w:rFonts w:ascii="Amiri" w:hAnsi="Amiri" w:eastAsia="Amiri" w:cs="Amiri"/>
          <w:color w:val="111111"/>
          <w:sz w:val="28"/>
          <w:sz w:val="28"/>
          <w:szCs w:val="28"/>
          <w:rtl w:val="true"/>
          <w:lang w:bidi="ar-SA"/>
        </w:rPr>
        <w:t xml:space="preserve">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وعشرون</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1825459_237004111"/>
      <w:bookmarkStart w:id="974" w:name="_Toc420"/>
      <w:bookmarkEnd w:id="973"/>
      <w:r>
        <w:rPr>
          <w:rtl w:val="true"/>
        </w:rPr>
        <w:t>ثلاث عشرة</w:t>
      </w:r>
      <w:bookmarkEnd w:id="974"/>
    </w:p>
    <w:p>
      <w:pPr>
        <w:pStyle w:val="BookText"/>
        <w:rPr/>
      </w:pPr>
      <w:r>
        <w:rPr>
          <w:rFonts w:ascii="Amiri" w:hAnsi="Amiri" w:eastAsia="Amiri" w:cs="Amiri"/>
          <w:color w:val="111111"/>
          <w:sz w:val="28"/>
          <w:sz w:val="28"/>
          <w:szCs w:val="28"/>
          <w:rtl w:val="true"/>
          <w:lang w:bidi="ar-SA"/>
        </w:rPr>
        <w:t xml:space="preserve">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1825461_237004111"/>
      <w:bookmarkStart w:id="976" w:name="_Toc421"/>
      <w:bookmarkEnd w:id="975"/>
      <w:r>
        <w:rPr>
          <w:rtl w:val="true"/>
        </w:rPr>
        <w:t>ثلاث وعشرون</w:t>
      </w:r>
      <w:bookmarkEnd w:id="976"/>
    </w:p>
    <w:p>
      <w:pPr>
        <w:pStyle w:val="BookText"/>
        <w:rPr/>
      </w:pPr>
      <w:r>
        <w:rPr>
          <w:rFonts w:ascii="Amiri" w:hAnsi="Amiri" w:eastAsia="Amiri" w:cs="Amiri"/>
          <w:color w:val="111111"/>
          <w:sz w:val="28"/>
          <w:sz w:val="28"/>
          <w:szCs w:val="28"/>
          <w:rtl w:val="true"/>
          <w:lang w:bidi="ar-SA"/>
        </w:rPr>
        <w:t xml:space="preserve">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وعشرون</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825463_237004111"/>
      <w:bookmarkStart w:id="978" w:name="_Toc422"/>
      <w:bookmarkEnd w:id="977"/>
      <w:r>
        <w:rPr>
          <w:rtl w:val="true"/>
        </w:rPr>
        <w:t>ثلاثون</w:t>
      </w:r>
      <w:bookmarkEnd w:id="978"/>
    </w:p>
    <w:p>
      <w:pPr>
        <w:pStyle w:val="BookText"/>
        <w:rPr/>
      </w:pPr>
      <w:r>
        <w:rPr>
          <w:rFonts w:ascii="Amiri" w:hAnsi="Amiri" w:eastAsia="Amiri" w:cs="Amiri"/>
          <w:color w:val="111111"/>
          <w:sz w:val="28"/>
          <w:sz w:val="28"/>
          <w:szCs w:val="28"/>
          <w:rtl w:val="true"/>
          <w:lang w:bidi="ar-SA"/>
        </w:rPr>
        <w:t>لفظ من ألفاظ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في موضعه</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1825465_237004111"/>
      <w:bookmarkStart w:id="980" w:name="_Toc423"/>
      <w:bookmarkEnd w:id="979"/>
      <w:r>
        <w:rPr>
          <w:rtl w:val="true"/>
        </w:rPr>
        <w:t>ثلاثين</w:t>
      </w:r>
      <w:bookmarkEnd w:id="98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النّصب والجرّ</w:t>
      </w:r>
      <w:r>
        <w:rPr>
          <w:rFonts w:eastAsia="Amiri" w:cs="Amiri" w:ascii="Amiri" w:hAnsi="Amiri"/>
          <w:color w:val="111111"/>
          <w:sz w:val="28"/>
          <w:szCs w:val="28"/>
          <w:rtl w:val="true"/>
          <w:lang w:bidi="ar-SA"/>
        </w:rPr>
        <w:t xml:space="preserve">. </w:t>
      </w:r>
      <w:bookmarkStart w:id="981" w:name="pg6262_75003"/>
    </w:p>
    <w:p>
      <w:pPr>
        <w:pStyle w:val="Heading3"/>
        <w:numPr>
          <w:ilvl w:val="2"/>
          <w:numId w:val="1"/>
        </w:numPr>
        <w:rPr/>
      </w:pPr>
      <w:bookmarkStart w:id="982" w:name="__RefHeading___Toc1825467_237004111"/>
      <w:bookmarkStart w:id="983" w:name="_Toc424"/>
      <w:bookmarkEnd w:id="981"/>
      <w:bookmarkEnd w:id="982"/>
      <w:r>
        <w:rPr>
          <w:rtl w:val="true"/>
        </w:rPr>
        <w:t>ثمّ</w:t>
      </w:r>
      <w:bookmarkEnd w:id="983"/>
    </w:p>
    <w:p>
      <w:pPr>
        <w:pStyle w:val="BookText"/>
        <w:rPr/>
      </w:pPr>
      <w:r>
        <w:rPr>
          <w:rFonts w:ascii="Amiri" w:hAnsi="Amiri" w:eastAsia="Amiri" w:cs="Amiri"/>
          <w:color w:val="111111"/>
          <w:sz w:val="28"/>
          <w:sz w:val="28"/>
          <w:szCs w:val="28"/>
          <w:rtl w:val="true"/>
          <w:lang w:bidi="ar-SA"/>
        </w:rPr>
        <w:t xml:space="preserve">حرف عطف ، يفيد الترتيب والتّمّهل مع تراخ في الزّمن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أورقت الشّجرة ثمّ أزهرت ثمّ أثمرت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عطف مبنيّ على الفتح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1825469_237004111"/>
      <w:bookmarkStart w:id="985" w:name="_Toc425"/>
      <w:bookmarkEnd w:id="984"/>
      <w:r>
        <w:rPr>
          <w:rtl w:val="true"/>
        </w:rPr>
        <w:t>ثمّ</w:t>
      </w:r>
      <w:bookmarkEnd w:id="985"/>
    </w:p>
    <w:p>
      <w:pPr>
        <w:pStyle w:val="BookText"/>
        <w:rPr/>
      </w:pPr>
      <w:r>
        <w:rPr>
          <w:rFonts w:ascii="Amiri" w:hAnsi="Amiri" w:eastAsia="Amiri" w:cs="Amiri"/>
          <w:color w:val="111111"/>
          <w:sz w:val="28"/>
          <w:sz w:val="28"/>
          <w:szCs w:val="28"/>
          <w:rtl w:val="true"/>
          <w:lang w:bidi="ar-SA"/>
        </w:rPr>
        <w:t xml:space="preserve">اسم إشارة ، يشاربه إلى المكان البعيد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الفينيقيون إلى انلكتره ومن ثمّ حملوا القصدير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للمكان البعيد ، مبنيّ على الفتح في محلّ جرّ بحرف الجرّ</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1825471_237004111"/>
      <w:bookmarkStart w:id="987" w:name="_Toc426"/>
      <w:bookmarkEnd w:id="986"/>
      <w:r>
        <w:rPr>
          <w:rtl w:val="true"/>
        </w:rPr>
        <w:t>ثمان</w:t>
      </w:r>
      <w:bookmarkEnd w:id="987"/>
    </w:p>
    <w:p>
      <w:p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من الصرف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في موضعه</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1825473_237004111"/>
      <w:bookmarkStart w:id="989" w:name="_Toc427"/>
      <w:bookmarkEnd w:id="988"/>
      <w:r>
        <w:rPr>
          <w:rtl w:val="true"/>
        </w:rPr>
        <w:t>ثمانون</w:t>
      </w:r>
      <w:bookmarkEnd w:id="989"/>
    </w:p>
    <w:p>
      <w:pPr>
        <w:pStyle w:val="BookText"/>
        <w:rPr/>
      </w:pPr>
      <w:r>
        <w:rPr>
          <w:rFonts w:ascii="Amiri" w:hAnsi="Amiri" w:eastAsia="Amiri" w:cs="Amiri"/>
          <w:color w:val="111111"/>
          <w:sz w:val="28"/>
          <w:sz w:val="28"/>
          <w:szCs w:val="28"/>
          <w:rtl w:val="true"/>
          <w:lang w:bidi="ar-SA"/>
        </w:rPr>
        <w:t xml:space="preserve">اسم من ألفاظ العقود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انظره في موضعه</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1825475_237004111"/>
      <w:bookmarkStart w:id="991" w:name="_Toc428"/>
      <w:bookmarkEnd w:id="990"/>
      <w:r>
        <w:rPr>
          <w:rtl w:val="true"/>
        </w:rPr>
        <w:t>ثماني</w:t>
      </w:r>
      <w:bookmarkEnd w:id="991"/>
    </w:p>
    <w:p>
      <w:pPr>
        <w:pStyle w:val="BookText"/>
        <w:rPr/>
      </w:pPr>
      <w:r>
        <w:rPr>
          <w:rFonts w:ascii="Amiri" w:hAnsi="Amiri" w:eastAsia="Amiri" w:cs="Amiri"/>
          <w:color w:val="111111"/>
          <w:sz w:val="28"/>
          <w:sz w:val="28"/>
          <w:szCs w:val="28"/>
          <w:rtl w:val="true"/>
          <w:lang w:bidi="ar-SA"/>
        </w:rPr>
        <w:t xml:space="preserve">اسم منقوص تحذف ياؤه إذا كان منونا ، أي إذا لم يصف ولم تدخل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 وذلك في حالتي الرفع والجرّ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المدرسة ثمان من المعلمات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بالضمّة المقدّرة على الياء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لثمان من الطالبات بعت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المقدّرة على الياء المحذوفة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حالة النصب فتبقى 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سجّلت ثماني طالبات في فرع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bookmarkStart w:id="992" w:name="pg6262_75004"/>
    </w:p>
    <w:p>
      <w:pPr>
        <w:pStyle w:val="BookText"/>
        <w:rPr/>
      </w:pPr>
      <w:bookmarkEnd w:id="992"/>
      <w:r>
        <w:rPr>
          <w:rFonts w:ascii="Amiri" w:hAnsi="Amiri" w:eastAsia="Amiri" w:cs="Amiri"/>
          <w:color w:val="111111"/>
          <w:sz w:val="28"/>
          <w:sz w:val="28"/>
          <w:szCs w:val="28"/>
          <w:rtl w:val="true"/>
          <w:lang w:bidi="ar-SA"/>
        </w:rPr>
        <w:t xml:space="preserve">وكذلك تبقى الياء إذا أضيفت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تفوّقت ثماني طالبات في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الياء للثّقل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1825477_237004111"/>
      <w:bookmarkStart w:id="994" w:name="_Toc429"/>
      <w:bookmarkEnd w:id="993"/>
      <w:r>
        <w:rPr>
          <w:rtl w:val="true"/>
        </w:rPr>
        <w:t>ثمانية</w:t>
      </w:r>
      <w:bookmarkEnd w:id="994"/>
    </w:p>
    <w:p>
      <w:pPr>
        <w:pStyle w:val="BookText"/>
        <w:rPr/>
      </w:pP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1825479_237004111"/>
      <w:bookmarkStart w:id="996" w:name="_Toc430"/>
      <w:bookmarkEnd w:id="995"/>
      <w:r>
        <w:rPr>
          <w:rtl w:val="true"/>
        </w:rPr>
        <w:t>ثمانية عشر</w:t>
      </w:r>
      <w:bookmarkEnd w:id="996"/>
    </w:p>
    <w:p>
      <w:pPr>
        <w:pStyle w:val="BookText"/>
        <w:rPr/>
      </w:pP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1825481_237004111"/>
      <w:bookmarkStart w:id="998" w:name="_Toc431"/>
      <w:bookmarkEnd w:id="997"/>
      <w:r>
        <w:rPr>
          <w:rtl w:val="true"/>
        </w:rPr>
        <w:t>ثمانية وعشرون</w:t>
      </w:r>
      <w:bookmarkEnd w:id="998"/>
    </w:p>
    <w:p>
      <w:pPr>
        <w:pStyle w:val="BookText"/>
        <w:rPr/>
      </w:pP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وعشرون</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1825483_237004111"/>
      <w:bookmarkStart w:id="1000" w:name="_Toc432"/>
      <w:bookmarkEnd w:id="999"/>
      <w:r>
        <w:rPr>
          <w:rtl w:val="true"/>
        </w:rPr>
        <w:t>ثماني عشرة</w:t>
      </w:r>
      <w:bookmarkEnd w:id="1000"/>
    </w:p>
    <w:p>
      <w:pPr>
        <w:pStyle w:val="BookText"/>
        <w:rPr/>
      </w:pP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1825485_237004111"/>
      <w:bookmarkStart w:id="1002" w:name="_Toc433"/>
      <w:bookmarkEnd w:id="1001"/>
      <w:r>
        <w:rPr>
          <w:rtl w:val="true"/>
        </w:rPr>
        <w:t>ثمان وعشرون</w:t>
      </w:r>
      <w:bookmarkEnd w:id="1002"/>
    </w:p>
    <w:p>
      <w:pPr>
        <w:pStyle w:val="BookText"/>
        <w:rPr/>
      </w:pPr>
      <w:r>
        <w:rPr>
          <w:rFonts w:ascii="IRNazanin" w:hAnsi="IRNazanin" w:eastAsia="IRNazanin"/>
          <w:color w:val="111111"/>
          <w:sz w:val="28"/>
          <w:sz w:val="28"/>
          <w:szCs w:val="28"/>
          <w:rtl w:val="true"/>
          <w:lang w:bidi="fa-IR"/>
        </w:rPr>
        <w:t xml:space="preserve">تعرب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وعشرون</w:t>
      </w:r>
      <w:r>
        <w:rPr>
          <w:rFonts w:eastAsia="IRNazanin" w:cs="IRNazanin"/>
          <w:color w:val="111111"/>
          <w:sz w:val="28"/>
          <w:szCs w:val="28"/>
          <w:rtl w:val="true"/>
          <w:lang w:bidi="fa-IR"/>
        </w:rPr>
        <w:t>».</w:t>
      </w:r>
    </w:p>
    <w:p>
      <w:pPr>
        <w:pStyle w:val="Heading3"/>
        <w:numPr>
          <w:ilvl w:val="2"/>
          <w:numId w:val="1"/>
        </w:numPr>
        <w:rPr/>
      </w:pPr>
      <w:bookmarkStart w:id="1003" w:name="__RefHeading___Toc1825487_237004111"/>
      <w:bookmarkStart w:id="1004" w:name="_Toc434"/>
      <w:bookmarkEnd w:id="1003"/>
      <w:r>
        <w:rPr>
          <w:rtl w:val="true"/>
        </w:rPr>
        <w:t>ثمّت</w:t>
      </w:r>
      <w:bookmarkEnd w:id="1004"/>
    </w:p>
    <w:p>
      <w:pPr>
        <w:pStyle w:val="BookText"/>
        <w:rPr/>
      </w:pPr>
      <w:r>
        <w:rPr>
          <w:rFonts w:ascii="Amiri" w:hAnsi="Amiri" w:eastAsia="Amiri" w:cs="Amiri"/>
          <w:color w:val="111111"/>
          <w:sz w:val="28"/>
          <w:sz w:val="28"/>
          <w:szCs w:val="28"/>
          <w:rtl w:val="true"/>
          <w:lang w:bidi="ar-SA"/>
        </w:rPr>
        <w:t xml:space="preserve">هي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لحقته التّاء لتأنيث اللفظ فقط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اللّاعب الملعب ثمّت بدأ بالتمرين</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1825489_237004111"/>
      <w:bookmarkStart w:id="1006" w:name="_Toc435"/>
      <w:bookmarkEnd w:id="1005"/>
      <w:r>
        <w:rPr>
          <w:rtl w:val="true"/>
        </w:rPr>
        <w:t>ثمّة</w:t>
      </w:r>
      <w:bookmarkEnd w:id="1006"/>
    </w:p>
    <w:p>
      <w:pPr>
        <w:pStyle w:val="BookText"/>
        <w:rPr/>
      </w:pPr>
      <w:r>
        <w:rPr>
          <w:rFonts w:ascii="Amiri" w:hAnsi="Amiri" w:eastAsia="Amiri" w:cs="Amiri"/>
          <w:color w:val="111111"/>
          <w:sz w:val="28"/>
          <w:sz w:val="28"/>
          <w:szCs w:val="28"/>
          <w:rtl w:val="true"/>
          <w:lang w:bidi="ar-SA"/>
        </w:rPr>
        <w:t xml:space="preserve">هي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لحقته التّاء لتأنيث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ثمّة رجال نذروا أنفسهم لعمل الخير</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1825491_237004111"/>
      <w:bookmarkStart w:id="1008" w:name="_Toc436"/>
      <w:bookmarkEnd w:id="1007"/>
      <w:r>
        <w:rPr>
          <w:rtl w:val="true"/>
        </w:rPr>
        <w:t>ثناء</w:t>
      </w:r>
      <w:bookmarkEnd w:id="100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وزن فعال ، ممنوع من الصرف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في موضعه</w:t>
      </w:r>
      <w:r>
        <w:rPr>
          <w:rFonts w:eastAsia="Amiri" w:cs="Amiri" w:ascii="Amiri" w:hAnsi="Amiri"/>
          <w:color w:val="111111"/>
          <w:sz w:val="28"/>
          <w:szCs w:val="28"/>
          <w:rtl w:val="true"/>
          <w:lang w:bidi="ar-SA"/>
        </w:rPr>
        <w:t xml:space="preserve">. </w:t>
      </w:r>
      <w:bookmarkStart w:id="1009" w:name="pg6262_75005"/>
    </w:p>
    <w:p>
      <w:pPr>
        <w:pStyle w:val="Heading2"/>
        <w:numPr>
          <w:ilvl w:val="1"/>
          <w:numId w:val="1"/>
        </w:numPr>
        <w:rPr/>
      </w:pPr>
      <w:bookmarkStart w:id="1010" w:name="__RefHeading___Toc1825493_237004111"/>
      <w:bookmarkStart w:id="1011" w:name="_Toc437"/>
      <w:bookmarkEnd w:id="1009"/>
      <w:bookmarkEnd w:id="1010"/>
      <w:r>
        <w:rPr>
          <w:rtl w:val="true"/>
        </w:rPr>
        <w:t>باب الجيم</w:t>
      </w:r>
      <w:bookmarkEnd w:id="1011"/>
    </w:p>
    <w:p>
      <w:pPr>
        <w:pStyle w:val="Heading3"/>
        <w:numPr>
          <w:ilvl w:val="2"/>
          <w:numId w:val="1"/>
        </w:numPr>
        <w:rPr/>
      </w:pPr>
      <w:bookmarkStart w:id="1012" w:name="__RefHeading___Toc1825495_237004111"/>
      <w:bookmarkStart w:id="1013" w:name="_Toc438"/>
      <w:bookmarkEnd w:id="1012"/>
      <w:r>
        <w:rPr>
          <w:rtl w:val="true"/>
        </w:rPr>
        <w:t>جاء</w:t>
      </w:r>
      <w:bookmarkEnd w:id="101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لازما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الْخَوْفُ رَأَيْتَهُمْ يَنْظُرُونَ إِلَيْكَ</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متعدّيا إلى مفعول به واحد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جاءَتْكَ آياتِي فَكَذَّبْتَ بِها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سبق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جاءت قضيّتك؟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استفهام مبنيّ على السّكون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 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1825497_237004111"/>
      <w:bookmarkStart w:id="1015" w:name="_Toc439"/>
      <w:bookmarkEnd w:id="1014"/>
      <w:r>
        <w:rPr>
          <w:rtl w:val="true"/>
        </w:rPr>
        <w:t>جانب</w:t>
      </w:r>
      <w:bookmarkEnd w:id="1015"/>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جلسن جانب 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جانب 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bookmarkStart w:id="1016" w:name="pg6262_75006"/>
    </w:p>
    <w:p>
      <w:pPr>
        <w:pStyle w:val="Heading3"/>
        <w:numPr>
          <w:ilvl w:val="2"/>
          <w:numId w:val="1"/>
        </w:numPr>
        <w:rPr/>
      </w:pPr>
      <w:bookmarkStart w:id="1017" w:name="__RefHeading___Toc1825499_237004111"/>
      <w:bookmarkStart w:id="1018" w:name="_Toc440"/>
      <w:bookmarkEnd w:id="1016"/>
      <w:bookmarkEnd w:id="1017"/>
      <w:r>
        <w:rPr>
          <w:rtl w:val="true"/>
        </w:rPr>
        <w:t>جدّ</w:t>
      </w:r>
      <w:bookmarkEnd w:id="1018"/>
    </w:p>
    <w:p>
      <w:pPr>
        <w:pStyle w:val="BookText"/>
        <w:rPr/>
      </w:pPr>
      <w:r>
        <w:rPr>
          <w:rFonts w:ascii="Amiri" w:hAnsi="Amiri" w:eastAsia="Amiri" w:cs="Amiri"/>
          <w:color w:val="111111"/>
          <w:sz w:val="28"/>
          <w:sz w:val="28"/>
          <w:szCs w:val="28"/>
          <w:rtl w:val="true"/>
          <w:lang w:bidi="ar-SA"/>
        </w:rPr>
        <w:t xml:space="preserve">اسم مصدر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ضدّ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جدّ مؤلم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الأمر جدّ معقّد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1825501_237004111"/>
      <w:bookmarkStart w:id="1020" w:name="_Toc441"/>
      <w:bookmarkEnd w:id="1019"/>
      <w:r>
        <w:rPr>
          <w:rtl w:val="true"/>
        </w:rPr>
        <w:t>جدّا</w:t>
      </w:r>
      <w:bookmarkEnd w:id="102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الغاية في الأمر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عالم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بالغ غاية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 منصوب بالفتحة الظاهرة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جدّا</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1825503_237004111"/>
      <w:bookmarkStart w:id="1022" w:name="_Toc442"/>
      <w:bookmarkEnd w:id="1021"/>
      <w:r>
        <w:rPr>
          <w:rtl w:val="true"/>
        </w:rPr>
        <w:t>جرم</w:t>
      </w:r>
      <w:bookmarkEnd w:id="1022"/>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 جرما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النافية للجنس ، حرف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لا مبنيّ على الفتح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كائن</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1825505_237004111"/>
      <w:bookmarkStart w:id="1024" w:name="_Toc443"/>
      <w:bookmarkEnd w:id="1023"/>
      <w:r>
        <w:rPr>
          <w:rtl w:val="true"/>
        </w:rPr>
        <w:t>جزاء</w:t>
      </w:r>
      <w:bookmarkEnd w:id="1024"/>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المكافأة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آمَنَ وَعَمِلَ صالِحاً فَلَهُ جَزاءً الْحُسْنى</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لأجله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1825507_237004111"/>
      <w:bookmarkStart w:id="1026" w:name="_Toc444"/>
      <w:bookmarkEnd w:id="1025"/>
      <w:r>
        <w:rPr>
          <w:rtl w:val="true"/>
        </w:rPr>
        <w:t>الجزم</w:t>
      </w:r>
      <w:bookmarkEnd w:id="102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يجزم من الأفعال إلّا المضارع ، وذلك إذا </w:t>
      </w:r>
      <w:r>
        <w:rPr>
          <w:rFonts w:eastAsia="Amiri" w:cs="Amiri" w:ascii="Amiri" w:hAnsi="Amiri"/>
          <w:color w:val="111111"/>
          <w:sz w:val="28"/>
          <w:szCs w:val="28"/>
          <w:rtl w:val="true"/>
          <w:lang w:bidi="ar-SA"/>
        </w:rPr>
        <w:t xml:space="preserve">: </w:t>
      </w:r>
      <w:bookmarkStart w:id="1027" w:name="pg6262_75007"/>
    </w:p>
    <w:p>
      <w:pPr>
        <w:pStyle w:val="BookText"/>
        <w:rPr/>
      </w:pPr>
      <w:bookmarkEnd w:id="102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سبق بأداة جزم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 المهمل حقّ 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جزمه حذف حرف العلّة لأنّه معتلّ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كان جوابا للطّلب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لي من تعاشر أقل لك من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بالسكون الظاهر لأنّه جواب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1825509_237004111"/>
      <w:bookmarkStart w:id="1029" w:name="_Toc445"/>
      <w:bookmarkEnd w:id="1028"/>
      <w:r>
        <w:rPr>
          <w:rtl w:val="true"/>
        </w:rPr>
        <w:t>جعل</w:t>
      </w:r>
      <w:bookmarkEnd w:id="102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الشروع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المعلّم يشرح الدّرس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مِنْ أَنْفُسِكُمْ أَزْواجاً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التحويل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الحائك الخيوط نسيجا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الظنّ ، يفيد الرجحان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الطفل البحيرة الصغيرة بحرا</w:t>
      </w:r>
      <w:r>
        <w:rPr>
          <w:rFonts w:eastAsia="Amiri" w:cs="Amiri" w:ascii="Amiri" w:hAnsi="Amiri"/>
          <w:color w:val="111111"/>
          <w:sz w:val="28"/>
          <w:szCs w:val="28"/>
          <w:rtl w:val="true"/>
          <w:lang w:bidi="ar-SA"/>
        </w:rPr>
        <w:t xml:space="preserve">». </w:t>
      </w:r>
      <w:bookmarkStart w:id="1030" w:name="pg6262_75008"/>
    </w:p>
    <w:p>
      <w:pPr>
        <w:pStyle w:val="BookText"/>
        <w:rPr/>
      </w:pPr>
      <w:bookmarkEnd w:id="103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1825511_237004111"/>
      <w:bookmarkStart w:id="1032" w:name="_Toc446"/>
      <w:bookmarkEnd w:id="1031"/>
      <w:r>
        <w:rPr>
          <w:rtl w:val="true"/>
        </w:rPr>
        <w:t>جلل</w:t>
      </w:r>
      <w:bookmarkEnd w:id="103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بني أسد ربّهم</w:t>
      </w:r>
    </w:p>
    <w:p>
      <w:pPr>
        <w:pStyle w:val="BookText"/>
        <w:rPr/>
      </w:pPr>
      <w:r>
        <w:rPr>
          <w:rFonts w:ascii="Amiri" w:hAnsi="Amiri" w:eastAsia="Amiri" w:cs="Amiri"/>
          <w:color w:val="111111"/>
          <w:sz w:val="28"/>
          <w:sz w:val="28"/>
          <w:szCs w:val="28"/>
          <w:rtl w:val="true"/>
          <w:lang w:bidi="ar-SA"/>
        </w:rPr>
        <w:t>ألا كلّ شيء سواه جلل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جواب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رجع خالد من 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جواب 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1825513_237004111"/>
      <w:bookmarkStart w:id="1034" w:name="_Toc447"/>
      <w:bookmarkEnd w:id="1033"/>
      <w:r>
        <w:rPr>
          <w:rtl w:val="true"/>
        </w:rPr>
        <w:t>جمّا</w:t>
      </w:r>
      <w:bookmarkEnd w:id="1034"/>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منصوبة بالفتحة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الناس جمّا غفيرا</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1825515_237004111"/>
      <w:bookmarkStart w:id="1036" w:name="_Toc448"/>
      <w:bookmarkEnd w:id="1035"/>
      <w:r>
        <w:rPr>
          <w:rtl w:val="true"/>
        </w:rPr>
        <w:t>جمادى</w:t>
      </w:r>
      <w:bookmarkEnd w:id="1036"/>
    </w:p>
    <w:p>
      <w:pPr>
        <w:pStyle w:val="BookText"/>
        <w:rPr/>
      </w:pPr>
      <w:r>
        <w:rPr>
          <w:rFonts w:ascii="Amiri" w:hAnsi="Amiri" w:eastAsia="Amiri" w:cs="Amiri"/>
          <w:color w:val="111111"/>
          <w:sz w:val="28"/>
          <w:sz w:val="28"/>
          <w:szCs w:val="28"/>
          <w:rtl w:val="true"/>
          <w:lang w:bidi="ar-SA"/>
        </w:rPr>
        <w:t xml:space="preserve">جمادى الأولى وجمادى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شهران من السنة الهجريّة ، ممنوعان من الصرف ومؤنثان ، يعربان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في موضعه</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1825517_237004111"/>
      <w:bookmarkStart w:id="1038" w:name="_Toc449"/>
      <w:bookmarkEnd w:id="1037"/>
      <w:r>
        <w:rPr>
          <w:rtl w:val="true"/>
        </w:rPr>
        <w:t>جماعات جماعات</w:t>
      </w:r>
      <w:bookmarkEnd w:id="1038"/>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على الشّاطىء يمشون جماعات 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منصوبة بالكسرة عوضا عن الفتحة لأنّها جمع مؤنث </w:t>
      </w:r>
      <w:bookmarkStart w:id="1039" w:name="pg6262_75009"/>
    </w:p>
    <w:p>
      <w:pPr>
        <w:pStyle w:val="BookText"/>
        <w:rPr/>
      </w:pPr>
      <w:bookmarkEnd w:id="1039"/>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للأولى منصوب بالكسرة عوضا عن الفتحة لأنّه جمع مؤنّث سالم</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1825519_237004111"/>
      <w:bookmarkStart w:id="1041" w:name="_Toc450"/>
      <w:bookmarkEnd w:id="1040"/>
      <w:r>
        <w:rPr>
          <w:rtl w:val="true"/>
        </w:rPr>
        <w:t>جمع</w:t>
      </w:r>
      <w:bookmarkEnd w:id="1041"/>
    </w:p>
    <w:p>
      <w:pPr>
        <w:pStyle w:val="BookText"/>
        <w:rPr/>
      </w:pPr>
      <w:r>
        <w:rPr>
          <w:rFonts w:ascii="Amiri" w:hAnsi="Amiri" w:eastAsia="Amiri" w:cs="Amiri"/>
          <w:color w:val="111111"/>
          <w:sz w:val="28"/>
          <w:sz w:val="28"/>
          <w:szCs w:val="28"/>
          <w:rtl w:val="true"/>
          <w:lang w:bidi="ar-SA"/>
        </w:rPr>
        <w:t xml:space="preserve">صفة ممنوعة من الصرف جاءت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تستعمل إلّا بعد جمع المؤنّث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المدرّسات كلّهنّ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توكيد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الفتح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توكيد ثان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1825521_237004111"/>
      <w:bookmarkStart w:id="1043" w:name="_Toc451"/>
      <w:bookmarkEnd w:id="1042"/>
      <w:r>
        <w:rPr>
          <w:rtl w:val="true"/>
        </w:rPr>
        <w:t>جمعاء</w:t>
      </w:r>
      <w:bookmarkEnd w:id="1043"/>
    </w:p>
    <w:p>
      <w:pPr>
        <w:pStyle w:val="BookText"/>
        <w:rPr/>
      </w:pPr>
      <w:r>
        <w:rPr>
          <w:rFonts w:ascii="Amiri" w:hAnsi="Amiri" w:eastAsia="Amiri" w:cs="Amiri"/>
          <w:color w:val="111111"/>
          <w:sz w:val="28"/>
          <w:sz w:val="28"/>
          <w:szCs w:val="28"/>
          <w:rtl w:val="true"/>
          <w:lang w:bidi="ar-SA"/>
        </w:rPr>
        <w:t xml:space="preserve">هي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فتشت الغرف كلّها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1825523_237004111"/>
      <w:bookmarkStart w:id="1045" w:name="_Toc452"/>
      <w:bookmarkEnd w:id="1044"/>
      <w:r>
        <w:rPr>
          <w:rtl w:val="true"/>
        </w:rPr>
        <w:t>جمعة</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وجمعات ، وتعرب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1825525_237004111"/>
      <w:bookmarkStart w:id="1047" w:name="_Toc453"/>
      <w:bookmarkEnd w:id="1046"/>
      <w:r>
        <w:rPr>
          <w:rtl w:val="true"/>
        </w:rPr>
        <w:t>جمع التّكسير</w:t>
      </w:r>
      <w:bookmarkEnd w:id="1047"/>
    </w:p>
    <w:p>
      <w:pPr>
        <w:pStyle w:val="BookText"/>
        <w:rPr/>
      </w:pPr>
      <w:r>
        <w:rPr>
          <w:rFonts w:ascii="Amiri" w:hAnsi="Amiri" w:eastAsia="Amiri" w:cs="Amiri"/>
          <w:color w:val="111111"/>
          <w:sz w:val="28"/>
          <w:sz w:val="28"/>
          <w:szCs w:val="28"/>
          <w:rtl w:val="true"/>
          <w:lang w:bidi="ar-SA"/>
        </w:rPr>
        <w:t xml:space="preserve">وهو ما تكسّرت حروف مفرده عند جمعه ، يرفع بالضمّة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وينصب بالفتحة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 بالكسرة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بالرّجال</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1825527_237004111"/>
      <w:bookmarkStart w:id="1049" w:name="_Toc454"/>
      <w:bookmarkEnd w:id="1048"/>
      <w:r>
        <w:rPr>
          <w:rtl w:val="true"/>
        </w:rPr>
        <w:t>جمع المؤنث السالم</w:t>
      </w:r>
      <w:bookmarkEnd w:id="104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يرفع بالضمّة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المعلمات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ويجرّ بالكسرة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المدرّسات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المدرّسات</w:t>
      </w:r>
      <w:r>
        <w:rPr>
          <w:rFonts w:eastAsia="Amiri" w:cs="Amiri" w:ascii="Amiri" w:hAnsi="Amiri"/>
          <w:color w:val="111111"/>
          <w:sz w:val="28"/>
          <w:szCs w:val="28"/>
          <w:rtl w:val="true"/>
          <w:lang w:bidi="ar-SA"/>
        </w:rPr>
        <w:t xml:space="preserve">». </w:t>
      </w:r>
      <w:bookmarkStart w:id="1050" w:name="pg6262_75010"/>
    </w:p>
    <w:p>
      <w:pPr>
        <w:pStyle w:val="Heading3"/>
        <w:numPr>
          <w:ilvl w:val="2"/>
          <w:numId w:val="1"/>
        </w:numPr>
        <w:rPr/>
      </w:pPr>
      <w:bookmarkStart w:id="1051" w:name="__RefHeading___Toc1825529_237004111"/>
      <w:bookmarkStart w:id="1052" w:name="_Toc455"/>
      <w:bookmarkEnd w:id="1050"/>
      <w:bookmarkEnd w:id="1051"/>
      <w:r>
        <w:rPr>
          <w:rtl w:val="true"/>
        </w:rPr>
        <w:t>جمع المذكّر السالم</w:t>
      </w:r>
      <w:bookmarkEnd w:id="1052"/>
    </w:p>
    <w:p>
      <w:pPr>
        <w:pStyle w:val="BookText"/>
        <w:rPr/>
      </w:pPr>
      <w:r>
        <w:rPr>
          <w:rFonts w:ascii="Amiri" w:hAnsi="Amiri" w:eastAsia="Amiri" w:cs="Amiri"/>
          <w:color w:val="111111"/>
          <w:sz w:val="28"/>
          <w:sz w:val="28"/>
          <w:szCs w:val="28"/>
          <w:rtl w:val="true"/>
          <w:lang w:bidi="ar-SA"/>
        </w:rPr>
        <w:t xml:space="preserve">وهو ما سلمت حروف مفرده عند جمعه من التكسير والخلخلة ، يرفع بالواو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المعلمون قادة الأمم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بالواو لأنّه جمع مذكّر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وينصب ويجرّ بالياء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الفلّاحين يغدون إلى حقولهم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بالياء لأنه جمع مذكّر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بالحدّادين وهم يطرقون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جمع مذكّر سالم</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1825531_237004111"/>
      <w:bookmarkStart w:id="1054" w:name="_Toc456"/>
      <w:bookmarkEnd w:id="1053"/>
      <w:r>
        <w:rPr>
          <w:rtl w:val="true"/>
        </w:rPr>
        <w:t>الجمل</w:t>
      </w:r>
      <w:bookmarkEnd w:id="1054"/>
    </w:p>
    <w:p>
      <w:pPr>
        <w:pStyle w:val="BookText"/>
        <w:rPr/>
      </w:pPr>
      <w:r>
        <w:rPr>
          <w:rFonts w:ascii="Amiri" w:hAnsi="Amiri" w:eastAsia="Amiri" w:cs="Amiri"/>
          <w:color w:val="111111"/>
          <w:sz w:val="28"/>
          <w:sz w:val="28"/>
          <w:szCs w:val="28"/>
          <w:rtl w:val="true"/>
          <w:lang w:bidi="ar-SA"/>
        </w:rPr>
        <w:t xml:space="preserve">تقسم الجمل من حيث الإعراب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الّتي لها محل من الإعراب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التي يصحّ تأويلها بمفرد ، ويكون إعرابها كإعراب الاسم المفرد في الرّفع ، والنّصب ، والجرّ ، وأهمّها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الواقعة خبرا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ومحلّها الرفع مع المبتدأ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 يكافىء المجتهد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الرّفع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النهر ماؤه غزير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الرّفع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مجتهد اجتهاده ضائع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النّهر ماؤه غذير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الواقعة مفعولا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وتأتي إمّا بعد 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خالدا لا يكذب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بعد القول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وليد أنا بريء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من المبتدأ والخبر ، هي في محلّ نصب 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الواقعة حالا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وتأتي بعد اسم معرفة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خالد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والفاعل في محلّ نصب حال لأنّها تبيّن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والطّقس ممطر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الطقس ممطر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المبتدأ والخبر في محل نصب حال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الواقعة 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بعد اسم نكرة ، ومحلّها بحسب الموصوف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تلميذ يبكي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والفاعل في محل رفع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بستان أشجاره ظليلة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أشجاره ظليلة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المبتدأ والخبر في محل رفع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الواقعة جوابا لشرط جازم مقترن بالفاء أو بإذا الفجائية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تدرس فالنجاح حليفك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 حليفك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من المبتدأ والخبر في محلّ جزم 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الواقعة مضافا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أقمنا حيث أقام 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واجب الإضافة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التّابعة لجملة لها محل من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ومحلّها بحسب الجملة التي تتبعها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يكتب ويشرح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ومحلّها الرّفع لأنّ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التي لا محلّ لها من الإعراب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الّتي لا يصحّ تأويلها بمفرد لأنها لا تحلّ محلّه ، وأهمّها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الابتدائية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تقع في ابتداء الكلام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الهواء شديد البرودة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التّابعة لجملة لا محلّ لها من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مجلّة وتصفّحتها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من الإعراب لأنها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الابتدائية والّتي لا محلّ لها من الإعراب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الواقعة جوابا للقسم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لأقومنّ بواجبي خير قيام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w:t>
      </w:r>
      <w:bookmarkStart w:id="1055" w:name="pg6262_75012"/>
    </w:p>
    <w:p>
      <w:pPr>
        <w:pStyle w:val="BookText"/>
        <w:rPr/>
      </w:pPr>
      <w:bookmarkEnd w:id="10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واقعة في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الواقعة جوابا لشرط غير 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العدل لفسدت الرعيّة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فسدت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من الإعراب لأنها جواب لأداة شرط غير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وأدوات الشرط غير الجازمة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 لو لا ، لو ، كلّما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الواقعة جوابا لشرط جازم غير مقترن بالفاء أو إذا الفجائية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يدرس ينجح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جواب لشرط جازم غير 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 بين شيئين متلازمين اسم كان وخبرها فلا محلّ 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المفسّرة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تفسر ما سبقها وتكشف عن حقيقته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عملك أتقتته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فعملك منصوب بفعل محذوف يفسره ما بعده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أتقنت عملك أتقنته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مفسّرة لما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التفسيرية تقع أيضا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التفسيريتين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فَأَوْحَيْنا إِلَيْهِ أَنِ اصْنَعِ الْفُلْكَ</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من الإعراب لأنّها 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الواقعة صلة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الّذي يستحقّ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صلة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محلّ لها من الإعراب</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1825533_237004111"/>
      <w:bookmarkStart w:id="1057" w:name="_Toc457"/>
      <w:bookmarkEnd w:id="1056"/>
      <w:r>
        <w:rPr>
          <w:rtl w:val="true"/>
        </w:rPr>
        <w:t>جملة</w:t>
      </w:r>
      <w:bookmarkEnd w:id="105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المزارع المواسم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بالفتحة الظاهرة</w:t>
      </w:r>
      <w:r>
        <w:rPr>
          <w:rFonts w:eastAsia="Amiri" w:cs="Amiri" w:ascii="Amiri" w:hAnsi="Amiri"/>
          <w:color w:val="111111"/>
          <w:sz w:val="28"/>
          <w:szCs w:val="28"/>
          <w:rtl w:val="true"/>
          <w:lang w:bidi="ar-SA"/>
        </w:rPr>
        <w:t xml:space="preserve">). </w:t>
      </w:r>
      <w:bookmarkStart w:id="1058" w:name="pg6262_75013"/>
    </w:p>
    <w:p>
      <w:pPr>
        <w:pStyle w:val="Heading3"/>
        <w:numPr>
          <w:ilvl w:val="2"/>
          <w:numId w:val="1"/>
        </w:numPr>
        <w:rPr/>
      </w:pPr>
      <w:bookmarkStart w:id="1059" w:name="__RefHeading___Toc1825535_237004111"/>
      <w:bookmarkStart w:id="1060" w:name="_Toc458"/>
      <w:bookmarkEnd w:id="1058"/>
      <w:bookmarkEnd w:id="1059"/>
      <w:r>
        <w:rPr>
          <w:rtl w:val="true"/>
        </w:rPr>
        <w:t>جميع</w:t>
      </w:r>
      <w:bookmarkEnd w:id="106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توكيدا ، إذا اتّصلت بضمير يعود إلى المؤكّد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 المجدون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توكيد تبع المؤكّد في حالة الرّفع ،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تتصل بضمير يعود إلى المؤكّد ، أو حذف المؤكد ، فإنها تعرب حسب موقعها في الجملة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المدرّسون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كافأت جميع الفائزين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الفائزين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بالياء لأنّه جمع مذكّر سالم</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1825537_237004111"/>
      <w:bookmarkStart w:id="1062" w:name="_Toc459"/>
      <w:bookmarkEnd w:id="1061"/>
      <w:r>
        <w:rPr>
          <w:rtl w:val="true"/>
        </w:rPr>
        <w:t>جميعا</w:t>
      </w:r>
      <w:bookmarkEnd w:id="1062"/>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وتستعمل مقطوعة عن الإضافة ومنوّنة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مِنْها جَمِيعاً</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ونحو قوله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فَكِيدُونِي جَمِيعاً</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وتعرب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1825539_237004111"/>
      <w:bookmarkStart w:id="1064" w:name="_Toc460"/>
      <w:bookmarkEnd w:id="1063"/>
      <w:r>
        <w:rPr>
          <w:rtl w:val="true"/>
        </w:rPr>
        <w:t>جنبه إلى جنبي</w:t>
      </w:r>
      <w:bookmarkEnd w:id="106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متلاصقين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وجنبه إلى جنبي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مبنيّ على السكون لا محلّ له من الإعراب ، 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المقدّرة على ما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bookmarkStart w:id="1065" w:name="pg6262_75014"/>
    </w:p>
    <w:p>
      <w:pPr>
        <w:pStyle w:val="BookText"/>
        <w:rPr/>
      </w:pPr>
      <w:bookmarkEnd w:id="1065"/>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جنبه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1825541_237004111"/>
      <w:bookmarkStart w:id="1067" w:name="_Toc461"/>
      <w:bookmarkEnd w:id="1066"/>
      <w:r>
        <w:rPr>
          <w:rtl w:val="true"/>
        </w:rPr>
        <w:t>جنوبيّ</w:t>
      </w:r>
      <w:bookmarkEnd w:id="1067"/>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شيّدت منزلا جنوبيّ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جنوبيّ القرية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مكان منصوب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شيّد</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1825543_237004111"/>
      <w:bookmarkStart w:id="1069" w:name="_Toc462"/>
      <w:bookmarkEnd w:id="1068"/>
      <w:r>
        <w:rPr>
          <w:rtl w:val="true"/>
        </w:rPr>
        <w:t>جهارا</w:t>
      </w:r>
      <w:bookmarkEnd w:id="1069"/>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أعلن رأيه جهارا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1825545_237004111"/>
      <w:bookmarkStart w:id="1071" w:name="_Toc463"/>
      <w:bookmarkEnd w:id="1070"/>
      <w:r>
        <w:rPr>
          <w:rtl w:val="true"/>
        </w:rPr>
        <w:t>جهد</w:t>
      </w:r>
      <w:bookmarkEnd w:id="1071"/>
    </w:p>
    <w:p>
      <w:pPr>
        <w:pStyle w:val="BookText"/>
        <w:rPr/>
      </w:pPr>
      <w:r>
        <w:rPr>
          <w:rFonts w:ascii="Amiri" w:hAnsi="Amiri" w:eastAsia="Amiri" w:cs="Amiri"/>
          <w:color w:val="111111"/>
          <w:sz w:val="28"/>
          <w:sz w:val="28"/>
          <w:szCs w:val="28"/>
          <w:rtl w:val="true"/>
          <w:lang w:bidi="ar-SA"/>
        </w:rPr>
        <w:t xml:space="preserve">كلمة تأتي مضمومة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والطّاقة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1825547_237004111"/>
      <w:bookmarkStart w:id="1073" w:name="_Toc464"/>
      <w:bookmarkEnd w:id="1072"/>
      <w:r>
        <w:rPr>
          <w:rtl w:val="true"/>
        </w:rPr>
        <w:t>جهدا</w:t>
      </w:r>
      <w:bookmarkEnd w:id="1073"/>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لا نألوا جهدا من أجل الوصول إلى أهدافنا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1825549_237004111"/>
      <w:bookmarkStart w:id="1075" w:name="_Toc465"/>
      <w:bookmarkEnd w:id="1074"/>
      <w:r>
        <w:rPr>
          <w:rtl w:val="true"/>
        </w:rPr>
        <w:t>جهد رأيي</w:t>
      </w:r>
      <w:bookmarkEnd w:id="1075"/>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 رأيي أنّك مكافح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 متعلّق بمحذوف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المقدّرة على ما قبل الياء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ضمير متّصل مبنيّ </w:t>
      </w:r>
      <w:bookmarkStart w:id="1076" w:name="pg6262_75015"/>
    </w:p>
    <w:p>
      <w:pPr>
        <w:pStyle w:val="BookText"/>
        <w:rPr/>
      </w:pPr>
      <w:bookmarkEnd w:id="1076"/>
      <w:r>
        <w:rPr>
          <w:rFonts w:ascii="Amiri" w:hAnsi="Amiri" w:eastAsia="Amiri" w:cs="Amiri"/>
          <w:color w:val="111111"/>
          <w:sz w:val="28"/>
          <w:sz w:val="28"/>
          <w:szCs w:val="28"/>
          <w:rtl w:val="true"/>
          <w:lang w:bidi="ar-SA"/>
        </w:rPr>
        <w:t xml:space="preserve">على السكون في محلّ جرّ بالإضافة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بالفعل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الفتح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مكافح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مكافح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1825551_237004111"/>
      <w:bookmarkStart w:id="1078" w:name="_Toc466"/>
      <w:bookmarkEnd w:id="1077"/>
      <w:r>
        <w:rPr>
          <w:rtl w:val="true"/>
        </w:rPr>
        <w:t>جهرا ، جهرة</w:t>
      </w:r>
      <w:bookmarkEnd w:id="1078"/>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ونحو قوله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إِنِّي دَعَوْتُهُمْ جِهاراً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دعوتهم ،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1825553_237004111"/>
      <w:bookmarkStart w:id="1080" w:name="_Toc467"/>
      <w:bookmarkEnd w:id="1079"/>
      <w:r>
        <w:rPr>
          <w:rtl w:val="true"/>
        </w:rPr>
        <w:t>جوازا</w:t>
      </w:r>
      <w:bookmarkEnd w:id="1080"/>
    </w:p>
    <w:p>
      <w:pPr>
        <w:pStyle w:val="BookText"/>
        <w:rPr/>
      </w:pPr>
      <w:r>
        <w:rPr>
          <w:rFonts w:ascii="Amiri" w:hAnsi="Amiri" w:eastAsia="Amiri" w:cs="Amiri"/>
          <w:color w:val="111111"/>
          <w:sz w:val="28"/>
          <w:sz w:val="28"/>
          <w:szCs w:val="28"/>
          <w:rtl w:val="true"/>
          <w:lang w:bidi="ar-SA"/>
        </w:rPr>
        <w:t xml:space="preserve">قد يحذف فاعل الفعل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استتارا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1825555_237004111"/>
      <w:bookmarkStart w:id="1082" w:name="_Toc468"/>
      <w:bookmarkEnd w:id="1081"/>
      <w:r>
        <w:rPr>
          <w:rtl w:val="true"/>
        </w:rPr>
        <w:t>جيّدا</w:t>
      </w:r>
      <w:bookmarkEnd w:id="1082"/>
    </w:p>
    <w:p>
      <w:pPr>
        <w:pStyle w:val="BookText"/>
        <w:rPr/>
      </w:pPr>
      <w:r>
        <w:rPr>
          <w:rFonts w:ascii="Amiri" w:hAnsi="Amiri" w:eastAsia="Amiri" w:cs="Amiri"/>
          <w:color w:val="111111"/>
          <w:sz w:val="28"/>
          <w:sz w:val="28"/>
          <w:szCs w:val="28"/>
          <w:rtl w:val="true"/>
          <w:lang w:bidi="ar-SA"/>
        </w:rPr>
        <w:t xml:space="preserve">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نحفظ الدّرس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نحفظ الدّرس حفظا جيّدا</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1825557_237004111"/>
      <w:bookmarkStart w:id="1084" w:name="_Toc469"/>
      <w:bookmarkEnd w:id="1083"/>
      <w:r>
        <w:rPr>
          <w:rtl w:val="true"/>
        </w:rPr>
        <w:t>جير</w:t>
      </w:r>
      <w:bookmarkEnd w:id="1084"/>
    </w:p>
    <w:p>
      <w:pPr>
        <w:pStyle w:val="BookText"/>
        <w:rPr/>
      </w:pPr>
      <w:r>
        <w:rPr>
          <w:rFonts w:ascii="Amiri" w:hAnsi="Amiri" w:eastAsia="Amiri" w:cs="Amiri"/>
          <w:color w:val="111111"/>
          <w:sz w:val="28"/>
          <w:sz w:val="28"/>
          <w:szCs w:val="28"/>
          <w:rtl w:val="true"/>
          <w:lang w:bidi="ar-SA"/>
        </w:rPr>
        <w:t xml:space="preserve">يجوز فيها فتح الرّاء أو كسرها ، وهي حرف جواب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يمين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جير لأحتفلنّ بالعيد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لأحتفلنّ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جواب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مبنيّ على الفتح لا محلّ له من الإعراب</w:t>
      </w:r>
      <w:r>
        <w:rPr>
          <w:rFonts w:eastAsia="Amiri" w:cs="Amiri" w:ascii="Amiri" w:hAnsi="Amiri"/>
          <w:color w:val="111111"/>
          <w:sz w:val="28"/>
          <w:szCs w:val="28"/>
          <w:rtl w:val="true"/>
          <w:lang w:bidi="ar-SA"/>
        </w:rPr>
        <w:t xml:space="preserve">). </w:t>
      </w:r>
      <w:bookmarkStart w:id="1085" w:name="pg6262_75016"/>
    </w:p>
    <w:p>
      <w:pPr>
        <w:pStyle w:val="Heading2"/>
        <w:numPr>
          <w:ilvl w:val="1"/>
          <w:numId w:val="1"/>
        </w:numPr>
        <w:rPr/>
      </w:pPr>
      <w:bookmarkStart w:id="1086" w:name="__RefHeading___Toc1825559_237004111"/>
      <w:bookmarkStart w:id="1087" w:name="_Toc470"/>
      <w:bookmarkEnd w:id="1085"/>
      <w:bookmarkEnd w:id="1086"/>
      <w:r>
        <w:rPr>
          <w:rtl w:val="true"/>
        </w:rPr>
        <w:t>باب الحاء</w:t>
      </w:r>
      <w:bookmarkEnd w:id="1087"/>
    </w:p>
    <w:p>
      <w:pPr>
        <w:pStyle w:val="Heading3"/>
        <w:numPr>
          <w:ilvl w:val="2"/>
          <w:numId w:val="1"/>
        </w:numPr>
        <w:rPr/>
      </w:pPr>
      <w:bookmarkStart w:id="1088" w:name="__RefHeading___Toc1825561_237004111"/>
      <w:bookmarkStart w:id="1089" w:name="_Toc471"/>
      <w:bookmarkEnd w:id="1088"/>
      <w:r>
        <w:rPr>
          <w:rtl w:val="true"/>
        </w:rPr>
        <w:t>حادي عشر</w:t>
      </w:r>
      <w:bookmarkEnd w:id="1089"/>
    </w:p>
    <w:p>
      <w:pPr>
        <w:pStyle w:val="BookText"/>
        <w:rPr/>
      </w:pPr>
      <w:r>
        <w:rPr>
          <w:rFonts w:ascii="Amiri" w:hAnsi="Amiri" w:eastAsia="Amiri" w:cs="Amiri"/>
          <w:color w:val="111111"/>
          <w:sz w:val="28"/>
          <w:sz w:val="28"/>
          <w:szCs w:val="28"/>
          <w:rtl w:val="true"/>
          <w:lang w:bidi="ar-SA"/>
        </w:rPr>
        <w:t xml:space="preserve">تعرب إعراب العدد المركّب ، فتبنى على فتح الجزأين في محلّ رفع أو نصب أو جر ، حسب موقعها في الجملة ، وتكون صفة للمنعوت فتطابقه في التذكير والتأنيث ،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الطالب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الطالبة الحادية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يعرب الجزء الأوّل منها إعراب الاسم المنقوص ، والجزء الثاني يبنى على الفتح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يعرب الجزء الأوّل مبنيّا على السكون والجزء الثاني مبنيّا على الفتح</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1825563_237004111"/>
      <w:bookmarkStart w:id="1091" w:name="_Toc472"/>
      <w:bookmarkEnd w:id="1090"/>
      <w:r>
        <w:rPr>
          <w:rtl w:val="true"/>
        </w:rPr>
        <w:t>حادية عشرة</w:t>
      </w:r>
      <w:bookmarkEnd w:id="1091"/>
    </w:p>
    <w:p>
      <w:pPr>
        <w:pStyle w:val="BookText"/>
        <w:rPr/>
      </w:pP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تاسعة عشرة</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1825565_237004111"/>
      <w:bookmarkStart w:id="1093" w:name="_Toc473"/>
      <w:bookmarkEnd w:id="1092"/>
      <w:r>
        <w:rPr>
          <w:rtl w:val="true"/>
        </w:rPr>
        <w:t>حاد وعشرون</w:t>
      </w:r>
      <w:bookmarkEnd w:id="1093"/>
    </w:p>
    <w:p>
      <w:pPr>
        <w:pStyle w:val="BookText"/>
        <w:rPr/>
      </w:pPr>
      <w:r>
        <w:rPr>
          <w:rFonts w:ascii="Amiri" w:hAnsi="Amiri" w:eastAsia="Amiri" w:cs="Amiri"/>
          <w:color w:val="111111"/>
          <w:sz w:val="28"/>
          <w:sz w:val="28"/>
          <w:szCs w:val="28"/>
          <w:rtl w:val="true"/>
          <w:lang w:bidi="ar-SA"/>
        </w:rPr>
        <w:t>عدد ترتيبي معدوده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منه يعرب إعراب الجزء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الثاني معطوف على الجزء الأوّل ، يرفع بالواو وينصب ويجرّ بالياء</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1825567_237004111"/>
      <w:bookmarkStart w:id="1095" w:name="_Toc474"/>
      <w:bookmarkEnd w:id="1094"/>
      <w:r>
        <w:rPr>
          <w:rtl w:val="true"/>
        </w:rPr>
        <w:t>حادية وعشرون</w:t>
      </w:r>
      <w:bookmarkEnd w:id="109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تاسعة وعشرون</w:t>
      </w:r>
      <w:r>
        <w:rPr>
          <w:rFonts w:eastAsia="Amiri" w:cs="Amiri" w:ascii="Amiri" w:hAnsi="Amiri"/>
          <w:color w:val="111111"/>
          <w:sz w:val="28"/>
          <w:szCs w:val="28"/>
          <w:rtl w:val="true"/>
          <w:lang w:bidi="ar-SA"/>
        </w:rPr>
        <w:t xml:space="preserve">. </w:t>
      </w:r>
      <w:bookmarkStart w:id="1096" w:name="pg6262_75017"/>
    </w:p>
    <w:p>
      <w:pPr>
        <w:pStyle w:val="Heading3"/>
        <w:numPr>
          <w:ilvl w:val="2"/>
          <w:numId w:val="1"/>
        </w:numPr>
        <w:rPr/>
      </w:pPr>
      <w:bookmarkStart w:id="1097" w:name="__RefHeading___Toc1825569_237004111"/>
      <w:bookmarkStart w:id="1098" w:name="_Toc475"/>
      <w:bookmarkEnd w:id="1096"/>
      <w:bookmarkEnd w:id="1097"/>
      <w:r>
        <w:rPr>
          <w:rtl w:val="true"/>
        </w:rPr>
        <w:t>حار</w:t>
      </w:r>
      <w:bookmarkEnd w:id="1098"/>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من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الحاكم في وضع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1825571_237004111"/>
      <w:bookmarkStart w:id="1100" w:name="_Toc476"/>
      <w:bookmarkEnd w:id="1099"/>
      <w:r>
        <w:rPr>
          <w:rtl w:val="true"/>
        </w:rPr>
        <w:t>حاشا</w:t>
      </w:r>
      <w:bookmarkEnd w:id="1100"/>
    </w:p>
    <w:p>
      <w:pPr>
        <w:pStyle w:val="BookText"/>
        <w:rPr/>
      </w:pPr>
      <w:r>
        <w:rPr>
          <w:rFonts w:ascii="Amiri" w:hAnsi="Amiri" w:eastAsia="Amiri" w:cs="Amiri"/>
          <w:color w:val="111111"/>
          <w:sz w:val="28"/>
          <w:sz w:val="28"/>
          <w:szCs w:val="28"/>
          <w:rtl w:val="true"/>
          <w:lang w:bidi="ar-SA"/>
        </w:rPr>
        <w:t xml:space="preserve">تأتي على أربعة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جامدا للاستثناء والتنزيه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مستتر يعود إلى مصدر الفعل المتقدّم ، وما بعده يكون مفعولا به لفعل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العمّال العمل إلّا خالدا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جامد مبنيّ على الفتح المقدّر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مصدر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متعدّيا متصرّفا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أرى فاعلا في النّاس يشبهه</w:t>
      </w:r>
    </w:p>
    <w:p>
      <w:pPr>
        <w:pStyle w:val="BookText"/>
        <w:rPr/>
      </w:pPr>
      <w:r>
        <w:rPr>
          <w:rFonts w:ascii="Amiri" w:hAnsi="Amiri" w:eastAsia="Amiri" w:cs="Amiri"/>
          <w:color w:val="111111"/>
          <w:sz w:val="28"/>
          <w:sz w:val="28"/>
          <w:szCs w:val="28"/>
          <w:rtl w:val="true"/>
          <w:lang w:bidi="ar-SA"/>
        </w:rPr>
        <w:t>ولا أحاشي من الأقوام من أحد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بحرف الجرّ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محلّا على أنّه 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حاشاك أن تهمل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الفتح في محلّ نصب مفعول به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الاهمال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منصوبا على المفعوليّة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للتّنزيه ، ويجوز فيه حذف الألف ، والاسم بعده يجرّ بحرف الجر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بالإضافة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الجلالة ، اسم مجرور لفظا منصوب محلّا على أنه مفعول به للمصدر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بدلا من الفعل ، وكأن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شبيه بالزائد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المصطافون حاشا خالد</w:t>
      </w:r>
      <w:r>
        <w:rPr>
          <w:rFonts w:eastAsia="Amiri" w:cs="Amiri" w:ascii="Amiri" w:hAnsi="Amiri"/>
          <w:color w:val="111111"/>
          <w:sz w:val="28"/>
          <w:szCs w:val="28"/>
          <w:rtl w:val="true"/>
          <w:lang w:bidi="ar-SA"/>
        </w:rPr>
        <w:t xml:space="preserve">»). </w:t>
      </w:r>
      <w:bookmarkStart w:id="1101" w:name="pg6262_75018"/>
    </w:p>
    <w:p>
      <w:pPr>
        <w:pStyle w:val="BookText"/>
        <w:rPr/>
      </w:pPr>
      <w:bookmarkEnd w:id="1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شبيه بالزّائد ،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منصوب محلّا على أنّه 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تفيد الاستثناء</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1825573_237004111"/>
      <w:bookmarkStart w:id="1103" w:name="_Toc477"/>
      <w:bookmarkEnd w:id="1102"/>
      <w:r>
        <w:rPr>
          <w:rtl w:val="true"/>
        </w:rPr>
        <w:t>حالا</w:t>
      </w:r>
      <w:bookmarkEnd w:id="1103"/>
    </w:p>
    <w:p>
      <w:pPr>
        <w:pStyle w:val="BookText"/>
        <w:rPr/>
      </w:pPr>
      <w:r>
        <w:rPr>
          <w:rFonts w:ascii="Amiri" w:hAnsi="Amiri" w:eastAsia="Amiri" w:cs="Amiri"/>
          <w:color w:val="111111"/>
          <w:sz w:val="28"/>
          <w:sz w:val="28"/>
          <w:szCs w:val="28"/>
          <w:rtl w:val="true"/>
          <w:lang w:bidi="ar-SA"/>
        </w:rPr>
        <w:t xml:space="preserve">تعرب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نفّذ الحكم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الحال هنا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الضمير المستتر</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1825575_237004111"/>
      <w:bookmarkStart w:id="1105" w:name="_Toc478"/>
      <w:bookmarkEnd w:id="1104"/>
      <w:r>
        <w:rPr>
          <w:rtl w:val="true"/>
        </w:rPr>
        <w:t>حبّ</w:t>
      </w:r>
      <w:bookmarkEnd w:id="1105"/>
    </w:p>
    <w:p>
      <w:pPr>
        <w:pStyle w:val="BookText"/>
        <w:rPr/>
      </w:pPr>
      <w:r>
        <w:rPr>
          <w:rFonts w:ascii="Amiri" w:hAnsi="Amiri" w:eastAsia="Amiri" w:cs="Amiri"/>
          <w:color w:val="111111"/>
          <w:sz w:val="28"/>
          <w:sz w:val="28"/>
          <w:szCs w:val="28"/>
          <w:rtl w:val="true"/>
          <w:lang w:bidi="ar-SA"/>
        </w:rPr>
        <w:t xml:space="preserve">تأتي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 والهاء ضمير متّصل مبنيّ على الكسر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أَحْبَبْتُ حُبَّ الْخَيْرِ عَنْ ذِكْرِ رَبِّي</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حبّا مثل حبّ الخير</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1825577_237004111"/>
      <w:bookmarkStart w:id="1107" w:name="_Toc479"/>
      <w:bookmarkEnd w:id="1106"/>
      <w:r>
        <w:rPr>
          <w:rtl w:val="true"/>
        </w:rPr>
        <w:t>حبّذا</w:t>
      </w:r>
      <w:bookmarkEnd w:id="1107"/>
    </w:p>
    <w:p>
      <w:pPr>
        <w:pStyle w:val="BookText"/>
        <w:rPr/>
      </w:pPr>
      <w:r>
        <w:rPr>
          <w:rFonts w:ascii="Amiri" w:hAnsi="Amiri" w:eastAsia="Amiri" w:cs="Amiri"/>
          <w:color w:val="111111"/>
          <w:sz w:val="28"/>
          <w:sz w:val="28"/>
          <w:szCs w:val="28"/>
          <w:rtl w:val="true"/>
          <w:lang w:bidi="ar-SA"/>
        </w:rPr>
        <w:t xml:space="preserve">من الأفعال الجامدة التي تستعمل لإنشاء المدح وهي مركّبة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 الكفاح طريقا للحريّة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لإنشاء المدح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على آخره</w:t>
      </w:r>
      <w:r>
        <w:rPr>
          <w:rFonts w:eastAsia="Amiri" w:cs="Amiri" w:ascii="Amiri" w:hAnsi="Amiri"/>
          <w:color w:val="111111"/>
          <w:sz w:val="28"/>
          <w:szCs w:val="28"/>
          <w:rtl w:val="true"/>
          <w:lang w:bidi="ar-SA"/>
        </w:rPr>
        <w:t xml:space="preserve">). </w:t>
      </w:r>
      <w:bookmarkStart w:id="1108" w:name="pg6262_75019"/>
    </w:p>
    <w:p>
      <w:pPr>
        <w:pStyle w:val="Heading3"/>
        <w:numPr>
          <w:ilvl w:val="2"/>
          <w:numId w:val="1"/>
        </w:numPr>
        <w:rPr/>
      </w:pPr>
      <w:bookmarkStart w:id="1109" w:name="__RefHeading___Toc1825579_237004111"/>
      <w:bookmarkStart w:id="1110" w:name="_Toc480"/>
      <w:bookmarkEnd w:id="1108"/>
      <w:bookmarkEnd w:id="1109"/>
      <w:r>
        <w:rPr>
          <w:rtl w:val="true"/>
        </w:rPr>
        <w:t>حبسا</w:t>
      </w:r>
      <w:bookmarkEnd w:id="1110"/>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حبسا المجرم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1825581_237004111"/>
      <w:bookmarkStart w:id="1112" w:name="_Toc481"/>
      <w:bookmarkEnd w:id="1111"/>
      <w:r>
        <w:rPr>
          <w:rtl w:val="true"/>
        </w:rPr>
        <w:t>حتّى</w:t>
      </w:r>
      <w:bookmarkEnd w:id="1112"/>
    </w:p>
    <w:p>
      <w:pPr>
        <w:pStyle w:val="BookText"/>
        <w:rPr/>
      </w:pPr>
      <w:r>
        <w:rPr>
          <w:rFonts w:ascii="Amiri" w:hAnsi="Amiri" w:eastAsia="Amiri" w:cs="Amiri"/>
          <w:color w:val="111111"/>
          <w:sz w:val="28"/>
          <w:sz w:val="28"/>
          <w:szCs w:val="28"/>
          <w:rtl w:val="true"/>
          <w:lang w:bidi="ar-SA"/>
        </w:rPr>
        <w:t xml:space="preserve">تأتي على أربعة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عطف للغاية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ويشترك ما قبلها مع ما بعدها في الحكم ، ويجب أن يتوافر أمران في المعطوف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بعضا من المعطوف عليه أو كبعضه ، وقد يأتي متباينا فيجب تقدير بعضيّته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الأمثلة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الرّعاة حتى كلابهم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عطف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شربت الكأس حتى الثّمالة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يدلّ على 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درست حتّى مطلع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فيستأنف الكلام بعدها ، والجملة بعدها ابتدائيّة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 أحدهم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 عجبا حتّى كليب تسبّني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ابتداء مبنيّ على السكون لا محلّ لها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 حرف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w:t>
      </w:r>
      <w:bookmarkStart w:id="1113" w:name="pg6262_75020"/>
    </w:p>
    <w:p>
      <w:pPr>
        <w:pStyle w:val="BookText"/>
        <w:rPr/>
      </w:pPr>
      <w:bookmarkEnd w:id="1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 تسبّني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من الإعراب لأنّها ابتدائيّة ، وقعت بعد حرف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تدخل على الفعل المضارع فتنصبه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وجوبا بعدها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أثابر على اجتهادي حتّى أنجح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ونصب مبنيّ على السكون لا محلّ لها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وجوبا بعد حتّى ، وعلامة نصبه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نجاحي في محلّ 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1825583_237004111"/>
      <w:bookmarkStart w:id="1115" w:name="_Toc482"/>
      <w:bookmarkEnd w:id="1114"/>
      <w:r>
        <w:rPr>
          <w:rtl w:val="true"/>
        </w:rPr>
        <w:t>حتّام</w:t>
      </w:r>
      <w:bookmarkEnd w:id="1115"/>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وقد حذفت ألفها لدخول حرف الجرّ عليها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حتام أصبر على إهمالك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وغاية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المقدّر على الألف المحذوفة ، في محلّ جرّ بحرف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1825585_237004111"/>
      <w:bookmarkStart w:id="1117" w:name="_Toc483"/>
      <w:bookmarkEnd w:id="1116"/>
      <w:r>
        <w:rPr>
          <w:rtl w:val="true"/>
        </w:rPr>
        <w:t>حتف أنفه</w:t>
      </w:r>
      <w:bookmarkEnd w:id="1117"/>
    </w:p>
    <w:p>
      <w:pPr>
        <w:pStyle w:val="BookText"/>
        <w:rPr/>
      </w:pPr>
      <w:r>
        <w:rPr>
          <w:rFonts w:ascii="Amiri" w:hAnsi="Amiri" w:eastAsia="Amiri" w:cs="Amiri"/>
          <w:color w:val="111111"/>
          <w:sz w:val="28"/>
          <w:sz w:val="28"/>
          <w:szCs w:val="28"/>
          <w:rtl w:val="true"/>
          <w:lang w:bidi="ar-SA"/>
        </w:rPr>
        <w:t xml:space="preserve">تأتي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فلان حتف أنفه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منصوب بالفتحة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موت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قد 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منصوبة بالفتحة ، وفي نظرنا أنّ الإعراب الأوّل هو الأصحّ</w:t>
      </w:r>
      <w:r>
        <w:rPr>
          <w:rFonts w:eastAsia="Amiri" w:cs="Amiri" w:ascii="Amiri" w:hAnsi="Amiri"/>
          <w:color w:val="111111"/>
          <w:sz w:val="28"/>
          <w:szCs w:val="28"/>
          <w:rtl w:val="true"/>
          <w:lang w:bidi="ar-SA"/>
        </w:rPr>
        <w:t xml:space="preserve">. </w:t>
      </w:r>
      <w:bookmarkStart w:id="1118" w:name="pg6262_75021"/>
    </w:p>
    <w:p>
      <w:pPr>
        <w:pStyle w:val="Heading3"/>
        <w:numPr>
          <w:ilvl w:val="2"/>
          <w:numId w:val="1"/>
        </w:numPr>
        <w:rPr/>
      </w:pPr>
      <w:bookmarkStart w:id="1119" w:name="__RefHeading___Toc1825587_237004111"/>
      <w:bookmarkStart w:id="1120" w:name="_Toc484"/>
      <w:bookmarkEnd w:id="1118"/>
      <w:bookmarkEnd w:id="1119"/>
      <w:r>
        <w:rPr>
          <w:rtl w:val="true"/>
        </w:rPr>
        <w:t>حتما</w:t>
      </w:r>
      <w:bookmarkEnd w:id="112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حتما أنا على موعد معك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أحتم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1825589_237004111"/>
      <w:bookmarkStart w:id="1122" w:name="_Toc485"/>
      <w:bookmarkEnd w:id="1121"/>
      <w:r>
        <w:rPr>
          <w:rtl w:val="true"/>
        </w:rPr>
        <w:t>حثيثا</w:t>
      </w:r>
      <w:bookmarkEnd w:id="1122"/>
    </w:p>
    <w:p>
      <w:pPr>
        <w:pStyle w:val="BookText"/>
        <w:rPr/>
      </w:pPr>
      <w:r>
        <w:rPr>
          <w:rFonts w:ascii="Amiri" w:hAnsi="Amiri" w:eastAsia="Amiri" w:cs="Amiri"/>
          <w:color w:val="111111"/>
          <w:sz w:val="28"/>
          <w:sz w:val="28"/>
          <w:szCs w:val="28"/>
          <w:rtl w:val="true"/>
          <w:lang w:bidi="ar-SA"/>
        </w:rPr>
        <w:t xml:space="preserve">الحثيث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السريع والجادّ في أمره ، ونقول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حثّه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1825591_237004111"/>
      <w:bookmarkStart w:id="1124" w:name="_Toc486"/>
      <w:bookmarkEnd w:id="1123"/>
      <w:r>
        <w:rPr>
          <w:rtl w:val="true"/>
        </w:rPr>
        <w:t>حجا</w:t>
      </w:r>
      <w:bookmarkEnd w:id="112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القلوب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حجوت الطّقس ربيعا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 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لازما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 خالد في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 بالشيء أي بخل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يتعدى إلى مفعول به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معان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حجوت سعيدا عن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حجوت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 الفلّاح ثوريه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حجوت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 في المحاجاة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حاجيته فحجوته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غلبته في حلّ الألغاز</w:t>
      </w:r>
      <w:r>
        <w:rPr>
          <w:rFonts w:eastAsia="Amiri" w:cs="Amiri" w:ascii="Amiri" w:hAnsi="Amiri"/>
          <w:color w:val="111111"/>
          <w:sz w:val="28"/>
          <w:szCs w:val="28"/>
          <w:rtl w:val="true"/>
          <w:lang w:bidi="ar-SA"/>
        </w:rPr>
        <w:t xml:space="preserve">. </w:t>
      </w:r>
      <w:bookmarkStart w:id="1125" w:name="pg6262_75022"/>
    </w:p>
    <w:p>
      <w:pPr>
        <w:pStyle w:val="Heading3"/>
        <w:numPr>
          <w:ilvl w:val="2"/>
          <w:numId w:val="1"/>
        </w:numPr>
        <w:rPr/>
      </w:pPr>
      <w:bookmarkStart w:id="1126" w:name="__RefHeading___Toc1825593_237004111"/>
      <w:bookmarkStart w:id="1127" w:name="_Toc487"/>
      <w:bookmarkEnd w:id="1125"/>
      <w:bookmarkEnd w:id="1126"/>
      <w:r>
        <w:rPr>
          <w:rtl w:val="true"/>
        </w:rPr>
        <w:t>حجّا</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الحاء أو كسرها ، هو زيارة الأماكن المقدّسة ، نقول للعائد من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 مبرورا وسعيا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حجّا ،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مبرورا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1825595_237004111"/>
      <w:bookmarkStart w:id="1129" w:name="_Toc488"/>
      <w:bookmarkEnd w:id="1128"/>
      <w:r>
        <w:rPr>
          <w:rtl w:val="true"/>
        </w:rPr>
        <w:t>حجرا</w:t>
      </w:r>
      <w:bookmarkEnd w:id="1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الكثير الحجارة ، وتأتي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فقيل للعقل حجر ، والحجر الممنوع منه بتحريمه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بَيْنَهُما بَرْزَخاً وَحِجْراً مَحْجُوراً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محجورا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1825597_237004111"/>
      <w:bookmarkStart w:id="1131" w:name="_Toc489"/>
      <w:bookmarkEnd w:id="1130"/>
      <w:r>
        <w:rPr>
          <w:rtl w:val="true"/>
        </w:rPr>
        <w:t>حدّث</w:t>
      </w:r>
      <w:bookmarkEnd w:id="1131"/>
    </w:p>
    <w:p>
      <w:pPr>
        <w:pStyle w:val="BookText"/>
        <w:rPr/>
      </w:pPr>
      <w:r>
        <w:rPr>
          <w:rFonts w:ascii="Amiri" w:hAnsi="Amiri" w:eastAsia="Amiri" w:cs="Amiri"/>
          <w:color w:val="111111"/>
          <w:sz w:val="28"/>
          <w:sz w:val="28"/>
          <w:szCs w:val="28"/>
          <w:rtl w:val="true"/>
          <w:lang w:bidi="ar-SA"/>
        </w:rPr>
        <w:t xml:space="preserve">من الأفعال الّتي تتعدّى إلى ثلاثة مفاعيل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 نبّأ ، أخبر ، أعلم ، أرى ، حدّث ، خبّر ، ويجب أن يكون أصل المفعولين الثاني والثالث لهذه الأفعال مبتدأ وخبرا ، وقد يسدّ مسدّهما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واسمها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 خالدا القصّة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 خالدا أنّ صديقه عائد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ماضي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الضمّ في محلّ رفع فاعل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بالفعل يدخل على المبتدأ والخبر فينصب الأوّل اسما له ويرفع الثاني خبرا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واسمها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سدّت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bookmarkStart w:id="1132" w:name="pg6262_75023"/>
    </w:p>
    <w:p>
      <w:pPr>
        <w:pStyle w:val="Heading3"/>
        <w:numPr>
          <w:ilvl w:val="2"/>
          <w:numId w:val="1"/>
        </w:numPr>
        <w:rPr/>
      </w:pPr>
      <w:bookmarkStart w:id="1133" w:name="__RefHeading___Toc1825599_237004111"/>
      <w:bookmarkStart w:id="1134" w:name="_Toc490"/>
      <w:bookmarkEnd w:id="1132"/>
      <w:bookmarkEnd w:id="1133"/>
      <w:r>
        <w:rPr>
          <w:rtl w:val="true"/>
        </w:rPr>
        <w:t>حذاء</w:t>
      </w:r>
      <w:bookmarkEnd w:id="1134"/>
    </w:p>
    <w:p>
      <w:pPr>
        <w:pStyle w:val="BookText"/>
        <w:rPr/>
      </w:pPr>
      <w:r>
        <w:rPr>
          <w:rFonts w:ascii="Amiri" w:hAnsi="Amiri" w:eastAsia="Amiri" w:cs="Amiri"/>
          <w:color w:val="111111"/>
          <w:sz w:val="28"/>
          <w:sz w:val="28"/>
          <w:szCs w:val="28"/>
          <w:rtl w:val="true"/>
          <w:lang w:bidi="ar-SA"/>
        </w:rPr>
        <w:t xml:space="preserve">كلمة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منزلي حذاء منزل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منزل 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الظاهرة ،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1825601_237004111"/>
      <w:bookmarkStart w:id="1136" w:name="_Toc491"/>
      <w:bookmarkEnd w:id="1135"/>
      <w:r>
        <w:rPr>
          <w:rtl w:val="true"/>
        </w:rPr>
        <w:t>حذار</w:t>
      </w:r>
      <w:bookmarkEnd w:id="1136"/>
    </w:p>
    <w:p>
      <w:pPr>
        <w:pStyle w:val="BookText"/>
        <w:rPr/>
      </w:pPr>
      <w:r>
        <w:rPr>
          <w:rFonts w:ascii="Amiri" w:hAnsi="Amiri" w:eastAsia="Amiri" w:cs="Amiri"/>
          <w:color w:val="111111"/>
          <w:sz w:val="28"/>
          <w:sz w:val="28"/>
          <w:szCs w:val="28"/>
          <w:rtl w:val="true"/>
          <w:lang w:bidi="ar-SA"/>
        </w:rPr>
        <w:t xml:space="preserve">تأتي 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حذار التراجع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1825603_237004111"/>
      <w:bookmarkStart w:id="1138" w:name="_Toc492"/>
      <w:bookmarkEnd w:id="1137"/>
      <w:r>
        <w:rPr>
          <w:rtl w:val="true"/>
        </w:rPr>
        <w:t>حذاريك</w:t>
      </w:r>
      <w:bookmarkEnd w:id="1138"/>
    </w:p>
    <w:p>
      <w:pPr>
        <w:pStyle w:val="BookText"/>
        <w:rPr/>
      </w:pPr>
      <w:r>
        <w:rPr>
          <w:rFonts w:ascii="Amiri" w:hAnsi="Amiri" w:eastAsia="Amiri" w:cs="Amiri"/>
          <w:color w:val="111111"/>
          <w:sz w:val="28"/>
          <w:sz w:val="28"/>
          <w:szCs w:val="28"/>
          <w:rtl w:val="true"/>
          <w:lang w:bidi="ar-SA"/>
        </w:rPr>
        <w:t xml:space="preserve">مصدر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حذرا بعد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للمبالغة لا لحقيقة التثنية ، وتعرب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حذاريك ورفاق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ناب عن فعله منصوب بالياء لأنّه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1825605_237004111"/>
      <w:bookmarkStart w:id="1140" w:name="_Toc493"/>
      <w:bookmarkEnd w:id="1139"/>
      <w:r>
        <w:rPr>
          <w:rtl w:val="true"/>
        </w:rPr>
        <w:t>حذف المبتدأ</w:t>
      </w:r>
      <w:bookmarkEnd w:id="1140"/>
    </w:p>
    <w:p>
      <w:pPr>
        <w:pStyle w:val="BookText"/>
        <w:rPr/>
      </w:pPr>
      <w:r>
        <w:rPr>
          <w:rFonts w:ascii="Amiri" w:hAnsi="Amiri" w:eastAsia="Amiri" w:cs="Amiri"/>
          <w:color w:val="111111"/>
          <w:sz w:val="28"/>
          <w:sz w:val="28"/>
          <w:szCs w:val="28"/>
          <w:rtl w:val="true"/>
          <w:lang w:bidi="ar-SA"/>
        </w:rPr>
        <w:t xml:space="preserve">يحذف المبتدأ وجوبا في أربعة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الخبر مشعرا بالقسم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ذمّتي لأخلعنّ ثوب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بمحذوف خبر مقدّم ، والمبتدأ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ذمّتي قسم لأخلعنّ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الخبر مخصوصا بالمدح أو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المجاهد خليل ، بئس اللئيم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فالمبتدأ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خليل ، هو سمير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الخبر مصدرا نائبا عن فعله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كريم ، عفو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أجري أجر كريم ، وعفوي عفو واسع</w:t>
      </w:r>
      <w:r>
        <w:rPr>
          <w:rFonts w:eastAsia="Amiri" w:cs="Amiri" w:ascii="Amiri" w:hAnsi="Amiri"/>
          <w:color w:val="111111"/>
          <w:sz w:val="28"/>
          <w:szCs w:val="28"/>
          <w:rtl w:val="true"/>
          <w:lang w:bidi="ar-SA"/>
        </w:rPr>
        <w:t xml:space="preserve">. </w:t>
      </w:r>
      <w:bookmarkStart w:id="1141" w:name="pg6262_75024"/>
    </w:p>
    <w:p>
      <w:pPr>
        <w:pStyle w:val="BookText"/>
        <w:rPr/>
      </w:pPr>
      <w:bookmarkEnd w:id="114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الخبر نعتا مقطوعا عن النعتيّة في معرض المدح أو الذمّ أو الترحم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برأي سمير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1825607_237004111"/>
      <w:bookmarkStart w:id="1143" w:name="_Toc494"/>
      <w:bookmarkEnd w:id="1142"/>
      <w:r>
        <w:rPr>
          <w:rtl w:val="true"/>
        </w:rPr>
        <w:t>حذف الخبر</w:t>
      </w:r>
      <w:bookmarkEnd w:id="1143"/>
    </w:p>
    <w:p>
      <w:pPr>
        <w:pStyle w:val="BookText"/>
        <w:rPr/>
      </w:pPr>
      <w:r>
        <w:rPr>
          <w:rFonts w:ascii="Amiri" w:hAnsi="Amiri" w:eastAsia="Amiri" w:cs="Amiri"/>
          <w:color w:val="111111"/>
          <w:sz w:val="28"/>
          <w:sz w:val="28"/>
          <w:szCs w:val="28"/>
          <w:rtl w:val="true"/>
          <w:lang w:bidi="ar-SA"/>
        </w:rPr>
        <w:t xml:space="preserve">يحذف الخبر وجوبا في عدّة مواضع 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الخبر متلوّا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العطف والمعية بآن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عامل ومعمله ، كلّ صديق وصديقه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فالخبر في كلّ من الجملتين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متلازمان ، مقترنان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أغنت عن الخبر حال تدل عليه ، ولا تصلح أن تكون خبرا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قطفي الزهر ناضرا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الخبر كونا عامّا مسبوقا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القانون لسادت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القانون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لفظ المبتدأ صريحا في 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 الله لأغيثنّ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فالخبر محذوف وجوبا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قسمي</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1825609_237004111"/>
      <w:bookmarkStart w:id="1145" w:name="_Toc495"/>
      <w:bookmarkEnd w:id="1144"/>
      <w:r>
        <w:rPr>
          <w:rtl w:val="true"/>
        </w:rPr>
        <w:t>حرى</w:t>
      </w:r>
      <w:bookmarkEnd w:id="1145"/>
    </w:p>
    <w:p>
      <w:pPr>
        <w:pStyle w:val="BookText"/>
        <w:rPr/>
      </w:pPr>
      <w:r>
        <w:rPr>
          <w:rFonts w:ascii="Amiri" w:hAnsi="Amiri" w:eastAsia="Amiri" w:cs="Amiri"/>
          <w:color w:val="111111"/>
          <w:sz w:val="28"/>
          <w:sz w:val="28"/>
          <w:szCs w:val="28"/>
          <w:rtl w:val="true"/>
          <w:lang w:bidi="ar-SA"/>
        </w:rPr>
        <w:t xml:space="preserve">فعل من أفعال الرجاء ،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يرفع المبتدأ وينصب الخبر ، ويشترط في خبره أن يكون جملة فعلية مقترنة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حرى المهاجر أن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حرى</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1825611_237004111"/>
      <w:bookmarkStart w:id="1147" w:name="_Toc496"/>
      <w:bookmarkEnd w:id="1146"/>
      <w:r>
        <w:rPr>
          <w:rtl w:val="true"/>
        </w:rPr>
        <w:t>حزيران</w:t>
      </w:r>
      <w:bookmarkEnd w:id="114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الشهر السادس من السنة الشمسيّة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راجعه في موضعه</w:t>
      </w:r>
      <w:r>
        <w:rPr>
          <w:rFonts w:eastAsia="Amiri" w:cs="Amiri" w:ascii="Amiri" w:hAnsi="Amiri"/>
          <w:color w:val="111111"/>
          <w:sz w:val="28"/>
          <w:szCs w:val="28"/>
          <w:rtl w:val="true"/>
          <w:lang w:bidi="ar-SA"/>
        </w:rPr>
        <w:t xml:space="preserve">. </w:t>
      </w:r>
      <w:bookmarkStart w:id="1148" w:name="pg6262_75025"/>
    </w:p>
    <w:p>
      <w:pPr>
        <w:pStyle w:val="Heading3"/>
        <w:numPr>
          <w:ilvl w:val="2"/>
          <w:numId w:val="1"/>
        </w:numPr>
        <w:rPr/>
      </w:pPr>
      <w:bookmarkStart w:id="1149" w:name="__RefHeading___Toc1825613_237004111"/>
      <w:bookmarkStart w:id="1150" w:name="_Toc497"/>
      <w:bookmarkEnd w:id="1148"/>
      <w:bookmarkEnd w:id="1149"/>
      <w:r>
        <w:rPr>
          <w:rtl w:val="true"/>
        </w:rPr>
        <w:t>حسب</w:t>
      </w:r>
      <w:bookmarkEnd w:id="1150"/>
    </w:p>
    <w:p>
      <w:pPr>
        <w:pStyle w:val="BookText"/>
        <w:rPr/>
      </w:pPr>
      <w:r>
        <w:rPr>
          <w:rFonts w:ascii="Amiri" w:hAnsi="Amiri" w:eastAsia="Amiri" w:cs="Amiri"/>
          <w:color w:val="111111"/>
          <w:sz w:val="28"/>
          <w:sz w:val="28"/>
          <w:szCs w:val="28"/>
          <w:rtl w:val="true"/>
          <w:lang w:bidi="ar-SA"/>
        </w:rPr>
        <w:t xml:space="preserve">من أفعال القلوب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تنصب مفعولين أصلهما مبتدأ وخبر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 اللهَ مُخْلِفَ وَعْدِهِ رُسُلَهُ</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مبنيّ على الفتح لاتصاله بنون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توكيد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1825615_237004111"/>
      <w:bookmarkStart w:id="1152" w:name="_Toc498"/>
      <w:bookmarkEnd w:id="1151"/>
      <w:r>
        <w:rPr>
          <w:rtl w:val="true"/>
        </w:rPr>
        <w:t>حسب</w:t>
      </w:r>
      <w:bookmarkEnd w:id="115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 جامدا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تستعمل إلّا مضافة ، وتعرب حسب موقعها في الجملة فتكون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حَسْبُهُمْ جَهَنَّمُ يَصْلَوْنَها</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نعتا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بعامل حسبه من عامل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الكسر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 إذا وردت بعد معرفة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خالد حسبه من بطل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جرّ بالإضافة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مقطوعة عن الإضافة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صيّادا حسب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مبنيّ على الضمّ في محلّ نصب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صيادا</w:t>
      </w:r>
      <w:r>
        <w:rPr>
          <w:rFonts w:eastAsia="Amiri" w:cs="Amiri" w:ascii="Amiri" w:hAnsi="Amiri"/>
          <w:color w:val="111111"/>
          <w:sz w:val="28"/>
          <w:szCs w:val="28"/>
          <w:rtl w:val="true"/>
          <w:lang w:bidi="ar-SA"/>
        </w:rPr>
        <w:t xml:space="preserve">»). </w:t>
      </w:r>
      <w:bookmarkStart w:id="1153" w:name="pg6262_75026"/>
    </w:p>
    <w:p>
      <w:pPr>
        <w:pStyle w:val="Heading3"/>
        <w:numPr>
          <w:ilvl w:val="2"/>
          <w:numId w:val="1"/>
        </w:numPr>
        <w:rPr/>
      </w:pPr>
      <w:bookmarkStart w:id="1154" w:name="__RefHeading___Toc1825617_237004111"/>
      <w:bookmarkStart w:id="1155" w:name="_Toc499"/>
      <w:bookmarkEnd w:id="1153"/>
      <w:bookmarkEnd w:id="1154"/>
      <w:r>
        <w:rPr>
          <w:rtl w:val="true"/>
        </w:rPr>
        <w:t>حسبك درهم</w:t>
      </w:r>
      <w:bookmarkEnd w:id="1155"/>
    </w:p>
    <w:p>
      <w:pPr>
        <w:pStyle w:val="BookText"/>
        <w:rPr/>
      </w:pPr>
      <w:r>
        <w:rPr>
          <w:rFonts w:ascii="Amiri" w:hAnsi="Amiri" w:eastAsia="Amiri" w:cs="Amiri"/>
          <w:color w:val="111111"/>
          <w:sz w:val="28"/>
          <w:sz w:val="28"/>
          <w:szCs w:val="28"/>
          <w:rtl w:val="true"/>
          <w:lang w:bidi="ar-SA"/>
        </w:rPr>
        <w:t xml:space="preserve">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الضمّ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1825619_237004111"/>
      <w:bookmarkStart w:id="1157" w:name="_Toc500"/>
      <w:bookmarkEnd w:id="1156"/>
      <w:r>
        <w:rPr>
          <w:rtl w:val="true"/>
        </w:rPr>
        <w:t>حسنا</w:t>
      </w:r>
      <w:bookmarkEnd w:id="1157"/>
    </w:p>
    <w:p>
      <w:pPr>
        <w:pStyle w:val="BookText"/>
        <w:rPr/>
      </w:pPr>
      <w:r>
        <w:rPr>
          <w:rFonts w:ascii="Amiri" w:hAnsi="Amiri" w:eastAsia="Amiri" w:cs="Amiri"/>
          <w:color w:val="111111"/>
          <w:sz w:val="28"/>
          <w:sz w:val="28"/>
          <w:szCs w:val="28"/>
          <w:rtl w:val="true"/>
          <w:lang w:bidi="ar-SA"/>
        </w:rPr>
        <w:t xml:space="preserve">تأتي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حُسْناً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أو قولا حسنا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لموصوف محذوف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1825621_237004111"/>
      <w:bookmarkStart w:id="1159" w:name="_Toc501"/>
      <w:bookmarkEnd w:id="1158"/>
      <w:r>
        <w:rPr>
          <w:rtl w:val="true"/>
        </w:rPr>
        <w:t>حصب</w:t>
      </w:r>
      <w:bookmarkEnd w:id="1159"/>
    </w:p>
    <w:p>
      <w:pPr>
        <w:pStyle w:val="BookText"/>
        <w:rPr/>
      </w:pPr>
      <w:r>
        <w:rPr>
          <w:rFonts w:ascii="Amiri" w:hAnsi="Amiri" w:eastAsia="Amiri" w:cs="Amiri"/>
          <w:color w:val="111111"/>
          <w:sz w:val="28"/>
          <w:sz w:val="28"/>
          <w:szCs w:val="28"/>
          <w:rtl w:val="true"/>
          <w:lang w:bidi="ar-SA"/>
        </w:rPr>
        <w:t>الحصب هو كل ما يرمى في النّار لتزداد اشتعالا من الحطب وغير ذلك ، والحاصب هي الريح الشديدة الّتي تحمل معها الحصى والرّمال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أَرْسَلْنا عَلَيْهِ حاصِباً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فيها حصى</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1825623_237004111"/>
      <w:bookmarkStart w:id="1161" w:name="_Toc502"/>
      <w:bookmarkEnd w:id="1160"/>
      <w:r>
        <w:rPr>
          <w:rtl w:val="true"/>
        </w:rPr>
        <w:t>حصحص</w:t>
      </w:r>
      <w:bookmarkEnd w:id="1161"/>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امْرَأَةُ الْعَزِيزِ الْآنَ حَصْحَصَ الْحَقُ</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حصحص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1825625_237004111"/>
      <w:bookmarkStart w:id="1163" w:name="_Toc503"/>
      <w:bookmarkEnd w:id="1162"/>
      <w:r>
        <w:rPr>
          <w:rtl w:val="true"/>
        </w:rPr>
        <w:t>حضرة</w:t>
      </w:r>
      <w:bookmarkEnd w:id="116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كلّمته بحضرة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بمشهد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تعني الكبر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سمح حضرة المدير للموظّف بمغادرة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bookmarkStart w:id="1164" w:name="pg6262_75027"/>
    </w:p>
    <w:p>
      <w:pPr>
        <w:pStyle w:val="Heading3"/>
        <w:numPr>
          <w:ilvl w:val="2"/>
          <w:numId w:val="1"/>
        </w:numPr>
        <w:rPr/>
      </w:pPr>
      <w:bookmarkStart w:id="1165" w:name="__RefHeading___Toc1825627_237004111"/>
      <w:bookmarkStart w:id="1166" w:name="_Toc504"/>
      <w:bookmarkEnd w:id="1164"/>
      <w:bookmarkEnd w:id="1165"/>
      <w:r>
        <w:rPr>
          <w:rtl w:val="true"/>
        </w:rPr>
        <w:t>حظّا سعيدا</w:t>
      </w:r>
      <w:bookmarkEnd w:id="1166"/>
    </w:p>
    <w:p>
      <w:pPr>
        <w:pStyle w:val="BookText"/>
        <w:rPr/>
      </w:pPr>
      <w:r>
        <w:rPr>
          <w:rFonts w:ascii="Amiri" w:hAnsi="Amiri" w:eastAsia="Amiri" w:cs="Amiri"/>
          <w:color w:val="111111"/>
          <w:sz w:val="28"/>
          <w:sz w:val="28"/>
          <w:szCs w:val="28"/>
          <w:rtl w:val="true"/>
          <w:lang w:bidi="ar-SA"/>
        </w:rPr>
        <w:t xml:space="preserve">تعبير يطلق عند الدّعاء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1825629_237004111"/>
      <w:bookmarkStart w:id="1168" w:name="_Toc505"/>
      <w:bookmarkEnd w:id="1167"/>
      <w:r>
        <w:rPr>
          <w:rtl w:val="true"/>
        </w:rPr>
        <w:t>حقّ ، حقّ</w:t>
      </w:r>
      <w:bookmarkEnd w:id="1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والحقّ هو ضدّ الباطل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لخالد أن يقيم مصنعا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للمجهول مبنيّ على 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وَيَسْتَنْبِئُونَكَ أَحَقٌّ هُوَ قُلْ إِي وَرَبِّي إِنَّهُ لَحَقٌ</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المزحلقة أو لام الابتداء ، حرف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1825631_237004111"/>
      <w:bookmarkStart w:id="1170" w:name="_Toc506"/>
      <w:bookmarkEnd w:id="1169"/>
      <w:r>
        <w:rPr>
          <w:rtl w:val="true"/>
        </w:rPr>
        <w:t>حقّا</w:t>
      </w:r>
      <w:bookmarkEnd w:id="1170"/>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أنت مصيب في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1825633_237004111"/>
      <w:bookmarkStart w:id="1172" w:name="_Toc507"/>
      <w:bookmarkEnd w:id="1171"/>
      <w:r>
        <w:rPr>
          <w:rtl w:val="true"/>
        </w:rPr>
        <w:t>حم</w:t>
      </w:r>
      <w:bookmarkEnd w:id="117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الأسماء الستّة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ترفع بالواو وتنصب بالألف وتجرّ بالياء ، شرط أن تضاف إلى غير ياء المتكلّم وأن لا تثنّى ولا تجمع ولا تصغّر ، وبدون ذلك فإنّ إعرابها يكون كبقيّة الأسماء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حموك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bookmarkStart w:id="1173" w:name="pg6262_75028"/>
    </w:p>
    <w:p>
      <w:pPr>
        <w:pStyle w:val="BookText"/>
        <w:rPr/>
      </w:pPr>
      <w:bookmarkEnd w:id="1173"/>
      <w:r>
        <w:rPr>
          <w:rFonts w:ascii="Amiri" w:hAnsi="Amiri" w:eastAsia="Amiri" w:cs="Amiri"/>
          <w:color w:val="111111"/>
          <w:sz w:val="28"/>
          <w:sz w:val="28"/>
          <w:szCs w:val="28"/>
          <w:rtl w:val="true"/>
          <w:lang w:bidi="ar-SA"/>
        </w:rPr>
        <w:t>مرفوع بالواو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حماك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بحميك</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1825635_237004111"/>
      <w:bookmarkStart w:id="1175" w:name="_Toc508"/>
      <w:bookmarkEnd w:id="1174"/>
      <w:r>
        <w:rPr>
          <w:rtl w:val="true"/>
        </w:rPr>
        <w:t>حمدا</w:t>
      </w:r>
      <w:bookmarkEnd w:id="1175"/>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لله وشكرا له في السرّاء والضرّاء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1825637_237004111"/>
      <w:bookmarkStart w:id="1177" w:name="_Toc509"/>
      <w:bookmarkEnd w:id="1176"/>
      <w:r>
        <w:rPr>
          <w:rtl w:val="true"/>
        </w:rPr>
        <w:t>حمدل</w:t>
      </w:r>
      <w:bookmarkEnd w:id="1177"/>
    </w:p>
    <w:p>
      <w:pPr>
        <w:pStyle w:val="BookText"/>
        <w:rPr/>
      </w:pPr>
      <w:r>
        <w:rPr>
          <w:rFonts w:ascii="Amiri" w:hAnsi="Amiri" w:eastAsia="Amiri" w:cs="Amiri"/>
          <w:color w:val="111111"/>
          <w:sz w:val="28"/>
          <w:sz w:val="28"/>
          <w:szCs w:val="28"/>
          <w:rtl w:val="true"/>
          <w:lang w:bidi="ar-SA"/>
        </w:rPr>
        <w:t xml:space="preserve">لفظ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وحمده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حمدل الخطيب في مطلع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1825639_237004111"/>
      <w:bookmarkStart w:id="1179" w:name="_Toc510"/>
      <w:bookmarkEnd w:id="1178"/>
      <w:r>
        <w:rPr>
          <w:rtl w:val="true"/>
        </w:rPr>
        <w:t>حمون</w:t>
      </w:r>
      <w:bookmarkEnd w:id="1179"/>
    </w:p>
    <w:p>
      <w:pPr>
        <w:pStyle w:val="BookText"/>
        <w:rPr/>
      </w:pPr>
      <w:r>
        <w:rPr>
          <w:rFonts w:ascii="Amiri" w:hAnsi="Amiri" w:eastAsia="Amiri" w:cs="Amiri"/>
          <w:color w:val="111111"/>
          <w:sz w:val="28"/>
          <w:sz w:val="28"/>
          <w:szCs w:val="28"/>
          <w:rtl w:val="true"/>
          <w:lang w:bidi="ar-SA"/>
        </w:rPr>
        <w:t xml:space="preserve">اسم ملحق بجمع المذكّر السالم ، يرفع بالواو وينصب ويجرّ بالياء ، وهو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1825641_237004111"/>
      <w:bookmarkStart w:id="1181" w:name="_Toc511"/>
      <w:bookmarkEnd w:id="1180"/>
      <w:r>
        <w:rPr>
          <w:rtl w:val="true"/>
        </w:rPr>
        <w:t>الحميد</w:t>
      </w:r>
      <w:bookmarkEnd w:id="1181"/>
    </w:p>
    <w:p>
      <w:pPr>
        <w:pStyle w:val="BookText"/>
        <w:rPr/>
      </w:pPr>
      <w:r>
        <w:rPr>
          <w:rFonts w:ascii="Amiri" w:hAnsi="Amiri" w:eastAsia="Amiri" w:cs="Amiri"/>
          <w:color w:val="111111"/>
          <w:sz w:val="28"/>
          <w:sz w:val="28"/>
          <w:szCs w:val="28"/>
          <w:rtl w:val="true"/>
          <w:lang w:bidi="ar-SA"/>
        </w:rPr>
        <w:t xml:space="preserve">تأتي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الحميد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لمبتدأ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الحميد ،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1825643_237004111"/>
      <w:bookmarkStart w:id="1183" w:name="_Toc512"/>
      <w:bookmarkEnd w:id="1182"/>
      <w:r>
        <w:rPr>
          <w:rtl w:val="true"/>
        </w:rPr>
        <w:t>حنانيك</w:t>
      </w:r>
      <w:bookmarkEnd w:id="11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جاء بصيغة المثنّى ، يراد به التكثير أي التحنّن الموصول الذي لا ينقطع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حنانيك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bookmarkStart w:id="1184" w:name="pg6262_75029"/>
    </w:p>
    <w:p>
      <w:pPr>
        <w:pStyle w:val="BookText"/>
        <w:rPr/>
      </w:pPr>
      <w:bookmarkEnd w:id="1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لفعل محذوف من لفظه ، منصوب بالياء لأنّه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1825645_237004111"/>
      <w:bookmarkStart w:id="1186" w:name="_Toc513"/>
      <w:bookmarkEnd w:id="1185"/>
      <w:r>
        <w:rPr>
          <w:rtl w:val="true"/>
        </w:rPr>
        <w:t>حوال</w:t>
      </w:r>
      <w:bookmarkEnd w:id="1186"/>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الجنود حوال 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أحاطوا به من كل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الظاهرة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1825647_237004111"/>
      <w:bookmarkStart w:id="1188" w:name="_Toc514"/>
      <w:bookmarkEnd w:id="1187"/>
      <w:r>
        <w:rPr>
          <w:rtl w:val="true"/>
        </w:rPr>
        <w:t>حوالى</w:t>
      </w:r>
      <w:bookmarkEnd w:id="1188"/>
    </w:p>
    <w:p>
      <w:pPr>
        <w:pStyle w:val="BookText"/>
        <w:rPr/>
      </w:pPr>
      <w:r>
        <w:rPr>
          <w:rFonts w:ascii="Amiri" w:hAnsi="Amiri" w:eastAsia="Amiri" w:cs="Amiri"/>
          <w:color w:val="111111"/>
          <w:sz w:val="28"/>
          <w:sz w:val="28"/>
          <w:szCs w:val="28"/>
          <w:rtl w:val="true"/>
          <w:lang w:bidi="ar-SA"/>
        </w:rPr>
        <w:t xml:space="preserve">تأتي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إعرابها</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1825649_237004111"/>
      <w:bookmarkStart w:id="1190" w:name="_Toc515"/>
      <w:bookmarkEnd w:id="1189"/>
      <w:r>
        <w:rPr>
          <w:rtl w:val="true"/>
        </w:rPr>
        <w:t>حول</w:t>
      </w:r>
      <w:bookmarkEnd w:id="1190"/>
    </w:p>
    <w:p>
      <w:pPr>
        <w:pStyle w:val="BookText"/>
        <w:rPr/>
      </w:pPr>
      <w:r>
        <w:rPr>
          <w:rFonts w:ascii="Amiri" w:hAnsi="Amiri" w:eastAsia="Amiri" w:cs="Amiri"/>
          <w:color w:val="111111"/>
          <w:sz w:val="28"/>
          <w:sz w:val="28"/>
          <w:szCs w:val="28"/>
          <w:rtl w:val="true"/>
          <w:lang w:bidi="ar-SA"/>
        </w:rPr>
        <w:t xml:space="preserve">تأتي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إعرابها</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1825651_237004111"/>
      <w:bookmarkStart w:id="1192" w:name="_Toc516"/>
      <w:bookmarkEnd w:id="1191"/>
      <w:r>
        <w:rPr>
          <w:rtl w:val="true"/>
        </w:rPr>
        <w:t>حولى</w:t>
      </w:r>
      <w:bookmarkEnd w:id="1192"/>
    </w:p>
    <w:p>
      <w:pPr>
        <w:pStyle w:val="BookText"/>
        <w:rPr/>
      </w:pPr>
      <w:r>
        <w:rPr>
          <w:rFonts w:ascii="Amiri" w:hAnsi="Amiri" w:eastAsia="Amiri" w:cs="Amiri"/>
          <w:color w:val="111111"/>
          <w:sz w:val="28"/>
          <w:sz w:val="28"/>
          <w:szCs w:val="28"/>
          <w:rtl w:val="true"/>
          <w:lang w:bidi="ar-SA"/>
        </w:rPr>
        <w:t xml:space="preserve">تأتي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إعرابها</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1825653_237004111"/>
      <w:bookmarkStart w:id="1194" w:name="_Toc517"/>
      <w:bookmarkEnd w:id="1193"/>
      <w:r>
        <w:rPr>
          <w:rtl w:val="true"/>
        </w:rPr>
        <w:t>حواليك</w:t>
      </w:r>
      <w:bookmarkEnd w:id="1194"/>
    </w:p>
    <w:p>
      <w:pPr>
        <w:pStyle w:val="BookText"/>
        <w:rPr/>
      </w:pP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الإحاطة بالشيء من كلّ جانب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بالياء لأنّه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1825655_237004111"/>
      <w:bookmarkStart w:id="1196" w:name="_Toc518"/>
      <w:bookmarkEnd w:id="1195"/>
      <w:r>
        <w:rPr>
          <w:rtl w:val="true"/>
        </w:rPr>
        <w:t>حيّ ، حيّ</w:t>
      </w:r>
      <w:bookmarkEnd w:id="1196"/>
    </w:p>
    <w:p>
      <w:pPr>
        <w:pStyle w:val="BookText"/>
        <w:rPr/>
      </w:pPr>
      <w:r>
        <w:rPr>
          <w:rFonts w:ascii="Amiri" w:hAnsi="Amiri" w:eastAsia="Amiri" w:cs="Amiri"/>
          <w:color w:val="111111"/>
          <w:sz w:val="28"/>
          <w:sz w:val="28"/>
          <w:szCs w:val="28"/>
          <w:rtl w:val="true"/>
          <w:lang w:bidi="ar-SA"/>
        </w:rPr>
        <w:t xml:space="preserve">اسم فعل أمر جامد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يستعمل في الأذان ، يدعى به المذكّر والمؤنث والمفرد والمثنّى والجمع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الفتح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bookmarkStart w:id="1197" w:name="pg6262_75030"/>
    </w:p>
    <w:p>
      <w:pPr>
        <w:pStyle w:val="Heading3"/>
        <w:numPr>
          <w:ilvl w:val="2"/>
          <w:numId w:val="1"/>
        </w:numPr>
        <w:rPr/>
      </w:pPr>
      <w:bookmarkStart w:id="1198" w:name="__RefHeading___Toc1825657_237004111"/>
      <w:bookmarkStart w:id="1199" w:name="_Toc519"/>
      <w:bookmarkEnd w:id="1197"/>
      <w:bookmarkEnd w:id="1198"/>
      <w:r>
        <w:rPr>
          <w:rtl w:val="true"/>
        </w:rPr>
        <w:t>حيال</w:t>
      </w:r>
      <w:bookmarkEnd w:id="1199"/>
    </w:p>
    <w:p>
      <w:pPr>
        <w:pStyle w:val="BookText"/>
        <w:rPr/>
      </w:pP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سكنت حيال المدرسة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1825659_237004111"/>
      <w:bookmarkStart w:id="1201" w:name="_Toc520"/>
      <w:bookmarkEnd w:id="1200"/>
      <w:r>
        <w:rPr>
          <w:rtl w:val="true"/>
        </w:rPr>
        <w:t>حيث</w:t>
      </w:r>
      <w:bookmarkEnd w:id="1201"/>
    </w:p>
    <w:p>
      <w:pPr>
        <w:pStyle w:val="BookText"/>
        <w:rPr/>
      </w:pPr>
      <w:r>
        <w:rPr>
          <w:rFonts w:ascii="Amiri" w:hAnsi="Amiri" w:eastAsia="Amiri" w:cs="Amiri"/>
          <w:color w:val="111111"/>
          <w:sz w:val="28"/>
          <w:sz w:val="28"/>
          <w:szCs w:val="28"/>
          <w:rtl w:val="true"/>
          <w:lang w:bidi="ar-SA"/>
        </w:rPr>
        <w:t xml:space="preserve">ظرف مكان ، وقد ترد للزمان ، ويوضّح معناها ما بعدها ، مبنيّة على الضمّ في محلّ 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أعمل حيث أبي يعمل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مبنيّ على الضمّ في محلّ نصب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الضم في محلّ جرّ بحرف الجرّ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حَيْثُ خَرَجْتَ فَوَلِّ وَجْهَكَ شَطْرَ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مبنيّ على الضمّ في محلّ جرّ بحرف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الاسم المفرد ولكن بصورة نادرة لأنّ إضافتها تكون إلى الجمل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حيث سهيل طالعا</w:t>
      </w:r>
    </w:p>
    <w:p>
      <w:pPr>
        <w:pStyle w:val="BookText"/>
        <w:rPr/>
      </w:pPr>
      <w:r>
        <w:rPr>
          <w:rFonts w:ascii="Amiri" w:hAnsi="Amiri" w:eastAsia="Amiri" w:cs="Amiri"/>
          <w:color w:val="111111"/>
          <w:sz w:val="28"/>
          <w:sz w:val="28"/>
          <w:szCs w:val="28"/>
          <w:rtl w:val="true"/>
          <w:lang w:bidi="ar-SA"/>
        </w:rPr>
        <w:t>نجما يضيء كالشّهاب ساطعا</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1825661_237004111"/>
      <w:bookmarkStart w:id="1203" w:name="_Toc521"/>
      <w:bookmarkEnd w:id="1202"/>
      <w:r>
        <w:rPr>
          <w:rtl w:val="true"/>
        </w:rPr>
        <w:t>حيثما</w:t>
      </w:r>
      <w:bookmarkEnd w:id="1203"/>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 وهي اسم شرط جازم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حيثما تسكن أسكن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شرط جازم ، يجزم فعلين مضارعين يسمّى الأوّل فعل الشرط والثاني جواب الشرط ، مبنيّ على السكون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على أنّه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على أنّه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bookmarkStart w:id="1204" w:name="pg6262_75031"/>
    </w:p>
    <w:p>
      <w:pPr>
        <w:pStyle w:val="Heading3"/>
        <w:numPr>
          <w:ilvl w:val="2"/>
          <w:numId w:val="1"/>
        </w:numPr>
        <w:rPr/>
      </w:pPr>
      <w:bookmarkStart w:id="1205" w:name="__RefHeading___Toc1825663_237004111"/>
      <w:bookmarkStart w:id="1206" w:name="_Toc522"/>
      <w:bookmarkEnd w:id="1204"/>
      <w:bookmarkEnd w:id="1205"/>
      <w:r>
        <w:rPr>
          <w:rtl w:val="true"/>
        </w:rPr>
        <w:t>حيص بيص</w:t>
      </w:r>
      <w:bookmarkEnd w:id="1206"/>
    </w:p>
    <w:p>
      <w:pPr>
        <w:pStyle w:val="BookText"/>
        <w:rPr/>
      </w:pPr>
      <w:r>
        <w:rPr>
          <w:rFonts w:ascii="Amiri" w:hAnsi="Amiri" w:eastAsia="Amiri" w:cs="Amiri"/>
          <w:color w:val="111111"/>
          <w:sz w:val="28"/>
          <w:sz w:val="28"/>
          <w:szCs w:val="28"/>
          <w:rtl w:val="true"/>
          <w:lang w:bidi="ar-SA"/>
        </w:rPr>
        <w:t xml:space="preserve">لفظ جاء تركيبه تركيبا مزجيّا ، ومعناه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الحيرة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يبنى على فتح الجزأين ، ويعرب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وقعوا في حيص بيص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حيص بيص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مبنيّ على فتح الجزأين في محلّ جرّ بحرف الجرّ</w:t>
      </w:r>
      <w:r>
        <w:rPr>
          <w:rFonts w:eastAsia="Amiri" w:cs="Amiri" w:ascii="Amiri" w:hAnsi="Amiri"/>
          <w:color w:val="111111"/>
          <w:sz w:val="28"/>
          <w:szCs w:val="28"/>
          <w:rtl w:val="true"/>
          <w:lang w:bidi="ar-SA"/>
        </w:rPr>
        <w:t>).</w:t>
      </w:r>
    </w:p>
    <w:p>
      <w:pPr>
        <w:pStyle w:val="Heading3"/>
        <w:numPr>
          <w:ilvl w:val="2"/>
          <w:numId w:val="1"/>
        </w:numPr>
        <w:rPr/>
      </w:pPr>
      <w:bookmarkStart w:id="1207" w:name="__RefHeading___Toc1825665_237004111"/>
      <w:bookmarkStart w:id="1208" w:name="_Toc523"/>
      <w:bookmarkEnd w:id="1207"/>
      <w:r>
        <w:rPr>
          <w:rtl w:val="true"/>
        </w:rPr>
        <w:t>حين</w:t>
      </w:r>
      <w:bookmarkEnd w:id="1208"/>
    </w:p>
    <w:p>
      <w:pPr>
        <w:pStyle w:val="BookText"/>
        <w:rPr/>
      </w:pPr>
      <w:r>
        <w:rPr>
          <w:rFonts w:ascii="Amiri" w:hAnsi="Amiri" w:eastAsia="Amiri" w:cs="Amiri"/>
          <w:color w:val="111111"/>
          <w:sz w:val="28"/>
          <w:sz w:val="28"/>
          <w:szCs w:val="28"/>
          <w:rtl w:val="true"/>
          <w:lang w:bidi="ar-SA"/>
        </w:rPr>
        <w:t xml:space="preserve">اسم للوقت وهو مبهم ويتخصص بالمضاف ، فقد يدلّ على الساعة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تُمْسُونَ وَحِينَ تُصْبِحُونَ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وقد يدلّ على السّنة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وقد يدلّ على الزّمان المطلق ، نحو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ويعرب حسب موقعه في الجملة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الأولى ، ظرف زمان منصوب على الظرفيّة الزمانية ،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بعده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جملة فعلها فعل ماض بني على الفتح في محل نصب على الظرفية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المحطّة حين وصل القطار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مبنيّ على الفتح في محل نصب على الظرفيّة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الثانية ، مضاف إليه 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الثالثة ،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1825667_237004111"/>
      <w:bookmarkStart w:id="1210" w:name="_Toc524"/>
      <w:bookmarkEnd w:id="1209"/>
      <w:r>
        <w:rPr>
          <w:rtl w:val="true"/>
        </w:rPr>
        <w:t>حينا</w:t>
      </w:r>
      <w:bookmarkEnd w:id="1210"/>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حينا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الظاهرة</w:t>
      </w:r>
      <w:r>
        <w:rPr>
          <w:rFonts w:eastAsia="Amiri" w:cs="Amiri" w:ascii="Amiri" w:hAnsi="Amiri"/>
          <w:color w:val="111111"/>
          <w:sz w:val="28"/>
          <w:szCs w:val="28"/>
          <w:rtl w:val="true"/>
          <w:lang w:bidi="ar-SA"/>
        </w:rPr>
        <w:t xml:space="preserve">). </w:t>
      </w:r>
      <w:bookmarkStart w:id="1211" w:name="pg6262_75032"/>
    </w:p>
    <w:p>
      <w:pPr>
        <w:pStyle w:val="Heading3"/>
        <w:numPr>
          <w:ilvl w:val="2"/>
          <w:numId w:val="1"/>
        </w:numPr>
        <w:rPr/>
      </w:pPr>
      <w:bookmarkStart w:id="1212" w:name="__RefHeading___Toc1825669_237004111"/>
      <w:bookmarkStart w:id="1213" w:name="_Toc525"/>
      <w:bookmarkEnd w:id="1211"/>
      <w:bookmarkEnd w:id="1212"/>
      <w:r>
        <w:rPr>
          <w:rtl w:val="true"/>
        </w:rPr>
        <w:t>حينئذ</w:t>
      </w:r>
      <w:bookmarkEnd w:id="1213"/>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المنصوبة على أنها مفعول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مجرور بالإضافة ، والتنوين هو تنوين عوض جاء عوضا عن جملة محذوفة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المعلّم الصفّ ، حينئذ وقف الطلّاب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والتنوين عوض عن جملة محذوفة في محلّ جرّ 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إذ دخل المعلّم وقف الطلّاب</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1825671_237004111"/>
      <w:bookmarkStart w:id="1215" w:name="_Toc526"/>
      <w:bookmarkEnd w:id="1214"/>
      <w:r>
        <w:rPr>
          <w:rtl w:val="true"/>
        </w:rPr>
        <w:t>حيّهل ، حيّهل ، حيّهلا</w:t>
      </w:r>
      <w:bookmarkEnd w:id="1215"/>
    </w:p>
    <w:p>
      <w:pPr>
        <w:pStyle w:val="BookText"/>
        <w:rPr/>
      </w:pPr>
      <w:r>
        <w:rPr>
          <w:rFonts w:ascii="Amiri" w:hAnsi="Amiri" w:eastAsia="Amiri" w:cs="Amiri"/>
          <w:color w:val="111111"/>
          <w:sz w:val="28"/>
          <w:sz w:val="28"/>
          <w:szCs w:val="28"/>
          <w:rtl w:val="true"/>
          <w:lang w:bidi="ar-SA"/>
        </w:rPr>
        <w:t xml:space="preserve">كلّ لفظ من هذه الألفاظ مؤلف في الأصل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هي اسم فعل أمر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للاستعجال أو الإسراع ، وفاعلها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وقد تكتب موصولة أو مفصولة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هل ، حيّ هل ، حيّ هلا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تأتي متعديّة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حيّهل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w:t>
      </w:r>
      <w:r>
        <w:rPr>
          <w:rFonts w:eastAsia="Amiri" w:cs="Amiri" w:ascii="Amiri" w:hAnsi="Amiri"/>
          <w:color w:val="111111"/>
          <w:sz w:val="28"/>
          <w:szCs w:val="28"/>
          <w:rtl w:val="true"/>
          <w:lang w:bidi="ar-SA"/>
        </w:rPr>
        <w:t xml:space="preserve">. </w:t>
      </w:r>
      <w:bookmarkStart w:id="1216" w:name="pg6262_75033"/>
    </w:p>
    <w:p>
      <w:pPr>
        <w:pStyle w:val="Heading2"/>
        <w:numPr>
          <w:ilvl w:val="1"/>
          <w:numId w:val="1"/>
        </w:numPr>
        <w:rPr/>
      </w:pPr>
      <w:bookmarkStart w:id="1217" w:name="__RefHeading___Toc1825673_237004111"/>
      <w:bookmarkStart w:id="1218" w:name="_Toc527"/>
      <w:bookmarkEnd w:id="1216"/>
      <w:bookmarkEnd w:id="1217"/>
      <w:r>
        <w:rPr>
          <w:rtl w:val="true"/>
        </w:rPr>
        <w:t>باب الخاء</w:t>
      </w:r>
      <w:bookmarkEnd w:id="1218"/>
    </w:p>
    <w:p>
      <w:pPr>
        <w:pStyle w:val="Heading3"/>
        <w:numPr>
          <w:ilvl w:val="2"/>
          <w:numId w:val="1"/>
        </w:numPr>
        <w:rPr/>
      </w:pPr>
      <w:bookmarkStart w:id="1219" w:name="__RefHeading___Toc1825675_237004111"/>
      <w:bookmarkStart w:id="1220" w:name="_Toc528"/>
      <w:bookmarkEnd w:id="1219"/>
      <w:r>
        <w:rPr>
          <w:rtl w:val="true"/>
        </w:rPr>
        <w:t>خارجا</w:t>
      </w:r>
      <w:bookmarkEnd w:id="1220"/>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انتظرت رفيقي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فيه منصوب على الظرفيّة المكانيّة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انتظرت</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1825677_237004111"/>
      <w:bookmarkStart w:id="1222" w:name="_Toc529"/>
      <w:bookmarkEnd w:id="1221"/>
      <w:r>
        <w:rPr>
          <w:rtl w:val="true"/>
        </w:rPr>
        <w:t>خاصّة</w:t>
      </w:r>
      <w:bookmarkEnd w:id="1222"/>
    </w:p>
    <w:p>
      <w:pPr>
        <w:pStyle w:val="BookText"/>
        <w:rPr/>
      </w:pP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حالا إذا وردت بمعنى مخصوصين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بالفتحة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مفعولا مطلقا لفعل محذوف إذا وردت بمعنى أخصّ واقترنت بالواو ،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المطالعة وخاصة الصحف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المطالعة وبخاصة مطالعة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بالباء وعلامة جرّه الكسرة الظاهرة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بالضمّة الظاهرة على آخره</w:t>
      </w:r>
      <w:r>
        <w:rPr>
          <w:rFonts w:eastAsia="Amiri" w:cs="Amiri" w:ascii="Amiri" w:hAnsi="Amiri"/>
          <w:color w:val="111111"/>
          <w:sz w:val="28"/>
          <w:szCs w:val="28"/>
          <w:rtl w:val="true"/>
          <w:lang w:bidi="ar-SA"/>
        </w:rPr>
        <w:t xml:space="preserve">. </w:t>
      </w:r>
      <w:bookmarkStart w:id="1223" w:name="pg6262_75034"/>
    </w:p>
    <w:p>
      <w:pPr>
        <w:pStyle w:val="Heading3"/>
        <w:numPr>
          <w:ilvl w:val="2"/>
          <w:numId w:val="1"/>
        </w:numPr>
        <w:rPr/>
      </w:pPr>
      <w:bookmarkStart w:id="1224" w:name="__RefHeading___Toc1825679_237004111"/>
      <w:bookmarkStart w:id="1225" w:name="_Toc530"/>
      <w:bookmarkEnd w:id="1223"/>
      <w:bookmarkEnd w:id="1224"/>
      <w:r>
        <w:rPr>
          <w:rtl w:val="true"/>
        </w:rPr>
        <w:t>خال</w:t>
      </w:r>
      <w:bookmarkEnd w:id="122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أفعال القلوب التي تفيد الظنّ الذي للرجحان أو اليقين ، والغالب كونها للرجحان ، تنصب مفعولين أصلهما مبتدأ وخبر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مثالها في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إخالك إن لم تغضض الطرف ذا هوى</w:t>
      </w:r>
    </w:p>
    <w:p>
      <w:pPr>
        <w:pStyle w:val="BookText"/>
        <w:rPr/>
      </w:pPr>
      <w:r>
        <w:rPr>
          <w:rFonts w:ascii="Amiri" w:hAnsi="Amiri" w:eastAsia="Amiri" w:cs="Amiri"/>
          <w:color w:val="111111"/>
          <w:sz w:val="28"/>
          <w:sz w:val="28"/>
          <w:szCs w:val="28"/>
          <w:rtl w:val="true"/>
          <w:lang w:bidi="ar-SA"/>
        </w:rPr>
        <w:t>يسومك ما لا يستطاع من الوجد</w:t>
      </w:r>
    </w:p>
    <w:p>
      <w:pPr>
        <w:pStyle w:val="BookText"/>
        <w:rPr/>
      </w:pPr>
      <w:r>
        <w:rPr>
          <w:rFonts w:ascii="Amiri" w:hAnsi="Amiri" w:eastAsia="Amiri" w:cs="Amiri"/>
          <w:color w:val="111111"/>
          <w:sz w:val="28"/>
          <w:sz w:val="28"/>
          <w:szCs w:val="28"/>
          <w:rtl w:val="true"/>
          <w:lang w:bidi="ar-SA"/>
        </w:rPr>
        <w:t xml:space="preserve">إخالك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نصب مفعول به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الألف لأنّه من الأسماء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مثالها في اليقين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الغواني عمّهنّ وخلتني</w:t>
      </w:r>
    </w:p>
    <w:p>
      <w:pPr>
        <w:pStyle w:val="BookText"/>
        <w:rPr/>
      </w:pPr>
      <w:r>
        <w:rPr>
          <w:rFonts w:ascii="Amiri" w:hAnsi="Amiri" w:eastAsia="Amiri" w:cs="Amiri"/>
          <w:color w:val="111111"/>
          <w:sz w:val="28"/>
          <w:sz w:val="28"/>
          <w:szCs w:val="28"/>
          <w:rtl w:val="true"/>
          <w:lang w:bidi="ar-SA"/>
        </w:rPr>
        <w:t>لي اسم ، فلا أدعى به وهو أوّل؟</w:t>
      </w:r>
    </w:p>
    <w:p>
      <w:pPr>
        <w:pStyle w:val="BookText"/>
        <w:rPr/>
      </w:pPr>
      <w:r>
        <w:rPr>
          <w:rFonts w:ascii="Amiri" w:hAnsi="Amiri" w:eastAsia="Amiri" w:cs="Amiri"/>
          <w:color w:val="111111"/>
          <w:sz w:val="28"/>
          <w:sz w:val="28"/>
          <w:szCs w:val="28"/>
          <w:rtl w:val="true"/>
          <w:lang w:bidi="ar-SA"/>
        </w:rPr>
        <w:t xml:space="preserve">خلتني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حرف للوقاية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 وقد بني على الفتح منعا من التقاء الساكنين في محلّ جر بحرف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بالضمّة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لازما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الحالتين فعلا لازما ،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 الغنيّ</w:t>
      </w:r>
      <w:r>
        <w:rPr>
          <w:rFonts w:eastAsia="Amiri" w:cs="Amiri" w:ascii="Amiri" w:hAnsi="Amiri"/>
          <w:color w:val="111111"/>
          <w:sz w:val="28"/>
          <w:szCs w:val="28"/>
          <w:rtl w:val="true"/>
          <w:lang w:bidi="ar-SA"/>
        </w:rPr>
        <w:t xml:space="preserve">». </w:t>
      </w:r>
      <w:bookmarkStart w:id="1226" w:name="pg6262_75035"/>
    </w:p>
    <w:p>
      <w:pPr>
        <w:pStyle w:val="BookText"/>
        <w:rPr/>
      </w:pPr>
      <w:bookmarkEnd w:id="1226"/>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1825681_237004111"/>
      <w:bookmarkStart w:id="1228" w:name="_Toc531"/>
      <w:bookmarkEnd w:id="1227"/>
      <w:r>
        <w:rPr>
          <w:rtl w:val="true"/>
        </w:rPr>
        <w:t>خامس</w:t>
      </w:r>
      <w:bookmarkEnd w:id="1228"/>
    </w:p>
    <w:p>
      <w:pPr>
        <w:pStyle w:val="BookText"/>
        <w:rPr/>
      </w:pPr>
      <w:r>
        <w:rPr>
          <w:rFonts w:ascii="Amiri" w:hAnsi="Amiri" w:eastAsia="Amiri" w:cs="Amiri"/>
          <w:color w:val="111111"/>
          <w:sz w:val="28"/>
          <w:sz w:val="28"/>
          <w:szCs w:val="28"/>
          <w:rtl w:val="true"/>
          <w:lang w:bidi="ar-SA"/>
        </w:rPr>
        <w:t>عدد يدلّ على الترتيب ، ويكون معدودوه مذكرا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لمتبوعه إذا ذكر هذا المتبوع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الولد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لم يذكر معدوده ، فإنّه يأخذ إعرابه ، فيعرب حسب موقعه في الجملة ،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1825683_237004111"/>
      <w:bookmarkStart w:id="1230" w:name="_Toc532"/>
      <w:bookmarkEnd w:id="1229"/>
      <w:r>
        <w:rPr>
          <w:rtl w:val="true"/>
        </w:rPr>
        <w:t>خباث</w:t>
      </w:r>
      <w:bookmarkEnd w:id="1230"/>
    </w:p>
    <w:p>
      <w:pPr>
        <w:pStyle w:val="BookText"/>
        <w:rPr/>
      </w:pPr>
      <w:r>
        <w:rPr>
          <w:rFonts w:ascii="Amiri" w:hAnsi="Amiri" w:eastAsia="Amiri" w:cs="Amiri"/>
          <w:color w:val="111111"/>
          <w:sz w:val="28"/>
          <w:sz w:val="28"/>
          <w:szCs w:val="28"/>
          <w:rtl w:val="true"/>
          <w:lang w:bidi="ar-SA"/>
        </w:rPr>
        <w:t>يا خباث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 للأنثى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الكسر في محلّ نصب مفعول به لفعل النداء المحذوف</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1825685_237004111"/>
      <w:bookmarkStart w:id="1232" w:name="_Toc533"/>
      <w:bookmarkEnd w:id="1231"/>
      <w:r>
        <w:rPr>
          <w:rtl w:val="true"/>
        </w:rPr>
        <w:t>خبث</w:t>
      </w:r>
      <w:bookmarkEnd w:id="1232"/>
    </w:p>
    <w:p>
      <w:pPr>
        <w:pStyle w:val="BookText"/>
        <w:rPr/>
      </w:pPr>
      <w:r>
        <w:rPr>
          <w:rFonts w:ascii="Amiri" w:hAnsi="Amiri" w:eastAsia="Amiri" w:cs="Amiri"/>
          <w:color w:val="111111"/>
          <w:sz w:val="28"/>
          <w:sz w:val="28"/>
          <w:szCs w:val="28"/>
          <w:rtl w:val="true"/>
          <w:lang w:bidi="ar-SA"/>
        </w:rPr>
        <w:t>يا خبث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لسبّ المذكر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في محلّ نصب مفعول به لفعل النداء المحذوف</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1825687_237004111"/>
      <w:bookmarkStart w:id="1234" w:name="_Toc534"/>
      <w:bookmarkEnd w:id="1233"/>
      <w:r>
        <w:rPr>
          <w:rtl w:val="true"/>
        </w:rPr>
        <w:t>الخبر</w:t>
      </w:r>
      <w:bookmarkEnd w:id="1234"/>
    </w:p>
    <w:p>
      <w:pPr>
        <w:pStyle w:val="BookText"/>
        <w:rPr/>
      </w:pPr>
      <w:r>
        <w:rPr>
          <w:rFonts w:ascii="Amiri" w:hAnsi="Amiri" w:eastAsia="Amiri" w:cs="Amiri"/>
          <w:color w:val="111111"/>
          <w:sz w:val="28"/>
          <w:sz w:val="28"/>
          <w:szCs w:val="28"/>
          <w:rtl w:val="true"/>
          <w:lang w:bidi="ar-SA"/>
        </w:rPr>
        <w:t xml:space="preserve">يأتي بستة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مرفوعا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الطقس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منصوبا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المطر منهمرا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مرفوعا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المطالعة مفيدة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منصوبا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الحصان أن 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منصوبا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المعلم قادما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مرفوعا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طالب مجدّ خاسر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الخبر مفردا عند ما لا يكون جملة أو شبه جملة ، وإن دلّ على مثنّى أو جمع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التلاميذ مجتهدون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بالواو لأنّه جمع مذكر سالم ويكون الخبر جملة فعلية أو اسمية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 يشرح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النبع ماؤه غزير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ثان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الثاني مرفوع بالضمّة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ماؤه غزير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يكون الخبر شبه جملة عند ما يكون متعلّق الجار والمجرور أو متعلّق الظرف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اللّاعب في الملعب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أمام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 ومجرور متعلّقان بخبر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 مفعول فيه ، منصوب بالفتحة الظاهرة على آخره ، متعلّق بخبر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يجرّ الخبر لفظا بحرف جر زائد ، إذا كان الناسخ يتضمّن معنى النفي أو مسبوقا بنفي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البرد بمحتمل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بمحتمل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منصوب محلا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المعلّم بمهمل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منصوب محلا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يحذف الخبر وجوبا في مواضع 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المبتدأ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العلم لشقي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العلم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لفظ المبتدأ نصا في 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 الله لأجيدنّ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محذوف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 الله قسمي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يقع الخبر بعد المعطوف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دلالة صريحة على أمرين مجتمعين معا هما العطف والمعيّة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أهل البلد عاكفين على أعمالهم العامل ومعمله ، التاجر ومتجره ، الطالب ومعهده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ومعمله متلازمان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الذي بعده حال تدلّ عليه وتسدّ مسدّه ، من غير أن تصلح الحال في المعنى لأن تكون هي 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قراءتي النشيد مكتوبا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منصوب سدّ مسدّ الخبر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أن تكون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يصحّ أن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قراءتي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قراءتي النشيد إذ كان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ظرف محذوف مع جملة فعليّة بعده سدّت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مسدّها في المعنى</w:t>
      </w:r>
      <w:r>
        <w:rPr>
          <w:rFonts w:eastAsia="Amiri" w:cs="Amiri" w:ascii="Amiri" w:hAnsi="Amiri"/>
          <w:color w:val="111111"/>
          <w:sz w:val="28"/>
          <w:szCs w:val="28"/>
          <w:rtl w:val="true"/>
          <w:lang w:bidi="ar-SA"/>
        </w:rPr>
        <w:t xml:space="preserve">. </w:t>
      </w:r>
      <w:bookmarkStart w:id="1235" w:name="pg6262_75038"/>
    </w:p>
    <w:p>
      <w:pPr>
        <w:pStyle w:val="BookText"/>
        <w:rPr/>
      </w:pPr>
      <w:bookmarkEnd w:id="123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الخبر من بعض أساليب مسموعة عن العرب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ينم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السكوت</w:t>
      </w:r>
      <w:r>
        <w:rPr>
          <w:rFonts w:eastAsia="Amiri" w:cs="Amiri" w:ascii="Amiri" w:hAnsi="Amiri"/>
          <w:color w:val="111111"/>
          <w:sz w:val="28"/>
          <w:szCs w:val="28"/>
          <w:rtl w:val="true"/>
          <w:lang w:bidi="ar-SA"/>
        </w:rPr>
        <w:t>».</w:t>
      </w:r>
    </w:p>
    <w:p>
      <w:pPr>
        <w:pStyle w:val="Heading3"/>
        <w:numPr>
          <w:ilvl w:val="2"/>
          <w:numId w:val="1"/>
        </w:numPr>
        <w:rPr/>
      </w:pPr>
      <w:bookmarkStart w:id="1236" w:name="__RefHeading___Toc1825689_237004111"/>
      <w:bookmarkStart w:id="1237" w:name="_Toc535"/>
      <w:bookmarkEnd w:id="1236"/>
      <w:r>
        <w:rPr>
          <w:rtl w:val="true"/>
        </w:rPr>
        <w:t>خبّر</w:t>
      </w:r>
      <w:bookmarkEnd w:id="1237"/>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ثلاثة مفاعيل ، أصل الأوّل اسم ظاهر والثاني والثالث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خبّرت زيدا الخبر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مسدّ المفعولين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والثالث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خبّرت زيدا أنّ الخبر 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الخبر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 سدّ مسدّ المفعولين الثاني والثالث</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1825691_237004111"/>
      <w:bookmarkStart w:id="1239" w:name="_Toc536"/>
      <w:bookmarkEnd w:id="1238"/>
      <w:r>
        <w:rPr>
          <w:rtl w:val="true"/>
        </w:rPr>
        <w:t>خبط عشواء</w:t>
      </w:r>
      <w:bookmarkEnd w:id="123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مفعولا به كما في قول زهير بن أبي سلمى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المنايا خبط عشواء من تصب</w:t>
      </w:r>
    </w:p>
    <w:p>
      <w:pPr>
        <w:pStyle w:val="BookText"/>
        <w:rPr/>
      </w:pPr>
      <w:r>
        <w:rPr>
          <w:rFonts w:ascii="Amiri" w:hAnsi="Amiri" w:eastAsia="Amiri" w:cs="Amiri"/>
          <w:color w:val="111111"/>
          <w:sz w:val="28"/>
          <w:sz w:val="28"/>
          <w:szCs w:val="28"/>
          <w:rtl w:val="true"/>
          <w:lang w:bidi="ar-SA"/>
        </w:rPr>
        <w:t>تمته ومن تخطىء يعمّر فيهرم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وقع موقع المفعول به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تخبط خبطا مثل خبط 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إعرابها حالا مؤوّلة بمشتقّ</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1825693_237004111"/>
      <w:bookmarkStart w:id="1241" w:name="_Toc537"/>
      <w:bookmarkEnd w:id="1240"/>
      <w:r>
        <w:rPr>
          <w:rtl w:val="true"/>
        </w:rPr>
        <w:t>الخريف</w:t>
      </w:r>
      <w:bookmarkEnd w:id="1241"/>
    </w:p>
    <w:p>
      <w:pPr>
        <w:pStyle w:val="BookText"/>
        <w:rPr/>
      </w:pPr>
      <w:r>
        <w:rPr>
          <w:rFonts w:ascii="Amiri" w:hAnsi="Amiri" w:eastAsia="Amiri" w:cs="Amiri"/>
          <w:color w:val="111111"/>
          <w:sz w:val="28"/>
          <w:sz w:val="28"/>
          <w:szCs w:val="28"/>
          <w:rtl w:val="true"/>
          <w:lang w:bidi="ar-SA"/>
        </w:rPr>
        <w:t xml:space="preserve">اسم الفصل الرابع من السنة ، ويعرب حسب موقعه في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دلّ على الزمان وصحّ أن نضع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ظرفا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 الخريف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 منصوب بالفتحة على أنّه مفعول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عدا ذلك 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الخريف فصل جميل في بيروت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 على آخره</w:t>
      </w:r>
      <w:r>
        <w:rPr>
          <w:rFonts w:eastAsia="Amiri" w:cs="Amiri" w:ascii="Amiri" w:hAnsi="Amiri"/>
          <w:color w:val="111111"/>
          <w:sz w:val="28"/>
          <w:szCs w:val="28"/>
          <w:rtl w:val="true"/>
          <w:lang w:bidi="ar-SA"/>
        </w:rPr>
        <w:t xml:space="preserve">. </w:t>
      </w:r>
      <w:bookmarkStart w:id="1242" w:name="pg6262_75039"/>
    </w:p>
    <w:p>
      <w:pPr>
        <w:pStyle w:val="BookText"/>
        <w:rPr/>
      </w:pPr>
      <w:bookmarkEnd w:id="1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الخريف فصل الجدّ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بدأ مرفوع بالضمّة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أبي في الخريف إلى أوربا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بفي وعلامة جره الكسرة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1825695_237004111"/>
      <w:bookmarkStart w:id="1244" w:name="_Toc538"/>
      <w:bookmarkEnd w:id="1243"/>
      <w:r>
        <w:rPr>
          <w:rtl w:val="true"/>
        </w:rPr>
        <w:t>خشية</w:t>
      </w:r>
      <w:bookmarkEnd w:id="1244"/>
    </w:p>
    <w:p>
      <w:pPr>
        <w:pStyle w:val="BookText"/>
        <w:rPr/>
      </w:pP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مفعولا لأجله كما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المسلم الخمرة خشية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لأجله منصوب وعلامة نصبه 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1825697_237004111"/>
      <w:bookmarkStart w:id="1246" w:name="_Toc539"/>
      <w:bookmarkEnd w:id="1245"/>
      <w:r>
        <w:rPr>
          <w:rtl w:val="true"/>
        </w:rPr>
        <w:t>خصوصا</w:t>
      </w:r>
      <w:bookmarkEnd w:id="1246"/>
    </w:p>
    <w:p>
      <w:pPr>
        <w:pStyle w:val="BookText"/>
        <w:rPr/>
      </w:pP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بالفتحة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الفاكهة خصوصا العنب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اقترنت بالواو ، فإنها تعرب مفعولا مطلقا منصوبا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الفاكهة وخصوصا فاكهة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1825699_237004111"/>
      <w:bookmarkStart w:id="1248" w:name="_Toc540"/>
      <w:bookmarkEnd w:id="1247"/>
      <w:r>
        <w:rPr>
          <w:rtl w:val="true"/>
        </w:rPr>
        <w:t>خلا</w:t>
      </w:r>
      <w:bookmarkEnd w:id="124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شبيها بالزائد للاستثناء إذا لم تسبق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الطلاب خلا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شبيه بالزائد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منصوب محلّا على الاستثناء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جامدا للاستثناء يلتزم الإفراد والتذكير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الطلاب خلا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الطلّاب خلا فتاتين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على خلاف الأصل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مصدر الفعل المتقدّم عليها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حضورهم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الاستثناء غير المسبوقة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 يجوز اعتبارها حرفا فجر المستثنى بها ، أو فعلا ماضيا جامدا فاعله ضمير مستتر فنصب المستثنى بها على أنّه مفعول 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وجب اعتبارها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نصب الاسم الذي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مفعول به لها ، فيكون إعراب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الطلّاب ما خلا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على خلاف الأصل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الطلاب خالين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على الظرفيّة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الطلاب وقت خلوّهم من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أمثلتها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كلّ شيء ما خلا الله باطل</w:t>
      </w:r>
    </w:p>
    <w:p>
      <w:pPr>
        <w:pStyle w:val="BookText"/>
        <w:rPr/>
      </w:pPr>
      <w:r>
        <w:rPr>
          <w:rFonts w:ascii="Amiri" w:hAnsi="Amiri" w:eastAsia="Amiri" w:cs="Amiri"/>
          <w:color w:val="111111"/>
          <w:sz w:val="28"/>
          <w:sz w:val="28"/>
          <w:szCs w:val="28"/>
          <w:rtl w:val="true"/>
          <w:lang w:bidi="ar-SA"/>
        </w:rPr>
        <w:t>وكلّ نعيم لا محالة زائل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متصرّفا إذا جاءت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مكان خال لا يزاحم فيه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الانفراد بآخر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زيد بسالم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اقتصر على شيء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زيد على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اعتمد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زيد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انخدع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زيد بصديقه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تبرّأ من شيء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 زيد من الكذب أو عن </w:t>
      </w:r>
      <w:bookmarkStart w:id="1249" w:name="pg6262_75041"/>
    </w:p>
    <w:p>
      <w:pPr>
        <w:pStyle w:val="BookText"/>
        <w:rPr/>
      </w:pPr>
      <w:bookmarkEnd w:id="1249"/>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اطمأنّ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بال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لزوم المكان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زيد ببيته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الانصراف للأمر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خلوت للدّرس</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1825701_237004111"/>
      <w:bookmarkStart w:id="1251" w:name="_Toc541"/>
      <w:bookmarkEnd w:id="1250"/>
      <w:r>
        <w:rPr>
          <w:rtl w:val="true"/>
        </w:rPr>
        <w:t>خلافا</w:t>
      </w:r>
      <w:bookmarkEnd w:id="125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بالفتحة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لك خلافا لصديقك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لك مخالفا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الجار والمجرور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لأجله منصوبا بالفتحة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ذلك إلّا خلافا لنصيحة معلمه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بالفتحة ،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زيد سالما خلافا شديدا</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1825703_237004111"/>
      <w:bookmarkStart w:id="1253" w:name="_Toc542"/>
      <w:bookmarkEnd w:id="1252"/>
      <w:r>
        <w:rPr>
          <w:rtl w:val="true"/>
        </w:rPr>
        <w:t>خلال</w:t>
      </w:r>
      <w:bookmarkEnd w:id="1253"/>
    </w:p>
    <w:p>
      <w:pPr>
        <w:pStyle w:val="BookText"/>
        <w:rPr/>
      </w:pPr>
      <w:r>
        <w:rPr>
          <w:rFonts w:ascii="Amiri" w:hAnsi="Amiri" w:eastAsia="Amiri" w:cs="Amiri"/>
          <w:color w:val="111111"/>
          <w:sz w:val="28"/>
          <w:sz w:val="28"/>
          <w:szCs w:val="28"/>
          <w:rtl w:val="true"/>
          <w:lang w:bidi="ar-SA"/>
        </w:rPr>
        <w:t xml:space="preserve">ظرف مكان منصوب بالفتحة ، على أنّه مفعول فيه ،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خلال الأشجار</w:t>
      </w:r>
      <w:r>
        <w:rPr>
          <w:rFonts w:eastAsia="Amiri" w:cs="Amiri" w:ascii="Amiri" w:hAnsi="Amiri"/>
          <w:color w:val="111111"/>
          <w:sz w:val="28"/>
          <w:szCs w:val="28"/>
          <w:rtl w:val="true"/>
          <w:lang w:bidi="ar-SA"/>
        </w:rPr>
        <w:t>».</w:t>
      </w:r>
    </w:p>
    <w:p>
      <w:pPr>
        <w:pStyle w:val="Heading3"/>
        <w:numPr>
          <w:ilvl w:val="2"/>
          <w:numId w:val="1"/>
        </w:numPr>
        <w:rPr/>
      </w:pPr>
      <w:bookmarkStart w:id="1254" w:name="__RefHeading___Toc1825705_237004111"/>
      <w:bookmarkStart w:id="1255" w:name="_Toc543"/>
      <w:bookmarkEnd w:id="1254"/>
      <w:r>
        <w:rPr>
          <w:rtl w:val="true"/>
        </w:rPr>
        <w:t>خلسة</w:t>
      </w:r>
      <w:bookmarkEnd w:id="1255"/>
    </w:p>
    <w:p>
      <w:pPr>
        <w:pStyle w:val="BookText"/>
        <w:rPr/>
      </w:pPr>
      <w:r>
        <w:rPr>
          <w:rFonts w:ascii="Amiri" w:hAnsi="Amiri" w:eastAsia="Amiri" w:cs="Amiri"/>
          <w:color w:val="111111"/>
          <w:sz w:val="28"/>
          <w:sz w:val="28"/>
          <w:szCs w:val="28"/>
          <w:rtl w:val="true"/>
          <w:lang w:bidi="ar-SA"/>
        </w:rPr>
        <w:t xml:space="preserve">تأتي مفعولا مطلقا لفعل محذوف منصوب بالفتحة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اللصّ خلسة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إعرابها حالا منصوبا بالفتحة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اللصّ بحذر شديد</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1825707_237004111"/>
      <w:bookmarkStart w:id="1257" w:name="_Toc544"/>
      <w:bookmarkEnd w:id="1256"/>
      <w:r>
        <w:rPr>
          <w:rtl w:val="true"/>
        </w:rPr>
        <w:t>خلف</w:t>
      </w:r>
      <w:bookmarkEnd w:id="1257"/>
    </w:p>
    <w:p>
      <w:pPr>
        <w:pStyle w:val="BookText"/>
        <w:rPr/>
      </w:pPr>
      <w:r>
        <w:rPr>
          <w:rFonts w:ascii="Amiri" w:hAnsi="Amiri" w:eastAsia="Amiri" w:cs="Amiri"/>
          <w:color w:val="111111"/>
          <w:sz w:val="28"/>
          <w:sz w:val="28"/>
          <w:szCs w:val="28"/>
          <w:rtl w:val="true"/>
          <w:lang w:bidi="ar-SA"/>
        </w:rPr>
        <w:t xml:space="preserve">من أسماء الجهات ،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أمام ، وتعرب ظرف مكان ، وتلازم الإضافة غالبا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مدرستنا خلف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مدرستنا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معربة في الحالات التالية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أضيفت لفظا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مدرستنا خلف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w:t>
      </w:r>
      <w:bookmarkStart w:id="1258" w:name="pg6262_75042"/>
    </w:p>
    <w:p>
      <w:pPr>
        <w:pStyle w:val="BookText"/>
        <w:rPr/>
      </w:pPr>
      <w:bookmarkEnd w:id="1258"/>
      <w:r>
        <w:rPr>
          <w:rFonts w:ascii="Amiri" w:hAnsi="Amiri" w:eastAsia="Amiri" w:cs="Amiri"/>
          <w:color w:val="111111"/>
          <w:sz w:val="28"/>
          <w:sz w:val="28"/>
          <w:szCs w:val="28"/>
          <w:rtl w:val="true"/>
          <w:lang w:bidi="ar-SA"/>
        </w:rPr>
        <w:t xml:space="preserve">مكان منصوب بالفتحة 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حذف المضاف إليه ونوي لفظه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فالعمل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حذف المضاف إليه لفظا ومعنى ، فكأنّه غير مقصود ، وفي هذه الحالة 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الضم ، إذا حذف المضاف إليه لفظا ونوي معنى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فالعمل 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مبني على الضم في محلّ نصب مفعول فيه ، 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انتبه ، العدوّ من خلفك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مبنيّ على السكون لا محلّ له من الإعراب ، 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وهو مضاف ، والكاف ضمير متّصل مبني على الفتح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1825709_237004111"/>
      <w:bookmarkStart w:id="1260" w:name="_Toc545"/>
      <w:bookmarkEnd w:id="1259"/>
      <w:r>
        <w:rPr>
          <w:rtl w:val="true"/>
        </w:rPr>
        <w:t>خماس</w:t>
      </w:r>
      <w:bookmarkEnd w:id="1260"/>
    </w:p>
    <w:p>
      <w:pPr>
        <w:pStyle w:val="BookText"/>
        <w:rPr/>
      </w:pPr>
      <w:r>
        <w:rPr>
          <w:rFonts w:ascii="Amiri" w:hAnsi="Amiri" w:eastAsia="Amiri" w:cs="Amiri"/>
          <w:color w:val="111111"/>
          <w:sz w:val="28"/>
          <w:sz w:val="28"/>
          <w:szCs w:val="28"/>
          <w:rtl w:val="true"/>
          <w:lang w:bidi="ar-SA"/>
        </w:rPr>
        <w:t xml:space="preserve">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من الصرف ، وتعرب حالا ، ويستوي فيها المذكّر والمؤنّث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الطلّاب الصفّ خماس 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خمسة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حال منصوبة بالفتحة الظاهرة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توكيد منصوب بالفتحة</w:t>
      </w:r>
      <w:r>
        <w:rPr>
          <w:rFonts w:eastAsia="Amiri" w:cs="Amiri" w:ascii="Amiri" w:hAnsi="Amiri"/>
          <w:color w:val="111111"/>
          <w:sz w:val="28"/>
          <w:szCs w:val="28"/>
          <w:rtl w:val="true"/>
          <w:lang w:bidi="ar-SA"/>
        </w:rPr>
        <w:t>).</w:t>
      </w:r>
    </w:p>
    <w:p>
      <w:pPr>
        <w:pStyle w:val="Heading3"/>
        <w:numPr>
          <w:ilvl w:val="2"/>
          <w:numId w:val="1"/>
        </w:numPr>
        <w:rPr/>
      </w:pPr>
      <w:bookmarkStart w:id="1261" w:name="__RefHeading___Toc1825711_237004111"/>
      <w:bookmarkStart w:id="1262" w:name="_Toc546"/>
      <w:bookmarkEnd w:id="1261"/>
      <w:r>
        <w:rPr>
          <w:rtl w:val="true"/>
        </w:rPr>
        <w:t>خمس</w:t>
      </w:r>
      <w:bookmarkEnd w:id="126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مفرد معدوده جمع مؤنث مضاف إلى خمس إلّا إذا كان اسم جنس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 جمع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bookmarkStart w:id="1263" w:name="pg6262_75043"/>
    </w:p>
    <w:p>
      <w:pPr>
        <w:pStyle w:val="BookText"/>
        <w:rPr/>
      </w:pPr>
      <w:bookmarkEnd w:id="1263"/>
      <w:r>
        <w:rPr>
          <w:rFonts w:ascii="Amiri" w:hAnsi="Amiri" w:eastAsia="Amiri" w:cs="Amiri"/>
          <w:color w:val="111111"/>
          <w:sz w:val="28"/>
          <w:sz w:val="28"/>
          <w:szCs w:val="28"/>
          <w:rtl w:val="true"/>
          <w:lang w:bidi="ar-SA"/>
        </w:rPr>
        <w:t xml:space="preserve">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خمس 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خمسا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بخمس من النسوة</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1825713_237004111"/>
      <w:bookmarkStart w:id="1265" w:name="_Toc547"/>
      <w:bookmarkEnd w:id="1264"/>
      <w:r>
        <w:rPr>
          <w:rtl w:val="true"/>
        </w:rPr>
        <w:t>خمسة</w:t>
      </w:r>
      <w:bookmarkEnd w:id="1265"/>
    </w:p>
    <w:p>
      <w:pPr>
        <w:pStyle w:val="BookText"/>
        <w:rPr/>
      </w:pPr>
      <w:r>
        <w:rPr>
          <w:rFonts w:ascii="Amiri" w:hAnsi="Amiri" w:eastAsia="Amiri" w:cs="Amiri"/>
          <w:color w:val="111111"/>
          <w:sz w:val="28"/>
          <w:sz w:val="28"/>
          <w:szCs w:val="28"/>
          <w:rtl w:val="true"/>
          <w:lang w:bidi="ar-SA"/>
        </w:rPr>
        <w:t>عدد مفرد معدوده جمع مذكر مضاف إلى خمسة إلّا إذا كان اسم جنس أو اسم جمع فيجر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خمسة من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خمسة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خمسة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بخمسة من الرجال</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1825715_237004111"/>
      <w:bookmarkStart w:id="1267" w:name="_Toc548"/>
      <w:bookmarkEnd w:id="1266"/>
      <w:r>
        <w:rPr>
          <w:rtl w:val="true"/>
        </w:rPr>
        <w:t>خمسون</w:t>
      </w:r>
      <w:bookmarkEnd w:id="1267"/>
    </w:p>
    <w:p>
      <w:pPr>
        <w:pStyle w:val="BookText"/>
        <w:rPr/>
      </w:pPr>
      <w:r>
        <w:rPr>
          <w:rFonts w:ascii="Amiri" w:hAnsi="Amiri" w:eastAsia="Amiri" w:cs="Amiri"/>
          <w:color w:val="111111"/>
          <w:sz w:val="28"/>
          <w:sz w:val="28"/>
          <w:szCs w:val="28"/>
          <w:rtl w:val="true"/>
          <w:lang w:bidi="ar-SA"/>
        </w:rPr>
        <w:t xml:space="preserve">من أسماء العقود ، ترفع بالواو ، وتنصب وتجرّ بالياء ، لأنّها ملحقة بجمع المذكّر السالم ، وتعرب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خمسون طالبا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ملحق بجمع المذكّر السالم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خمسين 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بالياء لأنّه ملحق بجمع المذكّر السالم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بخمسين معلما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ملحق بجمع المذكر السالم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1825717_237004111"/>
      <w:bookmarkStart w:id="1269" w:name="_Toc549"/>
      <w:bookmarkEnd w:id="1268"/>
      <w:r>
        <w:rPr>
          <w:rtl w:val="true"/>
        </w:rPr>
        <w:t>خميس</w:t>
      </w:r>
      <w:bookmarkEnd w:id="1269"/>
    </w:p>
    <w:p>
      <w:pPr>
        <w:pStyle w:val="BookText"/>
        <w:rPr/>
      </w:pPr>
      <w:r>
        <w:rPr>
          <w:rFonts w:ascii="Amiri" w:hAnsi="Amiri" w:eastAsia="Amiri" w:cs="Amiri"/>
          <w:color w:val="111111"/>
          <w:sz w:val="28"/>
          <w:sz w:val="28"/>
          <w:szCs w:val="28"/>
          <w:rtl w:val="true"/>
          <w:lang w:bidi="ar-SA"/>
        </w:rPr>
        <w:t>اسم اليوم الخامس من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الخميسان ، وجمع القلة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أخمسة ، وجمع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يعرب حسب موقعه في الجملة ، فإذا دلّ على الزمان وصحّ أن نضع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ظرفا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 الخميس 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منصوب بالفتحة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عدا ذلك 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مضى الخميس </w:t>
      </w:r>
      <w:bookmarkStart w:id="1270" w:name="pg6262_75044"/>
    </w:p>
    <w:p>
      <w:pPr>
        <w:pStyle w:val="BookText"/>
        <w:rPr/>
      </w:pPr>
      <w:bookmarkEnd w:id="1270"/>
      <w:r>
        <w:rPr>
          <w:rFonts w:ascii="Amiri" w:hAnsi="Amiri" w:eastAsia="Amiri" w:cs="Amiri"/>
          <w:color w:val="111111"/>
          <w:sz w:val="28"/>
          <w:sz w:val="28"/>
          <w:szCs w:val="28"/>
          <w:rtl w:val="true"/>
          <w:lang w:bidi="ar-SA"/>
        </w:rPr>
        <w:t>بهدوء وسلام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أمضيت الخميس في الدرس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مرضت في الخميس 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مجرور بالكسرة المقدّرة على الياء للثقل</w:t>
      </w:r>
      <w:r>
        <w:rPr>
          <w:rFonts w:eastAsia="Amiri" w:cs="Amiri" w:ascii="Amiri" w:hAnsi="Amiri"/>
          <w:color w:val="111111"/>
          <w:sz w:val="28"/>
          <w:szCs w:val="28"/>
          <w:rtl w:val="true"/>
          <w:lang w:bidi="ar-SA"/>
        </w:rPr>
        <w:t>).</w:t>
      </w:r>
    </w:p>
    <w:p>
      <w:pPr>
        <w:pStyle w:val="Heading3"/>
        <w:numPr>
          <w:ilvl w:val="2"/>
          <w:numId w:val="1"/>
        </w:numPr>
        <w:rPr/>
      </w:pPr>
      <w:bookmarkStart w:id="1271" w:name="__RefHeading___Toc1825719_237004111"/>
      <w:bookmarkStart w:id="1272" w:name="_Toc550"/>
      <w:bookmarkEnd w:id="1271"/>
      <w:r>
        <w:rPr>
          <w:rtl w:val="true"/>
        </w:rPr>
        <w:t>خوف</w:t>
      </w:r>
      <w:bookmarkEnd w:id="1272"/>
    </w:p>
    <w:p>
      <w:pPr>
        <w:pStyle w:val="BookText"/>
        <w:rPr/>
      </w:pP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مفعولا لأجله منصوبا بالفتحة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هرب التلميذ خوف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هرب التلميذ خوفا من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تمييزا منصوبا بالفتحة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زيد في المعركة خوفا</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1825721_237004111"/>
      <w:bookmarkStart w:id="1274" w:name="_Toc551"/>
      <w:bookmarkEnd w:id="1273"/>
      <w:r>
        <w:rPr>
          <w:rtl w:val="true"/>
        </w:rPr>
        <w:t>خيبة</w:t>
      </w:r>
      <w:bookmarkEnd w:id="1274"/>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على الشخص بدل عن خيّبك الله ، وهو مفعول مطلق منصوب بفعل مضمر متروك إظهاره</w:t>
      </w:r>
      <w:r>
        <w:rPr>
          <w:rFonts w:eastAsia="Amiri" w:cs="Amiri" w:ascii="Amiri" w:hAnsi="Amiri"/>
          <w:color w:val="111111"/>
          <w:sz w:val="28"/>
          <w:szCs w:val="28"/>
          <w:rtl w:val="true"/>
          <w:lang w:bidi="ar-SA"/>
        </w:rPr>
        <w:t>.</w:t>
      </w:r>
    </w:p>
    <w:p>
      <w:pPr>
        <w:pStyle w:val="Heading3"/>
        <w:numPr>
          <w:ilvl w:val="2"/>
          <w:numId w:val="1"/>
        </w:numPr>
        <w:rPr/>
      </w:pPr>
      <w:bookmarkStart w:id="1275" w:name="__RefHeading___Toc1825723_237004111"/>
      <w:bookmarkStart w:id="1276" w:name="_Toc552"/>
      <w:bookmarkEnd w:id="1275"/>
      <w:r>
        <w:rPr>
          <w:rtl w:val="true"/>
        </w:rPr>
        <w:t>خيرا</w:t>
      </w:r>
      <w:bookmarkEnd w:id="1276"/>
    </w:p>
    <w:p>
      <w:pPr>
        <w:pStyle w:val="BookText"/>
        <w:rPr/>
      </w:pP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به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لِلَّذِينَ اتَّقَوْا ما ذا أَنْزَلَ رَبُّكُمْ قالُوا خَيْراً</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لصاحب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عنك أمس ، فيقول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منصوب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هي واسمها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الأمر يكون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الرفع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 هنا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لمبتدأ محذوف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هي واسمها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انْتَهُوا خَيْراً لَكُمْ</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خَيْراً لَكُمْ</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فيه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سيبويه والخليل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وائتوا 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أنّك تريد أن تخرجه من أمر وتدخله في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 عن الشرّ والباطل ويأتي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انتهوا يكن الانتهاء خيرا لكم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بالأول ومن جملته ويكون صفة لمصدر محذوف 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انتهوا انتهاء خيرا لكم وآمنوا إيمانا خيرا لكم</w:t>
      </w:r>
      <w:r>
        <w:rPr>
          <w:rFonts w:eastAsia="Amiri" w:cs="Amiri" w:ascii="Amiri" w:hAnsi="Amiri"/>
          <w:color w:val="111111"/>
          <w:sz w:val="28"/>
          <w:szCs w:val="28"/>
          <w:rtl w:val="true"/>
          <w:lang w:bidi="ar-SA"/>
        </w:rPr>
        <w:t xml:space="preserve">». </w:t>
      </w:r>
      <w:bookmarkStart w:id="1277" w:name="pg6262_75046"/>
    </w:p>
    <w:p>
      <w:pPr>
        <w:pStyle w:val="Heading2"/>
        <w:numPr>
          <w:ilvl w:val="1"/>
          <w:numId w:val="1"/>
        </w:numPr>
        <w:rPr/>
      </w:pPr>
      <w:bookmarkStart w:id="1278" w:name="__RefHeading___Toc1825725_237004111"/>
      <w:bookmarkStart w:id="1279" w:name="_Toc553"/>
      <w:bookmarkEnd w:id="1277"/>
      <w:bookmarkEnd w:id="1278"/>
      <w:r>
        <w:rPr>
          <w:rtl w:val="true"/>
        </w:rPr>
        <w:t>باب الدال</w:t>
      </w:r>
      <w:bookmarkEnd w:id="1279"/>
    </w:p>
    <w:p>
      <w:pPr>
        <w:pStyle w:val="Heading3"/>
        <w:numPr>
          <w:ilvl w:val="2"/>
          <w:numId w:val="1"/>
        </w:numPr>
        <w:rPr/>
      </w:pPr>
      <w:bookmarkStart w:id="1280" w:name="__RefHeading___Toc1825727_237004111"/>
      <w:bookmarkStart w:id="1281" w:name="_Toc554"/>
      <w:bookmarkEnd w:id="1280"/>
      <w:r>
        <w:rPr>
          <w:rtl w:val="true"/>
        </w:rPr>
        <w:t>داخل</w:t>
      </w:r>
      <w:bookmarkEnd w:id="1281"/>
    </w:p>
    <w:p>
      <w:pPr>
        <w:pStyle w:val="BookText"/>
        <w:rPr/>
      </w:pPr>
      <w:r>
        <w:rPr>
          <w:rFonts w:ascii="Amiri" w:hAnsi="Amiri" w:eastAsia="Amiri" w:cs="Amiri"/>
          <w:color w:val="111111"/>
          <w:sz w:val="28"/>
          <w:sz w:val="28"/>
          <w:szCs w:val="28"/>
          <w:rtl w:val="true"/>
          <w:lang w:bidi="ar-SA"/>
        </w:rPr>
        <w:t xml:space="preserve">يعرب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إذا أضيف إلى اسم مكان وأمكن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مع المدير داخل مكتبه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الظاهرة على أنّه مفعول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فيما عدا ذلك فيعرب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الداخل إلى الحرب لا يعرف نهايته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282" w:name="__RefHeading___Toc1825729_237004111"/>
      <w:bookmarkStart w:id="1283" w:name="_Toc555"/>
      <w:bookmarkEnd w:id="1282"/>
      <w:r>
        <w:rPr>
          <w:rtl w:val="true"/>
        </w:rPr>
        <w:t>دام</w:t>
      </w:r>
      <w:bookmarkEnd w:id="128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جامدا ناقصا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المبتدأ ويسمّيه اسمه وينصب الخبر ويسميه خبره بشرط أن تسبقه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الظرفيّة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الضمّ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فيه</w:t>
      </w:r>
      <w:r>
        <w:rPr>
          <w:rFonts w:eastAsia="Amiri" w:cs="Amiri" w:ascii="Amiri" w:hAnsi="Amiri"/>
          <w:color w:val="111111"/>
          <w:sz w:val="28"/>
          <w:szCs w:val="28"/>
          <w:rtl w:val="true"/>
          <w:lang w:bidi="ar-SA"/>
        </w:rPr>
        <w:t xml:space="preserve">). </w:t>
      </w:r>
      <w:bookmarkStart w:id="1284" w:name="pg6262_75047"/>
    </w:p>
    <w:p>
      <w:pPr>
        <w:pStyle w:val="BookText"/>
        <w:rPr/>
      </w:pPr>
      <w:bookmarkEnd w:id="128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إذا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واستمرّ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تبقى الحياة ما دامت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مصدريّة ظرفيّة مؤوّلة مع الفعل بمصدر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دوام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وحرّكت بالكسر منعا لالتقاء الساكنين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فعلا تاما إذا سبقت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دامت العاصفة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وحرّكت بالكسر منعا لالتقاء الساكنين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العاصفة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بلفظ المضارع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يدوم فصل الشتاء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تسبق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دمتم عونا للمظلوم على الظالم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1825731_237004111"/>
      <w:bookmarkStart w:id="1286" w:name="_Toc556"/>
      <w:bookmarkEnd w:id="1285"/>
      <w:r>
        <w:rPr>
          <w:rtl w:val="true"/>
        </w:rPr>
        <w:t>درى</w:t>
      </w:r>
      <w:bookmarkEnd w:id="128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من أفعال القلوب ، يفيد اليقين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دريت المطالعة مفيدة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المطالعة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 على آخره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 على آخره</w:t>
      </w:r>
      <w:r>
        <w:rPr>
          <w:rFonts w:eastAsia="Amiri" w:cs="Amiri" w:ascii="Amiri" w:hAnsi="Amiri"/>
          <w:color w:val="111111"/>
          <w:sz w:val="28"/>
          <w:szCs w:val="28"/>
          <w:rtl w:val="true"/>
          <w:lang w:bidi="ar-SA"/>
        </w:rPr>
        <w:t xml:space="preserve">). </w:t>
      </w:r>
      <w:bookmarkStart w:id="1287" w:name="pg6262_75048"/>
    </w:p>
    <w:p>
      <w:pPr>
        <w:pStyle w:val="BookText"/>
        <w:rPr/>
      </w:pPr>
      <w:bookmarkEnd w:id="1287"/>
      <w:r>
        <w:rPr>
          <w:rFonts w:ascii="Amiri" w:hAnsi="Amiri" w:eastAsia="Amiri" w:cs="Amiri"/>
          <w:color w:val="111111"/>
          <w:sz w:val="28"/>
          <w:sz w:val="28"/>
          <w:szCs w:val="28"/>
          <w:rtl w:val="true"/>
          <w:lang w:bidi="ar-SA"/>
        </w:rPr>
        <w:t xml:space="preserve">قد يتعدّى بالباء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دريت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دخلت همزة التّعدية عليه ، تعدّى إلى واحد بنفسه ، وإلى الثاني بالباء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شاءَ اللهُ ما تَلَوْتُهُ عَلَيْكُمْ وَلا أَدْراكُمْ بِهِ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يتعدّى إلى مفعول به واحد إذا 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دريت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ختلته وخدعته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دريت رأسك بالمشط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حككته</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1825733_237004111"/>
      <w:bookmarkStart w:id="1289" w:name="_Toc557"/>
      <w:bookmarkEnd w:id="1288"/>
      <w:r>
        <w:rPr>
          <w:rtl w:val="true"/>
        </w:rPr>
        <w:t>دراك</w:t>
      </w:r>
      <w:bookmarkEnd w:id="1289"/>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 عن بقيّة أسماء الأفعال بوروده من الرباعي بينما هي وردت من الثلاثي ، مبنيّ على الكسر ، وفاعله ضمير مستتر فيه وجوبا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دراك صحّتك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الكسرة الظاهرة ، وفاعله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1825735_237004111"/>
      <w:bookmarkStart w:id="1291" w:name="_Toc558"/>
      <w:bookmarkEnd w:id="1290"/>
      <w:r>
        <w:rPr>
          <w:rtl w:val="true"/>
        </w:rPr>
        <w:t>درّه</w:t>
      </w:r>
      <w:bookmarkEnd w:id="1291"/>
    </w:p>
    <w:p>
      <w:pPr>
        <w:pStyle w:val="BookText"/>
        <w:rPr/>
      </w:pPr>
      <w:r>
        <w:rPr>
          <w:rFonts w:ascii="Amiri" w:hAnsi="Amiri" w:eastAsia="Amiri" w:cs="Amiri"/>
          <w:color w:val="111111"/>
          <w:sz w:val="28"/>
          <w:sz w:val="28"/>
          <w:szCs w:val="28"/>
          <w:rtl w:val="true"/>
          <w:lang w:bidi="ar-SA"/>
        </w:rPr>
        <w:t xml:space="preserve">تأتي في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درّه 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تقال في سبيل المدح وإظهار تفوّق الشخص على أقرانه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مجرور بالكسرة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مقدّم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292" w:name="__RefHeading___Toc1825737_237004111"/>
      <w:bookmarkStart w:id="1293" w:name="_Toc559"/>
      <w:bookmarkEnd w:id="1292"/>
      <w:r>
        <w:rPr>
          <w:rtl w:val="true"/>
        </w:rPr>
        <w:t>دع</w:t>
      </w:r>
      <w:bookmarkEnd w:id="129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أمر ، 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الماضي مهمل ، </w:t>
      </w:r>
      <w:bookmarkStart w:id="1294" w:name="pg6262_75049"/>
    </w:p>
    <w:p>
      <w:pPr>
        <w:pStyle w:val="BookText"/>
        <w:rPr/>
      </w:pPr>
      <w:bookmarkEnd w:id="1294"/>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الكسل جانبا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المقدّر وحرّك بالكسر منعا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فعل أمر ، بمعنى الدعاء للمخاطب بالسلامة ، مبنيّ على السكون ،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يضاعف فيصبح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دعدع</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1825739_237004111"/>
      <w:bookmarkStart w:id="1296" w:name="_Toc560"/>
      <w:bookmarkEnd w:id="1295"/>
      <w:r>
        <w:rPr>
          <w:rtl w:val="true"/>
        </w:rPr>
        <w:t>دواليك</w:t>
      </w:r>
      <w:bookmarkEnd w:id="1296"/>
    </w:p>
    <w:p>
      <w:pPr>
        <w:pStyle w:val="BookText"/>
        <w:rPr/>
      </w:pPr>
      <w:r>
        <w:rPr>
          <w:rFonts w:ascii="Amiri" w:hAnsi="Amiri" w:eastAsia="Amiri" w:cs="Amiri"/>
          <w:color w:val="111111"/>
          <w:sz w:val="28"/>
          <w:sz w:val="28"/>
          <w:szCs w:val="28"/>
          <w:rtl w:val="true"/>
          <w:lang w:bidi="ar-SA"/>
        </w:rPr>
        <w:t>من المصادر المثنّاة تثنية يراد بها التكثير لا حقيقة التثنية ، بمعنى مداولة بعد مداولة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مفعولا مطلقا منصوبا بالياء لأنّه ملحق بالمثنى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يصعد ثمّ يهبط دواليك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بفعل مقدّر من لفظه ، وعلامة نصبه الياء لأنّه ملحق بالمثنى ،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الفتحة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1825741_237004111"/>
      <w:bookmarkStart w:id="1298" w:name="_Toc561"/>
      <w:bookmarkEnd w:id="1297"/>
      <w:r>
        <w:rPr>
          <w:rtl w:val="true"/>
        </w:rPr>
        <w:t>دوما</w:t>
      </w:r>
      <w:bookmarkEnd w:id="1298"/>
    </w:p>
    <w:p>
      <w:pPr>
        <w:pStyle w:val="BookText"/>
        <w:rPr/>
      </w:pPr>
      <w:r>
        <w:rPr>
          <w:rFonts w:ascii="Amiri" w:hAnsi="Amiri" w:eastAsia="Amiri" w:cs="Amiri"/>
          <w:color w:val="111111"/>
          <w:sz w:val="28"/>
          <w:sz w:val="28"/>
          <w:szCs w:val="28"/>
          <w:rtl w:val="true"/>
          <w:lang w:bidi="ar-SA"/>
        </w:rPr>
        <w:t xml:space="preserve">تعرب في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أزورك 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مطلقا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299" w:name="__RefHeading___Toc1825743_237004111"/>
      <w:bookmarkStart w:id="1300" w:name="_Toc562"/>
      <w:bookmarkEnd w:id="1299"/>
      <w:r>
        <w:rPr>
          <w:rtl w:val="true"/>
        </w:rPr>
        <w:t>دون</w:t>
      </w:r>
      <w:bookmarkEnd w:id="1300"/>
    </w:p>
    <w:p>
      <w:pPr>
        <w:pStyle w:val="BookText"/>
        <w:rPr/>
      </w:pPr>
      <w:r>
        <w:rPr>
          <w:rFonts w:ascii="Amiri" w:hAnsi="Amiri" w:eastAsia="Amiri" w:cs="Amiri"/>
          <w:color w:val="111111"/>
          <w:sz w:val="28"/>
          <w:sz w:val="28"/>
          <w:szCs w:val="28"/>
          <w:rtl w:val="true"/>
          <w:lang w:bidi="ar-SA"/>
        </w:rPr>
        <w:t>ظرف مكان منصوب على الظرفيّة في أكثر استعمالاته أو مجرور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لعبت دون الساحة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المحفظة دون رجليك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الأرزة دونك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من الآخر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البذلة دون 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 واجبي دون 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في الحالات التالية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ذكر المضاف إليه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دون الطاولة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w:t>
      </w:r>
      <w:bookmarkStart w:id="1301" w:name="pg6262_75050"/>
    </w:p>
    <w:p>
      <w:pPr>
        <w:pStyle w:val="BookText"/>
        <w:rPr/>
      </w:pPr>
      <w:bookmarkEnd w:id="1301"/>
      <w:r>
        <w:rPr>
          <w:rFonts w:ascii="Amiri" w:hAnsi="Amiri" w:eastAsia="Amiri" w:cs="Amiri"/>
          <w:color w:val="111111"/>
          <w:sz w:val="28"/>
          <w:sz w:val="28"/>
          <w:szCs w:val="28"/>
          <w:rtl w:val="true"/>
          <w:lang w:bidi="ar-SA"/>
        </w:rPr>
        <w:t xml:space="preserve">مكان منصوب بالفتحة الظاهرة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حذف المضاف ونوي لفظه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مكتبي ، انتظرني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مكتبي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الظاهرة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حذف المضاف إليه لفظا ومعنى ، وهنا يجب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 دونا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على أنّه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الضمّ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انقطعت عن 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مبنيّ على الضمّ في محل نصب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جامدا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 وتنصب حسب موقعها في الجملة كما في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ويقنع بالدّون من كان دونا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كان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1825745_237004111"/>
      <w:bookmarkStart w:id="1303" w:name="_Toc563"/>
      <w:bookmarkEnd w:id="1302"/>
      <w:r>
        <w:rPr>
          <w:rtl w:val="true"/>
        </w:rPr>
        <w:t>دونا</w:t>
      </w:r>
      <w:bookmarkEnd w:id="1303"/>
    </w:p>
    <w:p>
      <w:pPr>
        <w:pStyle w:val="BookText"/>
        <w:rPr/>
      </w:pP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رديئا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 في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الإنسان دونا</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1825747_237004111"/>
      <w:bookmarkStart w:id="1305" w:name="_Toc564"/>
      <w:bookmarkEnd w:id="1304"/>
      <w:r>
        <w:rPr>
          <w:rtl w:val="true"/>
        </w:rPr>
        <w:t>دونك</w:t>
      </w:r>
      <w:bookmarkEnd w:id="130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الفتحة الظاهرة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الكسر الظاهر</w:t>
      </w:r>
      <w:r>
        <w:rPr>
          <w:rFonts w:eastAsia="Amiri" w:cs="Amiri" w:ascii="Amiri" w:hAnsi="Amiri"/>
          <w:color w:val="111111"/>
          <w:sz w:val="28"/>
          <w:szCs w:val="28"/>
          <w:rtl w:val="true"/>
          <w:lang w:bidi="ar-SA"/>
        </w:rPr>
        <w:t xml:space="preserve">). </w:t>
      </w:r>
      <w:bookmarkStart w:id="1306" w:name="pg6262_75051"/>
    </w:p>
    <w:p>
      <w:pPr>
        <w:pStyle w:val="BookText"/>
        <w:rPr/>
      </w:pPr>
      <w:bookmarkEnd w:id="130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مركّبة من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المخاطب المتّصل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 دونك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بالفتحة الظاهرة ، 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1307" w:name="__RefHeading___Toc1825749_237004111"/>
      <w:bookmarkStart w:id="1308" w:name="_Toc565"/>
      <w:bookmarkEnd w:id="1307"/>
      <w:r>
        <w:rPr>
          <w:rtl w:val="true"/>
        </w:rPr>
        <w:t>دونما</w:t>
      </w:r>
      <w:bookmarkEnd w:id="130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مكوّن من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بيّنت له الخطأ ولكن دونما 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توكيد زائد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 على آخره</w:t>
      </w:r>
      <w:r>
        <w:rPr>
          <w:rFonts w:eastAsia="Amiri" w:cs="Amiri" w:ascii="Amiri" w:hAnsi="Amiri"/>
          <w:color w:val="111111"/>
          <w:sz w:val="28"/>
          <w:szCs w:val="28"/>
          <w:rtl w:val="true"/>
          <w:lang w:bidi="ar-SA"/>
        </w:rPr>
        <w:t xml:space="preserve">). </w:t>
      </w:r>
      <w:bookmarkStart w:id="1309" w:name="pg6262_75052"/>
    </w:p>
    <w:p>
      <w:pPr>
        <w:pStyle w:val="Heading2"/>
        <w:numPr>
          <w:ilvl w:val="1"/>
          <w:numId w:val="1"/>
        </w:numPr>
        <w:rPr/>
      </w:pPr>
      <w:bookmarkStart w:id="1310" w:name="__RefHeading___Toc1825751_237004111"/>
      <w:bookmarkStart w:id="1311" w:name="_Toc566"/>
      <w:bookmarkEnd w:id="1309"/>
      <w:bookmarkEnd w:id="1310"/>
      <w:r>
        <w:rPr>
          <w:rtl w:val="true"/>
        </w:rPr>
        <w:t>باب الذال</w:t>
      </w:r>
      <w:bookmarkEnd w:id="1311"/>
    </w:p>
    <w:p>
      <w:pPr>
        <w:pStyle w:val="Heading3"/>
        <w:numPr>
          <w:ilvl w:val="2"/>
          <w:numId w:val="1"/>
        </w:numPr>
        <w:rPr/>
      </w:pPr>
      <w:bookmarkStart w:id="1312" w:name="__RefHeading___Toc1825753_237004111"/>
      <w:bookmarkStart w:id="1313" w:name="_Toc567"/>
      <w:bookmarkEnd w:id="1312"/>
      <w:r>
        <w:rPr>
          <w:rtl w:val="true"/>
        </w:rPr>
        <w:t>ذا</w:t>
      </w:r>
      <w:bookmarkEnd w:id="1313"/>
    </w:p>
    <w:p>
      <w:pPr>
        <w:pStyle w:val="BookText"/>
        <w:rPr/>
      </w:pPr>
      <w:r>
        <w:rPr>
          <w:rFonts w:ascii="Amiri" w:hAnsi="Amiri" w:eastAsia="Amiri" w:cs="Amiri"/>
          <w:color w:val="111111"/>
          <w:sz w:val="28"/>
          <w:sz w:val="28"/>
          <w:szCs w:val="28"/>
          <w:rtl w:val="true"/>
          <w:lang w:bidi="ar-SA"/>
        </w:rPr>
        <w:t xml:space="preserve">تأتي ذا على ثلاثة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الأسماء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إذا وردت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مضافة إلى غير ياء المتكلّم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بصيغة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تعرب بالحروف لا بالحركات فترفع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ذو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جاء مرفوع وعلامة رفعه الواو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ذا 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الألف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على ذي 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بحرف الجرّ ، وعلامة جرّه الياء لأنّه من الأسماء الستّة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للقريب وتستعمل للمفرد المذكّر العاقل وغير العاقل ، مضافة إلى اسم ، وكثيرا ما تسبق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وتعرب بحسب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عامل نشيط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تنبيه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هذا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تنبيه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بهذا العامل</w:t>
      </w:r>
      <w:r>
        <w:rPr>
          <w:rFonts w:eastAsia="Amiri" w:cs="Amiri" w:ascii="Amiri" w:hAnsi="Amiri"/>
          <w:color w:val="111111"/>
          <w:sz w:val="28"/>
          <w:szCs w:val="28"/>
          <w:rtl w:val="true"/>
          <w:lang w:bidi="ar-SA"/>
        </w:rPr>
        <w:t xml:space="preserve">». </w:t>
      </w:r>
      <w:bookmarkStart w:id="1314" w:name="pg6262_75053"/>
    </w:p>
    <w:p>
      <w:pPr>
        <w:pStyle w:val="BookText"/>
        <w:rPr/>
      </w:pPr>
      <w:bookmarkEnd w:id="13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الخطاب فتصبح اسم إشارة للمتوسّط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تلحقها لام البعد وكاف الخطاب فتصبح عندئذ اسم إشارة للبعيد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تتوسّط كاف التشبيه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مع كاف الخطاب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يفصل القسم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تلميذ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الضمير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تلميذ 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موصولا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الاستفهاميّتين وأن لا تكون مركّبة مع إحداهما ، وألّا تكون للإشارة ، وألّا تكون ملغاة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مبنيّ على السكون في محلّ رفع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مستتر فيه وجوبا تقديره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أن 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واحدة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حفظت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في محلّ نصب مفعول به مقدّم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الفتح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1825755_237004111"/>
      <w:bookmarkStart w:id="1316" w:name="_Toc568"/>
      <w:bookmarkEnd w:id="1315"/>
      <w:r>
        <w:rPr>
          <w:rtl w:val="true"/>
        </w:rPr>
        <w:t>ذات</w:t>
      </w:r>
      <w:bookmarkEnd w:id="1316"/>
    </w:p>
    <w:p>
      <w:pPr>
        <w:pStyle w:val="BookText"/>
        <w:rPr/>
      </w:pP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إذا أضيفت إلى اسم ظرف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ذات ليلة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ظرف زمان ، مفعول فيه ، منصوب بالفتحة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ذات الشّمال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مكان ، مفعول فيه ، </w:t>
      </w:r>
      <w:bookmarkStart w:id="1317" w:name="pg6262_75054"/>
    </w:p>
    <w:p>
      <w:pPr>
        <w:pStyle w:val="BookText"/>
        <w:rPr/>
      </w:pPr>
      <w:bookmarkEnd w:id="1317"/>
      <w:r>
        <w:rPr>
          <w:rFonts w:ascii="Amiri" w:hAnsi="Amiri" w:eastAsia="Amiri" w:cs="Amiri"/>
          <w:color w:val="111111"/>
          <w:sz w:val="28"/>
          <w:sz w:val="28"/>
          <w:szCs w:val="28"/>
          <w:rtl w:val="true"/>
          <w:lang w:bidi="ar-SA"/>
        </w:rPr>
        <w:t xml:space="preserve">منصوب بالفتحة الظاهرة على آخره ، وهو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أضيفت إلى ما يتضّمن معنى الظرف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شاهدته ذات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ظرف زمان ، مفعول فيه ، منصوب بالفتحة الظاهرة على آخره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إذا أضيفت إلى غير ذلك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كلّمته ذات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 الظاهرة على آخره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1318" w:name="__RefHeading___Toc1825757_237004111"/>
      <w:bookmarkStart w:id="1319" w:name="_Toc569"/>
      <w:bookmarkEnd w:id="1318"/>
      <w:r>
        <w:rPr>
          <w:rtl w:val="true"/>
        </w:rPr>
        <w:t>ذات</w:t>
      </w:r>
      <w:bookmarkEnd w:id="131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ذواتان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 يلازم الإضافة ، ويعرب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ذات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ذات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بذات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إشارة للمفردة المؤنّثة القريبة ، يبنى على الضمّ في محلّ رفع أو نصب أو جرّ ،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ذات الفتاة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ذات الفتاة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الضمّ في محل نصب مفعول به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 منصوب بالفتحة الظاهرة</w:t>
      </w:r>
      <w:r>
        <w:rPr>
          <w:rFonts w:eastAsia="Amiri" w:cs="Amiri" w:ascii="Amiri" w:hAnsi="Amiri"/>
          <w:color w:val="111111"/>
          <w:sz w:val="28"/>
          <w:szCs w:val="28"/>
          <w:rtl w:val="true"/>
          <w:lang w:bidi="ar-SA"/>
        </w:rPr>
        <w:t xml:space="preserve">). </w:t>
      </w:r>
      <w:bookmarkStart w:id="1320" w:name="pg6262_75055"/>
    </w:p>
    <w:p>
      <w:pPr>
        <w:pStyle w:val="Heading3"/>
        <w:numPr>
          <w:ilvl w:val="2"/>
          <w:numId w:val="1"/>
        </w:numPr>
        <w:rPr/>
      </w:pPr>
      <w:bookmarkStart w:id="1321" w:name="__RefHeading___Toc1825759_237004111"/>
      <w:bookmarkStart w:id="1322" w:name="_Toc570"/>
      <w:bookmarkEnd w:id="1320"/>
      <w:bookmarkEnd w:id="1321"/>
      <w:r>
        <w:rPr>
          <w:rtl w:val="true"/>
        </w:rPr>
        <w:t>ذاك</w:t>
      </w:r>
      <w:bookmarkEnd w:id="1322"/>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مشهد 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حرف خطاب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مرفوع بالضمّة الظاهرة على آخره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1825761_237004111"/>
      <w:bookmarkStart w:id="1324" w:name="_Toc571"/>
      <w:bookmarkEnd w:id="1323"/>
      <w:r>
        <w:rPr>
          <w:rtl w:val="true"/>
        </w:rPr>
        <w:t>ذان</w:t>
      </w:r>
      <w:bookmarkEnd w:id="1324"/>
    </w:p>
    <w:p>
      <w:pPr>
        <w:pStyle w:val="BookText"/>
        <w:rPr/>
      </w:pPr>
      <w:r>
        <w:rPr>
          <w:rFonts w:ascii="Amiri" w:hAnsi="Amiri" w:eastAsia="Amiri" w:cs="Amiri"/>
          <w:color w:val="111111"/>
          <w:sz w:val="28"/>
          <w:sz w:val="28"/>
          <w:szCs w:val="28"/>
          <w:rtl w:val="true"/>
          <w:lang w:bidi="ar-SA"/>
        </w:rPr>
        <w:t xml:space="preserve">اسم إشارة للقريب ، يستعمل للعاقل ولغيره ، وهو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يبنى </w:t>
      </w:r>
      <w:r>
        <w:rPr>
          <w:rStyle w:val="FootnoteAnchor"/>
          <w:rtl w:val="true"/>
        </w:rPr>
        <w:footnoteReference w:id="132"/>
      </w:r>
      <w:r>
        <w:rPr>
          <w:rFonts w:ascii="Amiri" w:hAnsi="Amiri" w:eastAsia="Amiri" w:cs="Amiri"/>
          <w:color w:val="111111"/>
          <w:sz w:val="28"/>
          <w:sz w:val="28"/>
          <w:szCs w:val="28"/>
          <w:rtl w:val="true"/>
          <w:lang w:bidi="ar-SA"/>
        </w:rPr>
        <w:t xml:space="preserve">على الألف في حالة الرفع وعلى الياء في حالتي النصب والجرّ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 ذان التلميذان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شجّعت ذين التلميذين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مع ذين التلميذين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إشارة مبنيّ </w:t>
      </w:r>
      <w:r>
        <w:rPr>
          <w:rStyle w:val="FootnoteAnchor"/>
          <w:rtl w:val="true"/>
        </w:rPr>
        <w:footnoteReference w:id="133"/>
      </w:r>
      <w:r>
        <w:rPr>
          <w:rFonts w:ascii="Amiri" w:hAnsi="Amiri" w:eastAsia="Amiri" w:cs="Amiri"/>
          <w:color w:val="111111"/>
          <w:sz w:val="28"/>
          <w:sz w:val="28"/>
          <w:szCs w:val="28"/>
          <w:rtl w:val="true"/>
          <w:lang w:bidi="ar-SA"/>
        </w:rPr>
        <w:t xml:space="preserve">على الألف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إشارة مبنيّ </w:t>
      </w:r>
      <w:r>
        <w:rPr>
          <w:rStyle w:val="FootnoteAnchor"/>
          <w:rtl w:val="true"/>
        </w:rPr>
        <w:footnoteReference w:id="134"/>
      </w:r>
      <w:r>
        <w:rPr>
          <w:rFonts w:ascii="Amiri" w:hAnsi="Amiri" w:eastAsia="Amiri" w:cs="Amiri"/>
          <w:color w:val="111111"/>
          <w:sz w:val="28"/>
          <w:sz w:val="28"/>
          <w:szCs w:val="28"/>
          <w:rtl w:val="true"/>
          <w:lang w:bidi="ar-SA"/>
        </w:rPr>
        <w:t>على الياء في محلّ نصب مفعول به في المثل الثاني وفي محلّ جرّ بحرف الجرّ في المثل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يشار بها إلى البعيد لذلك لا تدخلها لام البعد ، ولكن قد تلحقها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بعد حذف ألفها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حالتي النصب والجرّ ، كذلك قد تلحقها كاف الخطاب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حالتي النصب والجرّ ، ولا تجتمع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التنبيهيّة مع كاف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تشدّد النون ،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عوضا عن الألف المحذوفة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w:t>
      </w:r>
      <w:r>
        <w:rPr>
          <w:rFonts w:eastAsia="Amiri" w:cs="Amiri" w:ascii="Amiri" w:hAnsi="Amiri"/>
          <w:color w:val="111111"/>
          <w:sz w:val="28"/>
          <w:szCs w:val="28"/>
          <w:rtl w:val="true"/>
          <w:lang w:bidi="ar-SA"/>
        </w:rPr>
        <w:t>».</w:t>
      </w:r>
    </w:p>
    <w:p>
      <w:pPr>
        <w:pStyle w:val="Heading3"/>
        <w:numPr>
          <w:ilvl w:val="2"/>
          <w:numId w:val="1"/>
        </w:numPr>
        <w:rPr/>
      </w:pPr>
      <w:bookmarkStart w:id="1325" w:name="__RefHeading___Toc1825763_237004111"/>
      <w:bookmarkStart w:id="1326" w:name="_Toc572"/>
      <w:bookmarkEnd w:id="1325"/>
      <w:r>
        <w:rPr>
          <w:rtl w:val="true"/>
        </w:rPr>
        <w:t>ذر</w:t>
      </w:r>
      <w:bookmarkEnd w:id="132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أمر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 مبنيّ على السكون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يستعمل 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يستعمل 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منهما </w:t>
      </w:r>
      <w:bookmarkStart w:id="1327" w:name="pg6262_75056"/>
    </w:p>
    <w:p>
      <w:pPr>
        <w:pStyle w:val="BookText"/>
        <w:rPr/>
      </w:pPr>
      <w:bookmarkEnd w:id="1327"/>
      <w:r>
        <w:rPr>
          <w:rFonts w:ascii="Amiri" w:hAnsi="Amiri" w:eastAsia="Amiri" w:cs="Amiri"/>
          <w:color w:val="111111"/>
          <w:sz w:val="28"/>
          <w:sz w:val="28"/>
          <w:szCs w:val="28"/>
          <w:rtl w:val="true"/>
          <w:lang w:bidi="ar-SA"/>
        </w:rPr>
        <w:t xml:space="preserve">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 ، يدع ، واستعمل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ماضيهما ، والمصدر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مصدرهما</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1825765_237004111"/>
      <w:bookmarkStart w:id="1329" w:name="_Toc573"/>
      <w:bookmarkEnd w:id="1328"/>
      <w:r>
        <w:rPr>
          <w:rtl w:val="true"/>
        </w:rPr>
        <w:t>ذرعا</w:t>
      </w:r>
      <w:bookmarkEnd w:id="1329"/>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ضقت به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منصوبا على التمييز ، محوّلا عن الفاعل ،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ذرعي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حوّل الفعل كان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للضّيق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فالذّرع في الأصل بسط اليد فكأنّ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يدي إليه فلم تنله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 به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ممّا يشابه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طبت به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قررت به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فالاسمان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على التّمييز</w:t>
      </w:r>
      <w:r>
        <w:rPr>
          <w:rFonts w:eastAsia="Amiri" w:cs="Amiri" w:ascii="Amiri" w:hAnsi="Amiri"/>
          <w:color w:val="111111"/>
          <w:sz w:val="28"/>
          <w:szCs w:val="28"/>
          <w:rtl w:val="true"/>
          <w:lang w:bidi="ar-SA"/>
        </w:rPr>
        <w:t>.</w:t>
      </w:r>
    </w:p>
    <w:p>
      <w:pPr>
        <w:pStyle w:val="Heading3"/>
        <w:numPr>
          <w:ilvl w:val="2"/>
          <w:numId w:val="1"/>
        </w:numPr>
        <w:rPr/>
      </w:pPr>
      <w:bookmarkStart w:id="1330" w:name="__RefHeading___Toc1825767_237004111"/>
      <w:bookmarkStart w:id="1331" w:name="_Toc574"/>
      <w:bookmarkEnd w:id="1330"/>
      <w:r>
        <w:rPr>
          <w:rtl w:val="true"/>
        </w:rPr>
        <w:t>ذلك</w:t>
      </w:r>
      <w:bookmarkEnd w:id="1331"/>
    </w:p>
    <w:p>
      <w:pPr>
        <w:pStyle w:val="BookText"/>
        <w:rPr/>
      </w:pP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الإشاريّة التي حذفت ألفها لدخول لام البعد عليها ، ومن كاف الخطاب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البعد ، حرف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الخطاب ، حرف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w:t>
      </w:r>
      <w:r>
        <w:rPr>
          <w:rStyle w:val="FootnoteAnchor"/>
          <w:rtl w:val="true"/>
        </w:rPr>
        <w:footnoteReference w:id="136"/>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1825769_237004111"/>
      <w:bookmarkStart w:id="1333" w:name="_Toc575"/>
      <w:bookmarkEnd w:id="1332"/>
      <w:r>
        <w:rPr>
          <w:rtl w:val="true"/>
        </w:rPr>
        <w:t>ذه أو ذه</w:t>
      </w:r>
      <w:bookmarkEnd w:id="1333"/>
    </w:p>
    <w:p>
      <w:pPr>
        <w:pStyle w:val="BookText"/>
        <w:rPr/>
      </w:pPr>
      <w:r>
        <w:rPr>
          <w:rFonts w:ascii="Amiri" w:hAnsi="Amiri" w:eastAsia="Amiri" w:cs="Amiri"/>
          <w:color w:val="111111"/>
          <w:sz w:val="28"/>
          <w:sz w:val="28"/>
          <w:szCs w:val="28"/>
          <w:rtl w:val="true"/>
          <w:lang w:bidi="ar-SA"/>
        </w:rPr>
        <w:t xml:space="preserve">اسم إشارة للمفردة المؤنّثة العاقلة أو غير العاقلة ، مبنيّ على السكون أو الكسر ، ويعرب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 مجلّة مفيدة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بالضّمّة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يشار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المتوسّطة البعد أو البعيدة ، لذلك لا تدخل عليها لام البعد أو كاف الخطاب ، وإنّما يكثر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عليها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طالبة مجتهدة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bookmarkStart w:id="1334" w:name="pg6262_75057"/>
    </w:p>
    <w:p>
      <w:pPr>
        <w:pStyle w:val="Heading3"/>
        <w:numPr>
          <w:ilvl w:val="2"/>
          <w:numId w:val="1"/>
        </w:numPr>
        <w:rPr/>
      </w:pPr>
      <w:bookmarkStart w:id="1335" w:name="__RefHeading___Toc1825771_237004111"/>
      <w:bookmarkStart w:id="1336" w:name="_Toc576"/>
      <w:bookmarkEnd w:id="1334"/>
      <w:bookmarkEnd w:id="1335"/>
      <w:r>
        <w:rPr>
          <w:rtl w:val="true"/>
        </w:rPr>
        <w:t>ذو</w:t>
      </w:r>
      <w:bookmarkEnd w:id="1336"/>
    </w:p>
    <w:p>
      <w:pPr>
        <w:pStyle w:val="BookText"/>
        <w:rPr/>
      </w:pPr>
      <w:r>
        <w:rPr>
          <w:rFonts w:ascii="Amiri" w:hAnsi="Amiri" w:eastAsia="Amiri" w:cs="Amiri"/>
          <w:color w:val="111111"/>
          <w:sz w:val="28"/>
          <w:sz w:val="28"/>
          <w:szCs w:val="28"/>
          <w:rtl w:val="true"/>
          <w:lang w:bidi="ar-SA"/>
        </w:rPr>
        <w:t xml:space="preserve">تأتي 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الموصوليّة أو الطائيّة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طيّىء ، اسم موصول ، يكون للعاقل ولغير العاقل ، ويستعمل بلفظ واحد للمذكّر والمؤنّث ، مفردا ، ومثنّى ، وجمعا ، ويعود عليه الضمير مراعيا لفظه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زارني ذو علم وذو علمت ، وذو علما ، وذو علمنا ، وذو علموا ، وذو 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على السكون دائما ، ويعرب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ذو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ذو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بذو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مبنيّ على السكون في محل جرّ بحرف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يقول في المفرد المؤنّث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زارني ذات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جمع المؤنث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زارني ذوات 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يثنّيها ويجمعها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 وذوو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النصب والجرّ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النّصب والجرّ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 ثمّ يجعل إعرابها كإعراب جمع المؤنّث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استعمالها في المفرد المذكّر غير العاقل قول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أظنّك دون المال ذو جئت طالبا</w:t>
      </w:r>
    </w:p>
    <w:p>
      <w:pPr>
        <w:pStyle w:val="BookText"/>
        <w:rPr/>
      </w:pPr>
      <w:r>
        <w:rPr>
          <w:rFonts w:ascii="Amiri" w:hAnsi="Amiri" w:eastAsia="Amiri" w:cs="Amiri"/>
          <w:color w:val="111111"/>
          <w:sz w:val="28"/>
          <w:sz w:val="28"/>
          <w:szCs w:val="28"/>
          <w:rtl w:val="true"/>
          <w:lang w:bidi="ar-SA"/>
        </w:rPr>
        <w:t>ستلقاك بيض للنّفوس قوابض</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الستّة ، تلازم الإضافة إلى غير ياء المتكلّم ، ترفع بالواو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ذو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ذا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بالألف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ذي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من الأسماء الستّة</w:t>
      </w:r>
      <w:r>
        <w:rPr>
          <w:rFonts w:eastAsia="Amiri" w:cs="Amiri" w:ascii="Amiri" w:hAnsi="Amiri"/>
          <w:color w:val="111111"/>
          <w:sz w:val="28"/>
          <w:szCs w:val="28"/>
          <w:rtl w:val="true"/>
          <w:lang w:bidi="ar-SA"/>
        </w:rPr>
        <w:t xml:space="preserve">). </w:t>
      </w:r>
      <w:bookmarkStart w:id="1337" w:name="pg6262_75058"/>
    </w:p>
    <w:p>
      <w:pPr>
        <w:pStyle w:val="Heading3"/>
        <w:numPr>
          <w:ilvl w:val="2"/>
          <w:numId w:val="1"/>
        </w:numPr>
        <w:rPr/>
      </w:pPr>
      <w:bookmarkStart w:id="1338" w:name="__RefHeading___Toc1825773_237004111"/>
      <w:bookmarkStart w:id="1339" w:name="_Toc577"/>
      <w:bookmarkEnd w:id="1337"/>
      <w:bookmarkEnd w:id="1338"/>
      <w:r>
        <w:rPr>
          <w:rtl w:val="true"/>
        </w:rPr>
        <w:t>ذوا</w:t>
      </w:r>
      <w:bookmarkEnd w:id="1339"/>
    </w:p>
    <w:p>
      <w:pPr>
        <w:pStyle w:val="BookText"/>
        <w:rPr/>
      </w:pP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صاحبان ،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نونها للإضافة لأنّها لا تستعمل إلّا 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بالألف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ذوا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وتنصب وتجرّ بالياء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ذوي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بذوي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وتعرب حسب موقعها في الجملة ، فهي في المثال الأول فاعل مرفوع بالألف لأنّه مثنّى ، وهي في المثال الثاني مفعول به منصوب بالياء لأنّه مثنّى ، وهي في المثال الثالث اسم مجرور بالياء لأنّه مثنى ، وما بعدها مضاف إليه</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1825775_237004111"/>
      <w:bookmarkStart w:id="1341" w:name="_Toc578"/>
      <w:bookmarkEnd w:id="1340"/>
      <w:r>
        <w:rPr>
          <w:rtl w:val="true"/>
        </w:rPr>
        <w:t>ذوات</w:t>
      </w:r>
      <w:bookmarkEnd w:id="1341"/>
    </w:p>
    <w:p>
      <w:pPr>
        <w:pStyle w:val="BookText"/>
        <w:rPr/>
      </w:pPr>
      <w:r>
        <w:rPr>
          <w:rFonts w:ascii="Amiri" w:hAnsi="Amiri" w:eastAsia="Amiri" w:cs="Amiri"/>
          <w:color w:val="111111"/>
          <w:sz w:val="28"/>
          <w:sz w:val="28"/>
          <w:szCs w:val="28"/>
          <w:rtl w:val="true"/>
          <w:lang w:bidi="ar-SA"/>
        </w:rPr>
        <w:t xml:space="preserve">اسم ملازم للإضافة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حسب موقعه في الجملة إعراب جمع المؤنّث السالم لأنّه ملحق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ذوات الأناقة يرسمن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ذوات الأناقة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بالكسرة عوضا عن الفتحة لأنّه ملحق بجمع المؤنث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ذوات الأناقة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بعدها يعرب دائما مضافا إليه</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1825777_237004111"/>
      <w:bookmarkStart w:id="1343" w:name="_Toc579"/>
      <w:bookmarkEnd w:id="1342"/>
      <w:r>
        <w:rPr>
          <w:rtl w:val="true"/>
        </w:rPr>
        <w:t>ذواتا</w:t>
      </w:r>
      <w:bookmarkEnd w:id="1343"/>
    </w:p>
    <w:p>
      <w:pPr>
        <w:pStyle w:val="BookText"/>
        <w:rPr/>
      </w:pPr>
      <w:r>
        <w:rPr>
          <w:rFonts w:ascii="Amiri" w:hAnsi="Amiri" w:eastAsia="Amiri" w:cs="Amiri"/>
          <w:color w:val="111111"/>
          <w:sz w:val="28"/>
          <w:sz w:val="28"/>
          <w:szCs w:val="28"/>
          <w:rtl w:val="true"/>
          <w:lang w:bidi="ar-SA"/>
        </w:rPr>
        <w:t xml:space="preserve">اسم ملازم للإضافة ،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نونها للإضافة ، تعرب إعراب المثنّى فترفع بالألف ، وتنصب وتجرّ بالياء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ذواتا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مرفوع بالألف لأنّه مثنى ، حذفت النون للإضافة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ذواتي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مثنّى ، وحذفت نونه للإضافة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w:t>
      </w:r>
      <w:r>
        <w:rPr>
          <w:rFonts w:eastAsia="Amiri" w:cs="Amiri" w:ascii="Amiri" w:hAnsi="Amiri"/>
          <w:color w:val="111111"/>
          <w:sz w:val="28"/>
          <w:szCs w:val="28"/>
          <w:rtl w:val="true"/>
          <w:lang w:bidi="ar-SA"/>
        </w:rPr>
        <w:t>).</w:t>
      </w:r>
    </w:p>
    <w:p>
      <w:pPr>
        <w:pStyle w:val="Heading3"/>
        <w:numPr>
          <w:ilvl w:val="2"/>
          <w:numId w:val="1"/>
        </w:numPr>
        <w:rPr/>
      </w:pPr>
      <w:bookmarkStart w:id="1344" w:name="__RefHeading___Toc1825779_237004111"/>
      <w:bookmarkStart w:id="1345" w:name="_Toc580"/>
      <w:bookmarkEnd w:id="1344"/>
      <w:r>
        <w:rPr>
          <w:rtl w:val="true"/>
        </w:rPr>
        <w:t>ذو الحجّة</w:t>
      </w:r>
      <w:bookmarkEnd w:id="134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الشهر القمريّ الثاني عشر من السنة العربيّة ، يعرب الصدر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صاحب والتي هي من الأسماء الستّة فترفع بالواو ، وتنصب </w:t>
      </w:r>
      <w:bookmarkStart w:id="1346" w:name="pg6262_75059"/>
    </w:p>
    <w:p>
      <w:pPr>
        <w:pStyle w:val="BookText"/>
        <w:rPr/>
      </w:pPr>
      <w:bookmarkEnd w:id="1346"/>
      <w:r>
        <w:rPr>
          <w:rFonts w:ascii="Amiri" w:hAnsi="Amiri" w:eastAsia="Amiri" w:cs="Amiri"/>
          <w:color w:val="111111"/>
          <w:sz w:val="28"/>
          <w:sz w:val="28"/>
          <w:szCs w:val="28"/>
          <w:rtl w:val="true"/>
          <w:lang w:bidi="ar-SA"/>
        </w:rPr>
        <w:t xml:space="preserve">بالألف وتجرّ بالياء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ذو الحجّة اليمن والبركة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بالواو لأنّه من الأسماء الستّة ، وهو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 إليه مجرور بالكسرة الظاهرة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 الحجة خير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بالألف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 في ذي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من الأسماء الستّة</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1825781_237004111"/>
      <w:bookmarkStart w:id="1348" w:name="_Toc581"/>
      <w:bookmarkEnd w:id="1347"/>
      <w:r>
        <w:rPr>
          <w:rtl w:val="true"/>
        </w:rPr>
        <w:t>ذوو</w:t>
      </w:r>
      <w:bookmarkEnd w:id="1348"/>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يلازم الإضافة ، ويعرب إعراب جمع المذكّر السالم لأنّه ملحق به ، فيرفع بالواو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ذوو العاهات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بالواو لأنّه ملحق بجمع المذكّر السالم وهو مضاف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ذوي العاهات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بالياء لأنّه ملحق بجمع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بذوي العاهات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ملحق بجمع المذكّر السالم</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1825783_237004111"/>
      <w:bookmarkStart w:id="1350" w:name="_Toc582"/>
      <w:bookmarkEnd w:id="1349"/>
      <w:r>
        <w:rPr>
          <w:rtl w:val="true"/>
        </w:rPr>
        <w:t>ذي</w:t>
      </w:r>
      <w:bookmarkEnd w:id="1350"/>
    </w:p>
    <w:p>
      <w:pPr>
        <w:pStyle w:val="BookText"/>
        <w:rPr/>
      </w:pPr>
      <w:r>
        <w:rPr>
          <w:rFonts w:ascii="Amiri" w:hAnsi="Amiri" w:eastAsia="Amiri" w:cs="Amiri"/>
          <w:color w:val="111111"/>
          <w:sz w:val="28"/>
          <w:sz w:val="28"/>
          <w:szCs w:val="28"/>
          <w:rtl w:val="true"/>
          <w:lang w:bidi="ar-SA"/>
        </w:rPr>
        <w:t xml:space="preserve">تأتي اسم إشارة للمفردة المؤنّثة ، عاقلة أو غير عاقلة ، يشار به إلى القريبة ، ويبنى على السكون في محلّ رفع أو نصب أو جرّ ،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تلميذة نشيطة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ذي التلميذة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إشارة مبني على السّكون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بذي الساحة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جرّ بحرف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1825785_237004111"/>
      <w:bookmarkStart w:id="1352" w:name="_Toc583"/>
      <w:bookmarkEnd w:id="1351"/>
      <w:r>
        <w:rPr>
          <w:rtl w:val="true"/>
        </w:rPr>
        <w:t>ذيّاك</w:t>
      </w:r>
      <w:bookmarkEnd w:id="135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مكوّنة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 وهو حرف </w:t>
      </w:r>
      <w:bookmarkStart w:id="1353" w:name="pg6262_75060"/>
    </w:p>
    <w:p>
      <w:pPr>
        <w:pStyle w:val="BookText"/>
        <w:rPr/>
      </w:pPr>
      <w:bookmarkEnd w:id="1353"/>
      <w:r>
        <w:rPr>
          <w:rFonts w:ascii="Amiri" w:hAnsi="Amiri" w:eastAsia="Amiri" w:cs="Amiri"/>
          <w:color w:val="111111"/>
          <w:sz w:val="28"/>
          <w:sz w:val="28"/>
          <w:szCs w:val="28"/>
          <w:rtl w:val="true"/>
          <w:lang w:bidi="ar-SA"/>
        </w:rPr>
        <w:t xml:space="preserve">مبنيّ لا محلّ له من الإعراب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1825787_237004111"/>
      <w:bookmarkStart w:id="1355" w:name="_Toc584"/>
      <w:bookmarkEnd w:id="1354"/>
      <w:r>
        <w:rPr>
          <w:rtl w:val="true"/>
        </w:rPr>
        <w:t>ذيّالك</w:t>
      </w:r>
      <w:bookmarkEnd w:id="1355"/>
    </w:p>
    <w:p>
      <w:pPr>
        <w:pStyle w:val="BookText"/>
        <w:rPr/>
      </w:pPr>
      <w:r>
        <w:rPr>
          <w:rFonts w:ascii="Amiri" w:hAnsi="Amiri" w:eastAsia="Amiri" w:cs="Amiri"/>
          <w:color w:val="111111"/>
          <w:sz w:val="28"/>
          <w:sz w:val="28"/>
          <w:szCs w:val="28"/>
          <w:rtl w:val="true"/>
          <w:lang w:bidi="ar-SA"/>
        </w:rPr>
        <w:t xml:space="preserve">مكوّنة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تصغير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لام البعد ، وهو حرف مبنيّ على الكسر لا محلّ له من الإعراب ، ومن كاف الخطاب ، وهو حرف مبنيّ على الفتح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1356" w:name="__RefHeading___Toc1825789_237004111"/>
      <w:bookmarkStart w:id="1357" w:name="_Toc585"/>
      <w:bookmarkEnd w:id="1356"/>
      <w:r>
        <w:rPr>
          <w:rtl w:val="true"/>
        </w:rPr>
        <w:t>ذيت أو ذيت أو ذيت</w:t>
      </w:r>
      <w:bookmarkEnd w:id="1357"/>
    </w:p>
    <w:p>
      <w:pPr>
        <w:pStyle w:val="BookText"/>
        <w:rPr/>
      </w:pPr>
      <w:r>
        <w:rPr>
          <w:rFonts w:ascii="Amiri" w:hAnsi="Amiri" w:eastAsia="Amiri" w:cs="Amiri"/>
          <w:color w:val="111111"/>
          <w:sz w:val="28"/>
          <w:sz w:val="28"/>
          <w:szCs w:val="28"/>
          <w:rtl w:val="true"/>
          <w:lang w:bidi="ar-SA"/>
        </w:rPr>
        <w:t xml:space="preserve">اسم كناية يكنّى به عن الحديث أو القصّة أو الفعل ، ولا يستعمل إلّا مكرّرا أو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حركة آخره في محلّ رفع أو نصب أو جرّ ،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الرجل وعيه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ذيت وذيت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كناية مبني على الفتح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كناية مبنيّ على الفتح في محلّ نصب اسم 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الرّاقصة ففعلت ذيت وكيت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كناية مبنيّ على الفتح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كناية مبنيّ على الفتح في محلّ نصب اسم معطوف</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مبنيّا على فتح جزأيه في محلّ نصب أو رفع أو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موقعه في الجملة</w:t>
      </w:r>
      <w:r>
        <w:rPr>
          <w:rFonts w:eastAsia="Amiri" w:cs="Amiri" w:ascii="Amiri" w:hAnsi="Amiri"/>
          <w:color w:val="111111"/>
          <w:sz w:val="28"/>
          <w:szCs w:val="28"/>
          <w:rtl w:val="true"/>
          <w:lang w:bidi="ar-SA"/>
        </w:rPr>
        <w:t xml:space="preserve">. </w:t>
      </w:r>
      <w:bookmarkStart w:id="1358" w:name="pg6262_75061"/>
    </w:p>
    <w:p>
      <w:pPr>
        <w:pStyle w:val="Heading2"/>
        <w:numPr>
          <w:ilvl w:val="1"/>
          <w:numId w:val="1"/>
        </w:numPr>
        <w:rPr/>
      </w:pPr>
      <w:bookmarkStart w:id="1359" w:name="__RefHeading___Toc1825791_237004111"/>
      <w:bookmarkStart w:id="1360" w:name="_Toc586"/>
      <w:bookmarkEnd w:id="1358"/>
      <w:bookmarkEnd w:id="1359"/>
      <w:r>
        <w:rPr>
          <w:rtl w:val="true"/>
        </w:rPr>
        <w:t>باب الراء</w:t>
      </w:r>
      <w:bookmarkEnd w:id="1360"/>
    </w:p>
    <w:p>
      <w:pPr>
        <w:pStyle w:val="Heading3"/>
        <w:numPr>
          <w:ilvl w:val="2"/>
          <w:numId w:val="1"/>
        </w:numPr>
        <w:rPr/>
      </w:pPr>
      <w:bookmarkStart w:id="1361" w:name="__RefHeading___Toc1825793_237004111"/>
      <w:bookmarkStart w:id="1362" w:name="_Toc587"/>
      <w:bookmarkEnd w:id="1361"/>
      <w:r>
        <w:rPr>
          <w:rtl w:val="true"/>
        </w:rPr>
        <w:t>رأى</w:t>
      </w:r>
      <w:bookmarkEnd w:id="136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أفعال اليقين ،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البدر منيرا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رأى في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 عند جمهور النحاة تنصب مفعولا به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أجراها مجرى أفعال اليقين ، فنصب بها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الأمثلة على القول الأوّل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يُوسُفُ لِأَبِيهِ يا أَبَتِ إِنِّي رَأَيْتُ أَحَدَ عَشَرَ كَوْكَباً وَالشَّمْسَ وَالْقَمَرَ رَأَيْتُهُمْ لِي ساجِدِينَ</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مركّب مبنيّ على فتح جزأيه في محل نصب مفعول به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الضمّ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رأى بعينه ، تنصب مفعولا به واحدا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البحّار فوق مركبه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المذهب ، تنصب مفعولا به واحدا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خالد زيدا فرآه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فأصاب رئته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خالد صدق سمير ورأى نبيل كذبه</w:t>
      </w:r>
      <w:r>
        <w:rPr>
          <w:rFonts w:eastAsia="Amiri" w:cs="Amiri" w:ascii="Amiri" w:hAnsi="Amiri"/>
          <w:color w:val="111111"/>
          <w:sz w:val="28"/>
          <w:szCs w:val="28"/>
          <w:rtl w:val="true"/>
          <w:lang w:bidi="ar-SA"/>
        </w:rPr>
        <w:t xml:space="preserve">». </w:t>
      </w:r>
      <w:bookmarkStart w:id="1363" w:name="pg6262_75062"/>
    </w:p>
    <w:p>
      <w:pPr>
        <w:pStyle w:val="Heading3"/>
        <w:numPr>
          <w:ilvl w:val="2"/>
          <w:numId w:val="1"/>
        </w:numPr>
        <w:rPr/>
      </w:pPr>
      <w:bookmarkStart w:id="1364" w:name="__RefHeading___Toc1825795_237004111"/>
      <w:bookmarkStart w:id="1365" w:name="_Toc588"/>
      <w:bookmarkEnd w:id="1363"/>
      <w:bookmarkEnd w:id="1364"/>
      <w:r>
        <w:rPr>
          <w:rtl w:val="true"/>
        </w:rPr>
        <w:t>راح</w:t>
      </w:r>
      <w:bookmarkEnd w:id="136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إذا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قريبة من أفعال الشروع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 الفلاح يبذر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ناقص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إذا لم تكن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 والدي إلى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ما قبل ياء المتكلّم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1825797_237004111"/>
      <w:bookmarkStart w:id="1367" w:name="_Toc589"/>
      <w:bookmarkEnd w:id="1366"/>
      <w:r>
        <w:rPr>
          <w:rtl w:val="true"/>
        </w:rPr>
        <w:t>راشدا</w:t>
      </w:r>
      <w:bookmarkEnd w:id="1367"/>
    </w:p>
    <w:p>
      <w:pPr>
        <w:pStyle w:val="BookText"/>
        <w:rPr/>
      </w:pPr>
      <w:r>
        <w:rPr>
          <w:rFonts w:ascii="Amiri" w:hAnsi="Amiri" w:eastAsia="Amiri" w:cs="Amiri"/>
          <w:color w:val="111111"/>
          <w:sz w:val="28"/>
          <w:sz w:val="28"/>
          <w:szCs w:val="28"/>
          <w:rtl w:val="true"/>
          <w:lang w:bidi="ar-SA"/>
        </w:rPr>
        <w:t xml:space="preserve">تعرب في نحو قولك للمسافر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منصوبة بفعل محذوف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راشدا</w:t>
      </w:r>
      <w:r>
        <w:rPr>
          <w:rFonts w:eastAsia="Amiri" w:cs="Amiri" w:ascii="Amiri" w:hAnsi="Amiri"/>
          <w:color w:val="111111"/>
          <w:sz w:val="28"/>
          <w:szCs w:val="28"/>
          <w:rtl w:val="true"/>
          <w:lang w:bidi="ar-SA"/>
        </w:rPr>
        <w:t>».</w:t>
      </w:r>
    </w:p>
    <w:p>
      <w:pPr>
        <w:pStyle w:val="Heading3"/>
        <w:numPr>
          <w:ilvl w:val="2"/>
          <w:numId w:val="1"/>
        </w:numPr>
        <w:rPr/>
      </w:pPr>
      <w:bookmarkStart w:id="1368" w:name="__RefHeading___Toc1825799_237004111"/>
      <w:bookmarkStart w:id="1369" w:name="_Toc590"/>
      <w:bookmarkEnd w:id="1368"/>
      <w:r>
        <w:rPr>
          <w:rtl w:val="true"/>
        </w:rPr>
        <w:t>راغ</w:t>
      </w:r>
      <w:bookmarkEnd w:id="1369"/>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الدار ثاغ ولا 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مبنيّ على السكون 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مرفوع بالضمّة المقدّرة على الياء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منقوص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الياء المحذوفة</w:t>
      </w:r>
      <w:r>
        <w:rPr>
          <w:rFonts w:eastAsia="Amiri" w:cs="Amiri" w:ascii="Amiri" w:hAnsi="Amiri"/>
          <w:color w:val="111111"/>
          <w:sz w:val="28"/>
          <w:szCs w:val="28"/>
          <w:rtl w:val="true"/>
          <w:lang w:bidi="ar-SA"/>
        </w:rPr>
        <w:t xml:space="preserve">). </w:t>
      </w:r>
      <w:bookmarkStart w:id="1370" w:name="pg6262_75063"/>
    </w:p>
    <w:p>
      <w:pPr>
        <w:pStyle w:val="Heading3"/>
        <w:numPr>
          <w:ilvl w:val="2"/>
          <w:numId w:val="1"/>
        </w:numPr>
        <w:rPr/>
      </w:pPr>
      <w:bookmarkStart w:id="1371" w:name="__RefHeading___Toc1825801_237004111"/>
      <w:bookmarkStart w:id="1372" w:name="_Toc591"/>
      <w:bookmarkEnd w:id="1370"/>
      <w:bookmarkEnd w:id="1371"/>
      <w:r>
        <w:rPr>
          <w:rtl w:val="true"/>
        </w:rPr>
        <w:t>رام</w:t>
      </w:r>
      <w:bookmarkEnd w:id="137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ناقصا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ترفع المبتدأ وتنصب الخبر ، بشرط أن يتقدّمها نفي أو نهي أو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الفعل ناقص التصرّف لم يرد منه إلّا الماضي والمضارع واسم الفاعل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رام الهواء عليلا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برح المكان أو فارقه ، تتعدّى إلى مفعول به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رام التلميذ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برحها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أراد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أروم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أريده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وناقصة في البيت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رمت ممّن لا يريم متيّما</w:t>
      </w:r>
    </w:p>
    <w:p>
      <w:pPr>
        <w:pStyle w:val="BookText"/>
        <w:rPr/>
      </w:pPr>
      <w:r>
        <w:rPr>
          <w:rFonts w:ascii="Amiri" w:hAnsi="Amiri" w:eastAsia="Amiri" w:cs="Amiri"/>
          <w:color w:val="111111"/>
          <w:sz w:val="28"/>
          <w:sz w:val="28"/>
          <w:szCs w:val="28"/>
          <w:rtl w:val="true"/>
          <w:lang w:bidi="ar-SA"/>
        </w:rPr>
        <w:t>سلوّا فقد أبصرت في نومك المرمى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متّصل مبنيّ على الفتح في محلّ رفع فاعل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ناقص </w:t>
      </w:r>
      <w:r>
        <w:rPr>
          <w:rStyle w:val="FootnoteAnchor"/>
          <w:rtl w:val="true"/>
        </w:rPr>
        <w:footnoteReference w:id="138"/>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bookmarkStart w:id="1373" w:name="pg6262_75064"/>
    </w:p>
    <w:p>
      <w:pPr>
        <w:pStyle w:val="Heading3"/>
        <w:numPr>
          <w:ilvl w:val="2"/>
          <w:numId w:val="1"/>
        </w:numPr>
        <w:rPr/>
      </w:pPr>
      <w:bookmarkStart w:id="1374" w:name="__RefHeading___Toc1825803_237004111"/>
      <w:bookmarkStart w:id="1375" w:name="_Toc592"/>
      <w:bookmarkEnd w:id="1373"/>
      <w:bookmarkEnd w:id="1374"/>
      <w:r>
        <w:rPr>
          <w:rtl w:val="true"/>
        </w:rPr>
        <w:t>ربّ</w:t>
      </w:r>
      <w:bookmarkEnd w:id="1375"/>
    </w:p>
    <w:p>
      <w:pPr>
        <w:pStyle w:val="BookText"/>
        <w:rPr/>
      </w:pP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 وتعرب منادى منصوبا بالفتحة المقدّرة على ما قبل الياء المحذوفة ، منع من ظهورها اشتغال المحلّ بالحركة المناسبة للياء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376" w:name="__RefHeading___Toc1825805_237004111"/>
      <w:bookmarkStart w:id="1377" w:name="_Toc593"/>
      <w:bookmarkEnd w:id="1376"/>
      <w:r>
        <w:rPr>
          <w:rtl w:val="true"/>
        </w:rPr>
        <w:t>ربّ</w:t>
      </w:r>
      <w:bookmarkEnd w:id="1377"/>
    </w:p>
    <w:p>
      <w:pPr>
        <w:pStyle w:val="BookText"/>
        <w:rPr/>
      </w:pPr>
      <w:r>
        <w:rPr>
          <w:rFonts w:ascii="Amiri" w:hAnsi="Amiri" w:eastAsia="Amiri" w:cs="Amiri"/>
          <w:color w:val="111111"/>
          <w:sz w:val="28"/>
          <w:sz w:val="28"/>
          <w:szCs w:val="28"/>
          <w:rtl w:val="true"/>
          <w:lang w:bidi="ar-SA"/>
        </w:rPr>
        <w:t xml:space="preserve">تعرف فعلا ماضيا 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مربوب ، والاسم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 ، ومؤنّثه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بعدّة معان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الأب طفله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تعهدّه وتولّى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الملك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ساسها ورئسها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امتلكها</w:t>
      </w:r>
      <w:r>
        <w:rPr>
          <w:rFonts w:eastAsia="Amiri" w:cs="Amiri" w:ascii="Amiri" w:hAnsi="Amiri"/>
          <w:color w:val="111111"/>
          <w:sz w:val="28"/>
          <w:szCs w:val="28"/>
          <w:rtl w:val="true"/>
          <w:lang w:bidi="ar-SA"/>
        </w:rPr>
        <w:t>.</w:t>
      </w:r>
    </w:p>
    <w:p>
      <w:pPr>
        <w:pStyle w:val="Heading3"/>
        <w:numPr>
          <w:ilvl w:val="2"/>
          <w:numId w:val="1"/>
        </w:numPr>
        <w:rPr/>
      </w:pPr>
      <w:bookmarkStart w:id="1378" w:name="__RefHeading___Toc1825807_237004111"/>
      <w:bookmarkStart w:id="1379" w:name="_Toc594"/>
      <w:bookmarkEnd w:id="1378"/>
      <w:r>
        <w:rPr>
          <w:rtl w:val="true"/>
        </w:rPr>
        <w:t>ربّ</w:t>
      </w:r>
      <w:bookmarkEnd w:id="1379"/>
    </w:p>
    <w:p>
      <w:pPr>
        <w:pStyle w:val="BookText"/>
        <w:rPr/>
      </w:pPr>
      <w:r>
        <w:rPr>
          <w:rFonts w:ascii="Amiri" w:hAnsi="Amiri" w:eastAsia="Amiri" w:cs="Amiri"/>
          <w:color w:val="111111"/>
          <w:sz w:val="28"/>
          <w:sz w:val="28"/>
          <w:szCs w:val="28"/>
          <w:rtl w:val="true"/>
          <w:lang w:bidi="ar-SA"/>
        </w:rPr>
        <w:t xml:space="preserve">حرف جرّ لا يجرّ إلّا النّكرة ، وهو شبيه بالزائد ، إذ لا يتعلّق بشيء ، وقد يدخل على ضمير الغيبة ، فيلازم الإفراد والتذكير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فتية دعوت إلى ما</w:t>
      </w:r>
    </w:p>
    <w:p>
      <w:pPr>
        <w:pStyle w:val="BookText"/>
        <w:rPr/>
      </w:pPr>
      <w:r>
        <w:rPr>
          <w:rFonts w:ascii="Amiri" w:hAnsi="Amiri" w:eastAsia="Amiri" w:cs="Amiri"/>
          <w:color w:val="111111"/>
          <w:sz w:val="28"/>
          <w:sz w:val="28"/>
          <w:szCs w:val="28"/>
          <w:rtl w:val="true"/>
          <w:lang w:bidi="ar-SA"/>
        </w:rPr>
        <w:t>يورث المجد دائبا فأجابوا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شبيه بالزّائد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في محلّ رفع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التكثير ، ومنه قول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كاسية في الدنيا عارية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قد تفيد التقليل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ربّ مولود وليس له أب</w:t>
      </w:r>
    </w:p>
    <w:p>
      <w:pPr>
        <w:pStyle w:val="BookText"/>
        <w:rPr/>
      </w:pPr>
      <w:r>
        <w:rPr>
          <w:rFonts w:ascii="Amiri" w:hAnsi="Amiri" w:eastAsia="Amiri" w:cs="Amiri"/>
          <w:color w:val="111111"/>
          <w:sz w:val="28"/>
          <w:sz w:val="28"/>
          <w:szCs w:val="28"/>
          <w:rtl w:val="true"/>
          <w:lang w:bidi="ar-SA"/>
        </w:rPr>
        <w:t xml:space="preserve">وذي ولد لم يلده أبوان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منها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الصدارة فلا يجوز أن يسبقها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الاستفتاحيّة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ربّ ضائقة أصابتني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تلميذ جدّ فوجد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تجرّ إلّا النّكرات ، ولا يأتي بعدها إلّا الأسماء الظاهرة ، كالأمثلة السابقة ، أو ضمير الغائب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 بطلا صنديدا نازلت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بطلين صنديدين نازلت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شبيه بالزّائد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بالياء لأنّه 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صنديدين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في محلّ رفع خبر المبتدأ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أروم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أريده بعده صفة قد تكون جملة ظاهرة ، أو محذوفة يتعلّق بها الظرف أو حرف الجرّ ، أو مفردا </w:t>
      </w:r>
      <w:r>
        <w:rPr>
          <w:rStyle w:val="FootnoteAnchor"/>
          <w:rtl w:val="true"/>
        </w:rPr>
        <w:footnoteReference w:id="139"/>
      </w:r>
      <w:r>
        <w:rPr>
          <w:rFonts w:ascii="Amiri" w:hAnsi="Amiri" w:eastAsia="Amiri" w:cs="Amiri"/>
          <w:color w:val="111111"/>
          <w:sz w:val="28"/>
          <w:sz w:val="28"/>
          <w:szCs w:val="28"/>
          <w:rtl w:val="true"/>
          <w:lang w:bidi="ar-SA"/>
        </w:rPr>
        <w:t xml:space="preserve">فنجرّها إتباعا للفظ منعوتها ، أو نتبعها لمحلّ منعوتها فنرفعها أو ننصبها أو نجرّها ، حسب موقع منعوتها من الإعراب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كاسية في الدنيا عارية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جرف تنبيه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شبيه بالزّائد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مرفوع محلا على أنّه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 ، متعلّق بمحذوف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وعلامة جرّه الكسرة المقدّرة على الألف للتعذّر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الظاهرة ،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طالب مذنب قاصصت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شبيه بالزائد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منصوب محلا على أنّه مفعول به مقدّم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قاصصت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w:t>
      </w:r>
      <w:r>
        <w:rPr>
          <w:rFonts w:eastAsia="IRNazanin" w:cs="IRNazanin"/>
          <w:color w:val="111111"/>
          <w:sz w:val="28"/>
          <w:szCs w:val="28"/>
          <w:rtl w:val="true"/>
          <w:lang w:bidi="fa-IR"/>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على الإتباع وليس على المحلّ ،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قاصصت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ابتدائيّة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طالب أذنب قاصصت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مجرور لفظا منصوب محلا على أنّه مفعول به مقدّم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قاصصت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مبنيّ على الفتحة الظاهرة ، 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في محل جرّ </w:t>
      </w:r>
      <w:r>
        <w:rPr>
          <w:rStyle w:val="FootnoteAnchor"/>
          <w:rtl w:val="true"/>
        </w:rPr>
        <w:footnoteReference w:id="141"/>
      </w:r>
      <w:r>
        <w:rPr>
          <w:rFonts w:ascii="IRNazanin" w:hAnsi="IRNazanin" w:eastAsia="IRNazanin"/>
          <w:color w:val="111111"/>
          <w:sz w:val="28"/>
          <w:sz w:val="28"/>
          <w:szCs w:val="28"/>
          <w:rtl w:val="true"/>
          <w:lang w:bidi="fa-IR"/>
        </w:rPr>
        <w:t>نعت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تحذف ويبقى عملها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الفاء </w:t>
      </w:r>
      <w:r>
        <w:rPr>
          <w:rStyle w:val="FootnoteAnchor"/>
          <w:rtl w:val="true"/>
        </w:rPr>
        <w:footnoteReference w:id="142"/>
      </w:r>
      <w:r>
        <w:rPr>
          <w:rFonts w:ascii="Amiri" w:hAnsi="Amiri" w:eastAsia="Amiri" w:cs="Amiri"/>
          <w:color w:val="111111"/>
          <w:sz w:val="28"/>
          <w:sz w:val="28"/>
          <w:szCs w:val="28"/>
          <w:rtl w:val="true"/>
          <w:lang w:bidi="ar-SA"/>
        </w:rPr>
        <w:t xml:space="preserve">كقول امرىء القيس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فمثلك حبلى قد طرقت ومرضع</w:t>
      </w:r>
    </w:p>
    <w:p>
      <w:pPr>
        <w:pStyle w:val="BookText"/>
        <w:rPr/>
      </w:pPr>
      <w:r>
        <w:rPr>
          <w:rFonts w:ascii="Amiri" w:hAnsi="Amiri" w:eastAsia="Amiri" w:cs="Amiri"/>
          <w:color w:val="111111"/>
          <w:sz w:val="28"/>
          <w:sz w:val="28"/>
          <w:szCs w:val="28"/>
          <w:rtl w:val="true"/>
          <w:lang w:bidi="ar-SA"/>
        </w:rPr>
        <w:t>فألهيتها عن ذي تمائم محول</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منصوب محلا على أنّه مفعول به مقدّم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الواو </w:t>
      </w:r>
      <w:r>
        <w:rPr>
          <w:rStyle w:val="FootnoteAnchor"/>
          <w:rtl w:val="true"/>
        </w:rPr>
        <w:footnoteReference w:id="144"/>
      </w:r>
      <w:r>
        <w:rPr>
          <w:rFonts w:ascii="Amiri" w:hAnsi="Amiri" w:eastAsia="Amiri" w:cs="Amiri"/>
          <w:color w:val="111111"/>
          <w:sz w:val="28"/>
          <w:sz w:val="28"/>
          <w:szCs w:val="28"/>
          <w:rtl w:val="true"/>
          <w:lang w:bidi="ar-SA"/>
        </w:rPr>
        <w:t xml:space="preserve">كقول امرىء القيس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 كموج البحر أرخى سدوله</w:t>
      </w:r>
    </w:p>
    <w:p>
      <w:pPr>
        <w:pStyle w:val="BookText"/>
        <w:rPr/>
      </w:pPr>
      <w:r>
        <w:rPr>
          <w:rFonts w:ascii="Amiri" w:hAnsi="Amiri" w:eastAsia="Amiri" w:cs="Amiri"/>
          <w:color w:val="111111"/>
          <w:sz w:val="28"/>
          <w:sz w:val="28"/>
          <w:szCs w:val="28"/>
          <w:rtl w:val="true"/>
          <w:lang w:bidi="ar-SA"/>
        </w:rPr>
        <w:t>عليّ بأنواع الهموم ليبتلي</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مرفوع محلا على أنّه مبتدأ</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كقول رؤبة </w:t>
      </w:r>
      <w:r>
        <w:rPr>
          <w:rFonts w:eastAsia="Amiri" w:cs="Amiri" w:ascii="Amiri" w:hAnsi="Amiri"/>
          <w:color w:val="111111"/>
          <w:sz w:val="28"/>
          <w:szCs w:val="28"/>
          <w:rtl w:val="true"/>
          <w:lang w:bidi="ar-SA"/>
        </w:rPr>
        <w:t xml:space="preserve">: </w:t>
      </w:r>
      <w:bookmarkStart w:id="1380" w:name="pg6262_75067"/>
    </w:p>
    <w:p>
      <w:pPr>
        <w:pStyle w:val="BookText"/>
        <w:rPr/>
      </w:pPr>
      <w:bookmarkEnd w:id="1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بلد ملء الفجاج قتمه</w:t>
      </w:r>
    </w:p>
    <w:p>
      <w:pPr>
        <w:pStyle w:val="BookText"/>
        <w:rPr/>
      </w:pPr>
      <w:r>
        <w:rPr>
          <w:rFonts w:ascii="Amiri" w:hAnsi="Amiri" w:eastAsia="Amiri" w:cs="Amiri"/>
          <w:color w:val="111111"/>
          <w:sz w:val="28"/>
          <w:sz w:val="28"/>
          <w:szCs w:val="28"/>
          <w:rtl w:val="true"/>
          <w:lang w:bidi="ar-SA"/>
        </w:rPr>
        <w:t>لا يشترى كتّانه وجهرمه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مجرور لفظا مرفوع محلا على أنّه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وبدونهنّ </w:t>
      </w:r>
      <w:r>
        <w:rPr>
          <w:rStyle w:val="FootnoteAnchor"/>
          <w:rtl w:val="true"/>
        </w:rPr>
        <w:footnoteReference w:id="148"/>
      </w:r>
      <w:r>
        <w:rPr>
          <w:rFonts w:ascii="Amiri" w:hAnsi="Amiri" w:eastAsia="Amiri" w:cs="Amiri"/>
          <w:color w:val="111111"/>
          <w:sz w:val="28"/>
          <w:sz w:val="28"/>
          <w:szCs w:val="28"/>
          <w:rtl w:val="true"/>
          <w:lang w:bidi="ar-SA"/>
        </w:rPr>
        <w:t xml:space="preserve">كقول جميل بن معمر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دار وقفت في طلله</w:t>
      </w:r>
    </w:p>
    <w:p>
      <w:pPr>
        <w:pStyle w:val="BookText"/>
        <w:rPr/>
      </w:pPr>
      <w:r>
        <w:rPr>
          <w:rFonts w:ascii="Amiri" w:hAnsi="Amiri" w:eastAsia="Amiri" w:cs="Amiri"/>
          <w:color w:val="111111"/>
          <w:sz w:val="28"/>
          <w:sz w:val="28"/>
          <w:szCs w:val="28"/>
          <w:rtl w:val="true"/>
          <w:lang w:bidi="ar-SA"/>
        </w:rPr>
        <w:t>كدت أقضي الحياة من جلله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مجرور لفظا مرفوع محلا على أنّه مبتدأ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فتكفّها عن العمل </w:t>
      </w:r>
      <w:r>
        <w:rPr>
          <w:rStyle w:val="FootnoteAnchor"/>
          <w:rtl w:val="true"/>
        </w:rPr>
        <w:footnoteReference w:id="150"/>
      </w:r>
      <w:r>
        <w:rPr>
          <w:rFonts w:ascii="Amiri" w:hAnsi="Amiri" w:eastAsia="Amiri" w:cs="Amiri"/>
          <w:color w:val="111111"/>
          <w:sz w:val="28"/>
          <w:sz w:val="28"/>
          <w:szCs w:val="28"/>
          <w:rtl w:val="true"/>
          <w:lang w:bidi="ar-SA"/>
        </w:rPr>
        <w:t xml:space="preserve">، فتدخل حينئذ على المعارف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الطقس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الأفعال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شبيه بالزّائد بطل عمله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الكافّة عليه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مبنيّ على الفتح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مبنيّ على الضمّ لاتّصاله بواو الجماعة ، والواو ضمير متّصل مبنيّ على السكون في محلّ رفع فاعل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لا محلّ لها من الإعراب لأنّها صلة الموصول</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1825809_237004111"/>
      <w:bookmarkStart w:id="1382" w:name="_Toc595"/>
      <w:bookmarkEnd w:id="1381"/>
      <w:r>
        <w:rPr>
          <w:rtl w:val="true"/>
        </w:rPr>
        <w:t>رباع</w:t>
      </w:r>
      <w:bookmarkEnd w:id="1382"/>
    </w:p>
    <w:p>
      <w:p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من الصرف ، ويستوي فيه المذكّر والمؤنّث ، ويعرب حالا منصوبة بالفتحة الظاهرة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الطلّاب في الساحة رباع رباع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 على آخره</w:t>
      </w:r>
      <w:r>
        <w:rPr>
          <w:rFonts w:eastAsia="Amiri" w:cs="Amiri" w:ascii="Amiri" w:hAnsi="Amiri"/>
          <w:color w:val="111111"/>
          <w:sz w:val="28"/>
          <w:szCs w:val="28"/>
          <w:rtl w:val="true"/>
          <w:lang w:bidi="ar-SA"/>
        </w:rPr>
        <w:t xml:space="preserve">). </w:t>
      </w:r>
      <w:bookmarkStart w:id="1383" w:name="pg6262_75068"/>
    </w:p>
    <w:p>
      <w:pPr>
        <w:pStyle w:val="BookText"/>
        <w:rPr/>
      </w:pPr>
      <w:bookmarkEnd w:id="13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منصوب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384" w:name="__RefHeading___Toc1825811_237004111"/>
      <w:bookmarkStart w:id="1385" w:name="_Toc596"/>
      <w:bookmarkEnd w:id="1384"/>
      <w:r>
        <w:rPr>
          <w:rtl w:val="true"/>
        </w:rPr>
        <w:t>ربّة</w:t>
      </w:r>
      <w:bookmarkEnd w:id="1385"/>
    </w:p>
    <w:p>
      <w:pPr>
        <w:pStyle w:val="BookText"/>
        <w:rPr/>
      </w:pP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لتأنيث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ربّة مهاجر جدّ فحقّق مبتغاه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شبيه بالزائد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لتأنيث اللّفظ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مرفوع محلا على أنّه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في محلّ رفع خبر المبتدأ</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1825813_237004111"/>
      <w:bookmarkStart w:id="1387" w:name="_Toc597"/>
      <w:bookmarkEnd w:id="1386"/>
      <w:r>
        <w:rPr>
          <w:rtl w:val="true"/>
        </w:rPr>
        <w:t>ربّتما</w:t>
      </w:r>
      <w:bookmarkEnd w:id="1387"/>
    </w:p>
    <w:p>
      <w:pPr>
        <w:pStyle w:val="BookText"/>
        <w:rPr/>
      </w:pP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المكفوفة عن العمل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الكافّة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وربّتما يكون الجبن حلما</w:t>
      </w:r>
    </w:p>
    <w:p>
      <w:pPr>
        <w:pStyle w:val="BookText"/>
        <w:rPr/>
      </w:pPr>
      <w:r>
        <w:rPr>
          <w:rFonts w:ascii="Amiri" w:hAnsi="Amiri" w:eastAsia="Amiri" w:cs="Amiri"/>
          <w:color w:val="111111"/>
          <w:sz w:val="28"/>
          <w:sz w:val="28"/>
          <w:szCs w:val="28"/>
          <w:rtl w:val="true"/>
          <w:lang w:bidi="ar-SA"/>
        </w:rPr>
        <w:t>إذ الإقدام مرزأة وحمق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الفتح لا محلّ له من الإعراب ومكفوف عن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كافّ 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1388" w:name="__RefHeading___Toc1825815_237004111"/>
      <w:bookmarkStart w:id="1389" w:name="_Toc598"/>
      <w:bookmarkEnd w:id="1388"/>
      <w:r>
        <w:rPr>
          <w:rtl w:val="true"/>
        </w:rPr>
        <w:t>ربّه</w:t>
      </w:r>
      <w:bookmarkEnd w:id="1389"/>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 تلميذا سألت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الضمّ في محلّ نصب 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الفتح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1390" w:name="__RefHeading___Toc1825817_237004111"/>
      <w:bookmarkStart w:id="1391" w:name="_Toc599"/>
      <w:bookmarkEnd w:id="1390"/>
      <w:r>
        <w:rPr>
          <w:rtl w:val="true"/>
        </w:rPr>
        <w:t>ربّما</w:t>
      </w:r>
      <w:bookmarkEnd w:id="139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المكفوفة عن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الطقس ممطر</w:t>
      </w:r>
      <w:r>
        <w:rPr>
          <w:rFonts w:eastAsia="Amiri" w:cs="Amiri" w:ascii="Amiri" w:hAnsi="Amiri"/>
          <w:color w:val="111111"/>
          <w:sz w:val="28"/>
          <w:szCs w:val="28"/>
          <w:rtl w:val="true"/>
          <w:lang w:bidi="ar-SA"/>
        </w:rPr>
        <w:t xml:space="preserve">». </w:t>
      </w:r>
      <w:bookmarkStart w:id="1392" w:name="pg6262_75069"/>
    </w:p>
    <w:p>
      <w:pPr>
        <w:pStyle w:val="BookText"/>
        <w:rPr/>
      </w:pPr>
      <w:bookmarkEnd w:id="13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شبيه بالزائد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393" w:name="__RefHeading___Toc1825819_237004111"/>
      <w:bookmarkStart w:id="1394" w:name="_Toc600"/>
      <w:bookmarkEnd w:id="1393"/>
      <w:r>
        <w:rPr>
          <w:rtl w:val="true"/>
        </w:rPr>
        <w:t>ربيع</w:t>
      </w:r>
      <w:bookmarkEnd w:id="139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للشهر الثالث من الأشهر القمريّة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للرابع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للفصل الثاني من السنة ، فتعرب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في الربيع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ماضي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المقدّرة على الياء للثّقل</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1825821_237004111"/>
      <w:bookmarkStart w:id="1396" w:name="_Toc601"/>
      <w:bookmarkEnd w:id="1395"/>
      <w:r>
        <w:rPr>
          <w:rtl w:val="true"/>
        </w:rPr>
        <w:t>رجب</w:t>
      </w:r>
      <w:bookmarkEnd w:id="139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للشهر السابع من الأشهر القمريّة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رجبا تر 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 مفعول فيه ،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لأنّه جواب الطلب وعلامة جزمه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bookmarkStart w:id="1397" w:name="pg6262_75070"/>
    </w:p>
    <w:p>
      <w:pPr>
        <w:pStyle w:val="BookText"/>
        <w:rPr/>
      </w:pPr>
      <w:bookmarkEnd w:id="139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 أو عظّم ، أو استحيا ، أو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1825823_237004111"/>
      <w:bookmarkStart w:id="1399" w:name="_Toc602"/>
      <w:bookmarkEnd w:id="1398"/>
      <w:r>
        <w:rPr>
          <w:rtl w:val="true"/>
        </w:rPr>
        <w:t>رجع</w:t>
      </w:r>
      <w:bookmarkEnd w:id="139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 فترفع المبتدأ وتنصب 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بدائيين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نهي وجزم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بحذف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بدائيين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جمع مذكّر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 إذا لم تكن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المسافر من سفرته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1825825_237004111"/>
      <w:bookmarkStart w:id="1401" w:name="_Toc603"/>
      <w:bookmarkEnd w:id="1400"/>
      <w:r>
        <w:rPr>
          <w:rtl w:val="true"/>
        </w:rPr>
        <w:t>رجلا</w:t>
      </w:r>
      <w:bookmarkEnd w:id="1401"/>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رجلا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الضمّ لاتّصاله بواو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منصوب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402" w:name="__RefHeading___Toc1825827_237004111"/>
      <w:bookmarkStart w:id="1403" w:name="_Toc604"/>
      <w:bookmarkEnd w:id="1402"/>
      <w:r>
        <w:rPr>
          <w:rtl w:val="true"/>
        </w:rPr>
        <w:t>رحمة</w:t>
      </w:r>
      <w:bookmarkEnd w:id="140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مصدر ناب عن فعله المحذوف ، وتضمّن معناه ، ويعمل عمله عند الدعاء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بالضّعفاء والمساكين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بالضّعفاء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xml:space="preserve">. </w:t>
      </w:r>
      <w:bookmarkStart w:id="1404" w:name="pg6262_75071"/>
    </w:p>
    <w:p>
      <w:pPr>
        <w:pStyle w:val="BookText"/>
        <w:rPr/>
      </w:pPr>
      <w:bookmarkEnd w:id="14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منصوب محلا على أنه مفعول به من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p>
    <w:p>
      <w:pPr>
        <w:pStyle w:val="Heading3"/>
        <w:numPr>
          <w:ilvl w:val="2"/>
          <w:numId w:val="1"/>
        </w:numPr>
        <w:rPr/>
      </w:pPr>
      <w:bookmarkStart w:id="1405" w:name="__RefHeading___Toc1825829_237004111"/>
      <w:bookmarkStart w:id="1406" w:name="_Toc605"/>
      <w:bookmarkEnd w:id="1405"/>
      <w:r>
        <w:rPr>
          <w:rtl w:val="true"/>
        </w:rPr>
        <w:t>ردّ</w:t>
      </w:r>
      <w:bookmarkEnd w:id="140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أخوات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 ، فتنصب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المعلّم الكسول مجتهدا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أول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ثان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يَرُدُّونَكُمْ مِنْ بَعْدِ إِيمانِكُمْ كُفَّاراً</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يردّونكم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الضمّ في محلّ نصب مفعول به أوّل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ثان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مفعولا به واحدا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السارق البضاعة إلى أصحابها</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1825831_237004111"/>
      <w:bookmarkStart w:id="1408" w:name="_Toc606"/>
      <w:bookmarkEnd w:id="1407"/>
      <w:r>
        <w:rPr>
          <w:rtl w:val="true"/>
        </w:rPr>
        <w:t>ردحا</w:t>
      </w:r>
      <w:bookmarkEnd w:id="140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مفعولا فيه منصوبا على الظرفيّة الزمانيّة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ردحا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مدّة طويلة</w:t>
      </w:r>
      <w:r>
        <w:rPr>
          <w:rFonts w:eastAsia="Amiri" w:cs="Amiri" w:ascii="Amiri" w:hAnsi="Amiri"/>
          <w:color w:val="111111"/>
          <w:sz w:val="28"/>
          <w:szCs w:val="28"/>
          <w:rtl w:val="true"/>
          <w:lang w:bidi="ar-SA"/>
        </w:rPr>
        <w:t>.</w:t>
      </w:r>
    </w:p>
    <w:p>
      <w:pPr>
        <w:pStyle w:val="Heading3"/>
        <w:numPr>
          <w:ilvl w:val="2"/>
          <w:numId w:val="1"/>
        </w:numPr>
        <w:rPr/>
      </w:pPr>
      <w:bookmarkStart w:id="1409" w:name="__RefHeading___Toc1825833_237004111"/>
      <w:bookmarkStart w:id="1410" w:name="_Toc607"/>
      <w:bookmarkEnd w:id="1409"/>
      <w:r>
        <w:rPr>
          <w:rtl w:val="true"/>
        </w:rPr>
        <w:t>رعيا</w:t>
      </w:r>
      <w:bookmarkEnd w:id="141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لفعل محذوف كما في العبارة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 ورعيا</w:t>
      </w:r>
      <w:r>
        <w:rPr>
          <w:rFonts w:eastAsia="Amiri" w:cs="Amiri" w:ascii="Amiri" w:hAnsi="Amiri"/>
          <w:color w:val="111111"/>
          <w:sz w:val="28"/>
          <w:szCs w:val="28"/>
          <w:rtl w:val="true"/>
          <w:lang w:bidi="ar-SA"/>
        </w:rPr>
        <w:t xml:space="preserve">» </w:t>
      </w:r>
      <w:bookmarkStart w:id="1411" w:name="pg6262_75072"/>
    </w:p>
    <w:p>
      <w:pPr>
        <w:pStyle w:val="BookText"/>
        <w:rPr/>
      </w:pPr>
      <w:bookmarkEnd w:id="14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به لفعل 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رعيا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حفظا لكم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رعيا لكم</w:t>
      </w:r>
      <w:r>
        <w:rPr>
          <w:rFonts w:eastAsia="Amiri" w:cs="Amiri" w:ascii="Amiri" w:hAnsi="Amiri"/>
          <w:color w:val="111111"/>
          <w:sz w:val="28"/>
          <w:szCs w:val="28"/>
          <w:rtl w:val="true"/>
          <w:lang w:bidi="ar-SA"/>
        </w:rPr>
        <w:t>.</w:t>
      </w:r>
    </w:p>
    <w:p>
      <w:pPr>
        <w:pStyle w:val="Heading3"/>
        <w:numPr>
          <w:ilvl w:val="2"/>
          <w:numId w:val="1"/>
        </w:numPr>
        <w:rPr/>
      </w:pPr>
      <w:bookmarkStart w:id="1412" w:name="__RefHeading___Toc1825835_237004111"/>
      <w:bookmarkStart w:id="1413" w:name="_Toc608"/>
      <w:bookmarkEnd w:id="1412"/>
      <w:r>
        <w:rPr>
          <w:rtl w:val="true"/>
        </w:rPr>
        <w:t>رغدا</w:t>
      </w:r>
      <w:bookmarkEnd w:id="141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نعتا لمصدر محذوف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مِنْها رَغَداً حَيْثُ شِئْتُما</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أي وكلا منها أكلا 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تعرب حالا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منها هانئين</w:t>
      </w:r>
      <w:r>
        <w:rPr>
          <w:rFonts w:eastAsia="Amiri" w:cs="Amiri" w:ascii="Amiri" w:hAnsi="Amiri"/>
          <w:color w:val="111111"/>
          <w:sz w:val="28"/>
          <w:szCs w:val="28"/>
          <w:rtl w:val="true"/>
          <w:lang w:bidi="ar-SA"/>
        </w:rPr>
        <w:t>.</w:t>
      </w:r>
    </w:p>
    <w:p>
      <w:pPr>
        <w:pStyle w:val="Heading3"/>
        <w:numPr>
          <w:ilvl w:val="2"/>
          <w:numId w:val="1"/>
        </w:numPr>
        <w:rPr/>
      </w:pPr>
      <w:bookmarkStart w:id="1414" w:name="__RefHeading___Toc1825837_237004111"/>
      <w:bookmarkStart w:id="1415" w:name="_Toc609"/>
      <w:bookmarkEnd w:id="1414"/>
      <w:r>
        <w:rPr>
          <w:rtl w:val="true"/>
        </w:rPr>
        <w:t>رغما</w:t>
      </w:r>
      <w:bookmarkEnd w:id="1415"/>
    </w:p>
    <w:p>
      <w:pPr>
        <w:pStyle w:val="BookText"/>
        <w:rPr/>
      </w:pP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مفعولا مطلقا لفعل 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أنفه أو رغما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سأفعل هذا العمل رغما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المصادر السماعيّة التي يكثر استعمالها</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1825839_237004111"/>
      <w:bookmarkStart w:id="1417" w:name="_Toc610"/>
      <w:bookmarkEnd w:id="1416"/>
      <w:r>
        <w:rPr>
          <w:rtl w:val="true"/>
        </w:rPr>
        <w:t>ركضا</w:t>
      </w:r>
      <w:bookmarkEnd w:id="1417"/>
    </w:p>
    <w:p>
      <w:pPr>
        <w:pStyle w:val="BookText"/>
        <w:rPr/>
      </w:pP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أتت وحدها مفعولا مطلقا أتى بدلا من التلفّظ بفعله منصوبا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إذا أتى مبيّنا للنوع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هرب الجاني ركضا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بالفتحة الظاهرة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العدّاء ركضا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تأويلها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راكضا</w:t>
      </w:r>
      <w:r>
        <w:rPr>
          <w:rFonts w:eastAsia="Amiri" w:cs="Amiri" w:ascii="Amiri" w:hAnsi="Amiri"/>
          <w:color w:val="111111"/>
          <w:sz w:val="28"/>
          <w:szCs w:val="28"/>
          <w:rtl w:val="true"/>
          <w:lang w:bidi="ar-SA"/>
        </w:rPr>
        <w:t xml:space="preserve">». </w:t>
      </w:r>
      <w:bookmarkStart w:id="1418" w:name="pg6262_75073"/>
    </w:p>
    <w:p>
      <w:pPr>
        <w:pStyle w:val="Heading3"/>
        <w:numPr>
          <w:ilvl w:val="2"/>
          <w:numId w:val="1"/>
        </w:numPr>
        <w:rPr/>
      </w:pPr>
      <w:bookmarkStart w:id="1419" w:name="__RefHeading___Toc1825841_237004111"/>
      <w:bookmarkStart w:id="1420" w:name="_Toc611"/>
      <w:bookmarkEnd w:id="1418"/>
      <w:bookmarkEnd w:id="1419"/>
      <w:r>
        <w:rPr>
          <w:rtl w:val="true"/>
        </w:rPr>
        <w:t>رمضان</w:t>
      </w:r>
      <w:bookmarkEnd w:id="1420"/>
    </w:p>
    <w:p>
      <w:pPr>
        <w:pStyle w:val="BookText"/>
        <w:rPr/>
      </w:pPr>
      <w:r>
        <w:rPr>
          <w:rFonts w:ascii="Amiri" w:hAnsi="Amiri" w:eastAsia="Amiri" w:cs="Amiri"/>
          <w:color w:val="111111"/>
          <w:sz w:val="28"/>
          <w:sz w:val="28"/>
          <w:szCs w:val="28"/>
          <w:rtl w:val="true"/>
          <w:lang w:bidi="ar-SA"/>
        </w:rPr>
        <w:t xml:space="preserve">اسم الشهر التاسع من الأشهر القمريّة ، ممنوع من الصرف للعلميّة وزيادة الألف والنون ، ويعرب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لمبتدأ محذوف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بالفتحة عوضا عن الكسرة لأنّه ممنوع من الصرف للعلميّة وزيادة 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رمضانون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ملحق بجمع المذكر السالم ، يرفع بالواو ، وينصب ويجرّ بالياء</w:t>
      </w:r>
      <w:r>
        <w:rPr>
          <w:rFonts w:eastAsia="Amiri" w:cs="Amiri" w:ascii="Amiri" w:hAnsi="Amiri"/>
          <w:color w:val="111111"/>
          <w:sz w:val="28"/>
          <w:szCs w:val="28"/>
          <w:rtl w:val="true"/>
          <w:lang w:bidi="ar-SA"/>
        </w:rPr>
        <w:t>.</w:t>
      </w:r>
    </w:p>
    <w:p>
      <w:pPr>
        <w:pStyle w:val="Heading3"/>
        <w:numPr>
          <w:ilvl w:val="2"/>
          <w:numId w:val="1"/>
        </w:numPr>
        <w:rPr/>
      </w:pPr>
      <w:bookmarkStart w:id="1421" w:name="__RefHeading___Toc1825843_237004111"/>
      <w:bookmarkStart w:id="1422" w:name="_Toc612"/>
      <w:bookmarkEnd w:id="1421"/>
      <w:r>
        <w:rPr>
          <w:rtl w:val="true"/>
        </w:rPr>
        <w:t>رويد</w:t>
      </w:r>
      <w:bookmarkEnd w:id="1422"/>
    </w:p>
    <w:p>
      <w:pPr>
        <w:pStyle w:val="BookText"/>
        <w:rPr/>
      </w:pPr>
      <w:r>
        <w:rPr>
          <w:rFonts w:ascii="Amiri" w:hAnsi="Amiri" w:eastAsia="Amiri" w:cs="Amiri"/>
          <w:color w:val="111111"/>
          <w:sz w:val="28"/>
          <w:sz w:val="28"/>
          <w:szCs w:val="28"/>
          <w:rtl w:val="true"/>
          <w:lang w:bidi="ar-SA"/>
        </w:rPr>
        <w:t xml:space="preserve">تأتي بأربعة أوجه من الإعراب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إذا لحقتها كاف الخطاب </w:t>
      </w:r>
      <w:r>
        <w:rPr>
          <w:rStyle w:val="FootnoteAnchor"/>
          <w:rtl w:val="true"/>
        </w:rPr>
        <w:footnoteReference w:id="155"/>
      </w:r>
      <w:r>
        <w:rPr>
          <w:rFonts w:ascii="Amiri" w:hAnsi="Amiri" w:eastAsia="Amiri" w:cs="Amiri"/>
          <w:color w:val="111111"/>
          <w:sz w:val="28"/>
          <w:sz w:val="28"/>
          <w:szCs w:val="28"/>
          <w:rtl w:val="true"/>
          <w:lang w:bidi="ar-SA"/>
        </w:rPr>
        <w:t xml:space="preserve">، أو كان بعدها اسم منصوب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رويدك يا فتى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مبنيّ على الفتح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خطاب مبنيّ على الفتح ،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بمعنى التمهّل ، إذا وقعت بعد نكرة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 التلاميذ سيرا رويدا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بالفتحة الظاهرة ، إذا كانت منوّنة ،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إذا كانت مضافة إلى اسم ظاهر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 سمير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منصوبة بالفتحة الظاهرة إذا وقعت بعد معرفة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 الجند رويدا</w:t>
      </w:r>
      <w:r>
        <w:rPr>
          <w:rFonts w:eastAsia="Amiri" w:cs="Amiri" w:ascii="Amiri" w:hAnsi="Amiri"/>
          <w:color w:val="111111"/>
          <w:sz w:val="28"/>
          <w:szCs w:val="28"/>
          <w:rtl w:val="true"/>
          <w:lang w:bidi="ar-SA"/>
        </w:rPr>
        <w:t xml:space="preserve">». </w:t>
      </w:r>
      <w:bookmarkStart w:id="1423" w:name="pg6262_75074"/>
    </w:p>
    <w:p>
      <w:pPr>
        <w:pStyle w:val="Heading3"/>
        <w:numPr>
          <w:ilvl w:val="2"/>
          <w:numId w:val="1"/>
        </w:numPr>
        <w:rPr/>
      </w:pPr>
      <w:bookmarkStart w:id="1424" w:name="__RefHeading___Toc1825845_237004111"/>
      <w:bookmarkStart w:id="1425" w:name="_Toc613"/>
      <w:bookmarkEnd w:id="1423"/>
      <w:bookmarkEnd w:id="1424"/>
      <w:r>
        <w:rPr>
          <w:rtl w:val="true"/>
        </w:rPr>
        <w:t>رويدا</w:t>
      </w:r>
      <w:bookmarkEnd w:id="1425"/>
    </w:p>
    <w:p>
      <w:pPr>
        <w:pStyle w:val="BookText"/>
        <w:rPr/>
      </w:pP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منصوبا ناب عن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بعدها مفعولا به ،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خالدا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إذا جاءت بعد معرفة ،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الطلّاب رويدا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نعتا منصوبا لمصدر منصوب مذكور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 اللّاعبون سيرا رويدا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نعتا منصوبا لمصدر مقدّر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 تلميذ 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التنوين فتضاف إلى الاسم الذي بعدها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1426" w:name="__RefHeading___Toc1825847_237004111"/>
      <w:bookmarkStart w:id="1427" w:name="_Toc614"/>
      <w:bookmarkEnd w:id="1426"/>
      <w:r>
        <w:rPr>
          <w:rtl w:val="true"/>
        </w:rPr>
        <w:t>رويدك</w:t>
      </w:r>
      <w:bookmarkEnd w:id="1427"/>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تمهّل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حرف خطاب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أمير الشعراء أحمد شوقي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رويدك ما الموت مستغرب</w:t>
      </w:r>
    </w:p>
    <w:p>
      <w:pPr>
        <w:pStyle w:val="BookText"/>
        <w:rPr/>
      </w:pPr>
      <w:r>
        <w:rPr>
          <w:rFonts w:ascii="IRNazanin" w:hAnsi="IRNazanin" w:eastAsia="IRNazanin"/>
          <w:color w:val="111111"/>
          <w:sz w:val="28"/>
          <w:sz w:val="28"/>
          <w:szCs w:val="28"/>
          <w:rtl w:val="true"/>
          <w:lang w:bidi="fa-IR"/>
        </w:rPr>
        <w:t>ولا هو مستبعد من شجاع</w:t>
      </w:r>
      <w:r>
        <w:rPr>
          <w:rFonts w:eastAsia="IRNazanin" w:cs="IRNazanin"/>
          <w:color w:val="111111"/>
          <w:sz w:val="28"/>
          <w:szCs w:val="28"/>
          <w:rtl w:val="true"/>
          <w:lang w:bidi="fa-IR"/>
        </w:rPr>
        <w:t>»</w:t>
      </w:r>
    </w:p>
    <w:p>
      <w:pPr>
        <w:pStyle w:val="Heading3"/>
        <w:numPr>
          <w:ilvl w:val="2"/>
          <w:numId w:val="1"/>
        </w:numPr>
        <w:rPr/>
      </w:pPr>
      <w:bookmarkStart w:id="1428" w:name="__RefHeading___Toc1825849_237004111"/>
      <w:bookmarkStart w:id="1429" w:name="_Toc615"/>
      <w:bookmarkEnd w:id="1428"/>
      <w:r>
        <w:rPr>
          <w:rtl w:val="true"/>
        </w:rPr>
        <w:t>ريث</w:t>
      </w:r>
      <w:bookmarkEnd w:id="142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ظرف زمان منقول عن المصدر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راث ، ويريث إذا 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عجلة أعقبت ريثا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إبطاء ، ثمّ أجريت ظرفا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انتظرته ريث إقلاع القطار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انتظرته قدر مدّة إقلاع القطار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 xml:space="preserve">. </w:t>
      </w:r>
      <w:bookmarkStart w:id="1430" w:name="pg6262_75075"/>
    </w:p>
    <w:p>
      <w:pPr>
        <w:pStyle w:val="BookText"/>
        <w:rPr/>
      </w:pPr>
      <w:bookmarkEnd w:id="1430"/>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إقلاع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مصدّرا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المصدريّتين أو مجرّدا عنهما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انتظرني ريثما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انتظرته ريث أن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مبنيّة إذا أضيفت إلى كلمة مبنيّة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انتظرت زيدا ريث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مبنيّ على الفتح في محلّ نصب مفعول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ومعربة إذا أضيفت إلى كلمة معربة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انتظرني ريثما أصلّي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حرف للوقاية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ريثما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على أنّه مفعول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المقدّرة على الياء للثّقل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1825851_237004111"/>
      <w:bookmarkStart w:id="1432" w:name="_Toc616"/>
      <w:bookmarkEnd w:id="1431"/>
      <w:r>
        <w:rPr>
          <w:rtl w:val="true"/>
        </w:rPr>
        <w:t>ريثما</w:t>
      </w:r>
      <w:bookmarkEnd w:id="1432"/>
    </w:p>
    <w:p>
      <w:pPr>
        <w:pStyle w:val="BookText"/>
        <w:rPr/>
      </w:pP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إبق مكانك ريثما أعود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حذف حرف العلّة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الظاهرة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ريثما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3"/>
        <w:numPr>
          <w:ilvl w:val="2"/>
          <w:numId w:val="1"/>
        </w:numPr>
        <w:rPr/>
      </w:pPr>
      <w:bookmarkStart w:id="1433" w:name="__RefHeading___Toc1825853_237004111"/>
      <w:bookmarkStart w:id="1434" w:name="_Toc617"/>
      <w:bookmarkEnd w:id="1433"/>
      <w:r>
        <w:rPr>
          <w:rtl w:val="true"/>
        </w:rPr>
        <w:t>ريحان</w:t>
      </w:r>
      <w:bookmarkEnd w:id="143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مفعولا مطلقا منصوبا بالفتحة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لم يعرف له فعل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استرزاق الله ، ولا يستعمل إلّا مضافا</w:t>
      </w:r>
      <w:r>
        <w:rPr>
          <w:rFonts w:eastAsia="Amiri" w:cs="Amiri" w:ascii="Amiri" w:hAnsi="Amiri"/>
          <w:color w:val="111111"/>
          <w:sz w:val="28"/>
          <w:szCs w:val="28"/>
          <w:rtl w:val="true"/>
          <w:lang w:bidi="ar-SA"/>
        </w:rPr>
        <w:t xml:space="preserve">. </w:t>
      </w:r>
      <w:bookmarkStart w:id="1435" w:name="pg6262_75076"/>
    </w:p>
    <w:p>
      <w:pPr>
        <w:pStyle w:val="Heading2"/>
        <w:numPr>
          <w:ilvl w:val="1"/>
          <w:numId w:val="1"/>
        </w:numPr>
        <w:rPr/>
      </w:pPr>
      <w:bookmarkStart w:id="1436" w:name="__RefHeading___Toc1825855_237004111"/>
      <w:bookmarkStart w:id="1437" w:name="_Toc618"/>
      <w:bookmarkEnd w:id="1435"/>
      <w:bookmarkEnd w:id="1436"/>
      <w:r>
        <w:rPr>
          <w:rtl w:val="true"/>
        </w:rPr>
        <w:t>باب الزاي</w:t>
      </w:r>
      <w:bookmarkEnd w:id="1437"/>
    </w:p>
    <w:p>
      <w:pPr>
        <w:pStyle w:val="Heading3"/>
        <w:numPr>
          <w:ilvl w:val="2"/>
          <w:numId w:val="1"/>
        </w:numPr>
        <w:rPr/>
      </w:pPr>
      <w:bookmarkStart w:id="1438" w:name="__RefHeading___Toc1825857_237004111"/>
      <w:bookmarkStart w:id="1439" w:name="_Toc619"/>
      <w:bookmarkEnd w:id="1438"/>
      <w:r>
        <w:rPr>
          <w:rtl w:val="true"/>
        </w:rPr>
        <w:t>زاد</w:t>
      </w:r>
      <w:bookmarkEnd w:id="143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لازما إذا وردت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 الشيء وزادت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الربح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متعدّيا ، إذا وردت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التاجر البضاعة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البضاعة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إذا وردت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فِي قُلُوبِهِمْ مَرَضٌ فَزادَتْهُمْ رِجْساً إِلَى رِجْسِهِمْ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0" w:name="__RefHeading___Toc1825859_237004111"/>
      <w:bookmarkStart w:id="1441" w:name="_Toc620"/>
      <w:bookmarkEnd w:id="1440"/>
      <w:r>
        <w:rPr>
          <w:rtl w:val="true"/>
        </w:rPr>
        <w:t>زال</w:t>
      </w:r>
      <w:bookmarkEnd w:id="144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إذا كان مضارعه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يزال ، يرفع المبتدأ وينصب الخبر ، ومعناه نفي خبره عن اسمه ، وشرط عمله أن يكون مسبوقا بنفي أو نهي أو دعاء ، وفي هذه الحالة ينقلب معناه من النفي إلى الإيجاب ويفيد عندئذ معنى الاستمرار ، وهو ناقص التصرف ، إذ لم يرد منه سوى الماضي ، والمضارع ، واسم الفاعل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البدر منيرا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نفي مبنيّ على السكون لا محلّ له من </w:t>
      </w:r>
      <w:bookmarkStart w:id="1442" w:name="pg6262_75077"/>
    </w:p>
    <w:p>
      <w:pPr>
        <w:pStyle w:val="BookText"/>
        <w:rPr/>
      </w:pPr>
      <w:bookmarkEnd w:id="1442"/>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إذا كان مضارعه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 أو تنحّى ، أو ابتعد أو ذهب أو تحرّك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زال الخطر عن الجريح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مبنيّ على السكون وقد حرّك بالكسر منعا لالتقاء الساكنين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إذا كان مضارعه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ونحّاه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 خيرك من 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443" w:name="__RefHeading___Toc1825861_237004111"/>
      <w:bookmarkStart w:id="1444" w:name="_Toc621"/>
      <w:bookmarkEnd w:id="1443"/>
      <w:r>
        <w:rPr>
          <w:rtl w:val="true"/>
        </w:rPr>
        <w:t>الزّجر</w:t>
      </w:r>
      <w:bookmarkEnd w:id="1444"/>
    </w:p>
    <w:p>
      <w:pPr>
        <w:pStyle w:val="BookText"/>
        <w:rPr/>
      </w:pPr>
      <w:r>
        <w:rPr>
          <w:rFonts w:ascii="Amiri" w:hAnsi="Amiri" w:eastAsia="Amiri" w:cs="Amiri"/>
          <w:color w:val="111111"/>
          <w:sz w:val="28"/>
          <w:sz w:val="28"/>
          <w:szCs w:val="28"/>
          <w:rtl w:val="true"/>
          <w:lang w:bidi="ar-SA"/>
        </w:rPr>
        <w:t xml:space="preserve">هو الرّدع أو المنع عن أمر معيّن ، ويكون بالأمر ، فعلا أو غير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باسم الفعل ، أو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Heading3"/>
        <w:numPr>
          <w:ilvl w:val="2"/>
          <w:numId w:val="1"/>
        </w:numPr>
        <w:rPr/>
      </w:pPr>
      <w:bookmarkStart w:id="1445" w:name="__RefHeading___Toc1825863_237004111"/>
      <w:bookmarkStart w:id="1446" w:name="_Toc622"/>
      <w:bookmarkEnd w:id="1445"/>
      <w:r>
        <w:rPr>
          <w:rtl w:val="true"/>
        </w:rPr>
        <w:t>زحفا</w:t>
      </w:r>
      <w:bookmarkEnd w:id="144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حالا منصوبة بالفتحة ،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زاحفين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منصوب بالفتحة الظاهرة على آخره ، وهو مؤوّل بالمشتقّ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زاحفين</w:t>
      </w:r>
      <w:r>
        <w:rPr>
          <w:rFonts w:eastAsia="Amiri" w:cs="Amiri" w:ascii="Amiri" w:hAnsi="Amiri"/>
          <w:color w:val="111111"/>
          <w:sz w:val="28"/>
          <w:szCs w:val="28"/>
          <w:rtl w:val="true"/>
          <w:lang w:bidi="ar-SA"/>
        </w:rPr>
        <w:t xml:space="preserve">». </w:t>
      </w:r>
      <w:bookmarkStart w:id="1447" w:name="pg6262_75078"/>
    </w:p>
    <w:p>
      <w:pPr>
        <w:pStyle w:val="Heading3"/>
        <w:numPr>
          <w:ilvl w:val="2"/>
          <w:numId w:val="1"/>
        </w:numPr>
        <w:rPr/>
      </w:pPr>
      <w:bookmarkStart w:id="1448" w:name="__RefHeading___Toc1825865_237004111"/>
      <w:bookmarkStart w:id="1449" w:name="_Toc623"/>
      <w:bookmarkEnd w:id="1447"/>
      <w:bookmarkEnd w:id="1448"/>
      <w:r>
        <w:rPr>
          <w:rtl w:val="true"/>
        </w:rPr>
        <w:t>زرافات</w:t>
      </w:r>
      <w:bookmarkEnd w:id="1449"/>
    </w:p>
    <w:p>
      <w:pPr>
        <w:pStyle w:val="BookText"/>
        <w:rPr/>
      </w:pPr>
      <w:r>
        <w:rPr>
          <w:rFonts w:ascii="Amiri" w:hAnsi="Amiri" w:eastAsia="Amiri" w:cs="Amiri"/>
          <w:color w:val="111111"/>
          <w:sz w:val="28"/>
          <w:sz w:val="28"/>
          <w:szCs w:val="28"/>
          <w:rtl w:val="true"/>
          <w:lang w:bidi="ar-SA"/>
        </w:rPr>
        <w:t xml:space="preserve">تعرب في ،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تجوّل السيّاح في المدينة زرافات ووحدانا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بالكسرة عوضا عن الفتحة لأنّها جمع مؤنث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ووحدانا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1825867_237004111"/>
      <w:bookmarkStart w:id="1451" w:name="_Toc624"/>
      <w:bookmarkEnd w:id="1450"/>
      <w:r>
        <w:rPr>
          <w:rtl w:val="true"/>
        </w:rPr>
        <w:t>زعم</w:t>
      </w:r>
      <w:bookmarkEnd w:id="1451"/>
    </w:p>
    <w:p>
      <w:pPr>
        <w:pStyle w:val="BookText"/>
        <w:rPr/>
      </w:pPr>
      <w:r>
        <w:rPr>
          <w:rFonts w:ascii="Amiri" w:hAnsi="Amiri" w:eastAsia="Amiri" w:cs="Amiri"/>
          <w:color w:val="111111"/>
          <w:sz w:val="28"/>
          <w:sz w:val="28"/>
          <w:szCs w:val="28"/>
          <w:rtl w:val="true"/>
          <w:lang w:bidi="ar-SA"/>
        </w:rPr>
        <w:t xml:space="preserve">تأتي بعدّة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القلوب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ظنا فاسدا أو راجحا ، ينصب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خالدا مخلصا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 أبي أميّة الحنفي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زعمتني شيخا ولست بشيخ</w:t>
      </w:r>
    </w:p>
    <w:p>
      <w:pPr>
        <w:pStyle w:val="BookText"/>
        <w:rPr/>
      </w:pPr>
      <w:r>
        <w:rPr>
          <w:rFonts w:ascii="Amiri" w:hAnsi="Amiri" w:eastAsia="Amiri" w:cs="Amiri"/>
          <w:color w:val="111111"/>
          <w:sz w:val="28"/>
          <w:sz w:val="28"/>
          <w:szCs w:val="28"/>
          <w:rtl w:val="true"/>
          <w:lang w:bidi="ar-SA"/>
        </w:rPr>
        <w:t>إنّما الشيخ من يدبّ دبيبا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الَّذِينَ كَفَرُوا أَنْ لَنْ يُبْعَثُوا</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يبعثوا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سدّ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تزعّم وترأّس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ينصب مفعولا به واحدا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خالد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تزعّم عليهم ورأسهم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كفيل به ولا يتعدّى إلّا بواسطة حرف 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خالد باليتيم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ضمنه وكفل به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 أو 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لازما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فيتعدّى بواسطة حرف 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خالد في مال عمّه</w:t>
      </w:r>
      <w:r>
        <w:rPr>
          <w:rFonts w:eastAsia="Amiri" w:cs="Amiri" w:ascii="Amiri" w:hAnsi="Amiri"/>
          <w:color w:val="111111"/>
          <w:sz w:val="28"/>
          <w:szCs w:val="28"/>
          <w:rtl w:val="true"/>
          <w:lang w:bidi="ar-SA"/>
        </w:rPr>
        <w:t xml:space="preserve">». </w:t>
      </w:r>
      <w:bookmarkStart w:id="1452" w:name="pg6262_75079"/>
    </w:p>
    <w:p>
      <w:pPr>
        <w:pStyle w:val="Heading3"/>
        <w:numPr>
          <w:ilvl w:val="2"/>
          <w:numId w:val="1"/>
        </w:numPr>
        <w:rPr/>
      </w:pPr>
      <w:bookmarkStart w:id="1453" w:name="__RefHeading___Toc1825869_237004111"/>
      <w:bookmarkStart w:id="1454" w:name="_Toc625"/>
      <w:bookmarkEnd w:id="1452"/>
      <w:bookmarkEnd w:id="1453"/>
      <w:r>
        <w:rPr>
          <w:rtl w:val="true"/>
        </w:rPr>
        <w:t>زلفى</w:t>
      </w:r>
      <w:bookmarkEnd w:id="145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مفعولا مطلقا منصوبا بالفتحة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أَمْوالُكُمْ وَلا أَوْلادُكُمْ بِالَّتِي تُقَرِّبُكُمْ عِنْدَنا زُلْفى إِلَّا مَنْ آمَنَ وَعَمِلَ صالِحاً</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 المقدّرة على الألف للتعذّر</w:t>
      </w:r>
      <w:r>
        <w:rPr>
          <w:rFonts w:eastAsia="Amiri" w:cs="Amiri" w:ascii="Amiri" w:hAnsi="Amiri"/>
          <w:color w:val="111111"/>
          <w:sz w:val="28"/>
          <w:szCs w:val="28"/>
          <w:rtl w:val="true"/>
          <w:lang w:bidi="ar-SA"/>
        </w:rPr>
        <w:t>).</w:t>
      </w:r>
    </w:p>
    <w:p>
      <w:pPr>
        <w:pStyle w:val="Heading3"/>
        <w:numPr>
          <w:ilvl w:val="2"/>
          <w:numId w:val="1"/>
        </w:numPr>
        <w:rPr/>
      </w:pPr>
      <w:bookmarkStart w:id="1455" w:name="__RefHeading___Toc1825871_237004111"/>
      <w:bookmarkStart w:id="1456" w:name="_Toc626"/>
      <w:bookmarkEnd w:id="1455"/>
      <w:r>
        <w:rPr>
          <w:rtl w:val="true"/>
        </w:rPr>
        <w:t>زمان</w:t>
      </w:r>
      <w:bookmarkEnd w:id="145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ظرف زمان أو مفعول فيه ، بشرط أن تتضمّن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المهاجرون زمان الصيف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جمع مذكّر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 مفعول فيه ،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457" w:name="__RefHeading___Toc1825873_237004111"/>
      <w:bookmarkStart w:id="1458" w:name="_Toc627"/>
      <w:bookmarkEnd w:id="1457"/>
      <w:r>
        <w:rPr>
          <w:rtl w:val="true"/>
        </w:rPr>
        <w:t>زمن</w:t>
      </w:r>
      <w:bookmarkEnd w:id="1458"/>
    </w:p>
    <w:p>
      <w:pPr>
        <w:pStyle w:val="BookText"/>
        <w:rPr/>
      </w:pP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أحكامها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زمن الحرب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 منصوب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1459" w:name="__RefHeading___Toc1825875_237004111"/>
      <w:bookmarkStart w:id="1460" w:name="_Toc628"/>
      <w:bookmarkEnd w:id="1459"/>
      <w:r>
        <w:rPr>
          <w:rtl w:val="true"/>
        </w:rPr>
        <w:t xml:space="preserve">زمنا </w:t>
      </w:r>
      <w:r>
        <w:rPr>
          <w:rtl w:val="true"/>
        </w:rPr>
        <w:t xml:space="preserve">- </w:t>
      </w:r>
      <w:r>
        <w:rPr>
          <w:rtl w:val="true"/>
        </w:rPr>
        <w:t>زمانا</w:t>
      </w:r>
      <w:bookmarkEnd w:id="146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عشت في المهجر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w:t>
      </w:r>
      <w:r>
        <w:rPr>
          <w:rFonts w:eastAsia="Amiri" w:cs="Amiri" w:ascii="Amiri" w:hAnsi="Amiri"/>
          <w:color w:val="111111"/>
          <w:sz w:val="28"/>
          <w:szCs w:val="28"/>
          <w:rtl w:val="true"/>
          <w:lang w:bidi="ar-SA"/>
        </w:rPr>
        <w:t xml:space="preserve">». </w:t>
      </w:r>
      <w:bookmarkStart w:id="1461" w:name="pg6262_75080"/>
    </w:p>
    <w:p>
      <w:pPr>
        <w:pStyle w:val="BookText"/>
        <w:rPr/>
      </w:pPr>
      <w:bookmarkEnd w:id="14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w:t>
      </w:r>
    </w:p>
    <w:p>
      <w:pPr>
        <w:pStyle w:val="Heading3"/>
        <w:numPr>
          <w:ilvl w:val="2"/>
          <w:numId w:val="1"/>
        </w:numPr>
        <w:rPr/>
      </w:pPr>
      <w:bookmarkStart w:id="1462" w:name="__RefHeading___Toc1825877_237004111"/>
      <w:bookmarkStart w:id="1463" w:name="_Toc629"/>
      <w:bookmarkEnd w:id="1462"/>
      <w:r>
        <w:rPr>
          <w:rtl w:val="true"/>
        </w:rPr>
        <w:t>زنة</w:t>
      </w:r>
      <w:bookmarkEnd w:id="146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إزاء أو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ظرف مكان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الصيّاد زنة النّهر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مصدرا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زنة رطل من الطحين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1825879_237004111"/>
      <w:bookmarkStart w:id="1465" w:name="_Toc630"/>
      <w:bookmarkEnd w:id="1464"/>
      <w:r>
        <w:rPr>
          <w:rtl w:val="true"/>
        </w:rPr>
        <w:t>زنة عرشه</w:t>
      </w:r>
      <w:bookmarkEnd w:id="146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نحو قولهم في تسابيحهم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زنة عرشه ورضاء نفسه ومداد كلماته كلّما ذكره الذّاكرون وغفل عن ذكره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به لفعل القول 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فيه منصوبا على الظرفية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زنة عرشه</w:t>
      </w:r>
      <w:r>
        <w:rPr>
          <w:rFonts w:eastAsia="Amiri" w:cs="Amiri" w:ascii="Amiri" w:hAnsi="Amiri"/>
          <w:color w:val="111111"/>
          <w:sz w:val="28"/>
          <w:szCs w:val="28"/>
          <w:rtl w:val="true"/>
          <w:lang w:bidi="ar-SA"/>
        </w:rPr>
        <w:t>».</w:t>
      </w:r>
    </w:p>
    <w:p>
      <w:pPr>
        <w:pStyle w:val="Heading3"/>
        <w:numPr>
          <w:ilvl w:val="2"/>
          <w:numId w:val="1"/>
        </w:numPr>
        <w:rPr/>
      </w:pPr>
      <w:bookmarkStart w:id="1466" w:name="__RefHeading___Toc1825881_237004111"/>
      <w:bookmarkStart w:id="1467" w:name="_Toc631"/>
      <w:bookmarkEnd w:id="1466"/>
      <w:r>
        <w:rPr>
          <w:rtl w:val="true"/>
        </w:rPr>
        <w:t>زهاء</w:t>
      </w:r>
      <w:bookmarkEnd w:id="146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أو مدّة وكثيرا ما تضاف إلى أسماء الزمان ولذلك تعرب نائب ظرف زمان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انتظرت صديقي زهاء ساعتين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المقدّرة على ما قبل الآخر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ظرف زمان منصوب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بالياء لأنّه مثنّى</w:t>
      </w:r>
      <w:r>
        <w:rPr>
          <w:rFonts w:eastAsia="Amiri" w:cs="Amiri" w:ascii="Amiri" w:hAnsi="Amiri"/>
          <w:color w:val="111111"/>
          <w:sz w:val="28"/>
          <w:szCs w:val="28"/>
          <w:rtl w:val="true"/>
          <w:lang w:bidi="ar-SA"/>
        </w:rPr>
        <w:t xml:space="preserve">). </w:t>
      </w:r>
      <w:bookmarkStart w:id="1468" w:name="pg6262_75082"/>
    </w:p>
    <w:p>
      <w:pPr>
        <w:pStyle w:val="Heading2"/>
        <w:numPr>
          <w:ilvl w:val="1"/>
          <w:numId w:val="1"/>
        </w:numPr>
        <w:rPr/>
      </w:pPr>
      <w:bookmarkStart w:id="1469" w:name="__RefHeading___Toc1825883_237004111"/>
      <w:bookmarkStart w:id="1470" w:name="_Toc632"/>
      <w:bookmarkEnd w:id="1468"/>
      <w:bookmarkEnd w:id="1469"/>
      <w:r>
        <w:rPr>
          <w:rtl w:val="true"/>
        </w:rPr>
        <w:t>باب السين</w:t>
      </w:r>
      <w:bookmarkEnd w:id="1470"/>
    </w:p>
    <w:p>
      <w:pPr>
        <w:pStyle w:val="Heading3"/>
        <w:numPr>
          <w:ilvl w:val="2"/>
          <w:numId w:val="1"/>
        </w:numPr>
        <w:rPr/>
      </w:pPr>
      <w:bookmarkStart w:id="1471" w:name="__RefHeading___Toc1825885_237004111"/>
      <w:bookmarkStart w:id="1472" w:name="_Toc633"/>
      <w:bookmarkEnd w:id="1471"/>
      <w:r>
        <w:rPr>
          <w:rtl w:val="true"/>
        </w:rPr>
        <w:t>س</w:t>
      </w:r>
      <w:bookmarkEnd w:id="1472"/>
    </w:p>
    <w:p>
      <w:pPr>
        <w:pStyle w:val="BookText"/>
        <w:rPr/>
      </w:pPr>
      <w:r>
        <w:rPr>
          <w:rFonts w:ascii="Amiri" w:hAnsi="Amiri" w:eastAsia="Amiri" w:cs="Amiri"/>
          <w:color w:val="111111"/>
          <w:sz w:val="28"/>
          <w:sz w:val="28"/>
          <w:szCs w:val="28"/>
          <w:rtl w:val="true"/>
          <w:lang w:bidi="ar-SA"/>
        </w:rPr>
        <w:t xml:space="preserve">حرف تنفيس واستقبال لا يدخل إلّا على الفعل المضارع فيقلب حكمه من الزمن الحاضر إلى المستقبل ولذلك قيل بأنّه حرف توسيع أي يوسّع المعنى من المعنى الضيّق الحاليّ إلى معنى المستقبل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سأذهب إلى المكتبة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السين حرف تنفيس واستقبال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السين أحيانا للاستمرار لا للاستقبال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 مِنَ النَّاسِ ما وَلَّاهُمْ عَنْ قِبْلَتِهِمُ الَّتِي كانُوا عَلَيْها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ويمتنع دخول السين على المضارع المسبوق بهل لأنّ هل تنقل المضارع من الحاضر إلى المستقبل لذلك فإنّه يستغنى عن السّين فلا يجوز أن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ستقابلني غدا؟</w:t>
      </w:r>
      <w:r>
        <w:rPr>
          <w:rFonts w:eastAsia="Amiri" w:cs="Amiri" w:ascii="Amiri" w:hAnsi="Amiri"/>
          <w:color w:val="111111"/>
          <w:sz w:val="28"/>
          <w:szCs w:val="28"/>
          <w:rtl w:val="true"/>
          <w:lang w:bidi="ar-SA"/>
        </w:rPr>
        <w:t>».</w:t>
      </w:r>
    </w:p>
    <w:p>
      <w:pPr>
        <w:pStyle w:val="Heading3"/>
        <w:numPr>
          <w:ilvl w:val="2"/>
          <w:numId w:val="1"/>
        </w:numPr>
        <w:rPr/>
      </w:pPr>
      <w:bookmarkStart w:id="1473" w:name="__RefHeading___Toc1825887_237004111"/>
      <w:bookmarkStart w:id="1474" w:name="_Toc634"/>
      <w:bookmarkEnd w:id="1473"/>
      <w:r>
        <w:rPr>
          <w:rtl w:val="true"/>
        </w:rPr>
        <w:t>ساء</w:t>
      </w:r>
      <w:bookmarkEnd w:id="147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جامدا لإنشاء الذمّ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مجرّدا من الحدث والزمن ، غير متصرّف حسب الأزمنة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ممثّلا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w:t>
      </w:r>
      <w:bookmarkStart w:id="1475" w:name="pg6262_75083"/>
    </w:p>
    <w:p>
      <w:pPr>
        <w:pStyle w:val="BookText"/>
        <w:rPr/>
      </w:pPr>
      <w:bookmarkEnd w:id="1475"/>
      <w:r>
        <w:rPr>
          <w:rFonts w:ascii="Amiri" w:hAnsi="Amiri" w:eastAsia="Amiri" w:cs="Amiri"/>
          <w:color w:val="111111"/>
          <w:sz w:val="28"/>
          <w:sz w:val="28"/>
          <w:szCs w:val="28"/>
          <w:rtl w:val="true"/>
          <w:lang w:bidi="ar-SA"/>
        </w:rPr>
        <w:t>ماض جامد مبنيّ على الفتح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على خلاف الأصل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لمبتدأ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مبتدأ مؤخّر مرفوع بالضمّة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في محلّ رفع خبر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متصرّفا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أحزن ، آلم ، قبح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أبي أن أرسب في الامتحان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المقدّرة على ما قبل الياء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رسوبي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w:t>
      </w:r>
    </w:p>
    <w:p>
      <w:pPr>
        <w:pStyle w:val="Heading3"/>
        <w:numPr>
          <w:ilvl w:val="2"/>
          <w:numId w:val="1"/>
        </w:numPr>
        <w:rPr/>
      </w:pPr>
      <w:bookmarkStart w:id="1476" w:name="__RefHeading___Toc1825889_237004111"/>
      <w:bookmarkStart w:id="1477" w:name="_Toc635"/>
      <w:bookmarkEnd w:id="1476"/>
      <w:r>
        <w:rPr>
          <w:rtl w:val="true"/>
        </w:rPr>
        <w:t>سابع</w:t>
      </w:r>
      <w:bookmarkEnd w:id="1477"/>
    </w:p>
    <w:p>
      <w:pPr>
        <w:pStyle w:val="BookText"/>
        <w:rPr/>
      </w:pPr>
      <w:r>
        <w:rPr>
          <w:rFonts w:ascii="Amiri" w:hAnsi="Amiri" w:eastAsia="Amiri" w:cs="Amiri"/>
          <w:color w:val="111111"/>
          <w:sz w:val="28"/>
          <w:sz w:val="28"/>
          <w:szCs w:val="28"/>
          <w:rtl w:val="true"/>
          <w:lang w:bidi="ar-SA"/>
        </w:rPr>
        <w:t xml:space="preserve">عدد يدلّ على الترتيب ، ويكون معدوده مذكّرا ، ويعرب صفة لمتبوعه إذا ذكر هذا المتبوع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التلميذ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والنعت يتبع المنعوت تبعه في حالة الرفع ،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478" w:name="__RefHeading___Toc1825891_237004111"/>
      <w:bookmarkStart w:id="1479" w:name="_Toc636"/>
      <w:bookmarkEnd w:id="1478"/>
      <w:r>
        <w:rPr>
          <w:rtl w:val="true"/>
        </w:rPr>
        <w:t>سأل</w:t>
      </w:r>
      <w:bookmarkEnd w:id="1479"/>
    </w:p>
    <w:p>
      <w:pPr>
        <w:pStyle w:val="BookText"/>
        <w:rPr/>
      </w:pPr>
      <w:r>
        <w:rPr>
          <w:rFonts w:ascii="Amiri" w:hAnsi="Amiri" w:eastAsia="Amiri" w:cs="Amiri"/>
          <w:color w:val="111111"/>
          <w:sz w:val="28"/>
          <w:sz w:val="28"/>
          <w:szCs w:val="28"/>
          <w:rtl w:val="true"/>
          <w:lang w:bidi="ar-SA"/>
        </w:rPr>
        <w:t xml:space="preserve">من الأفعال المتعديّة التي تنصب مفعولين ليس أصلهما مبتدأ وخبرا ، وتضمّن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 أو استعطى أو استدعى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المدير منحة مدرسيّة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منصوب بالفتحة الظاهرة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تسدّ الجملة الاستفهاميّة مسدّ المفعولين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صنع النجّار الخزانة؟</w:t>
      </w:r>
      <w:r>
        <w:rPr>
          <w:rFonts w:eastAsia="Amiri" w:cs="Amiri" w:ascii="Amiri" w:hAnsi="Amiri"/>
          <w:color w:val="111111"/>
          <w:sz w:val="28"/>
          <w:szCs w:val="28"/>
          <w:rtl w:val="true"/>
          <w:lang w:bidi="ar-SA"/>
        </w:rPr>
        <w:t xml:space="preserve">». </w:t>
      </w:r>
      <w:bookmarkStart w:id="1480" w:name="pg6262_75084"/>
    </w:p>
    <w:p>
      <w:pPr>
        <w:pStyle w:val="Heading3"/>
        <w:numPr>
          <w:ilvl w:val="2"/>
          <w:numId w:val="1"/>
        </w:numPr>
        <w:rPr/>
      </w:pPr>
      <w:bookmarkStart w:id="1481" w:name="__RefHeading___Toc1825893_237004111"/>
      <w:bookmarkStart w:id="1482" w:name="_Toc637"/>
      <w:bookmarkEnd w:id="1480"/>
      <w:bookmarkEnd w:id="1481"/>
      <w:r>
        <w:rPr>
          <w:rtl w:val="true"/>
        </w:rPr>
        <w:t>ساعة</w:t>
      </w:r>
      <w:bookmarkEnd w:id="148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ظرفا منصوبا على الظرفيّة الزمانيّة إذا صحّ أن نقدّر قبلها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السّاعة السادسة صباحا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 منصوب بالفتحة على أنّه مفعول فيه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موقعها في الجملة ، فتعرب فاعلا أو مفعولا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انقضت ساعة على الموعد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483" w:name="__RefHeading___Toc1825895_237004111"/>
      <w:bookmarkStart w:id="1484" w:name="_Toc638"/>
      <w:bookmarkEnd w:id="1483"/>
      <w:r>
        <w:rPr>
          <w:rtl w:val="true"/>
        </w:rPr>
        <w:t>ساعتئذ</w:t>
      </w:r>
      <w:bookmarkEnd w:id="1484"/>
    </w:p>
    <w:p>
      <w:pPr>
        <w:pStyle w:val="BookText"/>
        <w:rPr/>
      </w:pPr>
      <w:r>
        <w:rPr>
          <w:rFonts w:ascii="Amiri" w:hAnsi="Amiri" w:eastAsia="Amiri" w:cs="Amiri"/>
          <w:color w:val="111111"/>
          <w:sz w:val="28"/>
          <w:sz w:val="28"/>
          <w:szCs w:val="28"/>
          <w:rtl w:val="true"/>
          <w:lang w:bidi="ar-SA"/>
        </w:rPr>
        <w:t xml:space="preserve">كلمة مركّبة من لفظين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والتنوين فيها عوض عن جملة محذوفة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سميرا وكنت ساعتئذ في الحفلة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ضمير متّصل مبني على الضمّ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ساعتئذ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مبنيّ على السكون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1485" w:name="__RefHeading___Toc1825897_237004111"/>
      <w:bookmarkStart w:id="1486" w:name="_Toc639"/>
      <w:bookmarkEnd w:id="1485"/>
      <w:r>
        <w:rPr>
          <w:rtl w:val="true"/>
        </w:rPr>
        <w:t>سباع</w:t>
      </w:r>
      <w:bookmarkEnd w:id="1486"/>
    </w:p>
    <w:p>
      <w:p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من الصرف للعدل والوصفيّة ، يعرب حالا منصوبة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مشى الجند في العرض سباع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487" w:name="__RefHeading___Toc1825899_237004111"/>
      <w:bookmarkStart w:id="1488" w:name="_Toc640"/>
      <w:bookmarkEnd w:id="1487"/>
      <w:r>
        <w:rPr>
          <w:rtl w:val="true"/>
        </w:rPr>
        <w:t>سبّح</w:t>
      </w:r>
      <w:bookmarkEnd w:id="148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تام قد يتعدّى بنفسه ، وقد يتعدّى بواسطة حرف الجرّ ، وذلك حسب </w:t>
      </w:r>
      <w:bookmarkStart w:id="1489" w:name="pg6262_75085"/>
    </w:p>
    <w:p>
      <w:pPr>
        <w:pStyle w:val="BookText"/>
        <w:rPr/>
      </w:pPr>
      <w:bookmarkEnd w:id="1489"/>
      <w:r>
        <w:rPr>
          <w:rFonts w:ascii="Amiri" w:hAnsi="Amiri" w:eastAsia="Amiri" w:cs="Amiri"/>
          <w:color w:val="111111"/>
          <w:sz w:val="28"/>
          <w:sz w:val="28"/>
          <w:szCs w:val="28"/>
          <w:rtl w:val="true"/>
          <w:lang w:bidi="ar-SA"/>
        </w:rPr>
        <w:t xml:space="preserve">معناه فإذا جاء متضمّنا معنى القول والعمل دخلت عليه الباء ، وإذا جاء متضمّنا معنى القول دون العمل فلا لزوم لدخول حرف الجرّ عليه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وفي قوله تعالى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وحرّك بالكسر منعا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1825901_237004111"/>
      <w:bookmarkStart w:id="1491" w:name="_Toc641"/>
      <w:bookmarkEnd w:id="1490"/>
      <w:r>
        <w:rPr>
          <w:rtl w:val="true"/>
        </w:rPr>
        <w:t>سبحان</w:t>
      </w:r>
      <w:bookmarkEnd w:id="149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مصدرا ينوب عن فعله معناه التّنزيه ، ويقع موقع الدّعاء ، ففي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تنزيها لله عن كلّ ما لا يليق به وعن كلّ ما لا ينبغي أن يوصف به ، ولا يستعمل إلّا مضافا ، ويعرب مفعولا مطلقا لفعل محذوف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الجمال الرّائع؟</w:t>
      </w:r>
      <w:r>
        <w:rPr>
          <w:rFonts w:eastAsia="Amiri" w:cs="Amiri" w:ascii="Amiri" w:hAnsi="Amiri"/>
          <w:color w:val="111111"/>
          <w:sz w:val="28"/>
          <w:szCs w:val="28"/>
          <w:rtl w:val="true"/>
          <w:lang w:bidi="ar-SA"/>
        </w:rPr>
        <w:t>».</w:t>
      </w:r>
    </w:p>
    <w:p>
      <w:pPr>
        <w:pStyle w:val="Heading3"/>
        <w:numPr>
          <w:ilvl w:val="2"/>
          <w:numId w:val="1"/>
        </w:numPr>
        <w:rPr/>
      </w:pPr>
      <w:bookmarkStart w:id="1492" w:name="__RefHeading___Toc1825903_237004111"/>
      <w:bookmarkStart w:id="1493" w:name="_Toc642"/>
      <w:bookmarkEnd w:id="1492"/>
      <w:r>
        <w:rPr>
          <w:rtl w:val="true"/>
        </w:rPr>
        <w:t>سحابة يومي</w:t>
      </w:r>
      <w:bookmarkEnd w:id="149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لأنّها تتضمّن معنى المدّة من الزمن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 عنده سحابة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w:t>
      </w:r>
      <w:bookmarkStart w:id="1494" w:name="pg6262_75086"/>
    </w:p>
    <w:p>
      <w:pPr>
        <w:pStyle w:val="BookText"/>
        <w:rPr/>
      </w:pPr>
      <w:bookmarkEnd w:id="1494"/>
      <w:r>
        <w:rPr>
          <w:rFonts w:ascii="Amiri" w:hAnsi="Amiri" w:eastAsia="Amiri" w:cs="Amiri"/>
          <w:color w:val="111111"/>
          <w:sz w:val="28"/>
          <w:sz w:val="28"/>
          <w:szCs w:val="28"/>
          <w:rtl w:val="true"/>
          <w:lang w:bidi="ar-SA"/>
        </w:rPr>
        <w:t>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495" w:name="__RefHeading___Toc1825905_237004111"/>
      <w:bookmarkStart w:id="1496" w:name="_Toc643"/>
      <w:bookmarkEnd w:id="1495"/>
      <w:r>
        <w:rPr>
          <w:rtl w:val="true"/>
        </w:rPr>
        <w:t>سحر</w:t>
      </w:r>
      <w:bookmarkEnd w:id="149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الصّبح ، فإذا أريد به سحر يوم معيّن ، منع من الصّرف للعلميّة والعدل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أتممت فروضي يوم الجمعة 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إذا أريد به سحر يوم ما ، أي غير معيّن ، صرف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أنهض إلى عملي سحرا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متعدّيا إلى مفعول واحد إذا كانت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عن طريق السّحر أو سلب عقله أو استماله أو أفسده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السّاحر الحاضرين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الحاضرين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بالياء لأنّه جمع مذكّر سالم</w:t>
      </w:r>
      <w:r>
        <w:rPr>
          <w:rFonts w:eastAsia="Amiri" w:cs="Amiri" w:ascii="Amiri" w:hAnsi="Amiri"/>
          <w:color w:val="111111"/>
          <w:sz w:val="28"/>
          <w:szCs w:val="28"/>
          <w:rtl w:val="true"/>
          <w:lang w:bidi="ar-SA"/>
        </w:rPr>
        <w:t>).</w:t>
      </w:r>
    </w:p>
    <w:p>
      <w:pPr>
        <w:pStyle w:val="Heading3"/>
        <w:numPr>
          <w:ilvl w:val="2"/>
          <w:numId w:val="1"/>
        </w:numPr>
        <w:rPr/>
      </w:pPr>
      <w:bookmarkStart w:id="1497" w:name="__RefHeading___Toc1825907_237004111"/>
      <w:bookmarkStart w:id="1498" w:name="_Toc644"/>
      <w:bookmarkEnd w:id="1497"/>
      <w:r>
        <w:rPr>
          <w:rtl w:val="true"/>
        </w:rPr>
        <w:t>سحقا</w:t>
      </w:r>
      <w:bookmarkEnd w:id="149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لفعل 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سحقا للخائن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بعدا له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فَسُحْقاً لِأَصْحابِ السَّعِيرِ</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أي بعدا لهم من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لفعل محذوف ، منصوب على أنّه مفعول فيه</w:t>
      </w:r>
      <w:r>
        <w:rPr>
          <w:rFonts w:eastAsia="Amiri" w:cs="Amiri" w:ascii="Amiri" w:hAnsi="Amiri"/>
          <w:color w:val="111111"/>
          <w:sz w:val="28"/>
          <w:szCs w:val="28"/>
          <w:rtl w:val="true"/>
          <w:lang w:bidi="ar-SA"/>
        </w:rPr>
        <w:t>).</w:t>
      </w:r>
    </w:p>
    <w:p>
      <w:pPr>
        <w:pStyle w:val="Heading3"/>
        <w:numPr>
          <w:ilvl w:val="2"/>
          <w:numId w:val="1"/>
        </w:numPr>
        <w:rPr/>
      </w:pPr>
      <w:bookmarkStart w:id="1499" w:name="__RefHeading___Toc1825909_237004111"/>
      <w:bookmarkStart w:id="1500" w:name="_Toc645"/>
      <w:bookmarkEnd w:id="1499"/>
      <w:r>
        <w:rPr>
          <w:rtl w:val="true"/>
        </w:rPr>
        <w:t>سداس</w:t>
      </w:r>
      <w:bookmarkEnd w:id="150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من الصرف لأنّه جاء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سباع</w:t>
      </w:r>
      <w:r>
        <w:rPr>
          <w:rFonts w:eastAsia="Amiri" w:cs="Amiri" w:ascii="Amiri" w:hAnsi="Amiri"/>
          <w:color w:val="111111"/>
          <w:sz w:val="28"/>
          <w:szCs w:val="28"/>
          <w:rtl w:val="true"/>
          <w:lang w:bidi="ar-SA"/>
        </w:rPr>
        <w:t xml:space="preserve">». </w:t>
      </w:r>
      <w:bookmarkStart w:id="1501" w:name="pg6262_75087"/>
    </w:p>
    <w:p>
      <w:pPr>
        <w:pStyle w:val="Heading3"/>
        <w:numPr>
          <w:ilvl w:val="2"/>
          <w:numId w:val="1"/>
        </w:numPr>
        <w:rPr/>
      </w:pPr>
      <w:bookmarkStart w:id="1502" w:name="__RefHeading___Toc1825911_237004111"/>
      <w:bookmarkStart w:id="1503" w:name="_Toc646"/>
      <w:bookmarkEnd w:id="1501"/>
      <w:bookmarkEnd w:id="1502"/>
      <w:r>
        <w:rPr>
          <w:rtl w:val="true"/>
        </w:rPr>
        <w:t>سدى</w:t>
      </w:r>
      <w:bookmarkEnd w:id="1503"/>
    </w:p>
    <w:p>
      <w:pPr>
        <w:pStyle w:val="BookText"/>
        <w:rPr/>
      </w:pP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بالفتحة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كلّ أعماله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504" w:name="__RefHeading___Toc1825913_237004111"/>
      <w:bookmarkStart w:id="1505" w:name="_Toc647"/>
      <w:bookmarkEnd w:id="1504"/>
      <w:r>
        <w:rPr>
          <w:rtl w:val="true"/>
        </w:rPr>
        <w:t>سرّا</w:t>
      </w:r>
      <w:bookmarkEnd w:id="150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خفية ، ويعرب حالا منصوبة بالفتحة الظاهرة ومنهم من يعربه مفعولا مطلقا منصوبا بالفتحة الظاهرة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 الثعلب الدجاجة سرا</w:t>
      </w:r>
      <w:r>
        <w:rPr>
          <w:rFonts w:eastAsia="Amiri" w:cs="Amiri" w:ascii="Amiri" w:hAnsi="Amiri"/>
          <w:color w:val="111111"/>
          <w:sz w:val="28"/>
          <w:szCs w:val="28"/>
          <w:rtl w:val="true"/>
          <w:lang w:bidi="ar-SA"/>
        </w:rPr>
        <w:t>».</w:t>
      </w:r>
    </w:p>
    <w:p>
      <w:pPr>
        <w:pStyle w:val="Heading3"/>
        <w:numPr>
          <w:ilvl w:val="2"/>
          <w:numId w:val="1"/>
        </w:numPr>
        <w:rPr/>
      </w:pPr>
      <w:bookmarkStart w:id="1506" w:name="__RefHeading___Toc1825915_237004111"/>
      <w:bookmarkStart w:id="1507" w:name="_Toc648"/>
      <w:bookmarkEnd w:id="1506"/>
      <w:r>
        <w:rPr>
          <w:rtl w:val="true"/>
        </w:rPr>
        <w:t>سراويل</w:t>
      </w:r>
      <w:bookmarkEnd w:id="1507"/>
    </w:p>
    <w:p>
      <w:pPr>
        <w:pStyle w:val="BookText"/>
        <w:rPr/>
      </w:pPr>
      <w:r>
        <w:rPr>
          <w:rFonts w:ascii="Amiri" w:hAnsi="Amiri" w:eastAsia="Amiri" w:cs="Amiri"/>
          <w:color w:val="111111"/>
          <w:sz w:val="28"/>
          <w:sz w:val="28"/>
          <w:szCs w:val="28"/>
          <w:rtl w:val="true"/>
          <w:lang w:bidi="ar-SA"/>
        </w:rPr>
        <w:t xml:space="preserve">اسم جاء على صيغة منتهى الجموع ، ولهذا فهو ممنوع من الصرف ، لم يعرف له مفرد ، وهو عند بعضهم اسم أعجمي ، وقع في كلام العرب موقع الأسماء الممنوعة من الصرف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 قناديل</w:t>
      </w:r>
      <w:r>
        <w:rPr>
          <w:rFonts w:eastAsia="Amiri" w:cs="Amiri" w:ascii="Amiri" w:hAnsi="Amiri"/>
          <w:color w:val="111111"/>
          <w:sz w:val="28"/>
          <w:szCs w:val="28"/>
          <w:rtl w:val="true"/>
          <w:lang w:bidi="ar-SA"/>
        </w:rPr>
        <w:t>.</w:t>
      </w:r>
    </w:p>
    <w:p>
      <w:pPr>
        <w:pStyle w:val="Heading3"/>
        <w:numPr>
          <w:ilvl w:val="2"/>
          <w:numId w:val="1"/>
        </w:numPr>
        <w:rPr/>
      </w:pPr>
      <w:bookmarkStart w:id="1508" w:name="__RefHeading___Toc1825917_237004111"/>
      <w:bookmarkStart w:id="1509" w:name="_Toc649"/>
      <w:bookmarkEnd w:id="1508"/>
      <w:r>
        <w:rPr>
          <w:rtl w:val="true"/>
        </w:rPr>
        <w:t>سرعان</w:t>
      </w:r>
      <w:bookmarkEnd w:id="1509"/>
    </w:p>
    <w:p>
      <w:pPr>
        <w:pStyle w:val="BookText"/>
        <w:rPr/>
      </w:pPr>
      <w:r>
        <w:rPr>
          <w:rFonts w:ascii="Amiri" w:hAnsi="Amiri" w:eastAsia="Amiri" w:cs="Amiri"/>
          <w:color w:val="111111"/>
          <w:sz w:val="28"/>
          <w:sz w:val="28"/>
          <w:szCs w:val="28"/>
          <w:rtl w:val="true"/>
          <w:lang w:bidi="ar-SA"/>
        </w:rPr>
        <w:t xml:space="preserve">اسم مثلّث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بالضمّ والفتح والكسر ، وهو اسم فعل ماض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مبنيّ على الفتح الظاهر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سرعان الأيّام مضيّا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510" w:name="__RefHeading___Toc1825919_237004111"/>
      <w:bookmarkStart w:id="1511" w:name="_Toc650"/>
      <w:bookmarkEnd w:id="1510"/>
      <w:r>
        <w:rPr>
          <w:rtl w:val="true"/>
        </w:rPr>
        <w:t>سعديك</w:t>
      </w:r>
      <w:bookmarkEnd w:id="151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مصدر ناب عن فعله ووقع موقع الدّعاء أي أسعدك الله ، ملحق بالمثنّى ومضاف إلى كاف الخطاب وكثيرا ما يرد بعد لبّيك ، كما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وسعديك والخير كلّه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مفعولا مطلقا منصوبا بالياء لأنّه ملحق </w:t>
      </w:r>
      <w:bookmarkStart w:id="1512" w:name="pg6262_75088"/>
    </w:p>
    <w:p>
      <w:pPr>
        <w:pStyle w:val="BookText"/>
        <w:rPr/>
      </w:pPr>
      <w:bookmarkEnd w:id="1512"/>
      <w:r>
        <w:rPr>
          <w:rFonts w:ascii="Amiri" w:hAnsi="Amiri" w:eastAsia="Amiri" w:cs="Amiri"/>
          <w:color w:val="111111"/>
          <w:sz w:val="28"/>
          <w:sz w:val="28"/>
          <w:szCs w:val="28"/>
          <w:rtl w:val="true"/>
          <w:lang w:bidi="ar-SA"/>
        </w:rPr>
        <w:t>بالمثنّى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513" w:name="__RefHeading___Toc1825921_237004111"/>
      <w:bookmarkStart w:id="1514" w:name="_Toc651"/>
      <w:bookmarkEnd w:id="1513"/>
      <w:r>
        <w:rPr>
          <w:rtl w:val="true"/>
        </w:rPr>
        <w:t>سقط</w:t>
      </w:r>
      <w:bookmarkEnd w:id="1514"/>
    </w:p>
    <w:p>
      <w:pPr>
        <w:pStyle w:val="BookText"/>
        <w:rPr/>
      </w:pPr>
      <w:r>
        <w:rPr>
          <w:rFonts w:ascii="Amiri" w:hAnsi="Amiri" w:eastAsia="Amiri" w:cs="Amiri"/>
          <w:color w:val="111111"/>
          <w:sz w:val="28"/>
          <w:sz w:val="28"/>
          <w:szCs w:val="28"/>
          <w:rtl w:val="true"/>
          <w:lang w:bidi="ar-SA"/>
        </w:rPr>
        <w:t xml:space="preserve">فعل جامد مبنيّ للمجهول ، ملازم لصيغة الماضي ، وقد يبنى للمعلوم ، وهو من باب الكناية لا الحقيقة ، ويقال لكلّ من ندم ، أو تحيّر أو حزن أو تحسّر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سُقِطَ فِي أَيْدِيهِمْ</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مبنيّ على السكون في محلّ نصب مفعول فيه ، متعلّق بالجواب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للمجهول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المقدّرة على الياء للثّقل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الضمّ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في محلّ رفع نائب فاعل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النّدم في أيديهم</w:t>
      </w:r>
      <w:r>
        <w:rPr>
          <w:rFonts w:eastAsia="Amiri" w:cs="Amiri" w:ascii="Amiri" w:hAnsi="Amiri"/>
          <w:color w:val="111111"/>
          <w:sz w:val="28"/>
          <w:szCs w:val="28"/>
          <w:rtl w:val="true"/>
          <w:lang w:bidi="ar-SA"/>
        </w:rPr>
        <w:t>).</w:t>
      </w:r>
    </w:p>
    <w:p>
      <w:pPr>
        <w:pStyle w:val="Heading3"/>
        <w:numPr>
          <w:ilvl w:val="2"/>
          <w:numId w:val="1"/>
        </w:numPr>
        <w:rPr/>
      </w:pPr>
      <w:bookmarkStart w:id="1515" w:name="__RefHeading___Toc1825923_237004111"/>
      <w:bookmarkStart w:id="1516" w:name="_Toc652"/>
      <w:bookmarkEnd w:id="1515"/>
      <w:r>
        <w:rPr>
          <w:rtl w:val="true"/>
        </w:rPr>
        <w:t>سقيا لك</w:t>
      </w:r>
      <w:bookmarkEnd w:id="151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سقاك الله ، يستخدم في الدّعاء وذلك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 ورعيا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الدّعاء الصّادر من المخاطب إلى الله أن يمنّ عليه بالسقي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ورعيا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517" w:name="__RefHeading___Toc1825925_237004111"/>
      <w:bookmarkStart w:id="1518" w:name="_Toc653"/>
      <w:bookmarkEnd w:id="1517"/>
      <w:r>
        <w:rPr>
          <w:rtl w:val="true"/>
        </w:rPr>
        <w:t>سلام</w:t>
      </w:r>
      <w:bookmarkEnd w:id="151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المؤمنين</w:t>
      </w:r>
      <w:r>
        <w:rPr>
          <w:rFonts w:eastAsia="Amiri" w:cs="Amiri" w:ascii="Amiri" w:hAnsi="Amiri"/>
          <w:color w:val="111111"/>
          <w:sz w:val="28"/>
          <w:szCs w:val="28"/>
          <w:rtl w:val="true"/>
          <w:lang w:bidi="ar-SA"/>
        </w:rPr>
        <w:t xml:space="preserve">». </w:t>
      </w:r>
      <w:bookmarkStart w:id="1519" w:name="pg6262_75089"/>
    </w:p>
    <w:p>
      <w:pPr>
        <w:pStyle w:val="BookText"/>
        <w:rPr/>
      </w:pPr>
      <w:bookmarkEnd w:id="1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جاز الابتداء بالنّكرة لأنّها تفيد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جمع مذكّر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بغير تنوين</w:t>
      </w:r>
      <w:r>
        <w:rPr>
          <w:rFonts w:eastAsia="Amiri" w:cs="Amiri" w:ascii="Amiri" w:hAnsi="Amiri"/>
          <w:color w:val="111111"/>
          <w:sz w:val="28"/>
          <w:szCs w:val="28"/>
          <w:rtl w:val="true"/>
          <w:lang w:bidi="ar-SA"/>
        </w:rPr>
        <w:t>.</w:t>
      </w:r>
    </w:p>
    <w:p>
      <w:pPr>
        <w:pStyle w:val="Heading3"/>
        <w:numPr>
          <w:ilvl w:val="2"/>
          <w:numId w:val="1"/>
        </w:numPr>
        <w:rPr/>
      </w:pPr>
      <w:bookmarkStart w:id="1520" w:name="__RefHeading___Toc1825927_237004111"/>
      <w:bookmarkStart w:id="1521" w:name="_Toc654"/>
      <w:bookmarkEnd w:id="1520"/>
      <w:r>
        <w:rPr>
          <w:rtl w:val="true"/>
        </w:rPr>
        <w:t>سلاما</w:t>
      </w:r>
      <w:bookmarkEnd w:id="1521"/>
    </w:p>
    <w:p>
      <w:pPr>
        <w:pStyle w:val="BookText"/>
        <w:rPr/>
      </w:pPr>
      <w:r>
        <w:rPr>
          <w:rFonts w:ascii="Amiri" w:hAnsi="Amiri" w:eastAsia="Amiri" w:cs="Amiri"/>
          <w:color w:val="111111"/>
          <w:sz w:val="28"/>
          <w:sz w:val="28"/>
          <w:szCs w:val="28"/>
          <w:rtl w:val="true"/>
          <w:lang w:bidi="ar-SA"/>
        </w:rPr>
        <w:t xml:space="preserve">تأتي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جاءَتْ رُسُلُنا إِبْراهِيمَ بِالْبُشْرى قالُوا سَلاماً</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وتعرب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مفعولا به منصوبا بالفتحة على تقدير أنّ المعنى ذكروا سلاما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مفعولا مطلقا منصوبا بالفتحة على تقدير أنّ المعنى نسلّم سلاما</w:t>
      </w:r>
      <w:r>
        <w:rPr>
          <w:rFonts w:eastAsia="Amiri" w:cs="Amiri" w:ascii="Amiri" w:hAnsi="Amiri"/>
          <w:color w:val="111111"/>
          <w:sz w:val="28"/>
          <w:szCs w:val="28"/>
          <w:rtl w:val="true"/>
          <w:lang w:bidi="ar-SA"/>
        </w:rPr>
        <w:t>.</w:t>
      </w:r>
    </w:p>
    <w:p>
      <w:pPr>
        <w:pStyle w:val="Heading3"/>
        <w:numPr>
          <w:ilvl w:val="2"/>
          <w:numId w:val="1"/>
        </w:numPr>
        <w:rPr/>
      </w:pPr>
      <w:bookmarkStart w:id="1522" w:name="__RefHeading___Toc1825929_237004111"/>
      <w:bookmarkStart w:id="1523" w:name="_Toc655"/>
      <w:bookmarkEnd w:id="1522"/>
      <w:r>
        <w:rPr>
          <w:rtl w:val="true"/>
        </w:rPr>
        <w:t>سلاسل</w:t>
      </w:r>
      <w:bookmarkEnd w:id="1523"/>
    </w:p>
    <w:p>
      <w:pPr>
        <w:pStyle w:val="BookText"/>
        <w:rPr/>
      </w:pPr>
      <w:r>
        <w:rPr>
          <w:rFonts w:ascii="Amiri" w:hAnsi="Amiri" w:eastAsia="Amiri" w:cs="Amiri"/>
          <w:color w:val="111111"/>
          <w:sz w:val="28"/>
          <w:sz w:val="28"/>
          <w:szCs w:val="28"/>
          <w:rtl w:val="true"/>
          <w:lang w:bidi="ar-SA"/>
        </w:rPr>
        <w:t xml:space="preserve">اسم ممنوع من الصرف لأنّه جاء على صيغة منتهى الجموع ، ويعرب حسب موقعه في الجملة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لِلْكافِرِينَ سَلاسِلَ وَأَغْلالاً وَسَعِيراً</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ولقد صرفت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القراءات تناسبا مع الاسم الذي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قيّدوهم بسلاسل من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بسلاسل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بالفتحة عوضا عن الكسرة لأنّه ممنوع من الصرف</w:t>
      </w:r>
      <w:r>
        <w:rPr>
          <w:rFonts w:eastAsia="Amiri" w:cs="Amiri" w:ascii="Amiri" w:hAnsi="Amiri"/>
          <w:color w:val="111111"/>
          <w:sz w:val="28"/>
          <w:szCs w:val="28"/>
          <w:rtl w:val="true"/>
          <w:lang w:bidi="ar-SA"/>
        </w:rPr>
        <w:t>).</w:t>
      </w:r>
    </w:p>
    <w:p>
      <w:pPr>
        <w:pStyle w:val="Heading3"/>
        <w:numPr>
          <w:ilvl w:val="2"/>
          <w:numId w:val="1"/>
        </w:numPr>
        <w:rPr/>
      </w:pPr>
      <w:bookmarkStart w:id="1524" w:name="__RefHeading___Toc1825931_237004111"/>
      <w:bookmarkStart w:id="1525" w:name="_Toc656"/>
      <w:bookmarkEnd w:id="1524"/>
      <w:r>
        <w:rPr>
          <w:rtl w:val="true"/>
        </w:rPr>
        <w:t>سماعا</w:t>
      </w:r>
      <w:bookmarkEnd w:id="152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بالفتحة الظاهرة على آخره</w:t>
      </w:r>
      <w:r>
        <w:rPr>
          <w:rFonts w:eastAsia="Amiri" w:cs="Amiri" w:ascii="Amiri" w:hAnsi="Amiri"/>
          <w:color w:val="111111"/>
          <w:sz w:val="28"/>
          <w:szCs w:val="28"/>
          <w:rtl w:val="true"/>
          <w:lang w:bidi="ar-SA"/>
        </w:rPr>
        <w:t xml:space="preserve">. </w:t>
      </w:r>
      <w:bookmarkStart w:id="1526" w:name="pg6262_75090"/>
    </w:p>
    <w:p>
      <w:pPr>
        <w:pStyle w:val="BookText"/>
        <w:rPr/>
      </w:pPr>
      <w:bookmarkEnd w:id="152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تناولت الخبر سماعا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ماضي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527" w:name="__RefHeading___Toc1825933_237004111"/>
      <w:bookmarkStart w:id="1528" w:name="_Toc657"/>
      <w:bookmarkEnd w:id="1527"/>
      <w:r>
        <w:rPr>
          <w:rtl w:val="true"/>
        </w:rPr>
        <w:t>سمع</w:t>
      </w:r>
      <w:bookmarkEnd w:id="152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لمبتدأ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p>
    <w:p>
      <w:pPr>
        <w:pStyle w:val="Heading3"/>
        <w:numPr>
          <w:ilvl w:val="2"/>
          <w:numId w:val="1"/>
        </w:numPr>
        <w:rPr/>
      </w:pPr>
      <w:bookmarkStart w:id="1529" w:name="__RefHeading___Toc1825935_237004111"/>
      <w:bookmarkStart w:id="1530" w:name="_Toc658"/>
      <w:bookmarkEnd w:id="1529"/>
      <w:r>
        <w:rPr>
          <w:rtl w:val="true"/>
        </w:rPr>
        <w:t>سمعا</w:t>
      </w:r>
      <w:bookmarkEnd w:id="153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مصدرا من المصادر السماعيّة وقد كثر استعمالها في العبارة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 ،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531" w:name="__RefHeading___Toc1825937_237004111"/>
      <w:bookmarkStart w:id="1532" w:name="_Toc659"/>
      <w:bookmarkEnd w:id="1531"/>
      <w:r>
        <w:rPr>
          <w:rtl w:val="true"/>
        </w:rPr>
        <w:t>سنة</w:t>
      </w:r>
      <w:bookmarkEnd w:id="1532"/>
    </w:p>
    <w:p>
      <w:pPr>
        <w:pStyle w:val="BookText"/>
        <w:rPr/>
      </w:pP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إذا صح أن نقدّر قبلها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السّنة الماضية إلى لبنان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لم تتضمّن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فإعرابها يأتي حسب موقعها في الجملة ، </w:t>
      </w:r>
      <w:bookmarkStart w:id="1533" w:name="pg6262_75091"/>
    </w:p>
    <w:p>
      <w:pPr>
        <w:pStyle w:val="BookText"/>
        <w:rPr/>
      </w:pPr>
      <w:bookmarkEnd w:id="1533"/>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 السّنة الدراسيّة بهدوء وسلام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للتأنيث وحرّكت بالكسر منعا لالتقاء الساكنين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534" w:name="__RefHeading___Toc1825939_237004111"/>
      <w:bookmarkStart w:id="1535" w:name="_Toc660"/>
      <w:bookmarkEnd w:id="1534"/>
      <w:r>
        <w:rPr>
          <w:rtl w:val="true"/>
        </w:rPr>
        <w:t>سندا</w:t>
      </w:r>
      <w:bookmarkEnd w:id="153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سندا إلى 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مطلقا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منصوبا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536" w:name="__RefHeading___Toc1825941_237004111"/>
      <w:bookmarkStart w:id="1537" w:name="_Toc661"/>
      <w:bookmarkEnd w:id="1536"/>
      <w:r>
        <w:rPr>
          <w:rtl w:val="true"/>
        </w:rPr>
        <w:t>سنون</w:t>
      </w:r>
      <w:bookmarkEnd w:id="1537"/>
    </w:p>
    <w:p>
      <w:pPr>
        <w:pStyle w:val="BookText"/>
        <w:rPr/>
      </w:pPr>
      <w:r>
        <w:rPr>
          <w:rFonts w:ascii="Amiri" w:hAnsi="Amiri" w:eastAsia="Amiri" w:cs="Amiri"/>
          <w:color w:val="111111"/>
          <w:sz w:val="28"/>
          <w:sz w:val="28"/>
          <w:szCs w:val="28"/>
          <w:rtl w:val="true"/>
          <w:lang w:bidi="ar-SA"/>
        </w:rPr>
        <w:t xml:space="preserve">اسم ملحق بجمع المذكر السالم ، فيرفع بالواو وينصب ويجرّ بالياء ، ويعرب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 علينا سنون قاسية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ملحق بجمع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وَقَدَّرَهُ مَنازِلَ لِتَعْلَمُوا عَدَدَ السِّنِينَ وَالْحِسابَ</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بالياء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عند بعضهم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تلازمها الواو والنون في حالة الرفع والياء والنون في حالتي النصب والجرّ وتعرب بالحركات لا بالحروف ، بالضمّة رفعا ، وبالفتحة نصبا وبالكسرة جرا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 على مغادرتي لبنان سنين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 سنين عديدة في بلاد الغربة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عشت في السنين الماضية عيشة هنيئة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bookmarkStart w:id="1538" w:name="pg6262_75092"/>
    </w:p>
    <w:p>
      <w:pPr>
        <w:pStyle w:val="Heading3"/>
        <w:numPr>
          <w:ilvl w:val="2"/>
          <w:numId w:val="1"/>
        </w:numPr>
        <w:rPr/>
      </w:pPr>
      <w:bookmarkStart w:id="1539" w:name="__RefHeading___Toc1825943_237004111"/>
      <w:bookmarkStart w:id="1540" w:name="_Toc662"/>
      <w:bookmarkEnd w:id="1538"/>
      <w:bookmarkEnd w:id="1539"/>
      <w:r>
        <w:rPr>
          <w:rtl w:val="true"/>
        </w:rPr>
        <w:t>سهلا</w:t>
      </w:r>
      <w:bookmarkEnd w:id="154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العبارة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وسهلا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به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أهلا ووطئت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منصوبا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541" w:name="__RefHeading___Toc1825945_237004111"/>
      <w:bookmarkStart w:id="1542" w:name="_Toc663"/>
      <w:bookmarkEnd w:id="1541"/>
      <w:r>
        <w:rPr>
          <w:rtl w:val="true"/>
        </w:rPr>
        <w:t>سوى</w:t>
      </w:r>
      <w:bookmarkEnd w:id="1542"/>
    </w:p>
    <w:p>
      <w:pPr>
        <w:pStyle w:val="BookText"/>
        <w:rPr/>
      </w:pPr>
      <w:r>
        <w:rPr>
          <w:rFonts w:ascii="Amiri" w:hAnsi="Amiri" w:eastAsia="Amiri" w:cs="Amiri"/>
          <w:color w:val="111111"/>
          <w:sz w:val="28"/>
          <w:sz w:val="28"/>
          <w:szCs w:val="28"/>
          <w:rtl w:val="true"/>
          <w:lang w:bidi="ar-SA"/>
        </w:rPr>
        <w:t xml:space="preserve">اسم نكرة متوغّلة في الإبهام والتنكير ، وترد بكسر السين أو ضمّها ، ويجوز فيها النصب على الاستثناء إذا حملت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الاسم الواقع بعدها مجرورا على 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المصطافون سوى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مستثنى منصوب بالفتحة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الإعراب كحكم الاسم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وتلزم الإضافة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الفقهاء بمعنى وسط ، ولذلك فهي في نظرهم اسم منصوب على الظرفيّة المكانيّة</w:t>
      </w:r>
      <w:r>
        <w:rPr>
          <w:rFonts w:eastAsia="Amiri" w:cs="Amiri" w:ascii="Amiri" w:hAnsi="Amiri"/>
          <w:color w:val="111111"/>
          <w:sz w:val="28"/>
          <w:szCs w:val="28"/>
          <w:rtl w:val="true"/>
          <w:lang w:bidi="ar-SA"/>
        </w:rPr>
        <w:t>.</w:t>
      </w:r>
    </w:p>
    <w:p>
      <w:pPr>
        <w:pStyle w:val="Heading3"/>
        <w:numPr>
          <w:ilvl w:val="2"/>
          <w:numId w:val="1"/>
        </w:numPr>
        <w:rPr/>
      </w:pPr>
      <w:bookmarkStart w:id="1543" w:name="__RefHeading___Toc1825947_237004111"/>
      <w:bookmarkStart w:id="1544" w:name="_Toc664"/>
      <w:bookmarkEnd w:id="1543"/>
      <w:r>
        <w:rPr>
          <w:rtl w:val="true"/>
        </w:rPr>
        <w:t>سواء</w:t>
      </w:r>
      <w:bookmarkEnd w:id="154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 كما جاء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 فَرَآهُ فِي سَواءِ الْجَحِيمِ</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على آخره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والمماثلة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سواء في السرّاء والضرّاء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 على آخره</w:t>
      </w:r>
      <w:r>
        <w:rPr>
          <w:rFonts w:eastAsia="Amiri" w:cs="Amiri" w:ascii="Amiri" w:hAnsi="Amiri"/>
          <w:color w:val="111111"/>
          <w:sz w:val="28"/>
          <w:szCs w:val="28"/>
          <w:rtl w:val="true"/>
          <w:lang w:bidi="ar-SA"/>
        </w:rPr>
        <w:t xml:space="preserve">). </w:t>
      </w:r>
      <w:bookmarkStart w:id="1545" w:name="pg6262_75093"/>
    </w:p>
    <w:p>
      <w:pPr>
        <w:pStyle w:val="BookText"/>
        <w:rPr/>
      </w:pPr>
      <w:bookmarkEnd w:id="154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خبرا مقدّما ، إذا أتت بعدها همزة التّسوية المتلوّة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جاء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سَواءٌ عَلَيْهِمْ أَأَنْذَرْتَهُمْ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مقدّم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همزة التسوية وما بعدها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إنذارك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بالفتحة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546" w:name="__RefHeading___Toc1825949_237004111"/>
      <w:bookmarkStart w:id="1547" w:name="_Toc665"/>
      <w:bookmarkEnd w:id="1546"/>
      <w:r>
        <w:rPr>
          <w:rtl w:val="true"/>
        </w:rPr>
        <w:t>سوف</w:t>
      </w:r>
      <w:bookmarkEnd w:id="1547"/>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تسويف واستقبال يختصّ بدخوله على الفعل المضارع ، فينقله من الحال إلى المستقبل ، وتنفرد بدخول اللّام عليها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حسب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واقع في جواب القسم المحذوف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تسويف واستقبال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المقدّرة على الياء للثّقل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حرف تعليل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للتّرغيب كما جاء في الآية السابقة ، وللتّرهيب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548" w:name="pg6262_75094"/>
    </w:p>
    <w:p>
      <w:pPr>
        <w:pStyle w:val="Heading3"/>
        <w:numPr>
          <w:ilvl w:val="2"/>
          <w:numId w:val="1"/>
        </w:numPr>
        <w:rPr/>
      </w:pPr>
      <w:bookmarkStart w:id="1549" w:name="__RefHeading___Toc1825951_237004111"/>
      <w:bookmarkStart w:id="1550" w:name="_Toc666"/>
      <w:bookmarkEnd w:id="1548"/>
      <w:bookmarkEnd w:id="1549"/>
      <w:r>
        <w:rPr>
          <w:rtl w:val="true"/>
        </w:rPr>
        <w:t>سويّا</w:t>
      </w:r>
      <w:bookmarkEnd w:id="1550"/>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 ، مستوي الخلق ، وضيء الوجه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إِلَيْها رُوحَنا فَتَمَثَّلَ لَها بَشَراً سَوِيًّا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551" w:name="__RefHeading___Toc1825953_237004111"/>
      <w:bookmarkStart w:id="1552" w:name="_Toc667"/>
      <w:bookmarkEnd w:id="1551"/>
      <w:r>
        <w:rPr>
          <w:rtl w:val="true"/>
        </w:rPr>
        <w:t>سيّ</w:t>
      </w:r>
      <w:bookmarkEnd w:id="1552"/>
    </w:p>
    <w:p>
      <w:pPr>
        <w:pStyle w:val="BookText"/>
        <w:rPr/>
      </w:pPr>
      <w:r>
        <w:rPr>
          <w:rFonts w:ascii="Amiri" w:hAnsi="Amiri" w:eastAsia="Amiri" w:cs="Amiri"/>
          <w:color w:val="111111"/>
          <w:sz w:val="28"/>
          <w:sz w:val="28"/>
          <w:szCs w:val="28"/>
          <w:rtl w:val="true"/>
          <w:lang w:bidi="ar-SA"/>
        </w:rPr>
        <w:t xml:space="preserve">اسم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وزنا ومعنى ، تثنيته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نستغني بها عن الإضافة ، 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w:t>
      </w:r>
      <w:r>
        <w:rPr>
          <w:rFonts w:eastAsia="Amiri" w:cs="Amiri" w:ascii="Amiri" w:hAnsi="Amiri"/>
          <w:color w:val="111111"/>
          <w:sz w:val="28"/>
          <w:szCs w:val="28"/>
          <w:rtl w:val="true"/>
          <w:lang w:bidi="ar-SA"/>
        </w:rPr>
        <w:t>».</w:t>
      </w:r>
    </w:p>
    <w:p>
      <w:pPr>
        <w:pStyle w:val="Heading3"/>
        <w:numPr>
          <w:ilvl w:val="2"/>
          <w:numId w:val="1"/>
        </w:numPr>
        <w:rPr/>
      </w:pPr>
      <w:bookmarkStart w:id="1553" w:name="__RefHeading___Toc1825955_237004111"/>
      <w:bookmarkStart w:id="1554" w:name="_Toc668"/>
      <w:bookmarkEnd w:id="1553"/>
      <w:r>
        <w:rPr>
          <w:rtl w:val="true"/>
        </w:rPr>
        <w:t>سيّما</w:t>
      </w:r>
      <w:bookmarkEnd w:id="1554"/>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زيدت عليها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الّتي سبقتها فتكوّنت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أوجب البعض اقتران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 والبعض الآخر قد أجاز عدم وجوب الاقتران ، وقد كثر استعمال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تجمع بين شيئين اشتركا في أمر واحد ، ولكن ما بعدها أكثر قدرا وتخصيصا ممّا قبلها ، وتعرب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الاسم بعدها معرفة ، جاز فيه الرفع والجرّ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أساعد المعوزين ولا سيّما خالد أو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المعوزين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بالياء لأنّه جمع مذكّر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اعتراضي مبني على الفتح لا محلّ له من الإعراب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لنفي الجنس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p>
    <w:p>
      <w:pPr>
        <w:pStyle w:val="BookText"/>
        <w:rPr/>
      </w:pPr>
      <w:r>
        <w:rPr>
          <w:rFonts w:ascii="Amiri" w:hAnsi="Amiri" w:eastAsia="Amiri" w:cs="Amiri"/>
          <w:color w:val="111111"/>
          <w:sz w:val="28"/>
          <w:sz w:val="28"/>
          <w:szCs w:val="28"/>
          <w:rtl w:val="true"/>
          <w:lang w:bidi="ar-SA"/>
        </w:rPr>
        <w:t>موصول مبنيّ على السكون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لمبتدأ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حالة الجرّ فيكون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كإعرابها سابقا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حرف زائد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الاسم بعدها نكرة ، فيجوز فيه الرفع والنصب والجر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أساعد الأصحاب ولا سيّما فقير أو فقيرا أو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اعتراضي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لنفي الجنس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لمبتدأ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حالة النّصب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نكرة تامّة مبنيّة على السكون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حالة الجرّ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 فتقع موقع المفعول المطلق ، ويكون ما بعدها حالا مفردة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الفارس ولا سيّما مبارزا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جملة اسميّة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الفارس ولا سيّما وهو يبارز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جملة فعلية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الفارس ولا سيّما إن تبارز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شبه 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الفارس ولا سيّما في مبارزته</w:t>
      </w:r>
      <w:r>
        <w:rPr>
          <w:rFonts w:eastAsia="Amiri" w:cs="Amiri" w:ascii="Amiri" w:hAnsi="Amiri"/>
          <w:color w:val="111111"/>
          <w:sz w:val="28"/>
          <w:szCs w:val="28"/>
          <w:rtl w:val="true"/>
          <w:lang w:bidi="ar-SA"/>
        </w:rPr>
        <w:t xml:space="preserve">». </w:t>
      </w:r>
      <w:bookmarkStart w:id="1555" w:name="pg6262_75096"/>
    </w:p>
    <w:p>
      <w:pPr>
        <w:pStyle w:val="Heading2"/>
        <w:numPr>
          <w:ilvl w:val="1"/>
          <w:numId w:val="1"/>
        </w:numPr>
        <w:rPr/>
      </w:pPr>
      <w:bookmarkStart w:id="1556" w:name="__RefHeading___Toc1825957_237004111"/>
      <w:bookmarkStart w:id="1557" w:name="_Toc669"/>
      <w:bookmarkEnd w:id="1555"/>
      <w:bookmarkEnd w:id="1556"/>
      <w:r>
        <w:rPr>
          <w:rtl w:val="true"/>
        </w:rPr>
        <w:t>باب الشين</w:t>
      </w:r>
      <w:bookmarkEnd w:id="1557"/>
    </w:p>
    <w:p>
      <w:pPr>
        <w:pStyle w:val="Heading3"/>
        <w:numPr>
          <w:ilvl w:val="2"/>
          <w:numId w:val="1"/>
        </w:numPr>
        <w:rPr/>
      </w:pPr>
      <w:bookmarkStart w:id="1558" w:name="__RefHeading___Toc1825959_237004111"/>
      <w:bookmarkStart w:id="1559" w:name="_Toc670"/>
      <w:bookmarkEnd w:id="1558"/>
      <w:r>
        <w:rPr>
          <w:rtl w:val="true"/>
        </w:rPr>
        <w:t>شأنك</w:t>
      </w:r>
      <w:bookmarkEnd w:id="155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به لفعل 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شأنك وما تريد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مبنيّ على السكون في محل نصب مفعول به مقدّم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1560" w:name="__RefHeading___Toc1825961_237004111"/>
      <w:bookmarkStart w:id="1561" w:name="_Toc671"/>
      <w:bookmarkEnd w:id="1560"/>
      <w:r>
        <w:rPr>
          <w:rtl w:val="true"/>
        </w:rPr>
        <w:t>شباط</w:t>
      </w:r>
      <w:bookmarkEnd w:id="1561"/>
    </w:p>
    <w:p>
      <w:pPr>
        <w:pStyle w:val="BookText"/>
        <w:rPr/>
      </w:pPr>
      <w:r>
        <w:rPr>
          <w:rFonts w:ascii="Amiri" w:hAnsi="Amiri" w:eastAsia="Amiri" w:cs="Amiri"/>
          <w:color w:val="111111"/>
          <w:sz w:val="28"/>
          <w:sz w:val="28"/>
          <w:szCs w:val="28"/>
          <w:rtl w:val="true"/>
          <w:lang w:bidi="ar-SA"/>
        </w:rPr>
        <w:t xml:space="preserve">اسم الشهر الثاني من السنّة السّريانيّة ويأتي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ظرفا للزمان إذا أمكن أن نقدّر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شباط الماضي من المهجر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مبنيّ على السكون لاتّصاله بضمير رفع 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غير ذلك فإنّه يعرب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شباط ببرده وزمهريره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bookmarkStart w:id="1562" w:name="pg6262_75097"/>
    </w:p>
    <w:p>
      <w:pPr>
        <w:pStyle w:val="Heading3"/>
        <w:numPr>
          <w:ilvl w:val="2"/>
          <w:numId w:val="1"/>
        </w:numPr>
        <w:rPr/>
      </w:pPr>
      <w:bookmarkStart w:id="1563" w:name="__RefHeading___Toc1825963_237004111"/>
      <w:bookmarkStart w:id="1564" w:name="_Toc672"/>
      <w:bookmarkEnd w:id="1562"/>
      <w:bookmarkEnd w:id="1563"/>
      <w:r>
        <w:rPr>
          <w:rtl w:val="true"/>
        </w:rPr>
        <w:t>شتّى</w:t>
      </w:r>
      <w:bookmarkEnd w:id="156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وتباعد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للاسم ، ولم ترد قبله لأنّها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الجند من المعركة وقلوبهم شتّى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بالفتحة المقدّرة على الألف للتعذر</w:t>
      </w:r>
      <w:r>
        <w:rPr>
          <w:rFonts w:eastAsia="Amiri" w:cs="Amiri" w:ascii="Amiri" w:hAnsi="Amiri"/>
          <w:color w:val="111111"/>
          <w:sz w:val="28"/>
          <w:szCs w:val="28"/>
          <w:rtl w:val="true"/>
          <w:lang w:bidi="ar-SA"/>
        </w:rPr>
        <w:t>).</w:t>
      </w:r>
    </w:p>
    <w:p>
      <w:pPr>
        <w:pStyle w:val="Heading3"/>
        <w:numPr>
          <w:ilvl w:val="2"/>
          <w:numId w:val="1"/>
        </w:numPr>
        <w:rPr/>
      </w:pPr>
      <w:bookmarkStart w:id="1565" w:name="__RefHeading___Toc1825965_237004111"/>
      <w:bookmarkStart w:id="1566" w:name="_Toc673"/>
      <w:bookmarkEnd w:id="1565"/>
      <w:r>
        <w:rPr>
          <w:rtl w:val="true"/>
        </w:rPr>
        <w:t>شتّان</w:t>
      </w:r>
      <w:bookmarkEnd w:id="156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فعل ماض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 وبعد ، مبنيّ على الفتح أو الكسر ولكنّ الفتح أفصح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خالد وسمير في الاجتهاد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فعل ماض مبنيّ على الفتح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الحرفيّة الزائدة بعدها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ما خالد وسمير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زائد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السكون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ظرف مكان ، عندها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مبنيّ على السكون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بضمّ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الحالتين مضافا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567" w:name="__RefHeading___Toc1825967_237004111"/>
      <w:bookmarkStart w:id="1568" w:name="_Toc674"/>
      <w:bookmarkEnd w:id="1567"/>
      <w:r>
        <w:rPr>
          <w:rtl w:val="true"/>
        </w:rPr>
        <w:t>شدّ ما</w:t>
      </w:r>
      <w:bookmarkEnd w:id="1568"/>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 ما أنت مسافر وعزّ ما أنت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الأمر وجهان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 جامدين ، أحكامهما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يقع بعدهما حكمه حكم ما يقع بعد نعم وبئس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بئسا درسك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الدّرس درسك</w:t>
      </w:r>
      <w:r>
        <w:rPr>
          <w:rFonts w:eastAsia="Amiri" w:cs="Amiri" w:ascii="Amiri" w:hAnsi="Amiri"/>
          <w:color w:val="111111"/>
          <w:sz w:val="28"/>
          <w:szCs w:val="28"/>
          <w:rtl w:val="true"/>
          <w:lang w:bidi="ar-SA"/>
        </w:rPr>
        <w:t xml:space="preserve">. </w:t>
      </w:r>
      <w:bookmarkStart w:id="1569" w:name="pg6262_75098"/>
    </w:p>
    <w:p>
      <w:pPr>
        <w:pStyle w:val="BookText"/>
        <w:rPr/>
      </w:pPr>
      <w:bookmarkEnd w:id="156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 جامدين لا فاعل لهما دخلت على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فكفّتهما عن العمل ، ولا يليهما إلّا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 ما يثقل الطالب كاهل 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 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جامد مبني على الفتح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بالياء لأنّه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 والهاء ضمير متصل مبنيّ على الكسر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570" w:name="__RefHeading___Toc1825969_237004111"/>
      <w:bookmarkStart w:id="1571" w:name="_Toc675"/>
      <w:bookmarkEnd w:id="1570"/>
      <w:r>
        <w:rPr>
          <w:rtl w:val="true"/>
        </w:rPr>
        <w:t>شذر مذر</w:t>
      </w:r>
      <w:bookmarkEnd w:id="1571"/>
    </w:p>
    <w:p>
      <w:pPr>
        <w:pStyle w:val="BookText"/>
        <w:rPr/>
      </w:pPr>
      <w:r>
        <w:rPr>
          <w:rFonts w:ascii="Amiri" w:hAnsi="Amiri" w:eastAsia="Amiri" w:cs="Amiri"/>
          <w:color w:val="111111"/>
          <w:sz w:val="28"/>
          <w:sz w:val="28"/>
          <w:szCs w:val="28"/>
          <w:rtl w:val="true"/>
          <w:lang w:bidi="ar-SA"/>
        </w:rPr>
        <w:t xml:space="preserve">تعبير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التشتت والتباعد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القوم شذر مذر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حرف الشين أو كسره ، أي خرجوا متفرّقين متباعدين ، يبنى على فتح الجزأين كالأعداد المركّبة في محلّ نصب حال من الفاعل</w:t>
      </w:r>
      <w:r>
        <w:rPr>
          <w:rFonts w:eastAsia="Amiri" w:cs="Amiri" w:ascii="Amiri" w:hAnsi="Amiri"/>
          <w:color w:val="111111"/>
          <w:sz w:val="28"/>
          <w:szCs w:val="28"/>
          <w:rtl w:val="true"/>
          <w:lang w:bidi="ar-SA"/>
        </w:rPr>
        <w:t>.</w:t>
      </w:r>
    </w:p>
    <w:p>
      <w:pPr>
        <w:pStyle w:val="Heading3"/>
        <w:numPr>
          <w:ilvl w:val="2"/>
          <w:numId w:val="1"/>
        </w:numPr>
        <w:rPr/>
      </w:pPr>
      <w:bookmarkStart w:id="1572" w:name="__RefHeading___Toc1825971_237004111"/>
      <w:bookmarkStart w:id="1573" w:name="_Toc676"/>
      <w:bookmarkEnd w:id="1572"/>
      <w:r>
        <w:rPr>
          <w:rtl w:val="true"/>
        </w:rPr>
        <w:t>شرّ</w:t>
      </w:r>
      <w:bookmarkEnd w:id="1573"/>
    </w:p>
    <w:p>
      <w:pPr>
        <w:pStyle w:val="BookText"/>
        <w:rPr/>
      </w:pPr>
      <w:r>
        <w:rPr>
          <w:rFonts w:ascii="Amiri" w:hAnsi="Amiri" w:eastAsia="Amiri" w:cs="Amiri"/>
          <w:color w:val="111111"/>
          <w:sz w:val="28"/>
          <w:sz w:val="28"/>
          <w:szCs w:val="28"/>
          <w:rtl w:val="true"/>
          <w:lang w:bidi="ar-SA"/>
        </w:rPr>
        <w:t xml:space="preserve">صيغة شاذّة في التفضيل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فيها أشرّ وقد حذفت الألف لكثرة الاستعمال ، تعرب حسب موقعها في الجملة ،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 البليّة ما يضحك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مبنيّ على السكون في محل رفع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Heading3"/>
        <w:numPr>
          <w:ilvl w:val="2"/>
          <w:numId w:val="1"/>
        </w:numPr>
        <w:rPr/>
      </w:pPr>
      <w:bookmarkStart w:id="1574" w:name="__RefHeading___Toc1825973_237004111"/>
      <w:bookmarkStart w:id="1575" w:name="_Toc677"/>
      <w:bookmarkEnd w:id="1574"/>
      <w:r>
        <w:rPr>
          <w:rtl w:val="true"/>
        </w:rPr>
        <w:t>الشّرط</w:t>
      </w:r>
      <w:bookmarkEnd w:id="1575"/>
    </w:p>
    <w:p>
      <w:pPr>
        <w:pStyle w:val="BookText"/>
        <w:rPr/>
      </w:pPr>
      <w:r>
        <w:rPr>
          <w:rFonts w:ascii="Amiri" w:hAnsi="Amiri" w:eastAsia="Amiri" w:cs="Amiri"/>
          <w:color w:val="111111"/>
          <w:sz w:val="28"/>
          <w:sz w:val="28"/>
          <w:szCs w:val="28"/>
          <w:rtl w:val="true"/>
          <w:lang w:bidi="ar-SA"/>
        </w:rPr>
        <w:t xml:space="preserve">أدوات الشّرط باعتبار عملها تقسم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جازمة وغير جازمة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أدوات الشّرط الجازمة وتشمل الحروف والأسماء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وإذما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 أيّان ، أنّى ، أينما ، حيثما ، من ، ما ، مهما ، أيّ ، كيفما</w:t>
      </w:r>
      <w:r>
        <w:rPr>
          <w:rFonts w:eastAsia="Amiri" w:cs="Amiri" w:ascii="Amiri" w:hAnsi="Amiri"/>
          <w:color w:val="111111"/>
          <w:sz w:val="28"/>
          <w:szCs w:val="28"/>
          <w:rtl w:val="true"/>
          <w:lang w:bidi="ar-SA"/>
        </w:rPr>
        <w:t xml:space="preserve">. </w:t>
      </w:r>
      <w:bookmarkStart w:id="1576" w:name="pg6262_75099"/>
    </w:p>
    <w:p>
      <w:pPr>
        <w:pStyle w:val="BookText"/>
        <w:rPr/>
      </w:pPr>
      <w:bookmarkEnd w:id="157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أدوات الشرط غير الجازمة وتشمل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 لو لا ، لو ما ،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الشرط تكون اعتراضيّة بين جملتين متلازمتين وهي ظرف لفعل الشرط إذا كان فعل الشرط غير ناسخ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يحلّ فصل الصيف تشتدّ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فعل الشرط ناسخا فهي ظرف لخبر الفعل النّاسخ</w:t>
      </w:r>
      <w:r>
        <w:rPr>
          <w:rFonts w:eastAsia="Amiri" w:cs="Amiri" w:ascii="Amiri" w:hAnsi="Amiri"/>
          <w:color w:val="111111"/>
          <w:sz w:val="28"/>
          <w:szCs w:val="28"/>
          <w:rtl w:val="true"/>
          <w:lang w:bidi="ar-SA"/>
        </w:rPr>
        <w:t>.</w:t>
      </w:r>
    </w:p>
    <w:p>
      <w:pPr>
        <w:pStyle w:val="Heading3"/>
        <w:numPr>
          <w:ilvl w:val="2"/>
          <w:numId w:val="1"/>
        </w:numPr>
        <w:rPr/>
      </w:pPr>
      <w:bookmarkStart w:id="1577" w:name="__RefHeading___Toc1825975_237004111"/>
      <w:bookmarkStart w:id="1578" w:name="_Toc678"/>
      <w:bookmarkEnd w:id="1577"/>
      <w:r>
        <w:rPr>
          <w:rtl w:val="true"/>
        </w:rPr>
        <w:t>شرع</w:t>
      </w:r>
      <w:bookmarkEnd w:id="157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الشروع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تدخل على الجملة الاسميّة فترفع المبتدأ اسما لها وتنصب الخبر خبرا لها ، ويشترط أن يكون خبرها جملة فعليّة مضارعيّة غير مقترنة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البنّاء يقيم البناء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من أفعال الشروع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إذا كانت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 الطريق ، أو تناول الماء بفيه ، أو سدّده أو مدّ ومهّد ، أو 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1579" w:name="__RefHeading___Toc1825977_237004111"/>
      <w:bookmarkStart w:id="1580" w:name="_Toc679"/>
      <w:bookmarkEnd w:id="1579"/>
      <w:r>
        <w:rPr>
          <w:rtl w:val="true"/>
        </w:rPr>
        <w:t>شرقيّ</w:t>
      </w:r>
      <w:bookmarkEnd w:id="158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مكان منصوب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 بيتا شرقيّ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مكان شرقي القرية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ظرف مكان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1581" w:name="pg6262_75100"/>
    </w:p>
    <w:p>
      <w:pPr>
        <w:pStyle w:val="BookText"/>
        <w:rPr/>
      </w:pPr>
      <w:bookmarkEnd w:id="1581"/>
      <w:r>
        <w:rPr>
          <w:rFonts w:ascii="Amiri" w:hAnsi="Amiri" w:eastAsia="Amiri" w:cs="Amiri"/>
          <w:color w:val="111111"/>
          <w:sz w:val="28"/>
          <w:sz w:val="28"/>
          <w:szCs w:val="28"/>
          <w:rtl w:val="true"/>
          <w:lang w:bidi="ar-SA"/>
        </w:rPr>
        <w:t>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582" w:name="__RefHeading___Toc1825979_237004111"/>
      <w:bookmarkStart w:id="1583" w:name="_Toc680"/>
      <w:bookmarkEnd w:id="1582"/>
      <w:r>
        <w:rPr>
          <w:rtl w:val="true"/>
        </w:rPr>
        <w:t>شركاءكم</w:t>
      </w:r>
      <w:bookmarkEnd w:id="158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معه منصوبا بالفتحة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أَمْرَكُمْ وَشُرَكاءَكُمْ</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معه منصوب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مفعولا به منصوبا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شركاءكم معكم</w:t>
      </w:r>
      <w:r>
        <w:rPr>
          <w:rFonts w:eastAsia="Amiri" w:cs="Amiri" w:ascii="Amiri" w:hAnsi="Amiri"/>
          <w:color w:val="111111"/>
          <w:sz w:val="28"/>
          <w:szCs w:val="28"/>
          <w:rtl w:val="true"/>
          <w:lang w:bidi="ar-SA"/>
        </w:rPr>
        <w:t>» ...</w:t>
      </w:r>
    </w:p>
    <w:p>
      <w:pPr>
        <w:pStyle w:val="Heading3"/>
        <w:numPr>
          <w:ilvl w:val="2"/>
          <w:numId w:val="1"/>
        </w:numPr>
        <w:rPr/>
      </w:pPr>
      <w:bookmarkStart w:id="1584" w:name="__RefHeading___Toc1825981_237004111"/>
      <w:bookmarkStart w:id="1585" w:name="_Toc681"/>
      <w:bookmarkEnd w:id="1584"/>
      <w:r>
        <w:rPr>
          <w:rtl w:val="true"/>
        </w:rPr>
        <w:t>شطر</w:t>
      </w:r>
      <w:bookmarkEnd w:id="158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ظرفا للمكان إذا كانت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أو ناحية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 فتعرب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شطر الثّوب شطرين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شطرين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بالياء لأنّه مثنّى</w:t>
      </w:r>
      <w:r>
        <w:rPr>
          <w:rFonts w:eastAsia="Amiri" w:cs="Amiri" w:ascii="Amiri" w:hAnsi="Amiri"/>
          <w:color w:val="111111"/>
          <w:sz w:val="28"/>
          <w:szCs w:val="28"/>
          <w:rtl w:val="true"/>
          <w:lang w:bidi="ar-SA"/>
        </w:rPr>
        <w:t>).</w:t>
      </w:r>
    </w:p>
    <w:p>
      <w:pPr>
        <w:pStyle w:val="Heading3"/>
        <w:numPr>
          <w:ilvl w:val="2"/>
          <w:numId w:val="1"/>
        </w:numPr>
        <w:rPr/>
      </w:pPr>
      <w:bookmarkStart w:id="1586" w:name="__RefHeading___Toc1825983_237004111"/>
      <w:bookmarkStart w:id="1587" w:name="_Toc682"/>
      <w:bookmarkEnd w:id="1586"/>
      <w:r>
        <w:rPr>
          <w:rtl w:val="true"/>
        </w:rPr>
        <w:t>شعبان</w:t>
      </w:r>
      <w:bookmarkEnd w:id="1587"/>
    </w:p>
    <w:p>
      <w:pPr>
        <w:pStyle w:val="BookText"/>
        <w:rPr/>
      </w:pPr>
      <w:r>
        <w:rPr>
          <w:rFonts w:ascii="Amiri" w:hAnsi="Amiri" w:eastAsia="Amiri" w:cs="Amiri"/>
          <w:color w:val="111111"/>
          <w:sz w:val="28"/>
          <w:sz w:val="28"/>
          <w:szCs w:val="28"/>
          <w:rtl w:val="true"/>
          <w:lang w:bidi="ar-SA"/>
        </w:rPr>
        <w:t xml:space="preserve">اسم الشهر الثّامن من الأشهر القمريّة ، يمنع من الصرف للعلميّة وزيادة الألف والنون ، ويعرب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ظرفا للزمان إذا صحّ أن نضع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شعبان 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 xml:space="preserve">). </w:t>
      </w:r>
      <w:bookmarkStart w:id="1588" w:name="pg6262_75101"/>
    </w:p>
    <w:p>
      <w:pPr>
        <w:pStyle w:val="BookText"/>
        <w:rPr/>
      </w:pPr>
      <w:bookmarkEnd w:id="158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ويعرب حسب موقعه في الجملة في غير ذلك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 المسلمون ليلة النصف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بالفتحة عوضا عن الكسرة لأنّه 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شعبان يحمل الخير والبركة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589" w:name="__RefHeading___Toc1825985_237004111"/>
      <w:bookmarkStart w:id="1590" w:name="_Toc683"/>
      <w:bookmarkEnd w:id="1589"/>
      <w:r>
        <w:rPr>
          <w:rtl w:val="true"/>
        </w:rPr>
        <w:t>شغر بغر</w:t>
      </w:r>
      <w:bookmarkEnd w:id="1590"/>
    </w:p>
    <w:p>
      <w:pPr>
        <w:pStyle w:val="BookText"/>
        <w:rPr/>
      </w:pPr>
      <w:r>
        <w:rPr>
          <w:rFonts w:ascii="Amiri" w:hAnsi="Amiri" w:eastAsia="Amiri" w:cs="Amiri"/>
          <w:color w:val="111111"/>
          <w:sz w:val="28"/>
          <w:sz w:val="28"/>
          <w:szCs w:val="28"/>
          <w:rtl w:val="true"/>
          <w:lang w:bidi="ar-SA"/>
        </w:rPr>
        <w:t xml:space="preserve">تعبير عربيّ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متفرّقين ، يعرب كإعراب العدد المركّب مبنيّ على فتح الجزأين في محلّ نصب حال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تراجع الأعداء شغر بغر</w:t>
      </w:r>
      <w:r>
        <w:rPr>
          <w:rFonts w:eastAsia="Amiri" w:cs="Amiri" w:ascii="Amiri" w:hAnsi="Amiri"/>
          <w:color w:val="111111"/>
          <w:sz w:val="28"/>
          <w:szCs w:val="28"/>
          <w:rtl w:val="true"/>
          <w:lang w:bidi="ar-SA"/>
        </w:rPr>
        <w:t>».</w:t>
      </w:r>
    </w:p>
    <w:p>
      <w:pPr>
        <w:pStyle w:val="Heading3"/>
        <w:numPr>
          <w:ilvl w:val="2"/>
          <w:numId w:val="1"/>
        </w:numPr>
        <w:rPr/>
      </w:pPr>
      <w:bookmarkStart w:id="1591" w:name="__RefHeading___Toc1825987_237004111"/>
      <w:bookmarkStart w:id="1592" w:name="_Toc684"/>
      <w:bookmarkEnd w:id="1591"/>
      <w:r>
        <w:rPr>
          <w:rtl w:val="true"/>
        </w:rPr>
        <w:t>شفاها</w:t>
      </w:r>
      <w:bookmarkEnd w:id="159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منصوبا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خاطبني شفاها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يعربها حالا لدلالتها على المفاعلة</w:t>
      </w:r>
      <w:r>
        <w:rPr>
          <w:rFonts w:eastAsia="Amiri" w:cs="Amiri" w:ascii="Amiri" w:hAnsi="Amiri"/>
          <w:color w:val="111111"/>
          <w:sz w:val="28"/>
          <w:szCs w:val="28"/>
          <w:rtl w:val="true"/>
          <w:lang w:bidi="ar-SA"/>
        </w:rPr>
        <w:t>.</w:t>
      </w:r>
    </w:p>
    <w:p>
      <w:pPr>
        <w:pStyle w:val="Heading3"/>
        <w:numPr>
          <w:ilvl w:val="2"/>
          <w:numId w:val="1"/>
        </w:numPr>
        <w:rPr/>
      </w:pPr>
      <w:bookmarkStart w:id="1593" w:name="__RefHeading___Toc1825989_237004111"/>
      <w:bookmarkStart w:id="1594" w:name="_Toc685"/>
      <w:bookmarkEnd w:id="1593"/>
      <w:r>
        <w:rPr>
          <w:rtl w:val="true"/>
        </w:rPr>
        <w:t>شكرا</w:t>
      </w:r>
      <w:bookmarkEnd w:id="159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لفعل محذوف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على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والشكر معناه الثناء على عمل أو 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 وَقَلِيلٌ مِنْ عِبادِيَ الشَّكُورُ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منصوبا بالفتحة لفعل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لأجله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من أجل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بالفتحة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شاكرين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نظرنا أنّ الإعراب الأوّل هو الأصحّ</w:t>
      </w:r>
      <w:r>
        <w:rPr>
          <w:rFonts w:eastAsia="Amiri" w:cs="Amiri" w:ascii="Amiri" w:hAnsi="Amiri"/>
          <w:color w:val="111111"/>
          <w:sz w:val="28"/>
          <w:szCs w:val="28"/>
          <w:rtl w:val="true"/>
          <w:lang w:bidi="ar-SA"/>
        </w:rPr>
        <w:t xml:space="preserve">. </w:t>
      </w:r>
      <w:bookmarkStart w:id="1595" w:name="pg6262_75102"/>
    </w:p>
    <w:p>
      <w:pPr>
        <w:pStyle w:val="Heading3"/>
        <w:numPr>
          <w:ilvl w:val="2"/>
          <w:numId w:val="1"/>
        </w:numPr>
        <w:rPr/>
      </w:pPr>
      <w:bookmarkStart w:id="1596" w:name="__RefHeading___Toc1825991_237004111"/>
      <w:bookmarkStart w:id="1597" w:name="_Toc686"/>
      <w:bookmarkEnd w:id="1595"/>
      <w:bookmarkEnd w:id="1596"/>
      <w:r>
        <w:rPr>
          <w:rtl w:val="true"/>
        </w:rPr>
        <w:t>شمال</w:t>
      </w:r>
      <w:bookmarkEnd w:id="1597"/>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منصوبا على الظرفية المكانيّة ، ملازما للإضافة غالبا ، معربا في الحالات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مضافا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نمت شمال الشبّاك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حذف المضاف إليه ونوي لفظه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بستان انتظرني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على أنّه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حذف المضاف إليه لفظا ومعنى ، وفي هذه الحالة يجب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جهة الشّمال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 إذا قطع عن الإضافة معنى ولم ينو لفظ المضاف إليه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 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مبنيّ على الضمّ في محلّ نصب مفعول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الخلق ، والشؤم ، وكيس يغطّى به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شمالي أن آكل بشمالي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من طبعي أن آكل بيدي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المقدّرة على ما قبل الآخر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1598" w:name="__RefHeading___Toc1825993_237004111"/>
      <w:bookmarkStart w:id="1599" w:name="_Toc687"/>
      <w:bookmarkEnd w:id="1598"/>
      <w:r>
        <w:rPr>
          <w:rtl w:val="true"/>
        </w:rPr>
        <w:t>شمالا</w:t>
      </w:r>
      <w:bookmarkEnd w:id="159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إذا 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تهاجر الطيور في الخريف شمالا هربا من الصقيع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اتّجاه الشّمال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شمالا</w:t>
      </w:r>
      <w:r>
        <w:rPr>
          <w:rFonts w:eastAsia="Amiri" w:cs="Amiri" w:ascii="Amiri" w:hAnsi="Amiri"/>
          <w:color w:val="111111"/>
          <w:sz w:val="28"/>
          <w:szCs w:val="28"/>
          <w:rtl w:val="true"/>
          <w:lang w:bidi="ar-SA"/>
        </w:rPr>
        <w:t xml:space="preserve">» : </w:t>
      </w:r>
      <w:bookmarkStart w:id="1600" w:name="pg6262_75103"/>
    </w:p>
    <w:p>
      <w:pPr>
        <w:pStyle w:val="BookText"/>
        <w:rPr/>
      </w:pPr>
      <w:bookmarkEnd w:id="1600"/>
      <w:r>
        <w:rPr>
          <w:rFonts w:ascii="Amiri" w:hAnsi="Amiri" w:eastAsia="Amiri" w:cs="Amiri"/>
          <w:color w:val="111111"/>
          <w:sz w:val="28"/>
          <w:sz w:val="28"/>
          <w:szCs w:val="28"/>
          <w:rtl w:val="true"/>
          <w:lang w:bidi="ar-SA"/>
        </w:rPr>
        <w:t>ظرف مكان منصوب بالفتحة على أنّه مفعول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تعرب كبقيّة الأسماء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لِسَبَإٍ فِي مَسْكَنِهِمْ آيَةٌ جَنَّتانِ عَنْ يَمِينٍ وَشِمالٍ</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601" w:name="__RefHeading___Toc1825995_237004111"/>
      <w:bookmarkStart w:id="1602" w:name="_Toc688"/>
      <w:bookmarkEnd w:id="1601"/>
      <w:r>
        <w:rPr>
          <w:rtl w:val="true"/>
        </w:rPr>
        <w:t>شماليّ</w:t>
      </w:r>
      <w:bookmarkEnd w:id="1602"/>
    </w:p>
    <w:p>
      <w:pPr>
        <w:pStyle w:val="BookText"/>
        <w:rPr/>
      </w:pPr>
      <w:r>
        <w:rPr>
          <w:rFonts w:ascii="Amiri" w:hAnsi="Amiri" w:eastAsia="Amiri" w:cs="Amiri"/>
          <w:color w:val="111111"/>
          <w:sz w:val="28"/>
          <w:sz w:val="28"/>
          <w:szCs w:val="28"/>
          <w:rtl w:val="true"/>
          <w:lang w:bidi="ar-SA"/>
        </w:rPr>
        <w:t xml:space="preserve">تعرب كإعراب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 قريتنا شماليّ الجبل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ظرف مكان منصوب بالفتحة على أنّه مفعول فيه</w:t>
      </w:r>
      <w:r>
        <w:rPr>
          <w:rFonts w:eastAsia="Amiri" w:cs="Amiri" w:ascii="Amiri" w:hAnsi="Amiri"/>
          <w:color w:val="111111"/>
          <w:sz w:val="28"/>
          <w:szCs w:val="28"/>
          <w:rtl w:val="true"/>
          <w:lang w:bidi="ar-SA"/>
        </w:rPr>
        <w:t>).</w:t>
      </w:r>
    </w:p>
    <w:p>
      <w:pPr>
        <w:pStyle w:val="Heading3"/>
        <w:numPr>
          <w:ilvl w:val="2"/>
          <w:numId w:val="1"/>
        </w:numPr>
        <w:rPr/>
      </w:pPr>
      <w:bookmarkStart w:id="1603" w:name="__RefHeading___Toc1825997_237004111"/>
      <w:bookmarkStart w:id="1604" w:name="_Toc689"/>
      <w:bookmarkEnd w:id="1603"/>
      <w:r>
        <w:rPr>
          <w:rtl w:val="true"/>
        </w:rPr>
        <w:t>شيئا</w:t>
      </w:r>
      <w:bookmarkEnd w:id="160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منصوبا بالفتحة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5" w:name="__RefHeading___Toc1825999_237004111"/>
      <w:bookmarkStart w:id="1606" w:name="_Toc690"/>
      <w:bookmarkEnd w:id="1605"/>
      <w:r>
        <w:rPr>
          <w:rtl w:val="true"/>
        </w:rPr>
        <w:t>الشيطان</w:t>
      </w:r>
      <w:bookmarkEnd w:id="1606"/>
    </w:p>
    <w:p>
      <w:pPr>
        <w:pStyle w:val="BookText"/>
        <w:rPr/>
      </w:pPr>
      <w:r>
        <w:rPr>
          <w:rFonts w:ascii="Amiri" w:hAnsi="Amiri" w:eastAsia="Amiri" w:cs="Amiri"/>
          <w:color w:val="111111"/>
          <w:sz w:val="28"/>
          <w:sz w:val="28"/>
          <w:szCs w:val="28"/>
          <w:rtl w:val="true"/>
          <w:lang w:bidi="ar-SA"/>
        </w:rPr>
        <w:t xml:space="preserve">الشيطان هو إبليس ، وقد لعنه الله لإغوائه الناس وإبعادهم عن طريق الحقّ والإيمان ، ويعرب بحسب موقعه في الجملة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أُعِيذُها بِكَ وَذُرِّيَّتَها مِنَ الشَّيْطانِ الرَّجِيمِ</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على آخره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الشَّيْطانُ يُخَوِّفُ أَوْلِياءَهُ</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مشبه بالفعل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فكفّته عن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 من اسم الإشارة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 xml:space="preserve">). </w:t>
      </w:r>
      <w:bookmarkStart w:id="1607" w:name="pg6262_75105"/>
    </w:p>
    <w:p>
      <w:pPr>
        <w:pStyle w:val="Heading2"/>
        <w:numPr>
          <w:ilvl w:val="1"/>
          <w:numId w:val="1"/>
        </w:numPr>
        <w:rPr/>
      </w:pPr>
      <w:bookmarkStart w:id="1608" w:name="__RefHeading___Toc1826001_237004111"/>
      <w:bookmarkStart w:id="1609" w:name="_Toc691"/>
      <w:bookmarkEnd w:id="1607"/>
      <w:bookmarkEnd w:id="1608"/>
      <w:r>
        <w:rPr>
          <w:rtl w:val="true"/>
        </w:rPr>
        <w:t>باب الصاد</w:t>
      </w:r>
      <w:bookmarkEnd w:id="1609"/>
    </w:p>
    <w:p>
      <w:pPr>
        <w:pStyle w:val="Heading3"/>
        <w:numPr>
          <w:ilvl w:val="2"/>
          <w:numId w:val="1"/>
        </w:numPr>
        <w:rPr/>
      </w:pPr>
      <w:bookmarkStart w:id="1610" w:name="__RefHeading___Toc1826003_237004111"/>
      <w:bookmarkStart w:id="1611" w:name="_Toc692"/>
      <w:bookmarkEnd w:id="1610"/>
      <w:r>
        <w:rPr>
          <w:rtl w:val="true"/>
        </w:rPr>
        <w:t>صاح</w:t>
      </w:r>
      <w:bookmarkEnd w:id="1611"/>
    </w:p>
    <w:p>
      <w:pPr>
        <w:pStyle w:val="BookText"/>
        <w:rPr/>
      </w:pPr>
      <w:r>
        <w:rPr>
          <w:rFonts w:ascii="Amiri" w:hAnsi="Amiri" w:eastAsia="Amiri" w:cs="Amiri"/>
          <w:color w:val="111111"/>
          <w:sz w:val="28"/>
          <w:sz w:val="28"/>
          <w:szCs w:val="28"/>
          <w:rtl w:val="true"/>
          <w:lang w:bidi="ar-SA"/>
        </w:rPr>
        <w:t xml:space="preserve">منادى مرخّم مبنيّ على الضمّ المقدّر على الباء المحذوفة مع ياء المتكلّم ، وقد حرّكت الباء بالكسر مجانسة للياء ، 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النداء المحذوف ، على نحو قول أبي العلاء المعرّي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 هذي قبورنا تملأ الرّحب</w:t>
      </w:r>
    </w:p>
    <w:p>
      <w:pPr>
        <w:pStyle w:val="BookText"/>
        <w:rPr/>
      </w:pPr>
      <w:r>
        <w:rPr>
          <w:rFonts w:ascii="Amiri" w:hAnsi="Amiri" w:eastAsia="Amiri" w:cs="Amiri"/>
          <w:color w:val="111111"/>
          <w:sz w:val="28"/>
          <w:sz w:val="28"/>
          <w:szCs w:val="28"/>
          <w:rtl w:val="true"/>
          <w:lang w:bidi="ar-SA"/>
        </w:rPr>
        <w:t>فأين القبور من عهد عاد؟</w:t>
      </w:r>
    </w:p>
    <w:p>
      <w:pPr>
        <w:pStyle w:val="Heading3"/>
        <w:numPr>
          <w:ilvl w:val="2"/>
          <w:numId w:val="1"/>
        </w:numPr>
        <w:rPr/>
      </w:pPr>
      <w:bookmarkStart w:id="1612" w:name="__RefHeading___Toc1826005_237004111"/>
      <w:bookmarkStart w:id="1613" w:name="_Toc693"/>
      <w:bookmarkEnd w:id="1612"/>
      <w:r>
        <w:rPr>
          <w:rtl w:val="true"/>
        </w:rPr>
        <w:t>صادقا</w:t>
      </w:r>
      <w:bookmarkEnd w:id="1613"/>
    </w:p>
    <w:p>
      <w:pPr>
        <w:pStyle w:val="BookText"/>
        <w:rPr/>
      </w:pPr>
      <w:r>
        <w:rPr>
          <w:rFonts w:ascii="Amiri" w:hAnsi="Amiri" w:eastAsia="Amiri" w:cs="Amiri"/>
          <w:color w:val="111111"/>
          <w:sz w:val="28"/>
          <w:sz w:val="28"/>
          <w:szCs w:val="28"/>
          <w:rtl w:val="true"/>
          <w:lang w:bidi="ar-SA"/>
        </w:rPr>
        <w:t xml:space="preserve">حال منصوبة بالفتحة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الخطيب يتكلّم صادقا فيما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614" w:name="__RefHeading___Toc1826007_237004111"/>
      <w:bookmarkStart w:id="1615" w:name="_Toc694"/>
      <w:bookmarkEnd w:id="1614"/>
      <w:r>
        <w:rPr>
          <w:rtl w:val="true"/>
        </w:rPr>
        <w:t>صار</w:t>
      </w:r>
      <w:bookmarkEnd w:id="161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 يرفع المبتدأ وينصب الخبر ، إذا وردت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 بشرط ألّا يكون خبرها جملة فعليّة فعلها ماض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الطّقس دافئا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دافئا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صار الحكم إلى </w:t>
      </w:r>
      <w:bookmarkStart w:id="1616" w:name="pg6262_75106"/>
    </w:p>
    <w:p>
      <w:pPr>
        <w:pStyle w:val="BookText"/>
        <w:rPr/>
      </w:pPr>
      <w:bookmarkEnd w:id="1616"/>
      <w:r>
        <w:rPr>
          <w:rFonts w:ascii="Amiri" w:hAnsi="Amiri" w:eastAsia="Amiri" w:cs="Amiri"/>
          <w:color w:val="111111"/>
          <w:sz w:val="28"/>
          <w:sz w:val="28"/>
          <w:szCs w:val="28"/>
          <w:rtl w:val="true"/>
          <w:lang w:bidi="ar-SA"/>
        </w:rPr>
        <w:t>الشهابيّين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الشهابيّين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جمع مذكر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 صرخ </w:t>
      </w:r>
      <w:r>
        <w:rPr>
          <w:rFonts w:eastAsia="Amiri" w:cs="Amiri" w:ascii="Amiri" w:hAnsi="Amiri"/>
          <w:color w:val="111111"/>
          <w:sz w:val="28"/>
          <w:szCs w:val="28"/>
          <w:rtl w:val="true"/>
          <w:lang w:bidi="ar-SA"/>
        </w:rPr>
        <w:t>...</w:t>
      </w:r>
    </w:p>
    <w:p>
      <w:pPr>
        <w:pStyle w:val="Heading3"/>
        <w:numPr>
          <w:ilvl w:val="2"/>
          <w:numId w:val="1"/>
        </w:numPr>
        <w:rPr/>
      </w:pPr>
      <w:bookmarkStart w:id="1617" w:name="__RefHeading___Toc1826009_237004111"/>
      <w:bookmarkStart w:id="1618" w:name="_Toc695"/>
      <w:bookmarkEnd w:id="1617"/>
      <w:r>
        <w:rPr>
          <w:rtl w:val="true"/>
        </w:rPr>
        <w:t>صار وأخواتها</w:t>
      </w:r>
      <w:bookmarkEnd w:id="1618"/>
    </w:p>
    <w:p>
      <w:pPr>
        <w:pStyle w:val="BookText"/>
        <w:rPr/>
      </w:pPr>
      <w:r>
        <w:rPr>
          <w:rFonts w:ascii="Amiri" w:hAnsi="Amiri" w:eastAsia="Amiri" w:cs="Amiri"/>
          <w:color w:val="111111"/>
          <w:sz w:val="28"/>
          <w:sz w:val="28"/>
          <w:szCs w:val="28"/>
          <w:rtl w:val="true"/>
          <w:lang w:bidi="ar-SA"/>
        </w:rPr>
        <w:t xml:space="preserve">هي أفعال ناقصة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الصيرورة والتحوّل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ترفع المبتدأ اسما لها وتنصب الخبر خبرا لها وأهمّها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 رجع ، عاد ، قعد ، استحال ، ارتدّ ، آض ، حار ، تحوّل ، غدا ، جاء ، راح</w:t>
      </w:r>
      <w:r>
        <w:rPr>
          <w:rFonts w:eastAsia="Amiri" w:cs="Amiri" w:ascii="Amiri" w:hAnsi="Amiri"/>
          <w:color w:val="111111"/>
          <w:sz w:val="28"/>
          <w:szCs w:val="28"/>
          <w:rtl w:val="true"/>
          <w:lang w:bidi="ar-SA"/>
        </w:rPr>
        <w:t>.</w:t>
      </w:r>
    </w:p>
    <w:p>
      <w:pPr>
        <w:pStyle w:val="Heading3"/>
        <w:numPr>
          <w:ilvl w:val="2"/>
          <w:numId w:val="1"/>
        </w:numPr>
        <w:rPr/>
      </w:pPr>
      <w:bookmarkStart w:id="1619" w:name="__RefHeading___Toc1826011_237004111"/>
      <w:bookmarkStart w:id="1620" w:name="_Toc696"/>
      <w:bookmarkEnd w:id="1619"/>
      <w:r>
        <w:rPr>
          <w:rtl w:val="true"/>
        </w:rPr>
        <w:t>صباحا</w:t>
      </w:r>
      <w:bookmarkEnd w:id="162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إذا أمكن أنّ نقدّر أمامها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البيت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فإنّها تعرب كبقيّة الأسماء في غير ذلك ، نحو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المنذرين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بالياء لأنّه جمع مذكّر سالم</w:t>
      </w:r>
      <w:r>
        <w:rPr>
          <w:rFonts w:eastAsia="Amiri" w:cs="Amiri" w:ascii="Amiri" w:hAnsi="Amiri"/>
          <w:color w:val="111111"/>
          <w:sz w:val="28"/>
          <w:szCs w:val="28"/>
          <w:rtl w:val="true"/>
          <w:lang w:bidi="ar-SA"/>
        </w:rPr>
        <w:t>).</w:t>
      </w:r>
    </w:p>
    <w:p>
      <w:pPr>
        <w:pStyle w:val="Heading3"/>
        <w:numPr>
          <w:ilvl w:val="2"/>
          <w:numId w:val="1"/>
        </w:numPr>
        <w:rPr/>
      </w:pPr>
      <w:bookmarkStart w:id="1621" w:name="__RefHeading___Toc1826013_237004111"/>
      <w:bookmarkStart w:id="1622" w:name="_Toc697"/>
      <w:bookmarkEnd w:id="1621"/>
      <w:r>
        <w:rPr>
          <w:rtl w:val="true"/>
        </w:rPr>
        <w:t>صباح مساء</w:t>
      </w:r>
      <w:bookmarkEnd w:id="162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ظرف مركّب يفيد الديمومة أو الملازمة ، مبنيّ على فتح الجزأين في محلّ </w:t>
      </w:r>
      <w:bookmarkStart w:id="1623" w:name="pg6262_75107"/>
    </w:p>
    <w:p>
      <w:pPr>
        <w:pStyle w:val="BookText"/>
        <w:rPr/>
      </w:pPr>
      <w:bookmarkEnd w:id="1623"/>
      <w:r>
        <w:rPr>
          <w:rFonts w:ascii="Amiri" w:hAnsi="Amiri" w:eastAsia="Amiri" w:cs="Amiri"/>
          <w:color w:val="111111"/>
          <w:sz w:val="28"/>
          <w:sz w:val="28"/>
          <w:szCs w:val="28"/>
          <w:rtl w:val="true"/>
          <w:lang w:bidi="ar-SA"/>
        </w:rPr>
        <w:t xml:space="preserve">نصب مفعول فيه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يزورني عامر صباح مساء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صباح مساء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مركّب مبنيّ على فتح جزأيه في محلّ نصب مفعول فيه</w:t>
      </w:r>
      <w:r>
        <w:rPr>
          <w:rFonts w:eastAsia="Amiri" w:cs="Amiri" w:ascii="Amiri" w:hAnsi="Amiri"/>
          <w:color w:val="111111"/>
          <w:sz w:val="28"/>
          <w:szCs w:val="28"/>
          <w:rtl w:val="true"/>
          <w:lang w:bidi="ar-SA"/>
        </w:rPr>
        <w:t>).</w:t>
      </w:r>
    </w:p>
    <w:p>
      <w:pPr>
        <w:pStyle w:val="Heading3"/>
        <w:numPr>
          <w:ilvl w:val="2"/>
          <w:numId w:val="1"/>
        </w:numPr>
        <w:rPr/>
      </w:pPr>
      <w:bookmarkStart w:id="1624" w:name="__RefHeading___Toc1826015_237004111"/>
      <w:bookmarkStart w:id="1625" w:name="_Toc698"/>
      <w:bookmarkEnd w:id="1624"/>
      <w:r>
        <w:rPr>
          <w:rtl w:val="true"/>
        </w:rPr>
        <w:t>صبغة الله</w:t>
      </w:r>
      <w:bookmarkEnd w:id="1625"/>
    </w:p>
    <w:p>
      <w:pPr>
        <w:pStyle w:val="BookText"/>
        <w:rPr/>
      </w:pPr>
      <w:r>
        <w:rPr>
          <w:rFonts w:ascii="Amiri" w:hAnsi="Amiri" w:eastAsia="Amiri" w:cs="Amiri"/>
          <w:color w:val="111111"/>
          <w:sz w:val="28"/>
          <w:sz w:val="28"/>
          <w:szCs w:val="28"/>
          <w:rtl w:val="true"/>
          <w:lang w:bidi="ar-SA"/>
        </w:rPr>
        <w:t xml:space="preserve">تأتي مصدرا منصوبا على الإغراء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أي الزموا ذلك</w:t>
      </w:r>
      <w:r>
        <w:rPr>
          <w:rFonts w:eastAsia="Amiri" w:cs="Amiri" w:ascii="Amiri" w:hAnsi="Amiri"/>
          <w:color w:val="111111"/>
          <w:sz w:val="28"/>
          <w:szCs w:val="28"/>
          <w:rtl w:val="true"/>
          <w:lang w:bidi="ar-SA"/>
        </w:rPr>
        <w:t>.</w:t>
      </w:r>
    </w:p>
    <w:p>
      <w:pPr>
        <w:pStyle w:val="Heading3"/>
        <w:numPr>
          <w:ilvl w:val="2"/>
          <w:numId w:val="1"/>
        </w:numPr>
        <w:rPr/>
      </w:pPr>
      <w:bookmarkStart w:id="1626" w:name="__RefHeading___Toc1826017_237004111"/>
      <w:bookmarkStart w:id="1627" w:name="_Toc699"/>
      <w:bookmarkEnd w:id="1626"/>
      <w:r>
        <w:rPr>
          <w:rtl w:val="true"/>
        </w:rPr>
        <w:t>صبرا</w:t>
      </w:r>
      <w:bookmarkEnd w:id="1627"/>
    </w:p>
    <w:p>
      <w:pPr>
        <w:pStyle w:val="BookText"/>
        <w:rPr/>
      </w:pPr>
      <w:r>
        <w:rPr>
          <w:rFonts w:ascii="Amiri" w:hAnsi="Amiri" w:eastAsia="Amiri" w:cs="Amiri"/>
          <w:color w:val="111111"/>
          <w:sz w:val="28"/>
          <w:sz w:val="28"/>
          <w:szCs w:val="28"/>
          <w:rtl w:val="true"/>
          <w:lang w:bidi="ar-SA"/>
        </w:rPr>
        <w:t xml:space="preserve">تعرب مفعولا مطلقا لفعل 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جميلا وأجرا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اصبروا صبرا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آل ياسر فإنّ موعدكم الجنّة</w:t>
      </w:r>
      <w:r>
        <w:rPr>
          <w:rFonts w:eastAsia="Amiri" w:cs="Amiri" w:ascii="Amiri" w:hAnsi="Amiri"/>
          <w:color w:val="111111"/>
          <w:sz w:val="28"/>
          <w:szCs w:val="28"/>
          <w:rtl w:val="true"/>
          <w:lang w:bidi="ar-SA"/>
        </w:rPr>
        <w:t>».</w:t>
      </w:r>
    </w:p>
    <w:p>
      <w:pPr>
        <w:pStyle w:val="Heading3"/>
        <w:numPr>
          <w:ilvl w:val="2"/>
          <w:numId w:val="1"/>
        </w:numPr>
        <w:rPr/>
      </w:pPr>
      <w:bookmarkStart w:id="1628" w:name="__RefHeading___Toc1826019_237004111"/>
      <w:bookmarkStart w:id="1629" w:name="_Toc700"/>
      <w:bookmarkEnd w:id="1628"/>
      <w:r>
        <w:rPr>
          <w:rtl w:val="true"/>
        </w:rPr>
        <w:t>صدد</w:t>
      </w:r>
      <w:bookmarkEnd w:id="1629"/>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قبالة أو قرب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مدرستنا صدد منزلكم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قبالة أو قرب منزلكم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على أنّه مفعول فيه ، 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الضمّ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1630" w:name="__RefHeading___Toc1826021_237004111"/>
      <w:bookmarkStart w:id="1631" w:name="_Toc701"/>
      <w:bookmarkEnd w:id="1630"/>
      <w:r>
        <w:rPr>
          <w:rtl w:val="true"/>
        </w:rPr>
        <w:t>صدقا</w:t>
      </w:r>
      <w:bookmarkEnd w:id="163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لفعل 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صدقا مع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أصدق صدقا مع الأهل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نائبا لمفعول مطلق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كلّمته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كلّمته كلاما صدقا ، فنابت عنه صفته</w:t>
      </w:r>
      <w:r>
        <w:rPr>
          <w:rFonts w:eastAsia="Amiri" w:cs="Amiri" w:ascii="Amiri" w:hAnsi="Amiri"/>
          <w:color w:val="111111"/>
          <w:sz w:val="28"/>
          <w:szCs w:val="28"/>
          <w:rtl w:val="true"/>
          <w:lang w:bidi="ar-SA"/>
        </w:rPr>
        <w:t xml:space="preserve">. </w:t>
      </w:r>
      <w:bookmarkStart w:id="1632" w:name="pg6262_75108"/>
    </w:p>
    <w:p>
      <w:pPr>
        <w:pStyle w:val="BookText"/>
        <w:rPr/>
      </w:pPr>
      <w:bookmarkEnd w:id="163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ويجوز أن تعرب تمييزا منصوبا بالفتحة</w:t>
      </w:r>
      <w:r>
        <w:rPr>
          <w:rFonts w:eastAsia="Amiri" w:cs="Amiri" w:ascii="Amiri" w:hAnsi="Amiri"/>
          <w:color w:val="111111"/>
          <w:sz w:val="28"/>
          <w:szCs w:val="28"/>
          <w:rtl w:val="true"/>
          <w:lang w:bidi="ar-SA"/>
        </w:rPr>
        <w:t>.</w:t>
      </w:r>
    </w:p>
    <w:p>
      <w:pPr>
        <w:pStyle w:val="Heading3"/>
        <w:numPr>
          <w:ilvl w:val="2"/>
          <w:numId w:val="1"/>
        </w:numPr>
        <w:rPr/>
      </w:pPr>
      <w:bookmarkStart w:id="1633" w:name="__RefHeading___Toc1826023_237004111"/>
      <w:bookmarkStart w:id="1634" w:name="_Toc702"/>
      <w:bookmarkEnd w:id="1633"/>
      <w:r>
        <w:rPr>
          <w:rtl w:val="true"/>
        </w:rPr>
        <w:t>صراحة</w:t>
      </w:r>
      <w:bookmarkEnd w:id="1634"/>
    </w:p>
    <w:p>
      <w:pPr>
        <w:pStyle w:val="BookText"/>
        <w:rPr/>
      </w:pPr>
      <w:r>
        <w:rPr>
          <w:rFonts w:ascii="Amiri" w:hAnsi="Amiri" w:eastAsia="Amiri" w:cs="Amiri"/>
          <w:color w:val="111111"/>
          <w:sz w:val="28"/>
          <w:sz w:val="28"/>
          <w:szCs w:val="28"/>
          <w:rtl w:val="true"/>
          <w:lang w:bidi="ar-SA"/>
        </w:rPr>
        <w:t xml:space="preserve">تعرب مفعولا مطلقا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 منصوب بالفتحة الظّاهرة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لكم الخبر صراحة</w:t>
      </w:r>
      <w:r>
        <w:rPr>
          <w:rFonts w:eastAsia="Amiri" w:cs="Amiri" w:ascii="Amiri" w:hAnsi="Amiri"/>
          <w:color w:val="111111"/>
          <w:sz w:val="28"/>
          <w:szCs w:val="28"/>
          <w:rtl w:val="true"/>
          <w:lang w:bidi="ar-SA"/>
        </w:rPr>
        <w:t>».</w:t>
      </w:r>
    </w:p>
    <w:p>
      <w:pPr>
        <w:pStyle w:val="Heading3"/>
        <w:numPr>
          <w:ilvl w:val="2"/>
          <w:numId w:val="1"/>
        </w:numPr>
        <w:rPr/>
      </w:pPr>
      <w:bookmarkStart w:id="1635" w:name="__RefHeading___Toc1826025_237004111"/>
      <w:bookmarkStart w:id="1636" w:name="_Toc703"/>
      <w:bookmarkEnd w:id="1635"/>
      <w:r>
        <w:rPr>
          <w:rtl w:val="true"/>
        </w:rPr>
        <w:t>صحرة بحرة</w:t>
      </w:r>
      <w:bookmarkEnd w:id="1636"/>
    </w:p>
    <w:p>
      <w:pPr>
        <w:pStyle w:val="BookText"/>
        <w:rPr/>
      </w:pPr>
      <w:r>
        <w:rPr>
          <w:rFonts w:ascii="Amiri" w:hAnsi="Amiri" w:eastAsia="Amiri" w:cs="Amiri"/>
          <w:color w:val="111111"/>
          <w:sz w:val="28"/>
          <w:sz w:val="28"/>
          <w:szCs w:val="28"/>
          <w:rtl w:val="true"/>
          <w:lang w:bidi="ar-SA"/>
        </w:rPr>
        <w:t>لفظ مركّب من اسمين مبنيّين على الفتح 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الصحراء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بحر ، وهما مصدران يدلّان على الاتساع والعمق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 صحرة بحرة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اسمان مبنيّان على الفتح في محل نصب حال والتقدير وجدته ظاهرا</w:t>
      </w:r>
      <w:r>
        <w:rPr>
          <w:rFonts w:eastAsia="Amiri" w:cs="Amiri" w:ascii="Amiri" w:hAnsi="Amiri"/>
          <w:color w:val="111111"/>
          <w:sz w:val="28"/>
          <w:szCs w:val="28"/>
          <w:rtl w:val="true"/>
          <w:lang w:bidi="ar-SA"/>
        </w:rPr>
        <w:t>.</w:t>
      </w:r>
    </w:p>
    <w:p>
      <w:pPr>
        <w:pStyle w:val="Heading3"/>
        <w:numPr>
          <w:ilvl w:val="2"/>
          <w:numId w:val="1"/>
        </w:numPr>
        <w:rPr/>
      </w:pPr>
      <w:bookmarkStart w:id="1637" w:name="__RefHeading___Toc1826027_237004111"/>
      <w:bookmarkStart w:id="1638" w:name="_Toc704"/>
      <w:bookmarkEnd w:id="1637"/>
      <w:r>
        <w:rPr>
          <w:rtl w:val="true"/>
        </w:rPr>
        <w:t>صفر</w:t>
      </w:r>
      <w:bookmarkEnd w:id="163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الدّرجة الحراريّة ، وهي نقطة البدء بالتدرّج الحراريّ صعودا وهبوطا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درجة الحرارة صفر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خالي الوفاض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أخي صفر اليدين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ما قبل الياء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بالياء لأنّه مثنّى</w:t>
      </w:r>
      <w:r>
        <w:rPr>
          <w:rFonts w:eastAsia="Amiri" w:cs="Amiri" w:ascii="Amiri" w:hAnsi="Amiri"/>
          <w:color w:val="111111"/>
          <w:sz w:val="28"/>
          <w:szCs w:val="28"/>
          <w:rtl w:val="true"/>
          <w:lang w:bidi="ar-SA"/>
        </w:rPr>
        <w:t xml:space="preserve">). </w:t>
      </w:r>
      <w:bookmarkStart w:id="1639" w:name="pg6262_75109"/>
    </w:p>
    <w:p>
      <w:pPr>
        <w:pStyle w:val="Heading3"/>
        <w:numPr>
          <w:ilvl w:val="2"/>
          <w:numId w:val="1"/>
        </w:numPr>
        <w:rPr/>
      </w:pPr>
      <w:bookmarkStart w:id="1640" w:name="__RefHeading___Toc1826029_237004111"/>
      <w:bookmarkStart w:id="1641" w:name="_Toc705"/>
      <w:bookmarkEnd w:id="1639"/>
      <w:bookmarkEnd w:id="1640"/>
      <w:r>
        <w:rPr>
          <w:rtl w:val="true"/>
        </w:rPr>
        <w:t>صفر</w:t>
      </w:r>
      <w:bookmarkEnd w:id="1641"/>
    </w:p>
    <w:p>
      <w:pPr>
        <w:pStyle w:val="BookText"/>
        <w:rPr/>
      </w:pPr>
      <w:r>
        <w:rPr>
          <w:rFonts w:ascii="Amiri" w:hAnsi="Amiri" w:eastAsia="Amiri" w:cs="Amiri"/>
          <w:color w:val="111111"/>
          <w:sz w:val="28"/>
          <w:sz w:val="28"/>
          <w:szCs w:val="28"/>
          <w:rtl w:val="true"/>
          <w:lang w:bidi="ar-SA"/>
        </w:rPr>
        <w:t xml:space="preserve">هو الشهر الثاني من الأشهر القمريّة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يأتي ممنوعا من الصرف لوزن الفعل والعلميّة</w:t>
      </w:r>
      <w:r>
        <w:rPr>
          <w:rFonts w:eastAsia="Amiri" w:cs="Amiri" w:ascii="Amiri" w:hAnsi="Amiri"/>
          <w:color w:val="111111"/>
          <w:sz w:val="28"/>
          <w:szCs w:val="28"/>
          <w:rtl w:val="true"/>
          <w:lang w:bidi="ar-SA"/>
        </w:rPr>
        <w:t>.</w:t>
      </w:r>
    </w:p>
    <w:p>
      <w:pPr>
        <w:pStyle w:val="Heading3"/>
        <w:numPr>
          <w:ilvl w:val="2"/>
          <w:numId w:val="1"/>
        </w:numPr>
        <w:rPr/>
      </w:pPr>
      <w:bookmarkStart w:id="1642" w:name="__RefHeading___Toc1826031_237004111"/>
      <w:bookmarkStart w:id="1643" w:name="_Toc706"/>
      <w:bookmarkEnd w:id="1642"/>
      <w:r>
        <w:rPr>
          <w:rtl w:val="true"/>
        </w:rPr>
        <w:t>صقب</w:t>
      </w:r>
      <w:bookmarkEnd w:id="164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قبالة أو قرب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مدرستنا صقب دارتكم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على أنّه مفعول فيه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w:t>
      </w:r>
    </w:p>
    <w:p>
      <w:pPr>
        <w:pStyle w:val="Heading3"/>
        <w:numPr>
          <w:ilvl w:val="2"/>
          <w:numId w:val="1"/>
        </w:numPr>
        <w:rPr/>
      </w:pPr>
      <w:bookmarkStart w:id="1644" w:name="__RefHeading___Toc1826033_237004111"/>
      <w:bookmarkStart w:id="1645" w:name="_Toc707"/>
      <w:bookmarkEnd w:id="1644"/>
      <w:r>
        <w:rPr>
          <w:rtl w:val="true"/>
        </w:rPr>
        <w:t>صلة الموصول</w:t>
      </w:r>
      <w:bookmarkEnd w:id="1645"/>
    </w:p>
    <w:p>
      <w:pPr>
        <w:pStyle w:val="BookText"/>
        <w:rPr/>
      </w:pPr>
      <w:r>
        <w:rPr>
          <w:rFonts w:ascii="Amiri" w:hAnsi="Amiri" w:eastAsia="Amiri" w:cs="Amiri"/>
          <w:color w:val="111111"/>
          <w:sz w:val="28"/>
          <w:sz w:val="28"/>
          <w:szCs w:val="28"/>
          <w:rtl w:val="true"/>
          <w:lang w:bidi="ar-SA"/>
        </w:rPr>
        <w:t xml:space="preserve">هي جملة تأتي بعد اسم الموصول وتسمّى صلة الموصول ولا يكون لها محلّ من الإعراب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زارني الرجل الّذي تعرّفت عليه البارحة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من الإعراب لأنّها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Heading3"/>
        <w:numPr>
          <w:ilvl w:val="2"/>
          <w:numId w:val="1"/>
        </w:numPr>
        <w:rPr/>
      </w:pPr>
      <w:bookmarkStart w:id="1646" w:name="__RefHeading___Toc1826035_237004111"/>
      <w:bookmarkStart w:id="1647" w:name="_Toc708"/>
      <w:bookmarkEnd w:id="1646"/>
      <w:r>
        <w:rPr>
          <w:rtl w:val="true"/>
        </w:rPr>
        <w:t>صلاة</w:t>
      </w:r>
      <w:bookmarkEnd w:id="1647"/>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رأيتك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ظرف زمان ، منصوب بالفتحة الظاهرة على آخره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وقت صلاة الجمعة</w:t>
      </w:r>
      <w:r>
        <w:rPr>
          <w:rFonts w:eastAsia="Amiri" w:cs="Amiri" w:ascii="Amiri" w:hAnsi="Amiri"/>
          <w:color w:val="111111"/>
          <w:sz w:val="28"/>
          <w:szCs w:val="28"/>
          <w:rtl w:val="true"/>
          <w:lang w:bidi="ar-SA"/>
        </w:rPr>
        <w:t>.</w:t>
      </w:r>
    </w:p>
    <w:p>
      <w:pPr>
        <w:pStyle w:val="Heading3"/>
        <w:numPr>
          <w:ilvl w:val="2"/>
          <w:numId w:val="1"/>
        </w:numPr>
        <w:rPr/>
      </w:pPr>
      <w:bookmarkStart w:id="1648" w:name="__RefHeading___Toc1826037_237004111"/>
      <w:bookmarkStart w:id="1649" w:name="_Toc709"/>
      <w:bookmarkEnd w:id="1648"/>
      <w:r>
        <w:rPr>
          <w:rtl w:val="true"/>
        </w:rPr>
        <w:t>الصلاة جامعة</w:t>
      </w:r>
      <w:bookmarkEnd w:id="164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تعرب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جامعة صلاة عيد الفطر أثابكم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به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 على آخره</w:t>
      </w:r>
      <w:r>
        <w:rPr>
          <w:rFonts w:eastAsia="Amiri" w:cs="Amiri" w:ascii="Amiri" w:hAnsi="Amiri"/>
          <w:color w:val="111111"/>
          <w:sz w:val="28"/>
          <w:szCs w:val="28"/>
          <w:rtl w:val="true"/>
          <w:lang w:bidi="ar-SA"/>
        </w:rPr>
        <w:t xml:space="preserve">. </w:t>
      </w:r>
      <w:bookmarkStart w:id="1650" w:name="pg6262_75110"/>
    </w:p>
    <w:p>
      <w:pPr>
        <w:pStyle w:val="Heading3"/>
        <w:numPr>
          <w:ilvl w:val="2"/>
          <w:numId w:val="1"/>
        </w:numPr>
        <w:rPr/>
      </w:pPr>
      <w:bookmarkStart w:id="1651" w:name="__RefHeading___Toc1826039_237004111"/>
      <w:bookmarkStart w:id="1652" w:name="_Toc710"/>
      <w:bookmarkEnd w:id="1650"/>
      <w:bookmarkEnd w:id="1651"/>
      <w:r>
        <w:rPr>
          <w:rtl w:val="true"/>
        </w:rPr>
        <w:t xml:space="preserve">صه </w:t>
      </w:r>
      <w:r>
        <w:rPr>
          <w:rtl w:val="true"/>
        </w:rPr>
        <w:t xml:space="preserve">- </w:t>
      </w:r>
      <w:r>
        <w:rPr>
          <w:rtl w:val="true"/>
        </w:rPr>
        <w:t>صه</w:t>
      </w:r>
      <w:bookmarkEnd w:id="1652"/>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لازم ، 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للزّجر ، مبنيّ على السكون عند الوقوف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ومبنيّ على السكون المقدّر منع من ظهوره تنوين التّنكير عند متابعة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واحدة مع المذكر والمؤنث والمفرد والمثنّى والجمع</w:t>
      </w:r>
      <w:r>
        <w:rPr>
          <w:rFonts w:eastAsia="Amiri" w:cs="Amiri" w:ascii="Amiri" w:hAnsi="Amiri"/>
          <w:color w:val="111111"/>
          <w:sz w:val="28"/>
          <w:szCs w:val="28"/>
          <w:rtl w:val="true"/>
          <w:lang w:bidi="ar-SA"/>
        </w:rPr>
        <w:t>.</w:t>
      </w:r>
    </w:p>
    <w:p>
      <w:pPr>
        <w:pStyle w:val="Heading3"/>
        <w:numPr>
          <w:ilvl w:val="2"/>
          <w:numId w:val="1"/>
        </w:numPr>
        <w:rPr/>
      </w:pPr>
      <w:bookmarkStart w:id="1653" w:name="__RefHeading___Toc1826041_237004111"/>
      <w:bookmarkStart w:id="1654" w:name="_Toc711"/>
      <w:bookmarkEnd w:id="1653"/>
      <w:r>
        <w:rPr>
          <w:rtl w:val="true"/>
        </w:rPr>
        <w:t>صياح الدّيك</w:t>
      </w:r>
      <w:bookmarkEnd w:id="1654"/>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غدوت إلى عملي صياح 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ذهبت إلى العمل وقت صياح الديك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ظرف زمان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1655" w:name="__RefHeading___Toc1826043_237004111"/>
      <w:bookmarkStart w:id="1656" w:name="_Toc712"/>
      <w:bookmarkEnd w:id="1655"/>
      <w:r>
        <w:rPr>
          <w:rtl w:val="true"/>
        </w:rPr>
        <w:t>صيّر</w:t>
      </w:r>
      <w:bookmarkEnd w:id="165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التّصيير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يأخذ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 النجّار الخشب خزانة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من أفعال التحويل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الخشب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مفعولا به واحدا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 الناظر الطالب إلى الملعب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فعلا لازما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خالد إلى المنزل</w:t>
      </w:r>
      <w:r>
        <w:rPr>
          <w:rFonts w:eastAsia="Amiri" w:cs="Amiri" w:ascii="Amiri" w:hAnsi="Amiri"/>
          <w:color w:val="111111"/>
          <w:sz w:val="28"/>
          <w:szCs w:val="28"/>
          <w:rtl w:val="true"/>
          <w:lang w:bidi="ar-SA"/>
        </w:rPr>
        <w:t>».</w:t>
      </w:r>
    </w:p>
    <w:p>
      <w:pPr>
        <w:pStyle w:val="Heading3"/>
        <w:numPr>
          <w:ilvl w:val="2"/>
          <w:numId w:val="1"/>
        </w:numPr>
        <w:rPr/>
      </w:pPr>
      <w:bookmarkStart w:id="1657" w:name="__RefHeading___Toc1826045_237004111"/>
      <w:bookmarkStart w:id="1658" w:name="_Toc713"/>
      <w:bookmarkEnd w:id="1657"/>
      <w:r>
        <w:rPr>
          <w:rtl w:val="true"/>
        </w:rPr>
        <w:t>صيغة</w:t>
      </w:r>
      <w:bookmarkEnd w:id="165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اسم جمع أوّله مفتوح وثالثه ألف ليست عوضا بعدها حرفان أو ثلاثة ، ويدخل في هذه الصيغة الأوزان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أفاعل ، </w:t>
      </w:r>
      <w:bookmarkStart w:id="1659" w:name="pg6262_75111"/>
    </w:p>
    <w:p>
      <w:pPr>
        <w:pStyle w:val="BookText"/>
        <w:rPr/>
      </w:pPr>
      <w:bookmarkEnd w:id="1659"/>
      <w:r>
        <w:rPr>
          <w:rFonts w:ascii="Amiri" w:hAnsi="Amiri" w:eastAsia="Amiri" w:cs="Amiri"/>
          <w:color w:val="111111"/>
          <w:sz w:val="28"/>
          <w:sz w:val="28"/>
          <w:szCs w:val="28"/>
          <w:rtl w:val="true"/>
          <w:lang w:bidi="ar-SA"/>
        </w:rPr>
        <w:t>أفاعيل ، فواعل ، فعالل ، فعائل ، فعاليل ، مفاعل ، 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صيغة منتهى الجموع لأنّ حروفها بلغت أقصى ما تبلغه الكلمة عددا ، وترفع بالضمّة وتنصب وتجرّ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صوامع ، ودخلت مساجد ، ورفعت الظّلم عن كواهل متعبة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كواهل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بالفتحة عوضا عن الكسرة لأنّه ممنوع من الصرف على وزن منتهى الجموع</w:t>
      </w:r>
      <w:r>
        <w:rPr>
          <w:rFonts w:eastAsia="Amiri" w:cs="Amiri" w:ascii="Amiri" w:hAnsi="Amiri"/>
          <w:color w:val="111111"/>
          <w:sz w:val="28"/>
          <w:szCs w:val="28"/>
          <w:rtl w:val="true"/>
          <w:lang w:bidi="ar-SA"/>
        </w:rPr>
        <w:t>).</w:t>
      </w:r>
    </w:p>
    <w:p>
      <w:pPr>
        <w:pStyle w:val="Heading3"/>
        <w:numPr>
          <w:ilvl w:val="2"/>
          <w:numId w:val="1"/>
        </w:numPr>
        <w:rPr/>
      </w:pPr>
      <w:bookmarkStart w:id="1660" w:name="__RefHeading___Toc1826047_237004111"/>
      <w:bookmarkStart w:id="1661" w:name="_Toc714"/>
      <w:bookmarkEnd w:id="1660"/>
      <w:r>
        <w:rPr>
          <w:rtl w:val="true"/>
        </w:rPr>
        <w:t>صيف</w:t>
      </w:r>
      <w:bookmarkEnd w:id="166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الفصل الثالث من فصول السنة الأربعة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انظره في موضعه</w:t>
      </w:r>
      <w:r>
        <w:rPr>
          <w:rFonts w:eastAsia="Amiri" w:cs="Amiri" w:ascii="Amiri" w:hAnsi="Amiri"/>
          <w:color w:val="111111"/>
          <w:sz w:val="28"/>
          <w:szCs w:val="28"/>
          <w:rtl w:val="true"/>
          <w:lang w:bidi="ar-SA"/>
        </w:rPr>
        <w:t xml:space="preserve">. </w:t>
      </w:r>
      <w:bookmarkStart w:id="1662" w:name="pg6262_75112"/>
    </w:p>
    <w:p>
      <w:pPr>
        <w:pStyle w:val="Heading2"/>
        <w:numPr>
          <w:ilvl w:val="1"/>
          <w:numId w:val="1"/>
        </w:numPr>
        <w:rPr/>
      </w:pPr>
      <w:bookmarkStart w:id="1663" w:name="__RefHeading___Toc1826049_237004111"/>
      <w:bookmarkStart w:id="1664" w:name="_Toc715"/>
      <w:bookmarkEnd w:id="1662"/>
      <w:bookmarkEnd w:id="1663"/>
      <w:r>
        <w:rPr>
          <w:rtl w:val="true"/>
        </w:rPr>
        <w:t>باب الضاد</w:t>
      </w:r>
      <w:bookmarkEnd w:id="1664"/>
    </w:p>
    <w:p>
      <w:pPr>
        <w:pStyle w:val="Heading3"/>
        <w:numPr>
          <w:ilvl w:val="2"/>
          <w:numId w:val="1"/>
        </w:numPr>
        <w:rPr/>
      </w:pPr>
      <w:bookmarkStart w:id="1665" w:name="__RefHeading___Toc1826051_237004111"/>
      <w:bookmarkStart w:id="1666" w:name="_Toc716"/>
      <w:bookmarkEnd w:id="1665"/>
      <w:r>
        <w:rPr>
          <w:rtl w:val="true"/>
        </w:rPr>
        <w:t>ضحى</w:t>
      </w:r>
      <w:bookmarkEnd w:id="1666"/>
    </w:p>
    <w:p>
      <w:pPr>
        <w:pStyle w:val="BookText"/>
        <w:rPr/>
      </w:pPr>
      <w:r>
        <w:rPr>
          <w:rFonts w:ascii="Amiri" w:hAnsi="Amiri" w:eastAsia="Amiri" w:cs="Amiri"/>
          <w:color w:val="111111"/>
          <w:sz w:val="28"/>
          <w:sz w:val="28"/>
          <w:szCs w:val="28"/>
          <w:rtl w:val="true"/>
          <w:lang w:bidi="ar-SA"/>
        </w:rPr>
        <w:t xml:space="preserve">هو الوقت الواقع بعد مطلع الشمس بوقت وجيز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النّهار ،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في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طلعت الشمس ولا زال نائما ،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إلى العمل 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أن طلعت الشمس وارتفعت قليلا ، 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w:t>
      </w:r>
    </w:p>
    <w:p>
      <w:pPr>
        <w:pStyle w:val="Heading3"/>
        <w:numPr>
          <w:ilvl w:val="2"/>
          <w:numId w:val="1"/>
        </w:numPr>
        <w:rPr/>
      </w:pPr>
      <w:bookmarkStart w:id="1667" w:name="__RefHeading___Toc1826053_237004111"/>
      <w:bookmarkStart w:id="1668" w:name="_Toc717"/>
      <w:bookmarkEnd w:id="1667"/>
      <w:r>
        <w:rPr>
          <w:rtl w:val="true"/>
        </w:rPr>
        <w:t>ضحّاء</w:t>
      </w:r>
      <w:bookmarkEnd w:id="1668"/>
    </w:p>
    <w:p>
      <w:pPr>
        <w:pStyle w:val="BookText"/>
        <w:rPr/>
      </w:pPr>
      <w:r>
        <w:rPr>
          <w:rFonts w:ascii="Amiri" w:hAnsi="Amiri" w:eastAsia="Amiri" w:cs="Amiri"/>
          <w:color w:val="111111"/>
          <w:sz w:val="28"/>
          <w:sz w:val="28"/>
          <w:szCs w:val="28"/>
          <w:rtl w:val="true"/>
          <w:lang w:bidi="ar-SA"/>
        </w:rPr>
        <w:t xml:space="preserve">هو امتداد الضحى ، واقتراب انتصاف النهار ، 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فيه ، ظرف زمان ،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669" w:name="__RefHeading___Toc1826055_237004111"/>
      <w:bookmarkStart w:id="1670" w:name="_Toc718"/>
      <w:bookmarkEnd w:id="1669"/>
      <w:r>
        <w:rPr>
          <w:rtl w:val="true"/>
        </w:rPr>
        <w:t>ضحوة</w:t>
      </w:r>
      <w:bookmarkEnd w:id="1670"/>
    </w:p>
    <w:p>
      <w:pPr>
        <w:pStyle w:val="BookText"/>
        <w:rPr/>
      </w:pPr>
      <w:r>
        <w:rPr>
          <w:rFonts w:ascii="Amiri" w:hAnsi="Amiri" w:eastAsia="Amiri" w:cs="Amiri"/>
          <w:color w:val="111111"/>
          <w:sz w:val="28"/>
          <w:sz w:val="28"/>
          <w:szCs w:val="28"/>
          <w:rtl w:val="true"/>
          <w:lang w:bidi="ar-SA"/>
        </w:rPr>
        <w:t xml:space="preserve">الوقت بعد طلوع الشمس بفترة وجيزة ، وقبيل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ويعرب إعرابها</w:t>
      </w:r>
      <w:r>
        <w:rPr>
          <w:rFonts w:eastAsia="Amiri" w:cs="Amiri" w:ascii="Amiri" w:hAnsi="Amiri"/>
          <w:color w:val="111111"/>
          <w:sz w:val="28"/>
          <w:szCs w:val="28"/>
          <w:rtl w:val="true"/>
          <w:lang w:bidi="ar-SA"/>
        </w:rPr>
        <w:t>.</w:t>
      </w:r>
    </w:p>
    <w:p>
      <w:pPr>
        <w:pStyle w:val="Heading3"/>
        <w:numPr>
          <w:ilvl w:val="2"/>
          <w:numId w:val="1"/>
        </w:numPr>
        <w:rPr/>
      </w:pPr>
      <w:bookmarkStart w:id="1671" w:name="__RefHeading___Toc1826057_237004111"/>
      <w:bookmarkStart w:id="1672" w:name="_Toc719"/>
      <w:bookmarkEnd w:id="1671"/>
      <w:r>
        <w:rPr>
          <w:rtl w:val="true"/>
        </w:rPr>
        <w:t>الضمّة</w:t>
      </w:r>
      <w:bookmarkEnd w:id="1672"/>
    </w:p>
    <w:p>
      <w:pPr>
        <w:pStyle w:val="BookText"/>
        <w:rPr/>
      </w:pPr>
      <w:r>
        <w:rPr>
          <w:rFonts w:ascii="Amiri" w:hAnsi="Amiri" w:eastAsia="Amiri" w:cs="Amiri"/>
          <w:color w:val="111111"/>
          <w:sz w:val="28"/>
          <w:sz w:val="28"/>
          <w:szCs w:val="28"/>
          <w:rtl w:val="true"/>
          <w:lang w:bidi="ar-SA"/>
        </w:rPr>
        <w:t xml:space="preserve">هي حركة ضمّ الشفتين على بعضهما عند النطق بها ، وهي علامة الرّفع في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دلّ على فرد واحد ، أي ليس مثنى أو جمعا ، أو من ملحقاته ، ولا فرق إن كان الاسم معربا أو مبنيّا ، ولا فرق في الضمّة أكانت </w:t>
      </w:r>
      <w:bookmarkStart w:id="1673" w:name="pg6262_75113"/>
    </w:p>
    <w:p>
      <w:pPr>
        <w:pStyle w:val="BookText"/>
        <w:rPr/>
      </w:pPr>
      <w:bookmarkEnd w:id="1673"/>
      <w:r>
        <w:rPr>
          <w:rFonts w:ascii="Amiri" w:hAnsi="Amiri" w:eastAsia="Amiri" w:cs="Amiri"/>
          <w:color w:val="111111"/>
          <w:sz w:val="28"/>
          <w:sz w:val="28"/>
          <w:szCs w:val="28"/>
          <w:rtl w:val="true"/>
          <w:lang w:bidi="ar-SA"/>
        </w:rPr>
        <w:t xml:space="preserve">ظاهرة ، أو مقدّرة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فتى وسيم المحيّا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القاضي بالعدل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الياء للثّقل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التكسير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الاسم الّذي تكسرت حروف مفرده عند جمعه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التلاميذ برحلة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التلاميذ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 الأسرى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الألف للتعذّر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المؤنث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الاسم المفرد المؤنث الذي لحقت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وتاء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حذف علامة التأنيث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حامت الفراشات حول الزّهر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الفراشات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فاطمات إلى المعهد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المضارع الّذي لم يلحق آخره شيء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يقطف المزارع الموسم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يرقى الصياد الجبل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 اللّاعب الكرة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المقدرة على الياء للثقل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 الحاكم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المقدّرة على الواو للثقل</w:t>
      </w:r>
      <w:r>
        <w:rPr>
          <w:rFonts w:eastAsia="Amiri" w:cs="Amiri" w:ascii="Amiri" w:hAnsi="Amiri"/>
          <w:color w:val="111111"/>
          <w:sz w:val="28"/>
          <w:szCs w:val="28"/>
          <w:rtl w:val="true"/>
          <w:lang w:bidi="ar-SA"/>
        </w:rPr>
        <w:t>).</w:t>
      </w:r>
    </w:p>
    <w:p>
      <w:pPr>
        <w:pStyle w:val="Heading3"/>
        <w:numPr>
          <w:ilvl w:val="2"/>
          <w:numId w:val="1"/>
        </w:numPr>
        <w:rPr/>
      </w:pPr>
      <w:bookmarkStart w:id="1674" w:name="__RefHeading___Toc1826059_237004111"/>
      <w:bookmarkStart w:id="1675" w:name="_Toc720"/>
      <w:bookmarkEnd w:id="1674"/>
      <w:r>
        <w:rPr>
          <w:rtl w:val="true"/>
        </w:rPr>
        <w:t>الضمير</w:t>
      </w:r>
      <w:bookmarkEnd w:id="1675"/>
    </w:p>
    <w:p>
      <w:pPr>
        <w:pStyle w:val="BookText"/>
        <w:rPr/>
      </w:pPr>
      <w:r>
        <w:rPr>
          <w:rFonts w:ascii="Amiri" w:hAnsi="Amiri" w:eastAsia="Amiri" w:cs="Amiri"/>
          <w:color w:val="111111"/>
          <w:sz w:val="28"/>
          <w:sz w:val="28"/>
          <w:szCs w:val="28"/>
          <w:rtl w:val="true"/>
          <w:lang w:bidi="ar-SA"/>
        </w:rPr>
        <w:t xml:space="preserve">الضمائر أسماء مبنيّة في محلّ رفع أو نصب أو جرّ ، حسب موقعها في الجملة ، وهي تقسم بحسب ظهورها في الكلام أو عدمه إلى قسمين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مستترة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الضمائر البارزة وهي الّتي لها صورة في التركيب نطقا وكتابة ، وتقسم بحسب اتّصالها بالكلمات أو عدمه إلى قسمين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متّصلة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 الرّفع المتّصلة ، لا تتصّل إلّا بالأفعال ، وعددها عشرة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 نا ، ت ، ت ، تما ، تم ، تنّ ، ألف الاثنين ، واو الجماعة ،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 النّصب المتّصلة ، لا تتصل إلّا بالأفعال وأسماء الأفعال وعددها اثنا عشر ضميرا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 ك ، نا ، كما ، ك ، كم ، كنّ ، ه ، ها ، هما ، هم ، 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 الجرّ المتّصلة ، لا تتصل إلّا بالأسماء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 نا ، ك ، ك ، كما ، كم ، كنّ ، ه ، ها ، هما ، هم ، 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منفصلة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 الرّفع المنفصلة ، وعددها اثنا عشر ضميرا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 نحن ، أنت ، أنت ، أنتما ، أنتم ، أنتنّ ، هو ، هي ، هما ، هم ، 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 النّصب المنفصلة ، وعددها اثنا عشر ضميرا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 إيّانا ، إيّاك ، إيّاك ، إيّاكما ، إيّاكم ، إيّاكنّ ، إيّاه ، إيّاها ، إيّاهما ، إيّاهم ، إيّاهنّ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الضمائر المستترة وهي الّتي ليس لها صورة في التركيب لا نطقا ولا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تقسم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واجبة الاستتار ، وتكون عند ما لا يمكن وضع الاسم الظّاهر أو الضّمير البارز في مكانها وذلك في المواضع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الفعل المضارع المبدوء بنون المتكلّم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أطالع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الفعل المضارع المبدوء بنون المتكلّمين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ندرس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 الفعل المضارع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فعل الأمر الموجّه لمفرد مذكّر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ادرس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المضارع المبدوء بتاء المخاطب المفرد المذكّر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تشرب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 فعل الأمر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النائب عن فعل الأمر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على المكروه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أفعل التّعجب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أبهى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أبهى ضمير مستتر فيه وجوبا على خلاف الأصل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 الاستثناء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فاز المتبارون ما عدا خالدا ، أو ما خلا سميرا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أو خلا ضمير مستتر فيه وجوبا على خلاف الأصل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جائزة الاستتار ، لا يكون إلّا ضميرا للغائب ، وذلك في المواضع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فعل أسند إلى غائب أو غائبة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الفلّاح زرع أو يزرع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المعلّمة شرحت أو تشرح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أو شرح أو يزرع أو تشرح ،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الصفات المحضة ، أي الخالصة من معنى الاسميّة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 وصيغ المبالغة ، واسم المفعول ، والصّفة المشبّهة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شهم ، محبّ للخير ، أمين بين النّاس ، شجاع في الملّمات ، سبّاق إلى النّجدة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شهم ، محب ، أمين ، شجاع ، 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 الفعل الماضي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أن يفوز الطائش هيهات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فاعلهما مفسّرا بتمييز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عملا </w:t>
      </w:r>
      <w:bookmarkStart w:id="1676" w:name="pg6262_75116"/>
    </w:p>
    <w:p>
      <w:pPr>
        <w:pStyle w:val="BookText"/>
        <w:rPr/>
      </w:pPr>
      <w:bookmarkEnd w:id="1676"/>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طريقة الفرار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فيه وجوبا على خلاف الأصل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المنتقل إلى المتعلّق المحذوف من الظّرف أو الجار والمجرور ، وذلك في الصفة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سررت بكتاب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الّذي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اللّوح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الفارس فوق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والمتعلّق في هذه الأمثلة جميعا فعل بصيغة الغائب ، أو اسم فاعل ، وكلاهما يستتر فيهما الضمير جوازا</w:t>
      </w:r>
      <w:r>
        <w:rPr>
          <w:rFonts w:eastAsia="Amiri" w:cs="Amiri" w:ascii="Amiri" w:hAnsi="Amiri"/>
          <w:color w:val="111111"/>
          <w:sz w:val="28"/>
          <w:szCs w:val="28"/>
          <w:rtl w:val="true"/>
          <w:lang w:bidi="ar-SA"/>
        </w:rPr>
        <w:t>.</w:t>
      </w:r>
    </w:p>
    <w:p>
      <w:pPr>
        <w:pStyle w:val="Heading3"/>
        <w:numPr>
          <w:ilvl w:val="2"/>
          <w:numId w:val="1"/>
        </w:numPr>
        <w:rPr/>
      </w:pPr>
      <w:bookmarkStart w:id="1677" w:name="__RefHeading___Toc1826061_237004111"/>
      <w:bookmarkStart w:id="1678" w:name="_Toc721"/>
      <w:bookmarkEnd w:id="1677"/>
      <w:r>
        <w:rPr>
          <w:rtl w:val="true"/>
        </w:rPr>
        <w:t>ضمير الشأن</w:t>
      </w:r>
      <w:bookmarkEnd w:id="1678"/>
    </w:p>
    <w:p>
      <w:pPr>
        <w:pStyle w:val="BookText"/>
        <w:rPr/>
      </w:pPr>
      <w:r>
        <w:rPr>
          <w:rFonts w:ascii="Amiri" w:hAnsi="Amiri" w:eastAsia="Amiri" w:cs="Amiri"/>
          <w:color w:val="111111"/>
          <w:sz w:val="28"/>
          <w:sz w:val="28"/>
          <w:szCs w:val="28"/>
          <w:rtl w:val="true"/>
          <w:lang w:bidi="ar-SA"/>
        </w:rPr>
        <w:t xml:space="preserve">هو الضمّير الذي يلزم الإفراد والغيبة ، ويكون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 كقول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البحر من أيّ النّواحي أتيته</w:t>
      </w:r>
    </w:p>
    <w:p>
      <w:pPr>
        <w:pStyle w:val="BookText"/>
        <w:rPr/>
      </w:pPr>
      <w:r>
        <w:rPr>
          <w:rFonts w:ascii="IRNazanin" w:hAnsi="IRNazanin" w:eastAsia="IRNazanin"/>
          <w:color w:val="111111"/>
          <w:sz w:val="28"/>
          <w:sz w:val="28"/>
          <w:szCs w:val="28"/>
          <w:rtl w:val="true"/>
          <w:lang w:bidi="fa-IR"/>
        </w:rPr>
        <w:t>فلجّته المعروف والجود ساحله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الشأن مبنيّ على الفتح 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أصله مبتدأ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يرجع عن غيّه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توكيد ونصب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ضمير الشأن مبنيّ على الضمّ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ضمير الشأن مستترا أحيانا كثيرة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الحاكم 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ضمير الشأن محذوف في محل 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ويتّصل ضمير الشأن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وأفعال القلوب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ظننته المرض 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مبنيّ على الضمّ في محلّ نصب مفعول به </w:t>
      </w:r>
      <w:bookmarkStart w:id="1679" w:name="pg6262_75117"/>
    </w:p>
    <w:p>
      <w:pPr>
        <w:pStyle w:val="BookText"/>
        <w:rPr/>
      </w:pPr>
      <w:bookmarkEnd w:id="1679"/>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ضمير الشأن جملة سميّة خبريّة متأخّرة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 أن يأتي مفردا</w:t>
      </w:r>
      <w:r>
        <w:rPr>
          <w:rFonts w:eastAsia="Amiri" w:cs="Amiri" w:ascii="Amiri" w:hAnsi="Amiri"/>
          <w:color w:val="111111"/>
          <w:sz w:val="28"/>
          <w:szCs w:val="28"/>
          <w:rtl w:val="true"/>
          <w:lang w:bidi="ar-SA"/>
        </w:rPr>
        <w:t>.</w:t>
      </w:r>
    </w:p>
    <w:p>
      <w:pPr>
        <w:pStyle w:val="Heading3"/>
        <w:numPr>
          <w:ilvl w:val="2"/>
          <w:numId w:val="1"/>
        </w:numPr>
        <w:rPr/>
      </w:pPr>
      <w:bookmarkStart w:id="1680" w:name="__RefHeading___Toc1826063_237004111"/>
      <w:bookmarkStart w:id="1681" w:name="_Toc722"/>
      <w:bookmarkEnd w:id="1680"/>
      <w:r>
        <w:rPr>
          <w:rtl w:val="true"/>
        </w:rPr>
        <w:t>الضمير وعوده على متأخّر</w:t>
      </w:r>
      <w:bookmarkEnd w:id="1681"/>
    </w:p>
    <w:p>
      <w:pPr>
        <w:pStyle w:val="BookText"/>
        <w:rPr/>
      </w:pPr>
      <w:r>
        <w:rPr>
          <w:rFonts w:ascii="Amiri" w:hAnsi="Amiri" w:eastAsia="Amiri" w:cs="Amiri"/>
          <w:color w:val="111111"/>
          <w:sz w:val="28"/>
          <w:sz w:val="28"/>
          <w:szCs w:val="28"/>
          <w:rtl w:val="true"/>
          <w:lang w:bidi="ar-SA"/>
        </w:rPr>
        <w:t xml:space="preserve">لا بدّ لضمير الغيبة من عائد يعود إليه فقد يكون اسما متقدّما عليه في اللّفظ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اسما متقدّما عليه في الرّتبة متأخرا عنه في اللّفظ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حقّه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إلى العامل المتأخّر عنه لفظا والمتقدّم عليه رتبة على أساس أنّه فاعل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p>
    <w:p>
      <w:pPr>
        <w:pStyle w:val="Heading3"/>
        <w:numPr>
          <w:ilvl w:val="2"/>
          <w:numId w:val="1"/>
        </w:numPr>
        <w:rPr/>
      </w:pPr>
      <w:bookmarkStart w:id="1682" w:name="__RefHeading___Toc1826065_237004111"/>
      <w:bookmarkStart w:id="1683" w:name="_Toc723"/>
      <w:bookmarkEnd w:id="1682"/>
      <w:r>
        <w:rPr>
          <w:rtl w:val="true"/>
        </w:rPr>
        <w:t>الضمير والفاعل والمفعول</w:t>
      </w:r>
      <w:bookmarkEnd w:id="1683"/>
    </w:p>
    <w:p>
      <w:pPr>
        <w:pStyle w:val="BookText"/>
        <w:rPr/>
      </w:pPr>
      <w:r>
        <w:rPr>
          <w:rFonts w:ascii="Amiri" w:hAnsi="Amiri" w:eastAsia="Amiri" w:cs="Amiri"/>
          <w:color w:val="111111"/>
          <w:sz w:val="28"/>
          <w:sz w:val="28"/>
          <w:szCs w:val="28"/>
          <w:rtl w:val="true"/>
          <w:lang w:bidi="ar-SA"/>
        </w:rPr>
        <w:t xml:space="preserve">لا يجتمع إطلاقا ضمير الفاعل وضمير المفعول مع ذات واحدة فلا يجوز أن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أفعال القلوب فيمكننا أن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فتاء المتكلّم 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حرف للوقاية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للمتكلّم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فالتاء والياء ضميران لذات واحدة وهي ذات المتكلّم</w:t>
      </w:r>
      <w:r>
        <w:rPr>
          <w:rFonts w:eastAsia="Amiri" w:cs="Amiri" w:ascii="Amiri" w:hAnsi="Amiri"/>
          <w:color w:val="111111"/>
          <w:sz w:val="28"/>
          <w:szCs w:val="28"/>
          <w:rtl w:val="true"/>
          <w:lang w:bidi="ar-SA"/>
        </w:rPr>
        <w:t>.</w:t>
      </w:r>
    </w:p>
    <w:p>
      <w:pPr>
        <w:pStyle w:val="Heading3"/>
        <w:numPr>
          <w:ilvl w:val="2"/>
          <w:numId w:val="1"/>
        </w:numPr>
        <w:rPr/>
      </w:pPr>
      <w:bookmarkStart w:id="1684" w:name="__RefHeading___Toc1826067_237004111"/>
      <w:bookmarkStart w:id="1685" w:name="_Toc724"/>
      <w:bookmarkEnd w:id="1684"/>
      <w:r>
        <w:rPr>
          <w:rtl w:val="true"/>
        </w:rPr>
        <w:t>ضمير الفصل</w:t>
      </w:r>
      <w:bookmarkEnd w:id="1685"/>
    </w:p>
    <w:p>
      <w:pPr>
        <w:pStyle w:val="BookText"/>
        <w:rPr/>
      </w:pPr>
      <w:r>
        <w:rPr>
          <w:rFonts w:ascii="Amiri" w:hAnsi="Amiri" w:eastAsia="Amiri" w:cs="Amiri"/>
          <w:color w:val="111111"/>
          <w:sz w:val="28"/>
          <w:sz w:val="28"/>
          <w:szCs w:val="28"/>
          <w:rtl w:val="true"/>
          <w:lang w:bidi="ar-SA"/>
        </w:rPr>
        <w:t xml:space="preserve">هو الضمير الّذي يفصل ما بين المبتدأ والخبر أو ما أصله مبتدأ وخبر ، يأتي لإزالة اللّبس في الكلام ، وقد اختلف النحاة في إعرابه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 من الإعراب كسيبويه والخليل ، ومنهم من قال محلّه من الإعراب محلّ ما بعده كالكسائي ، ومنهم من قال محلّه من الإعراب محلّ ما قبله كالفرّاء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والأرجح والأصحّ من أقوال النحاة أنّه حرف مبنيّ لا محلّ له من الإعراب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هو الفائز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فصل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 على آخره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هو الفائز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أول</w:t>
      </w:r>
      <w:r>
        <w:rPr>
          <w:rFonts w:eastAsia="Amiri" w:cs="Amiri" w:ascii="Amiri" w:hAnsi="Amiri"/>
          <w:color w:val="111111"/>
          <w:sz w:val="28"/>
          <w:szCs w:val="28"/>
          <w:rtl w:val="true"/>
          <w:lang w:bidi="ar-SA"/>
        </w:rPr>
        <w:t xml:space="preserve">. </w:t>
      </w:r>
      <w:bookmarkStart w:id="1686" w:name="pg6262_75118"/>
    </w:p>
    <w:p>
      <w:pPr>
        <w:pStyle w:val="BookText"/>
        <w:rPr/>
      </w:pPr>
      <w:bookmarkEnd w:id="1686"/>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الفصل مبني على الفتح في محلّ رفع مبتدأ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من المبتدأ الثاني وخبره في محلّ رفع خبر المبتدأ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هو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فصل مبني على الفتح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أن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هو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ضمير فصل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كان منصوب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687" w:name="__RefHeading___Toc1826069_237004111"/>
      <w:bookmarkStart w:id="1688" w:name="_Toc725"/>
      <w:bookmarkEnd w:id="1687"/>
      <w:r>
        <w:rPr>
          <w:rtl w:val="true"/>
        </w:rPr>
        <w:t>الضمير المجرور</w:t>
      </w:r>
      <w:bookmarkEnd w:id="1688"/>
    </w:p>
    <w:p>
      <w:pPr>
        <w:pStyle w:val="BookText"/>
        <w:rPr/>
      </w:pPr>
      <w:r>
        <w:rPr>
          <w:rFonts w:ascii="Amiri" w:hAnsi="Amiri" w:eastAsia="Amiri" w:cs="Amiri"/>
          <w:color w:val="111111"/>
          <w:sz w:val="28"/>
          <w:sz w:val="28"/>
          <w:szCs w:val="28"/>
          <w:rtl w:val="true"/>
          <w:lang w:bidi="ar-SA"/>
        </w:rPr>
        <w:t xml:space="preserve">يكون الضمير مجرورا إذا اتّصل به حرف 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الكسر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جرّ بالإضافة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مدرستك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689" w:name="__RefHeading___Toc1826071_237004111"/>
      <w:bookmarkStart w:id="1690" w:name="_Toc726"/>
      <w:bookmarkEnd w:id="1689"/>
      <w:r>
        <w:rPr>
          <w:rtl w:val="true"/>
        </w:rPr>
        <w:t>الضمير المرفوع</w:t>
      </w:r>
      <w:bookmarkEnd w:id="169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الضّمير مرفوعا عند ما يقوم مقام الاسم المرفوع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يكتبان الفرض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يحضرون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تكتبين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رفع فاعل</w:t>
      </w:r>
      <w:r>
        <w:rPr>
          <w:rFonts w:eastAsia="Amiri" w:cs="Amiri" w:ascii="Amiri" w:hAnsi="Amiri"/>
          <w:color w:val="111111"/>
          <w:sz w:val="28"/>
          <w:szCs w:val="28"/>
          <w:rtl w:val="true"/>
          <w:lang w:bidi="ar-SA"/>
        </w:rPr>
        <w:t xml:space="preserve">). </w:t>
      </w:r>
      <w:bookmarkStart w:id="1691" w:name="pg6262_75119"/>
    </w:p>
    <w:p>
      <w:pPr>
        <w:pStyle w:val="Heading3"/>
        <w:numPr>
          <w:ilvl w:val="2"/>
          <w:numId w:val="1"/>
        </w:numPr>
        <w:rPr/>
      </w:pPr>
      <w:bookmarkStart w:id="1692" w:name="__RefHeading___Toc1826073_237004111"/>
      <w:bookmarkStart w:id="1693" w:name="_Toc727"/>
      <w:bookmarkEnd w:id="1691"/>
      <w:bookmarkEnd w:id="1692"/>
      <w:r>
        <w:rPr>
          <w:rtl w:val="true"/>
        </w:rPr>
        <w:t>الضمير المستتر</w:t>
      </w:r>
      <w:bookmarkEnd w:id="1693"/>
    </w:p>
    <w:p>
      <w:pPr>
        <w:pStyle w:val="BookText"/>
        <w:rPr/>
      </w:pPr>
      <w:r>
        <w:rPr>
          <w:rFonts w:ascii="Amiri" w:hAnsi="Amiri" w:eastAsia="Amiri" w:cs="Amiri"/>
          <w:color w:val="111111"/>
          <w:sz w:val="28"/>
          <w:sz w:val="28"/>
          <w:szCs w:val="28"/>
          <w:rtl w:val="true"/>
          <w:lang w:bidi="ar-SA"/>
        </w:rPr>
        <w:t xml:space="preserve">هو ما كان مقدّرا في الذهن دون أن تكون له صورة في اللفظ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بواجبك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للغائب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للمخاطب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انتبه جيّدا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للمتكلّم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3"/>
        <w:numPr>
          <w:ilvl w:val="2"/>
          <w:numId w:val="1"/>
        </w:numPr>
        <w:rPr/>
      </w:pPr>
      <w:bookmarkStart w:id="1694" w:name="__RefHeading___Toc1826075_237004111"/>
      <w:bookmarkStart w:id="1695" w:name="_Toc728"/>
      <w:bookmarkEnd w:id="1694"/>
      <w:r>
        <w:rPr>
          <w:rtl w:val="true"/>
        </w:rPr>
        <w:t>الضمير المنصوب</w:t>
      </w:r>
      <w:bookmarkEnd w:id="1695"/>
    </w:p>
    <w:p>
      <w:pPr>
        <w:pStyle w:val="BookText"/>
        <w:rPr/>
      </w:pPr>
      <w:r>
        <w:rPr>
          <w:rFonts w:ascii="Amiri" w:hAnsi="Amiri" w:eastAsia="Amiri" w:cs="Amiri"/>
          <w:color w:val="111111"/>
          <w:sz w:val="28"/>
          <w:sz w:val="28"/>
          <w:szCs w:val="28"/>
          <w:rtl w:val="true"/>
          <w:lang w:bidi="ar-SA"/>
        </w:rPr>
        <w:t xml:space="preserve">الضمير المنصوب هو ما قام مقام اسم منصوب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 إلى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حرف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Heading3"/>
        <w:numPr>
          <w:ilvl w:val="2"/>
          <w:numId w:val="1"/>
        </w:numPr>
        <w:rPr/>
      </w:pPr>
      <w:bookmarkStart w:id="1696" w:name="__RefHeading___Toc1826077_237004111"/>
      <w:bookmarkStart w:id="1697" w:name="_Toc729"/>
      <w:bookmarkEnd w:id="1696"/>
      <w:r>
        <w:rPr>
          <w:rtl w:val="true"/>
        </w:rPr>
        <w:t>الضمير المنفصل</w:t>
      </w:r>
      <w:bookmarkEnd w:id="1697"/>
    </w:p>
    <w:p>
      <w:pPr>
        <w:pStyle w:val="BookText"/>
        <w:rPr/>
      </w:pPr>
      <w:r>
        <w:rPr>
          <w:rFonts w:ascii="Amiri" w:hAnsi="Amiri" w:eastAsia="Amiri" w:cs="Amiri"/>
          <w:color w:val="111111"/>
          <w:sz w:val="28"/>
          <w:sz w:val="28"/>
          <w:szCs w:val="28"/>
          <w:rtl w:val="true"/>
          <w:lang w:bidi="ar-SA"/>
        </w:rPr>
        <w:t xml:space="preserve">الضمير المنفصل هو الضمير الواقع في ابتداء الكلام أو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مجدّون في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السكون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مرفوع بالواو لأنّه جمع مذكر سالم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نجح في الامتحان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منفصل مبنيّ على السّكون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 xml:space="preserve">»). </w:t>
      </w:r>
      <w:bookmarkStart w:id="1698" w:name="pg6262_75120"/>
    </w:p>
    <w:p>
      <w:pPr>
        <w:pStyle w:val="Heading3"/>
        <w:numPr>
          <w:ilvl w:val="2"/>
          <w:numId w:val="1"/>
        </w:numPr>
        <w:rPr/>
      </w:pPr>
      <w:bookmarkStart w:id="1699" w:name="__RefHeading___Toc1826079_237004111"/>
      <w:bookmarkStart w:id="1700" w:name="_Toc730"/>
      <w:bookmarkEnd w:id="1698"/>
      <w:bookmarkEnd w:id="1699"/>
      <w:r>
        <w:rPr>
          <w:rtl w:val="true"/>
        </w:rPr>
        <w:t>الضمير ونداؤه</w:t>
      </w:r>
      <w:bookmarkEnd w:id="1700"/>
    </w:p>
    <w:p>
      <w:pPr>
        <w:pStyle w:val="BookText"/>
        <w:rPr/>
      </w:pPr>
      <w:r>
        <w:rPr>
          <w:rFonts w:ascii="Amiri" w:hAnsi="Amiri" w:eastAsia="Amiri" w:cs="Amiri"/>
          <w:color w:val="111111"/>
          <w:sz w:val="28"/>
          <w:sz w:val="28"/>
          <w:szCs w:val="28"/>
          <w:rtl w:val="true"/>
          <w:lang w:bidi="ar-SA"/>
        </w:rPr>
        <w:t xml:space="preserve">يأتي الضمير على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للغائب ، والمخاطب ، والمتكلّم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لضمير الغائب والمتكلّم فلقد أجمع النحاة على عدم جوازه إذ لا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 ، يا هما ، يا هي ، يا أنا ، يا أنتم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لضمير المخاطب لقد اختلفوا في ندائه فمنهم من قصر نداءه على الشعر كابن عصفور ومنهم من منع نداءه مثل أبي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إذا جاز نداء الضمير فهو مبنيّ على ضمّ مقدّر منع من ظهوره حركة بنائه الأصليّة ، في محلّ نصب بفعل النداء المحذوف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أنت ادرس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مبنيّ على السكون لا محلّ له من الإعراب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الضمّ المقدّر منع من ظهوره حركة البناء الأصليّة في محلّ نصب بفعل النداء المحذوف</w:t>
      </w:r>
      <w:r>
        <w:rPr>
          <w:rFonts w:eastAsia="Amiri" w:cs="Amiri" w:ascii="Amiri" w:hAnsi="Amiri"/>
          <w:color w:val="111111"/>
          <w:sz w:val="28"/>
          <w:szCs w:val="28"/>
          <w:rtl w:val="true"/>
          <w:lang w:bidi="ar-SA"/>
        </w:rPr>
        <w:t xml:space="preserve">). </w:t>
      </w:r>
      <w:bookmarkStart w:id="1701" w:name="pg6262_75121"/>
    </w:p>
    <w:p>
      <w:pPr>
        <w:pStyle w:val="Heading2"/>
        <w:numPr>
          <w:ilvl w:val="1"/>
          <w:numId w:val="1"/>
        </w:numPr>
        <w:rPr/>
      </w:pPr>
      <w:bookmarkStart w:id="1702" w:name="__RefHeading___Toc1826081_237004111"/>
      <w:bookmarkStart w:id="1703" w:name="_Toc731"/>
      <w:bookmarkEnd w:id="1701"/>
      <w:bookmarkEnd w:id="1702"/>
      <w:r>
        <w:rPr>
          <w:rtl w:val="true"/>
        </w:rPr>
        <w:t>باب الطاء</w:t>
      </w:r>
      <w:bookmarkEnd w:id="1703"/>
    </w:p>
    <w:p>
      <w:pPr>
        <w:pStyle w:val="Heading3"/>
        <w:numPr>
          <w:ilvl w:val="2"/>
          <w:numId w:val="1"/>
        </w:numPr>
        <w:rPr/>
      </w:pPr>
      <w:bookmarkStart w:id="1704" w:name="__RefHeading___Toc1826083_237004111"/>
      <w:bookmarkStart w:id="1705" w:name="_Toc732"/>
      <w:bookmarkEnd w:id="1704"/>
      <w:r>
        <w:rPr>
          <w:rtl w:val="true"/>
        </w:rPr>
        <w:t>طاعة</w:t>
      </w:r>
      <w:bookmarkEnd w:id="170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وطاعة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خبرا لمبتدأ محذوف مرفوع بالضمّة الظاهرة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أمرك 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 ، وهو مضاف ، والكاف ضمير متّصل مبنيّ على الفتح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مبتدأ خبره 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مبنيّ على الفتح منع من ظهوره اشتغال المحل بالحركة المناسبة في محلّ نصب مفعول فيه ، 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 وهو مضاف ، والياء 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706" w:name="__RefHeading___Toc1826085_237004111"/>
      <w:bookmarkStart w:id="1707" w:name="_Toc733"/>
      <w:bookmarkEnd w:id="1706"/>
      <w:r>
        <w:rPr>
          <w:rtl w:val="true"/>
        </w:rPr>
        <w:t>طاعة</w:t>
      </w:r>
      <w:bookmarkEnd w:id="1707"/>
    </w:p>
    <w:p>
      <w:pPr>
        <w:pStyle w:val="BookText"/>
        <w:rPr/>
      </w:pPr>
      <w:r>
        <w:rPr>
          <w:rFonts w:ascii="Amiri" w:hAnsi="Amiri" w:eastAsia="Amiri" w:cs="Amiri"/>
          <w:color w:val="111111"/>
          <w:sz w:val="28"/>
          <w:sz w:val="28"/>
          <w:szCs w:val="28"/>
          <w:rtl w:val="true"/>
          <w:lang w:bidi="ar-SA"/>
        </w:rPr>
        <w:t xml:space="preserve">تعرب في العبارة المشهورة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مطلقا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708" w:name="__RefHeading___Toc1826087_237004111"/>
      <w:bookmarkStart w:id="1709" w:name="_Toc734"/>
      <w:bookmarkEnd w:id="1708"/>
      <w:r>
        <w:rPr>
          <w:rtl w:val="true"/>
        </w:rPr>
        <w:t>طاقته</w:t>
      </w:r>
      <w:bookmarkEnd w:id="170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يبذل الإنسان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مؤوّلة بمشتقّ تقديره </w:t>
      </w:r>
      <w:r>
        <w:rPr>
          <w:rFonts w:eastAsia="Amiri" w:cs="Amiri" w:ascii="Amiri" w:hAnsi="Amiri"/>
          <w:color w:val="111111"/>
          <w:sz w:val="28"/>
          <w:szCs w:val="28"/>
          <w:rtl w:val="true"/>
          <w:lang w:bidi="ar-SA"/>
        </w:rPr>
        <w:t xml:space="preserve">: </w:t>
      </w:r>
      <w:bookmarkStart w:id="1710" w:name="pg6262_75122"/>
    </w:p>
    <w:p>
      <w:pPr>
        <w:pStyle w:val="BookText"/>
        <w:rPr/>
      </w:pPr>
      <w:bookmarkEnd w:id="17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بالفتحة الظاهرة ، وهي مضافة ،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بالإضافة ولكنّها هنا لم تفد التّعريف أو التخصيص</w:t>
      </w:r>
      <w:r>
        <w:rPr>
          <w:rFonts w:eastAsia="Amiri" w:cs="Amiri" w:ascii="Amiri" w:hAnsi="Amiri"/>
          <w:color w:val="111111"/>
          <w:sz w:val="28"/>
          <w:szCs w:val="28"/>
          <w:rtl w:val="true"/>
          <w:lang w:bidi="ar-SA"/>
        </w:rPr>
        <w:t>.</w:t>
      </w:r>
    </w:p>
    <w:p>
      <w:pPr>
        <w:pStyle w:val="Heading3"/>
        <w:numPr>
          <w:ilvl w:val="2"/>
          <w:numId w:val="1"/>
        </w:numPr>
        <w:rPr/>
      </w:pPr>
      <w:bookmarkStart w:id="1711" w:name="__RefHeading___Toc1826089_237004111"/>
      <w:bookmarkStart w:id="1712" w:name="_Toc735"/>
      <w:bookmarkEnd w:id="1711"/>
      <w:r>
        <w:rPr>
          <w:rtl w:val="true"/>
        </w:rPr>
        <w:t>طاقتي</w:t>
      </w:r>
      <w:bookmarkEnd w:id="1712"/>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تحمّلت الأمر طاقتي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مؤوّلة بمشتقّ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بالفتحة المقدّرة لانشغال المحلّ بالحركة المناسبة وهي مضافة ،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معرفة بالإضافة ولكنّها هنا لم تفد التعريف أو التخصيص</w:t>
      </w:r>
      <w:r>
        <w:rPr>
          <w:rFonts w:eastAsia="Amiri" w:cs="Amiri" w:ascii="Amiri" w:hAnsi="Amiri"/>
          <w:color w:val="111111"/>
          <w:sz w:val="28"/>
          <w:szCs w:val="28"/>
          <w:rtl w:val="true"/>
          <w:lang w:bidi="ar-SA"/>
        </w:rPr>
        <w:t>.</w:t>
      </w:r>
    </w:p>
    <w:p>
      <w:pPr>
        <w:pStyle w:val="Heading3"/>
        <w:numPr>
          <w:ilvl w:val="2"/>
          <w:numId w:val="1"/>
        </w:numPr>
        <w:rPr/>
      </w:pPr>
      <w:bookmarkStart w:id="1713" w:name="__RefHeading___Toc1826091_237004111"/>
      <w:bookmarkStart w:id="1714" w:name="_Toc736"/>
      <w:bookmarkEnd w:id="1713"/>
      <w:r>
        <w:rPr>
          <w:rtl w:val="true"/>
        </w:rPr>
        <w:t>طالما</w:t>
      </w:r>
      <w:bookmarkEnd w:id="1714"/>
    </w:p>
    <w:p>
      <w:pPr>
        <w:pStyle w:val="BookText"/>
        <w:rPr/>
      </w:pPr>
      <w:r>
        <w:rPr>
          <w:rFonts w:ascii="Amiri" w:hAnsi="Amiri" w:eastAsia="Amiri" w:cs="Amiri"/>
          <w:color w:val="111111"/>
          <w:sz w:val="28"/>
          <w:sz w:val="28"/>
          <w:szCs w:val="28"/>
          <w:rtl w:val="true"/>
          <w:lang w:bidi="ar-SA"/>
        </w:rPr>
        <w:t xml:space="preserve">لفظ مركّب من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الحرفيّة الزائدة التي كفّت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فلم يطلب فاعلا وكأنّما هي أصبحت عوضا عن الفاعل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طالما سعيت للنجاح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 الظاهر ، لا فاعل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زائد ، كفّ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 ،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قلّما أصبت الهدف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 الظاهر لا فاعل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زائد ، كفّ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 ، 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1715" w:name="__RefHeading___Toc1826093_237004111"/>
      <w:bookmarkStart w:id="1716" w:name="_Toc737"/>
      <w:bookmarkEnd w:id="1715"/>
      <w:r>
        <w:rPr>
          <w:rtl w:val="true"/>
        </w:rPr>
        <w:t>طال ما</w:t>
      </w:r>
      <w:bookmarkEnd w:id="171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مركّب من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التي تؤوّل مع الفعل الذي يليها بمصدر في محلّ رفع فاعل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 ما اشتقت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bookmarkStart w:id="1717" w:name="pg6262_75123"/>
    </w:p>
    <w:p>
      <w:pPr>
        <w:pStyle w:val="BookText"/>
        <w:rPr/>
      </w:pPr>
      <w:bookmarkEnd w:id="1717"/>
      <w:r>
        <w:rPr>
          <w:rFonts w:ascii="Amiri" w:hAnsi="Amiri" w:eastAsia="Amiri" w:cs="Amiri"/>
          <w:color w:val="111111"/>
          <w:sz w:val="28"/>
          <w:sz w:val="28"/>
          <w:szCs w:val="28"/>
          <w:rtl w:val="true"/>
          <w:lang w:bidi="ar-SA"/>
        </w:rPr>
        <w:t xml:space="preserve">والفعل بعدها في محلّ رفع فاعل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اشتياقي إليك</w:t>
      </w:r>
      <w:r>
        <w:rPr>
          <w:rFonts w:eastAsia="Amiri" w:cs="Amiri" w:ascii="Amiri" w:hAnsi="Amiri"/>
          <w:color w:val="111111"/>
          <w:sz w:val="28"/>
          <w:szCs w:val="28"/>
          <w:rtl w:val="true"/>
          <w:lang w:bidi="ar-SA"/>
        </w:rPr>
        <w:t>).</w:t>
      </w:r>
    </w:p>
    <w:p>
      <w:pPr>
        <w:pStyle w:val="Heading3"/>
        <w:numPr>
          <w:ilvl w:val="2"/>
          <w:numId w:val="1"/>
        </w:numPr>
        <w:rPr/>
      </w:pPr>
      <w:bookmarkStart w:id="1718" w:name="__RefHeading___Toc1826095_237004111"/>
      <w:bookmarkStart w:id="1719" w:name="_Toc738"/>
      <w:bookmarkEnd w:id="1718"/>
      <w:r>
        <w:rPr>
          <w:rtl w:val="true"/>
        </w:rPr>
        <w:t>طرّا</w:t>
      </w:r>
      <w:bookmarkEnd w:id="1719"/>
    </w:p>
    <w:p>
      <w:pPr>
        <w:pStyle w:val="BookText"/>
        <w:rPr/>
      </w:pPr>
      <w:r>
        <w:rPr>
          <w:rFonts w:ascii="Amiri" w:hAnsi="Amiri" w:eastAsia="Amiri" w:cs="Amiri"/>
          <w:color w:val="111111"/>
          <w:sz w:val="28"/>
          <w:sz w:val="28"/>
          <w:szCs w:val="28"/>
          <w:rtl w:val="true"/>
          <w:lang w:bidi="ar-SA"/>
        </w:rPr>
        <w:t xml:space="preserve">بمعنى جميعا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القوم طرّا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قاطبة ،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ابن الرومي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يسهل القول إنّها أحسن الأش</w:t>
      </w:r>
    </w:p>
    <w:p>
      <w:pPr>
        <w:pStyle w:val="BookText"/>
        <w:rPr/>
      </w:pPr>
      <w:r>
        <w:rPr>
          <w:rFonts w:ascii="Amiri" w:hAnsi="Amiri" w:eastAsia="Amiri" w:cs="Amiri"/>
          <w:color w:val="111111"/>
          <w:sz w:val="28"/>
          <w:sz w:val="28"/>
          <w:szCs w:val="28"/>
          <w:rtl w:val="true"/>
          <w:lang w:bidi="ar-SA"/>
        </w:rPr>
        <w:t>ياء طرّا ويصعب التّحديد</w:t>
      </w:r>
      <w:r>
        <w:rPr>
          <w:rFonts w:eastAsia="Amiri" w:cs="Amiri" w:ascii="Amiri" w:hAnsi="Amiri"/>
          <w:color w:val="111111"/>
          <w:sz w:val="28"/>
          <w:szCs w:val="28"/>
          <w:rtl w:val="true"/>
          <w:lang w:bidi="ar-SA"/>
        </w:rPr>
        <w:t>»</w:t>
      </w:r>
    </w:p>
    <w:p>
      <w:pPr>
        <w:pStyle w:val="Heading3"/>
        <w:numPr>
          <w:ilvl w:val="2"/>
          <w:numId w:val="1"/>
        </w:numPr>
        <w:rPr/>
      </w:pPr>
      <w:bookmarkStart w:id="1720" w:name="__RefHeading___Toc1826097_237004111"/>
      <w:bookmarkStart w:id="1721" w:name="_Toc739"/>
      <w:bookmarkEnd w:id="1720"/>
      <w:r>
        <w:rPr>
          <w:rtl w:val="true"/>
        </w:rPr>
        <w:t>طفق</w:t>
      </w:r>
      <w:bookmarkEnd w:id="172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أفعال الشروع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ترفع المبتدأ وتنصب الخبر ، ويشترط في خبرها أن يكون جملة فعليّة ، فعلها مضارع غير 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طفق رجال الأمن يبحثون عن الجاني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ناقص من 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يبحثون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مرفوع بثبوت النون لأنّه من الأفعال الخمسة ، والواو ضمير متّصل مبنيّ على السكون في محلّ رفع فاعل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فالخبر فيه محذوف لدلالة المصدر عليه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يمسح 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لفعل محذوف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ماضيا ، ومضارعا ، ومستقبلا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لازما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طفق الصيّاد بالطّريدة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722" w:name="__RefHeading___Toc1826099_237004111"/>
      <w:bookmarkStart w:id="1723" w:name="_Toc740"/>
      <w:bookmarkEnd w:id="1722"/>
      <w:r>
        <w:rPr>
          <w:rtl w:val="true"/>
        </w:rPr>
        <w:t>طلوع</w:t>
      </w:r>
      <w:bookmarkEnd w:id="172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تعرب نائب ظرف ، منصوبا على أنّه مفعول فيه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يغدو الفلّاح إلى </w:t>
      </w:r>
      <w:bookmarkStart w:id="1724" w:name="pg6262_75124"/>
    </w:p>
    <w:p>
      <w:pPr>
        <w:pStyle w:val="BookText"/>
        <w:rPr/>
      </w:pPr>
      <w:bookmarkEnd w:id="1724"/>
      <w:r>
        <w:rPr>
          <w:rFonts w:ascii="Amiri" w:hAnsi="Amiri" w:eastAsia="Amiri" w:cs="Amiri"/>
          <w:color w:val="111111"/>
          <w:sz w:val="28"/>
          <w:sz w:val="28"/>
          <w:szCs w:val="28"/>
          <w:rtl w:val="true"/>
          <w:lang w:bidi="ar-SA"/>
        </w:rPr>
        <w:t>حقله طلوع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زمان منصوب بالفتحة على أنّه مفعول فيه ، وهو مضاف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1725" w:name="__RefHeading___Toc1826101_237004111"/>
      <w:bookmarkStart w:id="1726" w:name="_Toc741"/>
      <w:bookmarkEnd w:id="1725"/>
      <w:r>
        <w:rPr>
          <w:rtl w:val="true"/>
        </w:rPr>
        <w:t>طوبى</w:t>
      </w:r>
      <w:bookmarkEnd w:id="1726"/>
    </w:p>
    <w:p>
      <w:pPr>
        <w:pStyle w:val="BookText"/>
        <w:rPr/>
      </w:pPr>
      <w:r>
        <w:rPr>
          <w:rFonts w:ascii="Amiri" w:hAnsi="Amiri" w:eastAsia="Amiri" w:cs="Amiri"/>
          <w:color w:val="111111"/>
          <w:sz w:val="28"/>
          <w:sz w:val="28"/>
          <w:szCs w:val="28"/>
          <w:rtl w:val="true"/>
          <w:lang w:bidi="ar-SA"/>
        </w:rPr>
        <w:t xml:space="preserve">لفظ ملازم للابتداء والإفراد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الهناء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مصدر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لأنّها ساكنة وما قبلها مضموم فأصبحت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يكون خبرها إلّا متعلّق الجار والمجرور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لفاعلي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لفاعلي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جمع مذكّر سالم وحذفت النون للإضافة ،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727" w:name="__RefHeading___Toc1826103_237004111"/>
      <w:bookmarkStart w:id="1728" w:name="_Toc742"/>
      <w:bookmarkEnd w:id="1727"/>
      <w:r>
        <w:rPr>
          <w:rtl w:val="true"/>
        </w:rPr>
        <w:t>طوعا</w:t>
      </w:r>
      <w:bookmarkEnd w:id="172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بالفتحة الظاهرة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انخرط محمّد في سلك الجنديّة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إعرابها مفعولا مطلقا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729" w:name="__RefHeading___Toc1826105_237004111"/>
      <w:bookmarkStart w:id="1730" w:name="_Toc743"/>
      <w:bookmarkEnd w:id="1729"/>
      <w:r>
        <w:rPr>
          <w:rtl w:val="true"/>
        </w:rPr>
        <w:t xml:space="preserve">طول </w:t>
      </w:r>
      <w:r>
        <w:rPr>
          <w:rtl w:val="true"/>
        </w:rPr>
        <w:t xml:space="preserve">- </w:t>
      </w:r>
      <w:r>
        <w:rPr>
          <w:rtl w:val="true"/>
        </w:rPr>
        <w:t>طوال</w:t>
      </w:r>
      <w:bookmarkEnd w:id="173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أفكّر بالهجرة 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منصوبا بالفتحة </w:t>
      </w:r>
      <w:bookmarkStart w:id="1731" w:name="pg6262_75125"/>
    </w:p>
    <w:p>
      <w:pPr>
        <w:pStyle w:val="BookText"/>
        <w:rPr/>
      </w:pPr>
      <w:bookmarkEnd w:id="1731"/>
      <w:r>
        <w:rPr>
          <w:rFonts w:ascii="Amiri" w:hAnsi="Amiri" w:eastAsia="Amiri" w:cs="Amiri"/>
          <w:color w:val="111111"/>
          <w:sz w:val="28"/>
          <w:sz w:val="28"/>
          <w:szCs w:val="28"/>
          <w:rtl w:val="true"/>
          <w:lang w:bidi="ar-SA"/>
        </w:rPr>
        <w:t>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732" w:name="__RefHeading___Toc1826107_237004111"/>
      <w:bookmarkStart w:id="1733" w:name="_Toc744"/>
      <w:bookmarkEnd w:id="1732"/>
      <w:r>
        <w:rPr>
          <w:rtl w:val="true"/>
        </w:rPr>
        <w:t>طويلا</w:t>
      </w:r>
      <w:bookmarkEnd w:id="1733"/>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انتظرت طويلا موعد اللّقاء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زمان ، منصوب بالفتحة على أنّه مفعول فيه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 وقتا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إعرابها مفعولا مطلقا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 انتظارا طويلا</w:t>
      </w:r>
      <w:r>
        <w:rPr>
          <w:rFonts w:eastAsia="Amiri" w:cs="Amiri" w:ascii="Amiri" w:hAnsi="Amiri"/>
          <w:color w:val="111111"/>
          <w:sz w:val="28"/>
          <w:szCs w:val="28"/>
          <w:rtl w:val="true"/>
          <w:lang w:bidi="ar-SA"/>
        </w:rPr>
        <w:t xml:space="preserve">. </w:t>
      </w:r>
      <w:bookmarkStart w:id="1734" w:name="pg6262_75126"/>
    </w:p>
    <w:p>
      <w:pPr>
        <w:pStyle w:val="Heading2"/>
        <w:numPr>
          <w:ilvl w:val="1"/>
          <w:numId w:val="1"/>
        </w:numPr>
        <w:rPr/>
      </w:pPr>
      <w:bookmarkStart w:id="1735" w:name="__RefHeading___Toc1826109_237004111"/>
      <w:bookmarkStart w:id="1736" w:name="_Toc745"/>
      <w:bookmarkEnd w:id="1734"/>
      <w:bookmarkEnd w:id="1735"/>
      <w:r>
        <w:rPr>
          <w:rtl w:val="true"/>
        </w:rPr>
        <w:t>باب الظاء</w:t>
      </w:r>
      <w:bookmarkEnd w:id="1736"/>
    </w:p>
    <w:p>
      <w:pPr>
        <w:pStyle w:val="Heading3"/>
        <w:numPr>
          <w:ilvl w:val="2"/>
          <w:numId w:val="1"/>
        </w:numPr>
        <w:rPr/>
      </w:pPr>
      <w:bookmarkStart w:id="1737" w:name="__RefHeading___Toc1826111_237004111"/>
      <w:bookmarkStart w:id="1738" w:name="_Toc746"/>
      <w:bookmarkEnd w:id="1737"/>
      <w:r>
        <w:rPr>
          <w:rtl w:val="true"/>
        </w:rPr>
        <w:t>ظبون أو ظبون</w:t>
      </w:r>
      <w:bookmarkEnd w:id="1738"/>
    </w:p>
    <w:p>
      <w:pPr>
        <w:pStyle w:val="BookText"/>
        <w:rPr/>
      </w:pPr>
      <w:r>
        <w:rPr>
          <w:rFonts w:ascii="Amiri" w:hAnsi="Amiri" w:eastAsia="Amiri" w:cs="Amiri"/>
          <w:color w:val="111111"/>
          <w:sz w:val="28"/>
          <w:sz w:val="28"/>
          <w:szCs w:val="28"/>
          <w:rtl w:val="true"/>
          <w:lang w:bidi="ar-SA"/>
        </w:rPr>
        <w:t xml:space="preserve">اسم جمع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السّيف أو السّكّين ، وهذا الجمع ملحق بجمع المذكّر السّالم ، فيعرب بالحروف وليس بالحركات ، فيرفع بالواو ، وينصب ويجرّ بالياء ، وذلك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ظبين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ملحق بجمع المذكّر السالم</w:t>
      </w:r>
      <w:r>
        <w:rPr>
          <w:rFonts w:eastAsia="Amiri" w:cs="Amiri" w:ascii="Amiri" w:hAnsi="Amiri"/>
          <w:color w:val="111111"/>
          <w:sz w:val="28"/>
          <w:szCs w:val="28"/>
          <w:rtl w:val="true"/>
          <w:lang w:bidi="ar-SA"/>
        </w:rPr>
        <w:t>).</w:t>
      </w:r>
    </w:p>
    <w:p>
      <w:pPr>
        <w:pStyle w:val="Heading3"/>
        <w:numPr>
          <w:ilvl w:val="2"/>
          <w:numId w:val="1"/>
        </w:numPr>
        <w:rPr/>
      </w:pPr>
      <w:bookmarkStart w:id="1739" w:name="__RefHeading___Toc1826113_237004111"/>
      <w:bookmarkStart w:id="1740" w:name="_Toc747"/>
      <w:bookmarkEnd w:id="1739"/>
      <w:r>
        <w:rPr>
          <w:rtl w:val="true"/>
        </w:rPr>
        <w:t>الظرف</w:t>
      </w:r>
      <w:bookmarkEnd w:id="1740"/>
    </w:p>
    <w:p>
      <w:pPr>
        <w:pStyle w:val="BookText"/>
        <w:rPr/>
      </w:pPr>
      <w:r>
        <w:rPr>
          <w:rFonts w:ascii="Amiri" w:hAnsi="Amiri" w:eastAsia="Amiri" w:cs="Amiri"/>
          <w:color w:val="111111"/>
          <w:sz w:val="28"/>
          <w:sz w:val="28"/>
          <w:szCs w:val="28"/>
          <w:rtl w:val="true"/>
          <w:lang w:bidi="ar-SA"/>
        </w:rPr>
        <w:t xml:space="preserve">الظرف أو المفعول فيه ، اسم منصوب ، إلّا ألفاظا لازمت حركة واحدة ، فجاءت مبنيّة في محلّ نصب مفعول فيه ، وأشهرها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 مذ ، منذ ، لدى ، لدن ، لما ، كيف ، كيفما ، قط ، قبل ، عوض ، عل ، مع ، هنا ، دون ، ريث ، ريثما ، حيثما ، حيث ، حسب ، الآن ، إذ ، إذا ، أمس ، ثمّ ، بينما ، بعد ، أين ، أيان ، أنّى</w:t>
      </w:r>
    </w:p>
    <w:p>
      <w:pPr>
        <w:pStyle w:val="BookText"/>
        <w:rPr/>
      </w:pPr>
      <w:r>
        <w:rPr>
          <w:rFonts w:ascii="Amiri" w:hAnsi="Amiri" w:eastAsia="Amiri" w:cs="Amiri"/>
          <w:color w:val="111111"/>
          <w:sz w:val="28"/>
          <w:sz w:val="28"/>
          <w:szCs w:val="28"/>
          <w:rtl w:val="true"/>
          <w:lang w:bidi="ar-SA"/>
        </w:rPr>
        <w:t xml:space="preserve">وقد ينصب الظرف بفعل محذوف وجوبا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الجمعة صلّيت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 مفعول فيه ، منصوب بفعل محذوف وجوبا يفسّره الفعل المذكور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يوم الجمعة صلّيت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ينوب عن الظرف فينصب على أنّه مفعول فيه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كلّيّة أو جزئيّة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 كلّ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بعض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ظرف زمان ، منصوب بالفتحة على أنّه مفعول فيه ، وهو مضاف</w:t>
      </w:r>
      <w:r>
        <w:rPr>
          <w:rFonts w:eastAsia="Amiri" w:cs="Amiri" w:ascii="Amiri" w:hAnsi="Amiri"/>
          <w:color w:val="111111"/>
          <w:sz w:val="28"/>
          <w:szCs w:val="28"/>
          <w:rtl w:val="true"/>
          <w:lang w:bidi="ar-SA"/>
        </w:rPr>
        <w:t xml:space="preserve">). </w:t>
      </w:r>
      <w:bookmarkStart w:id="1741" w:name="pg6262_75127"/>
    </w:p>
    <w:p>
      <w:pPr>
        <w:pStyle w:val="BookText"/>
        <w:rPr/>
      </w:pPr>
      <w:bookmarkEnd w:id="174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سهر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وقتا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العدد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اشتغل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نقضي على الجهل نهاية القرن العشرين</w:t>
      </w:r>
      <w:r>
        <w:rPr>
          <w:rFonts w:eastAsia="Amiri" w:cs="Amiri" w:ascii="Amiri" w:hAnsi="Amiri"/>
          <w:color w:val="111111"/>
          <w:sz w:val="28"/>
          <w:szCs w:val="28"/>
          <w:rtl w:val="true"/>
          <w:lang w:bidi="ar-SA"/>
        </w:rPr>
        <w:t>».</w:t>
      </w:r>
    </w:p>
    <w:p>
      <w:pPr>
        <w:pStyle w:val="Heading3"/>
        <w:numPr>
          <w:ilvl w:val="2"/>
          <w:numId w:val="1"/>
        </w:numPr>
        <w:rPr/>
      </w:pPr>
      <w:bookmarkStart w:id="1742" w:name="__RefHeading___Toc1826115_237004111"/>
      <w:bookmarkStart w:id="1743" w:name="_Toc748"/>
      <w:bookmarkEnd w:id="1742"/>
      <w:r>
        <w:rPr>
          <w:rtl w:val="true"/>
        </w:rPr>
        <w:t>ظلّ</w:t>
      </w:r>
      <w:bookmarkEnd w:id="174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 يدخل على الجملة الاسميّة ، فيرفع المبتدأ اسما له وينصب الخبر خبرا له ، ويفيد اتّصاف اسمه بخبره وقت الظلّ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النهار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خالد يحرث الأرض طوال نهاره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مرفوع بالضمّة الظاهرة ، 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تفيد وقتا محددا ، وتبقى عاملة في رفع المبتدأ ونصب الخبر ، نحو 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 أَعْناقُهُمْ لَها خاضِعِينَ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 والتاء للتّأنيث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أعناقهم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خاضعين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جمع مذكّر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تام التصرّف ، إذ يستعمل ماضيا ومضارعا وأمرا ومصدرا واسم فاعل واسم مفعول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إذا جاءت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أو استمرّ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الهدوء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 xml:space="preserve">). </w:t>
      </w:r>
      <w:bookmarkStart w:id="1744" w:name="pg6262_75128"/>
    </w:p>
    <w:p>
      <w:pPr>
        <w:pStyle w:val="BookText"/>
        <w:rPr/>
      </w:pPr>
      <w:bookmarkEnd w:id="1744"/>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يتّصل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الرفع المتحرّك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ظللنا ، وظللت</w:t>
      </w:r>
      <w:r>
        <w:rPr>
          <w:rFonts w:eastAsia="Amiri" w:cs="Amiri" w:ascii="Amiri" w:hAnsi="Amiri"/>
          <w:color w:val="111111"/>
          <w:sz w:val="28"/>
          <w:szCs w:val="28"/>
          <w:rtl w:val="true"/>
          <w:lang w:bidi="ar-SA"/>
        </w:rPr>
        <w:t>.</w:t>
      </w:r>
    </w:p>
    <w:p>
      <w:pPr>
        <w:pStyle w:val="Heading3"/>
        <w:numPr>
          <w:ilvl w:val="2"/>
          <w:numId w:val="1"/>
        </w:numPr>
        <w:rPr/>
      </w:pPr>
      <w:bookmarkStart w:id="1745" w:name="__RefHeading___Toc1826117_237004111"/>
      <w:bookmarkStart w:id="1746" w:name="_Toc749"/>
      <w:bookmarkEnd w:id="1745"/>
      <w:r>
        <w:rPr>
          <w:rtl w:val="true"/>
        </w:rPr>
        <w:t>ظنّ</w:t>
      </w:r>
      <w:bookmarkEnd w:id="1746"/>
    </w:p>
    <w:p>
      <w:pPr>
        <w:pStyle w:val="BookText"/>
        <w:rPr/>
      </w:pPr>
      <w:r>
        <w:rPr>
          <w:rFonts w:ascii="Amiri" w:hAnsi="Amiri" w:eastAsia="Amiri" w:cs="Amiri"/>
          <w:color w:val="111111"/>
          <w:sz w:val="28"/>
          <w:sz w:val="28"/>
          <w:szCs w:val="28"/>
          <w:rtl w:val="true"/>
          <w:lang w:bidi="ar-SA"/>
        </w:rPr>
        <w:t xml:space="preserve">من أفعال القلوب ، تفيد الخبر في الرّجحان واليقين ، والغالب كونها للرجحان ، تنصب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الطّقس باردا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مسدّ مفعوليها ، نحو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 أَنَّهُمْ مُلاقُوا رَبِّهِمْ</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بالفعل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السكون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ملاقو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جمع مذكّر سالم ، وحذفت النون للإضافة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واسمها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فلا تتعدّى إلى أكثر من مفعول به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الحاكم سميرا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الحاكم بسمير</w:t>
      </w:r>
      <w:r>
        <w:rPr>
          <w:rFonts w:eastAsia="Amiri" w:cs="Amiri" w:ascii="Amiri" w:hAnsi="Amiri"/>
          <w:color w:val="111111"/>
          <w:sz w:val="28"/>
          <w:szCs w:val="28"/>
          <w:rtl w:val="true"/>
          <w:lang w:bidi="ar-SA"/>
        </w:rPr>
        <w:t xml:space="preserve">». </w:t>
      </w:r>
      <w:bookmarkStart w:id="1747" w:name="pg6262_75129"/>
    </w:p>
    <w:p>
      <w:pPr>
        <w:pStyle w:val="Heading3"/>
        <w:numPr>
          <w:ilvl w:val="2"/>
          <w:numId w:val="1"/>
        </w:numPr>
        <w:rPr/>
      </w:pPr>
      <w:bookmarkStart w:id="1748" w:name="__RefHeading___Toc1826119_237004111"/>
      <w:bookmarkStart w:id="1749" w:name="_Toc750"/>
      <w:bookmarkEnd w:id="1747"/>
      <w:bookmarkEnd w:id="1748"/>
      <w:r>
        <w:rPr>
          <w:rtl w:val="true"/>
        </w:rPr>
        <w:t>ظنّا منّي</w:t>
      </w:r>
      <w:bookmarkEnd w:id="1749"/>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ظنّا منّي أنّك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 منصوبا بنزع الخافض متعلّقا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 ومجرور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أجراها مجرى الظروف واعتبرها ظرف زمان منصوبا على أنّها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نظرنا أنّ الإعراب الأوّل هو الأصحّ</w:t>
      </w:r>
      <w:r>
        <w:rPr>
          <w:rFonts w:eastAsia="Amiri" w:cs="Amiri" w:ascii="Amiri" w:hAnsi="Amiri"/>
          <w:color w:val="111111"/>
          <w:sz w:val="28"/>
          <w:szCs w:val="28"/>
          <w:rtl w:val="true"/>
          <w:lang w:bidi="ar-SA"/>
        </w:rPr>
        <w:t>.</w:t>
      </w:r>
    </w:p>
    <w:p>
      <w:pPr>
        <w:pStyle w:val="Heading3"/>
        <w:numPr>
          <w:ilvl w:val="2"/>
          <w:numId w:val="1"/>
        </w:numPr>
        <w:rPr/>
      </w:pPr>
      <w:bookmarkStart w:id="1750" w:name="__RefHeading___Toc1826121_237004111"/>
      <w:bookmarkStart w:id="1751" w:name="_Toc751"/>
      <w:bookmarkEnd w:id="1750"/>
      <w:r>
        <w:rPr>
          <w:rtl w:val="true"/>
        </w:rPr>
        <w:t>ظنّ وأخواتها</w:t>
      </w:r>
      <w:bookmarkEnd w:id="1751"/>
    </w:p>
    <w:p>
      <w:pPr>
        <w:pStyle w:val="BookText"/>
        <w:rPr/>
      </w:pPr>
      <w:r>
        <w:rPr>
          <w:rFonts w:ascii="Amiri" w:hAnsi="Amiri" w:eastAsia="Amiri" w:cs="Amiri"/>
          <w:color w:val="111111"/>
          <w:sz w:val="28"/>
          <w:sz w:val="28"/>
          <w:szCs w:val="28"/>
          <w:rtl w:val="true"/>
          <w:lang w:bidi="ar-SA"/>
        </w:rPr>
        <w:t xml:space="preserve">هي أفعال ناسخة تنصب مفعولين أصلهما مبتدأ وخبر ، وهي تقسم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أفعال القلوب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 تعلّم ، وجد ، ألفى ، درى ، ظنّ ، رأى ، جعل ، حجا ، عدّ ، هب ، خال ، حسب ، زعم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أفعال التصيير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 ، جعل ، ردّ ، ترك ، اتّخذ ، تخذ ،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اتخذت العلم سلاحا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752" w:name="__RefHeading___Toc1826123_237004111"/>
      <w:bookmarkStart w:id="1753" w:name="_Toc752"/>
      <w:bookmarkEnd w:id="1752"/>
      <w:r>
        <w:rPr>
          <w:rtl w:val="true"/>
        </w:rPr>
        <w:t>ظهرانيهم</w:t>
      </w:r>
      <w:bookmarkEnd w:id="1753"/>
    </w:p>
    <w:p>
      <w:pPr>
        <w:pStyle w:val="BookText"/>
        <w:rPr/>
      </w:pPr>
      <w:r>
        <w:rPr>
          <w:rFonts w:ascii="Amiri" w:hAnsi="Amiri" w:eastAsia="Amiri" w:cs="Amiri"/>
          <w:color w:val="111111"/>
          <w:sz w:val="28"/>
          <w:sz w:val="28"/>
          <w:szCs w:val="28"/>
          <w:rtl w:val="true"/>
          <w:lang w:bidi="ar-SA"/>
        </w:rPr>
        <w:t xml:space="preserve">لفظ جاء بصورة المثنى ولكن اختلّ فيه شرط من شروطه فهو ملحق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دائما بين 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وسطهم ، وهو لا يستعمل إلّا بصورة المثنّى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ظهرانيهم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 إليه مجرور بالياء لأنّه ملحق بالمثنّى ، وهو مضاف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bookmarkStart w:id="1754" w:name="pg6262_75130"/>
    </w:p>
    <w:p>
      <w:pPr>
        <w:pStyle w:val="Heading2"/>
        <w:numPr>
          <w:ilvl w:val="1"/>
          <w:numId w:val="1"/>
        </w:numPr>
        <w:rPr/>
      </w:pPr>
      <w:bookmarkStart w:id="1755" w:name="__RefHeading___Toc1826125_237004111"/>
      <w:bookmarkStart w:id="1756" w:name="_Toc753"/>
      <w:bookmarkEnd w:id="1754"/>
      <w:bookmarkEnd w:id="1755"/>
      <w:r>
        <w:rPr>
          <w:rtl w:val="true"/>
        </w:rPr>
        <w:t>باب العين</w:t>
      </w:r>
      <w:bookmarkEnd w:id="1756"/>
    </w:p>
    <w:p>
      <w:pPr>
        <w:pStyle w:val="Heading3"/>
        <w:numPr>
          <w:ilvl w:val="2"/>
          <w:numId w:val="1"/>
        </w:numPr>
        <w:rPr/>
      </w:pPr>
      <w:bookmarkStart w:id="1757" w:name="__RefHeading___Toc1826127_237004111"/>
      <w:bookmarkStart w:id="1758" w:name="_Toc754"/>
      <w:bookmarkEnd w:id="1757"/>
      <w:r>
        <w:rPr>
          <w:rtl w:val="true"/>
        </w:rPr>
        <w:t>عاجلا</w:t>
      </w:r>
      <w:bookmarkEnd w:id="175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زمان منصوبا على أنّه مفعول فيه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ملاق حتفه عاجلا أم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سيموت قريبا أم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ظرف زمان منصوب بالفتحة على أنّه مفعول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خالد إلى البيت عاجلا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تفقد معنى الظرفيّة ، فتعرب حسب موقعها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طلبت العاجل وتركت الآجل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العاجل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759" w:name="__RefHeading___Toc1826129_237004111"/>
      <w:bookmarkStart w:id="1760" w:name="_Toc755"/>
      <w:bookmarkEnd w:id="1759"/>
      <w:r>
        <w:rPr>
          <w:rtl w:val="true"/>
        </w:rPr>
        <w:t>عاد</w:t>
      </w:r>
      <w:bookmarkEnd w:id="176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يرفع المبتدأ وينصب 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الطّقس مثلجا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 على آخره</w:t>
      </w:r>
      <w:r>
        <w:rPr>
          <w:rFonts w:eastAsia="Amiri" w:cs="Amiri" w:ascii="Amiri" w:hAnsi="Amiri"/>
          <w:color w:val="111111"/>
          <w:sz w:val="28"/>
          <w:szCs w:val="28"/>
          <w:rtl w:val="true"/>
          <w:lang w:bidi="ar-SA"/>
        </w:rPr>
        <w:t xml:space="preserve">). </w:t>
      </w:r>
      <w:bookmarkStart w:id="1761" w:name="pg6262_75131"/>
    </w:p>
    <w:p>
      <w:pPr>
        <w:pStyle w:val="BookText"/>
        <w:rPr/>
      </w:pPr>
      <w:bookmarkEnd w:id="176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في ما عدا ذلك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المزارع من الحقل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762" w:name="__RefHeading___Toc1826131_237004111"/>
      <w:bookmarkStart w:id="1763" w:name="_Toc756"/>
      <w:bookmarkEnd w:id="1762"/>
      <w:r>
        <w:rPr>
          <w:rtl w:val="true"/>
        </w:rPr>
        <w:t>عارضا</w:t>
      </w:r>
      <w:bookmarkEnd w:id="1763"/>
    </w:p>
    <w:p>
      <w:pPr>
        <w:pStyle w:val="BookText"/>
        <w:rPr/>
      </w:pPr>
      <w:r>
        <w:rPr>
          <w:rFonts w:ascii="Amiri" w:hAnsi="Amiri" w:eastAsia="Amiri" w:cs="Amiri"/>
          <w:color w:val="111111"/>
          <w:sz w:val="28"/>
          <w:sz w:val="28"/>
          <w:szCs w:val="28"/>
          <w:rtl w:val="true"/>
          <w:lang w:bidi="ar-SA"/>
        </w:rPr>
        <w:t xml:space="preserve">تعرب حالا منصوبة بالفتحة الظاهرة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عارِضاً مُسْتَقْبِلَ أَوْدِيَتِهِمْ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أوديتهم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764" w:name="__RefHeading___Toc1826133_237004111"/>
      <w:bookmarkStart w:id="1765" w:name="_Toc757"/>
      <w:bookmarkEnd w:id="1764"/>
      <w:r>
        <w:rPr>
          <w:rtl w:val="true"/>
        </w:rPr>
        <w:t>عالمون</w:t>
      </w:r>
      <w:bookmarkEnd w:id="1765"/>
    </w:p>
    <w:p>
      <w:pPr>
        <w:pStyle w:val="BookText"/>
        <w:rPr/>
      </w:pPr>
      <w:r>
        <w:rPr>
          <w:rFonts w:ascii="Amiri" w:hAnsi="Amiri" w:eastAsia="Amiri" w:cs="Amiri"/>
          <w:color w:val="111111"/>
          <w:sz w:val="28"/>
          <w:sz w:val="28"/>
          <w:szCs w:val="28"/>
          <w:rtl w:val="true"/>
          <w:lang w:bidi="ar-SA"/>
        </w:rPr>
        <w:t xml:space="preserve">اسم ملحق بجمع المذكّر السالم ، يرفع بالواو ، وينصب ويجرّ بالياء ، ويعرب حسب موقعه في الجملة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بالياء لأنّه ملحق بجمع المذكّر السالم</w:t>
      </w:r>
      <w:r>
        <w:rPr>
          <w:rFonts w:eastAsia="Amiri" w:cs="Amiri" w:ascii="Amiri" w:hAnsi="Amiri"/>
          <w:color w:val="111111"/>
          <w:sz w:val="28"/>
          <w:szCs w:val="28"/>
          <w:rtl w:val="true"/>
          <w:lang w:bidi="ar-SA"/>
        </w:rPr>
        <w:t>).</w:t>
      </w:r>
    </w:p>
    <w:p>
      <w:pPr>
        <w:pStyle w:val="Heading3"/>
        <w:numPr>
          <w:ilvl w:val="2"/>
          <w:numId w:val="1"/>
        </w:numPr>
        <w:rPr/>
      </w:pPr>
      <w:bookmarkStart w:id="1766" w:name="__RefHeading___Toc1826135_237004111"/>
      <w:bookmarkStart w:id="1767" w:name="_Toc758"/>
      <w:bookmarkEnd w:id="1766"/>
      <w:r>
        <w:rPr>
          <w:rtl w:val="true"/>
        </w:rPr>
        <w:t>عام</w:t>
      </w:r>
      <w:bookmarkEnd w:id="1767"/>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 منصوبا على الظرفيّة الزمانيّة إذا أمكن أن نقدّر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أبي عام الثورة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عام الثورة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الإضافة لفظا ومعنى فإنّها تأتي منوّنة ، نحو </w:t>
      </w:r>
      <w:r>
        <w:rPr>
          <w:rFonts w:eastAsia="Amiri" w:cs="Amiri" w:ascii="Amiri" w:hAnsi="Amiri"/>
          <w:color w:val="111111"/>
          <w:sz w:val="28"/>
          <w:szCs w:val="28"/>
          <w:rtl w:val="true"/>
          <w:lang w:bidi="ar-SA"/>
        </w:rPr>
        <w:t xml:space="preserve">: </w:t>
      </w:r>
      <w:bookmarkStart w:id="1768" w:name="pg6262_75132"/>
    </w:p>
    <w:p>
      <w:pPr>
        <w:pStyle w:val="BookText"/>
        <w:rPr/>
      </w:pPr>
      <w:bookmarkEnd w:id="17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خالد عاما كاملا في الجنديّة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فإنّها 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انقضى عام على سفر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769" w:name="__RefHeading___Toc1826137_237004111"/>
      <w:bookmarkStart w:id="1770" w:name="_Toc759"/>
      <w:bookmarkEnd w:id="1769"/>
      <w:r>
        <w:rPr>
          <w:rtl w:val="true"/>
        </w:rPr>
        <w:t>عاما أوّل</w:t>
      </w:r>
      <w:bookmarkEnd w:id="1770"/>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قابلته عاما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 منصوب بالفتحة على أنّه مفعول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منصوب بالفتحة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من الصّرف للوصفيّة ووزن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قابلته عاما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ظرفا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قابلته عاما قبل عامنا</w:t>
      </w:r>
      <w:r>
        <w:rPr>
          <w:rFonts w:eastAsia="Amiri" w:cs="Amiri" w:ascii="Amiri" w:hAnsi="Amiri"/>
          <w:color w:val="111111"/>
          <w:sz w:val="28"/>
          <w:szCs w:val="28"/>
          <w:rtl w:val="true"/>
          <w:lang w:bidi="ar-SA"/>
        </w:rPr>
        <w:t>.</w:t>
      </w:r>
    </w:p>
    <w:p>
      <w:pPr>
        <w:pStyle w:val="Heading3"/>
        <w:numPr>
          <w:ilvl w:val="2"/>
          <w:numId w:val="1"/>
        </w:numPr>
        <w:rPr/>
      </w:pPr>
      <w:bookmarkStart w:id="1771" w:name="__RefHeading___Toc1826139_237004111"/>
      <w:bookmarkStart w:id="1772" w:name="_Toc760"/>
      <w:bookmarkEnd w:id="1771"/>
      <w:r>
        <w:rPr>
          <w:rtl w:val="true"/>
        </w:rPr>
        <w:t>عامّة</w:t>
      </w:r>
      <w:bookmarkEnd w:id="177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توكيدا معنويّا إذا سبقت بالمؤكد واتّصل بها ضمير يعود إليه ، وتتبع مؤكّدها في الرفع والنصب والجرّ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القوم عامّتهم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توكيد تابع للمؤكد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القوم عامّتهم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توكيد تابع للمؤكّد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بالقوم عامّتهم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توكيد تابع للمؤكّد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إذا أتت نكرة بعد جمع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التلاميذ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بالفتحة الظاهرة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إذا كانت مضافة إلى مصدر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درست عامّة </w:t>
      </w:r>
      <w:bookmarkStart w:id="1773" w:name="pg6262_75133"/>
    </w:p>
    <w:p>
      <w:pPr>
        <w:pStyle w:val="BookText"/>
        <w:rPr/>
      </w:pPr>
      <w:bookmarkEnd w:id="1773"/>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وتعرب حسب موقعها في الجملة إذا وردت في غير الحالات السابقة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عامّة القوم مجتمعون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مجتمعون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مرفوع بالواو لأنّه جمع مذكر سالم</w:t>
      </w:r>
      <w:r>
        <w:rPr>
          <w:rFonts w:eastAsia="Amiri" w:cs="Amiri" w:ascii="Amiri" w:hAnsi="Amiri"/>
          <w:color w:val="111111"/>
          <w:sz w:val="28"/>
          <w:szCs w:val="28"/>
          <w:rtl w:val="true"/>
          <w:lang w:bidi="ar-SA"/>
        </w:rPr>
        <w:t>).</w:t>
      </w:r>
    </w:p>
    <w:p>
      <w:pPr>
        <w:pStyle w:val="Heading3"/>
        <w:numPr>
          <w:ilvl w:val="2"/>
          <w:numId w:val="1"/>
        </w:numPr>
        <w:rPr/>
      </w:pPr>
      <w:bookmarkStart w:id="1774" w:name="__RefHeading___Toc1826141_237004111"/>
      <w:bookmarkStart w:id="1775" w:name="_Toc761"/>
      <w:bookmarkEnd w:id="1774"/>
      <w:r>
        <w:rPr>
          <w:rtl w:val="true"/>
        </w:rPr>
        <w:t>العامل</w:t>
      </w:r>
      <w:bookmarkEnd w:id="1775"/>
    </w:p>
    <w:p>
      <w:pPr>
        <w:pStyle w:val="BookText"/>
        <w:rPr/>
      </w:pPr>
      <w:r>
        <w:rPr>
          <w:rFonts w:ascii="Amiri" w:hAnsi="Amiri" w:eastAsia="Amiri" w:cs="Amiri"/>
          <w:color w:val="111111"/>
          <w:sz w:val="28"/>
          <w:sz w:val="28"/>
          <w:szCs w:val="28"/>
          <w:rtl w:val="true"/>
          <w:lang w:bidi="ar-SA"/>
        </w:rPr>
        <w:t xml:space="preserve">العامل هو الذي يؤدّي إلى الرّفع أو النّصب أو الجزم أو الجرّ في آخر الكلمات وهو نوعان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يؤدّي إلى تغيير أواخر الكلمات كحروف الجرّ ، أو الجزم ، أو النصب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العمل لذة ليست في البطالة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بالفعل يدخل على الجملة الاسميّة فينصب المبتدأ ويرفع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 الظاهر والتاء للتأنيث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بفي وعلامة جرّه 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 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بتجرّد الفعل المضارع عن النواصب والجوازم وبتجرّد المبتدأ عن النواسخ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الطبيب ماهر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بالابتداء وعلامة رفعه الضمّة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بالمبتدأ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يقطف المزارع الموسم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لتجرّده عن النواصب والجوازم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 على آخره</w:t>
      </w:r>
      <w:r>
        <w:rPr>
          <w:rFonts w:eastAsia="Amiri" w:cs="Amiri" w:ascii="Amiri" w:hAnsi="Amiri"/>
          <w:color w:val="111111"/>
          <w:sz w:val="28"/>
          <w:szCs w:val="28"/>
          <w:rtl w:val="true"/>
          <w:lang w:bidi="ar-SA"/>
        </w:rPr>
        <w:t xml:space="preserve">). </w:t>
      </w:r>
      <w:bookmarkStart w:id="1776" w:name="pg6262_75134"/>
    </w:p>
    <w:p>
      <w:pPr>
        <w:pStyle w:val="Heading3"/>
        <w:numPr>
          <w:ilvl w:val="2"/>
          <w:numId w:val="1"/>
        </w:numPr>
        <w:rPr/>
      </w:pPr>
      <w:bookmarkStart w:id="1777" w:name="__RefHeading___Toc1826143_237004111"/>
      <w:bookmarkStart w:id="1778" w:name="_Toc762"/>
      <w:bookmarkEnd w:id="1776"/>
      <w:bookmarkEnd w:id="1777"/>
      <w:r>
        <w:rPr>
          <w:rtl w:val="true"/>
        </w:rPr>
        <w:t>عاه</w:t>
      </w:r>
      <w:bookmarkEnd w:id="1778"/>
    </w:p>
    <w:p>
      <w:pPr>
        <w:pStyle w:val="BookText"/>
        <w:rPr/>
      </w:pPr>
      <w:r>
        <w:rPr>
          <w:rFonts w:ascii="Amiri" w:hAnsi="Amiri" w:eastAsia="Amiri" w:cs="Amiri"/>
          <w:color w:val="111111"/>
          <w:sz w:val="28"/>
          <w:sz w:val="28"/>
          <w:szCs w:val="28"/>
          <w:rtl w:val="true"/>
          <w:lang w:bidi="ar-SA"/>
        </w:rPr>
        <w:t>اسم صوت لزجر الإبل مبنيّ على الكسر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1779" w:name="__RefHeading___Toc1826145_237004111"/>
      <w:bookmarkStart w:id="1780" w:name="_Toc763"/>
      <w:bookmarkEnd w:id="1779"/>
      <w:r>
        <w:rPr>
          <w:rtl w:val="true"/>
        </w:rPr>
        <w:t>عبثا</w:t>
      </w:r>
      <w:bookmarkEnd w:id="1780"/>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حاول العثمانيون عبثا البقاء في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مطلقا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 منصوب بالفتحة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781" w:name="__RefHeading___Toc1826147_237004111"/>
      <w:bookmarkStart w:id="1782" w:name="_Toc764"/>
      <w:bookmarkEnd w:id="1781"/>
      <w:r>
        <w:rPr>
          <w:rtl w:val="true"/>
        </w:rPr>
        <w:t>عتمة</w:t>
      </w:r>
      <w:bookmarkEnd w:id="1782"/>
    </w:p>
    <w:p>
      <w:pPr>
        <w:pStyle w:val="BookText"/>
        <w:rPr/>
      </w:pPr>
      <w:r>
        <w:rPr>
          <w:rFonts w:ascii="IRNazanin" w:hAnsi="IRNazanin" w:eastAsia="IRNazanin"/>
          <w:color w:val="111111"/>
          <w:sz w:val="28"/>
          <w:sz w:val="28"/>
          <w:szCs w:val="28"/>
          <w:rtl w:val="true"/>
          <w:lang w:bidi="fa-IR"/>
        </w:rPr>
        <w:t xml:space="preserve">تعرب إعراب أسبوع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أسبوع</w:t>
      </w:r>
      <w:r>
        <w:rPr>
          <w:rFonts w:eastAsia="IRNazanin" w:cs="IRNazanin"/>
          <w:color w:val="111111"/>
          <w:sz w:val="28"/>
          <w:szCs w:val="28"/>
          <w:rtl w:val="true"/>
          <w:lang w:bidi="fa-IR"/>
        </w:rPr>
        <w:t>.</w:t>
      </w:r>
    </w:p>
    <w:p>
      <w:pPr>
        <w:pStyle w:val="Heading3"/>
        <w:numPr>
          <w:ilvl w:val="2"/>
          <w:numId w:val="1"/>
        </w:numPr>
        <w:rPr/>
      </w:pPr>
      <w:bookmarkStart w:id="1783" w:name="__RefHeading___Toc1826149_237004111"/>
      <w:bookmarkStart w:id="1784" w:name="_Toc765"/>
      <w:bookmarkEnd w:id="1783"/>
      <w:r>
        <w:rPr>
          <w:rtl w:val="true"/>
        </w:rPr>
        <w:t>عتيّا</w:t>
      </w:r>
      <w:bookmarkEnd w:id="1784"/>
    </w:p>
    <w:p>
      <w:pPr>
        <w:pStyle w:val="BookText"/>
        <w:rPr/>
      </w:pPr>
      <w:r>
        <w:rPr>
          <w:rFonts w:ascii="Amiri" w:hAnsi="Amiri" w:eastAsia="Amiri" w:cs="Amiri"/>
          <w:color w:val="111111"/>
          <w:sz w:val="28"/>
          <w:sz w:val="28"/>
          <w:szCs w:val="28"/>
          <w:rtl w:val="true"/>
          <w:lang w:bidi="ar-SA"/>
        </w:rPr>
        <w:t xml:space="preserve">تعرب مفعولا به منصوبا بالفتحة الظاهرة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بَلَغْتُ مِنَ الْكِبَرِ عِتِيًّا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مبلغا كبيرا من 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785" w:name="__RefHeading___Toc1826151_237004111"/>
      <w:bookmarkStart w:id="1786" w:name="_Toc766"/>
      <w:bookmarkEnd w:id="1785"/>
      <w:r>
        <w:rPr>
          <w:rtl w:val="true"/>
        </w:rPr>
        <w:t>عجبا</w:t>
      </w:r>
      <w:bookmarkEnd w:id="1786"/>
    </w:p>
    <w:p>
      <w:pPr>
        <w:pStyle w:val="BookText"/>
        <w:rPr/>
      </w:pPr>
      <w:r>
        <w:rPr>
          <w:rFonts w:ascii="Amiri" w:hAnsi="Amiri" w:eastAsia="Amiri" w:cs="Amiri"/>
          <w:color w:val="111111"/>
          <w:sz w:val="28"/>
          <w:sz w:val="28"/>
          <w:szCs w:val="28"/>
          <w:rtl w:val="true"/>
          <w:lang w:bidi="ar-SA"/>
        </w:rPr>
        <w:t xml:space="preserve">تأتي مفعولا مطلقا منصوبا بالفتحة الظاهرة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مِنْ آياتِنا عَجَباً</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أي أنّ ذلك ليس في نهاية العجب بل في أمورنا ما هو أعجب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عَجَباً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أي لم يعهد مثله</w:t>
      </w:r>
      <w:r>
        <w:rPr>
          <w:rFonts w:eastAsia="Amiri" w:cs="Amiri" w:ascii="Amiri" w:hAnsi="Amiri"/>
          <w:color w:val="111111"/>
          <w:sz w:val="28"/>
          <w:szCs w:val="28"/>
          <w:rtl w:val="true"/>
          <w:lang w:bidi="ar-SA"/>
        </w:rPr>
        <w:t>.</w:t>
      </w:r>
    </w:p>
    <w:p>
      <w:pPr>
        <w:pStyle w:val="Heading3"/>
        <w:numPr>
          <w:ilvl w:val="2"/>
          <w:numId w:val="1"/>
        </w:numPr>
        <w:rPr/>
      </w:pPr>
      <w:bookmarkStart w:id="1787" w:name="__RefHeading___Toc1826153_237004111"/>
      <w:bookmarkStart w:id="1788" w:name="_Toc767"/>
      <w:bookmarkEnd w:id="1787"/>
      <w:r>
        <w:rPr>
          <w:rtl w:val="true"/>
        </w:rPr>
        <w:t>عجيب</w:t>
      </w:r>
      <w:bookmarkEnd w:id="178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الرأيّ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الهاء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مبدوله في حالة الرّفع ،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 xml:space="preserve">). </w:t>
      </w:r>
      <w:bookmarkStart w:id="1789" w:name="pg6262_75135"/>
    </w:p>
    <w:p>
      <w:pPr>
        <w:pStyle w:val="Heading3"/>
        <w:numPr>
          <w:ilvl w:val="2"/>
          <w:numId w:val="1"/>
        </w:numPr>
        <w:rPr/>
      </w:pPr>
      <w:bookmarkStart w:id="1790" w:name="__RefHeading___Toc1826155_237004111"/>
      <w:bookmarkStart w:id="1791" w:name="_Toc768"/>
      <w:bookmarkEnd w:id="1789"/>
      <w:bookmarkEnd w:id="1790"/>
      <w:r>
        <w:rPr>
          <w:rtl w:val="true"/>
        </w:rPr>
        <w:t>عدّ</w:t>
      </w:r>
      <w:bookmarkEnd w:id="179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من 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في الخبر رجحانا ، وهي تامّة التصريف ، وتنصب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المستمع الخبر صحيحا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 أحصى ، ينصب مفعولا به واحدا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الصيرفيّ الدّراهم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792" w:name="__RefHeading___Toc1826157_237004111"/>
      <w:bookmarkStart w:id="1793" w:name="_Toc769"/>
      <w:bookmarkEnd w:id="1792"/>
      <w:r>
        <w:rPr>
          <w:rtl w:val="true"/>
        </w:rPr>
        <w:t>عدا</w:t>
      </w:r>
      <w:bookmarkEnd w:id="179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جامدا ، ينصب مستثنى بعده ، فاعله ضمير مستتر فيه وجوبا على خلاف الأصل يعود على مصدر الفعل المتقدّم عليه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الركاب عدا خالدا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جامد مبنيّ على الفتح المقدّر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على خلاف الأصل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مستثنى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شبيها بالزائد مبنيّا على السكون لا محلّ له من الإعراب ، بشرط ألّا تتقدّمها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الرّكاب عدا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شبيه بالزائد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منصوب محلّا على أنّه مستثنى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وجوبا وذلك إذا تقدّمتها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الطلّاب ما عدا خالدا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متصرّفا تامّا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اللّاعب في الملعب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bookmarkStart w:id="1794" w:name="pg6262_75136"/>
    </w:p>
    <w:p>
      <w:pPr>
        <w:pStyle w:val="Heading3"/>
        <w:numPr>
          <w:ilvl w:val="2"/>
          <w:numId w:val="1"/>
        </w:numPr>
        <w:rPr/>
      </w:pPr>
      <w:bookmarkStart w:id="1795" w:name="__RefHeading___Toc1826159_237004111"/>
      <w:bookmarkStart w:id="1796" w:name="_Toc770"/>
      <w:bookmarkEnd w:id="1794"/>
      <w:bookmarkEnd w:id="1795"/>
      <w:r>
        <w:rPr>
          <w:rtl w:val="true"/>
        </w:rPr>
        <w:t>العدد</w:t>
      </w:r>
      <w:bookmarkEnd w:id="1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 عدد مركّب مبنيّ عليه فتح الجزأين ، في محلّ رفع أو نصب أو جرّ ، حسب موقعه في الجملة ، ويؤنث مع المؤنث ويذكر مع المذكّر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أحد عشر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إحدى عشرة طالبة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مركّب مبنيّ على فتح الجزأين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وتجوز الإضافة في العدد المركب غير اثني عشر واثنتي عشرة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أحد عشر 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مركّب مبنيّ على فتح الجزأين في محلّ رفع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واثنتا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العددان ملحقان بالمثنّى ، ويعربان إعرابه في الجزء الأوّل منهما ، أمّا الجزء الثاني منهما فهو يقوم مقام نون التثنية ولا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العددان لا تجوز الإضافة معهما ، فكما لا تجوز الإضافة مع النون كذلك لا تجوز الإضافة مع ما وقع موقعهما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اثنا عشر شابّا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اثنا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بالألف لأنّه ملحق بالمثنّى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عددي مبني على الفتح لا محلّ له من الإعراب قام مقام نون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اثنتي عشرة طالبة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اثنتي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بالياء لأنّه ملحق بالمثنّى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عددي مبنيّ على الفتح لا محلّ له من الإعراب قام مقام نون التثنية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وقوع العدد نعتا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العدد نعتا إذا جاء مبيّنا لرتبة معدوده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فؤاد الرّابع في 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وقوع العدد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ينوب العدد عن المصدر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فَاجْلِدُوهُمْ ثَمانِينَ جَلْدَةً</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بالياء لأنّه ملحق بجمع المذكّر السّالم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 xml:space="preserve">). </w:t>
      </w:r>
      <w:bookmarkStart w:id="1797" w:name="pg6262_75137"/>
    </w:p>
    <w:p>
      <w:pPr>
        <w:pStyle w:val="Heading3"/>
        <w:numPr>
          <w:ilvl w:val="2"/>
          <w:numId w:val="1"/>
        </w:numPr>
        <w:rPr/>
      </w:pPr>
      <w:bookmarkStart w:id="1798" w:name="__RefHeading___Toc1826161_237004111"/>
      <w:bookmarkStart w:id="1799" w:name="_Toc771"/>
      <w:bookmarkEnd w:id="1797"/>
      <w:bookmarkEnd w:id="1798"/>
      <w:r>
        <w:rPr>
          <w:rtl w:val="true"/>
        </w:rPr>
        <w:t>عدل</w:t>
      </w:r>
      <w:bookmarkEnd w:id="1799"/>
    </w:p>
    <w:p>
      <w:pPr>
        <w:pStyle w:val="BookText"/>
        <w:rPr/>
      </w:pPr>
      <w:r>
        <w:rPr>
          <w:rFonts w:ascii="Amiri" w:hAnsi="Amiri" w:eastAsia="Amiri" w:cs="Amiri"/>
          <w:color w:val="111111"/>
          <w:sz w:val="28"/>
          <w:sz w:val="28"/>
          <w:szCs w:val="28"/>
          <w:rtl w:val="true"/>
          <w:lang w:bidi="ar-SA"/>
        </w:rPr>
        <w:t xml:space="preserve">العدل هو تغيّر الاسم من الصّيغة الأصليّة إلى صيغة جديدة دون أيّ إعلال مع اتّحاد في المعنى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معدول عن زاحل وعمر اسم معدول عن عامر وأحاد اسم معدول عن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ما يجتمع العدل مع العلميّة أو الوصفيّة فإنّ الاسم يمنع من الصرف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بالباء وعلامة جرّه الفتحة عوضا عن الكسرة لأنّه ممنوع من الصّرف للعلميّة والعدل</w:t>
      </w:r>
      <w:r>
        <w:rPr>
          <w:rFonts w:eastAsia="Amiri" w:cs="Amiri" w:ascii="Amiri" w:hAnsi="Amiri"/>
          <w:color w:val="111111"/>
          <w:sz w:val="28"/>
          <w:szCs w:val="28"/>
          <w:rtl w:val="true"/>
          <w:lang w:bidi="ar-SA"/>
        </w:rPr>
        <w:t>).</w:t>
      </w:r>
    </w:p>
    <w:p>
      <w:pPr>
        <w:pStyle w:val="Heading3"/>
        <w:numPr>
          <w:ilvl w:val="2"/>
          <w:numId w:val="1"/>
        </w:numPr>
        <w:rPr/>
      </w:pPr>
      <w:bookmarkStart w:id="1800" w:name="__RefHeading___Toc1826163_237004111"/>
      <w:bookmarkStart w:id="1801" w:name="_Toc772"/>
      <w:bookmarkEnd w:id="1800"/>
      <w:r>
        <w:rPr>
          <w:rtl w:val="true"/>
        </w:rPr>
        <w:t>عذيرك</w:t>
      </w:r>
      <w:bookmarkEnd w:id="1801"/>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كالعذر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تحرّي الإنسان عن أمر يكفّر به عن خطيئة أو ذنب ارتكبه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قبلت عذره ،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مَعْذِرَةً إِلى رَبِّكُمْ</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أطلب منه أن يعذرني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كالعذر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تكون مصدرا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من المصادر إلّا في الأصوات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صهيل ، صرير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هات عذيرك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 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عذيرك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يرد مرفوعا نحو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عذيرك من خليلك من 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عذيرك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w:t>
      </w:r>
    </w:p>
    <w:p>
      <w:pPr>
        <w:pStyle w:val="Heading3"/>
        <w:numPr>
          <w:ilvl w:val="2"/>
          <w:numId w:val="1"/>
        </w:numPr>
        <w:rPr/>
      </w:pPr>
      <w:bookmarkStart w:id="1802" w:name="__RefHeading___Toc1826165_237004111"/>
      <w:bookmarkStart w:id="1803" w:name="_Toc773"/>
      <w:bookmarkEnd w:id="1802"/>
      <w:r>
        <w:rPr>
          <w:rtl w:val="true"/>
        </w:rPr>
        <w:t>العراك</w:t>
      </w:r>
      <w:bookmarkEnd w:id="180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أرسلها العراك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منصوبة بالفتحة </w:t>
      </w:r>
      <w:bookmarkStart w:id="1804" w:name="pg6262_75138"/>
    </w:p>
    <w:p>
      <w:pPr>
        <w:pStyle w:val="BookText"/>
        <w:rPr/>
      </w:pPr>
      <w:bookmarkEnd w:id="1804"/>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زائدة شذوذا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تأويلها بمعتركة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تأتي بمعنى جميعا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الماشية العراك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أخرجها جميعا</w:t>
      </w:r>
      <w:r>
        <w:rPr>
          <w:rFonts w:eastAsia="Amiri" w:cs="Amiri" w:ascii="Amiri" w:hAnsi="Amiri"/>
          <w:color w:val="111111"/>
          <w:sz w:val="28"/>
          <w:szCs w:val="28"/>
          <w:rtl w:val="true"/>
          <w:lang w:bidi="ar-SA"/>
        </w:rPr>
        <w:t>.</w:t>
      </w:r>
    </w:p>
    <w:p>
      <w:pPr>
        <w:pStyle w:val="Heading3"/>
        <w:numPr>
          <w:ilvl w:val="2"/>
          <w:numId w:val="1"/>
        </w:numPr>
        <w:rPr/>
      </w:pPr>
      <w:bookmarkStart w:id="1805" w:name="__RefHeading___Toc1826167_237004111"/>
      <w:bookmarkStart w:id="1806" w:name="_Toc774"/>
      <w:bookmarkEnd w:id="1805"/>
      <w:r>
        <w:rPr>
          <w:rtl w:val="true"/>
        </w:rPr>
        <w:t>العرض</w:t>
      </w:r>
      <w:bookmarkEnd w:id="1806"/>
    </w:p>
    <w:p>
      <w:pPr>
        <w:pStyle w:val="BookText"/>
        <w:rPr/>
      </w:pPr>
      <w:r>
        <w:rPr>
          <w:rFonts w:ascii="Amiri" w:hAnsi="Amiri" w:eastAsia="Amiri" w:cs="Amiri"/>
          <w:color w:val="111111"/>
          <w:sz w:val="28"/>
          <w:sz w:val="28"/>
          <w:szCs w:val="28"/>
          <w:rtl w:val="true"/>
          <w:lang w:bidi="ar-SA"/>
        </w:rPr>
        <w:t xml:space="preserve">أحرف العرض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 أما ، 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كلا في 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تزورنا فنكرمك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أداة عرض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مرفوع بالضمّة الظاهرة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فنكرمك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فاء السّببيّة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نكرمك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بأن المضمرة بعد فاء السببيّة وعلامة نصبه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نصب مفعول به</w:t>
      </w:r>
      <w:r>
        <w:rPr>
          <w:rFonts w:eastAsia="Amiri" w:cs="Amiri" w:ascii="Amiri" w:hAnsi="Amiri"/>
          <w:color w:val="111111"/>
          <w:sz w:val="28"/>
          <w:szCs w:val="28"/>
          <w:rtl w:val="true"/>
          <w:lang w:bidi="ar-SA"/>
        </w:rPr>
        <w:t>).</w:t>
      </w:r>
    </w:p>
    <w:p>
      <w:pPr>
        <w:pStyle w:val="Heading3"/>
        <w:numPr>
          <w:ilvl w:val="2"/>
          <w:numId w:val="1"/>
        </w:numPr>
        <w:rPr/>
      </w:pPr>
      <w:bookmarkStart w:id="1807" w:name="__RefHeading___Toc1826169_237004111"/>
      <w:bookmarkStart w:id="1808" w:name="_Toc775"/>
      <w:bookmarkEnd w:id="1807"/>
      <w:r>
        <w:rPr>
          <w:rtl w:val="true"/>
        </w:rPr>
        <w:t>عرض</w:t>
      </w:r>
      <w:bookmarkEnd w:id="1808"/>
    </w:p>
    <w:p>
      <w:pPr>
        <w:pStyle w:val="BookText"/>
        <w:rPr/>
      </w:pPr>
      <w:r>
        <w:rPr>
          <w:rFonts w:ascii="Amiri" w:hAnsi="Amiri" w:eastAsia="Amiri" w:cs="Amiri"/>
          <w:color w:val="111111"/>
          <w:sz w:val="28"/>
          <w:sz w:val="28"/>
          <w:szCs w:val="28"/>
          <w:rtl w:val="true"/>
          <w:lang w:bidi="ar-SA"/>
        </w:rPr>
        <w:t xml:space="preserve">تعرب ظرف مكان منصوبا بالفتحة الظاهرة على أنّه مفعول فيه ، نحو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برأيه عرض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يأخذ برأيه</w:t>
      </w:r>
      <w:r>
        <w:rPr>
          <w:rFonts w:eastAsia="Amiri" w:cs="Amiri" w:ascii="Amiri" w:hAnsi="Amiri"/>
          <w:color w:val="111111"/>
          <w:sz w:val="28"/>
          <w:szCs w:val="28"/>
          <w:rtl w:val="true"/>
          <w:lang w:bidi="ar-SA"/>
        </w:rPr>
        <w:t>.</w:t>
      </w:r>
    </w:p>
    <w:p>
      <w:pPr>
        <w:pStyle w:val="Heading3"/>
        <w:numPr>
          <w:ilvl w:val="2"/>
          <w:numId w:val="1"/>
        </w:numPr>
        <w:rPr/>
      </w:pPr>
      <w:bookmarkStart w:id="1809" w:name="__RefHeading___Toc1826171_237004111"/>
      <w:bookmarkStart w:id="1810" w:name="_Toc776"/>
      <w:bookmarkEnd w:id="1809"/>
      <w:r>
        <w:rPr>
          <w:rtl w:val="true"/>
        </w:rPr>
        <w:t>عرضا</w:t>
      </w:r>
      <w:bookmarkEnd w:id="1810"/>
    </w:p>
    <w:p>
      <w:pPr>
        <w:pStyle w:val="BookText"/>
        <w:rPr/>
      </w:pPr>
      <w:r>
        <w:rPr>
          <w:rFonts w:ascii="Amiri" w:hAnsi="Amiri" w:eastAsia="Amiri" w:cs="Amiri"/>
          <w:color w:val="111111"/>
          <w:sz w:val="28"/>
          <w:sz w:val="28"/>
          <w:szCs w:val="28"/>
          <w:rtl w:val="true"/>
          <w:lang w:bidi="ar-SA"/>
        </w:rPr>
        <w:t xml:space="preserve">تعرب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التقيته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مطلقا منصوبا بالفتحة الظاهرة ومنهم من يعربها حالا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نظرنا أنّ الإعراب الأوّل هو الأصحّ</w:t>
      </w:r>
      <w:r>
        <w:rPr>
          <w:rFonts w:eastAsia="Amiri" w:cs="Amiri" w:ascii="Amiri" w:hAnsi="Amiri"/>
          <w:color w:val="111111"/>
          <w:sz w:val="28"/>
          <w:szCs w:val="28"/>
          <w:rtl w:val="true"/>
          <w:lang w:bidi="ar-SA"/>
        </w:rPr>
        <w:t>.</w:t>
      </w:r>
    </w:p>
    <w:p>
      <w:pPr>
        <w:pStyle w:val="Heading3"/>
        <w:numPr>
          <w:ilvl w:val="2"/>
          <w:numId w:val="1"/>
        </w:numPr>
        <w:rPr/>
      </w:pPr>
      <w:bookmarkStart w:id="1811" w:name="__RefHeading___Toc1826173_237004111"/>
      <w:bookmarkStart w:id="1812" w:name="_Toc777"/>
      <w:bookmarkEnd w:id="1811"/>
      <w:r>
        <w:rPr>
          <w:rtl w:val="true"/>
        </w:rPr>
        <w:t>عرفا</w:t>
      </w:r>
      <w:bookmarkEnd w:id="181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بالفتحة الظاهرة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وَالْمُرْسَلاتِ عُرْفاً</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أي الملائكة الّتي يرسلها الله متتابعة</w:t>
      </w:r>
      <w:r>
        <w:rPr>
          <w:rFonts w:eastAsia="Amiri" w:cs="Amiri" w:ascii="Amiri" w:hAnsi="Amiri"/>
          <w:color w:val="111111"/>
          <w:sz w:val="28"/>
          <w:szCs w:val="28"/>
          <w:rtl w:val="true"/>
          <w:lang w:bidi="ar-SA"/>
        </w:rPr>
        <w:t xml:space="preserve">. </w:t>
      </w:r>
      <w:bookmarkStart w:id="1813" w:name="pg6262_75139"/>
    </w:p>
    <w:p>
      <w:pPr>
        <w:pStyle w:val="BookText"/>
        <w:rPr/>
      </w:pPr>
      <w:bookmarkEnd w:id="181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مجرورا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أو الإحسان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814" w:name="__RefHeading___Toc1826175_237004111"/>
      <w:bookmarkStart w:id="1815" w:name="_Toc778"/>
      <w:bookmarkEnd w:id="1814"/>
      <w:r>
        <w:rPr>
          <w:rtl w:val="true"/>
        </w:rPr>
        <w:t>عرفة</w:t>
      </w:r>
      <w:bookmarkEnd w:id="1815"/>
    </w:p>
    <w:p>
      <w:pPr>
        <w:pStyle w:val="BookText"/>
        <w:rPr/>
      </w:pPr>
      <w:r>
        <w:rPr>
          <w:rFonts w:ascii="Amiri" w:hAnsi="Amiri" w:eastAsia="Amiri" w:cs="Amiri"/>
          <w:color w:val="111111"/>
          <w:sz w:val="28"/>
          <w:sz w:val="28"/>
          <w:szCs w:val="28"/>
          <w:rtl w:val="true"/>
          <w:lang w:bidi="ar-SA"/>
        </w:rPr>
        <w:t xml:space="preserve">جبل يقع على مقربة من مكّة المكرّمة ويقال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وسمّي بذلك نسبة لتعرّف العباد إلى الله تعالى بالأدعية والعبادات ، وهناك قول آخر يقول بأنّه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آدم وحواء بعد أن أهبطهما الله من الجنّة كان لقاؤهما عليه فعرفها وعرفته وقد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1816" w:name="__RefHeading___Toc1826177_237004111"/>
      <w:bookmarkStart w:id="1817" w:name="_Toc779"/>
      <w:bookmarkEnd w:id="1816"/>
      <w:r>
        <w:rPr>
          <w:rtl w:val="true"/>
        </w:rPr>
        <w:t>عزّ</w:t>
      </w:r>
      <w:bookmarkEnd w:id="1817"/>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عليّ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وَعَزَّنِي فِي الْخِطابِ</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أي غلبني ، أو صار أبلغ منّي في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 القائل أو عزّ الله قائلا ، ففي الحالة الأولى يكون حرف الجرّ زائدا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مرفوع محلّا على 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الحالة الثانية 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ضميرا مستترا والجار والمجرور في محلّ نصب حال من الضمير المستتر</w:t>
      </w:r>
      <w:r>
        <w:rPr>
          <w:rFonts w:eastAsia="Amiri" w:cs="Amiri" w:ascii="Amiri" w:hAnsi="Amiri"/>
          <w:color w:val="111111"/>
          <w:sz w:val="28"/>
          <w:szCs w:val="28"/>
          <w:rtl w:val="true"/>
          <w:lang w:bidi="ar-SA"/>
        </w:rPr>
        <w:t>.</w:t>
      </w:r>
    </w:p>
    <w:p>
      <w:pPr>
        <w:pStyle w:val="Heading3"/>
        <w:numPr>
          <w:ilvl w:val="2"/>
          <w:numId w:val="1"/>
        </w:numPr>
        <w:rPr/>
      </w:pPr>
      <w:bookmarkStart w:id="1818" w:name="__RefHeading___Toc1826179_237004111"/>
      <w:bookmarkStart w:id="1819" w:name="_Toc780"/>
      <w:bookmarkEnd w:id="1818"/>
      <w:r>
        <w:rPr>
          <w:rtl w:val="true"/>
        </w:rPr>
        <w:t>عزون</w:t>
      </w:r>
      <w:bookmarkEnd w:id="181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 ومعناه الجماعات من الناس أو العصبة منهم ، وهو اسم ملحق بجمع المذكّر السالم ، يرفع بالواو وينصب ويجرّ بالياء ، وقد جاء في قوله تعالى </w:t>
      </w:r>
      <w:r>
        <w:rPr>
          <w:rFonts w:eastAsia="Amiri" w:cs="Amiri" w:ascii="Amiri" w:hAnsi="Amiri"/>
          <w:color w:val="111111"/>
          <w:sz w:val="28"/>
          <w:szCs w:val="28"/>
          <w:rtl w:val="true"/>
          <w:lang w:bidi="ar-SA"/>
        </w:rPr>
        <w:t xml:space="preserve">: </w:t>
      </w:r>
      <w:bookmarkStart w:id="1820" w:name="pg6262_75140"/>
    </w:p>
    <w:p>
      <w:pPr>
        <w:pStyle w:val="BookText"/>
        <w:rPr/>
      </w:pPr>
      <w:bookmarkEnd w:id="18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 وَعَنِ الشِّمالِ عِزِينَ</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بالياء لأنّها ملحقة بجمع المذكّر السّالم</w:t>
      </w:r>
      <w:r>
        <w:rPr>
          <w:rFonts w:eastAsia="Amiri" w:cs="Amiri" w:ascii="Amiri" w:hAnsi="Amiri"/>
          <w:color w:val="111111"/>
          <w:sz w:val="28"/>
          <w:szCs w:val="28"/>
          <w:rtl w:val="true"/>
          <w:lang w:bidi="ar-SA"/>
        </w:rPr>
        <w:t>).</w:t>
      </w:r>
    </w:p>
    <w:p>
      <w:pPr>
        <w:pStyle w:val="Heading3"/>
        <w:numPr>
          <w:ilvl w:val="2"/>
          <w:numId w:val="1"/>
        </w:numPr>
        <w:rPr/>
      </w:pPr>
      <w:bookmarkStart w:id="1821" w:name="__RefHeading___Toc1826181_237004111"/>
      <w:bookmarkStart w:id="1822" w:name="_Toc781"/>
      <w:bookmarkEnd w:id="1821"/>
      <w:r>
        <w:rPr>
          <w:rtl w:val="true"/>
        </w:rPr>
        <w:t>عسى</w:t>
      </w:r>
      <w:bookmarkEnd w:id="182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فعلا ماضيا ناقصا جامدا من أفعال الرجاء ، يرفع المبتدأ وينصب الخبر ، ويشترط في خبره أن يكون جملة فعليّة فعلها فعل مضارع 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عدم اقترانه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المهاجر أن يعود إلى وطنه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عدم اقتران خبرها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الكرب الّذي أمسيت فيه</w:t>
      </w:r>
    </w:p>
    <w:p>
      <w:pPr>
        <w:pStyle w:val="BookText"/>
        <w:rPr/>
      </w:pPr>
      <w:r>
        <w:rPr>
          <w:rFonts w:ascii="Amiri" w:hAnsi="Amiri" w:eastAsia="Amiri" w:cs="Amiri"/>
          <w:color w:val="111111"/>
          <w:sz w:val="28"/>
          <w:sz w:val="28"/>
          <w:szCs w:val="28"/>
          <w:rtl w:val="true"/>
          <w:lang w:bidi="ar-SA"/>
        </w:rPr>
        <w:t>يكون وراءه فرج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وراءه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حرفا مشبّها بالفعل ، ينصب المبتدأ ويرفع الخبر ، إذا اتّصل بها ضمير 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عساه يعود إلى رشده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بالفعل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ضمير متّصل مبنيّ على الضمّ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 إذا أسندت إلى 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يفوز خالد في المباراة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الظاهرة</w:t>
      </w:r>
      <w:r>
        <w:rPr>
          <w:rFonts w:eastAsia="Amiri" w:cs="Amiri" w:ascii="Amiri" w:hAnsi="Amiri"/>
          <w:color w:val="111111"/>
          <w:sz w:val="28"/>
          <w:szCs w:val="28"/>
          <w:rtl w:val="true"/>
          <w:lang w:bidi="ar-SA"/>
        </w:rPr>
        <w:t xml:space="preserve">. </w:t>
      </w:r>
      <w:bookmarkStart w:id="1823" w:name="pg6262_75141"/>
    </w:p>
    <w:p>
      <w:pPr>
        <w:pStyle w:val="BookText"/>
        <w:rPr/>
      </w:pPr>
      <w:bookmarkEnd w:id="18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فوزه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p>
    <w:p>
      <w:pPr>
        <w:pStyle w:val="Heading3"/>
        <w:numPr>
          <w:ilvl w:val="2"/>
          <w:numId w:val="1"/>
        </w:numPr>
        <w:rPr/>
      </w:pPr>
      <w:bookmarkStart w:id="1824" w:name="__RefHeading___Toc1826183_237004111"/>
      <w:bookmarkStart w:id="1825" w:name="_Toc782"/>
      <w:bookmarkEnd w:id="1824"/>
      <w:r>
        <w:rPr>
          <w:rtl w:val="true"/>
        </w:rPr>
        <w:t>عشاء</w:t>
      </w:r>
      <w:bookmarkEnd w:id="1825"/>
    </w:p>
    <w:p>
      <w:pPr>
        <w:pStyle w:val="BookText"/>
        <w:rPr/>
      </w:pPr>
      <w:r>
        <w:rPr>
          <w:rFonts w:ascii="Amiri" w:hAnsi="Amiri" w:eastAsia="Amiri" w:cs="Amiri"/>
          <w:color w:val="111111"/>
          <w:sz w:val="28"/>
          <w:sz w:val="28"/>
          <w:szCs w:val="28"/>
          <w:rtl w:val="true"/>
          <w:lang w:bidi="ar-SA"/>
        </w:rPr>
        <w:t xml:space="preserve">وهو الوقت الممتدّ من مغيب الشمس حتّى العتمة ، ويعرب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منصوبا إذا 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وَجاؤُ أَباهُمْ عِشاءً يَبْكُونَ</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الظاهرة على أنّه مفعول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موقعه في الجملة في غير ذلك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تناولت طعام العشاء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1826" w:name="__RefHeading___Toc1826185_237004111"/>
      <w:bookmarkStart w:id="1827" w:name="_Toc783"/>
      <w:bookmarkEnd w:id="1826"/>
      <w:r>
        <w:rPr>
          <w:rtl w:val="true"/>
        </w:rPr>
        <w:t>عشار</w:t>
      </w:r>
      <w:bookmarkEnd w:id="1827"/>
    </w:p>
    <w:p>
      <w:pPr>
        <w:pStyle w:val="BookText"/>
        <w:rPr/>
      </w:pPr>
      <w:r>
        <w:rPr>
          <w:rFonts w:ascii="Amiri" w:hAnsi="Amiri" w:eastAsia="Amiri" w:cs="Amiri"/>
          <w:color w:val="111111"/>
          <w:sz w:val="28"/>
          <w:sz w:val="28"/>
          <w:szCs w:val="28"/>
          <w:rtl w:val="true"/>
          <w:lang w:bidi="ar-SA"/>
        </w:rPr>
        <w:t xml:space="preserve">اسم ممنوع من الصرف للوصفيّة والعدل ،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w:t>
      </w:r>
      <w:r>
        <w:rPr>
          <w:rFonts w:eastAsia="Amiri" w:cs="Amiri" w:ascii="Amiri" w:hAnsi="Amiri"/>
          <w:color w:val="111111"/>
          <w:sz w:val="28"/>
          <w:szCs w:val="28"/>
          <w:rtl w:val="true"/>
          <w:lang w:bidi="ar-SA"/>
        </w:rPr>
        <w:t>.</w:t>
      </w:r>
    </w:p>
    <w:p>
      <w:pPr>
        <w:pStyle w:val="Heading3"/>
        <w:numPr>
          <w:ilvl w:val="2"/>
          <w:numId w:val="1"/>
        </w:numPr>
        <w:rPr/>
      </w:pPr>
      <w:bookmarkStart w:id="1828" w:name="__RefHeading___Toc1826187_237004111"/>
      <w:bookmarkStart w:id="1829" w:name="_Toc784"/>
      <w:bookmarkEnd w:id="1828"/>
      <w:r>
        <w:rPr>
          <w:rtl w:val="true"/>
        </w:rPr>
        <w:t>عشر</w:t>
      </w:r>
      <w:bookmarkEnd w:id="1829"/>
    </w:p>
    <w:p>
      <w:pPr>
        <w:pStyle w:val="BookText"/>
        <w:rPr/>
      </w:pPr>
      <w:r>
        <w:rPr>
          <w:rFonts w:ascii="Amiri" w:hAnsi="Amiri" w:eastAsia="Amiri" w:cs="Amiri"/>
          <w:color w:val="111111"/>
          <w:sz w:val="28"/>
          <w:sz w:val="28"/>
          <w:szCs w:val="28"/>
          <w:rtl w:val="true"/>
          <w:lang w:bidi="ar-SA"/>
        </w:rPr>
        <w:t xml:space="preserve">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إعرابها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وشينها تكون ساكنة في المفرد ومفتوحة في المركّب</w:t>
      </w:r>
      <w:r>
        <w:rPr>
          <w:rFonts w:eastAsia="Amiri" w:cs="Amiri" w:ascii="Amiri" w:hAnsi="Amiri"/>
          <w:color w:val="111111"/>
          <w:sz w:val="28"/>
          <w:szCs w:val="28"/>
          <w:rtl w:val="true"/>
          <w:lang w:bidi="ar-SA"/>
        </w:rPr>
        <w:t>.</w:t>
      </w:r>
    </w:p>
    <w:p>
      <w:pPr>
        <w:pStyle w:val="Heading3"/>
        <w:numPr>
          <w:ilvl w:val="2"/>
          <w:numId w:val="1"/>
        </w:numPr>
        <w:rPr/>
      </w:pPr>
      <w:bookmarkStart w:id="1830" w:name="__RefHeading___Toc1826189_237004111"/>
      <w:bookmarkStart w:id="1831" w:name="_Toc785"/>
      <w:bookmarkEnd w:id="1830"/>
      <w:r>
        <w:rPr>
          <w:rtl w:val="true"/>
        </w:rPr>
        <w:t>عشرة</w:t>
      </w:r>
      <w:bookmarkEnd w:id="1831"/>
    </w:p>
    <w:p>
      <w:pPr>
        <w:pStyle w:val="BookText"/>
        <w:rPr/>
      </w:pPr>
      <w:r>
        <w:rPr>
          <w:rFonts w:ascii="Amiri" w:hAnsi="Amiri" w:eastAsia="Amiri" w:cs="Amiri"/>
          <w:color w:val="111111"/>
          <w:sz w:val="28"/>
          <w:sz w:val="28"/>
          <w:szCs w:val="28"/>
          <w:rtl w:val="true"/>
          <w:lang w:bidi="ar-SA"/>
        </w:rPr>
        <w:t xml:space="preserve">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إعرابها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وشينها تكون مفتوحة في المفرد ، وساكنة أو مفتوحة أو مكسورة في المركّب</w:t>
      </w:r>
      <w:r>
        <w:rPr>
          <w:rFonts w:eastAsia="Amiri" w:cs="Amiri" w:ascii="Amiri" w:hAnsi="Amiri"/>
          <w:color w:val="111111"/>
          <w:sz w:val="28"/>
          <w:szCs w:val="28"/>
          <w:rtl w:val="true"/>
          <w:lang w:bidi="ar-SA"/>
        </w:rPr>
        <w:t>.</w:t>
      </w:r>
    </w:p>
    <w:p>
      <w:pPr>
        <w:pStyle w:val="Heading3"/>
        <w:numPr>
          <w:ilvl w:val="2"/>
          <w:numId w:val="1"/>
        </w:numPr>
        <w:rPr/>
      </w:pPr>
      <w:bookmarkStart w:id="1832" w:name="__RefHeading___Toc1826191_237004111"/>
      <w:bookmarkStart w:id="1833" w:name="_Toc786"/>
      <w:bookmarkEnd w:id="1832"/>
      <w:r>
        <w:rPr>
          <w:rtl w:val="true"/>
        </w:rPr>
        <w:t>عشرون</w:t>
      </w:r>
      <w:bookmarkEnd w:id="183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ملحق بجمع المذكر السّالم ، يرفع بالواو وينصب ويجرّ بالياء ، نحو </w:t>
      </w:r>
      <w:r>
        <w:rPr>
          <w:rFonts w:eastAsia="Amiri" w:cs="Amiri" w:ascii="Amiri" w:hAnsi="Amiri"/>
          <w:color w:val="111111"/>
          <w:sz w:val="28"/>
          <w:szCs w:val="28"/>
          <w:rtl w:val="true"/>
          <w:lang w:bidi="ar-SA"/>
        </w:rPr>
        <w:t xml:space="preserve">: </w:t>
      </w:r>
      <w:bookmarkStart w:id="1834" w:name="pg6262_75142"/>
    </w:p>
    <w:p>
      <w:pPr>
        <w:pStyle w:val="BookText"/>
        <w:rPr/>
      </w:pPr>
      <w:bookmarkEnd w:id="18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عشرون طالبا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وتنوب عن الظّرف إذا أضيفت إلى اسم زمان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غبت عن البلاد عشرين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ظرف زمان منصوب بالياء لأنّه ملحق بجمع المذكّر السّالم ، على أنّه مفعول فيه</w:t>
      </w:r>
      <w:r>
        <w:rPr>
          <w:rFonts w:eastAsia="Amiri" w:cs="Amiri" w:ascii="Amiri" w:hAnsi="Amiri"/>
          <w:color w:val="111111"/>
          <w:sz w:val="28"/>
          <w:szCs w:val="28"/>
          <w:rtl w:val="true"/>
          <w:lang w:bidi="ar-SA"/>
        </w:rPr>
        <w:t>).</w:t>
      </w:r>
    </w:p>
    <w:p>
      <w:pPr>
        <w:pStyle w:val="Heading3"/>
        <w:numPr>
          <w:ilvl w:val="2"/>
          <w:numId w:val="1"/>
        </w:numPr>
        <w:rPr/>
      </w:pPr>
      <w:bookmarkStart w:id="1835" w:name="__RefHeading___Toc1826193_237004111"/>
      <w:bookmarkStart w:id="1836" w:name="_Toc787"/>
      <w:bookmarkEnd w:id="1835"/>
      <w:r>
        <w:rPr>
          <w:rtl w:val="true"/>
        </w:rPr>
        <w:t>عشرين</w:t>
      </w:r>
      <w:bookmarkEnd w:id="1836"/>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النّصب أو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p>
    <w:p>
      <w:pPr>
        <w:pStyle w:val="Heading3"/>
        <w:numPr>
          <w:ilvl w:val="2"/>
          <w:numId w:val="1"/>
        </w:numPr>
        <w:rPr/>
      </w:pPr>
      <w:bookmarkStart w:id="1837" w:name="__RefHeading___Toc1826195_237004111"/>
      <w:bookmarkStart w:id="1838" w:name="_Toc788"/>
      <w:bookmarkEnd w:id="1837"/>
      <w:r>
        <w:rPr>
          <w:rtl w:val="true"/>
        </w:rPr>
        <w:t>عشيّة</w:t>
      </w:r>
      <w:bookmarkEnd w:id="1838"/>
    </w:p>
    <w:p>
      <w:pPr>
        <w:pStyle w:val="BookText"/>
        <w:rPr/>
      </w:pPr>
      <w:r>
        <w:rPr>
          <w:rFonts w:ascii="Amiri" w:hAnsi="Amiri" w:eastAsia="Amiri" w:cs="Amiri"/>
          <w:color w:val="111111"/>
          <w:sz w:val="28"/>
          <w:sz w:val="28"/>
          <w:szCs w:val="28"/>
          <w:rtl w:val="true"/>
          <w:lang w:bidi="ar-SA"/>
        </w:rPr>
        <w:t>من العشيّ وهو الوقت الواقع ما بين زوال الشمس والصباح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الظاهرة على أنّه مفعول فيه</w:t>
      </w:r>
      <w:r>
        <w:rPr>
          <w:rFonts w:eastAsia="Amiri" w:cs="Amiri" w:ascii="Amiri" w:hAnsi="Amiri"/>
          <w:color w:val="111111"/>
          <w:sz w:val="28"/>
          <w:szCs w:val="28"/>
          <w:rtl w:val="true"/>
          <w:lang w:bidi="ar-SA"/>
        </w:rPr>
        <w:t>).</w:t>
      </w:r>
    </w:p>
    <w:p>
      <w:pPr>
        <w:pStyle w:val="Heading3"/>
        <w:numPr>
          <w:ilvl w:val="2"/>
          <w:numId w:val="1"/>
        </w:numPr>
        <w:rPr/>
      </w:pPr>
      <w:bookmarkStart w:id="1839" w:name="__RefHeading___Toc1826197_237004111"/>
      <w:bookmarkStart w:id="1840" w:name="_Toc789"/>
      <w:bookmarkEnd w:id="1839"/>
      <w:r>
        <w:rPr>
          <w:rtl w:val="true"/>
        </w:rPr>
        <w:t>عصر</w:t>
      </w:r>
      <w:bookmarkEnd w:id="184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مصدرا 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العصير والعصارة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 قبل المغرب ومنه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وتعرب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أبيك عصرا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تدلّ على الوقت ، ولم تتضمّن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تعرب حسب موقعها في الجملة</w:t>
      </w:r>
      <w:r>
        <w:rPr>
          <w:rFonts w:eastAsia="Amiri" w:cs="Amiri" w:ascii="Amiri" w:hAnsi="Amiri"/>
          <w:color w:val="111111"/>
          <w:sz w:val="28"/>
          <w:szCs w:val="28"/>
          <w:rtl w:val="true"/>
          <w:lang w:bidi="ar-SA"/>
        </w:rPr>
        <w:t>.</w:t>
      </w:r>
    </w:p>
    <w:p>
      <w:pPr>
        <w:pStyle w:val="Heading3"/>
        <w:numPr>
          <w:ilvl w:val="2"/>
          <w:numId w:val="1"/>
        </w:numPr>
        <w:rPr/>
      </w:pPr>
      <w:bookmarkStart w:id="1841" w:name="__RefHeading___Toc1826199_237004111"/>
      <w:bookmarkStart w:id="1842" w:name="_Toc790"/>
      <w:bookmarkEnd w:id="1841"/>
      <w:r>
        <w:rPr>
          <w:rtl w:val="true"/>
        </w:rPr>
        <w:t>عضون</w:t>
      </w:r>
      <w:bookmarkEnd w:id="184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عضة وهي القطعة من كلّ شيء ، اسم ملحق بجمع المذكّر السّالم ، </w:t>
      </w:r>
      <w:bookmarkStart w:id="1843" w:name="pg6262_75143"/>
    </w:p>
    <w:p>
      <w:pPr>
        <w:pStyle w:val="BookText"/>
        <w:rPr/>
      </w:pPr>
      <w:bookmarkEnd w:id="1843"/>
      <w:r>
        <w:rPr>
          <w:rFonts w:ascii="Amiri" w:hAnsi="Amiri" w:eastAsia="Amiri" w:cs="Amiri"/>
          <w:color w:val="111111"/>
          <w:sz w:val="28"/>
          <w:sz w:val="28"/>
          <w:szCs w:val="28"/>
          <w:rtl w:val="true"/>
          <w:lang w:bidi="ar-SA"/>
        </w:rPr>
        <w:t xml:space="preserve">يرفع بالواو وينصب ويجرّ بالياء ويعرب حسب موقعه في الجملة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 الْقُرْآنَ عِضِينَ</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ثان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ملحق بجمع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ثبون جمع ثبة وظبون جمع ظبة</w:t>
      </w:r>
      <w:r>
        <w:rPr>
          <w:rFonts w:eastAsia="Amiri" w:cs="Amiri" w:ascii="Amiri" w:hAnsi="Amiri"/>
          <w:color w:val="111111"/>
          <w:sz w:val="28"/>
          <w:szCs w:val="28"/>
          <w:rtl w:val="true"/>
          <w:lang w:bidi="ar-SA"/>
        </w:rPr>
        <w:t>.</w:t>
      </w:r>
    </w:p>
    <w:p>
      <w:pPr>
        <w:pStyle w:val="Heading3"/>
        <w:numPr>
          <w:ilvl w:val="2"/>
          <w:numId w:val="1"/>
        </w:numPr>
        <w:rPr/>
      </w:pPr>
      <w:bookmarkStart w:id="1844" w:name="__RefHeading___Toc1826201_237004111"/>
      <w:bookmarkStart w:id="1845" w:name="_Toc791"/>
      <w:bookmarkEnd w:id="1844"/>
      <w:r>
        <w:rPr>
          <w:rtl w:val="true"/>
        </w:rPr>
        <w:t>العطف</w:t>
      </w:r>
      <w:bookmarkEnd w:id="1845"/>
    </w:p>
    <w:p>
      <w:pPr>
        <w:pStyle w:val="BookText"/>
        <w:rPr/>
      </w:pPr>
      <w:r>
        <w:rPr>
          <w:rFonts w:ascii="Amiri" w:hAnsi="Amiri" w:eastAsia="Amiri" w:cs="Amiri"/>
          <w:color w:val="111111"/>
          <w:sz w:val="28"/>
          <w:sz w:val="28"/>
          <w:szCs w:val="28"/>
          <w:rtl w:val="true"/>
          <w:lang w:bidi="ar-SA"/>
        </w:rPr>
        <w:t xml:space="preserve">أحرف العطف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 الفاء ، ثمّ ، حتّى ، أو ، أم ، بل ، لا ،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كلّا في مادّته</w:t>
      </w:r>
      <w:r>
        <w:rPr>
          <w:rFonts w:eastAsia="Amiri" w:cs="Amiri" w:ascii="Amiri" w:hAnsi="Amiri"/>
          <w:color w:val="111111"/>
          <w:sz w:val="28"/>
          <w:szCs w:val="28"/>
          <w:rtl w:val="true"/>
          <w:lang w:bidi="ar-SA"/>
        </w:rPr>
        <w:t>.</w:t>
      </w:r>
    </w:p>
    <w:p>
      <w:pPr>
        <w:pStyle w:val="Heading3"/>
        <w:numPr>
          <w:ilvl w:val="2"/>
          <w:numId w:val="1"/>
        </w:numPr>
        <w:rPr/>
      </w:pPr>
      <w:bookmarkStart w:id="1846" w:name="__RefHeading___Toc1826203_237004111"/>
      <w:bookmarkStart w:id="1847" w:name="_Toc792"/>
      <w:bookmarkEnd w:id="1846"/>
      <w:r>
        <w:rPr>
          <w:rtl w:val="true"/>
        </w:rPr>
        <w:t>عطف البيان</w:t>
      </w:r>
      <w:bookmarkEnd w:id="1847"/>
    </w:p>
    <w:p>
      <w:pPr>
        <w:pStyle w:val="BookText"/>
        <w:rPr/>
      </w:pPr>
      <w:r>
        <w:rPr>
          <w:rFonts w:ascii="Amiri" w:hAnsi="Amiri" w:eastAsia="Amiri" w:cs="Amiri"/>
          <w:color w:val="111111"/>
          <w:sz w:val="28"/>
          <w:sz w:val="28"/>
          <w:szCs w:val="28"/>
          <w:rtl w:val="true"/>
          <w:lang w:bidi="ar-SA"/>
        </w:rPr>
        <w:t xml:space="preserve">هو التابع الجامد الذي يرد ليوضّح متبوعه إذا كان هذا المتبوع معرفة وليخصّصه إذا كان نكرة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شريح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بيان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جاز أن يكون عطف بيان يجوز أن يكون بدل كلّ من كلّ وفي حال عدم الاستغناء عنه أو عن متبوعه يكون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يطابق عطف البيان متبوعه في الإعراب وفي التذكير والتأنيث وفي الإفراد والتثنية والجمع ، وفي التعريف والتنكير</w:t>
      </w:r>
      <w:r>
        <w:rPr>
          <w:rFonts w:eastAsia="Amiri" w:cs="Amiri" w:ascii="Amiri" w:hAnsi="Amiri"/>
          <w:color w:val="111111"/>
          <w:sz w:val="28"/>
          <w:szCs w:val="28"/>
          <w:rtl w:val="true"/>
          <w:lang w:bidi="ar-SA"/>
        </w:rPr>
        <w:t>.</w:t>
      </w:r>
    </w:p>
    <w:p>
      <w:pPr>
        <w:pStyle w:val="Heading3"/>
        <w:numPr>
          <w:ilvl w:val="2"/>
          <w:numId w:val="1"/>
        </w:numPr>
        <w:rPr/>
      </w:pPr>
      <w:bookmarkStart w:id="1848" w:name="__RefHeading___Toc1826205_237004111"/>
      <w:bookmarkStart w:id="1849" w:name="_Toc793"/>
      <w:bookmarkEnd w:id="1848"/>
      <w:r>
        <w:rPr>
          <w:rtl w:val="true"/>
        </w:rPr>
        <w:t>عطف النّسق</w:t>
      </w:r>
      <w:bookmarkEnd w:id="184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تابع وقع بينه وبين متبوعه أحد أحرف العطف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خالد وعصام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لِنُحْيِيَ بِهِ بَلْدَةً مَيْتاً وَنُسْقِيَهُ مِمَّا خَلَقْنا أَنْعاماً وَأَناسِيَّ كَثِيراً</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يدرس ويحفظ خالد</w:t>
      </w:r>
      <w:r>
        <w:rPr>
          <w:rFonts w:eastAsia="Amiri" w:cs="Amiri" w:ascii="Amiri" w:hAnsi="Amiri"/>
          <w:color w:val="111111"/>
          <w:sz w:val="28"/>
          <w:szCs w:val="28"/>
          <w:rtl w:val="true"/>
          <w:lang w:bidi="ar-SA"/>
        </w:rPr>
        <w:t xml:space="preserve">». </w:t>
      </w:r>
      <w:bookmarkStart w:id="1850" w:name="pg6262_75144"/>
    </w:p>
    <w:p>
      <w:pPr>
        <w:pStyle w:val="Heading3"/>
        <w:numPr>
          <w:ilvl w:val="2"/>
          <w:numId w:val="1"/>
        </w:numPr>
        <w:rPr/>
      </w:pPr>
      <w:bookmarkStart w:id="1851" w:name="__RefHeading___Toc1826207_237004111"/>
      <w:bookmarkStart w:id="1852" w:name="_Toc794"/>
      <w:bookmarkEnd w:id="1850"/>
      <w:bookmarkEnd w:id="1851"/>
      <w:r>
        <w:rPr>
          <w:rtl w:val="true"/>
        </w:rPr>
        <w:t>عفوا</w:t>
      </w:r>
      <w:bookmarkEnd w:id="185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مفعولا مطلقا إذا وردت بمعنى طلب العفو عن هفوة أو ذنب أو أيّ أمر خطأ ارتكب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عفوا عمّا بدر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إذا وردت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من غير كلفة أو طلب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تصرّفت عفوا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853" w:name="__RefHeading___Toc1826209_237004111"/>
      <w:bookmarkStart w:id="1854" w:name="_Toc795"/>
      <w:bookmarkEnd w:id="1853"/>
      <w:r>
        <w:rPr>
          <w:rtl w:val="true"/>
        </w:rPr>
        <w:t>عل</w:t>
      </w:r>
      <w:bookmarkEnd w:id="1854"/>
    </w:p>
    <w:p>
      <w:pPr>
        <w:pStyle w:val="BookText"/>
        <w:rPr/>
      </w:pPr>
      <w:r>
        <w:rPr>
          <w:rFonts w:ascii="Amiri" w:hAnsi="Amiri" w:eastAsia="Amiri" w:cs="Amiri"/>
          <w:color w:val="111111"/>
          <w:sz w:val="28"/>
          <w:sz w:val="28"/>
          <w:szCs w:val="28"/>
          <w:rtl w:val="true"/>
          <w:lang w:bidi="ar-SA"/>
        </w:rPr>
        <w:t xml:space="preserve">ظرف مكان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يستعمل إلّا مجرورا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مبنيّا على الضمّ إذا نويت الإضافة ، وكانت معرفة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سقطت من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فوق شيء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مبنيّ على الضمّ في محلّ جرّ بحرف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معربا إذا أردت تنكيره وحذف المضاف إليه ، ولم ينو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البنّاء من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مكان عال ، لا من فوق شيء 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جرّه 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 امرىء القيس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مفرّ مقبل مدبر معا</w:t>
      </w:r>
    </w:p>
    <w:p>
      <w:pPr>
        <w:pStyle w:val="BookText"/>
        <w:rPr/>
      </w:pPr>
      <w:r>
        <w:rPr>
          <w:rFonts w:ascii="Amiri" w:hAnsi="Amiri" w:eastAsia="Amiri" w:cs="Amiri"/>
          <w:color w:val="111111"/>
          <w:sz w:val="28"/>
          <w:sz w:val="28"/>
          <w:szCs w:val="28"/>
          <w:rtl w:val="true"/>
          <w:lang w:bidi="ar-SA"/>
        </w:rPr>
        <w:t>كجلمود صخر حطّه السّيل من 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مكان عال</w:t>
      </w:r>
      <w:r>
        <w:rPr>
          <w:rFonts w:eastAsia="Amiri" w:cs="Amiri" w:ascii="Amiri" w:hAnsi="Amiri"/>
          <w:color w:val="111111"/>
          <w:sz w:val="28"/>
          <w:szCs w:val="28"/>
          <w:rtl w:val="true"/>
          <w:lang w:bidi="ar-SA"/>
        </w:rPr>
        <w:t>.</w:t>
      </w:r>
    </w:p>
    <w:p>
      <w:pPr>
        <w:pStyle w:val="Heading3"/>
        <w:numPr>
          <w:ilvl w:val="2"/>
          <w:numId w:val="1"/>
        </w:numPr>
        <w:rPr/>
      </w:pPr>
      <w:bookmarkStart w:id="1855" w:name="__RefHeading___Toc1826211_237004111"/>
      <w:bookmarkStart w:id="1856" w:name="_Toc796"/>
      <w:bookmarkEnd w:id="1855"/>
      <w:r>
        <w:rPr>
          <w:rtl w:val="true"/>
        </w:rPr>
        <w:t>علّ</w:t>
      </w:r>
      <w:bookmarkEnd w:id="185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الترجّي ، تنصب المبتدأ وترفع 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 المهاجرين يعودون إلى وطنهم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بالفعل مبنيّ على الفتحة الظاهرة ،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w:t>
      </w:r>
      <w:bookmarkStart w:id="1857" w:name="pg6262_75145"/>
    </w:p>
    <w:p>
      <w:pPr>
        <w:pStyle w:val="BookText"/>
        <w:rPr/>
      </w:pPr>
      <w:bookmarkEnd w:id="1857"/>
      <w:r>
        <w:rPr>
          <w:rFonts w:ascii="Amiri" w:hAnsi="Amiri" w:eastAsia="Amiri" w:cs="Amiri"/>
          <w:color w:val="111111"/>
          <w:sz w:val="28"/>
          <w:sz w:val="28"/>
          <w:szCs w:val="28"/>
          <w:rtl w:val="true"/>
          <w:lang w:bidi="ar-SA"/>
        </w:rPr>
        <w:t>منصوب بالياء لأنّه جمع مذكّر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p>
    <w:p>
      <w:pPr>
        <w:pStyle w:val="Heading3"/>
        <w:numPr>
          <w:ilvl w:val="2"/>
          <w:numId w:val="1"/>
        </w:numPr>
        <w:rPr/>
      </w:pPr>
      <w:bookmarkStart w:id="1858" w:name="__RefHeading___Toc1826213_237004111"/>
      <w:bookmarkStart w:id="1859" w:name="_Toc797"/>
      <w:bookmarkEnd w:id="1858"/>
      <w:r>
        <w:rPr>
          <w:rtl w:val="true"/>
        </w:rPr>
        <w:t>على</w:t>
      </w:r>
      <w:bookmarkEnd w:id="185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يجرّ الاسم الظاهر والضمير ، ولها معان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حقيقة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وَعَلَيْها وَعَلَى الْفُلْكِ تُحْمَلُونَ</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ومجازا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فَضَّلْنا بَعْضَهُمْ عَلى بَعْضٍ</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الْمَدِينَةَ عَلى حِينِ غَفْلَةٍ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أي في حين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المجاوزة ، أي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 القحيف بن سليم العقيلي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رضيت عليّ بنو قشير</w:t>
      </w:r>
    </w:p>
    <w:p>
      <w:pPr>
        <w:pStyle w:val="BookText"/>
        <w:rPr/>
      </w:pPr>
      <w:r>
        <w:rPr>
          <w:rFonts w:ascii="Amiri" w:hAnsi="Amiri" w:eastAsia="Amiri" w:cs="Amiri"/>
          <w:color w:val="111111"/>
          <w:sz w:val="28"/>
          <w:sz w:val="28"/>
          <w:szCs w:val="28"/>
          <w:rtl w:val="true"/>
          <w:lang w:bidi="ar-SA"/>
        </w:rPr>
        <w:t>لعمر الله أعجبني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رضيت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لَذُو مَغْفِرَةٍ لِلنَّاسِ عَلى ظُلْمِهِمْ</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أي مع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أي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الاستدراك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أذهب إلى النّدوة الشعريّة هذه المرّة على أنّي كنت راغبا في حضورها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تداوينا فلم يشف ما بنا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قرب الدّار خير من البعد</w:t>
      </w:r>
      <w:r>
        <w:rPr>
          <w:rFonts w:eastAsia="Amiri" w:cs="Amiri" w:ascii="Amiri" w:hAnsi="Amiri"/>
          <w:color w:val="111111"/>
          <w:sz w:val="28"/>
          <w:szCs w:val="28"/>
          <w:rtl w:val="true"/>
          <w:lang w:bidi="ar-SA"/>
        </w:rPr>
        <w:t xml:space="preserve">» </w:t>
      </w:r>
      <w:bookmarkStart w:id="1860" w:name="pg6262_75146"/>
    </w:p>
    <w:p>
      <w:pPr>
        <w:pStyle w:val="BookText"/>
        <w:rPr/>
      </w:pPr>
      <w:bookmarkEnd w:id="186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للتّعويض أو غيره ، فمن زيادتها للتعويض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 يعتمل</w:t>
      </w:r>
    </w:p>
    <w:p>
      <w:pPr>
        <w:pStyle w:val="BookText"/>
        <w:rPr/>
      </w:pPr>
      <w:r>
        <w:rPr>
          <w:rFonts w:ascii="Amiri" w:hAnsi="Amiri" w:eastAsia="Amiri" w:cs="Amiri"/>
          <w:color w:val="111111"/>
          <w:sz w:val="28"/>
          <w:sz w:val="28"/>
          <w:szCs w:val="28"/>
          <w:rtl w:val="true"/>
          <w:lang w:bidi="ar-SA"/>
        </w:rPr>
        <w:t>إن لم يجد يوما على من يتّكل</w:t>
      </w:r>
    </w:p>
    <w:p>
      <w:pPr>
        <w:pStyle w:val="BookText"/>
        <w:rPr/>
      </w:pPr>
      <w:r>
        <w:rPr>
          <w:rFonts w:ascii="Amiri" w:hAnsi="Amiri" w:eastAsia="Amiri" w:cs="Amiri"/>
          <w:color w:val="111111"/>
          <w:sz w:val="28"/>
          <w:sz w:val="28"/>
          <w:szCs w:val="28"/>
          <w:rtl w:val="true"/>
          <w:lang w:bidi="ar-SA"/>
        </w:rPr>
        <w:t xml:space="preserve">ومن زيادتها لغير التعويض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الله إلّا أنّ سرحة مالك</w:t>
      </w:r>
    </w:p>
    <w:p>
      <w:pPr>
        <w:pStyle w:val="BookText"/>
        <w:rPr/>
      </w:pPr>
      <w:r>
        <w:rPr>
          <w:rFonts w:ascii="Amiri" w:hAnsi="Amiri" w:eastAsia="Amiri" w:cs="Amiri"/>
          <w:color w:val="111111"/>
          <w:sz w:val="28"/>
          <w:sz w:val="28"/>
          <w:szCs w:val="28"/>
          <w:rtl w:val="true"/>
          <w:lang w:bidi="ar-SA"/>
        </w:rPr>
        <w:t>على كلّ أفنان العضاة تروق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 وذلك بدخول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 من على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فوقه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 من عليه بعد ما تمّ ظمؤها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فوقه</w:t>
      </w:r>
      <w:r>
        <w:rPr>
          <w:rFonts w:eastAsia="Amiri" w:cs="Amiri" w:ascii="Amiri" w:hAnsi="Amiri"/>
          <w:color w:val="111111"/>
          <w:sz w:val="28"/>
          <w:szCs w:val="28"/>
          <w:rtl w:val="true"/>
          <w:lang w:bidi="ar-SA"/>
        </w:rPr>
        <w:t>.</w:t>
      </w:r>
    </w:p>
    <w:p>
      <w:pPr>
        <w:pStyle w:val="Heading3"/>
        <w:numPr>
          <w:ilvl w:val="2"/>
          <w:numId w:val="1"/>
        </w:numPr>
        <w:rPr/>
      </w:pPr>
      <w:bookmarkStart w:id="1861" w:name="__RefHeading___Toc1826215_237004111"/>
      <w:bookmarkStart w:id="1862" w:name="_Toc798"/>
      <w:bookmarkEnd w:id="1861"/>
      <w:r>
        <w:rPr>
          <w:rtl w:val="true"/>
        </w:rPr>
        <w:t>علامات الإعراب</w:t>
      </w:r>
      <w:bookmarkEnd w:id="186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الفعل المضارع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تقسم الأسماء بالنسبة لعلامة إعرابها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معربة بالحركات وتشمل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المفرد ، جمع المؤنث السالم والملحق به ، جمع التكسير ، وهي ترفع بالضمّة وتنصب بالفتحة باستثناء جمع المؤنث السالم والملحق به اللّذين ينصبان بالكسرة عوضا عن الفتحة ، وتجرّ بالكسرة إلّا ما كان منها ممنوعا من الصّرف فيجرّ بالفتحة عوضا من الكسرة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الأسماء المعربة بالحروف ، فتشمل المثنّى والملحق به اللّذين يرفعان بالألف ، وينصبان ويجرّان بالياء ، وذلك في اللغة الأفصح ، وجمع المذكّر السالم والملحق به اللّذين يرفعان بالواو وينصبان ويجرّان بالياء ، والأسماء الستّة الّتي ترفع بالواو وتنصب بالألف وتجرّ بالياء</w:t>
      </w:r>
      <w:r>
        <w:rPr>
          <w:rFonts w:eastAsia="Amiri" w:cs="Amiri" w:ascii="Amiri" w:hAnsi="Amiri"/>
          <w:color w:val="111111"/>
          <w:sz w:val="28"/>
          <w:szCs w:val="28"/>
          <w:rtl w:val="true"/>
          <w:lang w:bidi="ar-SA"/>
        </w:rPr>
        <w:t>.</w:t>
      </w:r>
    </w:p>
    <w:p>
      <w:pPr>
        <w:pStyle w:val="Heading3"/>
        <w:numPr>
          <w:ilvl w:val="2"/>
          <w:numId w:val="1"/>
        </w:numPr>
        <w:rPr/>
      </w:pPr>
      <w:bookmarkStart w:id="1863" w:name="__RefHeading___Toc1826217_237004111"/>
      <w:bookmarkStart w:id="1864" w:name="_Toc799"/>
      <w:bookmarkEnd w:id="1863"/>
      <w:r>
        <w:rPr>
          <w:rtl w:val="true"/>
        </w:rPr>
        <w:t>علامات البناء</w:t>
      </w:r>
      <w:bookmarkEnd w:id="186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كلّ حرف حسب حركة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كلّ حرف في مادّته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الماضي</w:t>
      </w:r>
      <w:r>
        <w:rPr>
          <w:rFonts w:eastAsia="Amiri" w:cs="Amiri" w:ascii="Amiri" w:hAnsi="Amiri"/>
          <w:color w:val="111111"/>
          <w:sz w:val="28"/>
          <w:szCs w:val="28"/>
          <w:rtl w:val="true"/>
          <w:lang w:bidi="ar-SA"/>
        </w:rPr>
        <w:t xml:space="preserve">. </w:t>
      </w:r>
      <w:bookmarkStart w:id="1865" w:name="pg6262_75147"/>
    </w:p>
    <w:p>
      <w:pPr>
        <w:pStyle w:val="BookText"/>
        <w:rPr/>
      </w:pPr>
      <w:bookmarkEnd w:id="1865"/>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فعل الأمر</w:t>
      </w:r>
      <w:r>
        <w:rPr>
          <w:rFonts w:eastAsia="Amiri" w:cs="Amiri" w:ascii="Amiri" w:hAnsi="Amiri"/>
          <w:color w:val="111111"/>
          <w:sz w:val="28"/>
          <w:szCs w:val="28"/>
          <w:rtl w:val="true"/>
          <w:lang w:bidi="ar-SA"/>
        </w:rPr>
        <w:t>.</w:t>
      </w:r>
    </w:p>
    <w:p>
      <w:pPr>
        <w:pStyle w:val="Heading3"/>
        <w:numPr>
          <w:ilvl w:val="2"/>
          <w:numId w:val="1"/>
        </w:numPr>
        <w:rPr/>
      </w:pPr>
      <w:bookmarkStart w:id="1866" w:name="__RefHeading___Toc1826219_237004111"/>
      <w:bookmarkStart w:id="1867" w:name="_Toc800"/>
      <w:bookmarkEnd w:id="1866"/>
      <w:r>
        <w:rPr>
          <w:rtl w:val="true"/>
        </w:rPr>
        <w:t>علانية</w:t>
      </w:r>
      <w:bookmarkEnd w:id="1867"/>
    </w:p>
    <w:p>
      <w:pPr>
        <w:pStyle w:val="BookText"/>
        <w:rPr/>
      </w:pPr>
      <w:r>
        <w:rPr>
          <w:rFonts w:ascii="Amiri" w:hAnsi="Amiri" w:eastAsia="Amiri" w:cs="Amiri"/>
          <w:color w:val="111111"/>
          <w:sz w:val="28"/>
          <w:sz w:val="28"/>
          <w:szCs w:val="28"/>
          <w:rtl w:val="true"/>
          <w:lang w:bidi="ar-SA"/>
        </w:rPr>
        <w:t xml:space="preserve">تعرب حالا منصوبة بالفتحة الظاهرة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رأيه على القوم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إعرابها مفعولا مطلقا منصوبا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868" w:name="__RefHeading___Toc1826221_237004111"/>
      <w:bookmarkStart w:id="1869" w:name="_Toc801"/>
      <w:bookmarkEnd w:id="1868"/>
      <w:r>
        <w:rPr>
          <w:rtl w:val="true"/>
        </w:rPr>
        <w:t>علق</w:t>
      </w:r>
      <w:bookmarkEnd w:id="186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من أفعال الشروع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 يرفع المبتدأ وينصب الخبر ، ويشترط في خبره أن يكون جملة فعليّة فعلها فعل مضارع غير 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 المصطافون يتوافدون إلى لبنان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المصطافون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جمع مذكّر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يتوافدون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يتوافدون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حالة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إذا لم تكن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علقت بي مشاغل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للتّأنيث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جرّ بحرف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1870" w:name="__RefHeading___Toc1826223_237004111"/>
      <w:bookmarkStart w:id="1871" w:name="_Toc802"/>
      <w:bookmarkEnd w:id="1870"/>
      <w:r>
        <w:rPr>
          <w:rtl w:val="true"/>
        </w:rPr>
        <w:t>العلم</w:t>
      </w:r>
      <w:bookmarkEnd w:id="187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يعرب الاسم العلم حسب موقعه في الجملة ، فيرفع بالضمّة ، وينصب بالفتحة ، ويجرّ بالكسرة ، إلّا إذا كان ممنوعا من الصرف فإنّه يجرّ بالفتحة عوضا </w:t>
      </w:r>
      <w:bookmarkStart w:id="1872" w:name="pg6262_75148"/>
    </w:p>
    <w:p>
      <w:pPr>
        <w:pStyle w:val="BookText"/>
        <w:rPr/>
      </w:pPr>
      <w:bookmarkEnd w:id="1872"/>
      <w:r>
        <w:rPr>
          <w:rFonts w:ascii="Amiri" w:hAnsi="Amiri" w:eastAsia="Amiri" w:cs="Amiri"/>
          <w:color w:val="111111"/>
          <w:sz w:val="28"/>
          <w:sz w:val="28"/>
          <w:szCs w:val="28"/>
          <w:rtl w:val="true"/>
          <w:lang w:bidi="ar-SA"/>
        </w:rPr>
        <w:t>عن الكسرة ، وإذا كان ملحقا بالمثنّى فإنّه يعرب إعراب المثنّى ، وإذا كان جمع مؤنث سالما فإنّه يعرب إعراب جمع المؤنّث السّالم ، وإذا كان جمع مذكّر سالما فإنّه يعرب إعراب جمع المذكّر السّالم ، وإذا كان مركّبا بأنواعه المختلفة فله إعراب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المركّب</w:t>
      </w:r>
      <w:r>
        <w:rPr>
          <w:rFonts w:eastAsia="Amiri" w:cs="Amiri" w:ascii="Amiri" w:hAnsi="Amiri"/>
          <w:color w:val="111111"/>
          <w:sz w:val="28"/>
          <w:szCs w:val="28"/>
          <w:rtl w:val="true"/>
          <w:lang w:bidi="ar-SA"/>
        </w:rPr>
        <w:t>.</w:t>
      </w:r>
    </w:p>
    <w:p>
      <w:pPr>
        <w:pStyle w:val="Heading3"/>
        <w:numPr>
          <w:ilvl w:val="2"/>
          <w:numId w:val="1"/>
        </w:numPr>
        <w:rPr/>
      </w:pPr>
      <w:bookmarkStart w:id="1873" w:name="__RefHeading___Toc1826225_237004111"/>
      <w:bookmarkStart w:id="1874" w:name="_Toc803"/>
      <w:bookmarkEnd w:id="1873"/>
      <w:r>
        <w:rPr>
          <w:rtl w:val="true"/>
        </w:rPr>
        <w:t>علم</w:t>
      </w:r>
      <w:bookmarkEnd w:id="187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القلوب ، يفيد في الخبر اليقين أو الرجحان ، وينصب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الصّدق منجاة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وتتعدّى إلى مفعول به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تَعْلَمُونَهُمُ اللهُ يَعْلَمُهُمْ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وقد تتعدّى بالباء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بالقصّة</w:t>
      </w:r>
      <w:r>
        <w:rPr>
          <w:rFonts w:eastAsia="Amiri" w:cs="Amiri" w:ascii="Amiri" w:hAnsi="Amiri"/>
          <w:color w:val="111111"/>
          <w:sz w:val="28"/>
          <w:szCs w:val="28"/>
          <w:rtl w:val="true"/>
          <w:lang w:bidi="ar-SA"/>
        </w:rPr>
        <w:t>».</w:t>
      </w:r>
    </w:p>
    <w:p>
      <w:pPr>
        <w:pStyle w:val="Heading3"/>
        <w:numPr>
          <w:ilvl w:val="2"/>
          <w:numId w:val="1"/>
        </w:numPr>
        <w:rPr/>
      </w:pPr>
      <w:bookmarkStart w:id="1875" w:name="__RefHeading___Toc1826227_237004111"/>
      <w:bookmarkStart w:id="1876" w:name="_Toc804"/>
      <w:bookmarkEnd w:id="1875"/>
      <w:r>
        <w:rPr>
          <w:rtl w:val="true"/>
        </w:rPr>
        <w:t>علّم</w:t>
      </w:r>
      <w:bookmarkEnd w:id="1876"/>
    </w:p>
    <w:p>
      <w:pPr>
        <w:pStyle w:val="BookText"/>
        <w:rPr/>
      </w:pPr>
      <w:r>
        <w:rPr>
          <w:rFonts w:ascii="Amiri" w:hAnsi="Amiri" w:eastAsia="Amiri" w:cs="Amiri"/>
          <w:color w:val="111111"/>
          <w:sz w:val="28"/>
          <w:sz w:val="28"/>
          <w:szCs w:val="28"/>
          <w:rtl w:val="true"/>
          <w:lang w:bidi="ar-SA"/>
        </w:rPr>
        <w:t xml:space="preserve">فعل ماض يتعدّى إلى مفعولين ليس أصلهما مبتدأ وخبرا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877" w:name="__RefHeading___Toc1826229_237004111"/>
      <w:bookmarkStart w:id="1878" w:name="_Toc805"/>
      <w:bookmarkEnd w:id="1877"/>
      <w:r>
        <w:rPr>
          <w:rtl w:val="true"/>
        </w:rPr>
        <w:t>علنا</w:t>
      </w:r>
      <w:bookmarkEnd w:id="187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تعرب حالا منصوبة بالفتحة الظاهرة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خالد علنا أنّ الأمر لا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مؤوّلة بمشتقّ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معلنا</w:t>
      </w:r>
      <w:r>
        <w:rPr>
          <w:rFonts w:eastAsia="Amiri" w:cs="Amiri" w:ascii="Amiri" w:hAnsi="Amiri"/>
          <w:color w:val="111111"/>
          <w:sz w:val="28"/>
          <w:szCs w:val="28"/>
          <w:rtl w:val="true"/>
          <w:lang w:bidi="ar-SA"/>
        </w:rPr>
        <w:t xml:space="preserve">. </w:t>
      </w:r>
      <w:bookmarkStart w:id="1879" w:name="pg6262_75149"/>
    </w:p>
    <w:p>
      <w:pPr>
        <w:pStyle w:val="Heading3"/>
        <w:numPr>
          <w:ilvl w:val="2"/>
          <w:numId w:val="1"/>
        </w:numPr>
        <w:rPr/>
      </w:pPr>
      <w:bookmarkStart w:id="1880" w:name="__RefHeading___Toc1826231_237004111"/>
      <w:bookmarkStart w:id="1881" w:name="_Toc806"/>
      <w:bookmarkEnd w:id="1879"/>
      <w:bookmarkEnd w:id="1880"/>
      <w:r>
        <w:rPr>
          <w:rtl w:val="true"/>
        </w:rPr>
        <w:t>عليك</w:t>
      </w:r>
      <w:bookmarkEnd w:id="188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مركّبة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عليك الدّهر بكلكله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بحرف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لفظا واحدا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فعل أمر مبني على السّكون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يتصرّف مع كاف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 عليكما ، عليكم ، عليكنّ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أخاك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مبنيّ على السكون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حرف خطاب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بالألف لأنّه من الأسماء الستّة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تدخل على مفعوله الباء الزّائدة فيجرّ لفظا وينصب محلّا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منصوب محلا على أنّه مفعول به لاسم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Heading3"/>
        <w:numPr>
          <w:ilvl w:val="2"/>
          <w:numId w:val="1"/>
        </w:numPr>
        <w:rPr/>
      </w:pPr>
      <w:bookmarkStart w:id="1882" w:name="__RefHeading___Toc1826233_237004111"/>
      <w:bookmarkStart w:id="1883" w:name="_Toc807"/>
      <w:bookmarkEnd w:id="1882"/>
      <w:r>
        <w:rPr>
          <w:rtl w:val="true"/>
        </w:rPr>
        <w:t>عم</w:t>
      </w:r>
      <w:bookmarkEnd w:id="188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أسعدت صباحا ، أو هنئت حياتك في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الألف والنون منها لكثرة الاستعمال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الظاهرة على أنّه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عبلة بالجواء تكلّمي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وعمي صباحا دار عبلة واسلمي</w:t>
      </w:r>
      <w:r>
        <w:rPr>
          <w:rFonts w:eastAsia="Amiri" w:cs="Amiri" w:ascii="Amiri" w:hAnsi="Amiri"/>
          <w:color w:val="111111"/>
          <w:sz w:val="28"/>
          <w:szCs w:val="28"/>
          <w:rtl w:val="true"/>
          <w:lang w:bidi="ar-SA"/>
        </w:rPr>
        <w:t xml:space="preserve">» </w:t>
      </w:r>
      <w:bookmarkStart w:id="1884" w:name="pg6262_75150"/>
    </w:p>
    <w:p>
      <w:pPr>
        <w:pStyle w:val="Heading3"/>
        <w:numPr>
          <w:ilvl w:val="2"/>
          <w:numId w:val="1"/>
        </w:numPr>
        <w:rPr/>
      </w:pPr>
      <w:bookmarkStart w:id="1885" w:name="__RefHeading___Toc1826235_237004111"/>
      <w:bookmarkStart w:id="1886" w:name="_Toc808"/>
      <w:bookmarkEnd w:id="1884"/>
      <w:bookmarkEnd w:id="1885"/>
      <w:r>
        <w:rPr>
          <w:rtl w:val="true"/>
        </w:rPr>
        <w:t>عمّ</w:t>
      </w:r>
      <w:bookmarkEnd w:id="1886"/>
    </w:p>
    <w:p>
      <w:pPr>
        <w:pStyle w:val="BookText"/>
        <w:rPr/>
      </w:pPr>
      <w:r>
        <w:rPr>
          <w:rFonts w:ascii="Amiri" w:hAnsi="Amiri" w:eastAsia="Amiri" w:cs="Amiri"/>
          <w:color w:val="111111"/>
          <w:sz w:val="28"/>
          <w:sz w:val="28"/>
          <w:szCs w:val="28"/>
          <w:rtl w:val="true"/>
          <w:lang w:bidi="ar-SA"/>
        </w:rPr>
        <w:t xml:space="preserve">لفظ مركّب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التي حذفت ألفها لدخول حرف الجرّ عليها وحذفت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وأبدلت بميم أدغمت بميم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جاء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أي عن أيّ شيء يتساءلون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المقدّر على النون المدغمة بالميم ،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المقدّر على الألف المحذوفة في محلّ جرّ بحرف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1887" w:name="__RefHeading___Toc1826237_237004111"/>
      <w:bookmarkStart w:id="1888" w:name="_Toc809"/>
      <w:bookmarkEnd w:id="1887"/>
      <w:r>
        <w:rPr>
          <w:rtl w:val="true"/>
        </w:rPr>
        <w:t>عمّا</w:t>
      </w:r>
      <w:bookmarkEnd w:id="1888"/>
    </w:p>
    <w:p>
      <w:pPr>
        <w:pStyle w:val="BookText"/>
        <w:rPr/>
      </w:pPr>
      <w:r>
        <w:rPr>
          <w:rFonts w:ascii="Amiri" w:hAnsi="Amiri" w:eastAsia="Amiri" w:cs="Amiri"/>
          <w:color w:val="111111"/>
          <w:sz w:val="28"/>
          <w:sz w:val="28"/>
          <w:szCs w:val="28"/>
          <w:rtl w:val="true"/>
          <w:lang w:bidi="ar-SA"/>
        </w:rPr>
        <w:t xml:space="preserve">لفظ مركّب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الحرفيّة الزّائدة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قريب سيحلّ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المقدّر على النون المدغمة بالميم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حرفيّة زائدة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السين حرف تنفيس واستقبال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9" w:name="__RefHeading___Toc1826239_237004111"/>
      <w:bookmarkStart w:id="1890" w:name="_Toc810"/>
      <w:bookmarkEnd w:id="1889"/>
      <w:r>
        <w:rPr>
          <w:rtl w:val="true"/>
        </w:rPr>
        <w:t>عمدة</w:t>
      </w:r>
      <w:bookmarkEnd w:id="1890"/>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الأساس الذي لا يمكن الاستغناء عنه فعمدة الجملة الفعليّة الفعل والفاعل وعمدة الجملة الاسميّة المبتدأ والخبر</w:t>
      </w:r>
      <w:r>
        <w:rPr>
          <w:rFonts w:eastAsia="Amiri" w:cs="Amiri" w:ascii="Amiri" w:hAnsi="Amiri"/>
          <w:color w:val="111111"/>
          <w:sz w:val="28"/>
          <w:szCs w:val="28"/>
          <w:rtl w:val="true"/>
          <w:lang w:bidi="ar-SA"/>
        </w:rPr>
        <w:t>.</w:t>
      </w:r>
    </w:p>
    <w:p>
      <w:pPr>
        <w:pStyle w:val="Heading3"/>
        <w:numPr>
          <w:ilvl w:val="2"/>
          <w:numId w:val="1"/>
        </w:numPr>
        <w:rPr/>
      </w:pPr>
      <w:bookmarkStart w:id="1891" w:name="__RefHeading___Toc1826241_237004111"/>
      <w:bookmarkStart w:id="1892" w:name="_Toc811"/>
      <w:bookmarkEnd w:id="1891"/>
      <w:r>
        <w:rPr>
          <w:rtl w:val="true"/>
        </w:rPr>
        <w:t>عمرك الله</w:t>
      </w:r>
      <w:bookmarkEnd w:id="189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ورد كثيرا في أقسام العرب وتأكيداتها ، وأصله دعاء بطول العمر ، وقد خرّجت تخريجات عدّة ، أهمّها التخريجان التاليان </w:t>
      </w:r>
      <w:r>
        <w:rPr>
          <w:rFonts w:eastAsia="Amiri" w:cs="Amiri" w:ascii="Amiri" w:hAnsi="Amiri"/>
          <w:color w:val="111111"/>
          <w:sz w:val="28"/>
          <w:szCs w:val="28"/>
          <w:rtl w:val="true"/>
          <w:lang w:bidi="ar-SA"/>
        </w:rPr>
        <w:t xml:space="preserve">: </w:t>
      </w:r>
      <w:bookmarkStart w:id="1893" w:name="pg6262_75151"/>
    </w:p>
    <w:p>
      <w:pPr>
        <w:pStyle w:val="BookText"/>
        <w:rPr/>
      </w:pPr>
      <w:bookmarkEnd w:id="189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 الله عمرك ، وبذلك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كالتالي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ثان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الجلالة ، مفعول به أوّل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الله أن يطيل عمرك ، وبذلك يكون الإعراب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الجلالة مفعول به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لام 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قسمي</w:t>
      </w:r>
      <w:r>
        <w:rPr>
          <w:rFonts w:eastAsia="Amiri" w:cs="Amiri" w:ascii="Amiri" w:hAnsi="Amiri"/>
          <w:color w:val="111111"/>
          <w:sz w:val="28"/>
          <w:szCs w:val="28"/>
          <w:rtl w:val="true"/>
          <w:lang w:bidi="ar-SA"/>
        </w:rPr>
        <w:t>.</w:t>
      </w:r>
    </w:p>
    <w:p>
      <w:pPr>
        <w:pStyle w:val="Heading3"/>
        <w:numPr>
          <w:ilvl w:val="2"/>
          <w:numId w:val="1"/>
        </w:numPr>
        <w:rPr/>
      </w:pPr>
      <w:bookmarkStart w:id="1894" w:name="__RefHeading___Toc1826243_237004111"/>
      <w:bookmarkStart w:id="1895" w:name="_Toc812"/>
      <w:bookmarkEnd w:id="1894"/>
      <w:r>
        <w:rPr>
          <w:rtl w:val="true"/>
        </w:rPr>
        <w:t>عمّن</w:t>
      </w:r>
      <w:bookmarkEnd w:id="1895"/>
    </w:p>
    <w:p>
      <w:pPr>
        <w:pStyle w:val="BookText"/>
        <w:rPr/>
      </w:pPr>
      <w:r>
        <w:rPr>
          <w:rFonts w:ascii="Amiri" w:hAnsi="Amiri" w:eastAsia="Amiri" w:cs="Amiri"/>
          <w:color w:val="111111"/>
          <w:sz w:val="28"/>
          <w:sz w:val="28"/>
          <w:szCs w:val="28"/>
          <w:rtl w:val="true"/>
          <w:lang w:bidi="ar-SA"/>
        </w:rPr>
        <w:t xml:space="preserve">لفظ مركّب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تسأل يا 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المقدّرة على النون المدغمة بالميم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في محلّ جرّ بحرف الجرّ</w:t>
      </w:r>
      <w:r>
        <w:rPr>
          <w:rFonts w:eastAsia="Amiri" w:cs="Amiri" w:ascii="Amiri" w:hAnsi="Amiri"/>
          <w:color w:val="111111"/>
          <w:sz w:val="28"/>
          <w:szCs w:val="28"/>
          <w:rtl w:val="true"/>
          <w:lang w:bidi="ar-SA"/>
        </w:rPr>
        <w:t>.</w:t>
      </w:r>
    </w:p>
    <w:p>
      <w:pPr>
        <w:pStyle w:val="Heading3"/>
        <w:numPr>
          <w:ilvl w:val="2"/>
          <w:numId w:val="1"/>
        </w:numPr>
        <w:rPr/>
      </w:pPr>
      <w:bookmarkStart w:id="1896" w:name="__RefHeading___Toc1826245_237004111"/>
      <w:bookmarkStart w:id="1897" w:name="_Toc813"/>
      <w:bookmarkEnd w:id="1896"/>
      <w:r>
        <w:rPr>
          <w:rtl w:val="true"/>
        </w:rPr>
        <w:t>عن</w:t>
      </w:r>
      <w:bookmarkEnd w:id="1897"/>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يجرّ الاسم الظاهر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ويجرّ الضّمير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ولها معان عدّة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المجاوزة ، وهي أهمّ معانيها وأكثرها استعمالا ، حتى أنّ البصريّين لم يذكروا غيرها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سأبتعد عن قريتي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الاستعلاء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يَبْخَلْ فَإِنَّما يَبْخَلُ عَنْ نَفْسِهِ</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أي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الظرفيّة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أتقاعس عن المحافظة على شرف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البعديّة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أي بعد طبق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البدليّة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لا تَجْزِي نَفْسٌ عَنْ نَفْسٍ شَيْئاً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بِتارِكِي آلِهَتِنا عَنْ قَوْلِكَ</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أي لأجل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أي بالهوى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يَقْبَلُ التَّوْبَةَ عَنْ عِبادِهِ</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أي من عباده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 وذلك إذا جاء قبلها حرف جرّ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استعرض القائد الحرس ومن عن يمينه مساعده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حاليّة حرف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مبنيّ على السّكون لا محلّ له من الإعراب ، متعلّق بخبر مقدّم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 مبنيّ على السكون في محلّ جرّ بحرف الجرّ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الكسر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 يمينه مساعده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bookmarkStart w:id="1898" w:name="pg6262_75153"/>
    </w:p>
    <w:p>
      <w:pPr>
        <w:pStyle w:val="Heading3"/>
        <w:numPr>
          <w:ilvl w:val="2"/>
          <w:numId w:val="1"/>
        </w:numPr>
        <w:rPr/>
      </w:pPr>
      <w:bookmarkStart w:id="1899" w:name="__RefHeading___Toc1826247_237004111"/>
      <w:bookmarkStart w:id="1900" w:name="_Toc814"/>
      <w:bookmarkEnd w:id="1898"/>
      <w:bookmarkEnd w:id="1899"/>
      <w:r>
        <w:rPr>
          <w:rtl w:val="true"/>
        </w:rPr>
        <w:t>عند</w:t>
      </w:r>
      <w:bookmarkEnd w:id="1900"/>
    </w:p>
    <w:p>
      <w:pPr>
        <w:pStyle w:val="BookText"/>
        <w:rPr/>
      </w:pPr>
      <w:r>
        <w:rPr>
          <w:rFonts w:ascii="Amiri" w:hAnsi="Amiri" w:eastAsia="Amiri" w:cs="Amiri"/>
          <w:color w:val="111111"/>
          <w:sz w:val="28"/>
          <w:sz w:val="28"/>
          <w:szCs w:val="28"/>
          <w:rtl w:val="true"/>
          <w:lang w:bidi="ar-SA"/>
        </w:rPr>
        <w:t xml:space="preserve">هو ظرف ملازم للإضافة إلى المفرد ويأتي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للزمان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انتظرتك في البيت عند المغيب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للمكان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انتظرني عند الجامعة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ويجرّ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 من عند جارنا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جرّه الكسرة</w:t>
      </w:r>
      <w:r>
        <w:rPr>
          <w:rFonts w:eastAsia="Amiri" w:cs="Amiri" w:ascii="Amiri" w:hAnsi="Amiri"/>
          <w:color w:val="111111"/>
          <w:sz w:val="28"/>
          <w:szCs w:val="28"/>
          <w:rtl w:val="true"/>
          <w:lang w:bidi="ar-SA"/>
        </w:rPr>
        <w:t>).</w:t>
      </w:r>
    </w:p>
    <w:p>
      <w:pPr>
        <w:pStyle w:val="Heading3"/>
        <w:numPr>
          <w:ilvl w:val="2"/>
          <w:numId w:val="1"/>
        </w:numPr>
        <w:rPr/>
      </w:pPr>
      <w:bookmarkStart w:id="1901" w:name="__RefHeading___Toc1826249_237004111"/>
      <w:bookmarkStart w:id="1902" w:name="_Toc815"/>
      <w:bookmarkEnd w:id="1901"/>
      <w:r>
        <w:rPr>
          <w:rtl w:val="true"/>
        </w:rPr>
        <w:t>عندئذ</w:t>
      </w:r>
      <w:bookmarkEnd w:id="1902"/>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أبي من السّفر ، وكنت عندئذ في استقباله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مبني على السكون ، في محل جرّ مضاف إليه ، والتنوين فيها عوض من جملة محذوفة</w:t>
      </w:r>
      <w:r>
        <w:rPr>
          <w:rFonts w:eastAsia="Amiri" w:cs="Amiri" w:ascii="Amiri" w:hAnsi="Amiri"/>
          <w:color w:val="111111"/>
          <w:sz w:val="28"/>
          <w:szCs w:val="28"/>
          <w:rtl w:val="true"/>
          <w:lang w:bidi="ar-SA"/>
        </w:rPr>
        <w:t>.</w:t>
      </w:r>
    </w:p>
    <w:p>
      <w:pPr>
        <w:pStyle w:val="Heading3"/>
        <w:numPr>
          <w:ilvl w:val="2"/>
          <w:numId w:val="1"/>
        </w:numPr>
        <w:rPr/>
      </w:pPr>
      <w:bookmarkStart w:id="1903" w:name="__RefHeading___Toc1826251_237004111"/>
      <w:bookmarkStart w:id="1904" w:name="_Toc816"/>
      <w:bookmarkEnd w:id="1903"/>
      <w:r>
        <w:rPr>
          <w:rtl w:val="true"/>
        </w:rPr>
        <w:t>عندك</w:t>
      </w:r>
      <w:bookmarkEnd w:id="190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لفعل الأمر وتكون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تتطلّب مفعولا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عندك 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أو التقدّم وفي هذه الحالة يكتفي بفاعله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عندك فالخطب عظيم</w:t>
      </w:r>
      <w:r>
        <w:rPr>
          <w:rFonts w:eastAsia="Amiri" w:cs="Amiri" w:ascii="Amiri" w:hAnsi="Amiri"/>
          <w:color w:val="111111"/>
          <w:sz w:val="28"/>
          <w:szCs w:val="28"/>
          <w:rtl w:val="true"/>
          <w:lang w:bidi="ar-SA"/>
        </w:rPr>
        <w:t xml:space="preserve">» </w:t>
      </w:r>
      <w:bookmarkStart w:id="1905" w:name="pg6262_75154"/>
    </w:p>
    <w:p>
      <w:pPr>
        <w:pStyle w:val="BookText"/>
        <w:rPr/>
      </w:pPr>
      <w:bookmarkEnd w:id="19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أو انتبه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لفظا مركّبا من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p>
    <w:p>
      <w:pPr>
        <w:pStyle w:val="Heading3"/>
        <w:numPr>
          <w:ilvl w:val="2"/>
          <w:numId w:val="1"/>
        </w:numPr>
        <w:rPr/>
      </w:pPr>
      <w:bookmarkStart w:id="1906" w:name="__RefHeading___Toc1826253_237004111"/>
      <w:bookmarkStart w:id="1907" w:name="_Toc817"/>
      <w:bookmarkEnd w:id="1906"/>
      <w:r>
        <w:rPr>
          <w:rtl w:val="true"/>
        </w:rPr>
        <w:t>عند ما</w:t>
      </w:r>
      <w:bookmarkEnd w:id="1907"/>
    </w:p>
    <w:p>
      <w:pPr>
        <w:pStyle w:val="BookText"/>
        <w:rPr/>
      </w:pPr>
      <w:r>
        <w:rPr>
          <w:rFonts w:ascii="Amiri" w:hAnsi="Amiri" w:eastAsia="Amiri" w:cs="Amiri"/>
          <w:color w:val="111111"/>
          <w:sz w:val="28"/>
          <w:sz w:val="28"/>
          <w:szCs w:val="28"/>
          <w:rtl w:val="true"/>
          <w:lang w:bidi="ar-SA"/>
        </w:rPr>
        <w:t xml:space="preserve">لفظ مركّب من ظرف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سأذهب إلى الصّيد عند ما يصفو الطّقس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يصفو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المقدّرة على الواو للثقل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1908" w:name="__RefHeading___Toc1826255_237004111"/>
      <w:bookmarkStart w:id="1909" w:name="_Toc818"/>
      <w:bookmarkEnd w:id="1908"/>
      <w:r>
        <w:rPr>
          <w:rtl w:val="true"/>
        </w:rPr>
        <w:t>عنقا</w:t>
      </w:r>
      <w:bookmarkEnd w:id="190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تمييزا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برّاقة ، شربوا حتّى ترنحت الرؤوس ، ودقّت عنقا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للمجهول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ونائب 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910" w:name="__RefHeading___Toc1826257_237004111"/>
      <w:bookmarkStart w:id="1911" w:name="_Toc819"/>
      <w:bookmarkEnd w:id="1910"/>
      <w:r>
        <w:rPr>
          <w:rtl w:val="true"/>
        </w:rPr>
        <w:t>عوده على بدئه</w:t>
      </w:r>
      <w:bookmarkEnd w:id="1911"/>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عوده على بدئه ، أو عودا على بدء ، بمعنى أنّه لم يكد يذهب حتى رجع أو نقض ذهابه بعودته ، ونعربها كما يلي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مبنيّ على السكون لا محلّ له من الإعراب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 وهو مضاف ، والهاء ضمير متصل مبنيّ على الكسر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 على 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 على 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bookmarkStart w:id="1912" w:name="pg6262_75155"/>
    </w:p>
    <w:p>
      <w:pPr>
        <w:pStyle w:val="Heading3"/>
        <w:numPr>
          <w:ilvl w:val="2"/>
          <w:numId w:val="1"/>
        </w:numPr>
        <w:rPr/>
      </w:pPr>
      <w:bookmarkStart w:id="1913" w:name="__RefHeading___Toc1826259_237004111"/>
      <w:bookmarkStart w:id="1914" w:name="_Toc820"/>
      <w:bookmarkEnd w:id="1912"/>
      <w:bookmarkEnd w:id="1913"/>
      <w:r>
        <w:rPr>
          <w:rtl w:val="true"/>
        </w:rPr>
        <w:t>عوض</w:t>
      </w:r>
      <w:bookmarkEnd w:id="1914"/>
    </w:p>
    <w:p>
      <w:pPr>
        <w:pStyle w:val="BookText"/>
        <w:rPr/>
      </w:pPr>
      <w:r>
        <w:rPr>
          <w:rFonts w:ascii="Amiri" w:hAnsi="Amiri" w:eastAsia="Amiri" w:cs="Amiri"/>
          <w:color w:val="111111"/>
          <w:sz w:val="28"/>
          <w:sz w:val="28"/>
          <w:szCs w:val="28"/>
          <w:rtl w:val="true"/>
          <w:lang w:bidi="ar-SA"/>
        </w:rPr>
        <w:t xml:space="preserve">ظرف لاستغراق الزمان المستقبل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مختصّ بالنفي ، وهو معرب إذا أضيف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أتخلّف عوض العائضين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أبد الدهر أو دهر الدّاهرين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الظّاهرة على أنّه مفعول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العائضين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بالياء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ويبنى على الضمّ أو الفتح أو الكسر إذا لم يضف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أعاقر الخمرة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مبني على الضمّ في محلّ نصب مفعول فيه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أعاقر</w:t>
      </w:r>
      <w:r>
        <w:rPr>
          <w:rFonts w:eastAsia="Amiri" w:cs="Amiri" w:ascii="Amiri" w:hAnsi="Amiri"/>
          <w:color w:val="111111"/>
          <w:sz w:val="28"/>
          <w:szCs w:val="28"/>
          <w:rtl w:val="true"/>
          <w:lang w:bidi="ar-SA"/>
        </w:rPr>
        <w:t>).</w:t>
      </w:r>
    </w:p>
    <w:p>
      <w:pPr>
        <w:pStyle w:val="Heading3"/>
        <w:numPr>
          <w:ilvl w:val="2"/>
          <w:numId w:val="1"/>
        </w:numPr>
        <w:rPr/>
      </w:pPr>
      <w:bookmarkStart w:id="1915" w:name="__RefHeading___Toc1826261_237004111"/>
      <w:bookmarkStart w:id="1916" w:name="_Toc821"/>
      <w:bookmarkEnd w:id="1915"/>
      <w:r>
        <w:rPr>
          <w:rtl w:val="true"/>
        </w:rPr>
        <w:t>عوضا</w:t>
      </w:r>
      <w:bookmarkEnd w:id="191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خالد الجلسة عوضا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مطلقا منصوبا بالفتحة الظاهرة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أعاض عوضا</w:t>
      </w:r>
      <w:r>
        <w:rPr>
          <w:rFonts w:eastAsia="Amiri" w:cs="Amiri" w:ascii="Amiri" w:hAnsi="Amiri"/>
          <w:color w:val="111111"/>
          <w:sz w:val="28"/>
          <w:szCs w:val="28"/>
          <w:rtl w:val="true"/>
          <w:lang w:bidi="ar-SA"/>
        </w:rPr>
        <w:t>.</w:t>
      </w:r>
    </w:p>
    <w:p>
      <w:pPr>
        <w:pStyle w:val="Heading3"/>
        <w:numPr>
          <w:ilvl w:val="2"/>
          <w:numId w:val="1"/>
        </w:numPr>
        <w:rPr/>
      </w:pPr>
      <w:bookmarkStart w:id="1917" w:name="__RefHeading___Toc1826263_237004111"/>
      <w:bookmarkStart w:id="1918" w:name="_Toc822"/>
      <w:bookmarkEnd w:id="1917"/>
      <w:r>
        <w:rPr>
          <w:rtl w:val="true"/>
        </w:rPr>
        <w:t>عيانا</w:t>
      </w:r>
      <w:bookmarkEnd w:id="1918"/>
    </w:p>
    <w:p>
      <w:pPr>
        <w:pStyle w:val="BookText"/>
        <w:rPr/>
      </w:pPr>
      <w:r>
        <w:rPr>
          <w:rFonts w:ascii="Amiri" w:hAnsi="Amiri" w:eastAsia="Amiri" w:cs="Amiri"/>
          <w:color w:val="111111"/>
          <w:sz w:val="28"/>
          <w:sz w:val="28"/>
          <w:szCs w:val="28"/>
          <w:rtl w:val="true"/>
          <w:lang w:bidi="ar-SA"/>
        </w:rPr>
        <w:t xml:space="preserve">تعرب مفعولا مطلقا لفعل محذوف ، منصوبا بالفتحة الظاهرة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اللصّ 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إعرابها حالا مؤوّلة بمشتقّ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نظرنا أنّ الإعراب الأوّل هو الأصحّ</w:t>
      </w:r>
      <w:r>
        <w:rPr>
          <w:rFonts w:eastAsia="Amiri" w:cs="Amiri" w:ascii="Amiri" w:hAnsi="Amiri"/>
          <w:color w:val="111111"/>
          <w:sz w:val="28"/>
          <w:szCs w:val="28"/>
          <w:rtl w:val="true"/>
          <w:lang w:bidi="ar-SA"/>
        </w:rPr>
        <w:t>.</w:t>
      </w:r>
    </w:p>
    <w:p>
      <w:pPr>
        <w:pStyle w:val="Heading3"/>
        <w:numPr>
          <w:ilvl w:val="2"/>
          <w:numId w:val="1"/>
        </w:numPr>
        <w:rPr/>
      </w:pPr>
      <w:bookmarkStart w:id="1919" w:name="__RefHeading___Toc1826265_237004111"/>
      <w:bookmarkStart w:id="1920" w:name="_Toc823"/>
      <w:bookmarkEnd w:id="1919"/>
      <w:r>
        <w:rPr>
          <w:rtl w:val="true"/>
        </w:rPr>
        <w:t>عين</w:t>
      </w:r>
      <w:bookmarkEnd w:id="192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توكيدا إذا تقدّمها المؤكد ، واتّصل بها ضمير يعود إليه ، وتتبع مؤكّدها في مختلف حالات الإعراب ، رفعا ، ونصبا ، وجرا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الأمير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الأمير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بالأمير عينه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الكسر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ما يثنّى الموكّد ، 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جمعها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القائدان عيناهما أو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وضع توكيد آخر معها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القائد عينه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توكيد أوّل 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توكيد ثان 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يؤكد الضمير المستتر المرفوع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يؤكّد بالضمير المنفصل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 جاء هو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الضمير المتّصل فلا لزوم لتأكيده بضمير منفصل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شاهدته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مجرورا لفظا إذا دخلت عليه الباء الزّائدة ، مرفوعا أو منصوبا أو مجرورا محلا حسب موقع مؤكّده من الإعراب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الرّجل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الرجل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بالرجل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وتوكيد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مرفوع محلا على أنّه 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1921" w:name="pg6262_75157"/>
    </w:p>
    <w:p>
      <w:pPr>
        <w:pStyle w:val="BookText"/>
        <w:rPr/>
      </w:pPr>
      <w:bookmarkEnd w:id="1921"/>
      <w:r>
        <w:rPr>
          <w:rFonts w:ascii="Amiri" w:hAnsi="Amiri" w:eastAsia="Amiri" w:cs="Amiri"/>
          <w:color w:val="111111"/>
          <w:sz w:val="28"/>
          <w:sz w:val="28"/>
          <w:szCs w:val="28"/>
          <w:rtl w:val="true"/>
          <w:lang w:bidi="ar-SA"/>
        </w:rPr>
        <w:t>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الكسر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يعرب حسب موقعه في الجملة ، إذا حذف المؤكّد ، أو لم يضف إلى ضمير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الفارس عينا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922" w:name="__RefHeading___Toc1826267_237004111"/>
      <w:bookmarkStart w:id="1923" w:name="_Toc824"/>
      <w:bookmarkEnd w:id="1922"/>
      <w:r>
        <w:rPr>
          <w:rtl w:val="true"/>
        </w:rPr>
        <w:t>عينه إلى عيني</w:t>
      </w:r>
      <w:bookmarkEnd w:id="1923"/>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جنبه إلى جنبي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إلى جنبي</w:t>
      </w:r>
      <w:r>
        <w:rPr>
          <w:rFonts w:eastAsia="Amiri" w:cs="Amiri" w:ascii="Amiri" w:hAnsi="Amiri"/>
          <w:color w:val="111111"/>
          <w:sz w:val="28"/>
          <w:szCs w:val="28"/>
          <w:rtl w:val="true"/>
          <w:lang w:bidi="ar-SA"/>
        </w:rPr>
        <w:t xml:space="preserve">. </w:t>
      </w:r>
      <w:bookmarkStart w:id="1924" w:name="pg6262_75158"/>
    </w:p>
    <w:p>
      <w:pPr>
        <w:pStyle w:val="Heading2"/>
        <w:numPr>
          <w:ilvl w:val="1"/>
          <w:numId w:val="1"/>
        </w:numPr>
        <w:rPr/>
      </w:pPr>
      <w:bookmarkStart w:id="1925" w:name="__RefHeading___Toc1826269_237004111"/>
      <w:bookmarkStart w:id="1926" w:name="_Toc825"/>
      <w:bookmarkEnd w:id="1924"/>
      <w:bookmarkEnd w:id="1925"/>
      <w:r>
        <w:rPr>
          <w:rtl w:val="true"/>
        </w:rPr>
        <w:t>باب الغين</w:t>
      </w:r>
      <w:bookmarkEnd w:id="1926"/>
    </w:p>
    <w:p>
      <w:pPr>
        <w:pStyle w:val="Heading3"/>
        <w:numPr>
          <w:ilvl w:val="2"/>
          <w:numId w:val="1"/>
        </w:numPr>
        <w:rPr/>
      </w:pPr>
      <w:bookmarkStart w:id="1927" w:name="__RefHeading___Toc1826271_237004111"/>
      <w:bookmarkStart w:id="1928" w:name="_Toc826"/>
      <w:bookmarkEnd w:id="1927"/>
      <w:r>
        <w:rPr>
          <w:rtl w:val="true"/>
        </w:rPr>
        <w:t>غالبا</w:t>
      </w:r>
      <w:bookmarkEnd w:id="1928"/>
    </w:p>
    <w:p>
      <w:pPr>
        <w:pStyle w:val="BookText"/>
        <w:rPr/>
      </w:pPr>
      <w:r>
        <w:rPr>
          <w:rFonts w:ascii="Amiri" w:hAnsi="Amiri" w:eastAsia="Amiri" w:cs="Amiri"/>
          <w:color w:val="111111"/>
          <w:sz w:val="28"/>
          <w:sz w:val="28"/>
          <w:szCs w:val="28"/>
          <w:rtl w:val="true"/>
          <w:lang w:bidi="ar-SA"/>
        </w:rPr>
        <w:t xml:space="preserve">تعرب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فؤاد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منصوبا على نزع الخافض بالفتحة الظاهرة ،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فؤاد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يراها نائب ظرف زمان على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أزور جدّي يوم الأحد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تقدير في غالب الأوقات</w:t>
      </w:r>
      <w:r>
        <w:rPr>
          <w:rFonts w:eastAsia="Amiri" w:cs="Amiri" w:ascii="Amiri" w:hAnsi="Amiri"/>
          <w:color w:val="111111"/>
          <w:sz w:val="28"/>
          <w:szCs w:val="28"/>
          <w:rtl w:val="true"/>
          <w:lang w:bidi="ar-SA"/>
        </w:rPr>
        <w:t>.</w:t>
      </w:r>
    </w:p>
    <w:p>
      <w:pPr>
        <w:pStyle w:val="Heading3"/>
        <w:numPr>
          <w:ilvl w:val="2"/>
          <w:numId w:val="1"/>
        </w:numPr>
        <w:rPr/>
      </w:pPr>
      <w:bookmarkStart w:id="1929" w:name="__RefHeading___Toc1826273_237004111"/>
      <w:bookmarkStart w:id="1930" w:name="_Toc827"/>
      <w:bookmarkEnd w:id="1929"/>
      <w:r>
        <w:rPr>
          <w:rtl w:val="true"/>
        </w:rPr>
        <w:t>غدا</w:t>
      </w:r>
      <w:bookmarkEnd w:id="193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يرفع المبتدأ وينصب الخبر إذا أفادت اتصاف المبتدأ بالخبر في الغداة ، أو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 الهواء باردا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إذا كانت بمعنى الدخول في الغدوّ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غدوت إلى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ذهبت في الغداة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ومتحرّك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1931" w:name="__RefHeading___Toc1826275_237004111"/>
      <w:bookmarkStart w:id="1932" w:name="_Toc828"/>
      <w:bookmarkEnd w:id="1931"/>
      <w:r>
        <w:rPr>
          <w:rtl w:val="true"/>
        </w:rPr>
        <w:t>غدا</w:t>
      </w:r>
      <w:bookmarkEnd w:id="193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سأسافر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الظاهرة</w:t>
      </w:r>
      <w:r>
        <w:rPr>
          <w:rFonts w:eastAsia="Amiri" w:cs="Amiri" w:ascii="Amiri" w:hAnsi="Amiri"/>
          <w:color w:val="111111"/>
          <w:sz w:val="28"/>
          <w:szCs w:val="28"/>
          <w:rtl w:val="true"/>
          <w:lang w:bidi="ar-SA"/>
        </w:rPr>
        <w:t xml:space="preserve">). </w:t>
      </w:r>
      <w:bookmarkStart w:id="1933" w:name="pg6262_75159"/>
    </w:p>
    <w:p>
      <w:pPr>
        <w:pStyle w:val="Heading3"/>
        <w:numPr>
          <w:ilvl w:val="2"/>
          <w:numId w:val="1"/>
        </w:numPr>
        <w:rPr/>
      </w:pPr>
      <w:bookmarkStart w:id="1934" w:name="__RefHeading___Toc1826277_237004111"/>
      <w:bookmarkStart w:id="1935" w:name="_Toc829"/>
      <w:bookmarkEnd w:id="1933"/>
      <w:bookmarkEnd w:id="1934"/>
      <w:r>
        <w:rPr>
          <w:rtl w:val="true"/>
        </w:rPr>
        <w:t>غداة</w:t>
      </w:r>
      <w:bookmarkEnd w:id="1935"/>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إلى الصّيد غداة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الظاهرة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w:t>
      </w:r>
    </w:p>
    <w:p>
      <w:pPr>
        <w:pStyle w:val="Heading3"/>
        <w:numPr>
          <w:ilvl w:val="2"/>
          <w:numId w:val="1"/>
        </w:numPr>
        <w:rPr/>
      </w:pPr>
      <w:bookmarkStart w:id="1936" w:name="__RefHeading___Toc1826279_237004111"/>
      <w:bookmarkStart w:id="1937" w:name="_Toc830"/>
      <w:bookmarkEnd w:id="1936"/>
      <w:r>
        <w:rPr>
          <w:rtl w:val="true"/>
        </w:rPr>
        <w:t>غدر</w:t>
      </w:r>
      <w:bookmarkEnd w:id="1937"/>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كثير الغدر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في محلّ نصب مفعول به لفعل النداء المحذوف</w:t>
      </w:r>
      <w:r>
        <w:rPr>
          <w:rFonts w:eastAsia="Amiri" w:cs="Amiri" w:ascii="Amiri" w:hAnsi="Amiri"/>
          <w:color w:val="111111"/>
          <w:sz w:val="28"/>
          <w:szCs w:val="28"/>
          <w:rtl w:val="true"/>
          <w:lang w:bidi="ar-SA"/>
        </w:rPr>
        <w:t>).</w:t>
      </w:r>
    </w:p>
    <w:p>
      <w:pPr>
        <w:pStyle w:val="Heading3"/>
        <w:numPr>
          <w:ilvl w:val="2"/>
          <w:numId w:val="1"/>
        </w:numPr>
        <w:rPr/>
      </w:pPr>
      <w:bookmarkStart w:id="1938" w:name="__RefHeading___Toc1826281_237004111"/>
      <w:bookmarkStart w:id="1939" w:name="_Toc831"/>
      <w:bookmarkEnd w:id="1938"/>
      <w:r>
        <w:rPr>
          <w:rtl w:val="true"/>
        </w:rPr>
        <w:t>غدوة</w:t>
      </w:r>
      <w:bookmarkEnd w:id="1939"/>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w:t>
      </w:r>
      <w:r>
        <w:rPr>
          <w:rFonts w:eastAsia="Amiri" w:cs="Amiri" w:ascii="Amiri" w:hAnsi="Amiri"/>
          <w:color w:val="111111"/>
          <w:sz w:val="28"/>
          <w:szCs w:val="28"/>
          <w:rtl w:val="true"/>
          <w:lang w:bidi="ar-SA"/>
        </w:rPr>
        <w:t>.</w:t>
      </w:r>
    </w:p>
    <w:p>
      <w:pPr>
        <w:pStyle w:val="Heading3"/>
        <w:numPr>
          <w:ilvl w:val="2"/>
          <w:numId w:val="1"/>
        </w:numPr>
        <w:rPr/>
      </w:pPr>
      <w:bookmarkStart w:id="1940" w:name="__RefHeading___Toc1826283_237004111"/>
      <w:bookmarkStart w:id="1941" w:name="_Toc832"/>
      <w:bookmarkEnd w:id="1940"/>
      <w:r>
        <w:rPr>
          <w:rtl w:val="true"/>
        </w:rPr>
        <w:t>غديّة</w:t>
      </w:r>
      <w:bookmarkEnd w:id="1941"/>
    </w:p>
    <w:p>
      <w:pPr>
        <w:pStyle w:val="BookText"/>
        <w:rPr/>
      </w:pPr>
      <w:r>
        <w:rPr>
          <w:rFonts w:ascii="Amiri" w:hAnsi="Amiri" w:eastAsia="Amiri" w:cs="Amiri"/>
          <w:color w:val="111111"/>
          <w:sz w:val="28"/>
          <w:sz w:val="28"/>
          <w:szCs w:val="28"/>
          <w:rtl w:val="true"/>
          <w:lang w:bidi="ar-SA"/>
        </w:rPr>
        <w:t xml:space="preserve">هي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إعرابها</w:t>
      </w:r>
      <w:r>
        <w:rPr>
          <w:rFonts w:eastAsia="Amiri" w:cs="Amiri" w:ascii="Amiri" w:hAnsi="Amiri"/>
          <w:color w:val="111111"/>
          <w:sz w:val="28"/>
          <w:szCs w:val="28"/>
          <w:rtl w:val="true"/>
          <w:lang w:bidi="ar-SA"/>
        </w:rPr>
        <w:t>.</w:t>
      </w:r>
    </w:p>
    <w:p>
      <w:pPr>
        <w:pStyle w:val="Heading3"/>
        <w:numPr>
          <w:ilvl w:val="2"/>
          <w:numId w:val="1"/>
        </w:numPr>
        <w:rPr/>
      </w:pPr>
      <w:bookmarkStart w:id="1942" w:name="__RefHeading___Toc1826285_237004111"/>
      <w:bookmarkStart w:id="1943" w:name="_Toc833"/>
      <w:bookmarkEnd w:id="1942"/>
      <w:r>
        <w:rPr>
          <w:rtl w:val="true"/>
        </w:rPr>
        <w:t>غربا</w:t>
      </w:r>
      <w:bookmarkEnd w:id="1943"/>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تتّجه الرياح غربا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الظاهرة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تتّجه</w:t>
      </w:r>
      <w:r>
        <w:rPr>
          <w:rFonts w:eastAsia="Amiri" w:cs="Amiri" w:ascii="Amiri" w:hAnsi="Amiri"/>
          <w:color w:val="111111"/>
          <w:sz w:val="28"/>
          <w:szCs w:val="28"/>
          <w:rtl w:val="true"/>
          <w:lang w:bidi="ar-SA"/>
        </w:rPr>
        <w:t>»).</w:t>
      </w:r>
    </w:p>
    <w:p>
      <w:pPr>
        <w:pStyle w:val="Heading3"/>
        <w:numPr>
          <w:ilvl w:val="2"/>
          <w:numId w:val="1"/>
        </w:numPr>
        <w:rPr/>
      </w:pPr>
      <w:bookmarkStart w:id="1944" w:name="__RefHeading___Toc1826287_237004111"/>
      <w:bookmarkStart w:id="1945" w:name="_Toc834"/>
      <w:bookmarkEnd w:id="1944"/>
      <w:r>
        <w:rPr>
          <w:rtl w:val="true"/>
        </w:rPr>
        <w:t>غربيّ</w:t>
      </w:r>
      <w:bookmarkEnd w:id="1945"/>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غربيّ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مكان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w:t>
      </w:r>
      <w:r>
        <w:rPr>
          <w:rFonts w:eastAsia="Amiri" w:cs="Amiri" w:ascii="Amiri" w:hAnsi="Amiri"/>
          <w:color w:val="111111"/>
          <w:sz w:val="28"/>
          <w:szCs w:val="28"/>
          <w:rtl w:val="true"/>
          <w:lang w:bidi="ar-SA"/>
        </w:rPr>
        <w:t>»).</w:t>
      </w:r>
    </w:p>
    <w:p>
      <w:pPr>
        <w:pStyle w:val="Heading3"/>
        <w:numPr>
          <w:ilvl w:val="2"/>
          <w:numId w:val="1"/>
        </w:numPr>
        <w:rPr/>
      </w:pPr>
      <w:bookmarkStart w:id="1946" w:name="__RefHeading___Toc1826289_237004111"/>
      <w:bookmarkStart w:id="1947" w:name="_Toc835"/>
      <w:bookmarkEnd w:id="1946"/>
      <w:r>
        <w:rPr>
          <w:rtl w:val="true"/>
        </w:rPr>
        <w:t>غرفته إلى غرفتي</w:t>
      </w:r>
      <w:bookmarkEnd w:id="1947"/>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متواجهتين وتعرب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جنبه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إلى جنبي</w:t>
      </w:r>
      <w:r>
        <w:rPr>
          <w:rFonts w:eastAsia="Amiri" w:cs="Amiri" w:ascii="Amiri" w:hAnsi="Amiri"/>
          <w:color w:val="111111"/>
          <w:sz w:val="28"/>
          <w:szCs w:val="28"/>
          <w:rtl w:val="true"/>
          <w:lang w:bidi="ar-SA"/>
        </w:rPr>
        <w:t>.</w:t>
      </w:r>
    </w:p>
    <w:p>
      <w:pPr>
        <w:pStyle w:val="Heading3"/>
        <w:numPr>
          <w:ilvl w:val="2"/>
          <w:numId w:val="1"/>
        </w:numPr>
        <w:rPr/>
      </w:pPr>
      <w:bookmarkStart w:id="1948" w:name="__RefHeading___Toc1826291_237004111"/>
      <w:bookmarkStart w:id="1949" w:name="_Toc836"/>
      <w:bookmarkEnd w:id="1948"/>
      <w:r>
        <w:rPr>
          <w:rtl w:val="true"/>
        </w:rPr>
        <w:t>غروب</w:t>
      </w:r>
      <w:bookmarkEnd w:id="194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زارني خالد غروب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w:t>
      </w:r>
      <w:r>
        <w:rPr>
          <w:rFonts w:eastAsia="Amiri" w:cs="Amiri" w:ascii="Amiri" w:hAnsi="Amiri"/>
          <w:color w:val="111111"/>
          <w:sz w:val="28"/>
          <w:szCs w:val="28"/>
          <w:rtl w:val="true"/>
          <w:lang w:bidi="ar-SA"/>
        </w:rPr>
        <w:t xml:space="preserve">»). </w:t>
      </w:r>
      <w:bookmarkStart w:id="1950" w:name="pg6262_75160"/>
    </w:p>
    <w:p>
      <w:pPr>
        <w:pStyle w:val="Heading3"/>
        <w:numPr>
          <w:ilvl w:val="2"/>
          <w:numId w:val="1"/>
        </w:numPr>
        <w:rPr/>
      </w:pPr>
      <w:bookmarkStart w:id="1951" w:name="__RefHeading___Toc1826293_237004111"/>
      <w:bookmarkStart w:id="1952" w:name="_Toc837"/>
      <w:bookmarkEnd w:id="1950"/>
      <w:bookmarkEnd w:id="1951"/>
      <w:r>
        <w:rPr>
          <w:rtl w:val="true"/>
        </w:rPr>
        <w:t>غصب</w:t>
      </w:r>
      <w:bookmarkEnd w:id="1952"/>
    </w:p>
    <w:p>
      <w:pPr>
        <w:pStyle w:val="BookText"/>
        <w:rPr/>
      </w:pPr>
      <w:r>
        <w:rPr>
          <w:rFonts w:ascii="Amiri" w:hAnsi="Amiri" w:eastAsia="Amiri" w:cs="Amiri"/>
          <w:color w:val="111111"/>
          <w:sz w:val="28"/>
          <w:sz w:val="28"/>
          <w:szCs w:val="28"/>
          <w:rtl w:val="true"/>
          <w:lang w:bidi="ar-SA"/>
        </w:rPr>
        <w:t>فعل يتعدّى إلى مفعول به واحد وقد يتعدّى إلى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 السّارق التّاجر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غصبه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وَراءَهُمْ مَلِكٌ يَأْخُذُ كُلَّ سَفِينَةٍ غَصْباً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1953" w:name="__RefHeading___Toc1826295_237004111"/>
      <w:bookmarkStart w:id="1954" w:name="_Toc838"/>
      <w:bookmarkEnd w:id="1953"/>
      <w:r>
        <w:rPr>
          <w:rtl w:val="true"/>
        </w:rPr>
        <w:t>غفرانك</w:t>
      </w:r>
      <w:bookmarkEnd w:id="1954"/>
    </w:p>
    <w:p>
      <w:pPr>
        <w:pStyle w:val="BookText"/>
        <w:rPr/>
      </w:pPr>
      <w:r>
        <w:rPr>
          <w:rFonts w:ascii="Amiri" w:hAnsi="Amiri" w:eastAsia="Amiri" w:cs="Amiri"/>
          <w:color w:val="111111"/>
          <w:sz w:val="28"/>
          <w:sz w:val="28"/>
          <w:szCs w:val="28"/>
          <w:rtl w:val="true"/>
          <w:lang w:bidi="ar-SA"/>
        </w:rPr>
        <w:t xml:space="preserve">هو مصدر منصوب يأتي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غفرانك اللهمّ وبحمدك وأتوب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به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غفرانك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إعرابه مفعولا مطلقا منصوبا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غفرانك</w:t>
      </w:r>
      <w:r>
        <w:rPr>
          <w:rFonts w:eastAsia="Amiri" w:cs="Amiri" w:ascii="Amiri" w:hAnsi="Amiri"/>
          <w:color w:val="111111"/>
          <w:sz w:val="28"/>
          <w:szCs w:val="28"/>
          <w:rtl w:val="true"/>
          <w:lang w:bidi="ar-SA"/>
        </w:rPr>
        <w:t>.</w:t>
      </w:r>
    </w:p>
    <w:p>
      <w:pPr>
        <w:pStyle w:val="Heading3"/>
        <w:numPr>
          <w:ilvl w:val="2"/>
          <w:numId w:val="1"/>
        </w:numPr>
        <w:rPr/>
      </w:pPr>
      <w:bookmarkStart w:id="1955" w:name="__RefHeading___Toc1826297_237004111"/>
      <w:bookmarkStart w:id="1956" w:name="_Toc839"/>
      <w:bookmarkEnd w:id="1955"/>
      <w:r>
        <w:rPr>
          <w:rtl w:val="true"/>
        </w:rPr>
        <w:t>غير</w:t>
      </w:r>
      <w:bookmarkEnd w:id="1956"/>
    </w:p>
    <w:p>
      <w:pPr>
        <w:pStyle w:val="BookText"/>
        <w:rPr/>
      </w:pPr>
      <w:r>
        <w:rPr>
          <w:rFonts w:ascii="Amiri" w:hAnsi="Amiri" w:eastAsia="Amiri" w:cs="Amiri"/>
          <w:color w:val="111111"/>
          <w:sz w:val="28"/>
          <w:sz w:val="28"/>
          <w:szCs w:val="28"/>
          <w:rtl w:val="true"/>
          <w:lang w:bidi="ar-SA"/>
        </w:rPr>
        <w:t xml:space="preserve">كلمة متوغّلة في الإبهام ، لا تعرّف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ولا بإضافتها إلى معرفة ، تلازم الإضافة ، إلّا إذا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المعنى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مرفوعة أو منصوبة أو مجرورة حسب موصوفها ، وذلك إذا كان الموصوف نكرة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معرفة كالنّكرة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هنا الجنس لا قوما بعينهم</w:t>
      </w:r>
      <w:r>
        <w:rPr>
          <w:rFonts w:eastAsia="Amiri" w:cs="Amiri" w:ascii="Amiri" w:hAnsi="Amiri"/>
          <w:color w:val="111111"/>
          <w:sz w:val="28"/>
          <w:szCs w:val="28"/>
          <w:rtl w:val="true"/>
          <w:lang w:bidi="ar-SA"/>
        </w:rPr>
        <w:t xml:space="preserve">). </w:t>
      </w:r>
      <w:bookmarkStart w:id="1957" w:name="pg6262_75161"/>
    </w:p>
    <w:p>
      <w:pPr>
        <w:pStyle w:val="BookText"/>
        <w:rPr/>
      </w:pPr>
      <w:bookmarkEnd w:id="195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الاستثنائيّة ، فتعرب إعراب الاسم الواقع بعدها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 الطلّاب غير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مستثنى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رسب غير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وصل المهاجرون غير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بجواز الرفع على أنّها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والنّصب على أنّها 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بعد مجرور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وتعرب إذا 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مبنيا على الضمّ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غير حاصلا ، أو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حاصل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أضيفت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من أبي خمسة آلاف ليرة ليس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رفعها على أنّها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غيرها مأخوذا ، ويجوز نصبها على أنّها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مأخوذ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أي لا باغيا ولا معتديا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ظرفا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وَأُزْلِفَتِ الْجَنَّةُ لِلْمُتَّقِينَ غَيْرَ بَعِيدٍ</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أي زمنا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958" w:name="__RefHeading___Toc1826299_237004111"/>
      <w:bookmarkStart w:id="1959" w:name="_Toc840"/>
      <w:bookmarkEnd w:id="1958"/>
      <w:r>
        <w:rPr>
          <w:rtl w:val="true"/>
        </w:rPr>
        <w:t>غير شكّ</w:t>
      </w:r>
      <w:bookmarkEnd w:id="195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شكّ أنّك مخطىء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منصوبا على نزع الخافض ، إذ الأصل ، من غير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bookmarkStart w:id="1960" w:name="pg6262_75162"/>
    </w:p>
    <w:p>
      <w:pPr>
        <w:pStyle w:val="Heading2"/>
        <w:numPr>
          <w:ilvl w:val="1"/>
          <w:numId w:val="1"/>
        </w:numPr>
        <w:rPr/>
      </w:pPr>
      <w:bookmarkStart w:id="1961" w:name="__RefHeading___Toc1826301_237004111"/>
      <w:bookmarkStart w:id="1962" w:name="_Toc841"/>
      <w:bookmarkEnd w:id="1960"/>
      <w:bookmarkEnd w:id="1961"/>
      <w:r>
        <w:rPr>
          <w:rtl w:val="true"/>
        </w:rPr>
        <w:t>باب الفاء</w:t>
      </w:r>
      <w:bookmarkEnd w:id="1962"/>
    </w:p>
    <w:p>
      <w:pPr>
        <w:pStyle w:val="Heading3"/>
        <w:numPr>
          <w:ilvl w:val="2"/>
          <w:numId w:val="1"/>
        </w:numPr>
        <w:rPr/>
      </w:pPr>
      <w:bookmarkStart w:id="1963" w:name="__RefHeading___Toc1826303_237004111"/>
      <w:bookmarkStart w:id="1964" w:name="_Toc842"/>
      <w:bookmarkEnd w:id="1963"/>
      <w:r>
        <w:rPr>
          <w:rtl w:val="true"/>
        </w:rPr>
        <w:t>ف</w:t>
      </w:r>
      <w:bookmarkEnd w:id="196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أوجه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استئناف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رابط لجواب الشرط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سببيّ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تعليل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زائد لتحسين اللّفظ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مبنيّ على الفتح لا محلّ له من الإعراب ، يعطف اسما على 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خالد فزهير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وجملة على جملة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فَرَقْنا بِكُمُ الْبَحْرَ فَأَنْجَيْناكُمْ وَأَغْرَقْنا آلَ فِرْعَوْنَ وَأَنْتُمْ تَنْظُرُونَ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وهي تفيد ثلاثة معان مجتمعة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اشتراك المعطوف مع المعطوف عليه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زياد فخالد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زيادا وخالدا اشتركا في المجيء وأنّ زيادا جاء أولا وتبعه خالد دون مهلة بيتهما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يأتي المعطوف به بعد المعطوف عليه بزمن بسيط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المعلّم فالتلاميذ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بعطف مفصّل على مجمل دون الأخذ بترتيب زمنيّ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إِلى أَهْلِهِ فَجاءَ بِعِجْلٍ سَمِينٍ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خَلَقْنَا النُّطْفَةَ عَلَقَةً فَخَلَقْنَا </w:t>
      </w:r>
    </w:p>
    <w:p>
      <w:pPr>
        <w:pStyle w:val="BookText"/>
        <w:rPr/>
      </w:pPr>
      <w:r>
        <w:rPr>
          <w:rFonts w:ascii="Amiri" w:hAnsi="Amiri" w:eastAsia="Amiri" w:cs="Amiri"/>
          <w:color w:val="111111"/>
          <w:sz w:val="28"/>
          <w:sz w:val="28"/>
          <w:szCs w:val="28"/>
          <w:rtl w:val="true"/>
          <w:lang w:bidi="ar-SA"/>
        </w:rPr>
        <w:t>الْعَلَقَةَ مُضْغَةً فَخَلَقْنَا الْمُضْغَةَ عِظاماً فَكَسَوْنَا الْعِظامَ لَحْماً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أو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بيروت فصيدا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لم يكن هناك توقف وكانت زيارة صيدا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استئناف مبنيّ على الفتح لا محلّ له من الإعراب وأنّ الكلام بعدها لا علاقة له بما قبلها ، والجملة الّتي بعدها تكون استئنافيّة لا محلّ لها من الإعراب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آتاهُما صالِحاً جَعَلا لَهُ شُرَكاءَ فِيما آتاهُما فَتَعالَى اللهُ عَمَّا يُشْرِكُونَ</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الرابطة لجواب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مبني على الفتح لا محلّ له من الإعراب ، يقع في جواب الشرط ، وتعرب الجملة بعده في محلّ جزم جواب الشرط ، إذا كانت أداة الشرط جازمة ، ولا يكون لها محلّ من الإعراب ، إذا كانت أداة الشرط غير جازمة ، وذلك إذا كان جواب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اسميّة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يزرع فالحصاد ينتظره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الحصاد ينتظره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فعليّة ، فعلها جامد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تهمل فلست فائزا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فائزا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دالّ على طلب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تأكل فلا تكثر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فعليّة مقترنة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تدرس فقد تفز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فعليّة مقترنة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تجتهد فما أنت نادم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فعليّة مقترنة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تكذب فلن تعرف 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فعليّة مقترنة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تتعلّم فسوف تضمن مستقبلك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مصدّرة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جاورتني فربّما أكرمك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مصدّرة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مصدّرة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أداة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يعاملك فإن كان صادقا فعامله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عطف ، تنصب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وجوبا ، ومن شروطها أن يكون ما بعدها مسبّبا عمّا قبلها ، وأن يتقدّم عليها أحد الأمور التّسعة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 فتنجح آخر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تكسل فترسب في الامتحان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الاستفهام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لَنا مِنْ شُفَعاءَ فَيَشْفَعُوا لَنا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التمنّي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العرض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تدنو فتسمع ما 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التحضيض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ساعدت الفقراء فتكسب أجرك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الترجّي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يَزَّكَّى أَوْ يَذَّكَّرُ فَتَنْفَعَهُ الذِّكْرى</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النّفي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يُقْضى عَلَيْهِمْ فَيَمُوتُوا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رحمة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الفتح لا محلّ له من الإعراب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 المحتاج فهو أخوك في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الزّائدة لتزيين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لا عمل له مبنيّ على الفتح لا محل له من الإعراب ، تتصل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 له خمسين جنيها فقط</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لتزيين اللفظ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مضارع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وفاعله ضمير مستتر فيه </w:t>
      </w:r>
      <w:bookmarkStart w:id="1965" w:name="pg6262_75165"/>
    </w:p>
    <w:p>
      <w:pPr>
        <w:pStyle w:val="BookText"/>
        <w:rPr/>
      </w:pPr>
      <w:bookmarkEnd w:id="1965"/>
      <w:r>
        <w:rPr>
          <w:rFonts w:ascii="Amiri" w:hAnsi="Amiri" w:eastAsia="Amiri" w:cs="Amiri"/>
          <w:color w:val="111111"/>
          <w:sz w:val="28"/>
          <w:sz w:val="28"/>
          <w:szCs w:val="28"/>
          <w:rtl w:val="true"/>
          <w:lang w:bidi="ar-SA"/>
        </w:rPr>
        <w:t xml:space="preserve">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الفاء مكسورة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فعل أمر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مضارعه للمخاطب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بدينك يا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حذف حرف العلّة لأنّه معتلّ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1966" w:name="__RefHeading___Toc1826305_237004111"/>
      <w:bookmarkStart w:id="1967" w:name="_Toc843"/>
      <w:bookmarkEnd w:id="1966"/>
      <w:r>
        <w:rPr>
          <w:rtl w:val="true"/>
        </w:rPr>
        <w:t>الفاعل</w:t>
      </w:r>
      <w:bookmarkEnd w:id="1967"/>
    </w:p>
    <w:p>
      <w:pPr>
        <w:pStyle w:val="BookText"/>
        <w:rPr/>
      </w:pPr>
      <w:r>
        <w:rPr>
          <w:rFonts w:ascii="Amiri" w:hAnsi="Amiri" w:eastAsia="Amiri" w:cs="Amiri"/>
          <w:color w:val="111111"/>
          <w:sz w:val="28"/>
          <w:sz w:val="28"/>
          <w:szCs w:val="28"/>
          <w:rtl w:val="true"/>
          <w:lang w:bidi="ar-SA"/>
        </w:rPr>
        <w:t xml:space="preserve">اسم يذكر بعد الفعل ليدلّ على أنّه هو الّذي فعل الفعل أو قام به ، ويكون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صريحا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المعلّم الدّرس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ضميرا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إلى المدرسة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سافر إلّا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الفتح في محل رفع فاعل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 ذهب إلى الصيد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مؤوّلا بالصّريح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يسرّني أن تفوز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نصبه 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فوزك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وتختلف حركة إعراب الفاعل بحسب كونه مفردا ، أو مثنى أو جمعا أو من الأسماء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يجرّ الفاعل لفظا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زارنا من رجل</w:t>
      </w:r>
      <w:r>
        <w:rPr>
          <w:rFonts w:eastAsia="Amiri" w:cs="Amiri" w:ascii="Amiri" w:hAnsi="Amiri"/>
          <w:color w:val="111111"/>
          <w:sz w:val="28"/>
          <w:szCs w:val="28"/>
          <w:rtl w:val="true"/>
          <w:lang w:bidi="ar-SA"/>
        </w:rPr>
        <w:t xml:space="preserve">» </w:t>
      </w:r>
      <w:bookmarkStart w:id="1968" w:name="pg6262_75166"/>
    </w:p>
    <w:p>
      <w:pPr>
        <w:pStyle w:val="BookText"/>
        <w:rPr/>
      </w:pPr>
      <w:bookmarkEnd w:id="19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مرفوع محلا على 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w:t>
      </w:r>
      <w:r>
        <w:rPr>
          <w:rFonts w:eastAsia="Amiri" w:cs="Amiri" w:ascii="Amiri" w:hAnsi="Amiri"/>
          <w:color w:val="111111"/>
          <w:sz w:val="28"/>
          <w:szCs w:val="28"/>
          <w:rtl w:val="true"/>
          <w:lang w:bidi="ar-SA"/>
        </w:rPr>
        <w:t>»).</w:t>
      </w:r>
    </w:p>
    <w:p>
      <w:pPr>
        <w:pStyle w:val="Heading3"/>
        <w:numPr>
          <w:ilvl w:val="2"/>
          <w:numId w:val="1"/>
        </w:numPr>
        <w:rPr/>
      </w:pPr>
      <w:bookmarkStart w:id="1969" w:name="__RefHeading___Toc1826307_237004111"/>
      <w:bookmarkStart w:id="1970" w:name="_Toc844"/>
      <w:bookmarkEnd w:id="1969"/>
      <w:r>
        <w:rPr>
          <w:rtl w:val="true"/>
        </w:rPr>
        <w:t>فاعلا</w:t>
      </w:r>
      <w:bookmarkEnd w:id="1970"/>
    </w:p>
    <w:p>
      <w:pPr>
        <w:pStyle w:val="BookText"/>
        <w:rPr/>
      </w:pPr>
      <w:r>
        <w:rPr>
          <w:rFonts w:ascii="Amiri" w:hAnsi="Amiri" w:eastAsia="Amiri" w:cs="Amiri"/>
          <w:color w:val="111111"/>
          <w:sz w:val="28"/>
          <w:sz w:val="28"/>
          <w:szCs w:val="28"/>
          <w:rtl w:val="true"/>
          <w:lang w:bidi="ar-SA"/>
        </w:rPr>
        <w:t xml:space="preserve">تعرب حالا منصوبة بالفتحة الظاهرة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جاز أن يكون فاعلا أو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تامة وليست ناقصة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لا تدخل إلّا على ما ثبت معناه ووجوده وهنا بخلاف ذلك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جاز أن يكون فاعلا أو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جاز أن يوجد فاعلا أو مفعولا</w:t>
      </w:r>
      <w:r>
        <w:rPr>
          <w:rFonts w:eastAsia="Amiri" w:cs="Amiri" w:ascii="Amiri" w:hAnsi="Amiri"/>
          <w:color w:val="111111"/>
          <w:sz w:val="28"/>
          <w:szCs w:val="28"/>
          <w:rtl w:val="true"/>
          <w:lang w:bidi="ar-SA"/>
        </w:rPr>
        <w:t>.</w:t>
      </w:r>
    </w:p>
    <w:p>
      <w:pPr>
        <w:pStyle w:val="Heading3"/>
        <w:numPr>
          <w:ilvl w:val="2"/>
          <w:numId w:val="1"/>
        </w:numPr>
        <w:rPr/>
      </w:pPr>
      <w:bookmarkStart w:id="1971" w:name="__RefHeading___Toc1826309_237004111"/>
      <w:bookmarkStart w:id="1972" w:name="_Toc845"/>
      <w:bookmarkEnd w:id="1971"/>
      <w:r>
        <w:rPr>
          <w:rtl w:val="true"/>
        </w:rPr>
        <w:t>فأقلّ</w:t>
      </w:r>
      <w:bookmarkEnd w:id="1972"/>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أمضينا في الجبل خمس ساعات فأقلّ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حرف زائد لتزيين اللّفظ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تعرب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Heading3"/>
        <w:numPr>
          <w:ilvl w:val="2"/>
          <w:numId w:val="1"/>
        </w:numPr>
        <w:rPr/>
      </w:pPr>
      <w:bookmarkStart w:id="1973" w:name="__RefHeading___Toc1826311_237004111"/>
      <w:bookmarkStart w:id="1974" w:name="_Toc846"/>
      <w:bookmarkEnd w:id="1973"/>
      <w:r>
        <w:rPr>
          <w:rtl w:val="true"/>
        </w:rPr>
        <w:t>فأكثر</w:t>
      </w:r>
      <w:bookmarkEnd w:id="1974"/>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أمضيت في التعليم ثلاثين عاما فأكثر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حرف زائد لتزيين اللّفظ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تعرب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w:t>
      </w:r>
    </w:p>
    <w:p>
      <w:pPr>
        <w:pStyle w:val="Heading3"/>
        <w:numPr>
          <w:ilvl w:val="2"/>
          <w:numId w:val="1"/>
        </w:numPr>
        <w:rPr/>
      </w:pPr>
      <w:bookmarkStart w:id="1975" w:name="__RefHeading___Toc1826313_237004111"/>
      <w:bookmarkStart w:id="1976" w:name="_Toc847"/>
      <w:bookmarkEnd w:id="1975"/>
      <w:r>
        <w:rPr>
          <w:rtl w:val="true"/>
        </w:rPr>
        <w:t>فاه إلى فيّ</w:t>
      </w:r>
      <w:bookmarkEnd w:id="1976"/>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كلّمته فاه إلى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كلّمته مشافهة وتعرب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بالألف لأنّها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المقدّرة على الياء المدغمة بياء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 وقد حرّك بالفتح منعا لالتقاء الساكنين ، في محلّ جرّ بالإضافة</w:t>
      </w:r>
      <w:r>
        <w:rPr>
          <w:rFonts w:eastAsia="Amiri" w:cs="Amiri" w:ascii="Amiri" w:hAnsi="Amiri"/>
          <w:color w:val="111111"/>
          <w:sz w:val="28"/>
          <w:szCs w:val="28"/>
          <w:rtl w:val="true"/>
          <w:lang w:bidi="ar-SA"/>
        </w:rPr>
        <w:t xml:space="preserve">). </w:t>
      </w:r>
      <w:bookmarkStart w:id="1977" w:name="pg6262_75167"/>
    </w:p>
    <w:p>
      <w:pPr>
        <w:pStyle w:val="BookText"/>
        <w:rPr/>
      </w:pPr>
      <w:bookmarkEnd w:id="1977"/>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كلّمته فوه إلى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ذلك وكانت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 إلى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3"/>
        <w:numPr>
          <w:ilvl w:val="2"/>
          <w:numId w:val="1"/>
        </w:numPr>
        <w:rPr/>
      </w:pPr>
      <w:bookmarkStart w:id="1978" w:name="__RefHeading___Toc1826315_237004111"/>
      <w:bookmarkStart w:id="1979" w:name="_Toc848"/>
      <w:bookmarkEnd w:id="1978"/>
      <w:r>
        <w:rPr>
          <w:rtl w:val="true"/>
        </w:rPr>
        <w:t>فتىء</w:t>
      </w:r>
      <w:bookmarkEnd w:id="1979"/>
    </w:p>
    <w:p>
      <w:pPr>
        <w:pStyle w:val="BookText"/>
        <w:rPr/>
      </w:pPr>
      <w:r>
        <w:rPr>
          <w:rFonts w:ascii="Amiri" w:hAnsi="Amiri" w:eastAsia="Amiri" w:cs="Amiri"/>
          <w:color w:val="111111"/>
          <w:sz w:val="28"/>
          <w:sz w:val="28"/>
          <w:szCs w:val="28"/>
          <w:rtl w:val="true"/>
          <w:lang w:bidi="ar-SA"/>
        </w:rPr>
        <w:t>فعل ماض ناقص ، يرفع المبتدأ وينصب الخبر ، شرط أن يسبق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أو النّافية ، وهو ناقص التّصرّف ، لم يأت منه إلّا الماضي والمضارع واسم الفاعل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مسبوقا بنفي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فتىء الطّقس غائما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فتىء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مسبوقا بنهي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تفتأ تعمل بجد واجتهاد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نهي وجزم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ناقص مجزوم بالسكون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حذف النهي قبل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مسبوقا بقسم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تَفْتَؤُا تَذْكُرُ يُوسُفَ</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تفتأ تذكر يوسف</w:t>
      </w:r>
      <w:r>
        <w:rPr>
          <w:rFonts w:eastAsia="Amiri" w:cs="Amiri" w:ascii="Amiri" w:hAnsi="Amiri"/>
          <w:color w:val="111111"/>
          <w:sz w:val="28"/>
          <w:szCs w:val="28"/>
          <w:rtl w:val="true"/>
          <w:lang w:bidi="ar-SA"/>
        </w:rPr>
        <w:t>.</w:t>
      </w:r>
    </w:p>
    <w:p>
      <w:pPr>
        <w:pStyle w:val="Heading3"/>
        <w:numPr>
          <w:ilvl w:val="2"/>
          <w:numId w:val="1"/>
        </w:numPr>
        <w:rPr/>
      </w:pPr>
      <w:bookmarkStart w:id="1980" w:name="__RefHeading___Toc1826317_237004111"/>
      <w:bookmarkStart w:id="1981" w:name="_Toc849"/>
      <w:bookmarkEnd w:id="1980"/>
      <w:r>
        <w:rPr>
          <w:rtl w:val="true"/>
        </w:rPr>
        <w:t>الفتحة</w:t>
      </w:r>
      <w:bookmarkEnd w:id="1981"/>
    </w:p>
    <w:p>
      <w:pPr>
        <w:pStyle w:val="BookText"/>
        <w:rPr/>
      </w:pPr>
      <w:r>
        <w:rPr>
          <w:rFonts w:ascii="Amiri" w:hAnsi="Amiri" w:eastAsia="Amiri" w:cs="Amiri"/>
          <w:color w:val="111111"/>
          <w:sz w:val="28"/>
          <w:sz w:val="28"/>
          <w:szCs w:val="28"/>
          <w:rtl w:val="true"/>
          <w:lang w:bidi="ar-SA"/>
        </w:rPr>
        <w:t xml:space="preserve">هي علامة النّصب في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المفرد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ولدي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الفتحة تظهر على الياء لخفّتها</w:t>
      </w:r>
      <w:r>
        <w:rPr>
          <w:rFonts w:eastAsia="Amiri" w:cs="Amiri" w:ascii="Amiri" w:hAnsi="Amiri"/>
          <w:color w:val="111111"/>
          <w:sz w:val="28"/>
          <w:szCs w:val="28"/>
          <w:rtl w:val="true"/>
          <w:lang w:bidi="ar-SA"/>
        </w:rPr>
        <w:t xml:space="preserve">). </w:t>
      </w:r>
      <w:bookmarkStart w:id="1982" w:name="pg6262_75168"/>
    </w:p>
    <w:p>
      <w:pPr>
        <w:pStyle w:val="BookText"/>
        <w:rPr/>
      </w:pPr>
      <w:bookmarkEnd w:id="19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المقدّرة على ما قبل الياء ،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التّكسير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المضارع المنصوب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أذهب إلى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الفتحة علامة جر في الأسماء الممنوعة من الصرف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بالفتحة عوضا عن الكسرة لأنّه ممنوع من الصرف للعلميّة ووزن الفعل</w:t>
      </w:r>
      <w:r>
        <w:rPr>
          <w:rFonts w:eastAsia="Amiri" w:cs="Amiri" w:ascii="Amiri" w:hAnsi="Amiri"/>
          <w:color w:val="111111"/>
          <w:sz w:val="28"/>
          <w:szCs w:val="28"/>
          <w:rtl w:val="true"/>
          <w:lang w:bidi="ar-SA"/>
        </w:rPr>
        <w:t>).</w:t>
      </w:r>
    </w:p>
    <w:p>
      <w:pPr>
        <w:pStyle w:val="Heading3"/>
        <w:numPr>
          <w:ilvl w:val="2"/>
          <w:numId w:val="1"/>
        </w:numPr>
        <w:rPr/>
      </w:pPr>
      <w:bookmarkStart w:id="1983" w:name="__RefHeading___Toc1826319_237004111"/>
      <w:bookmarkStart w:id="1984" w:name="_Toc850"/>
      <w:bookmarkEnd w:id="1983"/>
      <w:r>
        <w:rPr>
          <w:rtl w:val="true"/>
        </w:rPr>
        <w:t>فجأة</w:t>
      </w:r>
      <w:bookmarkEnd w:id="1984"/>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المدير الصفّ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مطلقا منصوبا بالفتحة الظاهرة ، أو حالا مؤوّلة بمشتقّ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مفاجئا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985" w:name="__RefHeading___Toc1826321_237004111"/>
      <w:bookmarkStart w:id="1986" w:name="_Toc851"/>
      <w:bookmarkEnd w:id="1985"/>
      <w:r>
        <w:rPr>
          <w:rtl w:val="true"/>
        </w:rPr>
        <w:t>فحسب</w:t>
      </w:r>
      <w:bookmarkEnd w:id="1986"/>
    </w:p>
    <w:p>
      <w:pPr>
        <w:pStyle w:val="BookText"/>
        <w:rPr/>
      </w:pPr>
      <w:r>
        <w:rPr>
          <w:rFonts w:ascii="Amiri" w:hAnsi="Amiri" w:eastAsia="Amiri" w:cs="Amiri"/>
          <w:color w:val="111111"/>
          <w:sz w:val="28"/>
          <w:sz w:val="28"/>
          <w:szCs w:val="28"/>
          <w:rtl w:val="true"/>
          <w:lang w:bidi="ar-SA"/>
        </w:rPr>
        <w:t>لفظ مركّب من الفاء الزائدة ، وهي حرف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موضعها</w:t>
      </w:r>
      <w:r>
        <w:rPr>
          <w:rFonts w:eastAsia="Amiri" w:cs="Amiri" w:ascii="Amiri" w:hAnsi="Amiri"/>
          <w:color w:val="111111"/>
          <w:sz w:val="28"/>
          <w:szCs w:val="28"/>
          <w:rtl w:val="true"/>
          <w:lang w:bidi="ar-SA"/>
        </w:rPr>
        <w:t>.</w:t>
      </w:r>
    </w:p>
    <w:p>
      <w:pPr>
        <w:pStyle w:val="Heading3"/>
        <w:numPr>
          <w:ilvl w:val="2"/>
          <w:numId w:val="1"/>
        </w:numPr>
        <w:rPr/>
      </w:pPr>
      <w:bookmarkStart w:id="1987" w:name="__RefHeading___Toc1826323_237004111"/>
      <w:bookmarkStart w:id="1988" w:name="_Toc852"/>
      <w:bookmarkEnd w:id="1987"/>
      <w:r>
        <w:rPr>
          <w:rtl w:val="true"/>
        </w:rPr>
        <w:t>فرادى</w:t>
      </w:r>
      <w:bookmarkEnd w:id="198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w:t>
      </w:r>
      <w:r>
        <w:rPr>
          <w:rFonts w:eastAsia="Amiri" w:cs="Amiri" w:ascii="Amiri" w:hAnsi="Amiri"/>
          <w:color w:val="111111"/>
          <w:sz w:val="28"/>
          <w:szCs w:val="28"/>
          <w:rtl w:val="true"/>
          <w:lang w:bidi="ar-SA"/>
        </w:rPr>
        <w:t>)</w:t>
      </w:r>
      <w:r>
        <w:rPr>
          <w:rStyle w:val="FootnoteAnchor"/>
          <w:rtl w:val="true"/>
        </w:rPr>
        <w:footnoteReference w:id="237"/>
      </w:r>
      <w:bookmarkStart w:id="1989" w:name="pg6262_75169"/>
    </w:p>
    <w:p>
      <w:pPr>
        <w:pStyle w:val="BookText"/>
        <w:rPr/>
      </w:pPr>
      <w:bookmarkEnd w:id="1989"/>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منفردين</w:t>
      </w:r>
      <w:r>
        <w:rPr>
          <w:rFonts w:eastAsia="Amiri" w:cs="Amiri" w:ascii="Amiri" w:hAnsi="Amiri"/>
          <w:color w:val="111111"/>
          <w:sz w:val="28"/>
          <w:szCs w:val="28"/>
          <w:rtl w:val="true"/>
          <w:lang w:bidi="ar-SA"/>
        </w:rPr>
        <w:t>.</w:t>
      </w:r>
    </w:p>
    <w:p>
      <w:pPr>
        <w:pStyle w:val="Heading3"/>
        <w:numPr>
          <w:ilvl w:val="2"/>
          <w:numId w:val="1"/>
        </w:numPr>
        <w:rPr/>
      </w:pPr>
      <w:bookmarkStart w:id="1990" w:name="__RefHeading___Toc1826325_237004111"/>
      <w:bookmarkStart w:id="1991" w:name="_Toc853"/>
      <w:bookmarkEnd w:id="1990"/>
      <w:r>
        <w:rPr>
          <w:rtl w:val="true"/>
        </w:rPr>
        <w:t>فرسخا</w:t>
      </w:r>
      <w:bookmarkEnd w:id="1991"/>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على أنّه مفعول فيه</w:t>
      </w:r>
      <w:r>
        <w:rPr>
          <w:rFonts w:eastAsia="Amiri" w:cs="Amiri" w:ascii="Amiri" w:hAnsi="Amiri"/>
          <w:color w:val="111111"/>
          <w:sz w:val="28"/>
          <w:szCs w:val="28"/>
          <w:rtl w:val="true"/>
          <w:lang w:bidi="ar-SA"/>
        </w:rPr>
        <w:t>).</w:t>
      </w:r>
    </w:p>
    <w:p>
      <w:pPr>
        <w:pStyle w:val="Heading3"/>
        <w:numPr>
          <w:ilvl w:val="2"/>
          <w:numId w:val="1"/>
        </w:numPr>
        <w:rPr/>
      </w:pPr>
      <w:bookmarkStart w:id="1992" w:name="__RefHeading___Toc1826327_237004111"/>
      <w:bookmarkStart w:id="1993" w:name="_Toc854"/>
      <w:bookmarkEnd w:id="1992"/>
      <w:r>
        <w:rPr>
          <w:rtl w:val="true"/>
        </w:rPr>
        <w:t>فسق</w:t>
      </w:r>
      <w:bookmarkEnd w:id="1993"/>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كثير الفسق ، 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في محلّ نصب بفعل النداء المحذوف</w:t>
      </w:r>
      <w:r>
        <w:rPr>
          <w:rFonts w:eastAsia="Amiri" w:cs="Amiri" w:ascii="Amiri" w:hAnsi="Amiri"/>
          <w:color w:val="111111"/>
          <w:sz w:val="28"/>
          <w:szCs w:val="28"/>
          <w:rtl w:val="true"/>
          <w:lang w:bidi="ar-SA"/>
        </w:rPr>
        <w:t>).</w:t>
      </w:r>
    </w:p>
    <w:p>
      <w:pPr>
        <w:pStyle w:val="Heading3"/>
        <w:numPr>
          <w:ilvl w:val="2"/>
          <w:numId w:val="1"/>
        </w:numPr>
        <w:rPr/>
      </w:pPr>
      <w:bookmarkStart w:id="1994" w:name="__RefHeading___Toc1826329_237004111"/>
      <w:bookmarkStart w:id="1995" w:name="_Toc855"/>
      <w:bookmarkEnd w:id="1994"/>
      <w:r>
        <w:rPr>
          <w:rtl w:val="true"/>
        </w:rPr>
        <w:t>فسافلا</w:t>
      </w:r>
      <w:bookmarkEnd w:id="1995"/>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 إلى مدينتك فسافلا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فسافلا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حرف زائد لتزيين اللفظ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1996" w:name="__RefHeading___Toc1826331_237004111"/>
      <w:bookmarkStart w:id="1997" w:name="_Toc856"/>
      <w:bookmarkEnd w:id="1996"/>
      <w:r>
        <w:rPr>
          <w:rtl w:val="true"/>
        </w:rPr>
        <w:t>فصاعدا</w:t>
      </w:r>
      <w:bookmarkEnd w:id="1997"/>
    </w:p>
    <w:p>
      <w:pPr>
        <w:pStyle w:val="BookText"/>
        <w:rPr/>
      </w:pPr>
      <w:r>
        <w:rPr>
          <w:rFonts w:ascii="IRNazanin" w:hAnsi="IRNazanin" w:eastAsia="IRNazanin"/>
          <w:color w:val="111111"/>
          <w:sz w:val="28"/>
          <w:sz w:val="28"/>
          <w:szCs w:val="28"/>
          <w:rtl w:val="true"/>
          <w:lang w:bidi="fa-IR"/>
        </w:rPr>
        <w:t xml:space="preserve">تعرب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فسافلا</w:t>
      </w:r>
      <w:r>
        <w:rPr>
          <w:rFonts w:eastAsia="IRNazanin" w:cs="IRNazanin"/>
          <w:color w:val="111111"/>
          <w:sz w:val="28"/>
          <w:szCs w:val="28"/>
          <w:rtl w:val="true"/>
          <w:lang w:bidi="fa-IR"/>
        </w:rPr>
        <w:t>.</w:t>
      </w:r>
    </w:p>
    <w:p>
      <w:pPr>
        <w:pStyle w:val="Heading3"/>
        <w:numPr>
          <w:ilvl w:val="2"/>
          <w:numId w:val="1"/>
        </w:numPr>
        <w:rPr/>
      </w:pPr>
      <w:bookmarkStart w:id="1998" w:name="__RefHeading___Toc1826333_237004111"/>
      <w:bookmarkStart w:id="1999" w:name="_Toc857"/>
      <w:bookmarkEnd w:id="1998"/>
      <w:r>
        <w:rPr>
          <w:rtl w:val="true"/>
        </w:rPr>
        <w:t>فصبر جميل</w:t>
      </w:r>
      <w:bookmarkEnd w:id="1999"/>
    </w:p>
    <w:p>
      <w:pPr>
        <w:pStyle w:val="BookText"/>
        <w:rPr/>
      </w:pPr>
      <w:r>
        <w:rPr>
          <w:rFonts w:ascii="Amiri" w:hAnsi="Amiri" w:eastAsia="Amiri" w:cs="Amiri"/>
          <w:color w:val="111111"/>
          <w:sz w:val="28"/>
          <w:sz w:val="28"/>
          <w:szCs w:val="28"/>
          <w:rtl w:val="true"/>
          <w:lang w:bidi="ar-SA"/>
        </w:rPr>
        <w:t xml:space="preserve">تأتي في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الخبر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صبر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أجيز الابتداء بالنّكرة لأنّها موصوفة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صبري</w:t>
      </w:r>
      <w:r>
        <w:rPr>
          <w:rFonts w:eastAsia="Amiri" w:cs="Amiri" w:ascii="Amiri" w:hAnsi="Amiri"/>
          <w:color w:val="111111"/>
          <w:sz w:val="28"/>
          <w:szCs w:val="28"/>
          <w:rtl w:val="true"/>
          <w:lang w:bidi="ar-SA"/>
        </w:rPr>
        <w:t>».</w:t>
      </w:r>
    </w:p>
    <w:p>
      <w:pPr>
        <w:pStyle w:val="Heading3"/>
        <w:numPr>
          <w:ilvl w:val="2"/>
          <w:numId w:val="1"/>
        </w:numPr>
        <w:rPr/>
      </w:pPr>
      <w:bookmarkStart w:id="2000" w:name="__RefHeading___Toc1826335_237004111"/>
      <w:bookmarkStart w:id="2001" w:name="_Toc858"/>
      <w:bookmarkEnd w:id="2000"/>
      <w:r>
        <w:rPr>
          <w:rtl w:val="true"/>
        </w:rPr>
        <w:t>فضلا</w:t>
      </w:r>
      <w:bookmarkEnd w:id="200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تعرب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ينقّب عن الآثار الخبراء فضلا عن العلماء</w:t>
      </w:r>
      <w:r>
        <w:rPr>
          <w:rFonts w:eastAsia="Amiri" w:cs="Amiri" w:ascii="Amiri" w:hAnsi="Amiri"/>
          <w:color w:val="111111"/>
          <w:sz w:val="28"/>
          <w:szCs w:val="28"/>
          <w:rtl w:val="true"/>
          <w:lang w:bidi="ar-SA"/>
        </w:rPr>
        <w:t xml:space="preserve">». </w:t>
      </w:r>
      <w:bookmarkStart w:id="2002" w:name="pg6262_75170"/>
    </w:p>
    <w:p>
      <w:pPr>
        <w:pStyle w:val="BookText"/>
        <w:rPr/>
      </w:pPr>
      <w:bookmarkEnd w:id="20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تأتي بعد نفي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أملك درهما فضلا عن دينار</w:t>
      </w:r>
      <w:r>
        <w:rPr>
          <w:rFonts w:eastAsia="Amiri" w:cs="Amiri" w:ascii="Amiri" w:hAnsi="Amiri"/>
          <w:color w:val="111111"/>
          <w:sz w:val="28"/>
          <w:szCs w:val="28"/>
          <w:rtl w:val="true"/>
          <w:lang w:bidi="ar-SA"/>
        </w:rPr>
        <w:t>».</w:t>
      </w:r>
    </w:p>
    <w:p>
      <w:pPr>
        <w:pStyle w:val="Heading3"/>
        <w:numPr>
          <w:ilvl w:val="2"/>
          <w:numId w:val="1"/>
        </w:numPr>
        <w:rPr/>
      </w:pPr>
      <w:bookmarkStart w:id="2003" w:name="__RefHeading___Toc1826337_237004111"/>
      <w:bookmarkStart w:id="2004" w:name="_Toc859"/>
      <w:bookmarkEnd w:id="2003"/>
      <w:r>
        <w:rPr>
          <w:rtl w:val="true"/>
        </w:rPr>
        <w:t>الفعل</w:t>
      </w:r>
      <w:bookmarkEnd w:id="2004"/>
    </w:p>
    <w:p>
      <w:pPr>
        <w:pStyle w:val="BookText"/>
        <w:rPr/>
      </w:pPr>
      <w:r>
        <w:rPr>
          <w:rFonts w:ascii="Amiri" w:hAnsi="Amiri" w:eastAsia="Amiri" w:cs="Amiri"/>
          <w:color w:val="111111"/>
          <w:sz w:val="28"/>
          <w:sz w:val="28"/>
          <w:szCs w:val="28"/>
          <w:rtl w:val="true"/>
          <w:lang w:bidi="ar-SA"/>
        </w:rPr>
        <w:t>كلمة تدلّ على حصول عمل مقيّد بزمن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ومضارع وأمر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الظّاهر أو المقدّر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الطفل 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اللّاعب الكرة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المقدّرة على الألف للتعذّر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الأطفال لعبوا بالطّابة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الضمّ لاتّصاله بواو الجماعة ، والواو 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السّكون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شرحت الدّرس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السكون الظاهر أو المقدّر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أيّها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يدك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المقدّر وحرّك بالفتح لأنّه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حرف العلّة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الكرة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حذف حرف العلّة لأنّه معتلّ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النون ، إذا اتّصل بألف المثنّى ، أو واو الجماعة ، أو ياء المخاطبة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 اذهبوا ، اذهبي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أمر مبنيّ على حذف النون ، والألف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مبنيا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 إذا اتّصلت به نون الإناث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التلميذات يكتبن الفرض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مبنيّ على السكون لاتّصاله بنون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ضمير متصل مبنيّ على الفتح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 إذا اتّصلت به نون التوكيد المخفّفة أو الثقيلة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سأصعدنّ إلى الجبل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سأصعدنّ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السين حرف تسويف واستقبال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أصعدنّ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مبنيّ على الفتح لاتّصاله بنون التوكيد الثقيلة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حرف توكيد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 إذا لم تتقدّمه إحدى النواصب أو الجوازم ، وتكون علامة رفعه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يدرس التلميذ الدّرس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النون ، إذا كان من الأفعال الخمسة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الطلّاب ينهلون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ينهلون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 إذا تقدّمته إحدى النواصب ، وتكون علامة نصبه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الفتحة الظاهرة أو المقدّرة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أتراجع إلى 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أرى الشّقاء بعد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أتراجع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bookmarkStart w:id="2005" w:name="pg6262_75172"/>
    </w:p>
    <w:p>
      <w:pPr>
        <w:pStyle w:val="BookText"/>
        <w:rPr/>
      </w:pPr>
      <w:bookmarkEnd w:id="200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النون ، إذا كان من الأفعال الخمسة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لن ييأسوا من رحمة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ييأسوا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بحذف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ييأسوا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مجزوما ، إذا تقدّمته إحدى الجوازم ، أو إذا كان جوابا للطّلب ، بمعنى السببيّة ، وتكون علامة جزمه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السكون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أذهب إلى الحفلة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بالسكون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 تفز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حرف العلّة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 الأوساخ في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بحذف حرف العلّة لأنّه معتلّ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النون ، إذا كان من الأفعال الخمسة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أقربائي لم يسافروا هذه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بحذف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يسافروا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أقربائي</w:t>
      </w:r>
      <w:r>
        <w:rPr>
          <w:rFonts w:eastAsia="Amiri" w:cs="Amiri" w:ascii="Amiri" w:hAnsi="Amiri"/>
          <w:color w:val="111111"/>
          <w:sz w:val="28"/>
          <w:szCs w:val="28"/>
          <w:rtl w:val="true"/>
          <w:lang w:bidi="ar-SA"/>
        </w:rPr>
        <w:t>»).</w:t>
      </w:r>
    </w:p>
    <w:p>
      <w:pPr>
        <w:pStyle w:val="Heading3"/>
        <w:numPr>
          <w:ilvl w:val="2"/>
          <w:numId w:val="1"/>
        </w:numPr>
        <w:rPr/>
      </w:pPr>
      <w:bookmarkStart w:id="2006" w:name="__RefHeading___Toc1826339_237004111"/>
      <w:bookmarkStart w:id="2007" w:name="_Toc860"/>
      <w:bookmarkEnd w:id="2006"/>
      <w:r>
        <w:rPr>
          <w:rtl w:val="true"/>
        </w:rPr>
        <w:t>الفعل التّام</w:t>
      </w:r>
      <w:bookmarkEnd w:id="2007"/>
    </w:p>
    <w:p>
      <w:pPr>
        <w:pStyle w:val="BookText"/>
        <w:rPr/>
      </w:pPr>
      <w:r>
        <w:rPr>
          <w:rFonts w:ascii="Amiri" w:hAnsi="Amiri" w:eastAsia="Amiri" w:cs="Amiri"/>
          <w:color w:val="111111"/>
          <w:sz w:val="28"/>
          <w:sz w:val="28"/>
          <w:szCs w:val="28"/>
          <w:rtl w:val="true"/>
          <w:lang w:bidi="ar-SA"/>
        </w:rPr>
        <w:t xml:space="preserve">هو ما يكتفي بمرفوعه في تأدية المعنى الأساسيّ للجملة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الأمير</w:t>
      </w:r>
      <w:r>
        <w:rPr>
          <w:rFonts w:eastAsia="Amiri" w:cs="Amiri" w:ascii="Amiri" w:hAnsi="Amiri"/>
          <w:color w:val="111111"/>
          <w:sz w:val="28"/>
          <w:szCs w:val="28"/>
          <w:rtl w:val="true"/>
          <w:lang w:bidi="ar-SA"/>
        </w:rPr>
        <w:t>».</w:t>
      </w:r>
    </w:p>
    <w:p>
      <w:pPr>
        <w:pStyle w:val="Heading3"/>
        <w:numPr>
          <w:ilvl w:val="2"/>
          <w:numId w:val="1"/>
        </w:numPr>
        <w:rPr/>
      </w:pPr>
      <w:bookmarkStart w:id="2008" w:name="__RefHeading___Toc1826341_237004111"/>
      <w:bookmarkStart w:id="2009" w:name="_Toc861"/>
      <w:bookmarkEnd w:id="2008"/>
      <w:r>
        <w:rPr>
          <w:rtl w:val="true"/>
        </w:rPr>
        <w:t>الفعل الجامد</w:t>
      </w:r>
      <w:bookmarkEnd w:id="2009"/>
    </w:p>
    <w:p>
      <w:pPr>
        <w:pStyle w:val="BookText"/>
        <w:rPr/>
      </w:pPr>
      <w:r>
        <w:rPr>
          <w:rFonts w:ascii="Amiri" w:hAnsi="Amiri" w:eastAsia="Amiri" w:cs="Amiri"/>
          <w:color w:val="111111"/>
          <w:sz w:val="28"/>
          <w:sz w:val="28"/>
          <w:szCs w:val="28"/>
          <w:rtl w:val="true"/>
          <w:lang w:bidi="ar-SA"/>
        </w:rPr>
        <w:t xml:space="preserve">وهو الفعل الذي يلازم صورة واحدة ، وهو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ماض جامد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 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مضارع جامد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يهيط</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جامد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 تعلّم</w:t>
      </w:r>
      <w:r>
        <w:rPr>
          <w:rFonts w:eastAsia="IRNazanin" w:cs="IRNazanin"/>
          <w:color w:val="111111"/>
          <w:sz w:val="28"/>
          <w:szCs w:val="28"/>
          <w:rtl w:val="true"/>
          <w:lang w:bidi="fa-IR"/>
        </w:rPr>
        <w:t xml:space="preserve">. </w:t>
      </w:r>
      <w:bookmarkStart w:id="2010" w:name="pg6262_75173"/>
    </w:p>
    <w:p>
      <w:pPr>
        <w:pStyle w:val="Heading3"/>
        <w:numPr>
          <w:ilvl w:val="2"/>
          <w:numId w:val="1"/>
        </w:numPr>
        <w:rPr/>
      </w:pPr>
      <w:bookmarkStart w:id="2011" w:name="__RefHeading___Toc1826343_237004111"/>
      <w:bookmarkStart w:id="2012" w:name="_Toc862"/>
      <w:bookmarkEnd w:id="2010"/>
      <w:bookmarkEnd w:id="2011"/>
      <w:r>
        <w:rPr>
          <w:rtl w:val="true"/>
        </w:rPr>
        <w:t>الفعل الصّحيح</w:t>
      </w:r>
      <w:bookmarkEnd w:id="2012"/>
    </w:p>
    <w:p>
      <w:pPr>
        <w:pStyle w:val="BookText"/>
        <w:rPr/>
      </w:pPr>
      <w:r>
        <w:rPr>
          <w:rFonts w:ascii="Amiri" w:hAnsi="Amiri" w:eastAsia="Amiri" w:cs="Amiri"/>
          <w:color w:val="111111"/>
          <w:sz w:val="28"/>
          <w:sz w:val="28"/>
          <w:szCs w:val="28"/>
          <w:rtl w:val="true"/>
          <w:lang w:bidi="ar-SA"/>
        </w:rPr>
        <w:t xml:space="preserve">الفعل الصحيح هو ما كانت جميع أحرفه الأصليّة صحيحة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 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خلت أحرفه الأصليّة من الهمزة ، والعلّة ، والتضعيف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 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كانت أحد أحرفه الأصليّة حرف همزة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 ، سئم ، 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حرفان من حروفه الأصليّة من جنس واحد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شدد</w:t>
      </w:r>
      <w:r>
        <w:rPr>
          <w:rFonts w:eastAsia="Amiri" w:cs="Amiri" w:ascii="Amiri" w:hAnsi="Amiri"/>
          <w:color w:val="111111"/>
          <w:sz w:val="28"/>
          <w:szCs w:val="28"/>
          <w:rtl w:val="true"/>
          <w:lang w:bidi="ar-SA"/>
        </w:rPr>
        <w:t>.</w:t>
      </w:r>
    </w:p>
    <w:p>
      <w:pPr>
        <w:pStyle w:val="Heading3"/>
        <w:numPr>
          <w:ilvl w:val="2"/>
          <w:numId w:val="1"/>
        </w:numPr>
        <w:rPr/>
      </w:pPr>
      <w:bookmarkStart w:id="2013" w:name="__RefHeading___Toc1826345_237004111"/>
      <w:bookmarkStart w:id="2014" w:name="_Toc863"/>
      <w:bookmarkEnd w:id="2013"/>
      <w:r>
        <w:rPr>
          <w:rtl w:val="true"/>
        </w:rPr>
        <w:t>الفعل اللّازم</w:t>
      </w:r>
      <w:bookmarkEnd w:id="2014"/>
    </w:p>
    <w:p>
      <w:pPr>
        <w:pStyle w:val="BookText"/>
        <w:rPr/>
      </w:pPr>
      <w:r>
        <w:rPr>
          <w:rFonts w:ascii="Amiri" w:hAnsi="Amiri" w:eastAsia="Amiri" w:cs="Amiri"/>
          <w:color w:val="111111"/>
          <w:sz w:val="28"/>
          <w:sz w:val="28"/>
          <w:szCs w:val="28"/>
          <w:rtl w:val="true"/>
          <w:lang w:bidi="ar-SA"/>
        </w:rPr>
        <w:t xml:space="preserve">الفعل اللّازم هو الفعل الّذي يتمّ معناه بذكر فاعله فلا يتعدّاه إلى مفعول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تعدية الفعل اللّازم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بواسطة حرف 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غرق الطّفل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بنقله إلى باب 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الحدّاد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جلس وهو فعل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بنقله إلى باب أفعل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أوقف الشرطيّ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لازم</w:t>
      </w:r>
      <w:r>
        <w:rPr>
          <w:rFonts w:eastAsia="Amiri" w:cs="Amiri" w:ascii="Amiri" w:hAnsi="Amiri"/>
          <w:color w:val="111111"/>
          <w:sz w:val="28"/>
          <w:szCs w:val="28"/>
          <w:rtl w:val="true"/>
          <w:lang w:bidi="ar-SA"/>
        </w:rPr>
        <w:t>.</w:t>
      </w:r>
    </w:p>
    <w:p>
      <w:pPr>
        <w:pStyle w:val="Heading3"/>
        <w:numPr>
          <w:ilvl w:val="2"/>
          <w:numId w:val="1"/>
        </w:numPr>
        <w:rPr/>
      </w:pPr>
      <w:bookmarkStart w:id="2015" w:name="__RefHeading___Toc1826347_237004111"/>
      <w:bookmarkStart w:id="2016" w:name="_Toc864"/>
      <w:bookmarkEnd w:id="2015"/>
      <w:r>
        <w:rPr>
          <w:rtl w:val="true"/>
        </w:rPr>
        <w:t>الفعل المتصرّف</w:t>
      </w:r>
      <w:bookmarkEnd w:id="2016"/>
    </w:p>
    <w:p>
      <w:pPr>
        <w:pStyle w:val="BookText"/>
        <w:rPr/>
      </w:pPr>
      <w:r>
        <w:rPr>
          <w:rFonts w:ascii="Amiri" w:hAnsi="Amiri" w:eastAsia="Amiri" w:cs="Amiri"/>
          <w:color w:val="111111"/>
          <w:sz w:val="28"/>
          <w:sz w:val="28"/>
          <w:szCs w:val="28"/>
          <w:rtl w:val="true"/>
          <w:lang w:bidi="ar-SA"/>
        </w:rPr>
        <w:t xml:space="preserve">وهو الفعل الذي لا يلازم صورة واحدة ، ويقسم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تامّ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أتت منه الأفعال الثلاثيّة بصورة عامّة وباطّراد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 يشرب ، اشرب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ناقص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أتى منه فعلان فقط ، ماض ومضارع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أوشك ، 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مضارع وأمر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 ، دع</w:t>
      </w:r>
      <w:r>
        <w:rPr>
          <w:rFonts w:eastAsia="Amiri" w:cs="Amiri" w:ascii="Amiri" w:hAnsi="Amiri"/>
          <w:color w:val="111111"/>
          <w:sz w:val="28"/>
          <w:szCs w:val="28"/>
          <w:rtl w:val="true"/>
          <w:lang w:bidi="ar-SA"/>
        </w:rPr>
        <w:t xml:space="preserve">». </w:t>
      </w:r>
      <w:bookmarkStart w:id="2017" w:name="pg6262_75174"/>
    </w:p>
    <w:p>
      <w:pPr>
        <w:pStyle w:val="Heading3"/>
        <w:numPr>
          <w:ilvl w:val="2"/>
          <w:numId w:val="1"/>
        </w:numPr>
        <w:rPr/>
      </w:pPr>
      <w:bookmarkStart w:id="2018" w:name="__RefHeading___Toc1826349_237004111"/>
      <w:bookmarkStart w:id="2019" w:name="_Toc865"/>
      <w:bookmarkEnd w:id="2017"/>
      <w:bookmarkEnd w:id="2018"/>
      <w:r>
        <w:rPr>
          <w:rtl w:val="true"/>
        </w:rPr>
        <w:t>الفعل المتعدّي</w:t>
      </w:r>
      <w:bookmarkEnd w:id="2019"/>
    </w:p>
    <w:p>
      <w:pPr>
        <w:pStyle w:val="BookText"/>
        <w:rPr/>
      </w:pPr>
      <w:r>
        <w:rPr>
          <w:rFonts w:ascii="Amiri" w:hAnsi="Amiri" w:eastAsia="Amiri" w:cs="Amiri"/>
          <w:color w:val="111111"/>
          <w:sz w:val="28"/>
          <w:sz w:val="28"/>
          <w:szCs w:val="28"/>
          <w:rtl w:val="true"/>
          <w:lang w:bidi="ar-SA"/>
        </w:rPr>
        <w:t xml:space="preserve">هو الفعل الّذي لا يتمّ معناه بذكر فاعله بل يتعدّاه إلى مفعول به بدون واسطة ، وهو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يتعدّى إلى مفعول به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الطفل الحليب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يتعدّى إلى مفعولين ، وهو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ينصب مفعولين ليس أصلهما مبتدأ وخبرا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 الفقير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ونوع ينصب مفعولين أصلهما مبتدأ وخبر كأفعال القلوب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العلم نافعا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يتعدّى إلى ثلاثة مفاعيل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أريته الكسل وخيما</w:t>
      </w:r>
      <w:r>
        <w:rPr>
          <w:rFonts w:eastAsia="Amiri" w:cs="Amiri" w:ascii="Amiri" w:hAnsi="Amiri"/>
          <w:color w:val="111111"/>
          <w:sz w:val="28"/>
          <w:szCs w:val="28"/>
          <w:rtl w:val="true"/>
          <w:lang w:bidi="ar-SA"/>
        </w:rPr>
        <w:t>».</w:t>
      </w:r>
    </w:p>
    <w:p>
      <w:pPr>
        <w:pStyle w:val="Heading3"/>
        <w:numPr>
          <w:ilvl w:val="2"/>
          <w:numId w:val="1"/>
        </w:numPr>
        <w:rPr/>
      </w:pPr>
      <w:bookmarkStart w:id="2020" w:name="__RefHeading___Toc1826351_237004111"/>
      <w:bookmarkStart w:id="2021" w:name="_Toc866"/>
      <w:bookmarkEnd w:id="2020"/>
      <w:r>
        <w:rPr>
          <w:rtl w:val="true"/>
        </w:rPr>
        <w:t>فقط</w:t>
      </w:r>
      <w:bookmarkEnd w:id="2021"/>
    </w:p>
    <w:p>
      <w:pPr>
        <w:pStyle w:val="BookText"/>
        <w:rPr/>
      </w:pPr>
      <w:r>
        <w:rPr>
          <w:rFonts w:ascii="Amiri" w:hAnsi="Amiri" w:eastAsia="Amiri" w:cs="Amiri"/>
          <w:color w:val="111111"/>
          <w:sz w:val="28"/>
          <w:sz w:val="28"/>
          <w:szCs w:val="28"/>
          <w:rtl w:val="true"/>
          <w:lang w:bidi="ar-SA"/>
        </w:rPr>
        <w:t>لفظ مركب من الفاء ، وهي حرف زائد لتزيين اللّفظ ،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فعل مضارع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مبني على السكون ، 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التقيته مرّة فقط</w:t>
      </w:r>
      <w:r>
        <w:rPr>
          <w:rFonts w:eastAsia="Amiri" w:cs="Amiri" w:ascii="Amiri" w:hAnsi="Amiri"/>
          <w:color w:val="111111"/>
          <w:sz w:val="28"/>
          <w:szCs w:val="28"/>
          <w:rtl w:val="true"/>
          <w:lang w:bidi="ar-SA"/>
        </w:rPr>
        <w:t>».</w:t>
      </w:r>
    </w:p>
    <w:p>
      <w:pPr>
        <w:pStyle w:val="Heading3"/>
        <w:numPr>
          <w:ilvl w:val="2"/>
          <w:numId w:val="1"/>
        </w:numPr>
        <w:rPr/>
      </w:pPr>
      <w:bookmarkStart w:id="2022" w:name="__RefHeading___Toc1826353_237004111"/>
      <w:bookmarkStart w:id="2023" w:name="_Toc867"/>
      <w:bookmarkEnd w:id="2022"/>
      <w:r>
        <w:rPr>
          <w:rtl w:val="true"/>
        </w:rPr>
        <w:t>فل</w:t>
      </w:r>
      <w:bookmarkEnd w:id="2023"/>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في محلّ نصب مفعول به لفعل النّداء المحذوف</w:t>
      </w:r>
      <w:r>
        <w:rPr>
          <w:rFonts w:eastAsia="Amiri" w:cs="Amiri" w:ascii="Amiri" w:hAnsi="Amiri"/>
          <w:color w:val="111111"/>
          <w:sz w:val="28"/>
          <w:szCs w:val="28"/>
          <w:rtl w:val="true"/>
          <w:lang w:bidi="ar-SA"/>
        </w:rPr>
        <w:t>).</w:t>
      </w:r>
    </w:p>
    <w:p>
      <w:pPr>
        <w:pStyle w:val="Heading3"/>
        <w:numPr>
          <w:ilvl w:val="2"/>
          <w:numId w:val="1"/>
        </w:numPr>
        <w:rPr/>
      </w:pPr>
      <w:bookmarkStart w:id="2024" w:name="__RefHeading___Toc1826355_237004111"/>
      <w:bookmarkStart w:id="2025" w:name="_Toc868"/>
      <w:bookmarkEnd w:id="2024"/>
      <w:r>
        <w:rPr>
          <w:rtl w:val="true"/>
        </w:rPr>
        <w:t>فلات</w:t>
      </w:r>
      <w:bookmarkEnd w:id="2025"/>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في محلّ نصب بفعل النّداء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وفلات جمع فلانة</w:t>
      </w:r>
      <w:r>
        <w:rPr>
          <w:rFonts w:eastAsia="Amiri" w:cs="Amiri" w:ascii="Amiri" w:hAnsi="Amiri"/>
          <w:color w:val="111111"/>
          <w:sz w:val="28"/>
          <w:szCs w:val="28"/>
          <w:rtl w:val="true"/>
          <w:lang w:bidi="ar-SA"/>
        </w:rPr>
        <w:t>.</w:t>
      </w:r>
    </w:p>
    <w:p>
      <w:pPr>
        <w:pStyle w:val="Heading3"/>
        <w:numPr>
          <w:ilvl w:val="2"/>
          <w:numId w:val="1"/>
        </w:numPr>
        <w:rPr/>
      </w:pPr>
      <w:bookmarkStart w:id="2026" w:name="__RefHeading___Toc1826357_237004111"/>
      <w:bookmarkStart w:id="2027" w:name="_Toc869"/>
      <w:bookmarkEnd w:id="2026"/>
      <w:r>
        <w:rPr>
          <w:rtl w:val="true"/>
        </w:rPr>
        <w:t>فلان</w:t>
      </w:r>
      <w:bookmarkEnd w:id="202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الألف في محلّ نصب مفعول به لفعل النداء المحذوف</w:t>
      </w:r>
      <w:r>
        <w:rPr>
          <w:rFonts w:eastAsia="Amiri" w:cs="Amiri" w:ascii="Amiri" w:hAnsi="Amiri"/>
          <w:color w:val="111111"/>
          <w:sz w:val="28"/>
          <w:szCs w:val="28"/>
          <w:rtl w:val="true"/>
          <w:lang w:bidi="ar-SA"/>
        </w:rPr>
        <w:t xml:space="preserve">). </w:t>
      </w:r>
      <w:bookmarkStart w:id="2028" w:name="pg6262_75175"/>
    </w:p>
    <w:p>
      <w:pPr>
        <w:pStyle w:val="Heading3"/>
        <w:numPr>
          <w:ilvl w:val="2"/>
          <w:numId w:val="1"/>
        </w:numPr>
        <w:rPr/>
      </w:pPr>
      <w:bookmarkStart w:id="2029" w:name="__RefHeading___Toc1826359_237004111"/>
      <w:bookmarkStart w:id="2030" w:name="_Toc870"/>
      <w:bookmarkEnd w:id="2028"/>
      <w:bookmarkEnd w:id="2029"/>
      <w:r>
        <w:rPr>
          <w:rtl w:val="true"/>
        </w:rPr>
        <w:t>فلان</w:t>
      </w:r>
      <w:bookmarkEnd w:id="2030"/>
    </w:p>
    <w:p>
      <w:pPr>
        <w:pStyle w:val="BookText"/>
        <w:rPr/>
      </w:pPr>
      <w:r>
        <w:rPr>
          <w:rFonts w:ascii="Amiri" w:hAnsi="Amiri" w:eastAsia="Amiri" w:cs="Amiri"/>
          <w:color w:val="111111"/>
          <w:sz w:val="28"/>
          <w:sz w:val="28"/>
          <w:szCs w:val="28"/>
          <w:rtl w:val="true"/>
          <w:lang w:bidi="ar-SA"/>
        </w:rPr>
        <w:t xml:space="preserve">اسم كناية يكنّى به عن العلم المذكّر العاقل ، وإذا أردناها لغير العاقل أدخلنا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2031" w:name="__RefHeading___Toc1826361_237004111"/>
      <w:bookmarkStart w:id="2032" w:name="_Toc871"/>
      <w:bookmarkEnd w:id="2031"/>
      <w:r>
        <w:rPr>
          <w:rtl w:val="true"/>
        </w:rPr>
        <w:t>فلانة</w:t>
      </w:r>
      <w:bookmarkEnd w:id="2032"/>
    </w:p>
    <w:p>
      <w:pPr>
        <w:pStyle w:val="BookText"/>
        <w:rPr/>
      </w:pPr>
      <w:r>
        <w:rPr>
          <w:rFonts w:ascii="Amiri" w:hAnsi="Amiri" w:eastAsia="Amiri" w:cs="Amiri"/>
          <w:color w:val="111111"/>
          <w:sz w:val="28"/>
          <w:sz w:val="28"/>
          <w:szCs w:val="28"/>
          <w:rtl w:val="true"/>
          <w:lang w:bidi="ar-SA"/>
        </w:rPr>
        <w:t xml:space="preserve">اسم كناية يكنّى به عن العلم المؤنث العاقل ، وإذا أردناها للعلم المؤنث لغير العاقل أدخلنا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حسب موقعها في الجملة ، وهي ممنوعة من الصّرف للعلميّة والتأنيث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على فلانة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بالفتحة عوضا عن الكسرة لأنّه ممنوع من الصّرف للعلميّة والتأنيث</w:t>
      </w:r>
      <w:r>
        <w:rPr>
          <w:rFonts w:eastAsia="Amiri" w:cs="Amiri" w:ascii="Amiri" w:hAnsi="Amiri"/>
          <w:color w:val="111111"/>
          <w:sz w:val="28"/>
          <w:szCs w:val="28"/>
          <w:rtl w:val="true"/>
          <w:lang w:bidi="ar-SA"/>
        </w:rPr>
        <w:t>).</w:t>
      </w:r>
    </w:p>
    <w:p>
      <w:pPr>
        <w:pStyle w:val="Heading3"/>
        <w:numPr>
          <w:ilvl w:val="2"/>
          <w:numId w:val="1"/>
        </w:numPr>
        <w:rPr/>
      </w:pPr>
      <w:bookmarkStart w:id="2033" w:name="__RefHeading___Toc1826363_237004111"/>
      <w:bookmarkStart w:id="2034" w:name="_Toc872"/>
      <w:bookmarkEnd w:id="2033"/>
      <w:r>
        <w:rPr>
          <w:rtl w:val="true"/>
        </w:rPr>
        <w:t>فلة</w:t>
      </w:r>
      <w:bookmarkEnd w:id="2034"/>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للواحدة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في محلّ نصب مفعول به لفعل النداء المحذوف</w:t>
      </w:r>
      <w:r>
        <w:rPr>
          <w:rFonts w:eastAsia="Amiri" w:cs="Amiri" w:ascii="Amiri" w:hAnsi="Amiri"/>
          <w:color w:val="111111"/>
          <w:sz w:val="28"/>
          <w:szCs w:val="28"/>
          <w:rtl w:val="true"/>
          <w:lang w:bidi="ar-SA"/>
        </w:rPr>
        <w:t>).</w:t>
      </w:r>
    </w:p>
    <w:p>
      <w:pPr>
        <w:pStyle w:val="Heading3"/>
        <w:numPr>
          <w:ilvl w:val="2"/>
          <w:numId w:val="1"/>
        </w:numPr>
        <w:rPr/>
      </w:pPr>
      <w:bookmarkStart w:id="2035" w:name="__RefHeading___Toc1826365_237004111"/>
      <w:bookmarkStart w:id="2036" w:name="_Toc873"/>
      <w:bookmarkEnd w:id="2035"/>
      <w:r>
        <w:rPr>
          <w:rtl w:val="true"/>
        </w:rPr>
        <w:t>فلتان</w:t>
      </w:r>
      <w:bookmarkEnd w:id="2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الألف في محل نصب مفعول به لفعل النداء المحذوف</w:t>
      </w:r>
      <w:r>
        <w:rPr>
          <w:rFonts w:eastAsia="Amiri" w:cs="Amiri" w:ascii="Amiri" w:hAnsi="Amiri"/>
          <w:color w:val="111111"/>
          <w:sz w:val="28"/>
          <w:szCs w:val="28"/>
          <w:rtl w:val="true"/>
          <w:lang w:bidi="ar-SA"/>
        </w:rPr>
        <w:t>).</w:t>
      </w:r>
    </w:p>
    <w:p>
      <w:pPr>
        <w:pStyle w:val="Heading3"/>
        <w:numPr>
          <w:ilvl w:val="2"/>
          <w:numId w:val="1"/>
        </w:numPr>
        <w:rPr/>
      </w:pPr>
      <w:bookmarkStart w:id="2037" w:name="__RefHeading___Toc1826367_237004111"/>
      <w:bookmarkStart w:id="2038" w:name="_Toc874"/>
      <w:bookmarkEnd w:id="2037"/>
      <w:r>
        <w:rPr>
          <w:rtl w:val="true"/>
        </w:rPr>
        <w:t>فو</w:t>
      </w:r>
      <w:bookmarkEnd w:id="203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اسم من الأسماء الستّة ، يرفع بالواو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بالواو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بالألف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منصوب </w:t>
      </w:r>
      <w:bookmarkStart w:id="2039" w:name="pg6262_75176"/>
    </w:p>
    <w:p>
      <w:pPr>
        <w:pStyle w:val="BookText"/>
        <w:rPr/>
      </w:pPr>
      <w:bookmarkEnd w:id="2039"/>
      <w:r>
        <w:rPr>
          <w:rFonts w:ascii="Amiri" w:hAnsi="Amiri" w:eastAsia="Amiri" w:cs="Amiri"/>
          <w:color w:val="111111"/>
          <w:sz w:val="28"/>
          <w:sz w:val="28"/>
          <w:szCs w:val="28"/>
          <w:rtl w:val="true"/>
          <w:lang w:bidi="ar-SA"/>
        </w:rPr>
        <w:t>بالألف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ويجرّ بالياء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يلفظ من فيه إلّا الكلام الجميل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الكسر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2040" w:name="__RefHeading___Toc1826369_237004111"/>
      <w:bookmarkStart w:id="2041" w:name="_Toc875"/>
      <w:bookmarkEnd w:id="2040"/>
      <w:r>
        <w:rPr>
          <w:rtl w:val="true"/>
        </w:rPr>
        <w:t>فواق</w:t>
      </w:r>
      <w:bookmarkEnd w:id="2041"/>
    </w:p>
    <w:p>
      <w:pPr>
        <w:pStyle w:val="BookText"/>
        <w:rPr/>
      </w:pPr>
      <w:r>
        <w:rPr>
          <w:rFonts w:ascii="Amiri" w:hAnsi="Amiri" w:eastAsia="Amiri" w:cs="Amiri"/>
          <w:color w:val="111111"/>
          <w:sz w:val="28"/>
          <w:sz w:val="28"/>
          <w:szCs w:val="28"/>
          <w:rtl w:val="true"/>
          <w:lang w:bidi="ar-SA"/>
        </w:rPr>
        <w:t xml:space="preserve">تأتي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قاتل في سبيل الله تعالى فواق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الظاهرة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بين حلبتي النّاقة حيث تكون مرتاحة</w:t>
      </w:r>
      <w:r>
        <w:rPr>
          <w:rFonts w:eastAsia="Amiri" w:cs="Amiri" w:ascii="Amiri" w:hAnsi="Amiri"/>
          <w:color w:val="111111"/>
          <w:sz w:val="28"/>
          <w:szCs w:val="28"/>
          <w:rtl w:val="true"/>
          <w:lang w:bidi="ar-SA"/>
        </w:rPr>
        <w:t>.</w:t>
      </w:r>
    </w:p>
    <w:p>
      <w:pPr>
        <w:pStyle w:val="Heading3"/>
        <w:numPr>
          <w:ilvl w:val="2"/>
          <w:numId w:val="1"/>
        </w:numPr>
        <w:rPr/>
      </w:pPr>
      <w:bookmarkStart w:id="2042" w:name="__RefHeading___Toc1826371_237004111"/>
      <w:bookmarkStart w:id="2043" w:name="_Toc876"/>
      <w:bookmarkEnd w:id="2042"/>
      <w:r>
        <w:rPr>
          <w:rtl w:val="true"/>
        </w:rPr>
        <w:t>فورا</w:t>
      </w:r>
      <w:bookmarkEnd w:id="2043"/>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بالأمر فعاد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إبطاء ، 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منصوب بنزع الخافض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يعربها حالا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044" w:name="__RefHeading___Toc1826373_237004111"/>
      <w:bookmarkStart w:id="2045" w:name="_Toc877"/>
      <w:bookmarkEnd w:id="2044"/>
      <w:r>
        <w:rPr>
          <w:rtl w:val="true"/>
        </w:rPr>
        <w:t>فوق</w:t>
      </w:r>
      <w:bookmarkEnd w:id="2045"/>
    </w:p>
    <w:p>
      <w:pPr>
        <w:pStyle w:val="BookText"/>
        <w:rPr/>
      </w:pPr>
      <w:r>
        <w:rPr>
          <w:rFonts w:ascii="Amiri" w:hAnsi="Amiri" w:eastAsia="Amiri" w:cs="Amiri"/>
          <w:color w:val="111111"/>
          <w:sz w:val="28"/>
          <w:sz w:val="28"/>
          <w:szCs w:val="28"/>
          <w:rtl w:val="true"/>
          <w:lang w:bidi="ar-SA"/>
        </w:rPr>
        <w:t xml:space="preserve">ظرف مكان معناه الدلالة على أنّ شيئا أعلى من شيء ، ويكون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معربا ، إذا أضيف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يَنْظُرُوا إِلَى السَّماءِ فَوْقَهُمْ</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على أنّه مفعول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مبنيّا ، إذا قطع عن الإضافة لفظا لا معنى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وقعت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فوق المكان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مبني على الضمّ في محلّ 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Heading3"/>
        <w:numPr>
          <w:ilvl w:val="2"/>
          <w:numId w:val="1"/>
        </w:numPr>
        <w:rPr/>
      </w:pPr>
      <w:bookmarkStart w:id="2046" w:name="__RefHeading___Toc1826375_237004111"/>
      <w:bookmarkStart w:id="2047" w:name="_Toc878"/>
      <w:bookmarkEnd w:id="2046"/>
      <w:r>
        <w:rPr>
          <w:rtl w:val="true"/>
        </w:rPr>
        <w:t>فوقا</w:t>
      </w:r>
      <w:bookmarkEnd w:id="204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يبقى علمي فوقا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على أنّه مفعول فيه</w:t>
      </w:r>
      <w:r>
        <w:rPr>
          <w:rFonts w:eastAsia="Amiri" w:cs="Amiri" w:ascii="Amiri" w:hAnsi="Amiri"/>
          <w:color w:val="111111"/>
          <w:sz w:val="28"/>
          <w:szCs w:val="28"/>
          <w:rtl w:val="true"/>
          <w:lang w:bidi="ar-SA"/>
        </w:rPr>
        <w:t xml:space="preserve">). </w:t>
      </w:r>
      <w:bookmarkStart w:id="2048" w:name="pg6262_75177"/>
    </w:p>
    <w:p>
      <w:pPr>
        <w:pStyle w:val="Heading3"/>
        <w:numPr>
          <w:ilvl w:val="2"/>
          <w:numId w:val="1"/>
        </w:numPr>
        <w:rPr/>
      </w:pPr>
      <w:bookmarkStart w:id="2049" w:name="__RefHeading___Toc1826377_237004111"/>
      <w:bookmarkStart w:id="2050" w:name="_Toc879"/>
      <w:bookmarkEnd w:id="2048"/>
      <w:bookmarkEnd w:id="2049"/>
      <w:r>
        <w:rPr>
          <w:rtl w:val="true"/>
        </w:rPr>
        <w:t>في</w:t>
      </w:r>
      <w:bookmarkEnd w:id="2050"/>
    </w:p>
    <w:p>
      <w:pPr>
        <w:pStyle w:val="BookText"/>
        <w:rPr/>
      </w:pPr>
      <w:r>
        <w:rPr>
          <w:rFonts w:ascii="Amiri" w:hAnsi="Amiri" w:eastAsia="Amiri" w:cs="Amiri"/>
          <w:color w:val="111111"/>
          <w:sz w:val="28"/>
          <w:sz w:val="28"/>
          <w:szCs w:val="28"/>
          <w:rtl w:val="true"/>
          <w:lang w:bidi="ar-SA"/>
        </w:rPr>
        <w:t xml:space="preserve">حرف جرّ مبنيّ على السّكون لا محلّ له من الإعراب ، يجرّ الاسم الظاهر ويفيد معاني متعدّدة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الظرفيّة ، سواء أكانت حقيقيّة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الرُّومُ فِي أَدْنَى الْأَرْضِ ، وَهُمْ مِنْ بَعْدِ غَلَبِهِمْ سَيَغْلِبُونَ فِي بِضْعِ سِنِينَ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أم مجازيّة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الاستعلاء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وَلَأُصَلِّبَنَّكُمْ فِي جُذُوعِ النَّخْلِ</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المصاحبة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ادْخُلُوا فِي أُمَمٍ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السّببيّة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لَمَسَّكُمْ فِيما أَفَضْتُمْ فِيهِ عَذابٌ عَظِيمٌ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المقايسة ، وهي الواقعة بين مفضول سابق ، وفاضل لا حق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مَتاعُ الْحَياةِ الدُّنْيا فِي الْآخِرَةِ إِلَّا قَلِيلٌ</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شِئْنا لَبَعَثْنا فِي كُلِّ قَرْيَةٍ نَذِيراً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في شرب العصير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خالد في المدخل</w:t>
      </w:r>
      <w:r>
        <w:rPr>
          <w:rFonts w:eastAsia="Amiri" w:cs="Amiri" w:ascii="Amiri" w:hAnsi="Amiri"/>
          <w:color w:val="111111"/>
          <w:sz w:val="28"/>
          <w:szCs w:val="28"/>
          <w:rtl w:val="true"/>
          <w:lang w:bidi="ar-SA"/>
        </w:rPr>
        <w:t>».</w:t>
      </w:r>
    </w:p>
    <w:p>
      <w:pPr>
        <w:pStyle w:val="Heading3"/>
        <w:numPr>
          <w:ilvl w:val="2"/>
          <w:numId w:val="1"/>
        </w:numPr>
        <w:rPr/>
      </w:pPr>
      <w:bookmarkStart w:id="2051" w:name="__RefHeading___Toc1826379_237004111"/>
      <w:bookmarkStart w:id="2052" w:name="_Toc880"/>
      <w:bookmarkEnd w:id="2051"/>
      <w:r>
        <w:rPr>
          <w:rtl w:val="true"/>
        </w:rPr>
        <w:t>فيم</w:t>
      </w:r>
      <w:bookmarkEnd w:id="205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مركّب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التي حذفت ألفها لدخول حرف الجرّ عليها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تتنازعون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053" w:name="pg6262_75178"/>
    </w:p>
    <w:p>
      <w:pPr>
        <w:pStyle w:val="BookText"/>
        <w:rPr/>
      </w:pPr>
      <w:bookmarkEnd w:id="20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الإعراب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تتنازعون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في محلّ جرّ بحرف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تتنازعون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2054" w:name="__RefHeading___Toc1826381_237004111"/>
      <w:bookmarkStart w:id="2055" w:name="_Toc881"/>
      <w:bookmarkEnd w:id="2054"/>
      <w:r>
        <w:rPr>
          <w:rtl w:val="true"/>
        </w:rPr>
        <w:t>فينة</w:t>
      </w:r>
      <w:bookmarkEnd w:id="205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أعود جدّي المريض الفينة بعد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الظاهرة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مجرورا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أجتمع به بين الفينة والفينة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يتجرّد هذا اللّفظ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لقيته فينة</w:t>
      </w:r>
      <w:r>
        <w:rPr>
          <w:rFonts w:eastAsia="Amiri" w:cs="Amiri" w:ascii="Amiri" w:hAnsi="Amiri"/>
          <w:color w:val="111111"/>
          <w:sz w:val="28"/>
          <w:szCs w:val="28"/>
          <w:rtl w:val="true"/>
          <w:lang w:bidi="ar-SA"/>
        </w:rPr>
        <w:t xml:space="preserve">». </w:t>
      </w:r>
      <w:bookmarkStart w:id="2056" w:name="pg6262_75179"/>
    </w:p>
    <w:p>
      <w:pPr>
        <w:pStyle w:val="Heading2"/>
        <w:numPr>
          <w:ilvl w:val="1"/>
          <w:numId w:val="1"/>
        </w:numPr>
        <w:rPr/>
      </w:pPr>
      <w:bookmarkStart w:id="2057" w:name="__RefHeading___Toc1826383_237004111"/>
      <w:bookmarkStart w:id="2058" w:name="_Toc882"/>
      <w:bookmarkEnd w:id="2056"/>
      <w:bookmarkEnd w:id="2057"/>
      <w:r>
        <w:rPr>
          <w:rtl w:val="true"/>
        </w:rPr>
        <w:t>باب القاف</w:t>
      </w:r>
      <w:bookmarkEnd w:id="2058"/>
    </w:p>
    <w:p>
      <w:pPr>
        <w:pStyle w:val="Heading3"/>
        <w:numPr>
          <w:ilvl w:val="2"/>
          <w:numId w:val="1"/>
        </w:numPr>
        <w:rPr/>
      </w:pPr>
      <w:bookmarkStart w:id="2059" w:name="__RefHeading___Toc1826385_237004111"/>
      <w:bookmarkStart w:id="2060" w:name="_Toc883"/>
      <w:bookmarkEnd w:id="2059"/>
      <w:r>
        <w:rPr>
          <w:rtl w:val="true"/>
        </w:rPr>
        <w:t>قائل</w:t>
      </w:r>
      <w:bookmarkEnd w:id="2060"/>
    </w:p>
    <w:p>
      <w:pPr>
        <w:pStyle w:val="BookText"/>
        <w:rPr/>
      </w:pP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فأجبت قائل من ذا الّذي يتردّد عن فعل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061" w:name="__RefHeading___Toc1826387_237004111"/>
      <w:bookmarkStart w:id="2062" w:name="_Toc884"/>
      <w:bookmarkEnd w:id="2061"/>
      <w:r>
        <w:rPr>
          <w:rtl w:val="true"/>
        </w:rPr>
        <w:t>قاب</w:t>
      </w:r>
      <w:bookmarkEnd w:id="2062"/>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قاب قوسين أو أدنى من الهدف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مكان منصوب بالفتحة الظاهرة ، 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w:t>
      </w:r>
    </w:p>
    <w:p>
      <w:pPr>
        <w:pStyle w:val="Heading3"/>
        <w:numPr>
          <w:ilvl w:val="2"/>
          <w:numId w:val="1"/>
        </w:numPr>
        <w:rPr/>
      </w:pPr>
      <w:bookmarkStart w:id="2063" w:name="__RefHeading___Toc1826389_237004111"/>
      <w:bookmarkStart w:id="2064" w:name="_Toc885"/>
      <w:bookmarkEnd w:id="2063"/>
      <w:r>
        <w:rPr>
          <w:rtl w:val="true"/>
        </w:rPr>
        <w:t>قاطبة</w:t>
      </w:r>
      <w:bookmarkEnd w:id="2064"/>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زارني الأصحاب قاطبة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065" w:name="__RefHeading___Toc1826391_237004111"/>
      <w:bookmarkStart w:id="2066" w:name="_Toc886"/>
      <w:bookmarkEnd w:id="2065"/>
      <w:r>
        <w:rPr>
          <w:rtl w:val="true"/>
        </w:rPr>
        <w:t>قال</w:t>
      </w:r>
      <w:bookmarkEnd w:id="206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فعلا ماضيا ينصب مفعولا به واحدا مفردا أو جملة تسدّ مسدّ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المفتّش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مبنيّ على الفتحة </w:t>
      </w:r>
      <w:bookmarkStart w:id="2067" w:name="pg6262_75180"/>
    </w:p>
    <w:p>
      <w:pPr>
        <w:pStyle w:val="BookText"/>
        <w:rPr/>
      </w:pPr>
      <w:bookmarkEnd w:id="2067"/>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المفتّش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المفتّش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سادّة مسدّ المفعول به لأنّ المفعول به لا يكون 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مفعولين أصلهما مبتدأ وخبر ، بشرط أن يكون مضارعا ، مسندا إلى المخاطب ، مسبوقا باستفهام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المدرسة تقول الحفلة ناجحة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أوّل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ناجحة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ثان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حذف المفعولين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أتقول خالدا راسبا؟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أقول خالدا راسبا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حذف أحدهما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تقول الرّياضة؟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منشّطة 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أتقول الريّاضة منشّطة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كذلك ولو استوفى مضارع القول جميع شروطه ليعمل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رفع مفعوليه على أنّهما مبتدأ وخبر وفي هذه الحالة يتعدّى فعل القول إلى مفعول به واحد ، وهو جملة المبتدأ والخبر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 الطّقس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الطّقس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سادّة مسدّ المفعول به</w:t>
      </w:r>
      <w:r>
        <w:rPr>
          <w:rFonts w:eastAsia="Amiri" w:cs="Amiri" w:ascii="Amiri" w:hAnsi="Amiri"/>
          <w:color w:val="111111"/>
          <w:sz w:val="28"/>
          <w:szCs w:val="28"/>
          <w:rtl w:val="true"/>
          <w:lang w:bidi="ar-SA"/>
        </w:rPr>
        <w:t>).</w:t>
      </w:r>
    </w:p>
    <w:p>
      <w:pPr>
        <w:pStyle w:val="Heading3"/>
        <w:numPr>
          <w:ilvl w:val="2"/>
          <w:numId w:val="1"/>
        </w:numPr>
        <w:rPr/>
      </w:pPr>
      <w:bookmarkStart w:id="2068" w:name="__RefHeading___Toc1826393_237004111"/>
      <w:bookmarkStart w:id="2069" w:name="_Toc887"/>
      <w:bookmarkEnd w:id="2068"/>
      <w:r>
        <w:rPr>
          <w:rtl w:val="true"/>
        </w:rPr>
        <w:t>قام</w:t>
      </w:r>
      <w:bookmarkEnd w:id="206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ناقصا من أفعال الشروع ، يرفع المبتدأ ، وينصب الخبر ،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ويشترط في خبرها أن يكون جملة فعليّة ، فعلها فعل مضارع غير 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التلميذ يسمّع الدرس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w:t>
      </w:r>
      <w:bookmarkStart w:id="2070" w:name="pg6262_75181"/>
    </w:p>
    <w:p>
      <w:pPr>
        <w:pStyle w:val="BookText"/>
        <w:rPr/>
      </w:pPr>
      <w:bookmarkEnd w:id="2070"/>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إذا لم تكن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المشاهد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نهض المشاهد من مكانه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071" w:name="__RefHeading___Toc1826395_237004111"/>
      <w:bookmarkStart w:id="2072" w:name="_Toc888"/>
      <w:bookmarkEnd w:id="2071"/>
      <w:r>
        <w:rPr>
          <w:rtl w:val="true"/>
        </w:rPr>
        <w:t>قبل</w:t>
      </w:r>
      <w:bookmarkEnd w:id="2072"/>
    </w:p>
    <w:p>
      <w:pPr>
        <w:pStyle w:val="BookText"/>
        <w:rPr/>
      </w:pPr>
      <w:r>
        <w:rPr>
          <w:rFonts w:ascii="Amiri" w:hAnsi="Amiri" w:eastAsia="Amiri" w:cs="Amiri"/>
          <w:color w:val="111111"/>
          <w:sz w:val="28"/>
          <w:sz w:val="28"/>
          <w:szCs w:val="28"/>
          <w:rtl w:val="true"/>
          <w:lang w:bidi="ar-SA"/>
        </w:rPr>
        <w:t xml:space="preserve">ظرف للزمّان أو المكان ، بحسب إضافته ، فإذا أضيف للمكان كان ظرف مكان ويكون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منصوبا ، إذا ذكر المضاف إليه ، نحو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رَبِّكَ قَبْلَ طُلُوعِ الشَّمْسِ وَقَبْلَ غُرُوبِها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الظاهرة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منصوبا ، إذا قطع عن الإضافة ونوي لفظه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قبلا ضيفا 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مجرورا ، إذا جرّ بحرف 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إلى مكتبي من قبل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مبنيّا على الضمّ ، في محلّ نصب مفعول فيه ، إذا قطع عن الإضافة لفظا لا معنى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3" w:name="__RefHeading___Toc1826397_237004111"/>
      <w:bookmarkStart w:id="2074" w:name="_Toc889"/>
      <w:bookmarkEnd w:id="2073"/>
      <w:r>
        <w:rPr>
          <w:rtl w:val="true"/>
        </w:rPr>
        <w:t>قبالة</w:t>
      </w:r>
      <w:bookmarkEnd w:id="207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قريتنا قبالة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bookmarkStart w:id="2075" w:name="pg6262_75182"/>
    </w:p>
    <w:p>
      <w:pPr>
        <w:pStyle w:val="BookText"/>
        <w:rPr/>
      </w:pPr>
      <w:bookmarkEnd w:id="20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على أنّه مفعول فيه ، متعلّق بخبر المبتدأ 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2076" w:name="__RefHeading___Toc1826399_237004111"/>
      <w:bookmarkStart w:id="2077" w:name="_Toc890"/>
      <w:bookmarkEnd w:id="2076"/>
      <w:r>
        <w:rPr>
          <w:rtl w:val="true"/>
        </w:rPr>
        <w:t>قبلا</w:t>
      </w:r>
      <w:bookmarkEnd w:id="2077"/>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شاهدتك 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w:t>
      </w:r>
    </w:p>
    <w:p>
      <w:pPr>
        <w:pStyle w:val="Heading3"/>
        <w:numPr>
          <w:ilvl w:val="2"/>
          <w:numId w:val="1"/>
        </w:numPr>
        <w:rPr/>
      </w:pPr>
      <w:bookmarkStart w:id="2078" w:name="__RefHeading___Toc1826401_237004111"/>
      <w:bookmarkStart w:id="2079" w:name="_Toc891"/>
      <w:bookmarkEnd w:id="2078"/>
      <w:r>
        <w:rPr>
          <w:rtl w:val="true"/>
        </w:rPr>
        <w:t>قبيل</w:t>
      </w:r>
      <w:bookmarkEnd w:id="2079"/>
    </w:p>
    <w:p>
      <w:pPr>
        <w:pStyle w:val="BookText"/>
        <w:rPr/>
      </w:pP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p>
    <w:p>
      <w:pPr>
        <w:pStyle w:val="Heading3"/>
        <w:numPr>
          <w:ilvl w:val="2"/>
          <w:numId w:val="1"/>
        </w:numPr>
        <w:rPr/>
      </w:pPr>
      <w:bookmarkStart w:id="2080" w:name="__RefHeading___Toc1826403_237004111"/>
      <w:bookmarkStart w:id="2081" w:name="_Toc892"/>
      <w:bookmarkEnd w:id="2080"/>
      <w:r>
        <w:rPr>
          <w:rtl w:val="true"/>
        </w:rPr>
        <w:t>قد</w:t>
      </w:r>
      <w:bookmarkEnd w:id="208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للماضي ، والمضارع ، والأمر ، وذلك بحسب التوجّه بها ، فلو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اسم فعل ماض أو مضارع أو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الضّمير المتّصل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الماضي والمضارع مبنيّا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حالة الأمر فيكون الضّمير جزءا من الكلمة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قدك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 بدينار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مبنيّ على الفتح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باسم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الاسميّة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مبنيّا على السّكون غالبا ،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خالد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حسب خالد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مبنيّ على السّكون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المبتدأ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وقليلا ما تأتي معربة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خالد 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الحرفيّة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مبنيّ على السّكون لا محلّ له من الإعراب ، لا يدخل إلّا على الفعل المتصرّف ، الخبريّ ، المثبت أو المنفيّ ، المجرّد من النّواصب والجوازم ، والسّين وسوف ، ولا يفصل عن الفعل إلّا بالقسم ، وحرف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أخالد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أوطأت عشوة</w:t>
      </w:r>
    </w:p>
    <w:p>
      <w:pPr>
        <w:pStyle w:val="BookText"/>
        <w:rPr/>
      </w:pPr>
      <w:r>
        <w:rPr>
          <w:rFonts w:ascii="Amiri" w:hAnsi="Amiri" w:eastAsia="Amiri" w:cs="Amiri"/>
          <w:color w:val="111111"/>
          <w:sz w:val="28"/>
          <w:sz w:val="28"/>
          <w:szCs w:val="28"/>
          <w:rtl w:val="true"/>
          <w:lang w:bidi="ar-SA"/>
        </w:rPr>
        <w:t>وما العاشق المسكين فينا بسارق</w:t>
      </w:r>
    </w:p>
    <w:p>
      <w:pPr>
        <w:pStyle w:val="BookText"/>
        <w:rPr/>
      </w:pPr>
      <w:r>
        <w:rPr>
          <w:rFonts w:ascii="Amiri" w:hAnsi="Amiri" w:eastAsia="Amiri" w:cs="Amiri"/>
          <w:color w:val="111111"/>
          <w:sz w:val="28"/>
          <w:sz w:val="28"/>
          <w:szCs w:val="28"/>
          <w:rtl w:val="true"/>
          <w:lang w:bidi="ar-SA"/>
        </w:rPr>
        <w:t xml:space="preserve">وتدخل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فضّلك المدير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التوقّع ، وذلك مع المضارع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يعود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الفعل الماضي المتوقّع حصوله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المصلّين ينتظرون ذلك من المؤذّن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 إذا دخلت على الفعل الماضي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عاد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أو مع الفعل المضارع ، نحو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ما أَنْتُمْ عَلَيْهِ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التّقليل ، إذا دخلت على الفعل المضارع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يصدق الكذوب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التّكثير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تكثير الرؤية</w:t>
      </w:r>
      <w:r>
        <w:rPr>
          <w:rFonts w:eastAsia="Amiri" w:cs="Amiri" w:ascii="Amiri" w:hAnsi="Amiri"/>
          <w:color w:val="111111"/>
          <w:sz w:val="28"/>
          <w:szCs w:val="28"/>
          <w:rtl w:val="true"/>
          <w:lang w:bidi="ar-SA"/>
        </w:rPr>
        <w:t xml:space="preserve">. </w:t>
      </w:r>
      <w:bookmarkStart w:id="2082" w:name="pg6262_75184"/>
    </w:p>
    <w:p>
      <w:pPr>
        <w:pStyle w:val="BookText"/>
        <w:rPr/>
      </w:pPr>
      <w:bookmarkEnd w:id="208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الماضي من الحال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سافر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سافر في الماضي القريب ، أمّا 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سافر في الماضي القريب أو البعيد</w:t>
      </w:r>
      <w:r>
        <w:rPr>
          <w:rFonts w:eastAsia="Amiri" w:cs="Amiri" w:ascii="Amiri" w:hAnsi="Amiri"/>
          <w:color w:val="111111"/>
          <w:sz w:val="28"/>
          <w:szCs w:val="28"/>
          <w:rtl w:val="true"/>
          <w:lang w:bidi="ar-SA"/>
        </w:rPr>
        <w:t>.</w:t>
      </w:r>
    </w:p>
    <w:p>
      <w:pPr>
        <w:pStyle w:val="Heading3"/>
        <w:numPr>
          <w:ilvl w:val="2"/>
          <w:numId w:val="1"/>
        </w:numPr>
        <w:rPr/>
      </w:pPr>
      <w:bookmarkStart w:id="2083" w:name="__RefHeading___Toc1826405_237004111"/>
      <w:bookmarkStart w:id="2084" w:name="_Toc893"/>
      <w:bookmarkEnd w:id="2083"/>
      <w:r>
        <w:rPr>
          <w:rtl w:val="true"/>
        </w:rPr>
        <w:t>قدّام</w:t>
      </w:r>
      <w:bookmarkEnd w:id="2084"/>
    </w:p>
    <w:p>
      <w:pPr>
        <w:pStyle w:val="BookText"/>
        <w:rPr/>
      </w:pPr>
      <w:r>
        <w:rPr>
          <w:rFonts w:ascii="Amiri" w:hAnsi="Amiri" w:eastAsia="Amiri" w:cs="Amiri"/>
          <w:color w:val="111111"/>
          <w:sz w:val="28"/>
          <w:sz w:val="28"/>
          <w:szCs w:val="28"/>
          <w:rtl w:val="true"/>
          <w:lang w:bidi="ar-SA"/>
        </w:rPr>
        <w:t xml:space="preserve">لها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وأحكامها 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w:t>
      </w:r>
    </w:p>
    <w:p>
      <w:pPr>
        <w:pStyle w:val="Heading3"/>
        <w:numPr>
          <w:ilvl w:val="2"/>
          <w:numId w:val="1"/>
        </w:numPr>
        <w:rPr/>
      </w:pPr>
      <w:bookmarkStart w:id="2085" w:name="__RefHeading___Toc1826407_237004111"/>
      <w:bookmarkStart w:id="2086" w:name="_Toc894"/>
      <w:bookmarkEnd w:id="2085"/>
      <w:r>
        <w:rPr>
          <w:rtl w:val="true"/>
        </w:rPr>
        <w:t>قدّاما</w:t>
      </w:r>
      <w:bookmarkEnd w:id="2086"/>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أحكامها 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أماما</w:t>
      </w:r>
      <w:r>
        <w:rPr>
          <w:rFonts w:eastAsia="Amiri" w:cs="Amiri" w:ascii="Amiri" w:hAnsi="Amiri"/>
          <w:color w:val="111111"/>
          <w:sz w:val="28"/>
          <w:szCs w:val="28"/>
          <w:rtl w:val="true"/>
          <w:lang w:bidi="ar-SA"/>
        </w:rPr>
        <w:t>.</w:t>
      </w:r>
    </w:p>
    <w:p>
      <w:pPr>
        <w:pStyle w:val="Heading3"/>
        <w:numPr>
          <w:ilvl w:val="2"/>
          <w:numId w:val="1"/>
        </w:numPr>
        <w:rPr/>
      </w:pPr>
      <w:bookmarkStart w:id="2087" w:name="__RefHeading___Toc1826409_237004111"/>
      <w:bookmarkStart w:id="2088" w:name="_Toc895"/>
      <w:bookmarkEnd w:id="2087"/>
      <w:r>
        <w:rPr>
          <w:rtl w:val="true"/>
        </w:rPr>
        <w:t>قدر</w:t>
      </w:r>
      <w:bookmarkEnd w:id="2088"/>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سأعطي قدر طاقتي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سأعطي عطاء مساويا لطاقتي</w:t>
      </w:r>
      <w:r>
        <w:rPr>
          <w:rFonts w:eastAsia="Amiri" w:cs="Amiri" w:ascii="Amiri" w:hAnsi="Amiri"/>
          <w:color w:val="111111"/>
          <w:sz w:val="28"/>
          <w:szCs w:val="28"/>
          <w:rtl w:val="true"/>
          <w:lang w:bidi="ar-SA"/>
        </w:rPr>
        <w:t>).</w:t>
      </w:r>
    </w:p>
    <w:p>
      <w:pPr>
        <w:pStyle w:val="Heading3"/>
        <w:numPr>
          <w:ilvl w:val="2"/>
          <w:numId w:val="1"/>
        </w:numPr>
        <w:rPr/>
      </w:pPr>
      <w:bookmarkStart w:id="2089" w:name="__RefHeading___Toc1826411_237004111"/>
      <w:bookmarkStart w:id="2090" w:name="_Toc896"/>
      <w:bookmarkEnd w:id="2089"/>
      <w:r>
        <w:rPr>
          <w:rtl w:val="true"/>
        </w:rPr>
        <w:t>قدك</w:t>
      </w:r>
      <w:bookmarkEnd w:id="2090"/>
    </w:p>
    <w:p>
      <w:pPr>
        <w:pStyle w:val="BookText"/>
        <w:rPr/>
      </w:pPr>
      <w:r>
        <w:rPr>
          <w:rFonts w:ascii="Amiri" w:hAnsi="Amiri" w:eastAsia="Amiri" w:cs="Amiri"/>
          <w:color w:val="111111"/>
          <w:sz w:val="28"/>
          <w:sz w:val="28"/>
          <w:szCs w:val="28"/>
          <w:rtl w:val="true"/>
          <w:lang w:bidi="ar-SA"/>
        </w:rPr>
        <w:t xml:space="preserve">اسم فعل أمر متصرّف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اسم فعل</w:t>
      </w:r>
      <w:r>
        <w:rPr>
          <w:rFonts w:eastAsia="Amiri" w:cs="Amiri" w:ascii="Amiri" w:hAnsi="Amiri"/>
          <w:color w:val="111111"/>
          <w:sz w:val="28"/>
          <w:szCs w:val="28"/>
          <w:rtl w:val="true"/>
          <w:lang w:bidi="ar-SA"/>
        </w:rPr>
        <w:t>.</w:t>
      </w:r>
    </w:p>
    <w:p>
      <w:pPr>
        <w:pStyle w:val="Heading3"/>
        <w:numPr>
          <w:ilvl w:val="2"/>
          <w:numId w:val="1"/>
        </w:numPr>
        <w:rPr/>
      </w:pPr>
      <w:bookmarkStart w:id="2091" w:name="__RefHeading___Toc1826413_237004111"/>
      <w:bookmarkStart w:id="2092" w:name="_Toc897"/>
      <w:bookmarkEnd w:id="2091"/>
      <w:r>
        <w:rPr>
          <w:rtl w:val="true"/>
        </w:rPr>
        <w:t>قدوم</w:t>
      </w:r>
      <w:bookmarkEnd w:id="2092"/>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قدوم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ظرف زمان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093" w:name="__RefHeading___Toc1826415_237004111"/>
      <w:bookmarkStart w:id="2094" w:name="_Toc898"/>
      <w:bookmarkEnd w:id="2093"/>
      <w:r>
        <w:rPr>
          <w:rtl w:val="true"/>
        </w:rPr>
        <w:t>قدوما</w:t>
      </w:r>
      <w:bookmarkEnd w:id="2094"/>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قدوما مباركا 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 منصوب بالفتحة الظاهرة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قدوما مباركا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bookmarkStart w:id="2095" w:name="pg6262_75185"/>
    </w:p>
    <w:p>
      <w:pPr>
        <w:pStyle w:val="Heading3"/>
        <w:numPr>
          <w:ilvl w:val="2"/>
          <w:numId w:val="1"/>
        </w:numPr>
        <w:rPr/>
      </w:pPr>
      <w:bookmarkStart w:id="2096" w:name="__RefHeading___Toc1826417_237004111"/>
      <w:bookmarkStart w:id="2097" w:name="_Toc899"/>
      <w:bookmarkEnd w:id="2095"/>
      <w:bookmarkEnd w:id="2096"/>
      <w:r>
        <w:rPr>
          <w:rtl w:val="true"/>
        </w:rPr>
        <w:t>قديما</w:t>
      </w:r>
      <w:bookmarkEnd w:id="2097"/>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 الإنسان قديما الأدوات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زمان منصوب بالفتحة الظاهرة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w:t>
      </w:r>
      <w:r>
        <w:rPr>
          <w:rFonts w:eastAsia="Amiri" w:cs="Amiri" w:ascii="Amiri" w:hAnsi="Amiri"/>
          <w:color w:val="111111"/>
          <w:sz w:val="28"/>
          <w:szCs w:val="28"/>
          <w:rtl w:val="true"/>
          <w:lang w:bidi="ar-SA"/>
        </w:rPr>
        <w:t>»).</w:t>
      </w:r>
    </w:p>
    <w:p>
      <w:pPr>
        <w:pStyle w:val="Heading3"/>
        <w:numPr>
          <w:ilvl w:val="2"/>
          <w:numId w:val="1"/>
        </w:numPr>
        <w:rPr/>
      </w:pPr>
      <w:bookmarkStart w:id="2098" w:name="__RefHeading___Toc1826419_237004111"/>
      <w:bookmarkStart w:id="2099" w:name="_Toc900"/>
      <w:bookmarkEnd w:id="2098"/>
      <w:r>
        <w:rPr>
          <w:rtl w:val="true"/>
        </w:rPr>
        <w:t>قرابتك</w:t>
      </w:r>
      <w:bookmarkEnd w:id="2099"/>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سمير 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مكان قريب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الفتحة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2100" w:name="__RefHeading___Toc1826421_237004111"/>
      <w:bookmarkStart w:id="2101" w:name="_Toc901"/>
      <w:bookmarkEnd w:id="2100"/>
      <w:r>
        <w:rPr>
          <w:rtl w:val="true"/>
        </w:rPr>
        <w:t>قرب</w:t>
      </w:r>
      <w:bookmarkEnd w:id="2101"/>
    </w:p>
    <w:p>
      <w:pPr>
        <w:pStyle w:val="BookText"/>
        <w:rPr/>
      </w:pPr>
      <w:r>
        <w:rPr>
          <w:rFonts w:ascii="Amiri" w:hAnsi="Amiri" w:eastAsia="Amiri" w:cs="Amiri"/>
          <w:color w:val="111111"/>
          <w:sz w:val="28"/>
          <w:sz w:val="28"/>
          <w:szCs w:val="28"/>
          <w:rtl w:val="true"/>
          <w:lang w:bidi="ar-SA"/>
        </w:rPr>
        <w:t xml:space="preserve">ظرف يكون للمكان وللزّمان ، فإذا أضيف إلى اسم مكان كان ظرفا للمكان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خالد قرب النّبع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 منصوب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أضيف لاسم زمان كان ظرفا للزّمان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الوالد قرب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2102" w:name="__RefHeading___Toc1826423_237004111"/>
      <w:bookmarkStart w:id="2103" w:name="_Toc902"/>
      <w:bookmarkEnd w:id="2102"/>
      <w:r>
        <w:rPr>
          <w:rtl w:val="true"/>
        </w:rPr>
        <w:t>قرفصاء</w:t>
      </w:r>
      <w:bookmarkEnd w:id="2103"/>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الولد القرفصاء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مطلقا منصوبا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104" w:name="__RefHeading___Toc1826425_237004111"/>
      <w:bookmarkStart w:id="2105" w:name="_Toc903"/>
      <w:bookmarkEnd w:id="2104"/>
      <w:r>
        <w:rPr>
          <w:rtl w:val="true"/>
        </w:rPr>
        <w:t>القرن</w:t>
      </w:r>
      <w:bookmarkEnd w:id="210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مدّة من الزّمن محدّدة بمئة سنة ،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الصليبيّون في بلاد الشّرق قرنا</w:t>
      </w:r>
      <w:r>
        <w:rPr>
          <w:rFonts w:eastAsia="Amiri" w:cs="Amiri" w:ascii="Amiri" w:hAnsi="Amiri"/>
          <w:color w:val="111111"/>
          <w:sz w:val="28"/>
          <w:szCs w:val="28"/>
          <w:rtl w:val="true"/>
          <w:lang w:bidi="ar-SA"/>
        </w:rPr>
        <w:t xml:space="preserve">». </w:t>
      </w:r>
      <w:bookmarkStart w:id="2106" w:name="pg6262_75186"/>
    </w:p>
    <w:p>
      <w:pPr>
        <w:pStyle w:val="BookText"/>
        <w:rPr/>
      </w:pPr>
      <w:bookmarkEnd w:id="21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w:t>
      </w:r>
    </w:p>
    <w:p>
      <w:pPr>
        <w:pStyle w:val="Heading3"/>
        <w:numPr>
          <w:ilvl w:val="2"/>
          <w:numId w:val="1"/>
        </w:numPr>
        <w:rPr/>
      </w:pPr>
      <w:bookmarkStart w:id="2107" w:name="__RefHeading___Toc1826427_237004111"/>
      <w:bookmarkStart w:id="2108" w:name="_Toc904"/>
      <w:bookmarkEnd w:id="2107"/>
      <w:r>
        <w:rPr>
          <w:rtl w:val="true"/>
        </w:rPr>
        <w:t>القسم</w:t>
      </w:r>
      <w:bookmarkEnd w:id="2108"/>
    </w:p>
    <w:p>
      <w:pPr>
        <w:pStyle w:val="BookText"/>
        <w:rPr/>
      </w:pPr>
      <w:r>
        <w:rPr>
          <w:rFonts w:ascii="Amiri" w:hAnsi="Amiri" w:eastAsia="Amiri" w:cs="Amiri"/>
          <w:color w:val="111111"/>
          <w:sz w:val="28"/>
          <w:sz w:val="28"/>
          <w:szCs w:val="28"/>
          <w:rtl w:val="true"/>
          <w:lang w:bidi="ar-SA"/>
        </w:rPr>
        <w:t>هو اليمين الذي يقطعه الإنسان على نفسه لإثبات عمل ما أو لنفيه ، وتتألّف جملة القسم من أداة القسم والمقسم به والمقسم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وأدوات القسم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 الباء ، التاء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إلّا على الاسم الظاهر ، ويمتنع ذكر فعل القسم معها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لأذهبنّ إلى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قسم وجرّ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مقسم به 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الاسم الظّاهر وعلى الضمير ، ويذكر معها فعل القسم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لم أذهب إلى الملهى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أقسم به أنّني لم أتخلّف عن واجباتي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وقسم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مقسم به 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بدخولها على لفظ الجلالة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لأقوم بواجباتي خير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قسم وجرّ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مقسم به مجرور بالكسرة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جواب القسم لتأكيده ولا محلّ لها من الإعراب</w:t>
      </w:r>
      <w:r>
        <w:rPr>
          <w:rFonts w:eastAsia="Amiri" w:cs="Amiri" w:ascii="Amiri" w:hAnsi="Amiri"/>
          <w:color w:val="111111"/>
          <w:sz w:val="28"/>
          <w:szCs w:val="28"/>
          <w:rtl w:val="true"/>
          <w:lang w:bidi="ar-SA"/>
        </w:rPr>
        <w:t>.</w:t>
      </w:r>
    </w:p>
    <w:p>
      <w:pPr>
        <w:pStyle w:val="Heading3"/>
        <w:numPr>
          <w:ilvl w:val="2"/>
          <w:numId w:val="1"/>
        </w:numPr>
        <w:rPr/>
      </w:pPr>
      <w:bookmarkStart w:id="2109" w:name="__RefHeading___Toc1826429_237004111"/>
      <w:bookmarkStart w:id="2110" w:name="_Toc905"/>
      <w:bookmarkEnd w:id="2109"/>
      <w:r>
        <w:rPr>
          <w:rtl w:val="true"/>
        </w:rPr>
        <w:t>قصارى</w:t>
      </w:r>
      <w:bookmarkEnd w:id="211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يستطيع ، أو آخر ما يستطيع ، وتعرب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قصارى ما أستطيع أن أقدّمه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bookmarkStart w:id="2111" w:name="pg6262_75187"/>
    </w:p>
    <w:p>
      <w:pPr>
        <w:pStyle w:val="BookText"/>
        <w:rPr/>
      </w:pPr>
      <w:bookmarkEnd w:id="2111"/>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مرفوع بالضمّة المقدّرة على الألف للتعذّر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بذلت قصارى جهدي لإنجاحه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المقدّرة على الألف للتعذّر</w:t>
      </w:r>
      <w:r>
        <w:rPr>
          <w:rFonts w:eastAsia="Amiri" w:cs="Amiri" w:ascii="Amiri" w:hAnsi="Amiri"/>
          <w:color w:val="111111"/>
          <w:sz w:val="28"/>
          <w:szCs w:val="28"/>
          <w:rtl w:val="true"/>
          <w:lang w:bidi="ar-SA"/>
        </w:rPr>
        <w:t>).</w:t>
      </w:r>
    </w:p>
    <w:p>
      <w:pPr>
        <w:pStyle w:val="Heading3"/>
        <w:numPr>
          <w:ilvl w:val="2"/>
          <w:numId w:val="1"/>
        </w:numPr>
        <w:rPr/>
      </w:pPr>
      <w:bookmarkStart w:id="2112" w:name="__RefHeading___Toc1826431_237004111"/>
      <w:bookmarkStart w:id="2113" w:name="_Toc906"/>
      <w:bookmarkEnd w:id="2112"/>
      <w:r>
        <w:rPr>
          <w:rtl w:val="true"/>
        </w:rPr>
        <w:t>قصر ما</w:t>
      </w:r>
      <w:bookmarkEnd w:id="2113"/>
    </w:p>
    <w:p>
      <w:pPr>
        <w:pStyle w:val="BookText"/>
        <w:rPr/>
      </w:pPr>
      <w:r>
        <w:rPr>
          <w:rFonts w:ascii="Amiri" w:hAnsi="Amiri" w:eastAsia="Amiri" w:cs="Amiri"/>
          <w:color w:val="111111"/>
          <w:sz w:val="28"/>
          <w:sz w:val="28"/>
          <w:szCs w:val="28"/>
          <w:rtl w:val="true"/>
          <w:lang w:bidi="ar-SA"/>
        </w:rPr>
        <w:t xml:space="preserve">لفظ مركّب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وهو فعل قاصر لا فاعل له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الحرفيّة الزّائدة الّتي كفّت الفعل عن العمل ، ولا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ما أشاهدك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 ما أشاهدك</w:t>
      </w:r>
      <w:r>
        <w:rPr>
          <w:rFonts w:eastAsia="Amiri" w:cs="Amiri" w:ascii="Amiri" w:hAnsi="Amiri"/>
          <w:color w:val="111111"/>
          <w:sz w:val="28"/>
          <w:szCs w:val="28"/>
          <w:rtl w:val="true"/>
          <w:lang w:bidi="ar-SA"/>
        </w:rPr>
        <w:t>.</w:t>
      </w:r>
    </w:p>
    <w:p>
      <w:pPr>
        <w:pStyle w:val="Heading3"/>
        <w:numPr>
          <w:ilvl w:val="2"/>
          <w:numId w:val="1"/>
        </w:numPr>
        <w:rPr/>
      </w:pPr>
      <w:bookmarkStart w:id="2114" w:name="__RefHeading___Toc1826433_237004111"/>
      <w:bookmarkStart w:id="2115" w:name="_Toc907"/>
      <w:bookmarkEnd w:id="2114"/>
      <w:r>
        <w:rPr>
          <w:rtl w:val="true"/>
        </w:rPr>
        <w:t>قضّهم بقضيضهم</w:t>
      </w:r>
      <w:bookmarkEnd w:id="2115"/>
    </w:p>
    <w:p>
      <w:pPr>
        <w:pStyle w:val="BookText"/>
        <w:rPr/>
      </w:pPr>
      <w:r>
        <w:rPr>
          <w:rFonts w:ascii="Amiri" w:hAnsi="Amiri" w:eastAsia="Amiri" w:cs="Amiri"/>
          <w:color w:val="111111"/>
          <w:sz w:val="28"/>
          <w:sz w:val="28"/>
          <w:szCs w:val="28"/>
          <w:rtl w:val="true"/>
          <w:lang w:bidi="ar-SA"/>
        </w:rPr>
        <w:t xml:space="preserve">تأتي في العبارة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جاؤوا قضّهم بقضيهم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جاؤوا كافّة أو مجتمعين ،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جاؤوا بقضّهم وقضيضهم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في محلّ بالإضافة</w:t>
      </w:r>
      <w:r>
        <w:rPr>
          <w:rFonts w:eastAsia="Amiri" w:cs="Amiri" w:ascii="Amiri" w:hAnsi="Amiri"/>
          <w:color w:val="111111"/>
          <w:sz w:val="28"/>
          <w:szCs w:val="28"/>
          <w:rtl w:val="true"/>
          <w:lang w:bidi="ar-SA"/>
        </w:rPr>
        <w:t>).</w:t>
      </w:r>
    </w:p>
    <w:p>
      <w:pPr>
        <w:pStyle w:val="Heading3"/>
        <w:numPr>
          <w:ilvl w:val="2"/>
          <w:numId w:val="1"/>
        </w:numPr>
        <w:rPr/>
      </w:pPr>
      <w:bookmarkStart w:id="2116" w:name="__RefHeading___Toc1826435_237004111"/>
      <w:bookmarkStart w:id="2117" w:name="_Toc908"/>
      <w:bookmarkEnd w:id="2116"/>
      <w:r>
        <w:rPr>
          <w:rtl w:val="true"/>
        </w:rPr>
        <w:t>قط</w:t>
      </w:r>
      <w:bookmarkEnd w:id="2117"/>
    </w:p>
    <w:p>
      <w:pPr>
        <w:pStyle w:val="BookText"/>
        <w:rPr/>
      </w:pPr>
      <w:r>
        <w:rPr>
          <w:rFonts w:ascii="Amiri" w:hAnsi="Amiri" w:eastAsia="Amiri" w:cs="Amiri"/>
          <w:color w:val="111111"/>
          <w:sz w:val="28"/>
          <w:sz w:val="28"/>
          <w:szCs w:val="28"/>
          <w:rtl w:val="true"/>
          <w:lang w:bidi="ar-SA"/>
        </w:rPr>
        <w:t xml:space="preserve">تأتي 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اسم فعل وإعرابها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قطني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يكفيني دينار</w:t>
      </w:r>
      <w:r>
        <w:rPr>
          <w:rFonts w:eastAsia="Amiri" w:cs="Amiri" w:ascii="Amiri" w:hAnsi="Amiri"/>
          <w:color w:val="111111"/>
          <w:sz w:val="28"/>
          <w:szCs w:val="28"/>
          <w:rtl w:val="true"/>
          <w:lang w:bidi="ar-SA"/>
        </w:rPr>
        <w:t xml:space="preserve">. </w:t>
      </w:r>
      <w:bookmarkStart w:id="2118" w:name="pg6262_75188"/>
    </w:p>
    <w:p>
      <w:pPr>
        <w:pStyle w:val="BookText"/>
        <w:rPr/>
      </w:pPr>
      <w:bookmarkEnd w:id="2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فعل مضارع مبنيّ على السّكون ، والنون حرف للوقاية مبنيّ على الكسر لا محلّ له من الإعراب ، والياء ضمير متّصل مبنيّ على السكون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تدخل عليها الفاء لتزيين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الإسميّة 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 خالد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حسب خالد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مبنيّ على السكون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119" w:name="__RefHeading___Toc1826437_237004111"/>
      <w:bookmarkStart w:id="2120" w:name="_Toc909"/>
      <w:bookmarkEnd w:id="2119"/>
      <w:r>
        <w:rPr>
          <w:rtl w:val="true"/>
        </w:rPr>
        <w:t>قطّ</w:t>
      </w:r>
      <w:bookmarkEnd w:id="2120"/>
    </w:p>
    <w:p>
      <w:pPr>
        <w:pStyle w:val="BookText"/>
        <w:rPr/>
      </w:pPr>
      <w:r>
        <w:rPr>
          <w:rFonts w:ascii="Amiri" w:hAnsi="Amiri" w:eastAsia="Amiri" w:cs="Amiri"/>
          <w:color w:val="111111"/>
          <w:sz w:val="28"/>
          <w:sz w:val="28"/>
          <w:szCs w:val="28"/>
          <w:rtl w:val="true"/>
          <w:lang w:bidi="ar-SA"/>
        </w:rPr>
        <w:t xml:space="preserve">ظرف زمان لاستغراق الزّمن الماضي ، لا يكون إلّا مسبوقا بنفي أو استفهام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تأخّرت عن عملي 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مبنيّ على الضمّ في محلّ نصب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إلّا في تشهّده</w:t>
      </w:r>
    </w:p>
    <w:p>
      <w:pPr>
        <w:pStyle w:val="BookText"/>
        <w:rPr/>
      </w:pPr>
      <w:r>
        <w:rPr>
          <w:rFonts w:ascii="Amiri" w:hAnsi="Amiri" w:eastAsia="Amiri" w:cs="Amiri"/>
          <w:color w:val="111111"/>
          <w:sz w:val="28"/>
          <w:sz w:val="28"/>
          <w:szCs w:val="28"/>
          <w:rtl w:val="true"/>
          <w:lang w:bidi="ar-SA"/>
        </w:rPr>
        <w:t>لو لا التّشهّد كانت لاؤه نعم</w:t>
      </w:r>
    </w:p>
    <w:p>
      <w:pPr>
        <w:pStyle w:val="Heading3"/>
        <w:numPr>
          <w:ilvl w:val="2"/>
          <w:numId w:val="1"/>
        </w:numPr>
        <w:rPr/>
      </w:pPr>
      <w:bookmarkStart w:id="2121" w:name="__RefHeading___Toc1826439_237004111"/>
      <w:bookmarkStart w:id="2122" w:name="_Toc910"/>
      <w:bookmarkEnd w:id="2121"/>
      <w:r>
        <w:rPr>
          <w:rtl w:val="true"/>
        </w:rPr>
        <w:t>قطع النّعت</w:t>
      </w:r>
      <w:bookmarkEnd w:id="212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بقطع النعت في اصطلاح النّحاة صرفه عن تبعيّته في الإعراب لمنعوته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يقتضي صرفه عن أن يكون نعتا ، إلى كونه خبرا لمبتدأ محذوف ، أو مفعولا به لفعل محذوف ، وهذا القطع يلجأ إليه أحيانا ، عند المدح ، أو الذمّ ، أو الترحّم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الشّكر لله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لمبتدأ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bookmarkStart w:id="2123" w:name="pg6262_75189"/>
    </w:p>
    <w:p>
      <w:pPr>
        <w:pStyle w:val="Heading3"/>
        <w:numPr>
          <w:ilvl w:val="2"/>
          <w:numId w:val="1"/>
        </w:numPr>
        <w:rPr/>
      </w:pPr>
      <w:bookmarkStart w:id="2124" w:name="__RefHeading___Toc1826441_237004111"/>
      <w:bookmarkStart w:id="2125" w:name="_Toc911"/>
      <w:bookmarkEnd w:id="2123"/>
      <w:bookmarkEnd w:id="2124"/>
      <w:r>
        <w:rPr>
          <w:rtl w:val="true"/>
        </w:rPr>
        <w:t>قطعا</w:t>
      </w:r>
      <w:bookmarkEnd w:id="2125"/>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أتأخّر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126" w:name="__RefHeading___Toc1826443_237004111"/>
      <w:bookmarkStart w:id="2127" w:name="_Toc912"/>
      <w:bookmarkEnd w:id="2126"/>
      <w:r>
        <w:rPr>
          <w:rtl w:val="true"/>
        </w:rPr>
        <w:t>قعد</w:t>
      </w:r>
      <w:bookmarkEnd w:id="2127"/>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وتكون فعلا ماضيا ناقصا يرفع المبتدأ وينصب الخبر ، نحو ما جاء عن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أرهف شفرته حتّى قعدت كأنّها 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حتّى صارت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حرف تأنيث مبنيّ على السّكون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في غير ذلك ، أي إذا لم تكن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قعد الطّالب في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128" w:name="__RefHeading___Toc1826445_237004111"/>
      <w:bookmarkStart w:id="2129" w:name="_Toc913"/>
      <w:bookmarkEnd w:id="2128"/>
      <w:r>
        <w:rPr>
          <w:rtl w:val="true"/>
        </w:rPr>
        <w:t>قلّ</w:t>
      </w:r>
      <w:bookmarkEnd w:id="2129"/>
    </w:p>
    <w:p>
      <w:pPr>
        <w:pStyle w:val="BookText"/>
        <w:rPr/>
      </w:pPr>
      <w:r>
        <w:rPr>
          <w:rFonts w:ascii="Amiri" w:hAnsi="Amiri" w:eastAsia="Amiri" w:cs="Amiri"/>
          <w:color w:val="111111"/>
          <w:sz w:val="28"/>
          <w:sz w:val="28"/>
          <w:szCs w:val="28"/>
          <w:rtl w:val="true"/>
          <w:lang w:bidi="ar-SA"/>
        </w:rPr>
        <w:t xml:space="preserve">فعل ماض من الأفعال الجامدة ، يرفع فاعلا تليه جملة تكون نعتا 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مواطن يخون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جنديّان يخونان قائدهما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رجال يتخلّفون عن واجباتهم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w:t>
      </w:r>
      <w:r>
        <w:rPr>
          <w:rFonts w:eastAsia="Amiri" w:cs="Amiri" w:ascii="Amiri" w:hAnsi="Amiri"/>
          <w:color w:val="111111"/>
          <w:sz w:val="28"/>
          <w:szCs w:val="28"/>
          <w:rtl w:val="true"/>
          <w:lang w:bidi="ar-SA"/>
        </w:rPr>
        <w:t xml:space="preserve">»). </w:t>
      </w:r>
      <w:bookmarkStart w:id="2130" w:name="pg6262_75190"/>
    </w:p>
    <w:p>
      <w:pPr>
        <w:pStyle w:val="Heading3"/>
        <w:numPr>
          <w:ilvl w:val="2"/>
          <w:numId w:val="1"/>
        </w:numPr>
        <w:rPr/>
      </w:pPr>
      <w:bookmarkStart w:id="2131" w:name="__RefHeading___Toc1826447_237004111"/>
      <w:bookmarkStart w:id="2132" w:name="_Toc914"/>
      <w:bookmarkEnd w:id="2130"/>
      <w:bookmarkEnd w:id="2131"/>
      <w:r>
        <w:rPr>
          <w:rtl w:val="true"/>
        </w:rPr>
        <w:t>قلّما</w:t>
      </w:r>
      <w:bookmarkEnd w:id="2132"/>
    </w:p>
    <w:p>
      <w:pPr>
        <w:pStyle w:val="BookText"/>
        <w:rPr/>
      </w:pPr>
      <w:r>
        <w:rPr>
          <w:rFonts w:ascii="Amiri" w:hAnsi="Amiri" w:eastAsia="Amiri" w:cs="Amiri"/>
          <w:color w:val="111111"/>
          <w:sz w:val="28"/>
          <w:sz w:val="28"/>
          <w:szCs w:val="28"/>
          <w:rtl w:val="true"/>
          <w:lang w:bidi="ar-SA"/>
        </w:rPr>
        <w:t xml:space="preserve">لفظ مركّب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الحرفيّة الزّائدة فكفّته عن العمل فلا يتطلّب فاعلا ، ولا يليه إلّا الفعل لجريانه مجرى حرف النفي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قلّما ينجح الكسول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وكافّ 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2133" w:name="__RefHeading___Toc1826449_237004111"/>
      <w:bookmarkStart w:id="2134" w:name="_Toc915"/>
      <w:bookmarkEnd w:id="2133"/>
      <w:r>
        <w:rPr>
          <w:rtl w:val="true"/>
        </w:rPr>
        <w:t>قلوب</w:t>
      </w:r>
      <w:bookmarkEnd w:id="2134"/>
    </w:p>
    <w:p>
      <w:pPr>
        <w:pStyle w:val="BookText"/>
        <w:rPr/>
      </w:pPr>
      <w:r>
        <w:rPr>
          <w:rFonts w:ascii="Amiri" w:hAnsi="Amiri" w:eastAsia="Amiri" w:cs="Amiri"/>
          <w:color w:val="111111"/>
          <w:sz w:val="28"/>
          <w:sz w:val="28"/>
          <w:szCs w:val="28"/>
          <w:rtl w:val="true"/>
          <w:lang w:bidi="ar-SA"/>
        </w:rPr>
        <w:t xml:space="preserve">انظر أفعال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w:t>
      </w:r>
      <w:r>
        <w:rPr>
          <w:rFonts w:eastAsia="Amiri" w:cs="Amiri" w:ascii="Amiri" w:hAnsi="Amiri"/>
          <w:color w:val="111111"/>
          <w:sz w:val="28"/>
          <w:szCs w:val="28"/>
          <w:rtl w:val="true"/>
          <w:lang w:bidi="ar-SA"/>
        </w:rPr>
        <w:t>.</w:t>
      </w:r>
    </w:p>
    <w:p>
      <w:pPr>
        <w:pStyle w:val="Heading3"/>
        <w:numPr>
          <w:ilvl w:val="2"/>
          <w:numId w:val="1"/>
        </w:numPr>
        <w:rPr/>
      </w:pPr>
      <w:bookmarkStart w:id="2135" w:name="__RefHeading___Toc1826451_237004111"/>
      <w:bookmarkStart w:id="2136" w:name="_Toc916"/>
      <w:bookmarkEnd w:id="2135"/>
      <w:r>
        <w:rPr>
          <w:rtl w:val="true"/>
        </w:rPr>
        <w:t>قلون</w:t>
      </w:r>
      <w:bookmarkEnd w:id="2136"/>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ملحق بجمع المذكّر السالم ، يرفع بالواو ، وينصب ويجر بالياء</w:t>
      </w:r>
      <w:r>
        <w:rPr>
          <w:rFonts w:eastAsia="Amiri" w:cs="Amiri" w:ascii="Amiri" w:hAnsi="Amiri"/>
          <w:color w:val="111111"/>
          <w:sz w:val="28"/>
          <w:szCs w:val="28"/>
          <w:rtl w:val="true"/>
          <w:lang w:bidi="ar-SA"/>
        </w:rPr>
        <w:t>.</w:t>
      </w:r>
    </w:p>
    <w:p>
      <w:pPr>
        <w:pStyle w:val="Heading3"/>
        <w:numPr>
          <w:ilvl w:val="2"/>
          <w:numId w:val="1"/>
        </w:numPr>
        <w:rPr/>
      </w:pPr>
      <w:bookmarkStart w:id="2137" w:name="__RefHeading___Toc1826453_237004111"/>
      <w:bookmarkStart w:id="2138" w:name="_Toc917"/>
      <w:bookmarkEnd w:id="2137"/>
      <w:r>
        <w:rPr>
          <w:rtl w:val="true"/>
        </w:rPr>
        <w:t>قليلا</w:t>
      </w:r>
      <w:bookmarkEnd w:id="2138"/>
    </w:p>
    <w:p>
      <w:pPr>
        <w:pStyle w:val="BookText"/>
        <w:rPr/>
      </w:pPr>
      <w:r>
        <w:rPr>
          <w:rFonts w:ascii="Amiri" w:hAnsi="Amiri" w:eastAsia="Amiri" w:cs="Amiri"/>
          <w:color w:val="111111"/>
          <w:sz w:val="28"/>
          <w:sz w:val="28"/>
          <w:szCs w:val="28"/>
          <w:rtl w:val="true"/>
          <w:lang w:bidi="ar-SA"/>
        </w:rPr>
        <w:t xml:space="preserve">تعرب نائب ظرف زمان أو مفعولا مطلقا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نُمَتِّعُهُمْ قَلِيلاً ثُمَّ نَضْطَرُّهُمْ إِلى عَذابٍ غَلِيظٍ</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بالفتحة الظاهرة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تمتيعا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فيبقى إعرابها كما هو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 ما تأخّرت عن عملي</w:t>
      </w:r>
      <w:r>
        <w:rPr>
          <w:rFonts w:eastAsia="Amiri" w:cs="Amiri" w:ascii="Amiri" w:hAnsi="Amiri"/>
          <w:color w:val="111111"/>
          <w:sz w:val="28"/>
          <w:szCs w:val="28"/>
          <w:rtl w:val="true"/>
          <w:lang w:bidi="ar-SA"/>
        </w:rPr>
        <w:t>».</w:t>
      </w:r>
    </w:p>
    <w:p>
      <w:pPr>
        <w:pStyle w:val="Heading3"/>
        <w:numPr>
          <w:ilvl w:val="2"/>
          <w:numId w:val="1"/>
        </w:numPr>
        <w:rPr/>
      </w:pPr>
      <w:bookmarkStart w:id="2139" w:name="__RefHeading___Toc1826455_237004111"/>
      <w:bookmarkStart w:id="2140" w:name="_Toc918"/>
      <w:bookmarkEnd w:id="2139"/>
      <w:r>
        <w:rPr>
          <w:rtl w:val="true"/>
        </w:rPr>
        <w:t>القهقرى</w:t>
      </w:r>
      <w:bookmarkEnd w:id="2140"/>
    </w:p>
    <w:p>
      <w:pPr>
        <w:pStyle w:val="BookText"/>
        <w:rPr/>
      </w:pPr>
      <w:r>
        <w:rPr>
          <w:rFonts w:ascii="Amiri" w:hAnsi="Amiri" w:eastAsia="Amiri" w:cs="Amiri"/>
          <w:color w:val="111111"/>
          <w:sz w:val="28"/>
          <w:sz w:val="28"/>
          <w:szCs w:val="28"/>
          <w:rtl w:val="true"/>
          <w:lang w:bidi="ar-SA"/>
        </w:rPr>
        <w:t xml:space="preserve">التراجع نحو الوراء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الجيش القهقرى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منصوب بالفتحة المقدّرة على الألف للتعذّر ، على أنّه نائب عن المصدر المحذوف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القهقرى</w:t>
      </w:r>
      <w:r>
        <w:rPr>
          <w:rFonts w:eastAsia="Amiri" w:cs="Amiri" w:ascii="Amiri" w:hAnsi="Amiri"/>
          <w:color w:val="111111"/>
          <w:sz w:val="28"/>
          <w:szCs w:val="28"/>
          <w:rtl w:val="true"/>
          <w:lang w:bidi="ar-SA"/>
        </w:rPr>
        <w:t xml:space="preserve">). </w:t>
      </w:r>
      <w:bookmarkStart w:id="2141" w:name="pg6262_75191"/>
    </w:p>
    <w:p>
      <w:pPr>
        <w:pStyle w:val="Heading3"/>
        <w:numPr>
          <w:ilvl w:val="2"/>
          <w:numId w:val="1"/>
        </w:numPr>
        <w:rPr/>
      </w:pPr>
      <w:bookmarkStart w:id="2142" w:name="__RefHeading___Toc1826457_237004111"/>
      <w:bookmarkStart w:id="2143" w:name="_Toc919"/>
      <w:bookmarkEnd w:id="2141"/>
      <w:bookmarkEnd w:id="2142"/>
      <w:r>
        <w:rPr>
          <w:rtl w:val="true"/>
        </w:rPr>
        <w:t>قول</w:t>
      </w:r>
      <w:bookmarkEnd w:id="2143"/>
    </w:p>
    <w:p>
      <w:pPr>
        <w:pStyle w:val="BookText"/>
        <w:rPr/>
      </w:pPr>
      <w:r>
        <w:rPr>
          <w:rFonts w:ascii="Amiri" w:hAnsi="Amiri" w:eastAsia="Amiri" w:cs="Amiri"/>
          <w:color w:val="111111"/>
          <w:sz w:val="28"/>
          <w:sz w:val="28"/>
          <w:szCs w:val="28"/>
          <w:rtl w:val="true"/>
          <w:lang w:bidi="ar-SA"/>
        </w:rPr>
        <w:t xml:space="preserve">قد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Heading3"/>
        <w:numPr>
          <w:ilvl w:val="2"/>
          <w:numId w:val="1"/>
        </w:numPr>
        <w:rPr/>
      </w:pPr>
      <w:bookmarkStart w:id="2144" w:name="__RefHeading___Toc1826459_237004111"/>
      <w:bookmarkStart w:id="2145" w:name="_Toc920"/>
      <w:bookmarkEnd w:id="2144"/>
      <w:r>
        <w:rPr>
          <w:rtl w:val="true"/>
        </w:rPr>
        <w:t>قوم</w:t>
      </w:r>
      <w:bookmarkEnd w:id="214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جمع ، لا واحد له من لفظه وإنّما واحده من معناه ، والمثنّى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w:t>
      </w:r>
      <w:r>
        <w:rPr>
          <w:rFonts w:eastAsia="IRNazanin" w:cs="IRNazanin"/>
          <w:color w:val="111111"/>
          <w:sz w:val="28"/>
          <w:szCs w:val="28"/>
          <w:rtl w:val="true"/>
          <w:lang w:bidi="fa-IR"/>
        </w:rPr>
        <w:t xml:space="preserve">». </w:t>
      </w:r>
      <w:bookmarkStart w:id="2146" w:name="pg6262_75192"/>
    </w:p>
    <w:p>
      <w:pPr>
        <w:pStyle w:val="Heading2"/>
        <w:numPr>
          <w:ilvl w:val="1"/>
          <w:numId w:val="1"/>
        </w:numPr>
        <w:rPr/>
      </w:pPr>
      <w:bookmarkStart w:id="2147" w:name="__RefHeading___Toc1826461_237004111"/>
      <w:bookmarkStart w:id="2148" w:name="_Toc921"/>
      <w:bookmarkEnd w:id="2146"/>
      <w:bookmarkEnd w:id="2147"/>
      <w:r>
        <w:rPr>
          <w:rtl w:val="true"/>
        </w:rPr>
        <w:t>باب الكاف</w:t>
      </w:r>
      <w:bookmarkEnd w:id="2148"/>
    </w:p>
    <w:p>
      <w:pPr>
        <w:pStyle w:val="Heading3"/>
        <w:numPr>
          <w:ilvl w:val="2"/>
          <w:numId w:val="1"/>
        </w:numPr>
        <w:rPr/>
      </w:pPr>
      <w:bookmarkStart w:id="2149" w:name="__RefHeading___Toc1826463_237004111"/>
      <w:bookmarkStart w:id="2150" w:name="_Toc922"/>
      <w:bookmarkEnd w:id="2149"/>
      <w:r>
        <w:rPr>
          <w:rtl w:val="true"/>
        </w:rPr>
        <w:t>ك</w:t>
      </w:r>
      <w:bookmarkEnd w:id="2150"/>
    </w:p>
    <w:p>
      <w:pPr>
        <w:pStyle w:val="BookText"/>
        <w:rPr/>
      </w:pPr>
      <w:r>
        <w:rPr>
          <w:rFonts w:ascii="Amiri" w:hAnsi="Amiri" w:eastAsia="Amiri" w:cs="Amiri"/>
          <w:color w:val="111111"/>
          <w:sz w:val="28"/>
          <w:sz w:val="28"/>
          <w:szCs w:val="28"/>
          <w:rtl w:val="true"/>
          <w:lang w:bidi="ar-SA"/>
        </w:rPr>
        <w:t xml:space="preserve">تأتي بخمسة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غير 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زائد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للمخاطب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الجارّة غير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الفتح لا محلّ له من الإعراب ، يجرّ الاسم الظاهر دون الضمير ، ومن معانيه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التّشبيه ، وهو الأكثر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كالحمل وداعة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كالحمل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حرف جرّ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التّعليل ، فيكون ما بعد الكاف علّة لما قبله وسببا له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ارْحَمْهُما كَما رَبَّيانِي صَغِيراً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أي بسبب تربيهما لي وأنا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وَاذْكُرُوهُ كَما هَداكُمْ</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واذكروه دائما بسبب هدايته لكم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التوكيد ، وتكون الكاف زائدة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أي ليس شيء مثله لذلك اعتبرت الكاف زائدة وإلّا لكان المعنى ليس شيء مثل مثله ، وهذا غير جائز بل هو كفر لأنّ الله ليس له شبيه أو 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الاستعلاء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 وهو نادر الوقوع ، ولا يأتي إلّا في الإجابة على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غدوت؟ كخير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فتبطلها عن العمل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كما الاسد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الفتح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 حرف جرّ وتشبيه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فكفّته عن العمل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وكافّ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مرفوع بالضمّة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الجارّة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مبني على الفتح لا محلّ له من الإعراب يفيد التوكيد ، ويجرّ اللّفظ دون المحلّ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أي ليس شيء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زائدة وبغير ذلك فإنّ المعنى يختلف ويصبح ليس شيء مثل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جائز لأنّ الله ليس له شبيه أو 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حرف تشبيه وجر زائد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منصوب محلا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الكسر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الاسميّة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 وتعرب إعرابها حين توضع مكانها ، وتلازم الإضافة إلى الاسم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الأرزاق كقطع الأعناق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الأرزاق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مبنيّ على الفتح في محل رفع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الأعناق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ونحو 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أر كالمعروف أمّا مذاقه</w:t>
      </w:r>
    </w:p>
    <w:p>
      <w:pPr>
        <w:pStyle w:val="BookText"/>
        <w:rPr/>
      </w:pPr>
      <w:r>
        <w:rPr>
          <w:rFonts w:ascii="Amiri" w:hAnsi="Amiri" w:eastAsia="Amiri" w:cs="Amiri"/>
          <w:color w:val="111111"/>
          <w:sz w:val="28"/>
          <w:sz w:val="28"/>
          <w:szCs w:val="28"/>
          <w:rtl w:val="true"/>
          <w:lang w:bidi="ar-SA"/>
        </w:rPr>
        <w:t>فحلو وأمّا وجهه فجميل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 اسم مبنيّ على الفتح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معنى ، لا محلّ لها من الإعراب ، تلحق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الإشارة ، وتتصرّف معه تصرّف كاف الضمير ، فتفتح للمخاطب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وتكسر للمخاطبة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وتتّصل بها علامة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المنفصل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 إيّاكما ، إيّاكم ، إيّاكنّ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جزءا من الكلمة فلا تعرب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أسماء الأفعال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أيضا جزءا من الكلمة فلا تعرب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هذَا الَّذِي كَرَّمْتَ عَلَيَ</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الهمزة للاستفهام الإنكاري ، حرف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الفتح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حرف خطاب لتوكيد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الضميريّة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بارز للمخاطب المفرد ، وتكون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 إذا اتّصلت بالفعل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شجّعتك على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شجّعتك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 ، والكاف ضمير متّصل مبنيّ على الفتح في محلّ نصب مفعول به</w:t>
      </w:r>
      <w:r>
        <w:rPr>
          <w:rFonts w:eastAsia="Amiri" w:cs="Amiri" w:ascii="Amiri" w:hAnsi="Amiri"/>
          <w:color w:val="111111"/>
          <w:sz w:val="28"/>
          <w:szCs w:val="28"/>
          <w:rtl w:val="true"/>
          <w:lang w:bidi="ar-SA"/>
        </w:rPr>
        <w:t xml:space="preserve">). </w:t>
      </w:r>
      <w:bookmarkStart w:id="2151" w:name="pg6262_75195"/>
    </w:p>
    <w:p>
      <w:pPr>
        <w:pStyle w:val="BookText"/>
        <w:rPr/>
      </w:pPr>
      <w:bookmarkEnd w:id="215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 إذا اتّصلت بالاسم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ثوبك 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الجرّ ، إذا اتّصل بها حرف 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إليك في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بحرف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إذا اتّصلت بها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بالفعل ، يدخل على المبتدأ والخبر ، فينصب الأوّل اسما له ويرفع الثاني خبرا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ضمير متّصل مبنيّ على الفتح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152" w:name="__RefHeading___Toc1826465_237004111"/>
      <w:bookmarkStart w:id="2153" w:name="_Toc923"/>
      <w:bookmarkEnd w:id="2152"/>
      <w:r>
        <w:rPr>
          <w:rtl w:val="true"/>
        </w:rPr>
        <w:t>كائنا</w:t>
      </w:r>
      <w:bookmarkEnd w:id="2153"/>
    </w:p>
    <w:p>
      <w:pPr>
        <w:pStyle w:val="BookText"/>
        <w:rPr/>
      </w:pP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التنوين ، يعمل عمل فعله فيرفع اسما له وينصب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كلّ من يبدي البشاشة كائنا</w:t>
      </w:r>
    </w:p>
    <w:p>
      <w:pPr>
        <w:pStyle w:val="BookText"/>
        <w:rPr/>
      </w:pPr>
      <w:r>
        <w:rPr>
          <w:rFonts w:ascii="Amiri" w:hAnsi="Amiri" w:eastAsia="Amiri" w:cs="Amiri"/>
          <w:color w:val="111111"/>
          <w:sz w:val="28"/>
          <w:sz w:val="28"/>
          <w:szCs w:val="28"/>
          <w:rtl w:val="true"/>
          <w:lang w:bidi="ar-SA"/>
        </w:rPr>
        <w:t>أخاك إذا لم تلفه منجدا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بالألف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2154" w:name="__RefHeading___Toc1826467_237004111"/>
      <w:bookmarkStart w:id="2155" w:name="_Toc924"/>
      <w:bookmarkEnd w:id="2154"/>
      <w:r>
        <w:rPr>
          <w:rtl w:val="true"/>
        </w:rPr>
        <w:t>كائنا ما كان</w:t>
      </w:r>
      <w:bookmarkEnd w:id="2155"/>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سأنفّذ الأمر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بوجهين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تام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2156" w:name="pg6262_75196"/>
    </w:p>
    <w:p>
      <w:pPr>
        <w:pStyle w:val="BookText"/>
        <w:rPr/>
      </w:pPr>
      <w:bookmarkEnd w:id="2156"/>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مبنيّ على السكون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الأمر الذي هو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تأتي حالا بعد المعرفة ونعتا بعد النكرة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سأنفّذ واجبا كائنا ما كان</w:t>
      </w:r>
      <w:r>
        <w:rPr>
          <w:rFonts w:eastAsia="Amiri" w:cs="Amiri" w:ascii="Amiri" w:hAnsi="Amiri"/>
          <w:color w:val="111111"/>
          <w:sz w:val="28"/>
          <w:szCs w:val="28"/>
          <w:rtl w:val="true"/>
          <w:lang w:bidi="ar-SA"/>
        </w:rPr>
        <w:t>».</w:t>
      </w:r>
    </w:p>
    <w:p>
      <w:pPr>
        <w:pStyle w:val="Heading3"/>
        <w:numPr>
          <w:ilvl w:val="2"/>
          <w:numId w:val="1"/>
        </w:numPr>
        <w:rPr/>
      </w:pPr>
      <w:bookmarkStart w:id="2157" w:name="__RefHeading___Toc1826469_237004111"/>
      <w:bookmarkStart w:id="2158" w:name="_Toc925"/>
      <w:bookmarkEnd w:id="2157"/>
      <w:r>
        <w:rPr>
          <w:rtl w:val="true"/>
        </w:rPr>
        <w:t>كائنا من كان</w:t>
      </w:r>
      <w:bookmarkEnd w:id="2158"/>
    </w:p>
    <w:p>
      <w:pPr>
        <w:pStyle w:val="BookText"/>
        <w:rPr/>
      </w:pP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كائنا ما كان</w:t>
      </w:r>
      <w:r>
        <w:rPr>
          <w:rFonts w:eastAsia="Amiri" w:cs="Amiri" w:ascii="Amiri" w:hAnsi="Amiri"/>
          <w:color w:val="111111"/>
          <w:sz w:val="28"/>
          <w:szCs w:val="28"/>
          <w:rtl w:val="true"/>
          <w:lang w:bidi="ar-SA"/>
        </w:rPr>
        <w:t>».</w:t>
      </w:r>
    </w:p>
    <w:p>
      <w:pPr>
        <w:pStyle w:val="Heading3"/>
        <w:numPr>
          <w:ilvl w:val="2"/>
          <w:numId w:val="1"/>
        </w:numPr>
        <w:rPr/>
      </w:pPr>
      <w:bookmarkStart w:id="2159" w:name="__RefHeading___Toc1826471_237004111"/>
      <w:bookmarkStart w:id="2160" w:name="_Toc926"/>
      <w:bookmarkEnd w:id="2159"/>
      <w:r>
        <w:rPr>
          <w:rtl w:val="true"/>
        </w:rPr>
        <w:t>كابرا</w:t>
      </w:r>
      <w:bookmarkEnd w:id="2160"/>
    </w:p>
    <w:p>
      <w:pPr>
        <w:pStyle w:val="BookText"/>
        <w:rPr/>
      </w:pPr>
      <w:r>
        <w:rPr>
          <w:rFonts w:ascii="Amiri" w:hAnsi="Amiri" w:eastAsia="Amiri" w:cs="Amiri"/>
          <w:color w:val="111111"/>
          <w:sz w:val="28"/>
          <w:sz w:val="28"/>
          <w:szCs w:val="28"/>
          <w:rtl w:val="true"/>
          <w:lang w:bidi="ar-SA"/>
        </w:rPr>
        <w:t xml:space="preserve">تأتي في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فتذكّروها آخرا عن أوّل</w:t>
      </w:r>
    </w:p>
    <w:p>
      <w:pPr>
        <w:pStyle w:val="BookText"/>
        <w:rPr/>
      </w:pPr>
      <w:r>
        <w:rPr>
          <w:rFonts w:ascii="Amiri" w:hAnsi="Amiri" w:eastAsia="Amiri" w:cs="Amiri"/>
          <w:color w:val="111111"/>
          <w:sz w:val="28"/>
          <w:sz w:val="28"/>
          <w:szCs w:val="28"/>
          <w:rtl w:val="true"/>
          <w:lang w:bidi="ar-SA"/>
        </w:rPr>
        <w:t>وتوارثوها كابرا عن كابر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توارثوها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الضمّ لاتّصاله بواو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كابرا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منصوب بنزع الخافض على تقدير أنّه مشبّه بالمفعول به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توارثوها عن كابر عن 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منصوبة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توارثوها متتابعين كبراء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 الفصاحة كابرا عن 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الفصاحة عن كبير أخذها عن كبير</w:t>
      </w:r>
      <w:r>
        <w:rPr>
          <w:rFonts w:eastAsia="Amiri" w:cs="Amiri" w:ascii="Amiri" w:hAnsi="Amiri"/>
          <w:color w:val="111111"/>
          <w:sz w:val="28"/>
          <w:szCs w:val="28"/>
          <w:rtl w:val="true"/>
          <w:lang w:bidi="ar-SA"/>
        </w:rPr>
        <w:t>.</w:t>
      </w:r>
    </w:p>
    <w:p>
      <w:pPr>
        <w:pStyle w:val="Heading3"/>
        <w:numPr>
          <w:ilvl w:val="2"/>
          <w:numId w:val="1"/>
        </w:numPr>
        <w:rPr/>
      </w:pPr>
      <w:bookmarkStart w:id="2161" w:name="__RefHeading___Toc1826473_237004111"/>
      <w:bookmarkStart w:id="2162" w:name="_Toc927"/>
      <w:bookmarkEnd w:id="2161"/>
      <w:r>
        <w:rPr>
          <w:rtl w:val="true"/>
        </w:rPr>
        <w:t>كاد</w:t>
      </w:r>
      <w:bookmarkEnd w:id="216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ماض ناقص من أفعال المقاربة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فيرفع المبتدأ </w:t>
      </w:r>
      <w:bookmarkStart w:id="2163" w:name="pg6262_75197"/>
    </w:p>
    <w:p>
      <w:pPr>
        <w:pStyle w:val="BookText"/>
        <w:rPr/>
      </w:pPr>
      <w:bookmarkEnd w:id="2163"/>
      <w:r>
        <w:rPr>
          <w:rFonts w:ascii="Amiri" w:hAnsi="Amiri" w:eastAsia="Amiri" w:cs="Amiri"/>
          <w:color w:val="111111"/>
          <w:sz w:val="28"/>
          <w:sz w:val="28"/>
          <w:szCs w:val="28"/>
          <w:rtl w:val="true"/>
          <w:lang w:bidi="ar-SA"/>
        </w:rPr>
        <w:t xml:space="preserve">وينصب الخبر ويشترط في خبره أن يكون فعلا مضارعا مسندا إلى اسمه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المريض يشفى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كاد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يقترن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ولكن قليلا ، نحو قول الإمام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ناقص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أسندت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ضمير رفع متحرّك للمتكلّم أو للمخاطب ، تحذف ألفها ، وجاز في كافها الضمّ والكسر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كدت ، كدت ، كدنا ، كدنا ، كدتما ، كدتما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2164" w:name="__RefHeading___Toc1826475_237004111"/>
      <w:bookmarkStart w:id="2165" w:name="_Toc928"/>
      <w:bookmarkEnd w:id="2164"/>
      <w:r>
        <w:rPr>
          <w:rtl w:val="true"/>
        </w:rPr>
        <w:t>كاد وأخواتها</w:t>
      </w:r>
      <w:bookmarkEnd w:id="2165"/>
    </w:p>
    <w:p>
      <w:pPr>
        <w:pStyle w:val="BookText"/>
        <w:rPr/>
      </w:pPr>
      <w:r>
        <w:rPr>
          <w:rFonts w:ascii="Amiri" w:hAnsi="Amiri" w:eastAsia="Amiri" w:cs="Amiri"/>
          <w:color w:val="111111"/>
          <w:sz w:val="28"/>
          <w:sz w:val="28"/>
          <w:szCs w:val="28"/>
          <w:rtl w:val="true"/>
          <w:lang w:bidi="ar-SA"/>
        </w:rPr>
        <w:t xml:space="preserve">وتسمّى أفعال المقاربة والرجاء والشروع ، ترفع المبتدأ وتنصب الخبر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أفعال المقاربة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أفعال الرّجاء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اخلولق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أفعال الشروع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هذه الأفعال جملة فعليّة مضارعيّة انظر كلّ فعل في موضعه</w:t>
      </w:r>
      <w:r>
        <w:rPr>
          <w:rFonts w:eastAsia="Amiri" w:cs="Amiri" w:ascii="Amiri" w:hAnsi="Amiri"/>
          <w:color w:val="111111"/>
          <w:sz w:val="28"/>
          <w:szCs w:val="28"/>
          <w:rtl w:val="true"/>
          <w:lang w:bidi="ar-SA"/>
        </w:rPr>
        <w:t xml:space="preserve">. </w:t>
      </w:r>
      <w:bookmarkStart w:id="2166" w:name="pg6262_75198"/>
    </w:p>
    <w:p>
      <w:pPr>
        <w:pStyle w:val="Heading3"/>
        <w:numPr>
          <w:ilvl w:val="2"/>
          <w:numId w:val="1"/>
        </w:numPr>
        <w:rPr/>
      </w:pPr>
      <w:bookmarkStart w:id="2167" w:name="__RefHeading___Toc1826477_237004111"/>
      <w:bookmarkStart w:id="2168" w:name="_Toc929"/>
      <w:bookmarkEnd w:id="2166"/>
      <w:bookmarkEnd w:id="2167"/>
      <w:r>
        <w:rPr>
          <w:rtl w:val="true"/>
        </w:rPr>
        <w:t>كافّة</w:t>
      </w:r>
      <w:bookmarkEnd w:id="2168"/>
    </w:p>
    <w:p>
      <w:pPr>
        <w:pStyle w:val="BookText"/>
        <w:rPr/>
      </w:pPr>
      <w:r>
        <w:rPr>
          <w:rFonts w:ascii="Amiri" w:hAnsi="Amiri" w:eastAsia="Amiri" w:cs="Amiri"/>
          <w:color w:val="111111"/>
          <w:sz w:val="28"/>
          <w:sz w:val="28"/>
          <w:szCs w:val="28"/>
          <w:rtl w:val="true"/>
          <w:lang w:bidi="ar-SA"/>
        </w:rPr>
        <w:t>اسم نكرة</w:t>
      </w:r>
    </w:p>
    <w:p>
      <w:pPr>
        <w:pStyle w:val="BookText"/>
        <w:rPr/>
      </w:pPr>
      <w:r>
        <w:rPr>
          <w:rFonts w:ascii="Amiri" w:hAnsi="Amiri" w:eastAsia="Amiri" w:cs="Amiri"/>
          <w:color w:val="111111"/>
          <w:sz w:val="28"/>
          <w:sz w:val="28"/>
          <w:szCs w:val="28"/>
          <w:rtl w:val="true"/>
          <w:lang w:bidi="ar-SA"/>
        </w:rPr>
        <w:t xml:space="preserve">تعرب حالا منصوبة بالفتحة الظاهرة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الطّلاب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جاء 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الْمُشْرِكِينَ كَافَّةً كَما يُقاتِلُونَكُمْ كَافَّةً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عمر بن الخطّاب استعملها مضافة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جعلت لآل بني كاكلة على كافّة المسلمين لكلّ عام مئتي مثقال ذهبا إبريزا</w:t>
      </w:r>
      <w:r>
        <w:rPr>
          <w:rFonts w:eastAsia="Amiri" w:cs="Amiri" w:ascii="Amiri" w:hAnsi="Amiri"/>
          <w:color w:val="111111"/>
          <w:sz w:val="28"/>
          <w:szCs w:val="28"/>
          <w:rtl w:val="true"/>
          <w:lang w:bidi="ar-SA"/>
        </w:rPr>
        <w:t>».</w:t>
      </w:r>
    </w:p>
    <w:p>
      <w:pPr>
        <w:pStyle w:val="Heading3"/>
        <w:numPr>
          <w:ilvl w:val="2"/>
          <w:numId w:val="1"/>
        </w:numPr>
        <w:rPr/>
      </w:pPr>
      <w:bookmarkStart w:id="2169" w:name="__RefHeading___Toc1826479_237004111"/>
      <w:bookmarkStart w:id="2170" w:name="_Toc930"/>
      <w:bookmarkEnd w:id="2169"/>
      <w:r>
        <w:rPr>
          <w:rtl w:val="true"/>
        </w:rPr>
        <w:t>كان</w:t>
      </w:r>
      <w:bookmarkEnd w:id="217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 يدخل على المبتدأ والخبر ، فيرفع الأوّل اسما له وينصب الثاني خبرا 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الطقس مثلجا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الطّقس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ماضيا كذلك تعمل مضارعا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أَنَّى يَكُونُ لِي غُلامٌ وَقَدْ بَلَغَنِيَ الْكِبَرُ</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ناقص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يكون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صيغة الأمر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كُونُوا حِجارَةً أَوْ حَدِيداً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ناقص مبنيّ على الضمّ لاتّصاله بواو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وتعمل كمصدر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كونك مجتهدا عليك أن تتابع الدّرس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ضمير متصل مبنيّ على الفتح في محلّ جرّ بالإضافة ، وهو اسم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مجتهدا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بحرف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نصبه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تتابع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وتعمل كاسم 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سأقف في وجه المستبدّ كائنا من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مبنيّ على السكون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البرد قاسيا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اسميّة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الرّبيع هواؤه منعش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فعليّة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الفلّاح يبذر 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 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العامل في المصنع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ويعوّض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ذا تجارة تتباهى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كنت ذا تجارة تتباهى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تحذف مع اسمها ، وكثر ذلك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الشرطيّتين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تقربنّ الدهر آل مطرّف</w:t>
      </w:r>
    </w:p>
    <w:p>
      <w:pPr>
        <w:pStyle w:val="BookText"/>
        <w:rPr/>
      </w:pPr>
      <w:r>
        <w:rPr>
          <w:rFonts w:ascii="IRNazanin" w:hAnsi="IRNazanin" w:eastAsia="IRNazanin"/>
          <w:color w:val="111111"/>
          <w:sz w:val="28"/>
          <w:sz w:val="28"/>
          <w:szCs w:val="28"/>
          <w:rtl w:val="true"/>
          <w:lang w:bidi="fa-IR"/>
        </w:rPr>
        <w:t>إن ظالما أبدا وإن مظلوما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ظالما وإن كنت مظلوما</w:t>
      </w:r>
      <w:r>
        <w:rPr>
          <w:rFonts w:eastAsia="Amiri" w:cs="Amiri" w:ascii="Amiri" w:hAnsi="Amiri"/>
          <w:color w:val="111111"/>
          <w:sz w:val="28"/>
          <w:szCs w:val="28"/>
          <w:rtl w:val="true"/>
          <w:lang w:bidi="ar-SA"/>
        </w:rPr>
        <w:t xml:space="preserve">. </w:t>
      </w:r>
      <w:bookmarkStart w:id="2171" w:name="pg6262_75200"/>
    </w:p>
    <w:p>
      <w:pPr>
        <w:pStyle w:val="BookText"/>
        <w:rPr/>
      </w:pPr>
      <w:bookmarkEnd w:id="2171"/>
      <w:r>
        <w:rPr>
          <w:rFonts w:ascii="Amiri" w:hAnsi="Amiri" w:eastAsia="Amiri" w:cs="Amiri"/>
          <w:color w:val="111111"/>
          <w:sz w:val="28"/>
          <w:sz w:val="28"/>
          <w:szCs w:val="28"/>
          <w:rtl w:val="true"/>
          <w:lang w:bidi="ar-SA"/>
        </w:rPr>
        <w:t xml:space="preserve">كما قد تحذف مع اسمها وخبرها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الشرطيّتين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بنات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سلمى وإن</w:t>
      </w:r>
    </w:p>
    <w:p>
      <w:pPr>
        <w:pStyle w:val="BookText"/>
        <w:rPr/>
      </w:pPr>
      <w:r>
        <w:rPr>
          <w:rFonts w:ascii="Amiri" w:hAnsi="Amiri" w:eastAsia="Amiri" w:cs="Amiri"/>
          <w:color w:val="111111"/>
          <w:sz w:val="28"/>
          <w:sz w:val="28"/>
          <w:szCs w:val="28"/>
          <w:rtl w:val="true"/>
          <w:lang w:bidi="ar-SA"/>
        </w:rPr>
        <w:t>كان فقيرا معدما ، قالت ؛ وإن</w:t>
      </w:r>
    </w:p>
    <w:p>
      <w:pPr>
        <w:pStyle w:val="BookText"/>
        <w:rPr/>
      </w:pPr>
      <w:r>
        <w:rPr>
          <w:rFonts w:ascii="Amiri" w:hAnsi="Amiri" w:eastAsia="Amiri" w:cs="Amiri"/>
          <w:color w:val="111111"/>
          <w:sz w:val="28"/>
          <w:sz w:val="28"/>
          <w:szCs w:val="28"/>
          <w:rtl w:val="true"/>
          <w:lang w:bidi="ar-SA"/>
        </w:rPr>
        <w:t>بمعنى وإن كان فقيرا معدما أتزوّجه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تواجه الخصمان فكانت معركة قاسية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تام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للتّأنيث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زائدة لا عمل لها ، بشرطين أوّلهما مجيئها بصيغة الماضي وثانيهما وقوعها بين جزئين متلازمين ، كوقوعها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الفعل والفاعل ، أو بين الفعل ونائب الفاعل ، أو بين الصلة والموصول ، أو بين الصفة والموصوف ، أو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 أو بين المبتدأ والخبر ، أو بين الجار والمجرور ، أو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p>
    <w:p>
      <w:pPr>
        <w:pStyle w:val="Heading3"/>
        <w:numPr>
          <w:ilvl w:val="2"/>
          <w:numId w:val="1"/>
        </w:numPr>
        <w:rPr/>
      </w:pPr>
      <w:bookmarkStart w:id="2172" w:name="__RefHeading___Toc1826481_237004111"/>
      <w:bookmarkStart w:id="2173" w:name="_Toc931"/>
      <w:bookmarkEnd w:id="2172"/>
      <w:r>
        <w:rPr>
          <w:rtl w:val="true"/>
        </w:rPr>
        <w:t>كان وأخواتها</w:t>
      </w:r>
      <w:bookmarkEnd w:id="2173"/>
    </w:p>
    <w:p>
      <w:pPr>
        <w:pStyle w:val="BookText"/>
        <w:rPr/>
      </w:pPr>
      <w:r>
        <w:rPr>
          <w:rFonts w:ascii="Amiri" w:hAnsi="Amiri" w:eastAsia="Amiri" w:cs="Amiri"/>
          <w:color w:val="111111"/>
          <w:sz w:val="28"/>
          <w:sz w:val="28"/>
          <w:szCs w:val="28"/>
          <w:rtl w:val="true"/>
          <w:lang w:bidi="ar-SA"/>
        </w:rPr>
        <w:t xml:space="preserve">أفعال ناقصة ، تدخل على المبتدأ والخبر ، فترفع الأوّل اسما لها ، وتنصب الثاني خبرا لها ، وتقسم إلى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أفعال تعمل بلا شروط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 أضحى ، أمسى ، أصبح ، صار ، ليس ، بات ، ظلّ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أضحى الجوّ صافيا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أفعال تعمل بشرط ، أن يتقدّمها ، دعاء أو نفي أو نهي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 فتيء ، زال ، 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انفكّ المطر هاطلا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واحد لا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سبق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الظرفيّة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أترك العمل ما دمت قادرا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bookmarkStart w:id="2174" w:name="pg6262_75201"/>
    </w:p>
    <w:p>
      <w:pPr>
        <w:pStyle w:val="BookText"/>
        <w:rPr/>
      </w:pPr>
      <w:bookmarkEnd w:id="2174"/>
      <w:r>
        <w:rPr>
          <w:rFonts w:ascii="Amiri" w:hAnsi="Amiri" w:eastAsia="Amiri" w:cs="Amiri"/>
          <w:color w:val="111111"/>
          <w:sz w:val="28"/>
          <w:sz w:val="28"/>
          <w:szCs w:val="28"/>
          <w:rtl w:val="true"/>
          <w:lang w:bidi="ar-SA"/>
        </w:rPr>
        <w:t xml:space="preserve">ضمير متّصل مبنيّ على الضمّ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وأخواتها قد تأتي أفعالا تامّة فتأخذ فاعلا باستثناء ثلاثة أفعال منها لا تأتي إلّا ناقصة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 ما زال ، ما فتيء</w:t>
      </w:r>
      <w:r>
        <w:rPr>
          <w:rFonts w:eastAsia="Amiri" w:cs="Amiri" w:ascii="Amiri" w:hAnsi="Amiri"/>
          <w:color w:val="111111"/>
          <w:sz w:val="28"/>
          <w:szCs w:val="28"/>
          <w:rtl w:val="true"/>
          <w:lang w:bidi="ar-SA"/>
        </w:rPr>
        <w:t>.</w:t>
      </w:r>
    </w:p>
    <w:p>
      <w:pPr>
        <w:pStyle w:val="Heading3"/>
        <w:numPr>
          <w:ilvl w:val="2"/>
          <w:numId w:val="1"/>
        </w:numPr>
        <w:rPr/>
      </w:pPr>
      <w:bookmarkStart w:id="2175" w:name="__RefHeading___Toc1826483_237004111"/>
      <w:bookmarkStart w:id="2176" w:name="_Toc932"/>
      <w:bookmarkEnd w:id="2175"/>
      <w:r>
        <w:rPr>
          <w:rtl w:val="true"/>
        </w:rPr>
        <w:t>كأن</w:t>
      </w:r>
      <w:bookmarkEnd w:id="2176"/>
    </w:p>
    <w:p>
      <w:pPr>
        <w:pStyle w:val="BookText"/>
        <w:rPr/>
      </w:pPr>
      <w:r>
        <w:rPr>
          <w:rFonts w:ascii="Amiri" w:hAnsi="Amiri" w:eastAsia="Amiri" w:cs="Amiri"/>
          <w:color w:val="111111"/>
          <w:sz w:val="28"/>
          <w:sz w:val="28"/>
          <w:szCs w:val="28"/>
          <w:rtl w:val="true"/>
          <w:lang w:bidi="ar-SA"/>
        </w:rPr>
        <w:t xml:space="preserve">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وتعمل عملها ، فتنصب المبتدأ اسما لها وترفع الخبر خبرا 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وجهه 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الشأن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فعليّة فعلها متصرّف ، فصلت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إيجابا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فَجَعَلْناها حَصِيداً كَأَنْ لَمْ تَغْنَ بِالْأَمْسِ</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 ونحو 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يهولنّك اصطلاء لظى الحر</w:t>
      </w:r>
    </w:p>
    <w:p>
      <w:pPr>
        <w:pStyle w:val="BookText"/>
        <w:rPr/>
      </w:pPr>
      <w:r>
        <w:rPr>
          <w:rFonts w:ascii="Amiri" w:hAnsi="Amiri" w:eastAsia="Amiri" w:cs="Amiri"/>
          <w:color w:val="111111"/>
          <w:sz w:val="28"/>
          <w:sz w:val="28"/>
          <w:szCs w:val="28"/>
          <w:rtl w:val="true"/>
          <w:lang w:bidi="ar-SA"/>
        </w:rPr>
        <w:t>ب فمحذورها كأن قد ألمّا</w:t>
      </w:r>
      <w:r>
        <w:rPr>
          <w:rFonts w:eastAsia="Amiri" w:cs="Amiri" w:ascii="Amiri" w:hAnsi="Amiri"/>
          <w:color w:val="111111"/>
          <w:sz w:val="28"/>
          <w:szCs w:val="28"/>
          <w:rtl w:val="true"/>
          <w:lang w:bidi="ar-SA"/>
        </w:rPr>
        <w:t>»</w:t>
      </w:r>
    </w:p>
    <w:p>
      <w:pPr>
        <w:pStyle w:val="Heading3"/>
        <w:numPr>
          <w:ilvl w:val="2"/>
          <w:numId w:val="1"/>
        </w:numPr>
        <w:rPr/>
      </w:pPr>
      <w:bookmarkStart w:id="2177" w:name="__RefHeading___Toc1826485_237004111"/>
      <w:bookmarkStart w:id="2178" w:name="_Toc933"/>
      <w:bookmarkEnd w:id="2177"/>
      <w:r>
        <w:rPr>
          <w:rtl w:val="true"/>
        </w:rPr>
        <w:t>كأنّ</w:t>
      </w:r>
      <w:bookmarkEnd w:id="2178"/>
    </w:p>
    <w:p>
      <w:pPr>
        <w:pStyle w:val="BookText"/>
        <w:rPr/>
      </w:pPr>
      <w:r>
        <w:rPr>
          <w:rFonts w:ascii="Amiri" w:hAnsi="Amiri" w:eastAsia="Amiri" w:cs="Amiri"/>
          <w:color w:val="111111"/>
          <w:sz w:val="28"/>
          <w:sz w:val="28"/>
          <w:szCs w:val="28"/>
          <w:rtl w:val="true"/>
          <w:lang w:bidi="ar-SA"/>
        </w:rPr>
        <w:t xml:space="preserve">حرف مشبّه بالفعل من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التوكيد والتشبيه والظنّ والتقريب ، ينصب المبتدأ ويرفع الخبر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خالدا بطل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تشبيه وتوكيد ونصب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bookmarkStart w:id="2179" w:name="pg6262_75202"/>
    </w:p>
    <w:p>
      <w:pPr>
        <w:pStyle w:val="Heading3"/>
        <w:numPr>
          <w:ilvl w:val="2"/>
          <w:numId w:val="1"/>
        </w:numPr>
        <w:rPr/>
      </w:pPr>
      <w:bookmarkStart w:id="2180" w:name="__RefHeading___Toc1826487_237004111"/>
      <w:bookmarkStart w:id="2181" w:name="_Toc934"/>
      <w:bookmarkEnd w:id="2179"/>
      <w:bookmarkEnd w:id="2180"/>
      <w:r>
        <w:rPr>
          <w:rtl w:val="true"/>
        </w:rPr>
        <w:t>كأنّما</w:t>
      </w:r>
      <w:bookmarkEnd w:id="2181"/>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فكفّتها عن العمل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الربيع قادم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تشبيه وتوكيد ، مكفوف عن العمل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وكافّ ،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لا تختصّ بالجمل الإسميّة بل تدخل على الجمل الفعليّة أيضا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يُساقُونَ إِلَى الْمَوْتِ</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2" w:name="__RefHeading___Toc1826489_237004111"/>
      <w:bookmarkStart w:id="2183" w:name="_Toc935"/>
      <w:bookmarkEnd w:id="2182"/>
      <w:r>
        <w:rPr>
          <w:rtl w:val="true"/>
        </w:rPr>
        <w:t>كأنّي بك</w:t>
      </w:r>
      <w:bookmarkEnd w:id="2183"/>
    </w:p>
    <w:p>
      <w:pPr>
        <w:pStyle w:val="BookText"/>
        <w:rPr/>
      </w:pPr>
      <w:r>
        <w:rPr>
          <w:rFonts w:ascii="Amiri" w:hAnsi="Amiri" w:eastAsia="Amiri" w:cs="Amiri"/>
          <w:color w:val="111111"/>
          <w:sz w:val="28"/>
          <w:sz w:val="28"/>
          <w:szCs w:val="28"/>
          <w:rtl w:val="true"/>
          <w:lang w:bidi="ar-SA"/>
        </w:rPr>
        <w:t xml:space="preserve">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 ذاهب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تشبيه ونصب مبنيّ على الفتح وحرّك بالكسر مجانسة للياء ،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حرف زائد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ضمير متّصل مبنيّ على الفتح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184" w:name="__RefHeading___Toc1826491_237004111"/>
      <w:bookmarkStart w:id="2185" w:name="_Toc936"/>
      <w:bookmarkEnd w:id="2184"/>
      <w:r>
        <w:rPr>
          <w:rtl w:val="true"/>
        </w:rPr>
        <w:t>كأيّن</w:t>
      </w:r>
      <w:bookmarkEnd w:id="2185"/>
    </w:p>
    <w:p>
      <w:pPr>
        <w:pStyle w:val="BookText"/>
        <w:rPr/>
      </w:pPr>
      <w:r>
        <w:rPr>
          <w:rFonts w:ascii="Amiri" w:hAnsi="Amiri" w:eastAsia="Amiri" w:cs="Amiri"/>
          <w:color w:val="111111"/>
          <w:sz w:val="28"/>
          <w:sz w:val="28"/>
          <w:szCs w:val="28"/>
          <w:rtl w:val="true"/>
          <w:lang w:bidi="ar-SA"/>
        </w:rPr>
        <w:t xml:space="preserve">اسم كناية مركّب من كاف التّشبيه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المنوّنة ، جاز الوقف عليها بالنّون ، لأنّ التّنوين لمّا دخل في التركيب أصبح كالنّون الأصليّة ، لذلك رسمت في المصحف بالنّون ، وتفيد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 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إذا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بعدها فعل لازم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كأيّن من بطل استشهد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كناية مبنيّ على السّكون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زائد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منصوب محلا على أنّه تمييز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في محلّ رفع خبر المبتدأ</w:t>
      </w:r>
      <w:r>
        <w:rPr>
          <w:rFonts w:eastAsia="Amiri" w:cs="Amiri" w:ascii="Amiri" w:hAnsi="Amiri"/>
          <w:color w:val="111111"/>
          <w:sz w:val="28"/>
          <w:szCs w:val="28"/>
          <w:rtl w:val="true"/>
          <w:lang w:bidi="ar-SA"/>
        </w:rPr>
        <w:t xml:space="preserve">). </w:t>
      </w:r>
      <w:bookmarkStart w:id="2186" w:name="pg6262_75203"/>
    </w:p>
    <w:p>
      <w:pPr>
        <w:pStyle w:val="BookText"/>
        <w:rPr/>
      </w:pPr>
      <w:bookmarkEnd w:id="218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بعدها فعل متعدّ استوفى مفعوله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دَابَّةٍ لا تَحْمِلُ رِزْقَهَا اللهُ يَرْزُقُها وَإِيَّاكُمْ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بعدها جار ومجرور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كأيّن من مزارع في الحقل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به ، إذا أتى بعدها فعل متعدّ لم يستوف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كأيّن من مجلّة طالعت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كناية مبنيّ على السكون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زائد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منصوب محلا على أنّه تمييز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الفتح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2187" w:name="__RefHeading___Toc1826493_237004111"/>
      <w:bookmarkStart w:id="2188" w:name="_Toc937"/>
      <w:bookmarkEnd w:id="2187"/>
      <w:r>
        <w:rPr>
          <w:rtl w:val="true"/>
        </w:rPr>
        <w:t>كانون</w:t>
      </w:r>
      <w:bookmarkEnd w:id="2188"/>
    </w:p>
    <w:p>
      <w:pPr>
        <w:pStyle w:val="BookText"/>
        <w:rPr/>
      </w:pPr>
      <w:r>
        <w:rPr>
          <w:rFonts w:ascii="Amiri" w:hAnsi="Amiri" w:eastAsia="Amiri" w:cs="Amiri"/>
          <w:color w:val="111111"/>
          <w:sz w:val="28"/>
          <w:sz w:val="28"/>
          <w:szCs w:val="28"/>
          <w:rtl w:val="true"/>
          <w:lang w:bidi="ar-SA"/>
        </w:rPr>
        <w:t xml:space="preserve">كانون الأوّل وكانون الثاني شهران من أشهر السنة الشمسيّة ، يعربان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فتعربان نعتا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كانون</w:t>
      </w:r>
      <w:r>
        <w:rPr>
          <w:rFonts w:eastAsia="Amiri" w:cs="Amiri" w:ascii="Amiri" w:hAnsi="Amiri"/>
          <w:color w:val="111111"/>
          <w:sz w:val="28"/>
          <w:szCs w:val="28"/>
          <w:rtl w:val="true"/>
          <w:lang w:bidi="ar-SA"/>
        </w:rPr>
        <w:t>».</w:t>
      </w:r>
    </w:p>
    <w:p>
      <w:pPr>
        <w:pStyle w:val="Heading3"/>
        <w:numPr>
          <w:ilvl w:val="2"/>
          <w:numId w:val="1"/>
        </w:numPr>
        <w:rPr/>
      </w:pPr>
      <w:bookmarkStart w:id="2189" w:name="__RefHeading___Toc1826495_237004111"/>
      <w:bookmarkStart w:id="2190" w:name="_Toc938"/>
      <w:bookmarkEnd w:id="2189"/>
      <w:r>
        <w:rPr>
          <w:rtl w:val="true"/>
        </w:rPr>
        <w:t>كتع</w:t>
      </w:r>
      <w:bookmarkEnd w:id="2190"/>
    </w:p>
    <w:p>
      <w:pPr>
        <w:pStyle w:val="BookText"/>
        <w:rPr/>
      </w:pPr>
      <w:r>
        <w:rPr>
          <w:rFonts w:ascii="Amiri" w:hAnsi="Amiri" w:eastAsia="Amiri" w:cs="Amiri"/>
          <w:color w:val="111111"/>
          <w:sz w:val="28"/>
          <w:sz w:val="28"/>
          <w:szCs w:val="28"/>
          <w:rtl w:val="true"/>
          <w:lang w:bidi="ar-SA"/>
        </w:rPr>
        <w:t xml:space="preserve">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Heading3"/>
        <w:numPr>
          <w:ilvl w:val="2"/>
          <w:numId w:val="1"/>
        </w:numPr>
        <w:rPr/>
      </w:pPr>
      <w:bookmarkStart w:id="2191" w:name="__RefHeading___Toc1826497_237004111"/>
      <w:bookmarkStart w:id="2192" w:name="_Toc939"/>
      <w:bookmarkEnd w:id="2191"/>
      <w:r>
        <w:rPr>
          <w:rtl w:val="true"/>
        </w:rPr>
        <w:t>كتعاء</w:t>
      </w:r>
      <w:bookmarkEnd w:id="2192"/>
    </w:p>
    <w:p>
      <w:pPr>
        <w:pStyle w:val="BookText"/>
        <w:rPr/>
      </w:pPr>
      <w:r>
        <w:rPr>
          <w:rFonts w:ascii="Amiri" w:hAnsi="Amiri" w:eastAsia="Amiri" w:cs="Amiri"/>
          <w:color w:val="111111"/>
          <w:sz w:val="28"/>
          <w:sz w:val="28"/>
          <w:szCs w:val="28"/>
          <w:rtl w:val="true"/>
          <w:lang w:bidi="ar-SA"/>
        </w:rPr>
        <w:t xml:space="preserve">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جمعاء</w:t>
      </w:r>
      <w:r>
        <w:rPr>
          <w:rFonts w:eastAsia="Amiri" w:cs="Amiri" w:ascii="Amiri" w:hAnsi="Amiri"/>
          <w:color w:val="111111"/>
          <w:sz w:val="28"/>
          <w:szCs w:val="28"/>
          <w:rtl w:val="true"/>
          <w:lang w:bidi="ar-SA"/>
        </w:rPr>
        <w:t>.</w:t>
      </w:r>
    </w:p>
    <w:p>
      <w:pPr>
        <w:pStyle w:val="Heading3"/>
        <w:numPr>
          <w:ilvl w:val="2"/>
          <w:numId w:val="1"/>
        </w:numPr>
        <w:rPr/>
      </w:pPr>
      <w:bookmarkStart w:id="2193" w:name="__RefHeading___Toc1826499_237004111"/>
      <w:bookmarkStart w:id="2194" w:name="_Toc940"/>
      <w:bookmarkEnd w:id="2193"/>
      <w:r>
        <w:rPr>
          <w:rtl w:val="true"/>
        </w:rPr>
        <w:t>كثر ما</w:t>
      </w:r>
      <w:bookmarkEnd w:id="219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مركّب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فكفّته عن العمل ، ولا </w:t>
      </w:r>
      <w:bookmarkStart w:id="2195" w:name="pg6262_75204"/>
    </w:p>
    <w:p>
      <w:pPr>
        <w:pStyle w:val="BookText"/>
        <w:rPr/>
      </w:pPr>
      <w:bookmarkEnd w:id="2195"/>
      <w:r>
        <w:rPr>
          <w:rFonts w:ascii="Amiri" w:hAnsi="Amiri" w:eastAsia="Amiri" w:cs="Amiri"/>
          <w:color w:val="111111"/>
          <w:sz w:val="28"/>
          <w:sz w:val="28"/>
          <w:szCs w:val="28"/>
          <w:rtl w:val="true"/>
          <w:lang w:bidi="ar-SA"/>
        </w:rPr>
        <w:t xml:space="preserve">يليه إلّا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 ما أنبّه التلاميذ إلى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مبنيّ على الفتح ،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فكفّته عن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وكاف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التّلاميذ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196" w:name="__RefHeading___Toc1826501_237004111"/>
      <w:bookmarkStart w:id="2197" w:name="_Toc941"/>
      <w:bookmarkEnd w:id="2196"/>
      <w:r>
        <w:rPr>
          <w:rtl w:val="true"/>
        </w:rPr>
        <w:t>كثيرا</w:t>
      </w:r>
      <w:bookmarkEnd w:id="2197"/>
    </w:p>
    <w:p>
      <w:pPr>
        <w:pStyle w:val="BookText"/>
        <w:rPr/>
      </w:pPr>
      <w:r>
        <w:rPr>
          <w:rFonts w:ascii="Amiri" w:hAnsi="Amiri" w:eastAsia="Amiri" w:cs="Amiri"/>
          <w:color w:val="111111"/>
          <w:sz w:val="28"/>
          <w:sz w:val="28"/>
          <w:szCs w:val="28"/>
          <w:rtl w:val="true"/>
          <w:lang w:bidi="ar-SA"/>
        </w:rPr>
        <w:t xml:space="preserve">تعرب 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منصوبا بالفتحة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كَثِيراً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أي ذكرا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فيه منصوبا على الظرفيّة الزمانيّة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في المجلس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إعرابها مفعولا مطلقا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كثيرا</w:t>
      </w:r>
      <w:r>
        <w:rPr>
          <w:rFonts w:eastAsia="Amiri" w:cs="Amiri" w:ascii="Amiri" w:hAnsi="Amiri"/>
          <w:color w:val="111111"/>
          <w:sz w:val="28"/>
          <w:szCs w:val="28"/>
          <w:rtl w:val="true"/>
          <w:lang w:bidi="ar-SA"/>
        </w:rPr>
        <w:t>.</w:t>
      </w:r>
    </w:p>
    <w:p>
      <w:pPr>
        <w:pStyle w:val="Heading3"/>
        <w:numPr>
          <w:ilvl w:val="2"/>
          <w:numId w:val="1"/>
        </w:numPr>
        <w:rPr/>
      </w:pPr>
      <w:bookmarkStart w:id="2198" w:name="__RefHeading___Toc1826503_237004111"/>
      <w:bookmarkStart w:id="2199" w:name="_Toc942"/>
      <w:bookmarkEnd w:id="2198"/>
      <w:r>
        <w:rPr>
          <w:rtl w:val="true"/>
        </w:rPr>
        <w:t>كثيرا ما</w:t>
      </w:r>
      <w:bookmarkEnd w:id="2199"/>
    </w:p>
    <w:p>
      <w:pPr>
        <w:pStyle w:val="BookText"/>
        <w:rPr/>
      </w:pPr>
      <w:r>
        <w:rPr>
          <w:rFonts w:ascii="Amiri" w:hAnsi="Amiri" w:eastAsia="Amiri" w:cs="Amiri"/>
          <w:color w:val="111111"/>
          <w:sz w:val="28"/>
          <w:sz w:val="28"/>
          <w:szCs w:val="28"/>
          <w:rtl w:val="true"/>
          <w:lang w:bidi="ar-SA"/>
        </w:rPr>
        <w:t xml:space="preserve">تأتي في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يبطنون ما لا 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 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يفيد التوكيد 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2200" w:name="__RefHeading___Toc1826505_237004111"/>
      <w:bookmarkStart w:id="2201" w:name="_Toc943"/>
      <w:bookmarkEnd w:id="2200"/>
      <w:r>
        <w:rPr>
          <w:rtl w:val="true"/>
        </w:rPr>
        <w:t>كخ كخ</w:t>
      </w:r>
      <w:bookmarkEnd w:id="2201"/>
    </w:p>
    <w:p>
      <w:pPr>
        <w:pStyle w:val="BookText"/>
        <w:rPr/>
      </w:pPr>
      <w:r>
        <w:rPr>
          <w:rFonts w:ascii="Amiri" w:hAnsi="Amiri" w:eastAsia="Amiri" w:cs="Amiri"/>
          <w:color w:val="111111"/>
          <w:sz w:val="28"/>
          <w:sz w:val="28"/>
          <w:szCs w:val="28"/>
          <w:rtl w:val="true"/>
          <w:lang w:bidi="ar-SA"/>
        </w:rPr>
        <w:t xml:space="preserve">كخ كخ أو كخ كخ أو كخ كخ أو كخ كخ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صوت يقال لزجر الطفل عن إتيان عمل ما أو لمنعه من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 التقذّر أيضا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الحديث عن النبي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 الحسن أو الحسين تمرة من تمر الصدقة ، فقال له النبيّ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 كخ</w:t>
      </w:r>
      <w:r>
        <w:rPr>
          <w:rFonts w:eastAsia="Amiri" w:cs="Amiri" w:ascii="Amiri" w:hAnsi="Amiri"/>
          <w:color w:val="111111"/>
          <w:sz w:val="28"/>
          <w:szCs w:val="28"/>
          <w:rtl w:val="true"/>
          <w:lang w:bidi="ar-SA"/>
        </w:rPr>
        <w:t xml:space="preserve">». </w:t>
      </w:r>
      <w:bookmarkStart w:id="2202" w:name="pg6262_75205"/>
    </w:p>
    <w:p>
      <w:pPr>
        <w:pStyle w:val="BookText"/>
        <w:rPr/>
      </w:pPr>
      <w:bookmarkEnd w:id="2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صوت لزجر الطفل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صوت ، 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مبني على السكون</w:t>
      </w:r>
      <w:r>
        <w:rPr>
          <w:rFonts w:eastAsia="Amiri" w:cs="Amiri" w:ascii="Amiri" w:hAnsi="Amiri"/>
          <w:color w:val="111111"/>
          <w:sz w:val="28"/>
          <w:szCs w:val="28"/>
          <w:rtl w:val="true"/>
          <w:lang w:bidi="ar-SA"/>
        </w:rPr>
        <w:t>).</w:t>
      </w:r>
    </w:p>
    <w:p>
      <w:pPr>
        <w:pStyle w:val="Heading3"/>
        <w:numPr>
          <w:ilvl w:val="2"/>
          <w:numId w:val="1"/>
        </w:numPr>
        <w:rPr/>
      </w:pPr>
      <w:bookmarkStart w:id="2203" w:name="__RefHeading___Toc1826507_237004111"/>
      <w:bookmarkStart w:id="2204" w:name="_Toc944"/>
      <w:bookmarkEnd w:id="2203"/>
      <w:r>
        <w:rPr>
          <w:rtl w:val="true"/>
        </w:rPr>
        <w:t>كذا</w:t>
      </w:r>
      <w:bookmarkEnd w:id="2204"/>
    </w:p>
    <w:p>
      <w:pPr>
        <w:pStyle w:val="BookText"/>
        <w:rPr/>
      </w:pPr>
      <w:r>
        <w:rPr>
          <w:rFonts w:ascii="Amiri" w:hAnsi="Amiri" w:eastAsia="Amiri" w:cs="Amiri"/>
          <w:color w:val="111111"/>
          <w:sz w:val="28"/>
          <w:sz w:val="28"/>
          <w:szCs w:val="28"/>
          <w:rtl w:val="true"/>
          <w:lang w:bidi="ar-SA"/>
        </w:rPr>
        <w:t xml:space="preserve">اسم كناية مبني على السكون ، ومؤلّف من حرف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الإشاريّة ، يكنّى به عن المعدود ، وكثيرا ما يأتي مكرّرا ومعطوفا ، ويعرب حسب موقعه في الجملة ، وما بعده يأتي تمييزا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كذا تلميذا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كناية مبنيّ على السكون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تلميذا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كذا تلميذا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كناية مبنيّ على السكون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بكذا تلميذا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كناية مبنيّ على السكون في محلّ جرّ بحرف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تلميذا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205" w:name="__RefHeading___Toc1826509_237004111"/>
      <w:bookmarkStart w:id="2206" w:name="_Toc945"/>
      <w:bookmarkEnd w:id="2205"/>
      <w:r>
        <w:rPr>
          <w:rtl w:val="true"/>
        </w:rPr>
        <w:t>كذاب</w:t>
      </w:r>
      <w:bookmarkEnd w:id="2206"/>
    </w:p>
    <w:p>
      <w:pPr>
        <w:pStyle w:val="BookText"/>
        <w:rPr/>
      </w:pPr>
      <w:r>
        <w:rPr>
          <w:rFonts w:ascii="Amiri" w:hAnsi="Amiri" w:eastAsia="Amiri" w:cs="Amiri"/>
          <w:color w:val="111111"/>
          <w:sz w:val="28"/>
          <w:sz w:val="28"/>
          <w:szCs w:val="28"/>
          <w:rtl w:val="true"/>
          <w:lang w:bidi="ar-SA"/>
        </w:rPr>
        <w:t xml:space="preserve">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خباث</w:t>
      </w:r>
      <w:r>
        <w:rPr>
          <w:rFonts w:eastAsia="Amiri" w:cs="Amiri" w:ascii="Amiri" w:hAnsi="Amiri"/>
          <w:color w:val="111111"/>
          <w:sz w:val="28"/>
          <w:szCs w:val="28"/>
          <w:rtl w:val="true"/>
          <w:lang w:bidi="ar-SA"/>
        </w:rPr>
        <w:t>.</w:t>
      </w:r>
    </w:p>
    <w:p>
      <w:pPr>
        <w:pStyle w:val="Heading3"/>
        <w:numPr>
          <w:ilvl w:val="2"/>
          <w:numId w:val="1"/>
        </w:numPr>
        <w:rPr/>
      </w:pPr>
      <w:bookmarkStart w:id="2207" w:name="__RefHeading___Toc1826511_237004111"/>
      <w:bookmarkStart w:id="2208" w:name="_Toc946"/>
      <w:bookmarkEnd w:id="2207"/>
      <w:r>
        <w:rPr>
          <w:rtl w:val="true"/>
        </w:rPr>
        <w:t>كذاك</w:t>
      </w:r>
      <w:bookmarkEnd w:id="220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مؤلف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الإشاريّة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 ومعناه الزم الأمر ولا تتعدّاه ، وقد ورد هذا الاستعمال في قول عمر بن </w:t>
      </w:r>
      <w:bookmarkStart w:id="2209" w:name="pg6262_75206"/>
    </w:p>
    <w:p>
      <w:pPr>
        <w:pStyle w:val="BookText"/>
        <w:rPr/>
      </w:pPr>
      <w:bookmarkEnd w:id="2209"/>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كذاك ، لا تذعروا علينا إبلنا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كوكبا ما كان أقصر عمره</w:t>
      </w:r>
    </w:p>
    <w:p>
      <w:pPr>
        <w:pStyle w:val="BookText"/>
        <w:rPr/>
      </w:pPr>
      <w:r>
        <w:rPr>
          <w:rFonts w:ascii="Amiri" w:hAnsi="Amiri" w:eastAsia="Amiri" w:cs="Amiri"/>
          <w:color w:val="111111"/>
          <w:sz w:val="28"/>
          <w:sz w:val="28"/>
          <w:szCs w:val="28"/>
          <w:rtl w:val="true"/>
          <w:lang w:bidi="ar-SA"/>
        </w:rPr>
        <w:t>وكذاك عمر كواكب الأسحار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حرف جرّ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بخبر مقدّم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حرف خطاب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كواكب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اسم مبنيّ على الفتح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w:t>
      </w:r>
      <w:r>
        <w:rPr>
          <w:rFonts w:eastAsia="Amiri" w:cs="Amiri" w:ascii="Amiri" w:hAnsi="Amiri"/>
          <w:color w:val="111111"/>
          <w:sz w:val="28"/>
          <w:szCs w:val="28"/>
          <w:rtl w:val="true"/>
          <w:lang w:bidi="ar-SA"/>
        </w:rPr>
        <w:t>.</w:t>
      </w:r>
    </w:p>
    <w:p>
      <w:pPr>
        <w:pStyle w:val="Heading3"/>
        <w:numPr>
          <w:ilvl w:val="2"/>
          <w:numId w:val="1"/>
        </w:numPr>
        <w:rPr/>
      </w:pPr>
      <w:bookmarkStart w:id="2210" w:name="__RefHeading___Toc1826513_237004111"/>
      <w:bookmarkStart w:id="2211" w:name="_Toc947"/>
      <w:bookmarkEnd w:id="2210"/>
      <w:r>
        <w:rPr>
          <w:rtl w:val="true"/>
        </w:rPr>
        <w:t>كذب</w:t>
      </w:r>
      <w:bookmarkEnd w:id="2211"/>
    </w:p>
    <w:p>
      <w:pPr>
        <w:pStyle w:val="BookText"/>
        <w:rPr/>
      </w:pPr>
      <w:r>
        <w:rPr>
          <w:rFonts w:ascii="Amiri" w:hAnsi="Amiri" w:eastAsia="Amiri" w:cs="Amiri"/>
          <w:color w:val="111111"/>
          <w:sz w:val="28"/>
          <w:sz w:val="28"/>
          <w:szCs w:val="28"/>
          <w:rtl w:val="true"/>
          <w:lang w:bidi="ar-SA"/>
        </w:rPr>
        <w:t xml:space="preserve">لفظ استعملته العرب ، إذا أراد أحدهم الشيء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بذلك عليك بكذا وكثيرا ما تأتي زائدة ، نحو قول عمر بن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عليكم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الحجّ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w:t>
      </w:r>
      <w:r>
        <w:rPr>
          <w:rFonts w:eastAsia="Amiri" w:cs="Amiri" w:ascii="Amiri" w:hAnsi="Amiri"/>
          <w:color w:val="111111"/>
          <w:sz w:val="28"/>
          <w:szCs w:val="28"/>
          <w:rtl w:val="true"/>
          <w:lang w:bidi="ar-SA"/>
        </w:rPr>
        <w:t>.</w:t>
      </w:r>
    </w:p>
    <w:p>
      <w:pPr>
        <w:pStyle w:val="Heading3"/>
        <w:numPr>
          <w:ilvl w:val="2"/>
          <w:numId w:val="1"/>
        </w:numPr>
        <w:rPr/>
      </w:pPr>
      <w:bookmarkStart w:id="2212" w:name="__RefHeading___Toc1826515_237004111"/>
      <w:bookmarkStart w:id="2213" w:name="_Toc948"/>
      <w:bookmarkEnd w:id="2212"/>
      <w:r>
        <w:rPr>
          <w:rtl w:val="true"/>
        </w:rPr>
        <w:t>كذلك</w:t>
      </w:r>
      <w:bookmarkEnd w:id="2213"/>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فَلا تَقْرَبُوها كَذلِكَ يُبَيِّنُ اللهُ آياتِهِ لِلنَّاسِ لَعَلَّهُمْ يَتَّقُونَ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4" w:name="__RefHeading___Toc1826517_237004111"/>
      <w:bookmarkStart w:id="2215" w:name="_Toc949"/>
      <w:bookmarkEnd w:id="2214"/>
      <w:r>
        <w:rPr>
          <w:rtl w:val="true"/>
        </w:rPr>
        <w:t>كرامة</w:t>
      </w:r>
      <w:bookmarkEnd w:id="221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في العبارة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منصوب بالفتحة الظاهرة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أكرمك كرامة</w:t>
      </w:r>
      <w:r>
        <w:rPr>
          <w:rFonts w:eastAsia="Amiri" w:cs="Amiri" w:ascii="Amiri" w:hAnsi="Amiri"/>
          <w:color w:val="111111"/>
          <w:sz w:val="28"/>
          <w:szCs w:val="28"/>
          <w:rtl w:val="true"/>
          <w:lang w:bidi="ar-SA"/>
        </w:rPr>
        <w:t xml:space="preserve">). </w:t>
      </w:r>
      <w:bookmarkStart w:id="2216" w:name="pg6262_75207"/>
    </w:p>
    <w:p>
      <w:pPr>
        <w:pStyle w:val="Heading3"/>
        <w:numPr>
          <w:ilvl w:val="2"/>
          <w:numId w:val="1"/>
        </w:numPr>
        <w:rPr/>
      </w:pPr>
      <w:bookmarkStart w:id="2217" w:name="__RefHeading___Toc1826519_237004111"/>
      <w:bookmarkStart w:id="2218" w:name="_Toc950"/>
      <w:bookmarkEnd w:id="2216"/>
      <w:bookmarkEnd w:id="2217"/>
      <w:r>
        <w:rPr>
          <w:rtl w:val="true"/>
        </w:rPr>
        <w:t>كرب</w:t>
      </w:r>
      <w:bookmarkEnd w:id="2218"/>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 فعل ماض جامد لأنّه لم يرد منه غير الماضي ، من أفعال المقاربة ، يرفع المبتدأ وينصب الخبر ، خبره جملة فعليّة يجوز اقترانها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 والأكثر تجرّده منها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 البدر يطلع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w:t>
      </w:r>
    </w:p>
    <w:p>
      <w:pPr>
        <w:pStyle w:val="Heading3"/>
        <w:numPr>
          <w:ilvl w:val="2"/>
          <w:numId w:val="1"/>
        </w:numPr>
        <w:rPr/>
      </w:pPr>
      <w:bookmarkStart w:id="2219" w:name="__RefHeading___Toc1826521_237004111"/>
      <w:bookmarkStart w:id="2220" w:name="_Toc951"/>
      <w:bookmarkEnd w:id="2219"/>
      <w:r>
        <w:rPr>
          <w:rtl w:val="true"/>
        </w:rPr>
        <w:t>كرها</w:t>
      </w:r>
      <w:bookmarkEnd w:id="222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وَوَضَعَتْهُ كُرْهاً وَحَمْلُهُ وَفِصالُهُ ثَلاثُونَ شَهْراً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مؤوّلة بمشتقّ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كارهة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221" w:name="__RefHeading___Toc1826523_237004111"/>
      <w:bookmarkStart w:id="2222" w:name="_Toc952"/>
      <w:bookmarkEnd w:id="2221"/>
      <w:r>
        <w:rPr>
          <w:rtl w:val="true"/>
        </w:rPr>
        <w:t>كرون</w:t>
      </w:r>
      <w:bookmarkEnd w:id="2222"/>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كل جسم مستدير ، وهو من الأسماء الملحقة بجمع المذكّر السالم ، يرفع بالواو وينصب ويجرّ بالياء ، نحو قول عمرو بن كلثوم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يدهدين الرّؤوس كما يدهدي</w:t>
      </w:r>
    </w:p>
    <w:p>
      <w:pPr>
        <w:pStyle w:val="BookText"/>
        <w:rPr/>
      </w:pPr>
      <w:r>
        <w:rPr>
          <w:rFonts w:ascii="Amiri" w:hAnsi="Amiri" w:eastAsia="Amiri" w:cs="Amiri"/>
          <w:color w:val="111111"/>
          <w:sz w:val="28"/>
          <w:sz w:val="28"/>
          <w:szCs w:val="28"/>
          <w:rtl w:val="true"/>
          <w:lang w:bidi="ar-SA"/>
        </w:rPr>
        <w:t>حزاورة بأيديها الكرينا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ملحق بجمع المذكّر السالم ، والألف للإطلاق لا محلّ لها من الإعراب</w:t>
      </w:r>
      <w:r>
        <w:rPr>
          <w:rFonts w:eastAsia="Amiri" w:cs="Amiri" w:ascii="Amiri" w:hAnsi="Amiri"/>
          <w:color w:val="111111"/>
          <w:sz w:val="28"/>
          <w:szCs w:val="28"/>
          <w:rtl w:val="true"/>
          <w:lang w:bidi="ar-SA"/>
        </w:rPr>
        <w:t>).</w:t>
      </w:r>
    </w:p>
    <w:p>
      <w:pPr>
        <w:pStyle w:val="Heading3"/>
        <w:numPr>
          <w:ilvl w:val="2"/>
          <w:numId w:val="1"/>
        </w:numPr>
        <w:rPr/>
      </w:pPr>
      <w:bookmarkStart w:id="2223" w:name="__RefHeading___Toc1826525_237004111"/>
      <w:bookmarkStart w:id="2224" w:name="_Toc953"/>
      <w:bookmarkEnd w:id="2223"/>
      <w:r>
        <w:rPr>
          <w:rtl w:val="true"/>
        </w:rPr>
        <w:t>كرّتين</w:t>
      </w:r>
      <w:bookmarkEnd w:id="222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مطلقا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ارْجِعِ الْبَصَرَ كَرَّتَيْنِ يَنْقَلِبْ </w:t>
      </w:r>
      <w:bookmarkStart w:id="2225" w:name="pg6262_75208"/>
    </w:p>
    <w:p>
      <w:pPr>
        <w:pStyle w:val="BookText"/>
        <w:rPr/>
      </w:pPr>
      <w:bookmarkEnd w:id="2225"/>
      <w:r>
        <w:rPr>
          <w:rFonts w:ascii="Amiri" w:hAnsi="Amiri" w:eastAsia="Amiri" w:cs="Amiri"/>
          <w:color w:val="111111"/>
          <w:sz w:val="28"/>
          <w:sz w:val="28"/>
          <w:szCs w:val="28"/>
          <w:rtl w:val="true"/>
          <w:lang w:bidi="ar-SA"/>
        </w:rPr>
        <w:t>إِلَيْكَ الْبَصَرُ خاسِئاً وَهُوَ حَسِيرٌ</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بالياء لأنّه مثنّى</w:t>
      </w:r>
      <w:r>
        <w:rPr>
          <w:rFonts w:eastAsia="Amiri" w:cs="Amiri" w:ascii="Amiri" w:hAnsi="Amiri"/>
          <w:color w:val="111111"/>
          <w:sz w:val="28"/>
          <w:szCs w:val="28"/>
          <w:rtl w:val="true"/>
          <w:lang w:bidi="ar-SA"/>
        </w:rPr>
        <w:t>).</w:t>
      </w:r>
    </w:p>
    <w:p>
      <w:pPr>
        <w:pStyle w:val="Heading3"/>
        <w:numPr>
          <w:ilvl w:val="2"/>
          <w:numId w:val="1"/>
        </w:numPr>
        <w:rPr/>
      </w:pPr>
      <w:bookmarkStart w:id="2226" w:name="__RefHeading___Toc1826527_237004111"/>
      <w:bookmarkStart w:id="2227" w:name="_Toc954"/>
      <w:bookmarkEnd w:id="2226"/>
      <w:r>
        <w:rPr>
          <w:rtl w:val="true"/>
        </w:rPr>
        <w:t>كسا</w:t>
      </w:r>
      <w:bookmarkEnd w:id="2227"/>
    </w:p>
    <w:p>
      <w:pPr>
        <w:pStyle w:val="BookText"/>
        <w:rPr/>
      </w:pPr>
      <w:r>
        <w:rPr>
          <w:rFonts w:ascii="Amiri" w:hAnsi="Amiri" w:eastAsia="Amiri" w:cs="Amiri"/>
          <w:color w:val="111111"/>
          <w:sz w:val="28"/>
          <w:sz w:val="28"/>
          <w:szCs w:val="28"/>
          <w:rtl w:val="true"/>
          <w:lang w:bidi="ar-SA"/>
        </w:rPr>
        <w:t xml:space="preserve">فعل ماض يتعدّى إلى مفعولين ليس أصلهما مبتدأ وخبرا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 الغنيّ الفقير ثوبا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228" w:name="__RefHeading___Toc1826529_237004111"/>
      <w:bookmarkStart w:id="2229" w:name="_Toc955"/>
      <w:bookmarkEnd w:id="2228"/>
      <w:r>
        <w:rPr>
          <w:rtl w:val="true"/>
        </w:rPr>
        <w:t>كسرة</w:t>
      </w:r>
      <w:bookmarkEnd w:id="2229"/>
    </w:p>
    <w:p>
      <w:pPr>
        <w:pStyle w:val="BookText"/>
        <w:rPr/>
      </w:pPr>
      <w:r>
        <w:rPr>
          <w:rFonts w:ascii="Amiri" w:hAnsi="Amiri" w:eastAsia="Amiri" w:cs="Amiri"/>
          <w:color w:val="111111"/>
          <w:sz w:val="28"/>
          <w:sz w:val="28"/>
          <w:szCs w:val="28"/>
          <w:rtl w:val="true"/>
          <w:lang w:bidi="ar-SA"/>
        </w:rPr>
        <w:t xml:space="preserve">الكسرة هي أقوى حركات الإعراب ، وهي 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لبعض الحروف ، وللاسم 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المختوم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من يبنيه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نفطويه لغوي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نفطويه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مبنيّ على الكسر 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الفعل الذي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قتال ، 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فعل أمر مبني على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للأنثى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 قتام ، خذام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المستخدم في النّداء لسبّ الأنثى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الكسر في محلّ نصب مفعول به لفعل النداء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زرتك أمس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 مبنيّ على الكسر في محلّ نصب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جرّ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المفرد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w:t>
      </w:r>
      <w:r>
        <w:rPr>
          <w:rFonts w:eastAsia="Amiri" w:cs="Amiri" w:ascii="Amiri" w:hAnsi="Amiri"/>
          <w:color w:val="111111"/>
          <w:sz w:val="28"/>
          <w:szCs w:val="28"/>
          <w:rtl w:val="true"/>
          <w:lang w:bidi="ar-SA"/>
        </w:rPr>
        <w:t xml:space="preserve">». </w:t>
      </w:r>
      <w:bookmarkStart w:id="2230" w:name="pg6262_75209"/>
    </w:p>
    <w:p>
      <w:pPr>
        <w:pStyle w:val="BookText"/>
        <w:rPr/>
      </w:pPr>
      <w:bookmarkEnd w:id="223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التكسير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على طلّاب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المؤنث السالم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على المعلمات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والكسرة علامة النّصب عوضا عن الفتحة في جمع المؤنّث السالم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الزّهرات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بالكسرة عوضا عن الفتحة لأنّه جمع مؤنّث سالم</w:t>
      </w:r>
      <w:r>
        <w:rPr>
          <w:rFonts w:eastAsia="Amiri" w:cs="Amiri" w:ascii="Amiri" w:hAnsi="Amiri"/>
          <w:color w:val="111111"/>
          <w:sz w:val="28"/>
          <w:szCs w:val="28"/>
          <w:rtl w:val="true"/>
          <w:lang w:bidi="ar-SA"/>
        </w:rPr>
        <w:t>).</w:t>
      </w:r>
    </w:p>
    <w:p>
      <w:pPr>
        <w:pStyle w:val="Heading3"/>
        <w:numPr>
          <w:ilvl w:val="2"/>
          <w:numId w:val="1"/>
        </w:numPr>
        <w:rPr/>
      </w:pPr>
      <w:bookmarkStart w:id="2231" w:name="__RefHeading___Toc1826531_237004111"/>
      <w:bookmarkStart w:id="2232" w:name="_Toc956"/>
      <w:bookmarkEnd w:id="2231"/>
      <w:r>
        <w:rPr>
          <w:rtl w:val="true"/>
        </w:rPr>
        <w:t>كفى</w:t>
      </w:r>
      <w:bookmarkEnd w:id="2232"/>
    </w:p>
    <w:p>
      <w:pPr>
        <w:pStyle w:val="BookText"/>
        <w:rPr/>
      </w:pPr>
      <w:r>
        <w:rPr>
          <w:rFonts w:ascii="Amiri" w:hAnsi="Amiri" w:eastAsia="Amiri" w:cs="Amiri"/>
          <w:color w:val="111111"/>
          <w:sz w:val="28"/>
          <w:sz w:val="28"/>
          <w:szCs w:val="28"/>
          <w:rtl w:val="true"/>
          <w:lang w:bidi="ar-SA"/>
        </w:rPr>
        <w:t xml:space="preserve">فعل ماض متعدّ ، يأخذ مفعولا به واحدا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الأجر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يتعدّى إلى مفعولين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بالياء لأنّه جمع مذكّر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233" w:name="__RefHeading___Toc1826533_237004111"/>
      <w:bookmarkStart w:id="2234" w:name="_Toc957"/>
      <w:bookmarkEnd w:id="2233"/>
      <w:r>
        <w:rPr>
          <w:rtl w:val="true"/>
        </w:rPr>
        <w:t>كفاحا</w:t>
      </w:r>
      <w:bookmarkEnd w:id="2234"/>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صادفته كفاحا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مواجهة 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النحويّين من يعربها حالا منصوبة</w:t>
      </w:r>
      <w:r>
        <w:rPr>
          <w:rFonts w:eastAsia="Amiri" w:cs="Amiri" w:ascii="Amiri" w:hAnsi="Amiri"/>
          <w:color w:val="111111"/>
          <w:sz w:val="28"/>
          <w:szCs w:val="28"/>
          <w:rtl w:val="true"/>
          <w:lang w:bidi="ar-SA"/>
        </w:rPr>
        <w:t>.</w:t>
      </w:r>
    </w:p>
    <w:p>
      <w:pPr>
        <w:pStyle w:val="Heading3"/>
        <w:numPr>
          <w:ilvl w:val="2"/>
          <w:numId w:val="1"/>
        </w:numPr>
        <w:rPr/>
      </w:pPr>
      <w:bookmarkStart w:id="2235" w:name="__RefHeading___Toc1826535_237004111"/>
      <w:bookmarkStart w:id="2236" w:name="_Toc958"/>
      <w:bookmarkEnd w:id="2235"/>
      <w:r>
        <w:rPr>
          <w:rtl w:val="true"/>
        </w:rPr>
        <w:t>كفافا</w:t>
      </w:r>
      <w:bookmarkEnd w:id="2236"/>
    </w:p>
    <w:p>
      <w:pPr>
        <w:pStyle w:val="BookText"/>
        <w:rPr/>
      </w:pPr>
      <w:r>
        <w:rPr>
          <w:rFonts w:ascii="Amiri" w:hAnsi="Amiri" w:eastAsia="Amiri" w:cs="Amiri"/>
          <w:color w:val="111111"/>
          <w:sz w:val="28"/>
          <w:sz w:val="28"/>
          <w:szCs w:val="28"/>
          <w:rtl w:val="true"/>
          <w:lang w:bidi="ar-SA"/>
        </w:rPr>
        <w:t xml:space="preserve">الكفاف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كفى وأغنى عن النّاس ،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رزقه كفاف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ما يكفي حاجته دون زيادة أو نقصان ، وتأتي في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كفافا كان خيرك كلّه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وشرّك عنّي ما ارتوى الماء مرتوي </w:t>
      </w:r>
      <w:bookmarkStart w:id="2237" w:name="pg6262_75210"/>
    </w:p>
    <w:p>
      <w:pPr>
        <w:pStyle w:val="BookText"/>
        <w:rPr/>
      </w:pPr>
      <w:bookmarkEnd w:id="2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كان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محذوف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ليت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خيرك كلّه كفافا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كفافا كان خيرك</w:t>
      </w:r>
      <w:r>
        <w:rPr>
          <w:rFonts w:eastAsia="Amiri" w:cs="Amiri" w:ascii="Amiri" w:hAnsi="Amiri"/>
          <w:color w:val="111111"/>
          <w:sz w:val="28"/>
          <w:szCs w:val="28"/>
          <w:rtl w:val="true"/>
          <w:lang w:bidi="ar-SA"/>
        </w:rPr>
        <w:t>».</w:t>
      </w:r>
    </w:p>
    <w:p>
      <w:pPr>
        <w:pStyle w:val="Heading3"/>
        <w:numPr>
          <w:ilvl w:val="2"/>
          <w:numId w:val="1"/>
        </w:numPr>
        <w:rPr/>
      </w:pPr>
      <w:bookmarkStart w:id="2238" w:name="__RefHeading___Toc1826537_237004111"/>
      <w:bookmarkStart w:id="2239" w:name="_Toc959"/>
      <w:bookmarkEnd w:id="2238"/>
      <w:r>
        <w:rPr>
          <w:rtl w:val="true"/>
        </w:rPr>
        <w:t>كفّة عن كفّة</w:t>
      </w:r>
      <w:bookmarkEnd w:id="2239"/>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واجهته كفّة عن 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وجها لوجه أو مواجهة ، 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2240" w:name="__RefHeading___Toc1826539_237004111"/>
      <w:bookmarkStart w:id="2241" w:name="_Toc960"/>
      <w:bookmarkEnd w:id="2240"/>
      <w:r>
        <w:rPr>
          <w:rtl w:val="true"/>
        </w:rPr>
        <w:t>كفّة كفّة</w:t>
      </w:r>
      <w:bookmarkEnd w:id="2241"/>
    </w:p>
    <w:p>
      <w:pPr>
        <w:pStyle w:val="BookText"/>
        <w:rPr/>
      </w:pPr>
      <w:r>
        <w:rPr>
          <w:rFonts w:ascii="Amiri" w:hAnsi="Amiri" w:eastAsia="Amiri" w:cs="Amiri"/>
          <w:color w:val="111111"/>
          <w:sz w:val="28"/>
          <w:sz w:val="28"/>
          <w:szCs w:val="28"/>
          <w:rtl w:val="true"/>
          <w:lang w:bidi="ar-SA"/>
        </w:rPr>
        <w:t xml:space="preserve">اسمان ركّبا تركيبا واحدا ، وبنيا على فتح الجزأين كالعدد المركّب ، ويستعمل للتعبير عن المفاجأة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لقيته كفّة 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فاجأته فلم يستطع مجاوزتي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كفّة كفّة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اسمان مبنيّان على فتح الجزأين في محلّ نصب حال</w:t>
      </w:r>
      <w:r>
        <w:rPr>
          <w:rFonts w:eastAsia="Amiri" w:cs="Amiri" w:ascii="Amiri" w:hAnsi="Amiri"/>
          <w:color w:val="111111"/>
          <w:sz w:val="28"/>
          <w:szCs w:val="28"/>
          <w:rtl w:val="true"/>
          <w:lang w:bidi="ar-SA"/>
        </w:rPr>
        <w:t>).</w:t>
      </w:r>
    </w:p>
    <w:p>
      <w:pPr>
        <w:pStyle w:val="Heading3"/>
        <w:numPr>
          <w:ilvl w:val="2"/>
          <w:numId w:val="1"/>
        </w:numPr>
        <w:rPr/>
      </w:pPr>
      <w:bookmarkStart w:id="2242" w:name="__RefHeading___Toc1826541_237004111"/>
      <w:bookmarkStart w:id="2243" w:name="_Toc961"/>
      <w:bookmarkEnd w:id="2242"/>
      <w:r>
        <w:rPr>
          <w:rtl w:val="true"/>
        </w:rPr>
        <w:t>كفّة لكفّة</w:t>
      </w:r>
      <w:bookmarkEnd w:id="2243"/>
    </w:p>
    <w:p>
      <w:pPr>
        <w:pStyle w:val="BookText"/>
        <w:rPr/>
      </w:pPr>
      <w:r>
        <w:rPr>
          <w:rFonts w:ascii="Amiri" w:hAnsi="Amiri" w:eastAsia="Amiri" w:cs="Amiri"/>
          <w:color w:val="111111"/>
          <w:sz w:val="28"/>
          <w:sz w:val="28"/>
          <w:szCs w:val="28"/>
          <w:rtl w:val="true"/>
          <w:lang w:bidi="ar-SA"/>
        </w:rPr>
        <w:t xml:space="preserve">لها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كفّة عن 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كفّة عن كفّة</w:t>
      </w:r>
      <w:r>
        <w:rPr>
          <w:rFonts w:eastAsia="Amiri" w:cs="Amiri" w:ascii="Amiri" w:hAnsi="Amiri"/>
          <w:color w:val="111111"/>
          <w:sz w:val="28"/>
          <w:szCs w:val="28"/>
          <w:rtl w:val="true"/>
          <w:lang w:bidi="ar-SA"/>
        </w:rPr>
        <w:t>».</w:t>
      </w:r>
    </w:p>
    <w:p>
      <w:pPr>
        <w:pStyle w:val="Heading3"/>
        <w:numPr>
          <w:ilvl w:val="2"/>
          <w:numId w:val="1"/>
        </w:numPr>
        <w:rPr/>
      </w:pPr>
      <w:bookmarkStart w:id="2244" w:name="__RefHeading___Toc1826543_237004111"/>
      <w:bookmarkStart w:id="2245" w:name="_Toc962"/>
      <w:bookmarkEnd w:id="2244"/>
      <w:r>
        <w:rPr>
          <w:rtl w:val="true"/>
        </w:rPr>
        <w:t>كلّ</w:t>
      </w:r>
      <w:bookmarkEnd w:id="224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يأتي في الغالب مضافا ، فيفيد استغراق الجنس ، إذا أضيف إلى نكرة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أو أفراد الجنس ، إذا أضيف إلى معرفة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كلّ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المسلم على المسلم حرام ، دمه ، وماله ، وعرضه</w:t>
      </w:r>
      <w:r>
        <w:rPr>
          <w:rFonts w:eastAsia="Amiri" w:cs="Amiri" w:ascii="Amiri" w:hAnsi="Amiri"/>
          <w:color w:val="111111"/>
          <w:sz w:val="28"/>
          <w:szCs w:val="28"/>
          <w:rtl w:val="true"/>
          <w:lang w:bidi="ar-SA"/>
        </w:rPr>
        <w:t xml:space="preserve">». </w:t>
      </w:r>
      <w:bookmarkStart w:id="2246" w:name="pg6262_75211"/>
    </w:p>
    <w:p>
      <w:pPr>
        <w:pStyle w:val="BookText"/>
        <w:rPr/>
      </w:pPr>
      <w:bookmarkEnd w:id="2246"/>
      <w:r>
        <w:rPr>
          <w:rFonts w:ascii="Amiri" w:hAnsi="Amiri" w:eastAsia="Amiri" w:cs="Amiri"/>
          <w:color w:val="111111"/>
          <w:sz w:val="28"/>
          <w:sz w:val="28"/>
          <w:szCs w:val="28"/>
          <w:rtl w:val="true"/>
          <w:lang w:bidi="ar-SA"/>
        </w:rPr>
        <w:t xml:space="preserve">قد تمتنع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الإضافة فتنوّن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يكسب رزقه بعرق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توكيدا ، شرط أن تضاف إلى ضمير يناسب المؤكّد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توكيد مرفوع تابع لمؤكّده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رفعه 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الضمّ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علامة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نعتا ، يفيد الكمال ، وذلك إذا أضيفت إلى اسم ظاهر يماثل المنعوت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الأصحاب كلّ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 وذلك إذا أضيفت إلى مصدر الفعل الذي تقدّمها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 كلّ الدّرس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نائبا عن الظّرف ، وذلك إذا أضيفت إلى الظرف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درست كلّ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عدا الحالات المذكورة ،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كلّ الركّاب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كلّ الركّاب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كلّ الركّاب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2247" w:name="__RefHeading___Toc1826545_237004111"/>
      <w:bookmarkStart w:id="2248" w:name="_Toc963"/>
      <w:bookmarkEnd w:id="2247"/>
      <w:r>
        <w:rPr>
          <w:rtl w:val="true"/>
        </w:rPr>
        <w:t>كلا</w:t>
      </w:r>
      <w:bookmarkEnd w:id="2248"/>
    </w:p>
    <w:p>
      <w:pPr>
        <w:pStyle w:val="BookText"/>
        <w:rPr/>
      </w:pPr>
      <w:r>
        <w:rPr>
          <w:rFonts w:ascii="Amiri" w:hAnsi="Amiri" w:eastAsia="Amiri" w:cs="Amiri"/>
          <w:color w:val="111111"/>
          <w:sz w:val="28"/>
          <w:sz w:val="28"/>
          <w:szCs w:val="28"/>
          <w:rtl w:val="true"/>
          <w:lang w:bidi="ar-SA"/>
        </w:rPr>
        <w:t xml:space="preserve">اسم يلازم الإضافة ، ويعرب حسب موقعه في الجملة ، وهو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ملحق بالمثنى ، إذا أضيف إلى الضمير ، يرفع بالألف ، وينصب ويجرّ </w:t>
      </w:r>
      <w:bookmarkStart w:id="2249" w:name="pg6262_75212"/>
    </w:p>
    <w:p>
      <w:pPr>
        <w:pStyle w:val="BookText"/>
        <w:rPr/>
      </w:pPr>
      <w:bookmarkEnd w:id="2249"/>
      <w:r>
        <w:rPr>
          <w:rFonts w:ascii="Amiri" w:hAnsi="Amiri" w:eastAsia="Amiri" w:cs="Amiri"/>
          <w:color w:val="111111"/>
          <w:sz w:val="28"/>
          <w:sz w:val="28"/>
          <w:szCs w:val="28"/>
          <w:rtl w:val="true"/>
          <w:lang w:bidi="ar-SA"/>
        </w:rPr>
        <w:t xml:space="preserve">بالياء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زارني كلاهما ، كرّمت كليها ، تحادثت مع كليهما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بالألف لأنّه ملحق بالمثنّى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ملحق بالمثنّى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ملحق بالمثنّى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معرب إعراب الاسم المقصور ، إذا أضيف إلى الاسم الظاهر ، فتقدّر الحركات على الألف للتعذّر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كلا الرّجلين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التلميذين 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التلميذين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بالياء لأنّه 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 إذا أضيفت إلى ضمير يعود على المؤكّد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القائدان كلاهما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بالألف لأنّه ملحق بالمثنّى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مفردا مراعاة للفظها وأن يكون مثنّى مراعاة لمعناها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الطالبين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الطالبين مجتهدان</w:t>
      </w:r>
      <w:r>
        <w:rPr>
          <w:rFonts w:eastAsia="Amiri" w:cs="Amiri" w:ascii="Amiri" w:hAnsi="Amiri"/>
          <w:color w:val="111111"/>
          <w:sz w:val="28"/>
          <w:szCs w:val="28"/>
          <w:rtl w:val="true"/>
          <w:lang w:bidi="ar-SA"/>
        </w:rPr>
        <w:t>».</w:t>
      </w:r>
    </w:p>
    <w:p>
      <w:pPr>
        <w:pStyle w:val="Heading3"/>
        <w:numPr>
          <w:ilvl w:val="2"/>
          <w:numId w:val="1"/>
        </w:numPr>
        <w:rPr/>
      </w:pPr>
      <w:bookmarkStart w:id="2250" w:name="__RefHeading___Toc1826547_237004111"/>
      <w:bookmarkStart w:id="2251" w:name="_Toc964"/>
      <w:bookmarkEnd w:id="2250"/>
      <w:r>
        <w:rPr>
          <w:rtl w:val="true"/>
        </w:rPr>
        <w:t>كلّا</w:t>
      </w:r>
      <w:bookmarkEnd w:id="225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جواب يفيد النفي ويردع المخاطب ،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يحاول إغراءك القيام بعمل لا ترضى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نفي لمجرّد نفي الخبر أو الأمر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قطفتم الموسم؟ </w:t>
      </w:r>
      <w:bookmarkStart w:id="2252" w:name="pg6262_75213"/>
    </w:p>
    <w:p>
      <w:pPr>
        <w:pStyle w:val="BookText"/>
        <w:rPr/>
      </w:pPr>
      <w:bookmarkEnd w:id="2252"/>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سافر أخوك؟ كلّا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لنفي الجواب مبنيّ على السكون ،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2253" w:name="__RefHeading___Toc1826549_237004111"/>
      <w:bookmarkStart w:id="2254" w:name="_Toc965"/>
      <w:bookmarkEnd w:id="2253"/>
      <w:r>
        <w:rPr>
          <w:rtl w:val="true"/>
        </w:rPr>
        <w:t>كلتا</w:t>
      </w:r>
      <w:bookmarkEnd w:id="2254"/>
    </w:p>
    <w:p>
      <w:pPr>
        <w:pStyle w:val="BookText"/>
        <w:rPr/>
      </w:pPr>
      <w:r>
        <w:rPr>
          <w:rFonts w:ascii="Amiri" w:hAnsi="Amiri" w:eastAsia="Amiri" w:cs="Amiri"/>
          <w:color w:val="111111"/>
          <w:sz w:val="28"/>
          <w:sz w:val="28"/>
          <w:szCs w:val="28"/>
          <w:rtl w:val="true"/>
          <w:lang w:bidi="ar-SA"/>
        </w:rPr>
        <w:t xml:space="preserve">هي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كلا التلميذين ، جاءت كلتا التلميذتين</w:t>
      </w:r>
      <w:r>
        <w:rPr>
          <w:rFonts w:eastAsia="Amiri" w:cs="Amiri" w:ascii="Amiri" w:hAnsi="Amiri"/>
          <w:color w:val="111111"/>
          <w:sz w:val="28"/>
          <w:szCs w:val="28"/>
          <w:rtl w:val="true"/>
          <w:lang w:bidi="ar-SA"/>
        </w:rPr>
        <w:t>».</w:t>
      </w:r>
    </w:p>
    <w:p>
      <w:pPr>
        <w:pStyle w:val="Heading3"/>
        <w:numPr>
          <w:ilvl w:val="2"/>
          <w:numId w:val="1"/>
        </w:numPr>
        <w:rPr/>
      </w:pPr>
      <w:bookmarkStart w:id="2255" w:name="__RefHeading___Toc1826551_237004111"/>
      <w:bookmarkStart w:id="2256" w:name="_Toc966"/>
      <w:bookmarkEnd w:id="2255"/>
      <w:r>
        <w:rPr>
          <w:rtl w:val="true"/>
        </w:rPr>
        <w:t>كلّ عام وأنتم بخير</w:t>
      </w:r>
      <w:bookmarkEnd w:id="2256"/>
    </w:p>
    <w:p>
      <w:pPr>
        <w:pStyle w:val="BookText"/>
        <w:rPr/>
      </w:pPr>
      <w:r>
        <w:rPr>
          <w:rFonts w:ascii="Amiri" w:hAnsi="Amiri" w:eastAsia="Amiri" w:cs="Amiri"/>
          <w:color w:val="111111"/>
          <w:sz w:val="28"/>
          <w:sz w:val="28"/>
          <w:szCs w:val="28"/>
          <w:rtl w:val="true"/>
          <w:lang w:bidi="ar-SA"/>
        </w:rPr>
        <w:t xml:space="preserve">تعرب على الشّكل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المبتدأ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واو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السكون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3"/>
        <w:numPr>
          <w:ilvl w:val="2"/>
          <w:numId w:val="1"/>
        </w:numPr>
        <w:rPr/>
      </w:pPr>
      <w:bookmarkStart w:id="2257" w:name="__RefHeading___Toc1826553_237004111"/>
      <w:bookmarkStart w:id="2258" w:name="_Toc967"/>
      <w:bookmarkEnd w:id="2257"/>
      <w:r>
        <w:rPr>
          <w:rtl w:val="true"/>
        </w:rPr>
        <w:t>كلام</w:t>
      </w:r>
      <w:bookmarkEnd w:id="2258"/>
    </w:p>
    <w:p>
      <w:pPr>
        <w:pStyle w:val="BookText"/>
        <w:rPr/>
      </w:pPr>
      <w:r>
        <w:rPr>
          <w:rFonts w:ascii="Amiri" w:hAnsi="Amiri" w:eastAsia="Amiri" w:cs="Amiri"/>
          <w:color w:val="111111"/>
          <w:sz w:val="28"/>
          <w:sz w:val="28"/>
          <w:szCs w:val="28"/>
          <w:rtl w:val="true"/>
          <w:lang w:bidi="ar-SA"/>
        </w:rPr>
        <w:t>الكلام ، هو الجملة المفيدة التي تؤدّي معنى تامّا مكتفيا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إمّا اسميّة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الرّسم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وأركانها 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فعليّة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وأركانها الفعل والفاعل</w:t>
      </w:r>
      <w:r>
        <w:rPr>
          <w:rFonts w:eastAsia="Amiri" w:cs="Amiri" w:ascii="Amiri" w:hAnsi="Amiri"/>
          <w:color w:val="111111"/>
          <w:sz w:val="28"/>
          <w:szCs w:val="28"/>
          <w:rtl w:val="true"/>
          <w:lang w:bidi="ar-SA"/>
        </w:rPr>
        <w:t>.</w:t>
      </w:r>
    </w:p>
    <w:p>
      <w:pPr>
        <w:pStyle w:val="Heading3"/>
        <w:numPr>
          <w:ilvl w:val="2"/>
          <w:numId w:val="1"/>
        </w:numPr>
        <w:rPr/>
      </w:pPr>
      <w:bookmarkStart w:id="2259" w:name="__RefHeading___Toc1826555_237004111"/>
      <w:bookmarkStart w:id="2260" w:name="_Toc968"/>
      <w:bookmarkEnd w:id="2259"/>
      <w:r>
        <w:rPr>
          <w:rtl w:val="true"/>
        </w:rPr>
        <w:t>كلّما</w:t>
      </w:r>
      <w:bookmarkEnd w:id="226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الظرفيّة ، وهي أداة تفيد التكرار في جملة واحدة ، ولا يليها إلّا الفعل الماضي في أغلب الأحيان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طالعت اتّسعت دائرة معرفتك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ظرف زمان منصوب بالفتحة على أنّه مفعول فيه لفعل اتّسعت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مصدريّة ظرفيّة مبنيّة على السكون في محلّ جرّ مضاف إليه</w:t>
      </w:r>
      <w:r>
        <w:rPr>
          <w:rFonts w:eastAsia="Amiri" w:cs="Amiri" w:ascii="Amiri" w:hAnsi="Amiri"/>
          <w:color w:val="111111"/>
          <w:sz w:val="28"/>
          <w:szCs w:val="28"/>
          <w:rtl w:val="true"/>
          <w:lang w:bidi="ar-SA"/>
        </w:rPr>
        <w:t xml:space="preserve">). </w:t>
      </w:r>
      <w:bookmarkStart w:id="2261" w:name="pg6262_75214"/>
    </w:p>
    <w:p>
      <w:pPr>
        <w:pStyle w:val="Heading3"/>
        <w:numPr>
          <w:ilvl w:val="2"/>
          <w:numId w:val="1"/>
        </w:numPr>
        <w:rPr/>
      </w:pPr>
      <w:bookmarkStart w:id="2262" w:name="__RefHeading___Toc1826557_237004111"/>
      <w:bookmarkStart w:id="2263" w:name="_Toc969"/>
      <w:bookmarkEnd w:id="2261"/>
      <w:bookmarkEnd w:id="2262"/>
      <w:r>
        <w:rPr>
          <w:rtl w:val="true"/>
        </w:rPr>
        <w:t>كلمة</w:t>
      </w:r>
      <w:bookmarkEnd w:id="2263"/>
    </w:p>
    <w:p>
      <w:pPr>
        <w:pStyle w:val="BookText"/>
        <w:rPr/>
      </w:pPr>
      <w:r>
        <w:rPr>
          <w:rFonts w:ascii="Amiri" w:hAnsi="Amiri" w:eastAsia="Amiri" w:cs="Amiri"/>
          <w:color w:val="111111"/>
          <w:sz w:val="28"/>
          <w:sz w:val="28"/>
          <w:szCs w:val="28"/>
          <w:rtl w:val="true"/>
          <w:lang w:bidi="ar-SA"/>
        </w:rPr>
        <w:t>اللّفظ المفرد الّذي يدلّ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والكلمة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 وفعل ، وحرف</w:t>
      </w:r>
      <w:r>
        <w:rPr>
          <w:rFonts w:eastAsia="Amiri" w:cs="Amiri" w:ascii="Amiri" w:hAnsi="Amiri"/>
          <w:color w:val="111111"/>
          <w:sz w:val="28"/>
          <w:szCs w:val="28"/>
          <w:rtl w:val="true"/>
          <w:lang w:bidi="ar-SA"/>
        </w:rPr>
        <w:t>.</w:t>
      </w:r>
    </w:p>
    <w:p>
      <w:pPr>
        <w:pStyle w:val="Heading3"/>
        <w:numPr>
          <w:ilvl w:val="2"/>
          <w:numId w:val="1"/>
        </w:numPr>
        <w:rPr/>
      </w:pPr>
      <w:bookmarkStart w:id="2264" w:name="__RefHeading___Toc1826559_237004111"/>
      <w:bookmarkStart w:id="2265" w:name="_Toc970"/>
      <w:bookmarkEnd w:id="2264"/>
      <w:r>
        <w:rPr>
          <w:rtl w:val="true"/>
        </w:rPr>
        <w:t>كم</w:t>
      </w:r>
      <w:bookmarkEnd w:id="2265"/>
    </w:p>
    <w:p>
      <w:pPr>
        <w:pStyle w:val="BookText"/>
        <w:rPr/>
      </w:pPr>
      <w:r>
        <w:rPr>
          <w:rFonts w:ascii="Amiri" w:hAnsi="Amiri" w:eastAsia="Amiri" w:cs="Amiri"/>
          <w:color w:val="111111"/>
          <w:sz w:val="28"/>
          <w:sz w:val="28"/>
          <w:szCs w:val="28"/>
          <w:rtl w:val="true"/>
          <w:lang w:bidi="ar-SA"/>
        </w:rPr>
        <w:t>ضمير نصب وجرّ متّصل للمخاطبين الذكور ، تعرب إعراب كاف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الضميريّة</w:t>
      </w:r>
      <w:r>
        <w:rPr>
          <w:rFonts w:eastAsia="Amiri" w:cs="Amiri" w:ascii="Amiri" w:hAnsi="Amiri"/>
          <w:color w:val="111111"/>
          <w:sz w:val="28"/>
          <w:szCs w:val="28"/>
          <w:rtl w:val="true"/>
          <w:lang w:bidi="ar-SA"/>
        </w:rPr>
        <w:t>.</w:t>
      </w:r>
    </w:p>
    <w:p>
      <w:pPr>
        <w:pStyle w:val="Heading3"/>
        <w:numPr>
          <w:ilvl w:val="2"/>
          <w:numId w:val="1"/>
        </w:numPr>
        <w:rPr/>
      </w:pPr>
      <w:bookmarkStart w:id="2266" w:name="__RefHeading___Toc1826561_237004111"/>
      <w:bookmarkStart w:id="2267" w:name="_Toc971"/>
      <w:bookmarkEnd w:id="2266"/>
      <w:r>
        <w:rPr>
          <w:rtl w:val="true"/>
        </w:rPr>
        <w:t>كم</w:t>
      </w:r>
      <w:bookmarkEnd w:id="2267"/>
    </w:p>
    <w:p>
      <w:pPr>
        <w:pStyle w:val="BookText"/>
        <w:rPr/>
      </w:pPr>
      <w:r>
        <w:rPr>
          <w:rFonts w:ascii="Amiri" w:hAnsi="Amiri" w:eastAsia="Amiri" w:cs="Amiri"/>
          <w:color w:val="111111"/>
          <w:sz w:val="28"/>
          <w:sz w:val="28"/>
          <w:szCs w:val="28"/>
          <w:rtl w:val="true"/>
          <w:lang w:bidi="ar-SA"/>
        </w:rPr>
        <w:t xml:space="preserve">اسم مبهم يأتي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للاستفهام ، يستفهم به عن عدد يراد تعيينه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للإخبار عن العدد الكثير ، وتسمّى كم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وإعرابها واحد بحسب موقعهما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 إذا جاء بعدهما فعل لازم ، أو فعل متعدّ استوفى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مناضلا استشهد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مناضلا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كتابا قرأت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 إذا جاء بعدهما ظرف أو جار ومجرور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طفلا عندك؟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عاملا في المصنع؟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 إذا جاء بعدهما فعل متعدّ لم يستوف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كتابا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استفهام مبنيّ على السكون في محلّ نصب مفعول به للفعل المتعدّي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 إذا كان مميّزهما من لفظ الفعل أو بمعناه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مساعدة ساعدت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 إذا كان مميّزها ظرفا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يوما غبت؟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للمبتدأ ، إذا وقع الاسم بعد التمييز معرفة أو مضاف إلى معرفة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تلميذا صفّك؟</w:t>
      </w:r>
      <w:r>
        <w:rPr>
          <w:rFonts w:eastAsia="Amiri" w:cs="Amiri" w:ascii="Amiri" w:hAnsi="Amiri"/>
          <w:color w:val="111111"/>
          <w:sz w:val="28"/>
          <w:szCs w:val="28"/>
          <w:rtl w:val="true"/>
          <w:lang w:bidi="ar-SA"/>
        </w:rPr>
        <w:t xml:space="preserve">» </w:t>
      </w:r>
      <w:bookmarkStart w:id="2268" w:name="pg6262_75215"/>
    </w:p>
    <w:p>
      <w:pPr>
        <w:pStyle w:val="BookText"/>
        <w:rPr/>
      </w:pPr>
      <w:bookmarkEnd w:id="226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للفعل النّاقص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تلميذا كان الحاضرون؟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 إليه ، إذا وقع قبلهما 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مساعدة كم فقيرا قدّمت</w:t>
      </w:r>
      <w:r>
        <w:rPr>
          <w:rFonts w:eastAsia="Amiri" w:cs="Amiri" w:ascii="Amiri" w:hAnsi="Amiri"/>
          <w:color w:val="111111"/>
          <w:sz w:val="28"/>
          <w:szCs w:val="28"/>
          <w:rtl w:val="true"/>
          <w:lang w:bidi="ar-SA"/>
        </w:rPr>
        <w:t>».</w:t>
      </w:r>
    </w:p>
    <w:p>
      <w:pPr>
        <w:pStyle w:val="Heading3"/>
        <w:numPr>
          <w:ilvl w:val="2"/>
          <w:numId w:val="1"/>
        </w:numPr>
        <w:rPr/>
      </w:pPr>
      <w:bookmarkStart w:id="2269" w:name="__RefHeading___Toc1826563_237004111"/>
      <w:bookmarkStart w:id="2270" w:name="_Toc972"/>
      <w:bookmarkEnd w:id="2269"/>
      <w:r>
        <w:rPr>
          <w:rtl w:val="true"/>
        </w:rPr>
        <w:t>كما</w:t>
      </w:r>
      <w:bookmarkEnd w:id="2270"/>
    </w:p>
    <w:p>
      <w:pPr>
        <w:pStyle w:val="BookText"/>
        <w:rPr/>
      </w:pPr>
      <w:r>
        <w:rPr>
          <w:rFonts w:ascii="Amiri" w:hAnsi="Amiri" w:eastAsia="Amiri" w:cs="Amiri"/>
          <w:color w:val="111111"/>
          <w:sz w:val="28"/>
          <w:sz w:val="28"/>
          <w:szCs w:val="28"/>
          <w:rtl w:val="true"/>
          <w:lang w:bidi="ar-SA"/>
        </w:rPr>
        <w:t>ضمير نصب وجرّ متّصل للمخاطبين المذكّرين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إعراب كاف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الضميريّة</w:t>
      </w:r>
      <w:r>
        <w:rPr>
          <w:rFonts w:eastAsia="Amiri" w:cs="Amiri" w:ascii="Amiri" w:hAnsi="Amiri"/>
          <w:color w:val="111111"/>
          <w:sz w:val="28"/>
          <w:szCs w:val="28"/>
          <w:rtl w:val="true"/>
          <w:lang w:bidi="ar-SA"/>
        </w:rPr>
        <w:t>.</w:t>
      </w:r>
    </w:p>
    <w:p>
      <w:pPr>
        <w:pStyle w:val="Heading3"/>
        <w:numPr>
          <w:ilvl w:val="2"/>
          <w:numId w:val="1"/>
        </w:numPr>
        <w:rPr/>
      </w:pPr>
      <w:bookmarkStart w:id="2271" w:name="__RefHeading___Toc1826565_237004111"/>
      <w:bookmarkStart w:id="2272" w:name="_Toc973"/>
      <w:bookmarkEnd w:id="2271"/>
      <w:r>
        <w:rPr>
          <w:rtl w:val="true"/>
        </w:rPr>
        <w:t>كما</w:t>
      </w:r>
      <w:bookmarkEnd w:id="2272"/>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أو التشبيهيّة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الاسميّة أو الحرفيّة الزّائدة ، فالاسميّة تكون إمّا موصولة ، وإمّا نكرة موصوفة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عندي كما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كالّذي عندك ، أو كشيء عندك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الحرفيّة فتكون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طالعت كما طالعت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كمطالعتك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 حرف جرّ وتشبيه مبنيّ على الفتح لا محل له من الإعراب ، متعلّق بمفعول مطلق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الفتح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طالعت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مطالعتك ، في محلّ جرّ بحرف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حرفا كافّا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وأصابه الجزع ، فكان كما الورقة ترتجف في مهبّ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حرف جرّ مكفوف عن العمل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كافّ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حرفا زائدا ، كقول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وننصر مولانا ، ونعلم أنّه</w:t>
      </w:r>
    </w:p>
    <w:p>
      <w:pPr>
        <w:pStyle w:val="BookText"/>
        <w:rPr/>
      </w:pPr>
      <w:r>
        <w:rPr>
          <w:rFonts w:ascii="Amiri" w:hAnsi="Amiri" w:eastAsia="Amiri" w:cs="Amiri"/>
          <w:color w:val="111111"/>
          <w:sz w:val="28"/>
          <w:sz w:val="28"/>
          <w:szCs w:val="28"/>
          <w:rtl w:val="true"/>
          <w:lang w:bidi="ar-SA"/>
        </w:rPr>
        <w:t>كما النّاس مجرور عليه وجارم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حرف جرّ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بالكاف وعلامة جرّه الكسرة الظاهرة على آخره</w:t>
      </w:r>
      <w:r>
        <w:rPr>
          <w:rFonts w:eastAsia="Amiri" w:cs="Amiri" w:ascii="Amiri" w:hAnsi="Amiri"/>
          <w:color w:val="111111"/>
          <w:sz w:val="28"/>
          <w:szCs w:val="28"/>
          <w:rtl w:val="true"/>
          <w:lang w:bidi="ar-SA"/>
        </w:rPr>
        <w:t xml:space="preserve">). </w:t>
      </w:r>
      <w:bookmarkStart w:id="2273" w:name="pg6262_75216"/>
    </w:p>
    <w:p>
      <w:pPr>
        <w:pStyle w:val="Heading3"/>
        <w:numPr>
          <w:ilvl w:val="2"/>
          <w:numId w:val="1"/>
        </w:numPr>
        <w:rPr/>
      </w:pPr>
      <w:bookmarkStart w:id="2274" w:name="__RefHeading___Toc1826567_237004111"/>
      <w:bookmarkStart w:id="2275" w:name="_Toc974"/>
      <w:bookmarkEnd w:id="2273"/>
      <w:bookmarkEnd w:id="2274"/>
      <w:r>
        <w:rPr>
          <w:rtl w:val="true"/>
        </w:rPr>
        <w:t>كما تدين تدان</w:t>
      </w:r>
      <w:bookmarkEnd w:id="2275"/>
    </w:p>
    <w:p>
      <w:pPr>
        <w:pStyle w:val="BookText"/>
        <w:rPr/>
      </w:pPr>
      <w:r>
        <w:rPr>
          <w:rFonts w:ascii="Amiri" w:hAnsi="Amiri" w:eastAsia="Amiri" w:cs="Amiri"/>
          <w:color w:val="111111"/>
          <w:sz w:val="28"/>
          <w:sz w:val="28"/>
          <w:szCs w:val="28"/>
          <w:rtl w:val="true"/>
          <w:lang w:bidi="ar-SA"/>
        </w:rPr>
        <w:t xml:space="preserve">تأتي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حرف جرّ مكفوف عن العمل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كافّ لحرف الجرّ عن العمل 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2276" w:name="__RefHeading___Toc1826569_237004111"/>
      <w:bookmarkStart w:id="2277" w:name="_Toc975"/>
      <w:bookmarkEnd w:id="2276"/>
      <w:r>
        <w:rPr>
          <w:rtl w:val="true"/>
        </w:rPr>
        <w:t>كما لو كان الأمر كذا</w:t>
      </w:r>
      <w:bookmarkEnd w:id="2277"/>
    </w:p>
    <w:p>
      <w:pPr>
        <w:pStyle w:val="BookText"/>
        <w:rPr/>
      </w:pPr>
      <w:r>
        <w:rPr>
          <w:rFonts w:ascii="Amiri" w:hAnsi="Amiri" w:eastAsia="Amiri" w:cs="Amiri"/>
          <w:color w:val="111111"/>
          <w:sz w:val="28"/>
          <w:sz w:val="28"/>
          <w:szCs w:val="28"/>
          <w:rtl w:val="true"/>
          <w:lang w:bidi="ar-SA"/>
        </w:rPr>
        <w:t xml:space="preserve">تعرب على الوجه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حرف جرّ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مبنيّ على السكون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الجرّ</w:t>
      </w:r>
      <w:r>
        <w:rPr>
          <w:rFonts w:eastAsia="Amiri" w:cs="Amiri" w:ascii="Amiri" w:hAnsi="Amiri"/>
          <w:color w:val="111111"/>
          <w:sz w:val="28"/>
          <w:szCs w:val="28"/>
          <w:rtl w:val="true"/>
          <w:lang w:bidi="ar-SA"/>
        </w:rPr>
        <w:t>).</w:t>
      </w:r>
    </w:p>
    <w:p>
      <w:pPr>
        <w:pStyle w:val="Heading3"/>
        <w:numPr>
          <w:ilvl w:val="2"/>
          <w:numId w:val="1"/>
        </w:numPr>
        <w:rPr/>
      </w:pPr>
      <w:bookmarkStart w:id="2278" w:name="__RefHeading___Toc1826571_237004111"/>
      <w:bookmarkStart w:id="2279" w:name="_Toc976"/>
      <w:bookmarkEnd w:id="2278"/>
      <w:r>
        <w:rPr>
          <w:rtl w:val="true"/>
        </w:rPr>
        <w:t>كن فيكون</w:t>
      </w:r>
      <w:bookmarkEnd w:id="2279"/>
    </w:p>
    <w:p>
      <w:pPr>
        <w:pStyle w:val="BookText"/>
        <w:rPr/>
      </w:pPr>
      <w:r>
        <w:rPr>
          <w:rFonts w:ascii="Amiri" w:hAnsi="Amiri" w:eastAsia="Amiri" w:cs="Amiri"/>
          <w:color w:val="111111"/>
          <w:sz w:val="28"/>
          <w:sz w:val="28"/>
          <w:szCs w:val="28"/>
          <w:rtl w:val="true"/>
          <w:lang w:bidi="ar-SA"/>
        </w:rPr>
        <w:t xml:space="preserve">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تام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حرف استئناف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تام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Heading3"/>
        <w:numPr>
          <w:ilvl w:val="2"/>
          <w:numId w:val="1"/>
        </w:numPr>
        <w:rPr/>
      </w:pPr>
      <w:bookmarkStart w:id="2280" w:name="__RefHeading___Toc1826573_237004111"/>
      <w:bookmarkStart w:id="2281" w:name="_Toc977"/>
      <w:bookmarkEnd w:id="2280"/>
      <w:r>
        <w:rPr>
          <w:rtl w:val="true"/>
        </w:rPr>
        <w:t>كن كما أنت</w:t>
      </w:r>
      <w:bookmarkEnd w:id="2281"/>
    </w:p>
    <w:p>
      <w:pPr>
        <w:pStyle w:val="BookText"/>
        <w:rPr/>
      </w:pPr>
      <w:r>
        <w:rPr>
          <w:rFonts w:ascii="Amiri" w:hAnsi="Amiri" w:eastAsia="Amiri" w:cs="Amiri"/>
          <w:color w:val="111111"/>
          <w:sz w:val="28"/>
          <w:sz w:val="28"/>
          <w:szCs w:val="28"/>
          <w:rtl w:val="true"/>
          <w:lang w:bidi="ar-SA"/>
        </w:rPr>
        <w:t xml:space="preserve">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أوجه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حرف جرّ وتشبيه مبنيّ على الفتح لا محلّ له من الإعراب</w:t>
      </w:r>
      <w:r>
        <w:rPr>
          <w:rFonts w:eastAsia="Amiri" w:cs="Amiri" w:ascii="Amiri" w:hAnsi="Amiri"/>
          <w:color w:val="111111"/>
          <w:sz w:val="28"/>
          <w:szCs w:val="28"/>
          <w:rtl w:val="true"/>
          <w:lang w:bidi="ar-SA"/>
        </w:rPr>
        <w:t xml:space="preserve">. </w:t>
      </w:r>
      <w:bookmarkStart w:id="2282" w:name="pg6262_75217"/>
    </w:p>
    <w:p>
      <w:pPr>
        <w:pStyle w:val="BookText"/>
        <w:rPr/>
      </w:pPr>
      <w:bookmarkEnd w:id="22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في محلّ 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 حرف مكفوف عن العمل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كافّ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الفتح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عليه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حرف جرّ وتشبيه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مبنيّ على السكون في محلّ جرّ بحرف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منفصل مبنيّ على الفتح في محلّ رفع خبر لمبتدأ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كالّذي هو أنت</w:t>
      </w:r>
      <w:r>
        <w:rPr>
          <w:rFonts w:eastAsia="Amiri" w:cs="Amiri" w:ascii="Amiri" w:hAnsi="Amiri"/>
          <w:color w:val="111111"/>
          <w:sz w:val="28"/>
          <w:szCs w:val="28"/>
          <w:rtl w:val="true"/>
          <w:lang w:bidi="ar-SA"/>
        </w:rPr>
        <w:t>.</w:t>
      </w:r>
    </w:p>
    <w:p>
      <w:pPr>
        <w:pStyle w:val="Heading3"/>
        <w:numPr>
          <w:ilvl w:val="2"/>
          <w:numId w:val="1"/>
        </w:numPr>
        <w:rPr/>
      </w:pPr>
      <w:bookmarkStart w:id="2283" w:name="__RefHeading___Toc1826575_237004111"/>
      <w:bookmarkStart w:id="2284" w:name="_Toc978"/>
      <w:bookmarkEnd w:id="2283"/>
      <w:r>
        <w:rPr>
          <w:rtl w:val="true"/>
        </w:rPr>
        <w:t>كنّ</w:t>
      </w:r>
      <w:bookmarkEnd w:id="2284"/>
    </w:p>
    <w:p>
      <w:pPr>
        <w:pStyle w:val="BookText"/>
        <w:rPr/>
      </w:pPr>
      <w:r>
        <w:rPr>
          <w:rFonts w:ascii="Amiri" w:hAnsi="Amiri" w:eastAsia="Amiri" w:cs="Amiri"/>
          <w:color w:val="111111"/>
          <w:sz w:val="28"/>
          <w:sz w:val="28"/>
          <w:szCs w:val="28"/>
          <w:rtl w:val="true"/>
          <w:lang w:bidi="ar-SA"/>
        </w:rPr>
        <w:t>ضمير نصب وجرّ متّصل للمخاطبات الإناث ، تعرب إعراب كاف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الضميريّة</w:t>
      </w:r>
      <w:r>
        <w:rPr>
          <w:rFonts w:eastAsia="Amiri" w:cs="Amiri" w:ascii="Amiri" w:hAnsi="Amiri"/>
          <w:color w:val="111111"/>
          <w:sz w:val="28"/>
          <w:szCs w:val="28"/>
          <w:rtl w:val="true"/>
          <w:lang w:bidi="ar-SA"/>
        </w:rPr>
        <w:t>.</w:t>
      </w:r>
    </w:p>
    <w:p>
      <w:pPr>
        <w:pStyle w:val="Heading3"/>
        <w:numPr>
          <w:ilvl w:val="2"/>
          <w:numId w:val="1"/>
        </w:numPr>
        <w:rPr/>
      </w:pPr>
      <w:bookmarkStart w:id="2285" w:name="__RefHeading___Toc1826577_237004111"/>
      <w:bookmarkStart w:id="2286" w:name="_Toc979"/>
      <w:bookmarkEnd w:id="2285"/>
      <w:r>
        <w:rPr>
          <w:rtl w:val="true"/>
        </w:rPr>
        <w:t>الكنية</w:t>
      </w:r>
      <w:bookmarkEnd w:id="2286"/>
    </w:p>
    <w:p>
      <w:pPr>
        <w:pStyle w:val="BookText"/>
        <w:rPr/>
      </w:pPr>
      <w:r>
        <w:rPr>
          <w:rFonts w:ascii="Amiri" w:hAnsi="Amiri" w:eastAsia="Amiri" w:cs="Amiri"/>
          <w:color w:val="111111"/>
          <w:sz w:val="28"/>
          <w:sz w:val="28"/>
          <w:szCs w:val="28"/>
          <w:rtl w:val="true"/>
          <w:lang w:bidi="ar-SA"/>
        </w:rPr>
        <w:t xml:space="preserve">هي اسم مركب تركيبا إضافيا ، مصدر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 ابنة ، عمّ ، عمّة ، خال ، خالة ، أم ،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إعراب المركّب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الإضافي</w:t>
      </w:r>
      <w:r>
        <w:rPr>
          <w:rFonts w:eastAsia="Amiri" w:cs="Amiri" w:ascii="Amiri" w:hAnsi="Amiri"/>
          <w:color w:val="111111"/>
          <w:sz w:val="28"/>
          <w:szCs w:val="28"/>
          <w:rtl w:val="true"/>
          <w:lang w:bidi="ar-SA"/>
        </w:rPr>
        <w:t>.</w:t>
      </w:r>
    </w:p>
    <w:p>
      <w:pPr>
        <w:pStyle w:val="Heading3"/>
        <w:numPr>
          <w:ilvl w:val="2"/>
          <w:numId w:val="1"/>
        </w:numPr>
        <w:rPr/>
      </w:pPr>
      <w:bookmarkStart w:id="2287" w:name="__RefHeading___Toc1826579_237004111"/>
      <w:bookmarkStart w:id="2288" w:name="_Toc980"/>
      <w:bookmarkEnd w:id="2287"/>
      <w:r>
        <w:rPr>
          <w:rtl w:val="true"/>
        </w:rPr>
        <w:t>كهلا</w:t>
      </w:r>
      <w:bookmarkEnd w:id="2288"/>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خالد من السّفر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289" w:name="__RefHeading___Toc1826581_237004111"/>
      <w:bookmarkStart w:id="2290" w:name="_Toc981"/>
      <w:bookmarkEnd w:id="2289"/>
      <w:r>
        <w:rPr>
          <w:rtl w:val="true"/>
        </w:rPr>
        <w:t>كي</w:t>
      </w:r>
      <w:bookmarkEnd w:id="2290"/>
    </w:p>
    <w:p>
      <w:pPr>
        <w:pStyle w:val="BookText"/>
        <w:rPr/>
      </w:pPr>
      <w:r>
        <w:rPr>
          <w:rFonts w:ascii="Amiri" w:hAnsi="Amiri" w:eastAsia="Amiri" w:cs="Amiri"/>
          <w:color w:val="111111"/>
          <w:sz w:val="28"/>
          <w:sz w:val="28"/>
          <w:szCs w:val="28"/>
          <w:rtl w:val="true"/>
          <w:lang w:bidi="ar-SA"/>
        </w:rPr>
        <w:t xml:space="preserve">تأتي بأربعة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الجارّة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الإعراب ، وذلك إذا وقعت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كيم ترسب؟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الإعراب ،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جرّ بحرف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 نحو قول النابغة الذبياني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 لم تنفع فضرّ فإنّما</w:t>
      </w:r>
    </w:p>
    <w:p>
      <w:pPr>
        <w:pStyle w:val="BookText"/>
        <w:rPr/>
      </w:pPr>
      <w:r>
        <w:rPr>
          <w:rFonts w:ascii="Amiri" w:hAnsi="Amiri" w:eastAsia="Amiri" w:cs="Amiri"/>
          <w:color w:val="111111"/>
          <w:sz w:val="28"/>
          <w:sz w:val="28"/>
          <w:szCs w:val="28"/>
          <w:rtl w:val="true"/>
          <w:lang w:bidi="ar-SA"/>
        </w:rPr>
        <w:t>يرجّى الفتى كيما يضرّ وينفع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وتعليل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واستقبال ، تفيد سببيّة ما قبلها فيما بعدها ، وشرطها أن تسبقها لام التعليل لفظا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بحذف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مبنيّ على السّكون في محلّ رفع فاعل ، 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الجرّ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الصالحة للنّصب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تسبق بلام الجرّ ، وليس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مارس السباحة كي تقوى عضلاتك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قدّرنا قبلها اللام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مصدريا ناصبا والمصدر المؤوّل بعدها في محلّ جرّ باللام المقدّرة ، وإذا قدّرنا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والتي هي حرف مصدري ونصب ، 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في محلّ 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bookmarkStart w:id="2291" w:name="pg6262_75219"/>
    </w:p>
    <w:p>
      <w:pPr>
        <w:pStyle w:val="BookText"/>
        <w:rPr/>
      </w:pPr>
      <w:bookmarkEnd w:id="229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بين لام الجرّ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ادرس لكي أن 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 كما مرّ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 الاستفهامية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بعد ما حذفت منها الفاء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 تنجحون إلى سلم وما ثئرت</w:t>
      </w:r>
    </w:p>
    <w:p>
      <w:pPr>
        <w:pStyle w:val="BookText"/>
        <w:rPr/>
      </w:pPr>
      <w:r>
        <w:rPr>
          <w:rFonts w:ascii="Amiri" w:hAnsi="Amiri" w:eastAsia="Amiri" w:cs="Amiri"/>
          <w:color w:val="111111"/>
          <w:sz w:val="28"/>
          <w:sz w:val="28"/>
          <w:szCs w:val="28"/>
          <w:rtl w:val="true"/>
          <w:lang w:bidi="ar-SA"/>
        </w:rPr>
        <w:t>قتلاكم ولظى الهيجاء تضطرم</w:t>
      </w:r>
    </w:p>
    <w:p>
      <w:pPr>
        <w:pStyle w:val="BookText"/>
        <w:rPr/>
      </w:pPr>
      <w:r>
        <w:rPr>
          <w:rFonts w:ascii="Amiri" w:hAnsi="Amiri" w:eastAsia="Amiri" w:cs="Amiri"/>
          <w:color w:val="111111"/>
          <w:sz w:val="28"/>
          <w:sz w:val="28"/>
          <w:szCs w:val="28"/>
          <w:rtl w:val="true"/>
          <w:lang w:bidi="ar-SA"/>
        </w:rPr>
        <w:t xml:space="preserve">والمراد بذلك كيف تنجحون ، لذلك لم ينصب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p>
    <w:p>
      <w:pPr>
        <w:pStyle w:val="Heading3"/>
        <w:numPr>
          <w:ilvl w:val="2"/>
          <w:numId w:val="1"/>
        </w:numPr>
        <w:rPr/>
      </w:pPr>
      <w:bookmarkStart w:id="2292" w:name="__RefHeading___Toc1826583_237004111"/>
      <w:bookmarkStart w:id="2293" w:name="_Toc982"/>
      <w:bookmarkEnd w:id="2292"/>
      <w:r>
        <w:rPr>
          <w:rtl w:val="true"/>
        </w:rPr>
        <w:t>كيت</w:t>
      </w:r>
      <w:bookmarkEnd w:id="2293"/>
    </w:p>
    <w:p>
      <w:pPr>
        <w:pStyle w:val="BookText"/>
        <w:rPr/>
      </w:pPr>
      <w:r>
        <w:rPr>
          <w:rFonts w:ascii="Amiri" w:hAnsi="Amiri" w:eastAsia="Amiri" w:cs="Amiri"/>
          <w:color w:val="111111"/>
          <w:sz w:val="28"/>
          <w:sz w:val="28"/>
          <w:szCs w:val="28"/>
          <w:rtl w:val="true"/>
          <w:lang w:bidi="ar-SA"/>
        </w:rPr>
        <w:t xml:space="preserve">اسم كناية مبهم ، يكنّى به عن الخبر ، أي الكلام عن فعل حدث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الرجل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قول قيل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المدرّب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مكرّرة بعطف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بدون عطف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المدرّب كيت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وتعرب حسب موقعها في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المدرّب كيت وكيت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كناية مبنيّ على الفتح في محلّ نصب 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المدرّب كيت كيت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كيت كيت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مركّب مبني على فتح الجزأين في محلّ نصب مفعول به</w:t>
      </w:r>
      <w:r>
        <w:rPr>
          <w:rFonts w:eastAsia="Amiri" w:cs="Amiri" w:ascii="Amiri" w:hAnsi="Amiri"/>
          <w:color w:val="111111"/>
          <w:sz w:val="28"/>
          <w:szCs w:val="28"/>
          <w:rtl w:val="true"/>
          <w:lang w:bidi="ar-SA"/>
        </w:rPr>
        <w:t>).</w:t>
      </w:r>
    </w:p>
    <w:p>
      <w:pPr>
        <w:pStyle w:val="Heading3"/>
        <w:numPr>
          <w:ilvl w:val="2"/>
          <w:numId w:val="1"/>
        </w:numPr>
        <w:rPr/>
      </w:pPr>
      <w:bookmarkStart w:id="2294" w:name="__RefHeading___Toc1826585_237004111"/>
      <w:bookmarkStart w:id="2295" w:name="_Toc983"/>
      <w:bookmarkEnd w:id="2294"/>
      <w:r>
        <w:rPr>
          <w:rtl w:val="true"/>
        </w:rPr>
        <w:t>كيف</w:t>
      </w:r>
      <w:bookmarkEnd w:id="229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استفهاميّة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 يستفهم عن حالة الشيء ، وتكون مبنيّة على الفتح في محلّ رفع أو نصب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نشاطك؟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الأصل في استعمالها ، لكن قد تحمل معنى التعجّب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أو النفي والإنكار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أتخلّف عن إتمام واجباتي؟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التوبيخ ، </w:t>
      </w:r>
    </w:p>
    <w:p>
      <w:pPr>
        <w:pStyle w:val="BookText"/>
        <w:rPr/>
      </w:pPr>
      <w:r>
        <w:rPr>
          <w:rFonts w:ascii="Amiri" w:hAnsi="Amiri" w:eastAsia="Amiri" w:cs="Amiri"/>
          <w:color w:val="111111"/>
          <w:sz w:val="28"/>
          <w:sz w:val="28"/>
          <w:szCs w:val="28"/>
          <w:rtl w:val="true"/>
          <w:lang w:bidi="ar-SA"/>
        </w:rPr>
        <w:t xml:space="preserve">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وَأَنْتُمْ تُتْلى عَلَيْكُمْ آياتُ اللهِ</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xml:space="preserve">، وتعرب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 وذلك إذا وقع بعدها فعل تام دالّ على حالة ما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وَكُنْتُمْ أَمْواتاً فَأَحْياكُمْ</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الفتح 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خبرا للمبتدأ ، إذا جاء بعدها 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عملك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الفتح في محلّ رفع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خبرا للفعل الناقص ، إذا وقع بعدها هذا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كان والدك؟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به ، إذا وقع بعدها فعل يتعدّى إلى أكثر من مفعول به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وهب المحسن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 وذلك إذا صحّ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مكانها مضافة إلى مصدر الفعل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أيّ فعل فعل ربك بأصحاب الفيل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شرط غير جازم ، مبنيّ على الفتح في محلّ نصب حال غالبا ، شرط ألّا تقترن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وأن يكون فعل شرطها وجوابه متماثلين لفظا ومعنى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تذهب أذهب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شرط غير جازم مبنيّ على الفتح في محلّ نصب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وهو فعل الشرط غير الجازم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جواب الشرط غير الجازم</w:t>
      </w:r>
      <w:r>
        <w:rPr>
          <w:rFonts w:eastAsia="Amiri" w:cs="Amiri" w:ascii="Amiri" w:hAnsi="Amiri"/>
          <w:color w:val="111111"/>
          <w:sz w:val="28"/>
          <w:szCs w:val="28"/>
          <w:rtl w:val="true"/>
          <w:lang w:bidi="ar-SA"/>
        </w:rPr>
        <w:t xml:space="preserve">. </w:t>
      </w:r>
      <w:bookmarkStart w:id="2296" w:name="pg6262_75221"/>
    </w:p>
    <w:p>
      <w:pPr>
        <w:pStyle w:val="Heading3"/>
        <w:numPr>
          <w:ilvl w:val="2"/>
          <w:numId w:val="1"/>
        </w:numPr>
        <w:rPr/>
      </w:pPr>
      <w:bookmarkStart w:id="2297" w:name="__RefHeading___Toc1826587_237004111"/>
      <w:bookmarkStart w:id="2298" w:name="_Toc984"/>
      <w:bookmarkEnd w:id="2296"/>
      <w:bookmarkEnd w:id="2297"/>
      <w:r>
        <w:rPr>
          <w:rtl w:val="true"/>
        </w:rPr>
        <w:t>كيف بك</w:t>
      </w:r>
      <w:bookmarkEnd w:id="2298"/>
    </w:p>
    <w:p>
      <w:pPr>
        <w:pStyle w:val="BookText"/>
        <w:rPr/>
      </w:pPr>
      <w:r>
        <w:rPr>
          <w:rFonts w:ascii="Amiri" w:hAnsi="Amiri" w:eastAsia="Amiri" w:cs="Amiri"/>
          <w:color w:val="111111"/>
          <w:sz w:val="28"/>
          <w:sz w:val="28"/>
          <w:szCs w:val="28"/>
          <w:rtl w:val="true"/>
          <w:lang w:bidi="ar-SA"/>
        </w:rPr>
        <w:t xml:space="preserve">تأتي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وكيف نحن فالباء حرف زائد وتعرب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الفتح في محلّ رفع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رفع مبتدأ مؤخر</w:t>
      </w:r>
      <w:r>
        <w:rPr>
          <w:rFonts w:eastAsia="Amiri" w:cs="Amiri" w:ascii="Amiri" w:hAnsi="Amiri"/>
          <w:color w:val="111111"/>
          <w:sz w:val="28"/>
          <w:szCs w:val="28"/>
          <w:rtl w:val="true"/>
          <w:lang w:bidi="ar-SA"/>
        </w:rPr>
        <w:t>).</w:t>
      </w:r>
    </w:p>
    <w:p>
      <w:pPr>
        <w:pStyle w:val="Heading3"/>
        <w:numPr>
          <w:ilvl w:val="2"/>
          <w:numId w:val="1"/>
        </w:numPr>
        <w:rPr/>
      </w:pPr>
      <w:bookmarkStart w:id="2299" w:name="__RefHeading___Toc1826589_237004111"/>
      <w:bookmarkStart w:id="2300" w:name="_Toc985"/>
      <w:bookmarkEnd w:id="2299"/>
      <w:r>
        <w:rPr>
          <w:rtl w:val="true"/>
        </w:rPr>
        <w:t>كيفما</w:t>
      </w:r>
      <w:bookmarkEnd w:id="2300"/>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وهو اسم شرط غير جازم مبنيّ على السكون في محلّ نصب حال غالبا ، وأحكامه كأحكام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كيفما تجلس أجلس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شرط غير جازم مبنيّ على السكون في محلّ نصب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محلّ نصب خبر الفعل الناقص إذا جاء بعدها هذا الفعل وخبره غير موجود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كيفما يكن المعلّم يكن 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بعض النحاة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فيجزم بها</w:t>
      </w:r>
      <w:r>
        <w:rPr>
          <w:rFonts w:eastAsia="Amiri" w:cs="Amiri" w:ascii="Amiri" w:hAnsi="Amiri"/>
          <w:color w:val="111111"/>
          <w:sz w:val="28"/>
          <w:szCs w:val="28"/>
          <w:rtl w:val="true"/>
          <w:lang w:bidi="ar-SA"/>
        </w:rPr>
        <w:t>.</w:t>
      </w:r>
    </w:p>
    <w:p>
      <w:pPr>
        <w:pStyle w:val="Heading3"/>
        <w:numPr>
          <w:ilvl w:val="2"/>
          <w:numId w:val="1"/>
        </w:numPr>
        <w:rPr/>
      </w:pPr>
      <w:bookmarkStart w:id="2301" w:name="__RefHeading___Toc1826591_237004111"/>
      <w:bookmarkStart w:id="2302" w:name="_Toc986"/>
      <w:bookmarkEnd w:id="2301"/>
      <w:r>
        <w:rPr>
          <w:rtl w:val="true"/>
        </w:rPr>
        <w:t>كيم</w:t>
      </w:r>
      <w:bookmarkEnd w:id="2302"/>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التعليليّة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حذفت ألفها لدخول حرف الجرّ عليها ، وهي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كيم تتبسّم؟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وتعليل مبنيّ على السكون لا محلّ له من الإعراب ، تتعلّق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في محلّ جرّ بحرف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تتبسّم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2303" w:name="__RefHeading___Toc1826593_237004111"/>
      <w:bookmarkStart w:id="2304" w:name="_Toc987"/>
      <w:bookmarkEnd w:id="2303"/>
      <w:r>
        <w:rPr>
          <w:rtl w:val="true"/>
        </w:rPr>
        <w:t>كيما</w:t>
      </w:r>
      <w:bookmarkEnd w:id="230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التعليليّة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وكلاهما لا ينصب </w:t>
      </w:r>
      <w:bookmarkStart w:id="2305" w:name="pg6262_75222"/>
    </w:p>
    <w:p>
      <w:pPr>
        <w:pStyle w:val="BookText"/>
        <w:rPr/>
      </w:pPr>
      <w:bookmarkEnd w:id="2305"/>
      <w:r>
        <w:rPr>
          <w:rFonts w:ascii="Amiri" w:hAnsi="Amiri" w:eastAsia="Amiri" w:cs="Amiri"/>
          <w:color w:val="111111"/>
          <w:sz w:val="28"/>
          <w:sz w:val="28"/>
          <w:szCs w:val="28"/>
          <w:rtl w:val="true"/>
          <w:lang w:bidi="ar-SA"/>
        </w:rPr>
        <w:t xml:space="preserve">المضارع ، وهناك رأي آخر لبعض النحاة يقول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زائد غير كافّ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على عملها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دعوتك كيما أنبّهك إلى عملك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وتعليل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أنبّهك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الجرّ</w:t>
      </w:r>
      <w:r>
        <w:rPr>
          <w:rFonts w:eastAsia="Amiri" w:cs="Amiri" w:ascii="Amiri" w:hAnsi="Amiri"/>
          <w:color w:val="111111"/>
          <w:sz w:val="28"/>
          <w:szCs w:val="28"/>
          <w:rtl w:val="true"/>
          <w:lang w:bidi="ar-SA"/>
        </w:rPr>
        <w:t>).</w:t>
      </w:r>
    </w:p>
    <w:p>
      <w:pPr>
        <w:pStyle w:val="Heading3"/>
        <w:numPr>
          <w:ilvl w:val="2"/>
          <w:numId w:val="1"/>
        </w:numPr>
        <w:rPr/>
      </w:pPr>
      <w:bookmarkStart w:id="2306" w:name="__RefHeading___Toc1826595_237004111"/>
      <w:bookmarkStart w:id="2307" w:name="_Toc988"/>
      <w:bookmarkEnd w:id="2306"/>
      <w:r>
        <w:rPr>
          <w:rtl w:val="true"/>
        </w:rPr>
        <w:t>كيمه</w:t>
      </w:r>
      <w:bookmarkEnd w:id="230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 حذفت ألفها لدخول حرف الجرّ عليها ومن هاء السّكت وهو حرف مبنيّ على السكون لا محلّ له من الإعراب</w:t>
      </w:r>
      <w:r>
        <w:rPr>
          <w:rFonts w:eastAsia="Amiri" w:cs="Amiri" w:ascii="Amiri" w:hAnsi="Amiri"/>
          <w:color w:val="111111"/>
          <w:sz w:val="28"/>
          <w:szCs w:val="28"/>
          <w:rtl w:val="true"/>
          <w:lang w:bidi="ar-SA"/>
        </w:rPr>
        <w:t xml:space="preserve">. </w:t>
      </w:r>
      <w:bookmarkStart w:id="2308" w:name="pg6262_75223"/>
    </w:p>
    <w:p>
      <w:pPr>
        <w:pStyle w:val="Heading2"/>
        <w:numPr>
          <w:ilvl w:val="1"/>
          <w:numId w:val="1"/>
        </w:numPr>
        <w:rPr/>
      </w:pPr>
      <w:bookmarkStart w:id="2309" w:name="__RefHeading___Toc1826597_237004111"/>
      <w:bookmarkStart w:id="2310" w:name="_Toc989"/>
      <w:bookmarkEnd w:id="2308"/>
      <w:bookmarkEnd w:id="2309"/>
      <w:r>
        <w:rPr>
          <w:rtl w:val="true"/>
        </w:rPr>
        <w:t>باب اللام</w:t>
      </w:r>
      <w:bookmarkEnd w:id="2310"/>
    </w:p>
    <w:p>
      <w:pPr>
        <w:pStyle w:val="Heading3"/>
        <w:numPr>
          <w:ilvl w:val="2"/>
          <w:numId w:val="1"/>
        </w:numPr>
        <w:rPr/>
      </w:pPr>
      <w:bookmarkStart w:id="2311" w:name="__RefHeading___Toc1826599_237004111"/>
      <w:bookmarkStart w:id="2312" w:name="_Toc990"/>
      <w:bookmarkEnd w:id="2311"/>
      <w:r>
        <w:rPr>
          <w:rtl w:val="true"/>
        </w:rPr>
        <w:t>ل</w:t>
      </w:r>
      <w:bookmarkEnd w:id="2312"/>
    </w:p>
    <w:p>
      <w:pPr>
        <w:pStyle w:val="BookText"/>
        <w:rPr/>
      </w:pPr>
      <w:r>
        <w:rPr>
          <w:rFonts w:ascii="Amiri" w:hAnsi="Amiri" w:eastAsia="Amiri" w:cs="Amiri"/>
          <w:color w:val="111111"/>
          <w:sz w:val="28"/>
          <w:sz w:val="28"/>
          <w:szCs w:val="28"/>
          <w:rtl w:val="true"/>
          <w:lang w:bidi="ar-SA"/>
        </w:rPr>
        <w:t>اللّام هي الحرف الثالث والعشرون من الأحرف الهجائيّة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بعدّة أوجه ، وهي عاملة وغير 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للجزم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لام الأمر المتضمّنة معنى الطلب ، تحرّك بالكسر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 عَلَيْنا رَبُّكَ</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وتسكّن بعد الواو والفاء العاطفتين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وَلْيُوفُوا نُذُورَهُمْ وَلْيَطَّوَّفُوا بِالْبَيْتِ الْعَتِيقِ</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جزم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بحذف حرف العلّة من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الغالب على لام الأمر أنّها تدخل على الفعل للغائب ، إلّا أنّها قد تدخل على الفعل للمخاطب والمتكلّم المجهولين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للنّصب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نوعان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الّتي تنصب الفعل المضارع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w:t>
      </w:r>
    </w:p>
    <w:p>
      <w:pPr>
        <w:pStyle w:val="BookText"/>
        <w:rPr/>
      </w:pPr>
      <w:r>
        <w:rPr>
          <w:rFonts w:ascii="Amiri" w:hAnsi="Amiri" w:eastAsia="Amiri" w:cs="Amiri"/>
          <w:color w:val="111111"/>
          <w:sz w:val="28"/>
          <w:sz w:val="28"/>
          <w:szCs w:val="28"/>
          <w:rtl w:val="true"/>
          <w:lang w:bidi="ar-SA"/>
        </w:rPr>
        <w:t xml:space="preserve">بعدها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لأكمل دراستي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وتعليل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بعد لام التّعليل ، وعلامة نصبه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المقدّرة على ما قبل الآخر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في محلّ جرّ بحرف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تدخل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 فتنصب الفعل المضارع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بعدها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لِيُطْلِعَكُمْ عَلَى الْغَيْبِ</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الجحود ،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بعد لام الجحود وعلامة نصبه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للجرّ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يجرّ الاسم الظاهر والضمير ، فتكسر مع الاسم الظاهر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الجائزة للفائز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وتفتح مع الضّمير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 فِي الْآخِرَةِ مِنْ خَلاقٍ</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 إلّا مع ياء المتكلّم ، فتأتي مكسورة ، ولها ما يقرب من ثلاثين معنى تقريبا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سأفوز في الامتحان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والله سأفوز في الامتحان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والتعجّب معا ، نحو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يبقى على الأيّام ذو حيد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بمشمخرّ به الظبّان والآس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للفاجعة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للتعجّب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منصوب محلا بفعل النداء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مُلْكُ السَّماواتِ وَالْأَرْضِ</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 الملك ، وهي الواقعة بين اسم معنى واسم ذات ، وتسمّى لام الاستحقاق أو لام الاختصاص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التّمليك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 لخالد قيراطا ذهبا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التّعليل ، بمعنى أنّ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وسبب لما بعدها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ضروريّ للكسب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الدّلالة على النّسب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لخالد عائلة محترمة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انتهاء الغاية الزمانيّة أو المكانيّة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الشَّمْسَ وَالْقَمَرَ كُلٌّ يَجْرِي لِأَجَلٍ مُسَمًّى</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التبليغ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لخالد أنّي أنتظره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الصيرورة ، وتسمّى لام العاقبة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لِيَكُونَ لَهُمْ عَدُوًّا وَحَزَناً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اللَّعْنَةُ وَلَهُمْ سُوءُ الدَّارِ</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اللعنة وعليهم سوء الدّار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أنهينا العمل لسبع خلون من 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لِلَّذِينَ آمَنُوا لَوْ كانَ خَيْراً ما سَبَقُونا إِلَيْهِ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الذين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عاملة ، وتأتي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ابتداء وتوكيد ، مبنيّ على الفتح لا محلّ له من الإعراب ، وتدخل 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المبتدأ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لَيُوسُفُ وَأَخُوهُ أَحَبُّ إِلى أَبِينا مِنَّا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الخبر ، إذا تقدّم على المبتدأ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لمجتهد سمير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يُوسُفَ وَإِخْوَتِهِ آياتٌ لِلسَّائِلِينَ</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الفعل الماضي الجامد ،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لنعم ما أنتم عليه مصمّمون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الفعل المضارع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ليحبّ الطّفل الحليب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المزحلقة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لام الابتداء لكنها تزحلفت من المبتدأ إلى الخبر بعد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المبتدأ كراهية ابتدأ الكلام بمؤكّدين ، وهي حرف مبنيّ على الفتح لا محلّ له من الإعراب ، وتدخل 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أكان الخبر اسما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 أو فعلا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لَيَحْكُمُ بَيْنَهُمْ يَوْمَ الْقِيامَةِ فِيما كانُوا فِيهِ يَخْتَلِفُونَ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الجرّ أو الظرف المتعلّقين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المتأخّر عن اسمها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لأمام مشهد رائع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ضمير الفصل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 وَما مِنْ إِلهٍ إِلَّا اللهُ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شرط أن يتوسّط المعمول بين الاسم والخبر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لمعلّمك تحترم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مبنيّ على الفتح لا محلّ له من الإعراب ، ويأتي في 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من أهمل ليفشلنّ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ليفشلنّ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جواب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يفشلنّ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مبنيّ على الفتح لاتّصاله بنون التوكيد ، 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يفشلنّ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واقعة في جواب القسم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اللّام الموطئة للقسم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لأزيدنّكم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جواب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مبنيّ على الفتح لاتّصاله بنون التوكيد الثقيلة ، والنون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واقعة في جواب القسم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قالُوا سَمِعْنا وَأَطَعْنا وَاسْمَعْ وَانْظُرْنا لَكانَ خَيْراً لَهُمْ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الأخلاق لفسدت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امتناع لوجود يتضمّن معنى الشرط ،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لفسدت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جواب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وحرّكت بالكسر منعا </w:t>
      </w:r>
    </w:p>
    <w:p>
      <w:pPr>
        <w:pStyle w:val="BookText"/>
        <w:rPr/>
      </w:pPr>
      <w:r>
        <w:rPr>
          <w:rFonts w:ascii="Amiri" w:hAnsi="Amiri" w:eastAsia="Amiri" w:cs="Amiri"/>
          <w:color w:val="111111"/>
          <w:sz w:val="28"/>
          <w:sz w:val="28"/>
          <w:szCs w:val="28"/>
          <w:rtl w:val="true"/>
          <w:lang w:bidi="ar-SA"/>
        </w:rPr>
        <w:t>لالتقاء الساكنين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لا عمل له ، يزاد قبل كاف الخطاب في اسم الإشارة لتوكيد الدّلالة على البعد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للبعد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حرف خطاب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الاستغاثة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يأتي مكسورا مع المستغاث له ومفتوحا مع المستغاث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لخالد لسعد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واستغاثة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زائد للاستغاثة مبنيّ على الفتح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الكسر لفظا في محل نصب بفعل النداء المحذوف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لام مفتوحة لا عمل 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لكرم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وتعجّب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تعجّب وجرّ زائد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منصوب محلا على أنّه 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زائد لا عمل له يدخل على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المبتدأ ، نحو 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الحليس لعجوز شهربه</w:t>
      </w:r>
    </w:p>
    <w:p>
      <w:pPr>
        <w:pStyle w:val="BookText"/>
        <w:rPr/>
      </w:pPr>
      <w:r>
        <w:rPr>
          <w:rFonts w:ascii="IRNazanin" w:hAnsi="IRNazanin" w:eastAsia="IRNazanin"/>
          <w:color w:val="111111"/>
          <w:sz w:val="28"/>
          <w:sz w:val="28"/>
          <w:szCs w:val="28"/>
          <w:rtl w:val="true"/>
          <w:lang w:bidi="fa-IR"/>
        </w:rPr>
        <w:t>ترضى من اللّحم بعظم الرّقبه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زائد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bookmarkStart w:id="2313" w:name="pg6262_75229"/>
    </w:p>
    <w:p>
      <w:pPr>
        <w:pStyle w:val="BookText"/>
        <w:rPr/>
      </w:pPr>
      <w:bookmarkEnd w:id="231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 أحدهم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يلومونني في حبّ ليلى عواذلي</w:t>
      </w:r>
    </w:p>
    <w:p>
      <w:pPr>
        <w:pStyle w:val="BookText"/>
        <w:rPr/>
      </w:pPr>
      <w:r>
        <w:rPr>
          <w:rFonts w:ascii="Amiri" w:hAnsi="Amiri" w:eastAsia="Amiri" w:cs="Amiri"/>
          <w:color w:val="111111"/>
          <w:sz w:val="28"/>
          <w:sz w:val="28"/>
          <w:szCs w:val="28"/>
          <w:rtl w:val="true"/>
          <w:lang w:bidi="ar-SA"/>
        </w:rPr>
        <w:t>ولكنّني من حبّها لعميد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زائد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الفارقة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يقع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كذلك لأنّها تفرق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لَكَبِيرَةً إِلَّا عَلَى الَّذِينَ هَدَى اللهُ</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بحسب ما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لام الفارقة حرف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Heading3"/>
        <w:numPr>
          <w:ilvl w:val="2"/>
          <w:numId w:val="1"/>
        </w:numPr>
        <w:rPr/>
      </w:pPr>
      <w:bookmarkStart w:id="2314" w:name="__RefHeading___Toc1826601_237004111"/>
      <w:bookmarkStart w:id="2315" w:name="_Toc991"/>
      <w:bookmarkEnd w:id="2314"/>
      <w:r>
        <w:rPr>
          <w:rtl w:val="true"/>
        </w:rPr>
        <w:t>لا</w:t>
      </w:r>
      <w:bookmarkEnd w:id="2315"/>
    </w:p>
    <w:p>
      <w:pPr>
        <w:pStyle w:val="BookText"/>
        <w:rPr/>
      </w:pPr>
      <w:r>
        <w:rPr>
          <w:rFonts w:ascii="Amiri" w:hAnsi="Amiri" w:eastAsia="Amiri" w:cs="Amiri"/>
          <w:color w:val="111111"/>
          <w:sz w:val="28"/>
          <w:sz w:val="28"/>
          <w:szCs w:val="28"/>
          <w:rtl w:val="true"/>
          <w:lang w:bidi="ar-SA"/>
        </w:rPr>
        <w:t xml:space="preserve">تأتي بعدّة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يفيد نفي الحكم عن المعطوف بعد ثبوته للمعطوف عليه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يفوز المجدّ لا الخمول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نفي فوز الخمول بعد أن ثبت للمعطوف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حرف عطف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عاطفة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معطوفها مفردا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مسبوقة بكلام مثبت ، أو أمر ، أو نداء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كافىء المجدّ لا الكسول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تقترن بحرف عطف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تكرّر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جزم يدخل على الفعل المضارع فيجزمه ، ويكون للنّهي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يَسْخَرْ قَوْمٌ مِنْ قَوْمٍ عَسى أَنْ يَكُونُوا خَيْراً مِنْهُمْ</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نهي وجزم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بالسكون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من أفعال الرّجاء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ناقص منصوب بحذف النّون لأنّه من الأفعال الخمسة ، والواو ضمير متّصل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كونكم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نفي ، لا عمل له ، يستعمل في الأزمنة الثلاثة ، ومع الاسم والفعل ، يدخل على الفعل الماضي فيتكرّر وجوبا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خرجت ولا اشتغلت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الفعل المضارع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يفيد التكرار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اشتغلت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تكرّر مع الفعل الماضي كذلك يجوز تكرارها مع الفعل المضارع ، نحو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لا يدرس ولا يكتب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النافية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يدخل على الجملة الاسميّة فيعمل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ينصب المبتدأ ويرفع الخبر ، ويفيد نفي الخبر عن جميع أفراد جنس المبتدأ ، ويشترط في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اسمها وخبرها نكرتين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طالب علم تائه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تفصل عن اسمها بفاصل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طائر في العشّ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يدخل عليها حرف 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حديقة في قريتنا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لنفي الجنس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مبنيّ على السكون لا محلّ له من الإعراب 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حديقة موجودة في قريتنا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وبدون توافر الشروط المذكورة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عملها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اللّاعب حاضر ولا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الصفّ مهملون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الخصومة بلا سبب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المثل الأوّل جاء اسمها معرفة ، وفي المثل الثاني فصل بينها وبين اسمها بفاصل ، وفي المثل الثّالث دخل عليها حرف الجرّ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يبنى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ينصب به ، إذا كان مفردا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مضافا ولا شبيها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لاعبين في الملعب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مجتهدات خاسرات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كان مضافا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تاجر قماش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شبيها بالمضاف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خائنا وطنه بيننا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ونعت ففي نعته ثلاث 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على الفتح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طبيب ماهر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طبيب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بناء العدد المركّب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الرّفع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بنّاء بارع نادم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تلميذ مجتهدا فاشل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أو شبيها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 في نعته ، الرّفع والنصب وامتنع البناء على الفتح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تلميذ مدرسة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مجتهدا نادم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النافية العاملة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نفي ، يعمل عمل الأفعال النّاقصة ، فيرفع المبتدأ وينصب الخبر ،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الحجازيّة ويشترط في عملها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اسمها وخبرها نكرتين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تلميذ مقصرّا من هؤلاء التلاميذ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شذّ قول النّابغة الجعدي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وحلّت سواد القلب لا أنا باغيا</w:t>
      </w:r>
    </w:p>
    <w:p>
      <w:pPr>
        <w:pStyle w:val="BookText"/>
        <w:rPr/>
      </w:pPr>
      <w:r>
        <w:rPr>
          <w:rFonts w:ascii="Amiri" w:hAnsi="Amiri" w:eastAsia="Amiri" w:cs="Amiri"/>
          <w:color w:val="111111"/>
          <w:sz w:val="28"/>
          <w:sz w:val="28"/>
          <w:szCs w:val="28"/>
          <w:rtl w:val="true"/>
          <w:lang w:bidi="ar-SA"/>
        </w:rPr>
        <w:t>سواها ولا عن حبّها متراخيا</w:t>
      </w:r>
    </w:p>
    <w:p>
      <w:pPr>
        <w:pStyle w:val="BookText"/>
        <w:rPr/>
      </w:pPr>
      <w:r>
        <w:rPr>
          <w:rFonts w:ascii="Amiri" w:hAnsi="Amiri" w:eastAsia="Amiri" w:cs="Amiri"/>
          <w:color w:val="111111"/>
          <w:sz w:val="28"/>
          <w:sz w:val="28"/>
          <w:szCs w:val="28"/>
          <w:rtl w:val="true"/>
          <w:lang w:bidi="ar-SA"/>
        </w:rPr>
        <w:t xml:space="preserve">فقد جاء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 وهو الضمير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يفصل بينها وبين اسمها بفاصل ، إلّا إذا كان هذا الفاصل ظرفا أو جارا ومجرورا معمولا للخبر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 رجل شاهدا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ينتقض نفيها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تلميذ إلّا أفضل من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تزاد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 تلميذ متقاعس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تتكرّر ، لأن في التّكرار إثبات وهي لا تعمل إلّا في النفي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 تلميذ كسول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الجوابيّة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جواب مناقض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مبنيّ على السكون لا </w:t>
      </w:r>
      <w:bookmarkStart w:id="2316" w:name="pg6262_75233"/>
    </w:p>
    <w:p>
      <w:pPr>
        <w:pStyle w:val="BookText"/>
        <w:rPr/>
      </w:pPr>
      <w:bookmarkEnd w:id="2316"/>
      <w:r>
        <w:rPr>
          <w:rFonts w:ascii="Amiri" w:hAnsi="Amiri" w:eastAsia="Amiri" w:cs="Amiri"/>
          <w:color w:val="111111"/>
          <w:sz w:val="28"/>
          <w:sz w:val="28"/>
          <w:szCs w:val="28"/>
          <w:rtl w:val="true"/>
          <w:lang w:bidi="ar-SA"/>
        </w:rPr>
        <w:t xml:space="preserve">محلّ له من الإعراب ، تحذف الجمل بعدها كثيرا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قابلت المدير؟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أقابله</w:t>
      </w:r>
      <w:r>
        <w:rPr>
          <w:rFonts w:eastAsia="Amiri" w:cs="Amiri" w:ascii="Amiri" w:hAnsi="Amiri"/>
          <w:color w:val="111111"/>
          <w:sz w:val="28"/>
          <w:szCs w:val="28"/>
          <w:rtl w:val="true"/>
          <w:lang w:bidi="ar-SA"/>
        </w:rPr>
        <w:t>.</w:t>
      </w:r>
    </w:p>
    <w:p>
      <w:pPr>
        <w:pStyle w:val="Heading3"/>
        <w:numPr>
          <w:ilvl w:val="2"/>
          <w:numId w:val="1"/>
        </w:numPr>
        <w:rPr/>
      </w:pPr>
      <w:bookmarkStart w:id="2317" w:name="__RefHeading___Toc1826603_237004111"/>
      <w:bookmarkStart w:id="2318" w:name="_Toc992"/>
      <w:bookmarkEnd w:id="2317"/>
      <w:r>
        <w:rPr>
          <w:rtl w:val="true"/>
        </w:rPr>
        <w:t>لا أبا لك</w:t>
      </w:r>
      <w:bookmarkEnd w:id="2318"/>
    </w:p>
    <w:p>
      <w:pPr>
        <w:pStyle w:val="BookText"/>
        <w:rPr/>
      </w:pPr>
      <w:r>
        <w:rPr>
          <w:rFonts w:ascii="Amiri" w:hAnsi="Amiri" w:eastAsia="Amiri" w:cs="Amiri"/>
          <w:color w:val="111111"/>
          <w:sz w:val="28"/>
          <w:sz w:val="28"/>
          <w:szCs w:val="28"/>
          <w:rtl w:val="true"/>
          <w:lang w:bidi="ar-SA"/>
        </w:rPr>
        <w:t xml:space="preserve">تعرب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لنفي الجنس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بالألف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مقحم بين المضاف والمضاف إليه ،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Heading3"/>
        <w:numPr>
          <w:ilvl w:val="2"/>
          <w:numId w:val="1"/>
        </w:numPr>
        <w:rPr/>
      </w:pPr>
      <w:bookmarkStart w:id="2319" w:name="__RefHeading___Toc1826605_237004111"/>
      <w:bookmarkStart w:id="2320" w:name="_Toc993"/>
      <w:bookmarkEnd w:id="2319"/>
      <w:r>
        <w:rPr>
          <w:rtl w:val="true"/>
        </w:rPr>
        <w:t>لا أخا ليا</w:t>
      </w:r>
      <w:bookmarkEnd w:id="2320"/>
    </w:p>
    <w:p>
      <w:pPr>
        <w:pStyle w:val="BookText"/>
        <w:rPr/>
      </w:pPr>
      <w:r>
        <w:rPr>
          <w:rFonts w:ascii="Amiri" w:hAnsi="Amiri" w:eastAsia="Amiri" w:cs="Amiri"/>
          <w:color w:val="111111"/>
          <w:sz w:val="28"/>
          <w:sz w:val="28"/>
          <w:szCs w:val="28"/>
          <w:rtl w:val="true"/>
          <w:lang w:bidi="ar-SA"/>
        </w:rPr>
        <w:t xml:space="preserve">تأتي في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ذا مال كثير ، وإخوة</w:t>
      </w:r>
    </w:p>
    <w:p>
      <w:pPr>
        <w:pStyle w:val="BookText"/>
        <w:rPr/>
      </w:pPr>
      <w:r>
        <w:rPr>
          <w:rFonts w:ascii="Amiri" w:hAnsi="Amiri" w:eastAsia="Amiri" w:cs="Amiri"/>
          <w:color w:val="111111"/>
          <w:sz w:val="28"/>
          <w:sz w:val="28"/>
          <w:szCs w:val="28"/>
          <w:rtl w:val="true"/>
          <w:lang w:bidi="ar-SA"/>
        </w:rPr>
        <w:t>فقد تركوني واحدا ، لا أخا 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 آخر البيت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w:t>
      </w:r>
    </w:p>
    <w:p>
      <w:pPr>
        <w:pStyle w:val="Heading3"/>
        <w:numPr>
          <w:ilvl w:val="2"/>
          <w:numId w:val="1"/>
        </w:numPr>
        <w:rPr/>
      </w:pPr>
      <w:bookmarkStart w:id="2321" w:name="__RefHeading___Toc1826607_237004111"/>
      <w:bookmarkStart w:id="2322" w:name="_Toc994"/>
      <w:bookmarkEnd w:id="2321"/>
      <w:r>
        <w:rPr>
          <w:rtl w:val="true"/>
        </w:rPr>
        <w:t>لا إله إلّا الله</w:t>
      </w:r>
      <w:bookmarkEnd w:id="2322"/>
    </w:p>
    <w:p>
      <w:pPr>
        <w:pStyle w:val="BookText"/>
        <w:rPr/>
      </w:pPr>
      <w:r>
        <w:rPr>
          <w:rFonts w:ascii="Amiri" w:hAnsi="Amiri" w:eastAsia="Amiri" w:cs="Amiri"/>
          <w:color w:val="111111"/>
          <w:sz w:val="28"/>
          <w:sz w:val="28"/>
          <w:szCs w:val="28"/>
          <w:rtl w:val="true"/>
          <w:lang w:bidi="ar-SA"/>
        </w:rPr>
        <w:t xml:space="preserve">تعرب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لنفي الجنس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استثناء ملغى مبنيّ على الفتح لا محلّ له من الإعراب</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الجلالة ، بدل من الضمير المستتر في الخبر المحذوف ، مرفوع بالضمّة ، أو بدل من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اسمها ، أي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مستثنى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استثناء</w:t>
      </w:r>
      <w:r>
        <w:rPr>
          <w:rFonts w:eastAsia="Amiri" w:cs="Amiri" w:ascii="Amiri" w:hAnsi="Amiri"/>
          <w:color w:val="111111"/>
          <w:sz w:val="28"/>
          <w:szCs w:val="28"/>
          <w:rtl w:val="true"/>
          <w:lang w:bidi="ar-SA"/>
        </w:rPr>
        <w:t xml:space="preserve">. </w:t>
      </w:r>
      <w:bookmarkStart w:id="2323" w:name="pg6262_75234"/>
    </w:p>
    <w:p>
      <w:pPr>
        <w:pStyle w:val="Heading3"/>
        <w:numPr>
          <w:ilvl w:val="2"/>
          <w:numId w:val="1"/>
        </w:numPr>
        <w:rPr/>
      </w:pPr>
      <w:bookmarkStart w:id="2324" w:name="__RefHeading___Toc1826609_237004111"/>
      <w:bookmarkStart w:id="2325" w:name="_Toc995"/>
      <w:bookmarkEnd w:id="2323"/>
      <w:bookmarkEnd w:id="2324"/>
      <w:r>
        <w:rPr>
          <w:rtl w:val="true"/>
        </w:rPr>
        <w:t>لا بأس</w:t>
      </w:r>
      <w:bookmarkEnd w:id="2325"/>
    </w:p>
    <w:p>
      <w:pPr>
        <w:pStyle w:val="BookText"/>
        <w:rPr/>
      </w:pPr>
      <w:r>
        <w:rPr>
          <w:rFonts w:ascii="Amiri" w:hAnsi="Amiri" w:eastAsia="Amiri" w:cs="Amiri"/>
          <w:color w:val="111111"/>
          <w:sz w:val="28"/>
          <w:sz w:val="28"/>
          <w:szCs w:val="28"/>
          <w:rtl w:val="true"/>
          <w:lang w:bidi="ar-SA"/>
        </w:rPr>
        <w:t xml:space="preserve">تعرب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لنفي الجنس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Heading3"/>
        <w:numPr>
          <w:ilvl w:val="2"/>
          <w:numId w:val="1"/>
        </w:numPr>
        <w:rPr/>
      </w:pPr>
      <w:bookmarkStart w:id="2326" w:name="__RefHeading___Toc1826611_237004111"/>
      <w:bookmarkStart w:id="2327" w:name="_Toc996"/>
      <w:bookmarkEnd w:id="2326"/>
      <w:r>
        <w:rPr>
          <w:rtl w:val="true"/>
        </w:rPr>
        <w:t>لا بدّ</w:t>
      </w:r>
      <w:bookmarkEnd w:id="2327"/>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تعرب إعراب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2328" w:name="__RefHeading___Toc1826613_237004111"/>
      <w:bookmarkStart w:id="2329" w:name="_Toc997"/>
      <w:bookmarkEnd w:id="2328"/>
      <w:r>
        <w:rPr>
          <w:rtl w:val="true"/>
        </w:rPr>
        <w:t>لا براح</w:t>
      </w:r>
      <w:bookmarkEnd w:id="2329"/>
    </w:p>
    <w:p>
      <w:pPr>
        <w:pStyle w:val="BookText"/>
        <w:rPr/>
      </w:pPr>
      <w:r>
        <w:rPr>
          <w:rFonts w:ascii="Amiri" w:hAnsi="Amiri" w:eastAsia="Amiri" w:cs="Amiri"/>
          <w:color w:val="111111"/>
          <w:sz w:val="28"/>
          <w:sz w:val="28"/>
          <w:szCs w:val="28"/>
          <w:rtl w:val="true"/>
          <w:lang w:bidi="ar-SA"/>
        </w:rPr>
        <w:t xml:space="preserve">تأتي في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 عن نيرانها</w:t>
      </w:r>
    </w:p>
    <w:p>
      <w:pPr>
        <w:pStyle w:val="BookText"/>
        <w:rPr/>
      </w:pPr>
      <w:r>
        <w:rPr>
          <w:rFonts w:ascii="Amiri" w:hAnsi="Amiri" w:eastAsia="Amiri" w:cs="Amiri"/>
          <w:color w:val="111111"/>
          <w:sz w:val="28"/>
          <w:sz w:val="28"/>
          <w:szCs w:val="28"/>
          <w:rtl w:val="true"/>
          <w:lang w:bidi="ar-SA"/>
        </w:rPr>
        <w:t>فأنا ابن قيس لا براح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حرف نفي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دخولها على الجمل الاسميّة ، تهمل عند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0" w:name="__RefHeading___Toc1826615_237004111"/>
      <w:bookmarkStart w:id="2331" w:name="_Toc998"/>
      <w:bookmarkEnd w:id="2330"/>
      <w:r>
        <w:rPr>
          <w:rtl w:val="true"/>
        </w:rPr>
        <w:t>لا بل</w:t>
      </w:r>
      <w:bookmarkEnd w:id="233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حرف عطف ، يفيد الإضراب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القصّة لا بل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نفي زائد للتوكيد ، مبنيّ على </w:t>
      </w:r>
      <w:bookmarkStart w:id="2332" w:name="pg6262_75235"/>
    </w:p>
    <w:p>
      <w:pPr>
        <w:pStyle w:val="BookText"/>
        <w:rPr/>
      </w:pPr>
      <w:bookmarkEnd w:id="2332"/>
      <w:r>
        <w:rPr>
          <w:rFonts w:ascii="Amiri" w:hAnsi="Amiri" w:eastAsia="Amiri" w:cs="Amiri"/>
          <w:color w:val="111111"/>
          <w:sz w:val="28"/>
          <w:sz w:val="28"/>
          <w:szCs w:val="28"/>
          <w:rtl w:val="true"/>
          <w:lang w:bidi="ar-SA"/>
        </w:rPr>
        <w:t>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عطف يفيد الإضراب ، مبنيّ على السكون وحرّك بالكسر منعا لالتقاء الساكنين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معطوف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333" w:name="__RefHeading___Toc1826617_237004111"/>
      <w:bookmarkStart w:id="2334" w:name="_Toc999"/>
      <w:bookmarkEnd w:id="2333"/>
      <w:r>
        <w:rPr>
          <w:rtl w:val="true"/>
        </w:rPr>
        <w:t>لات</w:t>
      </w:r>
      <w:bookmarkEnd w:id="233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يعمل عملها فيرفع المبتدأ وينصب الخبر ، مختصّة بالدّخول على أسماء الزمان ، ويشترط فيها حتى تعمل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اسمها وخبرها من أسماء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اسمها محذوفا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ينتقض نفيها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ندم المتخاذل ولات ساعة مندم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حرف يفيد الحال مبنيّ على الفتح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لنفي الزمان ،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 السّاعة ساعة مندم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اسم الزّمان كانت حرفا مهملا لا عمل له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لهفي عليك للهفة من خائف</w:t>
      </w:r>
    </w:p>
    <w:p>
      <w:pPr>
        <w:pStyle w:val="BookText"/>
        <w:rPr/>
      </w:pPr>
      <w:r>
        <w:rPr>
          <w:rFonts w:ascii="Amiri" w:hAnsi="Amiri" w:eastAsia="Amiri" w:cs="Amiri"/>
          <w:color w:val="111111"/>
          <w:sz w:val="28"/>
          <w:sz w:val="28"/>
          <w:szCs w:val="28"/>
          <w:rtl w:val="true"/>
          <w:lang w:bidi="ar-SA"/>
        </w:rPr>
        <w:t>يبغي جوارك حين لات مجير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مهمل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Heading3"/>
        <w:numPr>
          <w:ilvl w:val="2"/>
          <w:numId w:val="1"/>
        </w:numPr>
        <w:rPr/>
      </w:pPr>
      <w:bookmarkStart w:id="2335" w:name="__RefHeading___Toc1826619_237004111"/>
      <w:bookmarkStart w:id="2336" w:name="_Toc1000"/>
      <w:bookmarkEnd w:id="2335"/>
      <w:r>
        <w:rPr>
          <w:rtl w:val="true"/>
        </w:rPr>
        <w:t>لا زال</w:t>
      </w:r>
      <w:bookmarkEnd w:id="233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ماض ناقص ، لا يعمل إلّا إذا سبق بنفي أو نهي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زال المعلّم نشيطا</w:t>
      </w:r>
      <w:r>
        <w:rPr>
          <w:rFonts w:eastAsia="Amiri" w:cs="Amiri" w:ascii="Amiri" w:hAnsi="Amiri"/>
          <w:color w:val="111111"/>
          <w:sz w:val="28"/>
          <w:szCs w:val="28"/>
          <w:rtl w:val="true"/>
          <w:lang w:bidi="ar-SA"/>
        </w:rPr>
        <w:t xml:space="preserve">». </w:t>
      </w:r>
      <w:bookmarkStart w:id="2337" w:name="pg6262_75236"/>
    </w:p>
    <w:p>
      <w:pPr>
        <w:pStyle w:val="BookText"/>
        <w:rPr/>
      </w:pPr>
      <w:bookmarkEnd w:id="2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نشيطا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338" w:name="__RefHeading___Toc1826621_237004111"/>
      <w:bookmarkStart w:id="2339" w:name="_Toc1001"/>
      <w:bookmarkEnd w:id="2338"/>
      <w:r>
        <w:rPr>
          <w:rtl w:val="true"/>
        </w:rPr>
        <w:t>لا تر ما</w:t>
      </w:r>
      <w:bookmarkEnd w:id="2339"/>
    </w:p>
    <w:p>
      <w:pPr>
        <w:pStyle w:val="BookText"/>
        <w:rPr/>
      </w:pPr>
      <w:r>
        <w:rPr>
          <w:rFonts w:ascii="Amiri" w:hAnsi="Amiri" w:eastAsia="Amiri" w:cs="Amiri"/>
          <w:color w:val="111111"/>
          <w:sz w:val="28"/>
          <w:sz w:val="28"/>
          <w:szCs w:val="28"/>
          <w:rtl w:val="true"/>
          <w:lang w:bidi="ar-SA"/>
        </w:rPr>
        <w:t xml:space="preserve">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 ما</w:t>
      </w:r>
      <w:r>
        <w:rPr>
          <w:rFonts w:eastAsia="Amiri" w:cs="Amiri" w:ascii="Amiri" w:hAnsi="Amiri"/>
          <w:color w:val="111111"/>
          <w:sz w:val="28"/>
          <w:szCs w:val="28"/>
          <w:rtl w:val="true"/>
          <w:lang w:bidi="ar-SA"/>
        </w:rPr>
        <w:t>.</w:t>
      </w:r>
    </w:p>
    <w:p>
      <w:pPr>
        <w:pStyle w:val="Heading3"/>
        <w:numPr>
          <w:ilvl w:val="2"/>
          <w:numId w:val="1"/>
        </w:numPr>
        <w:rPr/>
      </w:pPr>
      <w:bookmarkStart w:id="2340" w:name="__RefHeading___Toc1826623_237004111"/>
      <w:bookmarkStart w:id="2341" w:name="_Toc1002"/>
      <w:bookmarkEnd w:id="2340"/>
      <w:r>
        <w:rPr>
          <w:rtl w:val="true"/>
        </w:rPr>
        <w:t>لا جرم</w:t>
      </w:r>
      <w:bookmarkEnd w:id="2341"/>
    </w:p>
    <w:p>
      <w:pPr>
        <w:pStyle w:val="BookText"/>
        <w:rPr/>
      </w:pPr>
      <w:r>
        <w:rPr>
          <w:rFonts w:ascii="Amiri" w:hAnsi="Amiri" w:eastAsia="Amiri" w:cs="Amiri"/>
          <w:color w:val="111111"/>
          <w:sz w:val="28"/>
          <w:sz w:val="28"/>
          <w:szCs w:val="28"/>
          <w:rtl w:val="true"/>
          <w:lang w:bidi="ar-SA"/>
        </w:rPr>
        <w:t xml:space="preserve">لفظ مركّب يأتي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أنّ الصدق منجاة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بالفعل ، يدخل على المبتدأ والخبر فينصب الأوّل اسما له ويرفع الثاني خبرا له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تجري مجرى المصدر المؤوّل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القسم ، إذا تلتها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لأنتقمنّ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للجنس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لأنتقمنّ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واقعة في جواب القسم ، حرف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أنتقمنّ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مبنيّ على الفتح لاتّصاله بنون التوكيد ، والنون حرف توكيد لا محلّ له من الإعراب ،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أنتقمنّ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جواب القسم أغنت عن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إنّك مقدام</w:t>
      </w:r>
      <w:r>
        <w:rPr>
          <w:rFonts w:eastAsia="Amiri" w:cs="Amiri" w:ascii="Amiri" w:hAnsi="Amiri"/>
          <w:color w:val="111111"/>
          <w:sz w:val="28"/>
          <w:szCs w:val="28"/>
          <w:rtl w:val="true"/>
          <w:lang w:bidi="ar-SA"/>
        </w:rPr>
        <w:t>».</w:t>
      </w:r>
    </w:p>
    <w:p>
      <w:pPr>
        <w:pStyle w:val="Heading3"/>
        <w:numPr>
          <w:ilvl w:val="2"/>
          <w:numId w:val="1"/>
        </w:numPr>
        <w:rPr/>
      </w:pPr>
      <w:bookmarkStart w:id="2342" w:name="__RefHeading___Toc1826625_237004111"/>
      <w:bookmarkStart w:id="2343" w:name="_Toc1003"/>
      <w:bookmarkEnd w:id="2342"/>
      <w:r>
        <w:rPr>
          <w:rtl w:val="true"/>
        </w:rPr>
        <w:t>لا حبّذا</w:t>
      </w:r>
      <w:bookmarkEnd w:id="234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مركّب من حرف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الفعل الجامد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الإشاريّة ، لإنشاء الذمّ أو المدح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حبّذا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حبّذا البخل</w:t>
      </w:r>
      <w:r>
        <w:rPr>
          <w:rFonts w:eastAsia="Amiri" w:cs="Amiri" w:ascii="Amiri" w:hAnsi="Amiri"/>
          <w:color w:val="111111"/>
          <w:sz w:val="28"/>
          <w:szCs w:val="28"/>
          <w:rtl w:val="true"/>
          <w:lang w:bidi="ar-SA"/>
        </w:rPr>
        <w:t xml:space="preserve">». </w:t>
      </w:r>
      <w:bookmarkStart w:id="2344" w:name="pg6262_75237"/>
    </w:p>
    <w:p>
      <w:pPr>
        <w:pStyle w:val="BookText"/>
        <w:rPr/>
      </w:pPr>
      <w:bookmarkEnd w:id="23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جامد مبنيّ على الفتح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إشارة مبنيّ على السكون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345" w:name="__RefHeading___Toc1826627_237004111"/>
      <w:bookmarkStart w:id="2346" w:name="_Toc1004"/>
      <w:bookmarkEnd w:id="2345"/>
      <w:r>
        <w:rPr>
          <w:rtl w:val="true"/>
        </w:rPr>
        <w:t>لا حول ولا قوّة إلّا بالله</w:t>
      </w:r>
      <w:bookmarkEnd w:id="2346"/>
    </w:p>
    <w:p>
      <w:pPr>
        <w:pStyle w:val="BookText"/>
        <w:rPr/>
      </w:pPr>
      <w:r>
        <w:rPr>
          <w:rFonts w:ascii="Amiri" w:hAnsi="Amiri" w:eastAsia="Amiri" w:cs="Amiri"/>
          <w:color w:val="111111"/>
          <w:sz w:val="28"/>
          <w:sz w:val="28"/>
          <w:szCs w:val="28"/>
          <w:rtl w:val="true"/>
          <w:lang w:bidi="ar-SA"/>
        </w:rPr>
        <w:t xml:space="preserve">تأتي في العبارة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للجنس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في محلّ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للجنس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مبنيّ على الفتح في محلّ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أداة حصر مبنيّة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فمحذوف دلّ عليه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ثان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Heading3"/>
        <w:numPr>
          <w:ilvl w:val="2"/>
          <w:numId w:val="1"/>
        </w:numPr>
        <w:rPr/>
      </w:pPr>
      <w:bookmarkStart w:id="2347" w:name="__RefHeading___Toc1826629_237004111"/>
      <w:bookmarkStart w:id="2348" w:name="_Toc1005"/>
      <w:bookmarkEnd w:id="2347"/>
      <w:r>
        <w:rPr>
          <w:rtl w:val="true"/>
        </w:rPr>
        <w:t>لا سوى ما</w:t>
      </w:r>
      <w:bookmarkEnd w:id="234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bookmarkStart w:id="2349" w:name="pg6262_75238"/>
    </w:p>
    <w:p>
      <w:pPr>
        <w:pStyle w:val="Heading3"/>
        <w:numPr>
          <w:ilvl w:val="2"/>
          <w:numId w:val="1"/>
        </w:numPr>
        <w:rPr/>
      </w:pPr>
      <w:bookmarkStart w:id="2350" w:name="__RefHeading___Toc1826631_237004111"/>
      <w:bookmarkStart w:id="2351" w:name="_Toc1006"/>
      <w:bookmarkEnd w:id="2349"/>
      <w:bookmarkEnd w:id="2350"/>
      <w:r>
        <w:rPr>
          <w:rtl w:val="true"/>
        </w:rPr>
        <w:t>لا سيّما</w:t>
      </w:r>
      <w:bookmarkEnd w:id="2351"/>
    </w:p>
    <w:p>
      <w:pPr>
        <w:pStyle w:val="BookText"/>
        <w:rPr/>
      </w:pPr>
      <w:r>
        <w:rPr>
          <w:rFonts w:ascii="Amiri" w:hAnsi="Amiri" w:eastAsia="Amiri" w:cs="Amiri"/>
          <w:color w:val="111111"/>
          <w:sz w:val="28"/>
          <w:sz w:val="28"/>
          <w:szCs w:val="28"/>
          <w:rtl w:val="true"/>
          <w:lang w:bidi="ar-SA"/>
        </w:rPr>
        <w:t xml:space="preserve">كثيرا ما تستعمل في اللّغة العربيّة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لتفضيل ما بعدها على ما قبلها في الحكم ، فإذا كان الاسم بعدها معرفة جاز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الرّفع على أنّه خبر لمبتدأ 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العمّال ولا سيّما الماهرون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سيّما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استئناف أو عطف أو اعتراض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لنفي الجنس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مبنيّ على السكون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لمبتدأ محذوف مرفوع بالواو لأنّه جمع مذكّر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العمال ولا مثل الذين هم الماهرون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 على أنّه بدل أو عطف بيان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العمّال ولا سيّما الماهرين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أو عطف 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بالياء لأنّه جمع مذكّر سالم ، ويجوز أن يعرب مضافا إليه على 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الاسم بعدها نكرة ، فيجوز فيه الرفع والجرّ على نحو ما سبق مع الاسم المعرفة ، ويجوز فيه أيضا النصب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صورا فنيّة ولا سيّما تمثالا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تمثالا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منصوبة المحلّ على أنّها مفعول مطلق ، ويكون ما بعدها حالا ، سواء أكان مفردا ، أم جملة اسميّة ، أم جملة شرطيّة ، أم شبه 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الخطيب ولا سيّما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الخطيب ولا سيّما وهو ينصح</w:t>
      </w:r>
      <w:r>
        <w:rPr>
          <w:rFonts w:eastAsia="Amiri" w:cs="Amiri" w:ascii="Amiri" w:hAnsi="Amiri"/>
          <w:color w:val="111111"/>
          <w:sz w:val="28"/>
          <w:szCs w:val="28"/>
          <w:rtl w:val="true"/>
          <w:lang w:bidi="ar-SA"/>
        </w:rPr>
        <w:t>».</w:t>
      </w:r>
    </w:p>
    <w:p>
      <w:pPr>
        <w:pStyle w:val="Heading3"/>
        <w:numPr>
          <w:ilvl w:val="2"/>
          <w:numId w:val="1"/>
        </w:numPr>
        <w:rPr/>
      </w:pPr>
      <w:bookmarkStart w:id="2352" w:name="__RefHeading___Toc1826633_237004111"/>
      <w:bookmarkStart w:id="2353" w:name="_Toc1007"/>
      <w:bookmarkEnd w:id="2352"/>
      <w:r>
        <w:rPr>
          <w:rtl w:val="true"/>
        </w:rPr>
        <w:t>لا شكّ</w:t>
      </w:r>
      <w:bookmarkEnd w:id="2353"/>
    </w:p>
    <w:p>
      <w:pPr>
        <w:pStyle w:val="BookText"/>
        <w:rPr/>
      </w:pPr>
      <w:r>
        <w:rPr>
          <w:rFonts w:ascii="IRNazanin" w:hAnsi="IRNazanin" w:eastAsia="IRNazanin"/>
          <w:color w:val="111111"/>
          <w:sz w:val="28"/>
          <w:sz w:val="28"/>
          <w:szCs w:val="28"/>
          <w:rtl w:val="true"/>
          <w:lang w:bidi="fa-IR"/>
        </w:rPr>
        <w:t xml:space="preserve">تعرب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Heading3"/>
        <w:numPr>
          <w:ilvl w:val="2"/>
          <w:numId w:val="1"/>
        </w:numPr>
        <w:rPr/>
      </w:pPr>
      <w:bookmarkStart w:id="2354" w:name="__RefHeading___Toc1826635_237004111"/>
      <w:bookmarkStart w:id="2355" w:name="_Toc1008"/>
      <w:bookmarkEnd w:id="2354"/>
      <w:r>
        <w:rPr>
          <w:rtl w:val="true"/>
        </w:rPr>
        <w:t>لا ضير</w:t>
      </w:r>
      <w:bookmarkEnd w:id="235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تعرب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bookmarkStart w:id="2356" w:name="pg6262_75239"/>
    </w:p>
    <w:p>
      <w:pPr>
        <w:pStyle w:val="Heading3"/>
        <w:numPr>
          <w:ilvl w:val="2"/>
          <w:numId w:val="1"/>
        </w:numPr>
        <w:rPr/>
      </w:pPr>
      <w:bookmarkStart w:id="2357" w:name="__RefHeading___Toc1826637_237004111"/>
      <w:bookmarkStart w:id="2358" w:name="_Toc1009"/>
      <w:bookmarkEnd w:id="2356"/>
      <w:bookmarkEnd w:id="2357"/>
      <w:r>
        <w:rPr>
          <w:rtl w:val="true"/>
        </w:rPr>
        <w:t>لا عليك</w:t>
      </w:r>
      <w:bookmarkEnd w:id="2358"/>
    </w:p>
    <w:p>
      <w:pPr>
        <w:pStyle w:val="BookText"/>
        <w:rPr/>
      </w:pPr>
      <w:r>
        <w:rPr>
          <w:rFonts w:ascii="Amiri" w:hAnsi="Amiri" w:eastAsia="Amiri" w:cs="Amiri"/>
          <w:color w:val="111111"/>
          <w:sz w:val="28"/>
          <w:sz w:val="28"/>
          <w:szCs w:val="28"/>
          <w:rtl w:val="true"/>
          <w:lang w:bidi="ar-SA"/>
        </w:rPr>
        <w:t xml:space="preserve">تعرب على النحو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لنفي الجنس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حرف جرّ مبنيّ على السكون لا محلّ له من الإعراب ، 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بحرف الجرّ</w:t>
      </w:r>
      <w:r>
        <w:rPr>
          <w:rFonts w:eastAsia="Amiri" w:cs="Amiri" w:ascii="Amiri" w:hAnsi="Amiri"/>
          <w:color w:val="111111"/>
          <w:sz w:val="28"/>
          <w:szCs w:val="28"/>
          <w:rtl w:val="true"/>
          <w:lang w:bidi="ar-SA"/>
        </w:rPr>
        <w:t>.</w:t>
      </w:r>
    </w:p>
    <w:p>
      <w:pPr>
        <w:pStyle w:val="Heading3"/>
        <w:numPr>
          <w:ilvl w:val="2"/>
          <w:numId w:val="1"/>
        </w:numPr>
        <w:rPr/>
      </w:pPr>
      <w:bookmarkStart w:id="2359" w:name="__RefHeading___Toc1826639_237004111"/>
      <w:bookmarkStart w:id="2360" w:name="_Toc1010"/>
      <w:bookmarkEnd w:id="2359"/>
      <w:r>
        <w:rPr>
          <w:rtl w:val="true"/>
        </w:rPr>
        <w:t>لا غير</w:t>
      </w:r>
      <w:bookmarkEnd w:id="2360"/>
    </w:p>
    <w:p>
      <w:pPr>
        <w:pStyle w:val="BookText"/>
        <w:rPr/>
      </w:pPr>
      <w:r>
        <w:rPr>
          <w:rFonts w:ascii="Amiri" w:hAnsi="Amiri" w:eastAsia="Amiri" w:cs="Amiri"/>
          <w:color w:val="111111"/>
          <w:sz w:val="28"/>
          <w:sz w:val="28"/>
          <w:szCs w:val="28"/>
          <w:rtl w:val="true"/>
          <w:lang w:bidi="ar-SA"/>
        </w:rPr>
        <w:t xml:space="preserve">تأتي في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عمل أسلفت لا غير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نفي ،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 في محلّ 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تسأل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2361" w:name="__RefHeading___Toc1826641_237004111"/>
      <w:bookmarkStart w:id="2362" w:name="_Toc1011"/>
      <w:bookmarkEnd w:id="2361"/>
      <w:r>
        <w:rPr>
          <w:rtl w:val="true"/>
        </w:rPr>
        <w:t>لئلّا</w:t>
      </w:r>
      <w:bookmarkEnd w:id="2362"/>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تنصب الفعل المضارع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حافظوا على الصّدق لئلّا يكون الكذب خطرا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وتعليل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ناقص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الجرّ</w:t>
      </w:r>
      <w:r>
        <w:rPr>
          <w:rFonts w:eastAsia="Amiri" w:cs="Amiri" w:ascii="Amiri" w:hAnsi="Amiri"/>
          <w:color w:val="111111"/>
          <w:sz w:val="28"/>
          <w:szCs w:val="28"/>
          <w:rtl w:val="true"/>
          <w:lang w:bidi="ar-SA"/>
        </w:rPr>
        <w:t xml:space="preserve">). </w:t>
      </w:r>
      <w:bookmarkStart w:id="2363" w:name="pg6262_75240"/>
    </w:p>
    <w:p>
      <w:pPr>
        <w:pStyle w:val="Heading3"/>
        <w:numPr>
          <w:ilvl w:val="2"/>
          <w:numId w:val="1"/>
        </w:numPr>
        <w:rPr/>
      </w:pPr>
      <w:bookmarkStart w:id="2364" w:name="__RefHeading___Toc1826643_237004111"/>
      <w:bookmarkStart w:id="2365" w:name="_Toc1012"/>
      <w:bookmarkEnd w:id="2363"/>
      <w:bookmarkEnd w:id="2364"/>
      <w:r>
        <w:rPr>
          <w:rtl w:val="true"/>
        </w:rPr>
        <w:t>لا همّ</w:t>
      </w:r>
      <w:bookmarkEnd w:id="2365"/>
    </w:p>
    <w:p>
      <w:pPr>
        <w:pStyle w:val="BookText"/>
        <w:rPr/>
      </w:pPr>
      <w:r>
        <w:rPr>
          <w:rFonts w:ascii="Amiri" w:hAnsi="Amiri" w:eastAsia="Amiri" w:cs="Amiri"/>
          <w:color w:val="111111"/>
          <w:sz w:val="28"/>
          <w:sz w:val="28"/>
          <w:szCs w:val="28"/>
          <w:rtl w:val="true"/>
          <w:lang w:bidi="ar-SA"/>
        </w:rPr>
        <w:t xml:space="preserve">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أوّلها وهذا جائز وكثيرا ما يرد في الشعر نحو قول أحدهم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إنّ العبد يمنع</w:t>
      </w:r>
    </w:p>
    <w:p>
      <w:pPr>
        <w:pStyle w:val="BookText"/>
        <w:rPr/>
      </w:pPr>
      <w:r>
        <w:rPr>
          <w:rFonts w:ascii="Amiri" w:hAnsi="Amiri" w:eastAsia="Amiri" w:cs="Amiri"/>
          <w:color w:val="111111"/>
          <w:sz w:val="28"/>
          <w:sz w:val="28"/>
          <w:szCs w:val="28"/>
          <w:rtl w:val="true"/>
          <w:lang w:bidi="ar-SA"/>
        </w:rPr>
        <w:t>رحله فاصنع رحالك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اللهمّ ، حيث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 بفعل النّداء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تعويض عن أداة النّداء المحذوفة</w:t>
      </w:r>
      <w:r>
        <w:rPr>
          <w:rFonts w:eastAsia="Amiri" w:cs="Amiri" w:ascii="Amiri" w:hAnsi="Amiri"/>
          <w:color w:val="111111"/>
          <w:sz w:val="28"/>
          <w:szCs w:val="28"/>
          <w:rtl w:val="true"/>
          <w:lang w:bidi="ar-SA"/>
        </w:rPr>
        <w:t>).</w:t>
      </w:r>
    </w:p>
    <w:p>
      <w:pPr>
        <w:pStyle w:val="Heading3"/>
        <w:numPr>
          <w:ilvl w:val="2"/>
          <w:numId w:val="1"/>
        </w:numPr>
        <w:rPr/>
      </w:pPr>
      <w:bookmarkStart w:id="2366" w:name="__RefHeading___Toc1826645_237004111"/>
      <w:bookmarkStart w:id="2367" w:name="_Toc1013"/>
      <w:bookmarkEnd w:id="2366"/>
      <w:r>
        <w:rPr>
          <w:rtl w:val="true"/>
        </w:rPr>
        <w:t>لا ها الله ذا</w:t>
      </w:r>
      <w:bookmarkEnd w:id="2367"/>
    </w:p>
    <w:p>
      <w:pPr>
        <w:pStyle w:val="BookText"/>
        <w:rPr/>
      </w:pPr>
      <w:r>
        <w:rPr>
          <w:rFonts w:ascii="Amiri" w:hAnsi="Amiri" w:eastAsia="Amiri" w:cs="Amiri"/>
          <w:color w:val="111111"/>
          <w:sz w:val="28"/>
          <w:sz w:val="28"/>
          <w:szCs w:val="28"/>
          <w:rtl w:val="true"/>
          <w:lang w:bidi="ar-SA"/>
        </w:rPr>
        <w:t xml:space="preserve">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حرف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ها الله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والعامّة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ها الله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في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هذا ما أحلف به</w:t>
      </w:r>
      <w:r>
        <w:rPr>
          <w:rFonts w:eastAsia="Amiri" w:cs="Amiri" w:ascii="Amiri" w:hAnsi="Amiri"/>
          <w:color w:val="111111"/>
          <w:sz w:val="28"/>
          <w:szCs w:val="28"/>
          <w:rtl w:val="true"/>
          <w:lang w:bidi="ar-SA"/>
        </w:rPr>
        <w:t>.</w:t>
      </w:r>
    </w:p>
    <w:p>
      <w:pPr>
        <w:pStyle w:val="Heading3"/>
        <w:numPr>
          <w:ilvl w:val="2"/>
          <w:numId w:val="1"/>
        </w:numPr>
        <w:rPr/>
      </w:pPr>
      <w:bookmarkStart w:id="2368" w:name="__RefHeading___Toc1826647_237004111"/>
      <w:bookmarkStart w:id="2369" w:name="_Toc1014"/>
      <w:bookmarkEnd w:id="2368"/>
      <w:r>
        <w:rPr>
          <w:rtl w:val="true"/>
        </w:rPr>
        <w:t>لا وما</w:t>
      </w:r>
      <w:bookmarkEnd w:id="2369"/>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جوابا على استفهام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فهمت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جوابا على دعوى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لماذا فعلت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p>
    <w:p>
      <w:pPr>
        <w:pStyle w:val="Heading3"/>
        <w:numPr>
          <w:ilvl w:val="2"/>
          <w:numId w:val="1"/>
        </w:numPr>
        <w:rPr/>
      </w:pPr>
      <w:bookmarkStart w:id="2370" w:name="__RefHeading___Toc1826649_237004111"/>
      <w:bookmarkStart w:id="2371" w:name="_Toc1015"/>
      <w:bookmarkEnd w:id="2370"/>
      <w:r>
        <w:rPr>
          <w:rtl w:val="true"/>
        </w:rPr>
        <w:t>لئن</w:t>
      </w:r>
      <w:bookmarkEnd w:id="2371"/>
    </w:p>
    <w:p>
      <w:pPr>
        <w:pStyle w:val="BookText"/>
        <w:rPr/>
      </w:pPr>
      <w:r>
        <w:rPr>
          <w:rFonts w:ascii="Amiri" w:hAnsi="Amiri" w:eastAsia="Amiri" w:cs="Amiri"/>
          <w:color w:val="111111"/>
          <w:sz w:val="28"/>
          <w:sz w:val="28"/>
          <w:szCs w:val="28"/>
          <w:rtl w:val="true"/>
          <w:lang w:bidi="ar-SA"/>
        </w:rPr>
        <w:t xml:space="preserve">لفظ مركّب من حرف الجرّ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 واستقبال</w:t>
      </w:r>
      <w:r>
        <w:rPr>
          <w:rFonts w:eastAsia="Amiri" w:cs="Amiri" w:ascii="Amiri" w:hAnsi="Amiri"/>
          <w:color w:val="111111"/>
          <w:sz w:val="28"/>
          <w:szCs w:val="28"/>
          <w:rtl w:val="true"/>
          <w:lang w:bidi="ar-SA"/>
        </w:rPr>
        <w:t>.</w:t>
      </w:r>
    </w:p>
    <w:p>
      <w:pPr>
        <w:pStyle w:val="Heading3"/>
        <w:numPr>
          <w:ilvl w:val="2"/>
          <w:numId w:val="1"/>
        </w:numPr>
        <w:rPr/>
      </w:pPr>
      <w:bookmarkStart w:id="2372" w:name="__RefHeading___Toc1826651_237004111"/>
      <w:bookmarkStart w:id="2373" w:name="_Toc1016"/>
      <w:bookmarkEnd w:id="2372"/>
      <w:r>
        <w:rPr>
          <w:rtl w:val="true"/>
        </w:rPr>
        <w:t>لا يكون</w:t>
      </w:r>
      <w:bookmarkEnd w:id="2373"/>
    </w:p>
    <w:p>
      <w:pPr>
        <w:pStyle w:val="BookText"/>
        <w:rPr/>
      </w:pPr>
      <w:r>
        <w:rPr>
          <w:rFonts w:ascii="Amiri" w:hAnsi="Amiri" w:eastAsia="Amiri" w:cs="Amiri"/>
          <w:color w:val="111111"/>
          <w:sz w:val="28"/>
          <w:sz w:val="28"/>
          <w:szCs w:val="28"/>
          <w:rtl w:val="true"/>
          <w:lang w:bidi="ar-SA"/>
        </w:rPr>
        <w:t xml:space="preserve">من أدوات الاستثناء ، والمستثنى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النصب على أنّه خبرها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زرني لا يكون خالدا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w:t>
      </w:r>
      <w:bookmarkStart w:id="2374" w:name="pg6262_75241"/>
    </w:p>
    <w:p>
      <w:pPr>
        <w:pStyle w:val="BookText"/>
        <w:rPr/>
      </w:pPr>
      <w:bookmarkEnd w:id="2374"/>
      <w:r>
        <w:rPr>
          <w:rFonts w:ascii="Amiri" w:hAnsi="Amiri" w:eastAsia="Amiri" w:cs="Amiri"/>
          <w:color w:val="111111"/>
          <w:sz w:val="28"/>
          <w:sz w:val="28"/>
          <w:szCs w:val="28"/>
          <w:rtl w:val="true"/>
          <w:lang w:bidi="ar-SA"/>
        </w:rPr>
        <w:t xml:space="preserve">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حرف وقاية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ناقص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فيه وجوبا على خلاف الأصل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375" w:name="__RefHeading___Toc1826653_237004111"/>
      <w:bookmarkStart w:id="2376" w:name="_Toc1017"/>
      <w:bookmarkEnd w:id="2375"/>
      <w:r>
        <w:rPr>
          <w:rtl w:val="true"/>
        </w:rPr>
        <w:t>لبّيك</w:t>
      </w:r>
      <w:bookmarkEnd w:id="2376"/>
    </w:p>
    <w:p>
      <w:pPr>
        <w:pStyle w:val="BookText"/>
        <w:rPr/>
      </w:pPr>
      <w:r>
        <w:rPr>
          <w:rFonts w:ascii="Amiri" w:hAnsi="Amiri" w:eastAsia="Amiri" w:cs="Amiri"/>
          <w:color w:val="111111"/>
          <w:sz w:val="28"/>
          <w:sz w:val="28"/>
          <w:szCs w:val="28"/>
          <w:rtl w:val="true"/>
          <w:lang w:bidi="ar-SA"/>
        </w:rPr>
        <w:t xml:space="preserve">بمعنى ألبّي دعوتك تلبية بعد تلبية كلّما دعوتني ، ولقد جاء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المثنّى لا للدّلالة على المثنّى وإنّما للتكثير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مفعولا مطلقا منصوبا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وتلازم الإضافة إلى ضمير المخاطب ، وقد شذّ إضافتها إلى ضمير الغائب ، نحو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لو دعوتني ودوني</w:t>
      </w:r>
    </w:p>
    <w:p>
      <w:pPr>
        <w:pStyle w:val="BookText"/>
        <w:rPr/>
      </w:pPr>
      <w:r>
        <w:rPr>
          <w:rFonts w:ascii="Amiri" w:hAnsi="Amiri" w:eastAsia="Amiri" w:cs="Amiri"/>
          <w:color w:val="111111"/>
          <w:sz w:val="28"/>
          <w:sz w:val="28"/>
          <w:szCs w:val="28"/>
          <w:rtl w:val="true"/>
          <w:lang w:bidi="ar-SA"/>
        </w:rPr>
        <w:t>زوراء ذات منزع بيون</w:t>
      </w:r>
    </w:p>
    <w:p>
      <w:pPr>
        <w:pStyle w:val="BookText"/>
        <w:rPr/>
      </w:pP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لبّيه لمن يدعوني</w:t>
      </w:r>
    </w:p>
    <w:p>
      <w:pPr>
        <w:pStyle w:val="Heading3"/>
        <w:numPr>
          <w:ilvl w:val="2"/>
          <w:numId w:val="1"/>
        </w:numPr>
        <w:rPr/>
      </w:pPr>
      <w:bookmarkStart w:id="2377" w:name="__RefHeading___Toc1826655_237004111"/>
      <w:bookmarkStart w:id="2378" w:name="_Toc1018"/>
      <w:bookmarkEnd w:id="2377"/>
      <w:r>
        <w:rPr>
          <w:rtl w:val="true"/>
        </w:rPr>
        <w:t>لحّا</w:t>
      </w:r>
      <w:bookmarkEnd w:id="2378"/>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ملتصق به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 عمّي 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ملاصقا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 عمّ 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 ، لأنّها جاءت مع 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مجرور بالكسرة الظاهرة ، لأنّها جاءت مع نكرة</w:t>
      </w:r>
      <w:r>
        <w:rPr>
          <w:rFonts w:eastAsia="Amiri" w:cs="Amiri" w:ascii="Amiri" w:hAnsi="Amiri"/>
          <w:color w:val="111111"/>
          <w:sz w:val="28"/>
          <w:szCs w:val="28"/>
          <w:rtl w:val="true"/>
          <w:lang w:bidi="ar-SA"/>
        </w:rPr>
        <w:t>.</w:t>
      </w:r>
    </w:p>
    <w:p>
      <w:pPr>
        <w:pStyle w:val="Heading3"/>
        <w:numPr>
          <w:ilvl w:val="2"/>
          <w:numId w:val="1"/>
        </w:numPr>
        <w:rPr/>
      </w:pPr>
      <w:bookmarkStart w:id="2379" w:name="__RefHeading___Toc1826657_237004111"/>
      <w:bookmarkStart w:id="2380" w:name="_Toc1019"/>
      <w:bookmarkEnd w:id="2379"/>
      <w:r>
        <w:rPr>
          <w:rtl w:val="true"/>
        </w:rPr>
        <w:t>لحظة</w:t>
      </w:r>
      <w:bookmarkEnd w:id="238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مدّة قصيرة جدّا من الزّمن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معه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فيه ، ظرف زمان منصوب بالفتحة الظاهرة</w:t>
      </w:r>
      <w:r>
        <w:rPr>
          <w:rFonts w:eastAsia="Amiri" w:cs="Amiri" w:ascii="Amiri" w:hAnsi="Amiri"/>
          <w:color w:val="111111"/>
          <w:sz w:val="28"/>
          <w:szCs w:val="28"/>
          <w:rtl w:val="true"/>
          <w:lang w:bidi="ar-SA"/>
        </w:rPr>
        <w:t xml:space="preserve">. </w:t>
      </w:r>
      <w:bookmarkStart w:id="2381" w:name="pg6262_75242"/>
    </w:p>
    <w:p>
      <w:pPr>
        <w:pStyle w:val="Heading3"/>
        <w:numPr>
          <w:ilvl w:val="2"/>
          <w:numId w:val="1"/>
        </w:numPr>
        <w:rPr/>
      </w:pPr>
      <w:bookmarkStart w:id="2382" w:name="__RefHeading___Toc1826659_237004111"/>
      <w:bookmarkStart w:id="2383" w:name="_Toc1020"/>
      <w:bookmarkEnd w:id="2381"/>
      <w:bookmarkEnd w:id="2382"/>
      <w:r>
        <w:rPr>
          <w:rtl w:val="true"/>
        </w:rPr>
        <w:t>لاه ابن عمّك</w:t>
      </w:r>
      <w:bookmarkEnd w:id="2383"/>
    </w:p>
    <w:p>
      <w:pPr>
        <w:pStyle w:val="BookText"/>
        <w:rPr/>
      </w:pPr>
      <w:r>
        <w:rPr>
          <w:rFonts w:ascii="Amiri" w:hAnsi="Amiri" w:eastAsia="Amiri" w:cs="Amiri"/>
          <w:color w:val="111111"/>
          <w:sz w:val="28"/>
          <w:sz w:val="28"/>
          <w:szCs w:val="28"/>
          <w:rtl w:val="true"/>
          <w:lang w:bidi="ar-SA"/>
        </w:rPr>
        <w:t xml:space="preserve">أتت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 ابن عمّك لا أفضلت في حسب</w:t>
      </w:r>
    </w:p>
    <w:p>
      <w:pPr>
        <w:pStyle w:val="BookText"/>
        <w:rPr/>
      </w:pPr>
      <w:r>
        <w:rPr>
          <w:rFonts w:ascii="Amiri" w:hAnsi="Amiri" w:eastAsia="Amiri" w:cs="Amiri"/>
          <w:color w:val="111111"/>
          <w:sz w:val="28"/>
          <w:sz w:val="28"/>
          <w:szCs w:val="28"/>
          <w:rtl w:val="true"/>
          <w:lang w:bidi="ar-SA"/>
        </w:rPr>
        <w:t>عنّي ولا أنت ديّاني فتخزوني</w:t>
      </w:r>
    </w:p>
    <w:p>
      <w:pPr>
        <w:pStyle w:val="BookText"/>
        <w:rPr/>
      </w:pPr>
      <w:r>
        <w:rPr>
          <w:rFonts w:ascii="Amiri" w:hAnsi="Amiri" w:eastAsia="Amiri" w:cs="Amiri"/>
          <w:color w:val="111111"/>
          <w:sz w:val="28"/>
          <w:sz w:val="28"/>
          <w:szCs w:val="28"/>
          <w:rtl w:val="true"/>
          <w:lang w:bidi="ar-SA"/>
        </w:rPr>
        <w:t xml:space="preserve">فالمعنى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حذفت لام الجرّ واللّام الأولى من اسم الجلالة شذوذا ،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w:t>
      </w:r>
      <w:r>
        <w:rPr>
          <w:rFonts w:eastAsia="Amiri" w:cs="Amiri" w:ascii="Amiri" w:hAnsi="Amiri"/>
          <w:color w:val="111111"/>
          <w:sz w:val="28"/>
          <w:szCs w:val="28"/>
          <w:rtl w:val="true"/>
          <w:lang w:bidi="ar-SA"/>
        </w:rPr>
        <w:t>.</w:t>
      </w:r>
    </w:p>
    <w:p>
      <w:pPr>
        <w:pStyle w:val="Heading3"/>
        <w:numPr>
          <w:ilvl w:val="2"/>
          <w:numId w:val="1"/>
        </w:numPr>
        <w:rPr/>
      </w:pPr>
      <w:bookmarkStart w:id="2384" w:name="__RefHeading___Toc1826661_237004111"/>
      <w:bookmarkStart w:id="2385" w:name="_Toc1021"/>
      <w:bookmarkEnd w:id="2384"/>
      <w:r>
        <w:rPr>
          <w:rtl w:val="true"/>
        </w:rPr>
        <w:t>لدى</w:t>
      </w:r>
      <w:bookmarkEnd w:id="2385"/>
    </w:p>
    <w:p>
      <w:pPr>
        <w:pStyle w:val="BookText"/>
        <w:rPr/>
      </w:pPr>
      <w:r>
        <w:rPr>
          <w:rFonts w:ascii="Amiri" w:hAnsi="Amiri" w:eastAsia="Amiri" w:cs="Amiri"/>
          <w:color w:val="111111"/>
          <w:sz w:val="28"/>
          <w:sz w:val="28"/>
          <w:szCs w:val="28"/>
          <w:rtl w:val="true"/>
          <w:lang w:bidi="ar-SA"/>
        </w:rPr>
        <w:t xml:space="preserve">اسم جامد ، يعرب ظرفا للزمان أو المكان ،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وَأَلْفَيا سَيِّدَها لَدَى الْبابِ</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xml:space="preserve">ونحو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لدى طلوع 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مبنيّ على السكون في محلّ نصب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أضيفت إلى ضمير قلبت ألفها 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البضاعة أمانة لديك</w:t>
      </w:r>
      <w:r>
        <w:rPr>
          <w:rFonts w:eastAsia="Amiri" w:cs="Amiri" w:ascii="Amiri" w:hAnsi="Amiri"/>
          <w:color w:val="111111"/>
          <w:sz w:val="28"/>
          <w:szCs w:val="28"/>
          <w:rtl w:val="true"/>
          <w:lang w:bidi="ar-SA"/>
        </w:rPr>
        <w:t>».</w:t>
      </w:r>
    </w:p>
    <w:p>
      <w:pPr>
        <w:pStyle w:val="Heading3"/>
        <w:numPr>
          <w:ilvl w:val="2"/>
          <w:numId w:val="1"/>
        </w:numPr>
        <w:rPr/>
      </w:pPr>
      <w:bookmarkStart w:id="2386" w:name="__RefHeading___Toc1826663_237004111"/>
      <w:bookmarkStart w:id="2387" w:name="_Toc1022"/>
      <w:bookmarkEnd w:id="2386"/>
      <w:r>
        <w:rPr>
          <w:rtl w:val="true"/>
        </w:rPr>
        <w:t>لدن</w:t>
      </w:r>
      <w:bookmarkEnd w:id="2387"/>
    </w:p>
    <w:p>
      <w:pPr>
        <w:pStyle w:val="BookText"/>
        <w:rPr/>
      </w:pPr>
      <w:r>
        <w:rPr>
          <w:rFonts w:ascii="Amiri" w:hAnsi="Amiri" w:eastAsia="Amiri" w:cs="Amiri"/>
          <w:color w:val="111111"/>
          <w:sz w:val="28"/>
          <w:sz w:val="28"/>
          <w:szCs w:val="28"/>
          <w:rtl w:val="true"/>
          <w:lang w:bidi="ar-SA"/>
        </w:rPr>
        <w:t xml:space="preserve">اسم جامد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أقرب منه إلى المكانيّة وأخص ، وهو يعرب ظرفا للمكان وللزّمان مبنيا على السكون في محلّ نصب مفعول فيه ، وغالبا ما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وتلازم الإضافة ، سواء إلى الاسم الظاهر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 حَكِيمٍ خَبِيرٍ</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أم إلى الضمير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أضيفت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ياء المتكلّم ، اتّصلت بها نون الوقاية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وقعت قبل ظرف زمان ، جاز جرّ الظرف أو نصبه على التمييز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زارني خالد لدن صباح أو صباحا</w:t>
      </w:r>
      <w:r>
        <w:rPr>
          <w:rFonts w:eastAsia="Amiri" w:cs="Amiri" w:ascii="Amiri" w:hAnsi="Amiri"/>
          <w:color w:val="111111"/>
          <w:sz w:val="28"/>
          <w:szCs w:val="28"/>
          <w:rtl w:val="true"/>
          <w:lang w:bidi="ar-SA"/>
        </w:rPr>
        <w:t xml:space="preserve">». </w:t>
      </w:r>
      <w:bookmarkStart w:id="2388" w:name="pg6262_75243"/>
    </w:p>
    <w:p>
      <w:pPr>
        <w:pStyle w:val="Heading3"/>
        <w:numPr>
          <w:ilvl w:val="2"/>
          <w:numId w:val="1"/>
        </w:numPr>
        <w:rPr/>
      </w:pPr>
      <w:bookmarkStart w:id="2389" w:name="__RefHeading___Toc1826665_237004111"/>
      <w:bookmarkStart w:id="2390" w:name="_Toc1023"/>
      <w:bookmarkEnd w:id="2388"/>
      <w:bookmarkEnd w:id="2389"/>
      <w:r>
        <w:rPr>
          <w:rtl w:val="true"/>
        </w:rPr>
        <w:t>لدون</w:t>
      </w:r>
      <w:bookmarkEnd w:id="2390"/>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المثيل أو القرين ، وهو اسم ملحق بجمع المذكّر السالم ، يرفع بالواو ، وينصب ويجرّ بالياء</w:t>
      </w:r>
      <w:r>
        <w:rPr>
          <w:rFonts w:eastAsia="Amiri" w:cs="Amiri" w:ascii="Amiri" w:hAnsi="Amiri"/>
          <w:color w:val="111111"/>
          <w:sz w:val="28"/>
          <w:szCs w:val="28"/>
          <w:rtl w:val="true"/>
          <w:lang w:bidi="ar-SA"/>
        </w:rPr>
        <w:t>.</w:t>
      </w:r>
    </w:p>
    <w:p>
      <w:pPr>
        <w:pStyle w:val="Heading3"/>
        <w:numPr>
          <w:ilvl w:val="2"/>
          <w:numId w:val="1"/>
        </w:numPr>
        <w:rPr/>
      </w:pPr>
      <w:bookmarkStart w:id="2391" w:name="__RefHeading___Toc1826667_237004111"/>
      <w:bookmarkStart w:id="2392" w:name="_Toc1024"/>
      <w:bookmarkEnd w:id="2391"/>
      <w:r>
        <w:rPr>
          <w:rtl w:val="true"/>
        </w:rPr>
        <w:t>لديك</w:t>
      </w:r>
      <w:bookmarkEnd w:id="239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لفظا مؤلفا من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المخاطب ، حيث قلبت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393" w:name="__RefHeading___Toc1826669_237004111"/>
      <w:bookmarkStart w:id="2394" w:name="_Toc1025"/>
      <w:bookmarkEnd w:id="2393"/>
      <w:r>
        <w:rPr>
          <w:rtl w:val="true"/>
        </w:rPr>
        <w:t>لعا</w:t>
      </w:r>
      <w:bookmarkEnd w:id="2394"/>
    </w:p>
    <w:p>
      <w:pPr>
        <w:pStyle w:val="BookText"/>
        <w:rPr/>
      </w:pPr>
      <w:r>
        <w:rPr>
          <w:rFonts w:ascii="Amiri" w:hAnsi="Amiri" w:eastAsia="Amiri" w:cs="Amiri"/>
          <w:color w:val="111111"/>
          <w:sz w:val="28"/>
          <w:sz w:val="28"/>
          <w:szCs w:val="28"/>
          <w:rtl w:val="true"/>
          <w:lang w:bidi="ar-SA"/>
        </w:rPr>
        <w:t xml:space="preserve">لفظ استعمله العرب للدّعاء عند الزلّة أو العثرة ، ويراد به الاستعانة بالله من العثرة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ساعدك الله وأنهضك مما أنت فيه ، وهي اسم فعل مبنيّ ، والتنوين للتّنكير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للدعاء بالمساعدة وشدّ الأزر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لعا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ساعدك الله ولا كان بعونك</w:t>
      </w:r>
      <w:r>
        <w:rPr>
          <w:rFonts w:eastAsia="Amiri" w:cs="Amiri" w:ascii="Amiri" w:hAnsi="Amiri"/>
          <w:color w:val="111111"/>
          <w:sz w:val="28"/>
          <w:szCs w:val="28"/>
          <w:rtl w:val="true"/>
          <w:lang w:bidi="ar-SA"/>
        </w:rPr>
        <w:t>.</w:t>
      </w:r>
    </w:p>
    <w:p>
      <w:pPr>
        <w:pStyle w:val="Heading3"/>
        <w:numPr>
          <w:ilvl w:val="2"/>
          <w:numId w:val="1"/>
        </w:numPr>
        <w:rPr/>
      </w:pPr>
      <w:bookmarkStart w:id="2395" w:name="__RefHeading___Toc1826671_237004111"/>
      <w:bookmarkStart w:id="2396" w:name="_Toc1026"/>
      <w:bookmarkEnd w:id="2395"/>
      <w:r>
        <w:rPr>
          <w:rtl w:val="true"/>
        </w:rPr>
        <w:t>لعلّ</w:t>
      </w:r>
      <w:bookmarkEnd w:id="239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حرفا مشبّها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الأمر المحبوب ، تدخل على المبتدأ والخبر فتنصب الأوّل اسما لها وترفع الثاني خبرا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أي اذكروا الله راجين الفلاح</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مشبّه بالفعل يفيد الترجّي ، مبنيّ على الفتح لا محلّ له من </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متّصل مبنيّ على السكون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تفيد الإشفاق والحذر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المريض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بك الناس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الاستفهام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لَعَلَّهُ يَزَّكَّى</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أيتزكّى؟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تحذف اللّام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وتبقى على عملها ومعناها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فتكفّها عن العمل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لعلّما السماء صافية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مشبّه بالفعل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فكفّته عن العمل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وكاف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مرفوع بالضمّة الظاهرة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أن يدرس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شبيها بالزّائد ، ومنه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فضّلكم علينا</w:t>
      </w:r>
    </w:p>
    <w:p>
      <w:pPr>
        <w:pStyle w:val="BookText"/>
        <w:rPr/>
      </w:pPr>
      <w:r>
        <w:rPr>
          <w:rFonts w:ascii="Amiri" w:hAnsi="Amiri" w:eastAsia="Amiri" w:cs="Amiri"/>
          <w:color w:val="111111"/>
          <w:sz w:val="28"/>
          <w:sz w:val="28"/>
          <w:szCs w:val="28"/>
          <w:rtl w:val="true"/>
          <w:lang w:bidi="ar-SA"/>
        </w:rPr>
        <w:t>بشيء أنّ أمّكم شريم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شبيه بالزّائد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اسم مجرور لفظا مرفوع محلا على أنّه مبتدأ</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مبنيّ على الفتحة الظاهرة ، 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 xml:space="preserve">). </w:t>
      </w:r>
      <w:bookmarkStart w:id="2397" w:name="pg6262_75245"/>
    </w:p>
    <w:p>
      <w:pPr>
        <w:pStyle w:val="Heading3"/>
        <w:numPr>
          <w:ilvl w:val="2"/>
          <w:numId w:val="1"/>
        </w:numPr>
        <w:rPr/>
      </w:pPr>
      <w:bookmarkStart w:id="2398" w:name="__RefHeading___Toc1826673_237004111"/>
      <w:bookmarkStart w:id="2399" w:name="_Toc1027"/>
      <w:bookmarkEnd w:id="2397"/>
      <w:bookmarkEnd w:id="2398"/>
      <w:r>
        <w:rPr>
          <w:rtl w:val="true"/>
        </w:rPr>
        <w:t>لعلّما</w:t>
      </w:r>
      <w:bookmarkEnd w:id="2399"/>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المكفوفة عن العمل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الكافّة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لعلّما الله يرزقنا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Heading3"/>
        <w:numPr>
          <w:ilvl w:val="2"/>
          <w:numId w:val="1"/>
        </w:numPr>
        <w:rPr/>
      </w:pPr>
      <w:bookmarkStart w:id="2400" w:name="__RefHeading___Toc1826675_237004111"/>
      <w:bookmarkStart w:id="2401" w:name="_Toc1028"/>
      <w:bookmarkEnd w:id="2400"/>
      <w:r>
        <w:rPr>
          <w:rtl w:val="true"/>
        </w:rPr>
        <w:t>لعمرك</w:t>
      </w:r>
      <w:bookmarkEnd w:id="2401"/>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 الجهاد حقّ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ابتداء وقسم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قسمي</w:t>
      </w:r>
      <w:r>
        <w:rPr>
          <w:rFonts w:eastAsia="Amiri" w:cs="Amiri" w:ascii="Amiri" w:hAnsi="Amiri"/>
          <w:color w:val="111111"/>
          <w:sz w:val="28"/>
          <w:szCs w:val="28"/>
          <w:rtl w:val="true"/>
          <w:lang w:bidi="ar-SA"/>
        </w:rPr>
        <w:t>»).</w:t>
      </w:r>
    </w:p>
    <w:p>
      <w:pPr>
        <w:pStyle w:val="Heading3"/>
        <w:numPr>
          <w:ilvl w:val="2"/>
          <w:numId w:val="1"/>
        </w:numPr>
        <w:rPr/>
      </w:pPr>
      <w:bookmarkStart w:id="2402" w:name="__RefHeading___Toc1826677_237004111"/>
      <w:bookmarkStart w:id="2403" w:name="_Toc1029"/>
      <w:bookmarkEnd w:id="2402"/>
      <w:r>
        <w:rPr>
          <w:rtl w:val="true"/>
        </w:rPr>
        <w:t>لعمري</w:t>
      </w:r>
      <w:bookmarkEnd w:id="2403"/>
    </w:p>
    <w:p>
      <w:pPr>
        <w:pStyle w:val="BookText"/>
        <w:rPr/>
      </w:pP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w:t>
      </w:r>
      <w:r>
        <w:rPr>
          <w:rFonts w:eastAsia="Amiri" w:cs="Amiri" w:ascii="Amiri" w:hAnsi="Amiri"/>
          <w:color w:val="111111"/>
          <w:sz w:val="28"/>
          <w:szCs w:val="28"/>
          <w:rtl w:val="true"/>
          <w:lang w:bidi="ar-SA"/>
        </w:rPr>
        <w:t>.</w:t>
      </w:r>
    </w:p>
    <w:p>
      <w:pPr>
        <w:pStyle w:val="Heading3"/>
        <w:numPr>
          <w:ilvl w:val="2"/>
          <w:numId w:val="1"/>
        </w:numPr>
        <w:rPr/>
      </w:pPr>
      <w:bookmarkStart w:id="2404" w:name="__RefHeading___Toc1826679_237004111"/>
      <w:bookmarkStart w:id="2405" w:name="_Toc1030"/>
      <w:bookmarkEnd w:id="2404"/>
      <w:r>
        <w:rPr>
          <w:rtl w:val="true"/>
        </w:rPr>
        <w:t>لغة</w:t>
      </w:r>
      <w:bookmarkEnd w:id="2405"/>
    </w:p>
    <w:p>
      <w:pPr>
        <w:pStyle w:val="BookText"/>
        <w:rPr/>
      </w:pPr>
      <w:r>
        <w:rPr>
          <w:rFonts w:ascii="Amiri" w:hAnsi="Amiri" w:eastAsia="Amiri" w:cs="Amiri"/>
          <w:color w:val="111111"/>
          <w:sz w:val="28"/>
          <w:sz w:val="28"/>
          <w:szCs w:val="28"/>
          <w:rtl w:val="true"/>
          <w:lang w:bidi="ar-SA"/>
        </w:rPr>
        <w:t xml:space="preserve">تأتي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الإعراب لغة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406" w:name="__RefHeading___Toc1826681_237004111"/>
      <w:bookmarkStart w:id="2407" w:name="_Toc1031"/>
      <w:bookmarkEnd w:id="2406"/>
      <w:r>
        <w:rPr>
          <w:rtl w:val="true"/>
        </w:rPr>
        <w:t>لغون</w:t>
      </w:r>
      <w:bookmarkEnd w:id="2407"/>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ملحق بجمع المذكّر السالم ، يرفع بالواو ، وينصب ويجرّ بالياء</w:t>
      </w:r>
      <w:r>
        <w:rPr>
          <w:rFonts w:eastAsia="Amiri" w:cs="Amiri" w:ascii="Amiri" w:hAnsi="Amiri"/>
          <w:color w:val="111111"/>
          <w:sz w:val="28"/>
          <w:szCs w:val="28"/>
          <w:rtl w:val="true"/>
          <w:lang w:bidi="ar-SA"/>
        </w:rPr>
        <w:t>.</w:t>
      </w:r>
    </w:p>
    <w:p>
      <w:pPr>
        <w:pStyle w:val="Heading3"/>
        <w:numPr>
          <w:ilvl w:val="2"/>
          <w:numId w:val="1"/>
        </w:numPr>
        <w:rPr/>
      </w:pPr>
      <w:bookmarkStart w:id="2408" w:name="__RefHeading___Toc1826683_237004111"/>
      <w:bookmarkStart w:id="2409" w:name="_Toc1032"/>
      <w:bookmarkEnd w:id="2408"/>
      <w:r>
        <w:rPr>
          <w:rtl w:val="true"/>
        </w:rPr>
        <w:t>لفظ</w:t>
      </w:r>
      <w:bookmarkEnd w:id="240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الصوت الصادر من المتكلّم لكلمة من الكلمات والمؤلّف من بعض الحروف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مؤلّفة من الدّال والفاء والتّاء والرّاء</w:t>
      </w:r>
      <w:r>
        <w:rPr>
          <w:rFonts w:eastAsia="Amiri" w:cs="Amiri" w:ascii="Amiri" w:hAnsi="Amiri"/>
          <w:color w:val="111111"/>
          <w:sz w:val="28"/>
          <w:szCs w:val="28"/>
          <w:rtl w:val="true"/>
          <w:lang w:bidi="ar-SA"/>
        </w:rPr>
        <w:t xml:space="preserve">. </w:t>
      </w:r>
      <w:bookmarkStart w:id="2410" w:name="pg6262_75246"/>
    </w:p>
    <w:p>
      <w:pPr>
        <w:pStyle w:val="Heading3"/>
        <w:numPr>
          <w:ilvl w:val="2"/>
          <w:numId w:val="1"/>
        </w:numPr>
        <w:rPr/>
      </w:pPr>
      <w:bookmarkStart w:id="2411" w:name="__RefHeading___Toc1826685_237004111"/>
      <w:bookmarkStart w:id="2412" w:name="_Toc1033"/>
      <w:bookmarkEnd w:id="2410"/>
      <w:bookmarkEnd w:id="2411"/>
      <w:r>
        <w:rPr>
          <w:rtl w:val="true"/>
        </w:rPr>
        <w:t>لقد</w:t>
      </w:r>
      <w:bookmarkEnd w:id="2412"/>
    </w:p>
    <w:p>
      <w:pPr>
        <w:pStyle w:val="BookText"/>
        <w:rPr/>
      </w:pPr>
      <w:r>
        <w:rPr>
          <w:rFonts w:ascii="Amiri" w:hAnsi="Amiri" w:eastAsia="Amiri" w:cs="Amiri"/>
          <w:color w:val="111111"/>
          <w:sz w:val="28"/>
          <w:sz w:val="28"/>
          <w:szCs w:val="28"/>
          <w:rtl w:val="true"/>
          <w:lang w:bidi="ar-SA"/>
        </w:rPr>
        <w:t xml:space="preserve">لفظ مؤلّف من اللّام الموطئة للقسم ، وأجاز بعضهم أن تكون لام الابتداء ، وهي حرف مبنيّ على الفتح لا محلّ له من الإعراب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 أو تقليل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في موضعها</w:t>
      </w:r>
      <w:r>
        <w:rPr>
          <w:rFonts w:eastAsia="Amiri" w:cs="Amiri" w:ascii="Amiri" w:hAnsi="Amiri"/>
          <w:color w:val="111111"/>
          <w:sz w:val="28"/>
          <w:szCs w:val="28"/>
          <w:rtl w:val="true"/>
          <w:lang w:bidi="ar-SA"/>
        </w:rPr>
        <w:t>.</w:t>
      </w:r>
    </w:p>
    <w:p>
      <w:pPr>
        <w:pStyle w:val="Heading3"/>
        <w:numPr>
          <w:ilvl w:val="2"/>
          <w:numId w:val="1"/>
        </w:numPr>
        <w:rPr/>
      </w:pPr>
      <w:bookmarkStart w:id="2413" w:name="__RefHeading___Toc1826687_237004111"/>
      <w:bookmarkStart w:id="2414" w:name="_Toc1034"/>
      <w:bookmarkEnd w:id="2413"/>
      <w:r>
        <w:rPr>
          <w:rtl w:val="true"/>
        </w:rPr>
        <w:t>لكاع</w:t>
      </w:r>
      <w:bookmarkEnd w:id="2414"/>
    </w:p>
    <w:p>
      <w:pPr>
        <w:pStyle w:val="BookText"/>
        <w:rPr/>
      </w:pPr>
      <w:r>
        <w:rPr>
          <w:rFonts w:ascii="IRNazanin" w:hAnsi="IRNazanin" w:eastAsia="IRNazanin"/>
          <w:color w:val="111111"/>
          <w:sz w:val="28"/>
          <w:sz w:val="28"/>
          <w:szCs w:val="28"/>
          <w:rtl w:val="true"/>
          <w:lang w:bidi="fa-IR"/>
        </w:rPr>
        <w:t xml:space="preserve">تعرب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معناها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w:t>
      </w:r>
      <w:r>
        <w:rPr>
          <w:rFonts w:eastAsia="IRNazanin" w:cs="IRNazanin"/>
          <w:color w:val="111111"/>
          <w:sz w:val="28"/>
          <w:szCs w:val="28"/>
          <w:rtl w:val="true"/>
          <w:lang w:bidi="fa-IR"/>
        </w:rPr>
        <w:t>.</w:t>
      </w:r>
    </w:p>
    <w:p>
      <w:pPr>
        <w:pStyle w:val="Heading3"/>
        <w:numPr>
          <w:ilvl w:val="2"/>
          <w:numId w:val="1"/>
        </w:numPr>
        <w:rPr/>
      </w:pPr>
      <w:bookmarkStart w:id="2415" w:name="__RefHeading___Toc1826689_237004111"/>
      <w:bookmarkStart w:id="2416" w:name="_Toc1035"/>
      <w:bookmarkEnd w:id="2415"/>
      <w:r>
        <w:rPr>
          <w:rtl w:val="true"/>
        </w:rPr>
        <w:t>لكع</w:t>
      </w:r>
      <w:bookmarkEnd w:id="2416"/>
    </w:p>
    <w:p>
      <w:pPr>
        <w:pStyle w:val="BookText"/>
        <w:rPr/>
      </w:pPr>
      <w:r>
        <w:rPr>
          <w:rFonts w:ascii="IRNazanin" w:hAnsi="IRNazanin" w:eastAsia="IRNazanin"/>
          <w:color w:val="111111"/>
          <w:sz w:val="28"/>
          <w:sz w:val="28"/>
          <w:szCs w:val="28"/>
          <w:rtl w:val="true"/>
          <w:lang w:bidi="fa-IR"/>
        </w:rPr>
        <w:t xml:space="preserve">تعرب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معناها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w:t>
      </w:r>
      <w:r>
        <w:rPr>
          <w:rFonts w:eastAsia="IRNazanin" w:cs="IRNazanin"/>
          <w:color w:val="111111"/>
          <w:sz w:val="28"/>
          <w:szCs w:val="28"/>
          <w:rtl w:val="true"/>
          <w:lang w:bidi="fa-IR"/>
        </w:rPr>
        <w:t>.</w:t>
      </w:r>
    </w:p>
    <w:p>
      <w:pPr>
        <w:pStyle w:val="Heading3"/>
        <w:numPr>
          <w:ilvl w:val="2"/>
          <w:numId w:val="1"/>
        </w:numPr>
        <w:rPr/>
      </w:pPr>
      <w:bookmarkStart w:id="2417" w:name="__RefHeading___Toc1826691_237004111"/>
      <w:bookmarkStart w:id="2418" w:name="_Toc1036"/>
      <w:bookmarkEnd w:id="2417"/>
      <w:r>
        <w:rPr>
          <w:rtl w:val="true"/>
        </w:rPr>
        <w:t>لكن</w:t>
      </w:r>
      <w:bookmarkEnd w:id="241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الاستدراك ، بشرط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معطوفها مفردا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سافر خالد لكن سمير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تسبق بنفي أو نهي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يذهب خالد لكن سمير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تقترن بالواو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مررت بعامل خامل لكن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بجرّ نشيط على العطف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الاستدراك ، أو الإضراب وذلك إن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 وَلكِنْ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محمد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استئناف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استدراك مبنيّ على السكون لا محلّ له من الإعراب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مع اسمها ،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2419" w:name="pg6262_75247"/>
    </w:p>
    <w:p>
      <w:pPr>
        <w:pStyle w:val="BookText"/>
        <w:rPr/>
      </w:pPr>
      <w:bookmarkEnd w:id="2419"/>
      <w:r>
        <w:rPr>
          <w:rFonts w:ascii="Amiri" w:hAnsi="Amiri" w:eastAsia="Amiri" w:cs="Amiri"/>
          <w:color w:val="111111"/>
          <w:sz w:val="28"/>
          <w:sz w:val="28"/>
          <w:szCs w:val="28"/>
          <w:rtl w:val="true"/>
          <w:lang w:bidi="ar-SA"/>
        </w:rPr>
        <w:t>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اسم مجرور بالكسرة الظاهرة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سبقها كلام مثبت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خالد لكن زيد لم يسافر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استدراك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وجزم وقلب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مجزوم بالسكون الظاهر ، 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تلتها 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لم يتفوّق لكن سامر متفوّق في دروسه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ابتداء واستدراك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دروسه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الكسر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2420" w:name="__RefHeading___Toc1826693_237004111"/>
      <w:bookmarkStart w:id="2421" w:name="_Toc1037"/>
      <w:bookmarkEnd w:id="2420"/>
      <w:r>
        <w:rPr>
          <w:rtl w:val="true"/>
        </w:rPr>
        <w:t>لكنّ</w:t>
      </w:r>
      <w:bookmarkEnd w:id="2421"/>
    </w:p>
    <w:p>
      <w:pPr>
        <w:pStyle w:val="BookText"/>
        <w:rPr/>
      </w:pPr>
      <w:r>
        <w:rPr>
          <w:rFonts w:ascii="Amiri" w:hAnsi="Amiri" w:eastAsia="Amiri" w:cs="Amiri"/>
          <w:color w:val="111111"/>
          <w:sz w:val="28"/>
          <w:sz w:val="28"/>
          <w:szCs w:val="28"/>
          <w:rtl w:val="true"/>
          <w:lang w:bidi="ar-SA"/>
        </w:rPr>
        <w:t xml:space="preserve">حرف مشبّه بالفعل ، يدخل على الجملة الاسمية ، فينصب المبتدأ اسما له ويرفع الخبر خبرا له ، ويفيد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يتقدّمها كلام مناقض في الحكم لما بعدها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خالد راسبا لكنّه ناجح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بالفعل ، يفيد الاستدراك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ضمير متّصل مبنيّ على الضمّ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ناجح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فاز خالد لأكرمته لكنّه لم يفز</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كفّتها عن العمل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عزمت على السفر لكنّما الطائرة متعطّلة</w:t>
      </w:r>
      <w:r>
        <w:rPr>
          <w:rFonts w:eastAsia="Amiri" w:cs="Amiri" w:ascii="Amiri" w:hAnsi="Amiri"/>
          <w:color w:val="111111"/>
          <w:sz w:val="28"/>
          <w:szCs w:val="28"/>
          <w:rtl w:val="true"/>
          <w:lang w:bidi="ar-SA"/>
        </w:rPr>
        <w:t xml:space="preserve">». </w:t>
      </w:r>
      <w:bookmarkStart w:id="2422" w:name="pg6262_75248"/>
    </w:p>
    <w:p>
      <w:pPr>
        <w:pStyle w:val="BookText"/>
        <w:rPr/>
      </w:pPr>
      <w:bookmarkEnd w:id="2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مشبّه بالفعل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عمله ،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وكاف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متعطلة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لكنّما الطائرة متعطّلة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w:t>
      </w:r>
    </w:p>
    <w:p>
      <w:pPr>
        <w:pStyle w:val="Heading3"/>
        <w:numPr>
          <w:ilvl w:val="2"/>
          <w:numId w:val="1"/>
        </w:numPr>
        <w:rPr/>
      </w:pPr>
      <w:bookmarkStart w:id="2423" w:name="__RefHeading___Toc1826695_237004111"/>
      <w:bookmarkStart w:id="2424" w:name="_Toc1038"/>
      <w:bookmarkEnd w:id="2423"/>
      <w:r>
        <w:rPr>
          <w:rtl w:val="true"/>
        </w:rPr>
        <w:t>لكنّا</w:t>
      </w:r>
      <w:bookmarkEnd w:id="2424"/>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المنفصل ، حذفت ألفه وأدغمت نونه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وتأتي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هُوَ اللهُ رَبِّي وَلا أُشْرِكُ بِرَبِّي أَحَداً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ابتداء يفيد الاستدراك ،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السكون 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 ويسمّى ضمير الشأن ، مبنيّ على الفتح في محلّ رفع مبتدأ 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مبتدأ ثالث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الثالث مرفوع بالضمّة المقدّرة على ما قبل الآخر منع من ظهورها اشتغال المحلّ بالحركة المناسبة ،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3"/>
        <w:numPr>
          <w:ilvl w:val="2"/>
          <w:numId w:val="1"/>
        </w:numPr>
        <w:rPr/>
      </w:pPr>
      <w:bookmarkStart w:id="2425" w:name="__RefHeading___Toc1826697_237004111"/>
      <w:bookmarkStart w:id="2426" w:name="_Toc1039"/>
      <w:bookmarkEnd w:id="2425"/>
      <w:r>
        <w:rPr>
          <w:rtl w:val="true"/>
        </w:rPr>
        <w:t>لكنّما</w:t>
      </w:r>
      <w:bookmarkEnd w:id="2426"/>
    </w:p>
    <w:p>
      <w:pPr>
        <w:pStyle w:val="BookText"/>
        <w:rPr/>
      </w:pPr>
      <w:r>
        <w:rPr>
          <w:rFonts w:ascii="Amiri" w:hAnsi="Amiri" w:eastAsia="Amiri" w:cs="Amiri"/>
          <w:color w:val="111111"/>
          <w:sz w:val="28"/>
          <w:sz w:val="28"/>
          <w:szCs w:val="28"/>
          <w:rtl w:val="true"/>
          <w:lang w:bidi="ar-SA"/>
        </w:rPr>
        <w:t xml:space="preserve">لفظ مؤلّف من الحرف المشبّه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المكفوف عن العمل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الكافّة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p>
    <w:p>
      <w:pPr>
        <w:pStyle w:val="Heading3"/>
        <w:numPr>
          <w:ilvl w:val="2"/>
          <w:numId w:val="1"/>
        </w:numPr>
        <w:rPr/>
      </w:pPr>
      <w:bookmarkStart w:id="2427" w:name="__RefHeading___Toc1826699_237004111"/>
      <w:bookmarkStart w:id="2428" w:name="_Toc1040"/>
      <w:bookmarkEnd w:id="2427"/>
      <w:r>
        <w:rPr>
          <w:rtl w:val="true"/>
        </w:rPr>
        <w:t>لكي</w:t>
      </w:r>
      <w:bookmarkEnd w:id="242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مصدريّ ونصب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إلى البريّة لكي أستنشق الهواء العليل</w:t>
      </w:r>
      <w:r>
        <w:rPr>
          <w:rFonts w:eastAsia="Amiri" w:cs="Amiri" w:ascii="Amiri" w:hAnsi="Amiri"/>
          <w:color w:val="111111"/>
          <w:sz w:val="28"/>
          <w:szCs w:val="28"/>
          <w:rtl w:val="true"/>
          <w:lang w:bidi="ar-SA"/>
        </w:rPr>
        <w:t xml:space="preserve">». </w:t>
      </w:r>
      <w:bookmarkStart w:id="2429" w:name="pg6262_75249"/>
    </w:p>
    <w:p>
      <w:pPr>
        <w:pStyle w:val="BookText"/>
        <w:rPr/>
      </w:pPr>
      <w:bookmarkEnd w:id="24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أستنشق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430" w:name="__RefHeading___Toc1826701_237004111"/>
      <w:bookmarkStart w:id="2431" w:name="_Toc1041"/>
      <w:bookmarkEnd w:id="2430"/>
      <w:r>
        <w:rPr>
          <w:rtl w:val="true"/>
        </w:rPr>
        <w:t>لكيلا</w:t>
      </w:r>
      <w:bookmarkEnd w:id="2431"/>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تعليل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تأسوا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بحذف 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تؤوّل بمصدرها ، في محلّ جرّ باللّام</w:t>
      </w:r>
      <w:r>
        <w:rPr>
          <w:rFonts w:eastAsia="Amiri" w:cs="Amiri" w:ascii="Amiri" w:hAnsi="Amiri"/>
          <w:color w:val="111111"/>
          <w:sz w:val="28"/>
          <w:szCs w:val="28"/>
          <w:rtl w:val="true"/>
          <w:lang w:bidi="ar-SA"/>
        </w:rPr>
        <w:t>).</w:t>
      </w:r>
    </w:p>
    <w:p>
      <w:pPr>
        <w:pStyle w:val="Heading3"/>
        <w:numPr>
          <w:ilvl w:val="2"/>
          <w:numId w:val="1"/>
        </w:numPr>
        <w:rPr/>
      </w:pPr>
      <w:bookmarkStart w:id="2432" w:name="__RefHeading___Toc1826703_237004111"/>
      <w:bookmarkStart w:id="2433" w:name="_Toc1042"/>
      <w:bookmarkEnd w:id="2432"/>
      <w:r>
        <w:rPr>
          <w:rtl w:val="true"/>
        </w:rPr>
        <w:t>لله درّك</w:t>
      </w:r>
      <w:bookmarkEnd w:id="2433"/>
    </w:p>
    <w:p>
      <w:pPr>
        <w:pStyle w:val="BookText"/>
        <w:rPr/>
      </w:pPr>
      <w:r>
        <w:rPr>
          <w:rFonts w:ascii="Amiri" w:hAnsi="Amiri" w:eastAsia="Amiri" w:cs="Amiri"/>
          <w:color w:val="111111"/>
          <w:sz w:val="28"/>
          <w:sz w:val="28"/>
          <w:szCs w:val="28"/>
          <w:rtl w:val="true"/>
          <w:lang w:bidi="ar-SA"/>
        </w:rPr>
        <w:t xml:space="preserve">لفظ يستعمل للدّلالة على التفوّق والتمييز بين إنسان وآخر في أمر من الأمور ، نحو قولك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مقدّم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مضاف إليه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 على آخره</w:t>
      </w:r>
      <w:r>
        <w:rPr>
          <w:rFonts w:eastAsia="Amiri" w:cs="Amiri" w:ascii="Amiri" w:hAnsi="Amiri"/>
          <w:color w:val="111111"/>
          <w:sz w:val="28"/>
          <w:szCs w:val="28"/>
          <w:rtl w:val="true"/>
          <w:lang w:bidi="ar-SA"/>
        </w:rPr>
        <w:t xml:space="preserve">). </w:t>
      </w:r>
      <w:bookmarkStart w:id="2434" w:name="pg6262_75250"/>
    </w:p>
    <w:p>
      <w:pPr>
        <w:pStyle w:val="Heading3"/>
        <w:numPr>
          <w:ilvl w:val="2"/>
          <w:numId w:val="1"/>
        </w:numPr>
        <w:rPr/>
      </w:pPr>
      <w:bookmarkStart w:id="2435" w:name="__RefHeading___Toc1826705_237004111"/>
      <w:bookmarkStart w:id="2436" w:name="_Toc1043"/>
      <w:bookmarkEnd w:id="2434"/>
      <w:bookmarkEnd w:id="2435"/>
      <w:r>
        <w:rPr>
          <w:rtl w:val="true"/>
        </w:rPr>
        <w:t>لم</w:t>
      </w:r>
      <w:bookmarkEnd w:id="2436"/>
    </w:p>
    <w:p>
      <w:pPr>
        <w:pStyle w:val="BookText"/>
        <w:rPr/>
      </w:pPr>
      <w:r>
        <w:rPr>
          <w:rFonts w:ascii="Amiri" w:hAnsi="Amiri" w:eastAsia="Amiri" w:cs="Amiri"/>
          <w:color w:val="111111"/>
          <w:sz w:val="28"/>
          <w:sz w:val="28"/>
          <w:szCs w:val="28"/>
          <w:rtl w:val="true"/>
          <w:lang w:bidi="ar-SA"/>
        </w:rPr>
        <w:t xml:space="preserve">لفظ مؤلّف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حذفت ألفها لدخول حرف الجرّ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الاستفهاميّة</w:t>
      </w:r>
      <w:r>
        <w:rPr>
          <w:rFonts w:eastAsia="Amiri" w:cs="Amiri" w:ascii="Amiri" w:hAnsi="Amiri"/>
          <w:color w:val="111111"/>
          <w:sz w:val="28"/>
          <w:szCs w:val="28"/>
          <w:rtl w:val="true"/>
          <w:lang w:bidi="ar-SA"/>
        </w:rPr>
        <w:t>.</w:t>
      </w:r>
    </w:p>
    <w:p>
      <w:pPr>
        <w:pStyle w:val="Heading3"/>
        <w:numPr>
          <w:ilvl w:val="2"/>
          <w:numId w:val="1"/>
        </w:numPr>
        <w:rPr/>
      </w:pPr>
      <w:bookmarkStart w:id="2437" w:name="__RefHeading___Toc1826707_237004111"/>
      <w:bookmarkStart w:id="2438" w:name="_Toc1044"/>
      <w:bookmarkEnd w:id="2437"/>
      <w:r>
        <w:rPr>
          <w:rtl w:val="true"/>
        </w:rPr>
        <w:t>لم</w:t>
      </w:r>
      <w:bookmarkEnd w:id="2438"/>
    </w:p>
    <w:p>
      <w:pPr>
        <w:pStyle w:val="BookText"/>
        <w:rPr/>
      </w:pP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حصول الفعل ، وجزم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جزم الفعل المضارع ، وقلب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يقلب زمن حصول الفعل من الحاضر إلى الماضي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وَلَمْ يُولَدْ ، وَلَمْ يَكُنْ لَهُ كُفُواً أَحَدٌ</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وجزم وقلب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مجزوم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تدخل همزة الاستفهام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فتفيد التقرير والتوبيخ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 بِأَصْحابِ الْفِيلِ ، أَلَمْ يَجْعَلْ كَيْدَهُمْ فِي تَضْلِيلٍ</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يبطل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العرب ، وذلك للضرورة ، نحو 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فوارس من ذهل وأسرتهم</w:t>
      </w:r>
    </w:p>
    <w:p>
      <w:pPr>
        <w:pStyle w:val="BookText"/>
        <w:rPr/>
      </w:pPr>
      <w:r>
        <w:rPr>
          <w:rFonts w:ascii="Amiri" w:hAnsi="Amiri" w:eastAsia="Amiri" w:cs="Amiri"/>
          <w:color w:val="111111"/>
          <w:sz w:val="28"/>
          <w:sz w:val="28"/>
          <w:szCs w:val="28"/>
          <w:rtl w:val="true"/>
          <w:lang w:bidi="ar-SA"/>
        </w:rPr>
        <w:t>يوم الصّليفاء لم يوفون بالجار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النون لأنّه من الأفعال الخمسة</w:t>
      </w:r>
      <w:r>
        <w:rPr>
          <w:rFonts w:eastAsia="Amiri" w:cs="Amiri" w:ascii="Amiri" w:hAnsi="Amiri"/>
          <w:color w:val="111111"/>
          <w:sz w:val="28"/>
          <w:szCs w:val="28"/>
          <w:rtl w:val="true"/>
          <w:lang w:bidi="ar-SA"/>
        </w:rPr>
        <w:t>.</w:t>
      </w:r>
    </w:p>
    <w:p>
      <w:pPr>
        <w:pStyle w:val="Heading3"/>
        <w:numPr>
          <w:ilvl w:val="2"/>
          <w:numId w:val="1"/>
        </w:numPr>
        <w:rPr/>
      </w:pPr>
      <w:bookmarkStart w:id="2439" w:name="__RefHeading___Toc1826709_237004111"/>
      <w:bookmarkStart w:id="2440" w:name="_Toc1045"/>
      <w:bookmarkEnd w:id="2439"/>
      <w:r>
        <w:rPr>
          <w:rtl w:val="true"/>
        </w:rPr>
        <w:t>لمّا</w:t>
      </w:r>
      <w:bookmarkEnd w:id="2440"/>
    </w:p>
    <w:p>
      <w:pPr>
        <w:pStyle w:val="BookText"/>
        <w:rPr/>
      </w:pPr>
      <w:r>
        <w:rPr>
          <w:rFonts w:ascii="Amiri" w:hAnsi="Amiri" w:eastAsia="Amiri" w:cs="Amiri"/>
          <w:color w:val="111111"/>
          <w:sz w:val="28"/>
          <w:sz w:val="28"/>
          <w:szCs w:val="28"/>
          <w:rtl w:val="true"/>
          <w:lang w:bidi="ar-SA"/>
        </w:rPr>
        <w:t xml:space="preserve">تأتي بثلاثة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جزم ونفي وقلب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غادر سامر فرنسا ولمّا يصل إلى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وتختصّ بأمور منها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حذف مجزومها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قاربت الباخرة الميناء ولمّا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ولمّا تدخله</w:t>
      </w:r>
      <w:r>
        <w:rPr>
          <w:rFonts w:eastAsia="Amiri" w:cs="Amiri" w:ascii="Amiri" w:hAnsi="Amiri"/>
          <w:color w:val="111111"/>
          <w:sz w:val="28"/>
          <w:szCs w:val="28"/>
          <w:rtl w:val="true"/>
          <w:lang w:bidi="ar-SA"/>
        </w:rPr>
        <w:t xml:space="preserve">. </w:t>
      </w:r>
      <w:bookmarkStart w:id="2441" w:name="pg6262_75251"/>
    </w:p>
    <w:p>
      <w:pPr>
        <w:pStyle w:val="BookText"/>
        <w:rPr/>
      </w:pPr>
      <w:bookmarkEnd w:id="2441"/>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اقترانها بأداة الشرط ، فلا يجوز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لمّا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نفيها إلى زمن التكلّم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خالد ولمّا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هذه اللّحظة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يصل بعد لحظة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استثناء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وتأتي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النفي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نفس إلّا عليها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 بالله لمّا تذهب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للزّمان ،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وتختصّ بالماضي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أي في وقت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جوابها فعلا ماضيا كالآية السابقة ، أو فعلا مضارعا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 عَنْ إِبْراهِيمَ الرَّوْعُ وَجاءَتْهُ الْبُشْرى يُجادِلُنا</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وهو عند بعضهم مؤوّل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حسب ما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متضمّن معنى الشّرط ، مبنيّ على السكون في محلّ نصب مفعول فيه ،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مبنيّ على الفتح ، وقع موقع فعل الشرط غير الجازم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مبنيّ على الفتحة المقدّرة على الألف للتعذّر ، وقع موقع جواب الشرط غير الجازم ، 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جملة اسميّة مقرونة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2" w:name="__RefHeading___Toc1826711_237004111"/>
      <w:bookmarkStart w:id="2443" w:name="_Toc1046"/>
      <w:bookmarkEnd w:id="2442"/>
      <w:r>
        <w:rPr>
          <w:rtl w:val="true"/>
        </w:rPr>
        <w:t>لن</w:t>
      </w:r>
      <w:bookmarkEnd w:id="244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نصب ونفي واستقبال ، يدخل على الفعل المضارع ، فينصبه وينفي </w:t>
      </w:r>
      <w:bookmarkStart w:id="2444" w:name="pg6262_75252"/>
    </w:p>
    <w:p>
      <w:pPr>
        <w:pStyle w:val="BookText"/>
        <w:rPr/>
      </w:pPr>
      <w:bookmarkEnd w:id="2444"/>
      <w:r>
        <w:rPr>
          <w:rFonts w:ascii="Amiri" w:hAnsi="Amiri" w:eastAsia="Amiri" w:cs="Amiri"/>
          <w:color w:val="111111"/>
          <w:sz w:val="28"/>
          <w:sz w:val="28"/>
          <w:szCs w:val="28"/>
          <w:rtl w:val="true"/>
          <w:lang w:bidi="ar-SA"/>
        </w:rPr>
        <w:t xml:space="preserve">عمله ويقلبه من الحاضر إلى المستقبل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يفوز المتخاذلون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نصب ونفي واستقبال ،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نصبه الفتحة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المتخاذلون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جمع مذكّر سالم</w:t>
      </w:r>
      <w:r>
        <w:rPr>
          <w:rFonts w:eastAsia="Amiri" w:cs="Amiri" w:ascii="Amiri" w:hAnsi="Amiri"/>
          <w:color w:val="111111"/>
          <w:sz w:val="28"/>
          <w:szCs w:val="28"/>
          <w:rtl w:val="true"/>
          <w:lang w:bidi="ar-SA"/>
        </w:rPr>
        <w:t>).</w:t>
      </w:r>
    </w:p>
    <w:p>
      <w:pPr>
        <w:pStyle w:val="Heading3"/>
        <w:numPr>
          <w:ilvl w:val="2"/>
          <w:numId w:val="1"/>
        </w:numPr>
        <w:rPr/>
      </w:pPr>
      <w:bookmarkStart w:id="2445" w:name="__RefHeading___Toc1826713_237004111"/>
      <w:bookmarkStart w:id="2446" w:name="_Toc1047"/>
      <w:bookmarkEnd w:id="2445"/>
      <w:r>
        <w:rPr>
          <w:rtl w:val="true"/>
        </w:rPr>
        <w:t>لو</w:t>
      </w:r>
      <w:bookmarkEnd w:id="2446"/>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واستقبال ،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يعمل ، وكثيرا ما يقع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ويؤوّل مع ما بعده بمصدر ، ويعرب حسب موقعه في الجملة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ونحو قوله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يَوَدُّ الْمُجْرِمُ لَوْ يَفْتَدِي مِنْ عَذابِ يَوْمِئِذٍ بِبَنِيهِ</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 والمصدر المؤوّل في الآية الأولى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والمصدر المؤوّل في الآية الثانية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افتداء ، في محل نصب 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عرض وتحضيض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تزورنا فنكرمك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عرض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فنكرمك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فاء السببيّة تنصب الفعل المضارع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تبادلني النّصيحة بالنّصيحة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امتناع 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امتناع الجواب لامتناع الشرط ، ويكون جوابه فعلا ماضيا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درست جيّدا لفزت في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الجواب مرتبطا باللّام</w:t>
      </w:r>
      <w:r>
        <w:rPr>
          <w:rFonts w:eastAsia="Amiri" w:cs="Amiri" w:ascii="Amiri" w:hAnsi="Amiri"/>
          <w:color w:val="111111"/>
          <w:sz w:val="28"/>
          <w:szCs w:val="28"/>
          <w:rtl w:val="true"/>
          <w:lang w:bidi="ar-SA"/>
        </w:rPr>
        <w:t xml:space="preserve">. </w:t>
      </w:r>
      <w:bookmarkStart w:id="2447" w:name="pg6262_75253"/>
    </w:p>
    <w:p>
      <w:pPr>
        <w:pStyle w:val="BookText"/>
        <w:rPr/>
      </w:pPr>
      <w:bookmarkEnd w:id="24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امتناع لامتناع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الفتح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لفزت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جواب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الفتح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تقليل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مبنيّ على السكون ، لا عمل له ، ولا جواب ،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تصدّقوا ولو بكسرة 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 كان تصدّقكم بكسرة خبز</w:t>
      </w:r>
      <w:r>
        <w:rPr>
          <w:rFonts w:eastAsia="Amiri" w:cs="Amiri" w:ascii="Amiri" w:hAnsi="Amiri"/>
          <w:color w:val="111111"/>
          <w:sz w:val="28"/>
          <w:szCs w:val="28"/>
          <w:rtl w:val="true"/>
          <w:lang w:bidi="ar-SA"/>
        </w:rPr>
        <w:t>.</w:t>
      </w:r>
    </w:p>
    <w:p>
      <w:pPr>
        <w:pStyle w:val="Heading3"/>
        <w:numPr>
          <w:ilvl w:val="2"/>
          <w:numId w:val="1"/>
        </w:numPr>
        <w:rPr/>
      </w:pPr>
      <w:bookmarkStart w:id="2448" w:name="__RefHeading___Toc1826715_237004111"/>
      <w:bookmarkStart w:id="2449" w:name="_Toc1048"/>
      <w:bookmarkEnd w:id="2448"/>
      <w:r>
        <w:rPr>
          <w:rtl w:val="true"/>
        </w:rPr>
        <w:t>لواذا</w:t>
      </w:r>
      <w:bookmarkEnd w:id="2449"/>
    </w:p>
    <w:p>
      <w:pPr>
        <w:pStyle w:val="BookText"/>
        <w:rPr/>
      </w:pPr>
      <w:r>
        <w:rPr>
          <w:rFonts w:ascii="Amiri" w:hAnsi="Amiri" w:eastAsia="Amiri" w:cs="Amiri"/>
          <w:color w:val="111111"/>
          <w:sz w:val="28"/>
          <w:sz w:val="28"/>
          <w:szCs w:val="28"/>
          <w:rtl w:val="true"/>
          <w:lang w:bidi="ar-SA"/>
        </w:rPr>
        <w:t xml:space="preserve">مصدر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راوغ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يَعْلَمُ اللهُ الَّذِينَ يَتَسَلَّلُونَ مِنْكُمْ لِواذاً</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وتعرب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تعرب مفعولا مطلقا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يتسلّلون تسلّلا</w:t>
      </w:r>
      <w:r>
        <w:rPr>
          <w:rFonts w:eastAsia="Amiri" w:cs="Amiri" w:ascii="Amiri" w:hAnsi="Amiri"/>
          <w:color w:val="111111"/>
          <w:sz w:val="28"/>
          <w:szCs w:val="28"/>
          <w:rtl w:val="true"/>
          <w:lang w:bidi="ar-SA"/>
        </w:rPr>
        <w:t>.</w:t>
      </w:r>
    </w:p>
    <w:p>
      <w:pPr>
        <w:pStyle w:val="Heading3"/>
        <w:numPr>
          <w:ilvl w:val="2"/>
          <w:numId w:val="1"/>
        </w:numPr>
        <w:rPr/>
      </w:pPr>
      <w:bookmarkStart w:id="2450" w:name="__RefHeading___Toc1826717_237004111"/>
      <w:bookmarkStart w:id="2451" w:name="_Toc1049"/>
      <w:bookmarkEnd w:id="2450"/>
      <w:r>
        <w:rPr>
          <w:rtl w:val="true"/>
        </w:rPr>
        <w:t>لو تر ما</w:t>
      </w:r>
      <w:bookmarkEnd w:id="2451"/>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أدرس العلوم ولو تر ما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امتناع لامتناع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مجزوم بحذف حذف العلّة ، سماعا وشذوذا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مبنيّ على السكون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لمبتدأ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الاسميّة لا محلّ لها من الإعراب لأنّها صلة الموصول</w:t>
      </w:r>
      <w:r>
        <w:rPr>
          <w:rFonts w:eastAsia="Amiri" w:cs="Amiri" w:ascii="Amiri" w:hAnsi="Amiri"/>
          <w:color w:val="111111"/>
          <w:sz w:val="28"/>
          <w:szCs w:val="28"/>
          <w:rtl w:val="true"/>
          <w:lang w:bidi="ar-SA"/>
        </w:rPr>
        <w:t xml:space="preserve">). </w:t>
      </w:r>
      <w:bookmarkStart w:id="2452" w:name="pg6262_75254"/>
    </w:p>
    <w:p>
      <w:pPr>
        <w:pStyle w:val="Heading3"/>
        <w:numPr>
          <w:ilvl w:val="2"/>
          <w:numId w:val="1"/>
        </w:numPr>
        <w:rPr/>
      </w:pPr>
      <w:bookmarkStart w:id="2453" w:name="__RefHeading___Toc1826719_237004111"/>
      <w:bookmarkStart w:id="2454" w:name="_Toc1050"/>
      <w:bookmarkEnd w:id="2452"/>
      <w:bookmarkEnd w:id="2453"/>
      <w:r>
        <w:rPr>
          <w:rtl w:val="true"/>
        </w:rPr>
        <w:t>لو لا</w:t>
      </w:r>
      <w:bookmarkEnd w:id="2454"/>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ويدلّ على امتناع شيء لوجود غيره ، وتأتي على ثلاثة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امتناع 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يدلّ على امتناع شيء لوجود غيره ، يتضمّن معنى الشرط ، ويدخل على الجملة الاسميّة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العلم لساد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العلم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امتناع لوجود ، يتضّمن معنى الشرط ،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ربط واقع في جواب الشرط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واقعة في جواب الشرط غير الجازم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توبيخ وتنديم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مبنيّ على السكون لا عمل له ، وذلك إذا أتى بعدها فعل ماض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احترمت معلّمك وقد جهد في تعليمك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ماض محذوف فسّره ما بعده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الفائز كرّمت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لفعل محذوف يفسّره الفعل المذكور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عرض وتحضيض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تلتها جملة فعليّة فعلها مضارع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تَسْتَغْفِرُونَ اللهَ لَعَلَّكُمْ تُرْحَمُونَ</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تحضيض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تستغفرون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مفعول به منصوب بالفتحة الظاهرة</w:t>
      </w:r>
      <w:r>
        <w:rPr>
          <w:rFonts w:eastAsia="Amiri" w:cs="Amiri" w:ascii="Amiri" w:hAnsi="Amiri"/>
          <w:color w:val="111111"/>
          <w:sz w:val="28"/>
          <w:szCs w:val="28"/>
          <w:rtl w:val="true"/>
          <w:lang w:bidi="ar-SA"/>
        </w:rPr>
        <w:t xml:space="preserve">). </w:t>
      </w:r>
      <w:bookmarkStart w:id="2455" w:name="pg6262_75255"/>
    </w:p>
    <w:p>
      <w:pPr>
        <w:pStyle w:val="Heading3"/>
        <w:numPr>
          <w:ilvl w:val="2"/>
          <w:numId w:val="1"/>
        </w:numPr>
        <w:rPr/>
      </w:pPr>
      <w:bookmarkStart w:id="2456" w:name="__RefHeading___Toc1826721_237004111"/>
      <w:bookmarkStart w:id="2457" w:name="_Toc1051"/>
      <w:bookmarkEnd w:id="2455"/>
      <w:bookmarkEnd w:id="2456"/>
      <w:r>
        <w:rPr>
          <w:rtl w:val="true"/>
        </w:rPr>
        <w:t>لولاك</w:t>
      </w:r>
      <w:bookmarkEnd w:id="2457"/>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لوجود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لأكملنا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امتناع لوجود ، يتضمّن معنى الشرط ،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رفع مبتدأ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أو 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لأكملنا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ربط واقع في جواب الشرط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أكملنا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w:t>
      </w:r>
      <w:r>
        <w:rPr>
          <w:rFonts w:eastAsia="Amiri" w:cs="Amiri" w:ascii="Amiri" w:hAnsi="Amiri"/>
          <w:color w:val="111111"/>
          <w:sz w:val="28"/>
          <w:szCs w:val="28"/>
          <w:rtl w:val="true"/>
          <w:lang w:bidi="ar-SA"/>
        </w:rPr>
        <w:t>).</w:t>
      </w:r>
    </w:p>
    <w:p>
      <w:pPr>
        <w:pStyle w:val="Heading3"/>
        <w:numPr>
          <w:ilvl w:val="2"/>
          <w:numId w:val="1"/>
        </w:numPr>
        <w:rPr/>
      </w:pPr>
      <w:bookmarkStart w:id="2458" w:name="__RefHeading___Toc1826723_237004111"/>
      <w:bookmarkStart w:id="2459" w:name="_Toc1052"/>
      <w:bookmarkEnd w:id="2458"/>
      <w:r>
        <w:rPr>
          <w:rtl w:val="true"/>
        </w:rPr>
        <w:t>لو ما</w:t>
      </w:r>
      <w:bookmarkEnd w:id="2459"/>
    </w:p>
    <w:p>
      <w:pPr>
        <w:pStyle w:val="BookText"/>
        <w:rPr/>
      </w:pPr>
      <w:r>
        <w:rPr>
          <w:rFonts w:ascii="Amiri" w:hAnsi="Amiri" w:eastAsia="Amiri" w:cs="Amiri"/>
          <w:color w:val="111111"/>
          <w:sz w:val="28"/>
          <w:sz w:val="28"/>
          <w:szCs w:val="28"/>
          <w:rtl w:val="true"/>
          <w:lang w:bidi="ar-SA"/>
        </w:rPr>
        <w:t xml:space="preserve">لها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 وأحكامها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p>
    <w:p>
      <w:pPr>
        <w:pStyle w:val="Heading3"/>
        <w:numPr>
          <w:ilvl w:val="2"/>
          <w:numId w:val="1"/>
        </w:numPr>
        <w:rPr/>
      </w:pPr>
      <w:bookmarkStart w:id="2460" w:name="__RefHeading___Toc1826725_237004111"/>
      <w:bookmarkStart w:id="2461" w:name="_Toc1053"/>
      <w:bookmarkEnd w:id="2460"/>
      <w:r>
        <w:rPr>
          <w:rtl w:val="true"/>
        </w:rPr>
        <w:t>ليت</w:t>
      </w:r>
      <w:bookmarkEnd w:id="2461"/>
    </w:p>
    <w:p>
      <w:pPr>
        <w:pStyle w:val="BookText"/>
        <w:rPr/>
      </w:pPr>
      <w:r>
        <w:rPr>
          <w:rFonts w:ascii="Amiri" w:hAnsi="Amiri" w:eastAsia="Amiri" w:cs="Amiri"/>
          <w:color w:val="111111"/>
          <w:sz w:val="28"/>
          <w:sz w:val="28"/>
          <w:szCs w:val="28"/>
          <w:rtl w:val="true"/>
          <w:lang w:bidi="ar-SA"/>
        </w:rPr>
        <w:t xml:space="preserve">حرف مشبّه بالفعل ، من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التمنّي ، ينصب المبتدأ ويرفع الخبر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ليت الشّباب يعود يوما</w:t>
      </w:r>
    </w:p>
    <w:p>
      <w:pPr>
        <w:pStyle w:val="BookText"/>
        <w:rPr/>
      </w:pPr>
      <w:r>
        <w:rPr>
          <w:rFonts w:ascii="Amiri" w:hAnsi="Amiri" w:eastAsia="Amiri" w:cs="Amiri"/>
          <w:color w:val="111111"/>
          <w:sz w:val="28"/>
          <w:sz w:val="28"/>
          <w:szCs w:val="28"/>
          <w:rtl w:val="true"/>
          <w:lang w:bidi="ar-SA"/>
        </w:rPr>
        <w:t>فأخبره بما فعل المشيب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استفتاح وتنبيه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تمنّ ونصب مبنيّ على الفتحة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bookmarkStart w:id="2462" w:name="pg6262_75256"/>
    </w:p>
    <w:p>
      <w:pPr>
        <w:pStyle w:val="Heading3"/>
        <w:numPr>
          <w:ilvl w:val="2"/>
          <w:numId w:val="1"/>
        </w:numPr>
        <w:rPr/>
      </w:pPr>
      <w:bookmarkStart w:id="2463" w:name="__RefHeading___Toc1826727_237004111"/>
      <w:bookmarkStart w:id="2464" w:name="_Toc1054"/>
      <w:bookmarkEnd w:id="2462"/>
      <w:bookmarkEnd w:id="2463"/>
      <w:r>
        <w:rPr>
          <w:rtl w:val="true"/>
        </w:rPr>
        <w:t>ليت أنّ</w:t>
      </w:r>
      <w:bookmarkEnd w:id="2464"/>
    </w:p>
    <w:p>
      <w:pPr>
        <w:pStyle w:val="BookText"/>
        <w:rPr/>
      </w:pPr>
      <w:r>
        <w:rPr>
          <w:rFonts w:ascii="Amiri" w:hAnsi="Amiri" w:eastAsia="Amiri" w:cs="Amiri"/>
          <w:color w:val="111111"/>
          <w:sz w:val="28"/>
          <w:sz w:val="28"/>
          <w:szCs w:val="28"/>
          <w:rtl w:val="true"/>
          <w:lang w:bidi="ar-SA"/>
        </w:rPr>
        <w:t xml:space="preserve">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الهمزة والمشدّدة النون ، استغنت عن اسمها وخبرها ، حيث يسدّ 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مسدّ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أنّ السّماء صافية</w:t>
      </w:r>
      <w:r>
        <w:rPr>
          <w:rFonts w:eastAsia="Amiri" w:cs="Amiri" w:ascii="Amiri" w:hAnsi="Amiri"/>
          <w:color w:val="111111"/>
          <w:sz w:val="28"/>
          <w:szCs w:val="28"/>
          <w:rtl w:val="true"/>
          <w:lang w:bidi="ar-SA"/>
        </w:rPr>
        <w:t>».</w:t>
      </w:r>
    </w:p>
    <w:p>
      <w:pPr>
        <w:pStyle w:val="Heading3"/>
        <w:numPr>
          <w:ilvl w:val="2"/>
          <w:numId w:val="1"/>
        </w:numPr>
        <w:rPr/>
      </w:pPr>
      <w:bookmarkStart w:id="2465" w:name="__RefHeading___Toc1826729_237004111"/>
      <w:bookmarkStart w:id="2466" w:name="_Toc1055"/>
      <w:bookmarkEnd w:id="2465"/>
      <w:r>
        <w:rPr>
          <w:rtl w:val="true"/>
        </w:rPr>
        <w:t>ليت شعري</w:t>
      </w:r>
      <w:bookmarkEnd w:id="2466"/>
    </w:p>
    <w:p>
      <w:pPr>
        <w:pStyle w:val="BookText"/>
        <w:rPr/>
      </w:pPr>
      <w:r>
        <w:rPr>
          <w:rFonts w:ascii="Amiri" w:hAnsi="Amiri" w:eastAsia="Amiri" w:cs="Amiri"/>
          <w:color w:val="111111"/>
          <w:sz w:val="28"/>
          <w:sz w:val="28"/>
          <w:szCs w:val="28"/>
          <w:rtl w:val="true"/>
          <w:lang w:bidi="ar-SA"/>
        </w:rPr>
        <w:t xml:space="preserve">تعرب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تمنّ ونصب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المقدّرة على ما قبل الآخر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حاصل</w:t>
      </w:r>
      <w:r>
        <w:rPr>
          <w:rFonts w:eastAsia="Amiri" w:cs="Amiri" w:ascii="Amiri" w:hAnsi="Amiri"/>
          <w:color w:val="111111"/>
          <w:sz w:val="28"/>
          <w:szCs w:val="28"/>
          <w:rtl w:val="true"/>
          <w:lang w:bidi="ar-SA"/>
        </w:rPr>
        <w:t>.</w:t>
      </w:r>
    </w:p>
    <w:p>
      <w:pPr>
        <w:pStyle w:val="Heading3"/>
        <w:numPr>
          <w:ilvl w:val="2"/>
          <w:numId w:val="1"/>
        </w:numPr>
        <w:rPr/>
      </w:pPr>
      <w:bookmarkStart w:id="2467" w:name="__RefHeading___Toc1826731_237004111"/>
      <w:bookmarkStart w:id="2468" w:name="_Toc1056"/>
      <w:bookmarkEnd w:id="2467"/>
      <w:r>
        <w:rPr>
          <w:rtl w:val="true"/>
        </w:rPr>
        <w:t>ليتما</w:t>
      </w:r>
      <w:bookmarkEnd w:id="2468"/>
    </w:p>
    <w:p>
      <w:pPr>
        <w:pStyle w:val="BookText"/>
        <w:rPr/>
      </w:pPr>
      <w:r>
        <w:rPr>
          <w:rFonts w:ascii="Amiri" w:hAnsi="Amiri" w:eastAsia="Amiri" w:cs="Amiri"/>
          <w:color w:val="111111"/>
          <w:sz w:val="28"/>
          <w:sz w:val="28"/>
          <w:szCs w:val="28"/>
          <w:rtl w:val="true"/>
          <w:lang w:bidi="ar-SA"/>
        </w:rPr>
        <w:t xml:space="preserve">لفظ مركّب من الحرف المشبّه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ويجوز إعمالها أو إهمالها ، والغالب إهمالها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ليتما خالد 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بالفعل وتمنّ ، مكفوف عن العمل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وكاف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إعمالها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ليتما خالدا ناجح</w:t>
      </w:r>
      <w:r>
        <w:rPr>
          <w:rFonts w:eastAsia="Amiri" w:cs="Amiri" w:ascii="Amiri" w:hAnsi="Amiri"/>
          <w:color w:val="111111"/>
          <w:sz w:val="28"/>
          <w:szCs w:val="28"/>
          <w:rtl w:val="true"/>
          <w:lang w:bidi="ar-SA"/>
        </w:rPr>
        <w:t>».</w:t>
      </w:r>
    </w:p>
    <w:p>
      <w:pPr>
        <w:pStyle w:val="Heading3"/>
        <w:numPr>
          <w:ilvl w:val="2"/>
          <w:numId w:val="1"/>
        </w:numPr>
        <w:rPr/>
      </w:pPr>
      <w:bookmarkStart w:id="2469" w:name="__RefHeading___Toc1826733_237004111"/>
      <w:bookmarkStart w:id="2470" w:name="_Toc1057"/>
      <w:bookmarkEnd w:id="2469"/>
      <w:r>
        <w:rPr>
          <w:rtl w:val="true"/>
        </w:rPr>
        <w:t>ليتني</w:t>
      </w:r>
      <w:bookmarkEnd w:id="247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مركّب من الحرف المشبّه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المتكلّم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متفوّق في الامتحان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بالفعل وتمنّ ،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 حرف </w:t>
      </w:r>
      <w:bookmarkStart w:id="2471" w:name="pg6262_75257"/>
    </w:p>
    <w:p>
      <w:pPr>
        <w:pStyle w:val="BookText"/>
        <w:rPr/>
      </w:pPr>
      <w:bookmarkEnd w:id="2471"/>
      <w:r>
        <w:rPr>
          <w:rFonts w:ascii="Amiri" w:hAnsi="Amiri" w:eastAsia="Amiri" w:cs="Amiri"/>
          <w:color w:val="111111"/>
          <w:sz w:val="28"/>
          <w:sz w:val="28"/>
          <w:szCs w:val="28"/>
          <w:rtl w:val="true"/>
          <w:lang w:bidi="ar-SA"/>
        </w:rPr>
        <w:t>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السكون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472" w:name="__RefHeading___Toc1826735_237004111"/>
      <w:bookmarkStart w:id="2473" w:name="_Toc1058"/>
      <w:bookmarkEnd w:id="2472"/>
      <w:r>
        <w:rPr>
          <w:rtl w:val="true"/>
        </w:rPr>
        <w:t>ليس</w:t>
      </w:r>
      <w:bookmarkEnd w:id="247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جامدا من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يرفع المبتدأ وينصب 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الصّادق مذنبا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مذنبا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أداة للاستثناء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فينصب المستثنى بها وجوبا ، لأنّه خبرها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عاد المهاجرون ليس خالدا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ضمير مستتر وجوبا يعود على اسم الفاعل المفهوم من الفعل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العائد خالدا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دخول الباء على خبرها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بِأَحْكَمِ الْحاكِمِينَ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الهمزة للاستفهام ، حرف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الجلالة ،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منصوب محلا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بالياء لأنّه جمع مذكّر سالم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الفعل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 فاسمها ضمير الشأن </w:t>
      </w:r>
      <w:bookmarkStart w:id="2474" w:name="pg6262_75258"/>
    </w:p>
    <w:p>
      <w:pPr>
        <w:pStyle w:val="BookText"/>
        <w:rPr/>
      </w:pPr>
      <w:bookmarkEnd w:id="2474"/>
      <w:r>
        <w:rPr>
          <w:rFonts w:ascii="Amiri" w:hAnsi="Amiri" w:eastAsia="Amiri" w:cs="Amiri"/>
          <w:color w:val="111111"/>
          <w:sz w:val="28"/>
          <w:sz w:val="28"/>
          <w:szCs w:val="28"/>
          <w:rtl w:val="true"/>
          <w:lang w:bidi="ar-SA"/>
        </w:rPr>
        <w:t xml:space="preserve">المحذوف ، وخبرها الجملة الفعليّة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يعود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فاسمها ضمير الشأن 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نصب خبرها</w:t>
      </w:r>
      <w:r>
        <w:rPr>
          <w:rFonts w:eastAsia="Amiri" w:cs="Amiri" w:ascii="Amiri" w:hAnsi="Amiri"/>
          <w:color w:val="111111"/>
          <w:sz w:val="28"/>
          <w:szCs w:val="28"/>
          <w:rtl w:val="true"/>
          <w:lang w:bidi="ar-SA"/>
        </w:rPr>
        <w:t>.</w:t>
      </w:r>
    </w:p>
    <w:p>
      <w:pPr>
        <w:pStyle w:val="Heading3"/>
        <w:numPr>
          <w:ilvl w:val="2"/>
          <w:numId w:val="1"/>
        </w:numPr>
        <w:rPr/>
      </w:pPr>
      <w:bookmarkStart w:id="2475" w:name="__RefHeading___Toc1826737_237004111"/>
      <w:bookmarkStart w:id="2476" w:name="_Toc1059"/>
      <w:bookmarkEnd w:id="2475"/>
      <w:r>
        <w:rPr>
          <w:rtl w:val="true"/>
        </w:rPr>
        <w:t>ليس إلّا</w:t>
      </w:r>
      <w:bookmarkEnd w:id="2476"/>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 وتعرب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w:t>
      </w:r>
      <w:r>
        <w:rPr>
          <w:rFonts w:eastAsia="Amiri" w:cs="Amiri" w:ascii="Amiri" w:hAnsi="Amiri"/>
          <w:color w:val="111111"/>
          <w:sz w:val="28"/>
          <w:szCs w:val="28"/>
          <w:rtl w:val="true"/>
          <w:lang w:bidi="ar-SA"/>
        </w:rPr>
        <w:t>.</w:t>
      </w:r>
    </w:p>
    <w:p>
      <w:pPr>
        <w:pStyle w:val="Heading3"/>
        <w:numPr>
          <w:ilvl w:val="2"/>
          <w:numId w:val="1"/>
        </w:numPr>
        <w:rPr/>
      </w:pPr>
      <w:bookmarkStart w:id="2477" w:name="__RefHeading___Toc1826739_237004111"/>
      <w:bookmarkStart w:id="2478" w:name="_Toc1060"/>
      <w:bookmarkEnd w:id="2477"/>
      <w:r>
        <w:rPr>
          <w:rtl w:val="true"/>
        </w:rPr>
        <w:t>ليس غير</w:t>
      </w:r>
      <w:bookmarkEnd w:id="2478"/>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قبضت خمسة جنيهات ليس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غيرها مقبوضا ، بتقدير الرّفع ، أو ليس المقبوض غيرها ، بتقدير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مقبوضا</w:t>
      </w:r>
      <w:r>
        <w:rPr>
          <w:rFonts w:eastAsia="Amiri" w:cs="Amiri" w:ascii="Amiri" w:hAnsi="Amiri"/>
          <w:color w:val="111111"/>
          <w:sz w:val="28"/>
          <w:szCs w:val="28"/>
          <w:rtl w:val="true"/>
          <w:lang w:bidi="ar-SA"/>
        </w:rPr>
        <w:t>).</w:t>
      </w:r>
    </w:p>
    <w:p>
      <w:pPr>
        <w:pStyle w:val="Heading3"/>
        <w:numPr>
          <w:ilvl w:val="2"/>
          <w:numId w:val="1"/>
        </w:numPr>
        <w:rPr/>
      </w:pPr>
      <w:bookmarkStart w:id="2479" w:name="__RefHeading___Toc1826741_237004111"/>
      <w:bookmarkStart w:id="2480" w:name="_Toc1061"/>
      <w:bookmarkEnd w:id="2479"/>
      <w:r>
        <w:rPr>
          <w:rtl w:val="true"/>
        </w:rPr>
        <w:t>ليس وأخواتها</w:t>
      </w:r>
      <w:bookmarkEnd w:id="2480"/>
    </w:p>
    <w:p>
      <w:pPr>
        <w:pStyle w:val="BookText"/>
        <w:rPr/>
      </w:pPr>
      <w:r>
        <w:rPr>
          <w:rFonts w:ascii="Amiri" w:hAnsi="Amiri" w:eastAsia="Amiri" w:cs="Amiri"/>
          <w:color w:val="111111"/>
          <w:sz w:val="28"/>
          <w:sz w:val="28"/>
          <w:szCs w:val="28"/>
          <w:rtl w:val="true"/>
          <w:lang w:bidi="ar-SA"/>
        </w:rPr>
        <w:t xml:space="preserve">هي نواسخ ، تدخل على المبتدأ والخبر ، فترفع الأوّل اسما لها وتنصب الثاني خبرا لها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 لات ، لا الحجازيّة ، ما الحجازيّة ،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كلا في مادّته</w:t>
      </w:r>
      <w:r>
        <w:rPr>
          <w:rFonts w:eastAsia="Amiri" w:cs="Amiri" w:ascii="Amiri" w:hAnsi="Amiri"/>
          <w:color w:val="111111"/>
          <w:sz w:val="28"/>
          <w:szCs w:val="28"/>
          <w:rtl w:val="true"/>
          <w:lang w:bidi="ar-SA"/>
        </w:rPr>
        <w:t>.</w:t>
      </w:r>
    </w:p>
    <w:p>
      <w:pPr>
        <w:pStyle w:val="Heading3"/>
        <w:numPr>
          <w:ilvl w:val="2"/>
          <w:numId w:val="1"/>
        </w:numPr>
        <w:rPr/>
      </w:pPr>
      <w:bookmarkStart w:id="2481" w:name="__RefHeading___Toc1826743_237004111"/>
      <w:bookmarkStart w:id="2482" w:name="_Toc1062"/>
      <w:bookmarkEnd w:id="2481"/>
      <w:r>
        <w:rPr>
          <w:rtl w:val="true"/>
        </w:rPr>
        <w:t>ليلة</w:t>
      </w:r>
      <w:bookmarkEnd w:id="2482"/>
    </w:p>
    <w:p>
      <w:pPr>
        <w:pStyle w:val="BookText"/>
        <w:rPr/>
      </w:pP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ظرفا للزّمان إذا تضمّنت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نمت ليلة هانئة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 منصوب بالفتحة ،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موقعها في الجملة ، إذا لم تتضمّن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العيد أفضل الليالي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bookmarkStart w:id="2483" w:name="pg6262_75259"/>
    </w:p>
    <w:p>
      <w:pPr>
        <w:pStyle w:val="BookText"/>
        <w:rPr/>
      </w:pPr>
      <w:bookmarkEnd w:id="24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المقدّرة على الياء للثّقل</w:t>
      </w:r>
      <w:r>
        <w:rPr>
          <w:rFonts w:eastAsia="Amiri" w:cs="Amiri" w:ascii="Amiri" w:hAnsi="Amiri"/>
          <w:color w:val="111111"/>
          <w:sz w:val="28"/>
          <w:szCs w:val="28"/>
          <w:rtl w:val="true"/>
          <w:lang w:bidi="ar-SA"/>
        </w:rPr>
        <w:t>).</w:t>
      </w:r>
    </w:p>
    <w:p>
      <w:pPr>
        <w:pStyle w:val="Heading3"/>
        <w:numPr>
          <w:ilvl w:val="2"/>
          <w:numId w:val="1"/>
        </w:numPr>
        <w:rPr/>
      </w:pPr>
      <w:bookmarkStart w:id="2484" w:name="__RefHeading___Toc1826745_237004111"/>
      <w:bookmarkStart w:id="2485" w:name="_Toc1063"/>
      <w:bookmarkEnd w:id="2484"/>
      <w:r>
        <w:rPr>
          <w:rtl w:val="true"/>
        </w:rPr>
        <w:t>ليلة</w:t>
      </w:r>
      <w:bookmarkEnd w:id="2485"/>
    </w:p>
    <w:p>
      <w:pPr>
        <w:pStyle w:val="BookText"/>
        <w:rPr/>
      </w:pPr>
      <w:r>
        <w:rPr>
          <w:rFonts w:ascii="Amiri" w:hAnsi="Amiri" w:eastAsia="Amiri" w:cs="Amiri"/>
          <w:color w:val="111111"/>
          <w:sz w:val="28"/>
          <w:sz w:val="28"/>
          <w:szCs w:val="28"/>
          <w:rtl w:val="true"/>
          <w:lang w:bidi="ar-SA"/>
        </w:rPr>
        <w:t>تعرب ظرف زمان منصوبا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ساهرتك ليلة</w:t>
      </w:r>
      <w:r>
        <w:rPr>
          <w:rFonts w:eastAsia="Amiri" w:cs="Amiri" w:ascii="Amiri" w:hAnsi="Amiri"/>
          <w:color w:val="111111"/>
          <w:sz w:val="28"/>
          <w:szCs w:val="28"/>
          <w:rtl w:val="true"/>
          <w:lang w:bidi="ar-SA"/>
        </w:rPr>
        <w:t>».</w:t>
      </w:r>
    </w:p>
    <w:p>
      <w:pPr>
        <w:pStyle w:val="Heading3"/>
        <w:numPr>
          <w:ilvl w:val="2"/>
          <w:numId w:val="1"/>
        </w:numPr>
        <w:rPr/>
      </w:pPr>
      <w:bookmarkStart w:id="2486" w:name="__RefHeading___Toc1826747_237004111"/>
      <w:bookmarkStart w:id="2487" w:name="_Toc1064"/>
      <w:bookmarkEnd w:id="2486"/>
      <w:r>
        <w:rPr>
          <w:rtl w:val="true"/>
        </w:rPr>
        <w:t>ليم الله ، ليمن الله</w:t>
      </w:r>
      <w:bookmarkEnd w:id="248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الله</w:t>
      </w:r>
      <w:r>
        <w:rPr>
          <w:rFonts w:eastAsia="Amiri" w:cs="Amiri" w:ascii="Amiri" w:hAnsi="Amiri"/>
          <w:color w:val="111111"/>
          <w:sz w:val="28"/>
          <w:szCs w:val="28"/>
          <w:rtl w:val="true"/>
          <w:lang w:bidi="ar-SA"/>
        </w:rPr>
        <w:t xml:space="preserve">. </w:t>
      </w:r>
      <w:bookmarkStart w:id="2488" w:name="pg6262_75260"/>
    </w:p>
    <w:p>
      <w:pPr>
        <w:pStyle w:val="Heading2"/>
        <w:numPr>
          <w:ilvl w:val="1"/>
          <w:numId w:val="1"/>
        </w:numPr>
        <w:rPr/>
      </w:pPr>
      <w:bookmarkStart w:id="2489" w:name="__RefHeading___Toc1826749_237004111"/>
      <w:bookmarkStart w:id="2490" w:name="_Toc1065"/>
      <w:bookmarkEnd w:id="2488"/>
      <w:bookmarkEnd w:id="2489"/>
      <w:r>
        <w:rPr>
          <w:rtl w:val="true"/>
        </w:rPr>
        <w:t>باب الميم</w:t>
      </w:r>
      <w:bookmarkEnd w:id="2490"/>
    </w:p>
    <w:p>
      <w:pPr>
        <w:pStyle w:val="Heading3"/>
        <w:numPr>
          <w:ilvl w:val="2"/>
          <w:numId w:val="1"/>
        </w:numPr>
        <w:rPr/>
      </w:pPr>
      <w:bookmarkStart w:id="2491" w:name="__RefHeading___Toc1826751_237004111"/>
      <w:bookmarkStart w:id="2492" w:name="_Toc1066"/>
      <w:bookmarkEnd w:id="2491"/>
      <w:r>
        <w:rPr>
          <w:rtl w:val="true"/>
        </w:rPr>
        <w:t>م</w:t>
      </w:r>
      <w:bookmarkEnd w:id="2492"/>
    </w:p>
    <w:p>
      <w:pPr>
        <w:pStyle w:val="BookText"/>
        <w:rPr/>
      </w:pPr>
      <w:r>
        <w:rPr>
          <w:rFonts w:ascii="Amiri" w:hAnsi="Amiri" w:eastAsia="Amiri" w:cs="Amiri"/>
          <w:color w:val="111111"/>
          <w:sz w:val="28"/>
          <w:sz w:val="28"/>
          <w:szCs w:val="28"/>
          <w:rtl w:val="true"/>
          <w:lang w:bidi="ar-SA"/>
        </w:rPr>
        <w:t xml:space="preserve">الميم أصلا هي علامة الجمع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كتبكم ، دروسكم ، فروضكم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نونها للضّرورة الشعريّة ، نحو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لم تنل بالعلم مالا ولا على</w:t>
      </w:r>
    </w:p>
    <w:p>
      <w:pPr>
        <w:pStyle w:val="BookText"/>
        <w:rPr/>
      </w:pPr>
      <w:r>
        <w:rPr>
          <w:rFonts w:ascii="Amiri" w:hAnsi="Amiri" w:eastAsia="Amiri" w:cs="Amiri"/>
          <w:color w:val="111111"/>
          <w:sz w:val="28"/>
          <w:sz w:val="28"/>
          <w:szCs w:val="28"/>
          <w:rtl w:val="true"/>
          <w:lang w:bidi="ar-SA"/>
        </w:rPr>
        <w:t>ولا جانبا ملأجر فالعلم كالجهل</w:t>
      </w:r>
    </w:p>
    <w:p>
      <w:p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ألفها لدخول حرف الجرّ عليها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أنت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الاستفهامية</w:t>
      </w:r>
      <w:r>
        <w:rPr>
          <w:rFonts w:eastAsia="Amiri" w:cs="Amiri" w:ascii="Amiri" w:hAnsi="Amiri"/>
          <w:color w:val="111111"/>
          <w:sz w:val="28"/>
          <w:szCs w:val="28"/>
          <w:rtl w:val="true"/>
          <w:lang w:bidi="ar-SA"/>
        </w:rPr>
        <w:t>.</w:t>
      </w:r>
    </w:p>
    <w:p>
      <w:pPr>
        <w:pStyle w:val="Heading3"/>
        <w:numPr>
          <w:ilvl w:val="2"/>
          <w:numId w:val="1"/>
        </w:numPr>
        <w:rPr/>
      </w:pPr>
      <w:bookmarkStart w:id="2493" w:name="__RefHeading___Toc1826753_237004111"/>
      <w:bookmarkStart w:id="2494" w:name="_Toc1067"/>
      <w:bookmarkEnd w:id="2493"/>
      <w:r>
        <w:rPr>
          <w:rtl w:val="true"/>
        </w:rPr>
        <w:t>ما</w:t>
      </w:r>
      <w:bookmarkEnd w:id="2494"/>
    </w:p>
    <w:p>
      <w:pPr>
        <w:pStyle w:val="BookText"/>
        <w:rPr/>
      </w:pPr>
      <w:r>
        <w:rPr>
          <w:rFonts w:ascii="Amiri" w:hAnsi="Amiri" w:eastAsia="Amiri" w:cs="Amiri"/>
          <w:color w:val="111111"/>
          <w:sz w:val="28"/>
          <w:sz w:val="28"/>
          <w:szCs w:val="28"/>
          <w:rtl w:val="true"/>
          <w:lang w:bidi="ar-SA"/>
        </w:rPr>
        <w:t xml:space="preserve">تأتي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الاسميّة هي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يستفهم به عن الشيء وصفاته ، وقد يستفهم به عن الأعيان في غير الناطقين ، أو حتّى في الناطقين على رأي بعض النحويين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 فقد استعملت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للعاقل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اللواتي يملكونهنّ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مبتدأ إذا تلاها فعل لازم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مبتدأ إذا تلاها جار ومجرور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مبتدأ إذا تلاها ظرف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أمامكم؟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خبرا إذا تلاها معرفة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مفعولا به مقدّم إذا تلاها فعل متعدّ لم يستوف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قرأت؟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 مجرورا إذا سبقها حرف جرّ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تعمل؟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يجزم فعلين ، يسمّى الأوّل فعل الشرط والثاني جواب الشرط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تدرس يفدك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مبنيّة في محلّ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مبتدأ ، إذا تلاها فعل ناقص ، أو فعل لازم ، أو فعل متعدّ استوفى مفعوله ، ويكون خبرها فعل الشرط أو جوابه ، أو فعل الشرط وجوابه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النحويّين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مفعول به ، إذا تلاها فعل متعدّ لم يستوف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تتعلّم يفدك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 بحرف الجرّ ، إذا سبقها حرف جرّ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تنم أنم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للعاقل ولغيره ، وللمفرد والمثنّى والجمع ، وللمذكّر والمؤنث ، وتعرب حسب موقعها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وَيَعْبُدُونَ مِنْ دُونِ اللهِ ما لا يَمْلِكُ لَهُمْ رِزْقاً</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مبنيّ على السكون في محل نصب 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نكرة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السكون في محلّ رفع مبتدأ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أكرم الأرض</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نكرة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التعجّب ، مبنيّة على السكون في محلّ رفع مبتدأ</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جامد مبنيّ على الفتح ، وفاعله ضمير مستتر فيه وجوبا على خلاف الأصل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نكرة تامّة مبهمة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كتابا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مبهم مبنيّ على السكون في محلّ نصب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في المواضع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نافية حجازيّة 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حرف يرفع المبتدأ وينصب الخبر ، بشرط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يتقدّم خبرها على اسمها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فائز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تزاد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خالد 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ينتقض نفيها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إلّا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يتقدّم معمول خبرها على اسمها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نافية لا عمل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مهمل لا عمل له ، ينفي الفعل الماضي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سافر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المضارع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لِي أَنْ أُبَدِّلَهُ مِنْ تِلْقاءِ نَفْسِي</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ناقص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مبنيّ على الكسر ،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السكون في محلّ جرّ بحرف الجرّ ، والجار والمجرور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ونصب واستقبال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w:t>
      </w:r>
    </w:p>
    <w:p>
      <w:pPr>
        <w:pStyle w:val="BookText"/>
        <w:rPr/>
      </w:pPr>
      <w:r>
        <w:rPr>
          <w:rFonts w:ascii="Amiri" w:hAnsi="Amiri" w:eastAsia="Amiri" w:cs="Amiri"/>
          <w:color w:val="111111"/>
          <w:sz w:val="28"/>
          <w:sz w:val="28"/>
          <w:szCs w:val="28"/>
          <w:rtl w:val="true"/>
          <w:lang w:bidi="ar-SA"/>
        </w:rPr>
        <w:t xml:space="preserve">الاسميّة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غير الحجازيين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خالد مسافر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أي مدّة دوامي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ظرفيّة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وَضاقَتْ عَلَيْكُمُ الْأَرْضُ بِما رَحُبَتْ</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كافّة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تتصل بالأحرف المشبّهة بالفعل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سافرت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طالما زرتك في مكتبك ، قلّما جئتني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زائدة في المواضع الآتية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الجار والمجرور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سأسافر عمّا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 وقليلا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 ما نبكي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نضحك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الفواكه ولا سيّما التفّاح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المتّصلة بالظروف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نحن نتعلّم دخل علينا المدير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المتّصلة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حيثما ، كيفما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الشرطيّتين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حيثما تجلس 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تذهب أذهب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نكرة مبنيّة على السكون في محلّ نصب تمييز ، إذا أتى بعدها جملة فعليّة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نِعِمَّا يَعِظُكُمْ بِهِ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جامد لإنشاء المدح مبنيّ على الفتحة </w:t>
      </w:r>
      <w:bookmarkStart w:id="2495" w:name="pg6262_75264"/>
    </w:p>
    <w:p>
      <w:pPr>
        <w:pStyle w:val="BookText"/>
        <w:rPr/>
      </w:pPr>
      <w:bookmarkEnd w:id="2495"/>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على خلاف الأصل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نكرة مبنيّة على السكون في محلّ نصب 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تامّة ، إذا كانت غير متلّوة بشيء ، أو متلوّة بمفرد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هِيَ</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لإنشاء المدح مبنيّ على الفتح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تامّة مبنيّة على السكون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2496" w:name="__RefHeading___Toc1826755_237004111"/>
      <w:bookmarkStart w:id="2497" w:name="_Toc1068"/>
      <w:bookmarkEnd w:id="2496"/>
      <w:r>
        <w:rPr>
          <w:rtl w:val="true"/>
        </w:rPr>
        <w:t>ما أفعله</w:t>
      </w:r>
      <w:bookmarkEnd w:id="2497"/>
    </w:p>
    <w:p>
      <w:pPr>
        <w:pStyle w:val="BookText"/>
        <w:rPr/>
      </w:pPr>
      <w:r>
        <w:rPr>
          <w:rFonts w:ascii="Amiri" w:hAnsi="Amiri" w:eastAsia="Amiri" w:cs="Amiri"/>
          <w:color w:val="111111"/>
          <w:sz w:val="28"/>
          <w:sz w:val="28"/>
          <w:szCs w:val="28"/>
          <w:rtl w:val="true"/>
          <w:lang w:bidi="ar-SA"/>
        </w:rPr>
        <w:t xml:space="preserve">هي الصّيغة الأولى للتعجّب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أكرم خالدا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نكرة تامّة مبنيّة على السكون 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للتعجّب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على خلاف الأصل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3"/>
        <w:numPr>
          <w:ilvl w:val="2"/>
          <w:numId w:val="1"/>
        </w:numPr>
        <w:rPr/>
      </w:pPr>
      <w:bookmarkStart w:id="2498" w:name="__RefHeading___Toc1826757_237004111"/>
      <w:bookmarkStart w:id="2499" w:name="_Toc1069"/>
      <w:bookmarkEnd w:id="2498"/>
      <w:r>
        <w:rPr>
          <w:rtl w:val="true"/>
        </w:rPr>
        <w:t>ما أنت وموسى</w:t>
      </w:r>
      <w:bookmarkEnd w:id="2499"/>
    </w:p>
    <w:p>
      <w:pPr>
        <w:pStyle w:val="BookText"/>
        <w:rPr/>
      </w:pPr>
      <w:r>
        <w:rPr>
          <w:rFonts w:ascii="IRNazanin" w:hAnsi="IRNazanin" w:eastAsia="IRNazanin"/>
          <w:color w:val="111111"/>
          <w:sz w:val="28"/>
          <w:sz w:val="28"/>
          <w:szCs w:val="28"/>
          <w:rtl w:val="true"/>
          <w:lang w:bidi="fa-IR"/>
        </w:rPr>
        <w:t xml:space="preserve">تحتمل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أنّها مبتدأ أو خبر ، إذا عطفنا موسى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معه ، وفي هذه الحالة لا بدّ من تقدير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تكون أو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الأولى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تكون مفعولا به مقدّم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تصنع</w:t>
      </w:r>
      <w:r>
        <w:rPr>
          <w:rFonts w:eastAsia="Amiri" w:cs="Amiri" w:ascii="Amiri" w:hAnsi="Amiri"/>
          <w:color w:val="111111"/>
          <w:sz w:val="28"/>
          <w:szCs w:val="28"/>
          <w:rtl w:val="true"/>
          <w:lang w:bidi="ar-SA"/>
        </w:rPr>
        <w:t>».</w:t>
      </w:r>
    </w:p>
    <w:p>
      <w:pPr>
        <w:pStyle w:val="Heading3"/>
        <w:numPr>
          <w:ilvl w:val="2"/>
          <w:numId w:val="1"/>
        </w:numPr>
        <w:rPr/>
      </w:pPr>
      <w:bookmarkStart w:id="2500" w:name="__RefHeading___Toc1826759_237004111"/>
      <w:bookmarkStart w:id="2501" w:name="_Toc1070"/>
      <w:bookmarkEnd w:id="2500"/>
      <w:r>
        <w:rPr>
          <w:rtl w:val="true"/>
        </w:rPr>
        <w:t>ما أنت وزيدا</w:t>
      </w:r>
      <w:bookmarkEnd w:id="250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تعرب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وموسى</w:t>
      </w:r>
      <w:r>
        <w:rPr>
          <w:rFonts w:eastAsia="IRNazanin" w:cs="IRNazanin"/>
          <w:color w:val="111111"/>
          <w:sz w:val="28"/>
          <w:szCs w:val="28"/>
          <w:rtl w:val="true"/>
          <w:lang w:bidi="fa-IR"/>
        </w:rPr>
        <w:t xml:space="preserve">. </w:t>
      </w:r>
      <w:bookmarkStart w:id="2502" w:name="pg6262_75265"/>
    </w:p>
    <w:p>
      <w:pPr>
        <w:pStyle w:val="Heading3"/>
        <w:numPr>
          <w:ilvl w:val="2"/>
          <w:numId w:val="1"/>
        </w:numPr>
        <w:rPr/>
      </w:pPr>
      <w:bookmarkStart w:id="2503" w:name="__RefHeading___Toc1826761_237004111"/>
      <w:bookmarkStart w:id="2504" w:name="_Toc1071"/>
      <w:bookmarkEnd w:id="2502"/>
      <w:bookmarkEnd w:id="2503"/>
      <w:r>
        <w:rPr>
          <w:rtl w:val="true"/>
        </w:rPr>
        <w:t>ما انفكّ</w:t>
      </w:r>
      <w:bookmarkEnd w:id="250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 ترفع المبتدأ وتنصب الخبر ،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لا تعمل إلّا بشرط أن يتقدّمها نفي أو نهي ، وناقصة التصرّف لا يستعمل منها إلّا الماضي ، والمضارع واسم الفاعل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انفكّ الهواء عاصفا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إذا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انفصدت حباته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انفكّت عقدة السبّحة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للتأنيث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2505" w:name="__RefHeading___Toc1826763_237004111"/>
      <w:bookmarkStart w:id="2506" w:name="_Toc1072"/>
      <w:bookmarkEnd w:id="2505"/>
      <w:r>
        <w:rPr>
          <w:rtl w:val="true"/>
        </w:rPr>
        <w:t>ما بأس بهما</w:t>
      </w:r>
      <w:bookmarkEnd w:id="2506"/>
    </w:p>
    <w:p>
      <w:pPr>
        <w:pStyle w:val="BookText"/>
        <w:rPr/>
      </w:pPr>
      <w:r>
        <w:rPr>
          <w:rFonts w:ascii="Amiri" w:hAnsi="Amiri" w:eastAsia="Amiri" w:cs="Amiri"/>
          <w:color w:val="111111"/>
          <w:sz w:val="28"/>
          <w:sz w:val="28"/>
          <w:szCs w:val="28"/>
          <w:rtl w:val="true"/>
          <w:lang w:bidi="ar-SA"/>
        </w:rPr>
        <w:t xml:space="preserve">تعرب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نفي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w:t>
      </w:r>
    </w:p>
    <w:p>
      <w:pPr>
        <w:pStyle w:val="Heading3"/>
        <w:numPr>
          <w:ilvl w:val="2"/>
          <w:numId w:val="1"/>
        </w:numPr>
        <w:rPr/>
      </w:pPr>
      <w:bookmarkStart w:id="2507" w:name="__RefHeading___Toc1826765_237004111"/>
      <w:bookmarkStart w:id="2508" w:name="_Toc1073"/>
      <w:bookmarkEnd w:id="2507"/>
      <w:r>
        <w:rPr>
          <w:rtl w:val="true"/>
        </w:rPr>
        <w:t>ما بأس عليك</w:t>
      </w:r>
      <w:bookmarkEnd w:id="250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 وتعمل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كما يلي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نفي ،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 مبنيّ على السكون لا </w:t>
      </w:r>
      <w:bookmarkStart w:id="2509" w:name="pg6262_75266"/>
    </w:p>
    <w:p>
      <w:pPr>
        <w:pStyle w:val="BookText"/>
        <w:rPr/>
      </w:pPr>
      <w:bookmarkEnd w:id="2509"/>
      <w:r>
        <w:rPr>
          <w:rFonts w:ascii="Amiri" w:hAnsi="Amiri" w:eastAsia="Amiri" w:cs="Amiri"/>
          <w:color w:val="111111"/>
          <w:sz w:val="28"/>
          <w:sz w:val="28"/>
          <w:szCs w:val="28"/>
          <w:rtl w:val="true"/>
          <w:lang w:bidi="ar-SA"/>
        </w:rPr>
        <w:t>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في محل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Heading3"/>
        <w:numPr>
          <w:ilvl w:val="2"/>
          <w:numId w:val="1"/>
        </w:numPr>
        <w:rPr/>
      </w:pPr>
      <w:bookmarkStart w:id="2510" w:name="__RefHeading___Toc1826767_237004111"/>
      <w:bookmarkStart w:id="2511" w:name="_Toc1074"/>
      <w:bookmarkEnd w:id="2510"/>
      <w:r>
        <w:rPr>
          <w:rtl w:val="true"/>
        </w:rPr>
        <w:t>ما برح</w:t>
      </w:r>
      <w:bookmarkEnd w:id="251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ناقصا ، يرفع المبتدأ وينصب الخبر ،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تعمل إلّا إذا تقدّمها نفي أو نهي ، أو دعاء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برح الطالب منكبّا على درسه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برحت البلاد وقت الأزمة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2512" w:name="__RefHeading___Toc1826769_237004111"/>
      <w:bookmarkStart w:id="2513" w:name="_Toc1075"/>
      <w:bookmarkEnd w:id="2512"/>
      <w:r>
        <w:rPr>
          <w:rtl w:val="true"/>
        </w:rPr>
        <w:t>ما دام</w:t>
      </w:r>
      <w:bookmarkEnd w:id="251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 يرفع المبتدأ وينصب الخبر ،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أحبّك ما دمت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ضمير متّصل مبنيّ على الضمّ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bookmarkStart w:id="2514" w:name="pg6262_75267"/>
    </w:p>
    <w:p>
      <w:pPr>
        <w:pStyle w:val="BookText"/>
        <w:rPr/>
      </w:pPr>
      <w:bookmarkEnd w:id="25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إذا لم تسبق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الظرفيّة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ما دامَتِ السَّماواتُ وَالْأَرْضُ</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ونحو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دامت الأفراح في دياركم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للتأنيث وحرّكت بالكسر منعا لالتقاء الساكنين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الأفراح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515" w:name="__RefHeading___Toc1826771_237004111"/>
      <w:bookmarkStart w:id="2516" w:name="_Toc1076"/>
      <w:bookmarkEnd w:id="2515"/>
      <w:r>
        <w:rPr>
          <w:rtl w:val="true"/>
        </w:rPr>
        <w:t>مائتين عاما</w:t>
      </w:r>
      <w:bookmarkEnd w:id="2516"/>
    </w:p>
    <w:p>
      <w:pPr>
        <w:pStyle w:val="BookText"/>
        <w:rPr/>
      </w:pPr>
      <w:r>
        <w:rPr>
          <w:rFonts w:ascii="Amiri" w:hAnsi="Amiri" w:eastAsia="Amiri" w:cs="Amiri"/>
          <w:color w:val="111111"/>
          <w:sz w:val="28"/>
          <w:sz w:val="28"/>
          <w:szCs w:val="28"/>
          <w:rtl w:val="true"/>
          <w:lang w:bidi="ar-SA"/>
        </w:rPr>
        <w:t xml:space="preserve">تأتي في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عاش الفتى مائتين عاما</w:t>
      </w:r>
    </w:p>
    <w:p>
      <w:pPr>
        <w:pStyle w:val="BookText"/>
        <w:rPr/>
      </w:pPr>
      <w:r>
        <w:rPr>
          <w:rFonts w:ascii="Amiri" w:hAnsi="Amiri" w:eastAsia="Amiri" w:cs="Amiri"/>
          <w:color w:val="111111"/>
          <w:sz w:val="28"/>
          <w:sz w:val="28"/>
          <w:szCs w:val="28"/>
          <w:rtl w:val="true"/>
          <w:lang w:bidi="ar-SA"/>
        </w:rPr>
        <w:t>فقد ذهب المسرّة والفتاء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ملحق بالمثنّى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بعض النحويين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للضرورة ومن حقّ الشاعر القول مائتي عام</w:t>
      </w:r>
      <w:r>
        <w:rPr>
          <w:rFonts w:eastAsia="Amiri" w:cs="Amiri" w:ascii="Amiri" w:hAnsi="Amiri"/>
          <w:color w:val="111111"/>
          <w:sz w:val="28"/>
          <w:szCs w:val="28"/>
          <w:rtl w:val="true"/>
          <w:lang w:bidi="ar-SA"/>
        </w:rPr>
        <w:t>.</w:t>
      </w:r>
    </w:p>
    <w:p>
      <w:pPr>
        <w:pStyle w:val="Heading3"/>
        <w:numPr>
          <w:ilvl w:val="2"/>
          <w:numId w:val="1"/>
        </w:numPr>
        <w:rPr/>
      </w:pPr>
      <w:bookmarkStart w:id="2517" w:name="__RefHeading___Toc1826773_237004111"/>
      <w:bookmarkStart w:id="2518" w:name="_Toc1077"/>
      <w:bookmarkEnd w:id="2517"/>
      <w:r>
        <w:rPr>
          <w:rtl w:val="true"/>
        </w:rPr>
        <w:t>مئة</w:t>
      </w:r>
      <w:bookmarkEnd w:id="2518"/>
    </w:p>
    <w:p>
      <w:pPr>
        <w:pStyle w:val="BookText"/>
        <w:rPr/>
      </w:pPr>
      <w:r>
        <w:rPr>
          <w:rFonts w:ascii="Amiri" w:hAnsi="Amiri" w:eastAsia="Amiri" w:cs="Amiri"/>
          <w:color w:val="111111"/>
          <w:sz w:val="28"/>
          <w:sz w:val="28"/>
          <w:szCs w:val="28"/>
          <w:rtl w:val="true"/>
          <w:lang w:bidi="ar-SA"/>
        </w:rPr>
        <w:t xml:space="preserve">عدد يجري مجرى العدد المفرد ، فيعرب حسب موقعه في الجملة ، ويبقى على صيغة واحدة مع المذكّر والمؤنّث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مئة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 مئة امرأة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كافأت مئة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كافأت مئة تلميذة</w:t>
      </w:r>
      <w:r>
        <w:rPr>
          <w:rFonts w:eastAsia="Amiri" w:cs="Amiri" w:ascii="Amiri" w:hAnsi="Amiri"/>
          <w:color w:val="111111"/>
          <w:sz w:val="28"/>
          <w:szCs w:val="28"/>
          <w:rtl w:val="true"/>
          <w:lang w:bidi="ar-SA"/>
        </w:rPr>
        <w:t>».</w:t>
      </w:r>
    </w:p>
    <w:p>
      <w:pPr>
        <w:pStyle w:val="Heading3"/>
        <w:numPr>
          <w:ilvl w:val="2"/>
          <w:numId w:val="1"/>
        </w:numPr>
        <w:rPr/>
      </w:pPr>
      <w:bookmarkStart w:id="2519" w:name="__RefHeading___Toc1826775_237004111"/>
      <w:bookmarkStart w:id="2520" w:name="_Toc1078"/>
      <w:bookmarkEnd w:id="2519"/>
      <w:r>
        <w:rPr>
          <w:rtl w:val="true"/>
        </w:rPr>
        <w:t>مئون</w:t>
      </w:r>
      <w:bookmarkEnd w:id="252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ملحق بجمع المذكّر السّالم ، يرفع بالواو وينصب ويجرّ بالياء ، والنّسبة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خلاف على أصلها</w:t>
      </w:r>
      <w:r>
        <w:rPr>
          <w:rFonts w:eastAsia="Amiri" w:cs="Amiri" w:ascii="Amiri" w:hAnsi="Amiri"/>
          <w:color w:val="111111"/>
          <w:sz w:val="28"/>
          <w:szCs w:val="28"/>
          <w:rtl w:val="true"/>
          <w:lang w:bidi="ar-SA"/>
        </w:rPr>
        <w:t xml:space="preserve">. </w:t>
      </w:r>
      <w:bookmarkStart w:id="2521" w:name="pg6262_75268"/>
    </w:p>
    <w:p>
      <w:pPr>
        <w:pStyle w:val="Heading3"/>
        <w:numPr>
          <w:ilvl w:val="2"/>
          <w:numId w:val="1"/>
        </w:numPr>
        <w:rPr/>
      </w:pPr>
      <w:bookmarkStart w:id="2522" w:name="__RefHeading___Toc1826777_237004111"/>
      <w:bookmarkStart w:id="2523" w:name="_Toc1079"/>
      <w:bookmarkEnd w:id="2521"/>
      <w:bookmarkEnd w:id="2522"/>
      <w:r>
        <w:rPr>
          <w:rtl w:val="true"/>
        </w:rPr>
        <w:t>ما حاشا</w:t>
      </w:r>
      <w:bookmarkEnd w:id="2523"/>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وفعل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w:t>
      </w:r>
    </w:p>
    <w:p>
      <w:pPr>
        <w:pStyle w:val="Heading3"/>
        <w:numPr>
          <w:ilvl w:val="2"/>
          <w:numId w:val="1"/>
        </w:numPr>
        <w:rPr/>
      </w:pPr>
      <w:bookmarkStart w:id="2524" w:name="__RefHeading___Toc1826779_237004111"/>
      <w:bookmarkStart w:id="2525" w:name="_Toc1080"/>
      <w:bookmarkEnd w:id="2524"/>
      <w:r>
        <w:rPr>
          <w:rtl w:val="true"/>
        </w:rPr>
        <w:t>ما خلا</w:t>
      </w:r>
      <w:bookmarkEnd w:id="2525"/>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وفعل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w:t>
      </w:r>
    </w:p>
    <w:p>
      <w:pPr>
        <w:pStyle w:val="Heading3"/>
        <w:numPr>
          <w:ilvl w:val="2"/>
          <w:numId w:val="1"/>
        </w:numPr>
        <w:rPr/>
      </w:pPr>
      <w:bookmarkStart w:id="2526" w:name="__RefHeading___Toc1826781_237004111"/>
      <w:bookmarkStart w:id="2527" w:name="_Toc1081"/>
      <w:bookmarkEnd w:id="2526"/>
      <w:r>
        <w:rPr>
          <w:rtl w:val="true"/>
        </w:rPr>
        <w:t>مادّة مادّة</w:t>
      </w:r>
      <w:bookmarkEnd w:id="2527"/>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طالعت البيان مادّة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حال منصوبة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توكيد للأولى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528" w:name="__RefHeading___Toc1826783_237004111"/>
      <w:bookmarkStart w:id="2529" w:name="_Toc1082"/>
      <w:bookmarkEnd w:id="2528"/>
      <w:r>
        <w:rPr>
          <w:rtl w:val="true"/>
        </w:rPr>
        <w:t>ماذا</w:t>
      </w:r>
      <w:bookmarkEnd w:id="252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يفعل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مبنيّ على السكون في محلّ رفع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 من الإعراب لأنّها صلة 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الوقوف على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الوقوف على السلّم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أَجَبْتُمُ الْمُرْسَلِينَ</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 لا مفعول به ، ذلك 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يتعدّى إلى مفعولين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الياء لأنّه جمع مذكّر سالم</w:t>
      </w:r>
      <w:r>
        <w:rPr>
          <w:rFonts w:eastAsia="Amiri" w:cs="Amiri" w:ascii="Amiri" w:hAnsi="Amiri"/>
          <w:color w:val="111111"/>
          <w:sz w:val="28"/>
          <w:szCs w:val="28"/>
          <w:rtl w:val="true"/>
          <w:lang w:bidi="ar-SA"/>
        </w:rPr>
        <w:t xml:space="preserve">). </w:t>
      </w:r>
      <w:bookmarkStart w:id="2530" w:name="pg6262_75269"/>
    </w:p>
    <w:p>
      <w:pPr>
        <w:pStyle w:val="BookText"/>
        <w:rPr/>
      </w:pPr>
      <w:bookmarkEnd w:id="253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 نحو 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أنورا </w:t>
      </w:r>
      <w:r>
        <w:rPr>
          <w:rStyle w:val="FootnoteAnchor"/>
          <w:rtl w:val="true"/>
        </w:rPr>
        <w:footnoteReference w:id="338"/>
      </w:r>
      <w:r>
        <w:rPr>
          <w:rFonts w:ascii="IRNazanin" w:hAnsi="IRNazanin" w:eastAsia="IRNazanin"/>
          <w:color w:val="111111"/>
          <w:sz w:val="28"/>
          <w:sz w:val="28"/>
          <w:szCs w:val="28"/>
          <w:rtl w:val="true"/>
          <w:lang w:bidi="fa-IR"/>
        </w:rPr>
        <w:t xml:space="preserve">سرع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ما ذا يا فروق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وحبل الوصل منتكث حذيق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هذا ، وبذلك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إشارة مبني على السكون في محلّ رفع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w:t>
      </w:r>
      <w:r>
        <w:rPr>
          <w:rFonts w:eastAsia="Amiri" w:cs="Amiri" w:ascii="Amiri" w:hAnsi="Amiri"/>
          <w:color w:val="111111"/>
          <w:sz w:val="28"/>
          <w:szCs w:val="28"/>
          <w:rtl w:val="true"/>
          <w:lang w:bidi="ar-SA"/>
        </w:rPr>
        <w:t>».</w:t>
      </w:r>
    </w:p>
    <w:p>
      <w:pPr>
        <w:pStyle w:val="Heading3"/>
        <w:numPr>
          <w:ilvl w:val="2"/>
          <w:numId w:val="1"/>
        </w:numPr>
        <w:rPr/>
      </w:pPr>
      <w:bookmarkStart w:id="2531" w:name="__RefHeading___Toc1826785_237004111"/>
      <w:bookmarkStart w:id="2532" w:name="_Toc1083"/>
      <w:bookmarkEnd w:id="2531"/>
      <w:r>
        <w:rPr>
          <w:rtl w:val="true"/>
        </w:rPr>
        <w:t>ما زال</w:t>
      </w:r>
      <w:bookmarkEnd w:id="253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 يرفع المبتدأ وينصب الخبر ، إذا تقدّمها نفي أو نهي أو دعاء ، وهي متصرّفة في الماضي والمضارع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الجوّ غائما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بُنْيانُهُمُ الَّذِي بَنَوْا رِيبَةً فِي قُلُوبِهِمْ</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ناقص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 إذا لم تسبق بنفي أو نهي ، أو دعاء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زال الخطر عن المصاب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533" w:name="__RefHeading___Toc1826787_237004111"/>
      <w:bookmarkStart w:id="2534" w:name="_Toc1084"/>
      <w:bookmarkEnd w:id="2533"/>
      <w:r>
        <w:rPr>
          <w:rtl w:val="true"/>
        </w:rPr>
        <w:t>الماضي</w:t>
      </w:r>
      <w:bookmarkEnd w:id="253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الماضي</w:t>
      </w:r>
      <w:r>
        <w:rPr>
          <w:rFonts w:eastAsia="Amiri" w:cs="Amiri" w:ascii="Amiri" w:hAnsi="Amiri"/>
          <w:color w:val="111111"/>
          <w:sz w:val="28"/>
          <w:szCs w:val="28"/>
          <w:rtl w:val="true"/>
          <w:lang w:bidi="ar-SA"/>
        </w:rPr>
        <w:t xml:space="preserve">. </w:t>
      </w:r>
      <w:bookmarkStart w:id="2535" w:name="pg6262_75270"/>
    </w:p>
    <w:p>
      <w:pPr>
        <w:pStyle w:val="Heading3"/>
        <w:numPr>
          <w:ilvl w:val="2"/>
          <w:numId w:val="1"/>
        </w:numPr>
        <w:rPr/>
      </w:pPr>
      <w:bookmarkStart w:id="2536" w:name="__RefHeading___Toc1826789_237004111"/>
      <w:bookmarkStart w:id="2537" w:name="_Toc1085"/>
      <w:bookmarkEnd w:id="2535"/>
      <w:bookmarkEnd w:id="2536"/>
      <w:r>
        <w:rPr>
          <w:rtl w:val="true"/>
        </w:rPr>
        <w:t>ما فتىء</w:t>
      </w:r>
      <w:bookmarkEnd w:id="2537"/>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ماضيا ناقصا ،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فترفع المبتدأ وتنصب الخبر ، وهي تلزم النّقص فلم ترد تامّة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فتىء الفلّاح يحرث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فتىء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يحرث الحقل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فتىء</w:t>
      </w:r>
      <w:r>
        <w:rPr>
          <w:rFonts w:eastAsia="Amiri" w:cs="Amiri" w:ascii="Amiri" w:hAnsi="Amiri"/>
          <w:color w:val="111111"/>
          <w:sz w:val="28"/>
          <w:szCs w:val="28"/>
          <w:rtl w:val="true"/>
          <w:lang w:bidi="ar-SA"/>
        </w:rPr>
        <w:t>»).</w:t>
      </w:r>
    </w:p>
    <w:p>
      <w:pPr>
        <w:pStyle w:val="Heading3"/>
        <w:numPr>
          <w:ilvl w:val="2"/>
          <w:numId w:val="1"/>
        </w:numPr>
        <w:rPr/>
      </w:pPr>
      <w:bookmarkStart w:id="2538" w:name="__RefHeading___Toc1826791_237004111"/>
      <w:bookmarkStart w:id="2539" w:name="_Toc1086"/>
      <w:bookmarkEnd w:id="2538"/>
      <w:r>
        <w:rPr>
          <w:rtl w:val="true"/>
        </w:rPr>
        <w:t>م الله</w:t>
      </w:r>
      <w:bookmarkEnd w:id="2539"/>
    </w:p>
    <w:p>
      <w:p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w:t>
      </w:r>
    </w:p>
    <w:p>
      <w:pPr>
        <w:pStyle w:val="Heading3"/>
        <w:numPr>
          <w:ilvl w:val="2"/>
          <w:numId w:val="1"/>
        </w:numPr>
        <w:rPr/>
      </w:pPr>
      <w:bookmarkStart w:id="2540" w:name="__RefHeading___Toc1826793_237004111"/>
      <w:bookmarkStart w:id="2541" w:name="_Toc1087"/>
      <w:bookmarkEnd w:id="2540"/>
      <w:r>
        <w:rPr>
          <w:rtl w:val="true"/>
        </w:rPr>
        <w:t>المبتدأ</w:t>
      </w:r>
      <w:bookmarkEnd w:id="2541"/>
    </w:p>
    <w:p>
      <w:pPr>
        <w:pStyle w:val="BookText"/>
        <w:rPr/>
      </w:pPr>
      <w:r>
        <w:rPr>
          <w:rFonts w:ascii="Amiri" w:hAnsi="Amiri" w:eastAsia="Amiri" w:cs="Amiri"/>
          <w:color w:val="111111"/>
          <w:sz w:val="28"/>
          <w:sz w:val="28"/>
          <w:szCs w:val="28"/>
          <w:rtl w:val="true"/>
          <w:lang w:bidi="ar-SA"/>
        </w:rPr>
        <w:t xml:space="preserve">اسم تبدأ به الجملة ، يلازم حالة الرّفع دائما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 هائج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يجرّ لفظا ويرفع محلا ، إذا تقدّمه حرف جرّ زائد ، وذلك في الحالات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 نكرة مجرورة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ضارّة نافعة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شبيه بالزّائد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مرفوع محلا على أنّه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 نكرة مسبوقة باستفهام أو نفي ومجرورة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المدرسة من معلّم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مجرور لفظا مرفوع محلا على أنّه مبتدأ</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مجرورة بالباء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بحسبك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مرفوع محلا على أنّه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 xml:space="preserve">). </w:t>
      </w:r>
      <w:bookmarkStart w:id="2542" w:name="pg6262_75271"/>
    </w:p>
    <w:p>
      <w:pPr>
        <w:pStyle w:val="Heading3"/>
        <w:numPr>
          <w:ilvl w:val="2"/>
          <w:numId w:val="1"/>
        </w:numPr>
        <w:rPr/>
      </w:pPr>
      <w:bookmarkStart w:id="2543" w:name="__RefHeading___Toc1826795_237004111"/>
      <w:bookmarkStart w:id="2544" w:name="_Toc1088"/>
      <w:bookmarkEnd w:id="2542"/>
      <w:bookmarkEnd w:id="2543"/>
      <w:r>
        <w:rPr>
          <w:rtl w:val="true"/>
        </w:rPr>
        <w:t>مبرورا مأجورا</w:t>
      </w:r>
      <w:bookmarkEnd w:id="2544"/>
    </w:p>
    <w:p>
      <w:pPr>
        <w:pStyle w:val="BookText"/>
        <w:rPr/>
      </w:pPr>
      <w:r>
        <w:rPr>
          <w:rFonts w:ascii="Amiri" w:hAnsi="Amiri" w:eastAsia="Amiri" w:cs="Amiri"/>
          <w:color w:val="111111"/>
          <w:sz w:val="28"/>
          <w:sz w:val="28"/>
          <w:szCs w:val="28"/>
          <w:rtl w:val="true"/>
          <w:lang w:bidi="ar-SA"/>
        </w:rPr>
        <w:t>تأتي في قولك للعائد من زيارة الأماكن المقدّسة وبصورة خاصة للعائد من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مبرورا 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منصوبة بالفتحة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مبرورا مأجورا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به منصوبا بالفتحة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الله مبرورا مأجورا</w:t>
      </w:r>
      <w:r>
        <w:rPr>
          <w:rFonts w:eastAsia="Amiri" w:cs="Amiri" w:ascii="Amiri" w:hAnsi="Amiri"/>
          <w:color w:val="111111"/>
          <w:sz w:val="28"/>
          <w:szCs w:val="28"/>
          <w:rtl w:val="true"/>
          <w:lang w:bidi="ar-SA"/>
        </w:rPr>
        <w:t>.</w:t>
      </w:r>
    </w:p>
    <w:p>
      <w:pPr>
        <w:pStyle w:val="Heading3"/>
        <w:numPr>
          <w:ilvl w:val="2"/>
          <w:numId w:val="1"/>
        </w:numPr>
        <w:rPr/>
      </w:pPr>
      <w:bookmarkStart w:id="2545" w:name="__RefHeading___Toc1826797_237004111"/>
      <w:bookmarkStart w:id="2546" w:name="_Toc1089"/>
      <w:bookmarkEnd w:id="2545"/>
      <w:r>
        <w:rPr>
          <w:rtl w:val="true"/>
        </w:rPr>
        <w:t>المبنيّ</w:t>
      </w:r>
      <w:bookmarkEnd w:id="2546"/>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w:t>
      </w:r>
    </w:p>
    <w:p>
      <w:pPr>
        <w:pStyle w:val="Heading3"/>
        <w:numPr>
          <w:ilvl w:val="2"/>
          <w:numId w:val="1"/>
        </w:numPr>
        <w:rPr/>
      </w:pPr>
      <w:bookmarkStart w:id="2547" w:name="__RefHeading___Toc1826799_237004111"/>
      <w:bookmarkStart w:id="2548" w:name="_Toc1090"/>
      <w:bookmarkEnd w:id="2547"/>
      <w:r>
        <w:rPr>
          <w:rtl w:val="true"/>
        </w:rPr>
        <w:t>متى</w:t>
      </w:r>
      <w:bookmarkEnd w:id="2548"/>
    </w:p>
    <w:p>
      <w:pPr>
        <w:pStyle w:val="BookText"/>
        <w:rPr/>
      </w:pPr>
      <w:r>
        <w:rPr>
          <w:rFonts w:ascii="Amiri" w:hAnsi="Amiri" w:eastAsia="Amiri" w:cs="Amiri"/>
          <w:color w:val="111111"/>
          <w:sz w:val="28"/>
          <w:sz w:val="28"/>
          <w:szCs w:val="28"/>
          <w:rtl w:val="true"/>
          <w:lang w:bidi="ar-SA"/>
        </w:rPr>
        <w:t xml:space="preserve">تأتي بأوجه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شرط جازم ، مبنيّ في محلّ نصب مفعول فيه ، متعلّق بفعل الشرط ، أمّا إذا كان فعل الشرط فعلا ناقصا فإنّه يتعلّق بخبر الفعل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تدرس 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تكن نشيطا تفز في آخر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في محلّ نصب مفعول فيه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يَقُولَ الرَّسُولُ وَالَّذِينَ آمَنُوا مَعَهُ مَتى نَصْرُ اللهِ</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في محلّ نصب مفعول فيه ، متعلّق بمحذوف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 عند بعض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لجج خضر لهنّ نئيج</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يدخل عليها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متى نبقى على هذا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متى تبقى في ضلالك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 بهما</w:t>
      </w:r>
      <w:r>
        <w:rPr>
          <w:rFonts w:eastAsia="Amiri" w:cs="Amiri" w:ascii="Amiri" w:hAnsi="Amiri"/>
          <w:color w:val="111111"/>
          <w:sz w:val="28"/>
          <w:szCs w:val="28"/>
          <w:rtl w:val="true"/>
          <w:lang w:bidi="ar-SA"/>
        </w:rPr>
        <w:t xml:space="preserve">. </w:t>
      </w:r>
      <w:bookmarkStart w:id="2549" w:name="pg6262_75272"/>
    </w:p>
    <w:p>
      <w:pPr>
        <w:pStyle w:val="Heading3"/>
        <w:numPr>
          <w:ilvl w:val="2"/>
          <w:numId w:val="1"/>
        </w:numPr>
        <w:rPr/>
      </w:pPr>
      <w:bookmarkStart w:id="2550" w:name="__RefHeading___Toc1826801_237004111"/>
      <w:bookmarkStart w:id="2551" w:name="_Toc1091"/>
      <w:bookmarkEnd w:id="2549"/>
      <w:bookmarkEnd w:id="2550"/>
      <w:r>
        <w:rPr>
          <w:rtl w:val="true"/>
        </w:rPr>
        <w:t>متى ما</w:t>
      </w:r>
      <w:bookmarkEnd w:id="2551"/>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فكانت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شرط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الشرطيّة ، فلها أحكامها وإعرابها</w:t>
      </w:r>
      <w:r>
        <w:rPr>
          <w:rFonts w:eastAsia="Amiri" w:cs="Amiri" w:ascii="Amiri" w:hAnsi="Amiri"/>
          <w:color w:val="111111"/>
          <w:sz w:val="28"/>
          <w:szCs w:val="28"/>
          <w:rtl w:val="true"/>
          <w:lang w:bidi="ar-SA"/>
        </w:rPr>
        <w:t>.</w:t>
      </w:r>
    </w:p>
    <w:p>
      <w:pPr>
        <w:pStyle w:val="Heading3"/>
        <w:numPr>
          <w:ilvl w:val="2"/>
          <w:numId w:val="1"/>
        </w:numPr>
        <w:rPr/>
      </w:pPr>
      <w:bookmarkStart w:id="2552" w:name="__RefHeading___Toc1826803_237004111"/>
      <w:bookmarkStart w:id="2553" w:name="_Toc1092"/>
      <w:bookmarkEnd w:id="2552"/>
      <w:r>
        <w:rPr>
          <w:rtl w:val="true"/>
        </w:rPr>
        <w:t>متسع</w:t>
      </w:r>
      <w:bookmarkEnd w:id="2553"/>
    </w:p>
    <w:p>
      <w:p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ممنوع من الصرف ، ويأتي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خرح العمّال من المعمل 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554" w:name="__RefHeading___Toc1826805_237004111"/>
      <w:bookmarkStart w:id="2555" w:name="_Toc1093"/>
      <w:bookmarkEnd w:id="2554"/>
      <w:r>
        <w:rPr>
          <w:rtl w:val="true"/>
        </w:rPr>
        <w:t>متّصل</w:t>
      </w:r>
      <w:bookmarkEnd w:id="2555"/>
    </w:p>
    <w:p>
      <w:pPr>
        <w:pStyle w:val="BookText"/>
        <w:rPr/>
      </w:pPr>
      <w:r>
        <w:rPr>
          <w:rFonts w:ascii="Amiri" w:hAnsi="Amiri" w:eastAsia="Amiri" w:cs="Amiri"/>
          <w:color w:val="111111"/>
          <w:sz w:val="28"/>
          <w:sz w:val="28"/>
          <w:szCs w:val="28"/>
          <w:rtl w:val="true"/>
          <w:lang w:bidi="ar-SA"/>
        </w:rPr>
        <w:t xml:space="preserve">الاستثناء المتّصل هو ما كان فيه المستثنى من جنس المستثنى منه فإذا كان في كلام تام موجب ، وجب نصب المستثنى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نجح الطلّاب إلّا سميرا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ذكر المستثنى منه وكان الكلام منفيا ، ففي هذه الحالة وجهان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النصب على الاستثناء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يفز أحد إلّا المجدّ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مستثنى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البدل من المستثنى منه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يفز أحد إلا المجدّ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أداة حصر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 من المستثنى منه ،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556" w:name="__RefHeading___Toc1826807_237004111"/>
      <w:bookmarkStart w:id="2557" w:name="_Toc1094"/>
      <w:bookmarkEnd w:id="2556"/>
      <w:r>
        <w:rPr>
          <w:rtl w:val="true"/>
        </w:rPr>
        <w:t>متّصلة</w:t>
      </w:r>
      <w:bookmarkEnd w:id="2557"/>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 والضمائر المتّصلة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p>
    <w:p>
      <w:pPr>
        <w:pStyle w:val="Heading3"/>
        <w:numPr>
          <w:ilvl w:val="2"/>
          <w:numId w:val="1"/>
        </w:numPr>
        <w:rPr/>
      </w:pPr>
      <w:bookmarkStart w:id="2558" w:name="__RefHeading___Toc1826809_237004111"/>
      <w:bookmarkStart w:id="2559" w:name="_Toc1095"/>
      <w:bookmarkEnd w:id="2558"/>
      <w:r>
        <w:rPr>
          <w:rtl w:val="true"/>
        </w:rPr>
        <w:t>المتعدّي</w:t>
      </w:r>
      <w:bookmarkEnd w:id="2559"/>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المتعدّي</w:t>
      </w:r>
      <w:r>
        <w:rPr>
          <w:rFonts w:eastAsia="Amiri" w:cs="Amiri" w:ascii="Amiri" w:hAnsi="Amiri"/>
          <w:color w:val="111111"/>
          <w:sz w:val="28"/>
          <w:szCs w:val="28"/>
          <w:rtl w:val="true"/>
          <w:lang w:bidi="ar-SA"/>
        </w:rPr>
        <w:t>.</w:t>
      </w:r>
    </w:p>
    <w:p>
      <w:pPr>
        <w:pStyle w:val="Heading3"/>
        <w:numPr>
          <w:ilvl w:val="2"/>
          <w:numId w:val="1"/>
        </w:numPr>
        <w:rPr/>
      </w:pPr>
      <w:bookmarkStart w:id="2560" w:name="__RefHeading___Toc1826811_237004111"/>
      <w:bookmarkStart w:id="2561" w:name="_Toc1096"/>
      <w:bookmarkEnd w:id="2560"/>
      <w:r>
        <w:rPr>
          <w:rtl w:val="true"/>
        </w:rPr>
        <w:t>مثل</w:t>
      </w:r>
      <w:bookmarkEnd w:id="256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متوغّل في الإبهام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 أو الشّبه ، لا تعرّف بالإضافة ، وتعرب </w:t>
      </w:r>
      <w:bookmarkStart w:id="2562" w:name="pg6262_75273"/>
    </w:p>
    <w:p>
      <w:pPr>
        <w:pStyle w:val="BookText"/>
        <w:rPr/>
      </w:pPr>
      <w:bookmarkEnd w:id="2562"/>
      <w:r>
        <w:rPr>
          <w:rFonts w:ascii="Amiri" w:hAnsi="Amiri" w:eastAsia="Amiri" w:cs="Amiri"/>
          <w:color w:val="111111"/>
          <w:sz w:val="28"/>
          <w:sz w:val="28"/>
          <w:szCs w:val="28"/>
          <w:rtl w:val="true"/>
          <w:lang w:bidi="ar-SA"/>
        </w:rPr>
        <w:t xml:space="preserve">حسب موقعها في الجملة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حرف جرّ مبنيّ على الفتحة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المحذوف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الكسر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نَراكَ إِلَّا بَشَراً مِثْلَنا</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2563" w:name="__RefHeading___Toc1826813_237004111"/>
      <w:bookmarkStart w:id="2564" w:name="_Toc1097"/>
      <w:bookmarkEnd w:id="2563"/>
      <w:r>
        <w:rPr>
          <w:rtl w:val="true"/>
        </w:rPr>
        <w:t>مثلا</w:t>
      </w:r>
      <w:bookmarkEnd w:id="256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منصوبا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به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مَمْلُوكاً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تأتي نعتا أو غير ذلك حسب موقعها في الجملة</w:t>
      </w:r>
      <w:r>
        <w:rPr>
          <w:rFonts w:eastAsia="Amiri" w:cs="Amiri" w:ascii="Amiri" w:hAnsi="Amiri"/>
          <w:color w:val="111111"/>
          <w:sz w:val="28"/>
          <w:szCs w:val="28"/>
          <w:rtl w:val="true"/>
          <w:lang w:bidi="ar-SA"/>
        </w:rPr>
        <w:t>.</w:t>
      </w:r>
    </w:p>
    <w:p>
      <w:pPr>
        <w:pStyle w:val="Heading3"/>
        <w:numPr>
          <w:ilvl w:val="2"/>
          <w:numId w:val="1"/>
        </w:numPr>
        <w:rPr/>
      </w:pPr>
      <w:bookmarkStart w:id="2565" w:name="__RefHeading___Toc1826815_237004111"/>
      <w:bookmarkStart w:id="2566" w:name="_Toc1098"/>
      <w:bookmarkEnd w:id="2565"/>
      <w:r>
        <w:rPr>
          <w:rtl w:val="true"/>
        </w:rPr>
        <w:t>مثلث</w:t>
      </w:r>
      <w:bookmarkEnd w:id="2566"/>
    </w:p>
    <w:p>
      <w:p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w:t>
      </w:r>
    </w:p>
    <w:p>
      <w:pPr>
        <w:pStyle w:val="Heading3"/>
        <w:numPr>
          <w:ilvl w:val="2"/>
          <w:numId w:val="1"/>
        </w:numPr>
        <w:rPr/>
      </w:pPr>
      <w:bookmarkStart w:id="2567" w:name="__RefHeading___Toc1826817_237004111"/>
      <w:bookmarkStart w:id="2568" w:name="_Toc1099"/>
      <w:bookmarkEnd w:id="2567"/>
      <w:r>
        <w:rPr>
          <w:rtl w:val="true"/>
        </w:rPr>
        <w:t>مثلما</w:t>
      </w:r>
      <w:bookmarkEnd w:id="2568"/>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غنّيت مثلما غنّى البلبل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بالفتحة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غناء مثل غناء البلبل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 xml:space="preserve">). </w:t>
      </w:r>
      <w:bookmarkStart w:id="2569" w:name="pg6262_75274"/>
    </w:p>
    <w:p>
      <w:pPr>
        <w:pStyle w:val="Heading3"/>
        <w:numPr>
          <w:ilvl w:val="2"/>
          <w:numId w:val="1"/>
        </w:numPr>
        <w:rPr/>
      </w:pPr>
      <w:bookmarkStart w:id="2570" w:name="__RefHeading___Toc1826819_237004111"/>
      <w:bookmarkStart w:id="2571" w:name="_Toc1100"/>
      <w:bookmarkEnd w:id="2569"/>
      <w:bookmarkEnd w:id="2570"/>
      <w:r>
        <w:rPr>
          <w:rtl w:val="true"/>
        </w:rPr>
        <w:t>مثمن</w:t>
      </w:r>
      <w:bookmarkEnd w:id="2571"/>
    </w:p>
    <w:p>
      <w:p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ممنوع من الصرف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w:t>
      </w:r>
    </w:p>
    <w:p>
      <w:pPr>
        <w:pStyle w:val="Heading3"/>
        <w:numPr>
          <w:ilvl w:val="2"/>
          <w:numId w:val="1"/>
        </w:numPr>
        <w:rPr/>
      </w:pPr>
      <w:bookmarkStart w:id="2572" w:name="__RefHeading___Toc1826821_237004111"/>
      <w:bookmarkStart w:id="2573" w:name="_Toc1101"/>
      <w:bookmarkEnd w:id="2572"/>
      <w:r>
        <w:rPr>
          <w:rtl w:val="true"/>
        </w:rPr>
        <w:t>المثنّى</w:t>
      </w:r>
      <w:bookmarkEnd w:id="2573"/>
    </w:p>
    <w:p>
      <w:pPr>
        <w:pStyle w:val="BookText"/>
        <w:rPr/>
      </w:pPr>
      <w:r>
        <w:rPr>
          <w:rFonts w:ascii="Amiri" w:hAnsi="Amiri" w:eastAsia="Amiri" w:cs="Amiri"/>
          <w:color w:val="111111"/>
          <w:sz w:val="28"/>
          <w:sz w:val="28"/>
          <w:szCs w:val="28"/>
          <w:rtl w:val="true"/>
          <w:lang w:bidi="ar-SA"/>
        </w:rPr>
        <w:t xml:space="preserve">هو ما دلّ على اثنين من الإنسان أو الحيوان أو الأشياء ، يرفع بالألف ، وينصب ويجرّ بالياء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المعلمان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بالألف لأنّه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عوض عن التنوين في الاسم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المعلمين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بالمعلّمين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بالمعلّمين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يلزم المثنّى الألف في الرفع والنصب والجرّ ، وتقدّر حركات الإعراب على الألف للتعذّر ، 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الرّجلان ، ورأيت الرّجلان ، ومررت بالرّجلان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في إعرابه بالمثنّى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مضافين إلى الضمير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كلاهما ، رأيت كليهما ، مررت بكليهما</w:t>
      </w:r>
      <w:r>
        <w:rPr>
          <w:rFonts w:eastAsia="Amiri" w:cs="Amiri" w:ascii="Amiri" w:hAnsi="Amiri"/>
          <w:color w:val="111111"/>
          <w:sz w:val="28"/>
          <w:szCs w:val="28"/>
          <w:rtl w:val="true"/>
          <w:lang w:bidi="ar-SA"/>
        </w:rPr>
        <w:t>».</w:t>
      </w:r>
    </w:p>
    <w:p>
      <w:pPr>
        <w:pStyle w:val="Heading3"/>
        <w:numPr>
          <w:ilvl w:val="2"/>
          <w:numId w:val="1"/>
        </w:numPr>
        <w:rPr/>
      </w:pPr>
      <w:bookmarkStart w:id="2574" w:name="__RefHeading___Toc1826823_237004111"/>
      <w:bookmarkStart w:id="2575" w:name="_Toc1102"/>
      <w:bookmarkEnd w:id="2574"/>
      <w:r>
        <w:rPr>
          <w:rtl w:val="true"/>
        </w:rPr>
        <w:t>المجاورة</w:t>
      </w:r>
      <w:bookmarkEnd w:id="2575"/>
    </w:p>
    <w:p>
      <w:pPr>
        <w:pStyle w:val="BookText"/>
        <w:rPr/>
      </w:pPr>
      <w:r>
        <w:rPr>
          <w:rFonts w:ascii="Amiri" w:hAnsi="Amiri" w:eastAsia="Amiri" w:cs="Amiri"/>
          <w:color w:val="111111"/>
          <w:sz w:val="28"/>
          <w:sz w:val="28"/>
          <w:szCs w:val="28"/>
          <w:rtl w:val="true"/>
          <w:lang w:bidi="ar-SA"/>
        </w:rPr>
        <w:t xml:space="preserve">من المعروف في النّحو أنّ النّعت يتبع منعوته ، في الرّفع والنّصب ، والجرّ ، ولكن ما جرى عليه بعض العرب ، أنّ الشّيء يعطى حكم الشيء الّذي جاوره ، فإذا كان المنعوت منصوبا وكان النعت مجاورا لاسم مجرور ، جرّ تبعا للمجاورة وليس تبعا للمنعوت ، على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حقّه أن يتبع منعوته في حالة الرفع ، ولكنّه جرّ تبعا لمجاورته اسم مجرور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على ذلك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ثبيرا في عرانين وبله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كبير أناس في بجاد مزمّل </w:t>
      </w:r>
      <w:bookmarkStart w:id="2576" w:name="pg6262_75275"/>
    </w:p>
    <w:p>
      <w:pPr>
        <w:pStyle w:val="BookText"/>
        <w:rPr/>
      </w:pPr>
      <w:bookmarkEnd w:id="2576"/>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حقّه الرّفع ولكنّه جرّ مجاورة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المجرور بالكسرة</w:t>
      </w:r>
      <w:r>
        <w:rPr>
          <w:rFonts w:eastAsia="Amiri" w:cs="Amiri" w:ascii="Amiri" w:hAnsi="Amiri"/>
          <w:color w:val="111111"/>
          <w:sz w:val="28"/>
          <w:szCs w:val="28"/>
          <w:rtl w:val="true"/>
          <w:lang w:bidi="ar-SA"/>
        </w:rPr>
        <w:t>.</w:t>
      </w:r>
    </w:p>
    <w:p>
      <w:pPr>
        <w:pStyle w:val="Heading3"/>
        <w:numPr>
          <w:ilvl w:val="2"/>
          <w:numId w:val="1"/>
        </w:numPr>
        <w:rPr/>
      </w:pPr>
      <w:bookmarkStart w:id="2577" w:name="__RefHeading___Toc1826825_237004111"/>
      <w:bookmarkStart w:id="2578" w:name="_Toc1103"/>
      <w:bookmarkEnd w:id="2577"/>
      <w:r>
        <w:rPr>
          <w:rtl w:val="true"/>
        </w:rPr>
        <w:t>المجرّد</w:t>
      </w:r>
      <w:bookmarkEnd w:id="2578"/>
    </w:p>
    <w:p>
      <w:pPr>
        <w:pStyle w:val="BookText"/>
        <w:rPr/>
      </w:pPr>
      <w:r>
        <w:rPr>
          <w:rFonts w:ascii="Amiri" w:hAnsi="Amiri" w:eastAsia="Amiri" w:cs="Amiri"/>
          <w:color w:val="111111"/>
          <w:sz w:val="28"/>
          <w:sz w:val="28"/>
          <w:szCs w:val="28"/>
          <w:rtl w:val="true"/>
          <w:lang w:bidi="ar-SA"/>
        </w:rPr>
        <w:t xml:space="preserve">هو كلّ لفظ سواء أكان اسما أو فعلا لم يلحقه حرف من أحرف الزّيادة المجموعة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سألتمونيها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يبلغ عددها عشرة أحرف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 هناك ، فتح ، دحرج</w:t>
      </w:r>
      <w:r>
        <w:rPr>
          <w:rFonts w:eastAsia="Amiri" w:cs="Amiri" w:ascii="Amiri" w:hAnsi="Amiri"/>
          <w:color w:val="111111"/>
          <w:sz w:val="28"/>
          <w:szCs w:val="28"/>
          <w:rtl w:val="true"/>
          <w:lang w:bidi="ar-SA"/>
        </w:rPr>
        <w:t>.</w:t>
      </w:r>
    </w:p>
    <w:p>
      <w:pPr>
        <w:pStyle w:val="Heading3"/>
        <w:numPr>
          <w:ilvl w:val="2"/>
          <w:numId w:val="1"/>
        </w:numPr>
        <w:rPr/>
      </w:pPr>
      <w:bookmarkStart w:id="2579" w:name="__RefHeading___Toc1826827_237004111"/>
      <w:bookmarkStart w:id="2580" w:name="_Toc1104"/>
      <w:bookmarkEnd w:id="2579"/>
      <w:r>
        <w:rPr>
          <w:rtl w:val="true"/>
        </w:rPr>
        <w:t>المزيد</w:t>
      </w:r>
      <w:bookmarkEnd w:id="2580"/>
    </w:p>
    <w:p>
      <w:pPr>
        <w:pStyle w:val="BookText"/>
        <w:rPr/>
      </w:pPr>
      <w:r>
        <w:rPr>
          <w:rFonts w:ascii="Amiri" w:hAnsi="Amiri" w:eastAsia="Amiri" w:cs="Amiri"/>
          <w:color w:val="111111"/>
          <w:sz w:val="28"/>
          <w:sz w:val="28"/>
          <w:szCs w:val="28"/>
          <w:rtl w:val="true"/>
          <w:lang w:bidi="ar-SA"/>
        </w:rPr>
        <w:t xml:space="preserve">هو كلّ اسم أو فعل لحقه حرف من الأحرف المزيدة المجموعة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سألتمونيها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حرف مكان يزاد فيه ، فاللّام تزاد في الأسماء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والميم تزاد أيضا في الأسماء ، والهاء تزاد في الوقف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يزاد في الأفعال ، فإن كان الفعل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فيه حرف أو حرفان أو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 قاتل ، انقتل ، استقتل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فيه حرف أو حرفان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تهدهد ، احرنجم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اللّغة العربيّة فعل يتألّف من أكثر من ستّة أحرف</w:t>
      </w:r>
      <w:r>
        <w:rPr>
          <w:rFonts w:eastAsia="Amiri" w:cs="Amiri" w:ascii="Amiri" w:hAnsi="Amiri"/>
          <w:color w:val="111111"/>
          <w:sz w:val="28"/>
          <w:szCs w:val="28"/>
          <w:rtl w:val="true"/>
          <w:lang w:bidi="ar-SA"/>
        </w:rPr>
        <w:t>.</w:t>
      </w:r>
    </w:p>
    <w:p>
      <w:pPr>
        <w:pStyle w:val="Heading3"/>
        <w:numPr>
          <w:ilvl w:val="2"/>
          <w:numId w:val="1"/>
        </w:numPr>
        <w:rPr/>
      </w:pPr>
      <w:bookmarkStart w:id="2581" w:name="__RefHeading___Toc1826829_237004111"/>
      <w:bookmarkStart w:id="2582" w:name="_Toc1105"/>
      <w:bookmarkEnd w:id="2581"/>
      <w:r>
        <w:rPr>
          <w:rtl w:val="true"/>
        </w:rPr>
        <w:t>المجرور</w:t>
      </w:r>
      <w:bookmarkEnd w:id="2582"/>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w:t>
      </w:r>
      <w:r>
        <w:rPr>
          <w:rFonts w:eastAsia="Amiri" w:cs="Amiri" w:ascii="Amiri" w:hAnsi="Amiri"/>
          <w:color w:val="111111"/>
          <w:sz w:val="28"/>
          <w:szCs w:val="28"/>
          <w:rtl w:val="true"/>
          <w:lang w:bidi="ar-SA"/>
        </w:rPr>
        <w:t>.</w:t>
      </w:r>
    </w:p>
    <w:p>
      <w:pPr>
        <w:pStyle w:val="Heading3"/>
        <w:numPr>
          <w:ilvl w:val="2"/>
          <w:numId w:val="1"/>
        </w:numPr>
        <w:rPr/>
      </w:pPr>
      <w:bookmarkStart w:id="2583" w:name="__RefHeading___Toc1826831_237004111"/>
      <w:bookmarkStart w:id="2584" w:name="_Toc1106"/>
      <w:bookmarkEnd w:id="2583"/>
      <w:r>
        <w:rPr>
          <w:rtl w:val="true"/>
        </w:rPr>
        <w:t>المجزوم</w:t>
      </w:r>
      <w:bookmarkEnd w:id="2584"/>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w:t>
      </w:r>
      <w:r>
        <w:rPr>
          <w:rFonts w:eastAsia="IRNazanin" w:cs="IRNazanin"/>
          <w:color w:val="111111"/>
          <w:sz w:val="28"/>
          <w:szCs w:val="28"/>
          <w:rtl w:val="true"/>
          <w:lang w:bidi="fa-IR"/>
        </w:rPr>
        <w:t>.</w:t>
      </w:r>
    </w:p>
    <w:p>
      <w:pPr>
        <w:pStyle w:val="Heading3"/>
        <w:numPr>
          <w:ilvl w:val="2"/>
          <w:numId w:val="1"/>
        </w:numPr>
        <w:rPr/>
      </w:pPr>
      <w:bookmarkStart w:id="2585" w:name="__RefHeading___Toc1826833_237004111"/>
      <w:bookmarkStart w:id="2586" w:name="_Toc1107"/>
      <w:bookmarkEnd w:id="2585"/>
      <w:r>
        <w:rPr>
          <w:rtl w:val="true"/>
        </w:rPr>
        <w:t>مجلس</w:t>
      </w:r>
      <w:bookmarkEnd w:id="258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مجلس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مكان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bookmarkStart w:id="2587" w:name="pg6262_75276"/>
    </w:p>
    <w:p>
      <w:pPr>
        <w:pStyle w:val="BookText"/>
        <w:rPr/>
      </w:pPr>
      <w:bookmarkEnd w:id="25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2588" w:name="__RefHeading___Toc1826835_237004111"/>
      <w:bookmarkStart w:id="2589" w:name="_Toc1108"/>
      <w:bookmarkEnd w:id="2588"/>
      <w:r>
        <w:rPr>
          <w:rtl w:val="true"/>
        </w:rPr>
        <w:t>المجهول</w:t>
      </w:r>
      <w:bookmarkEnd w:id="2589"/>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المجهول</w:t>
      </w:r>
      <w:r>
        <w:rPr>
          <w:rFonts w:eastAsia="IRNazanin" w:cs="IRNazanin"/>
          <w:color w:val="111111"/>
          <w:sz w:val="28"/>
          <w:szCs w:val="28"/>
          <w:rtl w:val="true"/>
          <w:lang w:bidi="fa-IR"/>
        </w:rPr>
        <w:t>.</w:t>
      </w:r>
    </w:p>
    <w:p>
      <w:pPr>
        <w:pStyle w:val="Heading3"/>
        <w:numPr>
          <w:ilvl w:val="2"/>
          <w:numId w:val="1"/>
        </w:numPr>
        <w:rPr/>
      </w:pPr>
      <w:bookmarkStart w:id="2590" w:name="__RefHeading___Toc1826837_237004111"/>
      <w:bookmarkStart w:id="2591" w:name="_Toc1109"/>
      <w:bookmarkEnd w:id="2590"/>
      <w:r>
        <w:rPr>
          <w:rtl w:val="true"/>
        </w:rPr>
        <w:t>محرّم</w:t>
      </w:r>
      <w:bookmarkEnd w:id="2591"/>
    </w:p>
    <w:p>
      <w:pPr>
        <w:pStyle w:val="BookText"/>
        <w:rPr/>
      </w:pPr>
      <w:r>
        <w:rPr>
          <w:rFonts w:ascii="Amiri" w:hAnsi="Amiri" w:eastAsia="Amiri" w:cs="Amiri"/>
          <w:color w:val="111111"/>
          <w:sz w:val="28"/>
          <w:sz w:val="28"/>
          <w:szCs w:val="28"/>
          <w:rtl w:val="true"/>
          <w:lang w:bidi="ar-SA"/>
        </w:rPr>
        <w:t xml:space="preserve">اسم الشهر الأوّل من الأشهر العربيّة من السّنة القمريّا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w:t>
      </w:r>
    </w:p>
    <w:p>
      <w:pPr>
        <w:pStyle w:val="Heading3"/>
        <w:numPr>
          <w:ilvl w:val="2"/>
          <w:numId w:val="1"/>
        </w:numPr>
        <w:rPr/>
      </w:pPr>
      <w:bookmarkStart w:id="2592" w:name="__RefHeading___Toc1826839_237004111"/>
      <w:bookmarkStart w:id="2593" w:name="_Toc1110"/>
      <w:bookmarkEnd w:id="2592"/>
      <w:r>
        <w:rPr>
          <w:rtl w:val="true"/>
        </w:rPr>
        <w:t>مخبثان</w:t>
      </w:r>
      <w:bookmarkEnd w:id="2593"/>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مخبثان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خبيث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مخبثان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في محلّ نصب مفعول به لفعل النّداء المحذوف والذي حلّ محلّه حرف النداء</w:t>
      </w:r>
      <w:r>
        <w:rPr>
          <w:rFonts w:eastAsia="Amiri" w:cs="Amiri" w:ascii="Amiri" w:hAnsi="Amiri"/>
          <w:color w:val="111111"/>
          <w:sz w:val="28"/>
          <w:szCs w:val="28"/>
          <w:rtl w:val="true"/>
          <w:lang w:bidi="ar-SA"/>
        </w:rPr>
        <w:t>).</w:t>
      </w:r>
    </w:p>
    <w:p>
      <w:pPr>
        <w:pStyle w:val="Heading3"/>
        <w:numPr>
          <w:ilvl w:val="2"/>
          <w:numId w:val="1"/>
        </w:numPr>
        <w:rPr/>
      </w:pPr>
      <w:bookmarkStart w:id="2594" w:name="__RefHeading___Toc1826841_237004111"/>
      <w:bookmarkStart w:id="2595" w:name="_Toc1111"/>
      <w:bookmarkEnd w:id="2594"/>
      <w:r>
        <w:rPr>
          <w:rtl w:val="true"/>
        </w:rPr>
        <w:t>المخصوص</w:t>
      </w:r>
      <w:bookmarkEnd w:id="2595"/>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pStyle w:val="Heading3"/>
        <w:numPr>
          <w:ilvl w:val="2"/>
          <w:numId w:val="1"/>
        </w:numPr>
        <w:rPr/>
      </w:pPr>
      <w:bookmarkStart w:id="2596" w:name="__RefHeading___Toc1826843_237004111"/>
      <w:bookmarkStart w:id="2597" w:name="_Toc1112"/>
      <w:bookmarkEnd w:id="2596"/>
      <w:r>
        <w:rPr>
          <w:rtl w:val="true"/>
        </w:rPr>
        <w:t>مخمس</w:t>
      </w:r>
      <w:bookmarkEnd w:id="2597"/>
    </w:p>
    <w:p>
      <w:p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w:t>
      </w:r>
    </w:p>
    <w:p>
      <w:pPr>
        <w:pStyle w:val="Heading3"/>
        <w:numPr>
          <w:ilvl w:val="2"/>
          <w:numId w:val="1"/>
        </w:numPr>
        <w:rPr/>
      </w:pPr>
      <w:bookmarkStart w:id="2598" w:name="__RefHeading___Toc1826845_237004111"/>
      <w:bookmarkStart w:id="2599" w:name="_Toc1113"/>
      <w:bookmarkEnd w:id="2598"/>
      <w:r>
        <w:rPr>
          <w:rtl w:val="true"/>
        </w:rPr>
        <w:t>مدّة</w:t>
      </w:r>
      <w:bookmarkEnd w:id="2599"/>
    </w:p>
    <w:p>
      <w:pPr>
        <w:pStyle w:val="BookText"/>
        <w:rPr/>
      </w:pPr>
      <w:r>
        <w:rPr>
          <w:rFonts w:ascii="Amiri" w:hAnsi="Amiri" w:eastAsia="Amiri" w:cs="Amiri"/>
          <w:color w:val="111111"/>
          <w:sz w:val="28"/>
          <w:sz w:val="28"/>
          <w:szCs w:val="28"/>
          <w:rtl w:val="true"/>
          <w:lang w:bidi="ar-SA"/>
        </w:rPr>
        <w:t xml:space="preserve">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الوقت ، قصر أو امتدّ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 مدّة في بلاد المهجر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على أنّه مفعول فيه</w:t>
      </w:r>
      <w:r>
        <w:rPr>
          <w:rFonts w:eastAsia="Amiri" w:cs="Amiri" w:ascii="Amiri" w:hAnsi="Amiri"/>
          <w:color w:val="111111"/>
          <w:sz w:val="28"/>
          <w:szCs w:val="28"/>
          <w:rtl w:val="true"/>
          <w:lang w:bidi="ar-SA"/>
        </w:rPr>
        <w:t>).</w:t>
      </w:r>
    </w:p>
    <w:p>
      <w:pPr>
        <w:pStyle w:val="Heading3"/>
        <w:numPr>
          <w:ilvl w:val="2"/>
          <w:numId w:val="1"/>
        </w:numPr>
        <w:rPr/>
      </w:pPr>
      <w:bookmarkStart w:id="2600" w:name="__RefHeading___Toc1826847_237004111"/>
      <w:bookmarkStart w:id="2601" w:name="_Toc1114"/>
      <w:bookmarkEnd w:id="2600"/>
      <w:r>
        <w:rPr>
          <w:rtl w:val="true"/>
        </w:rPr>
        <w:t>مدّ المقصور</w:t>
      </w:r>
      <w:bookmarkEnd w:id="260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أجاز بعضهم مدّ الاسم المقصور للضرورة الشعريّة ، نحو قول الشاعر </w:t>
      </w:r>
      <w:r>
        <w:rPr>
          <w:rFonts w:eastAsia="Amiri" w:cs="Amiri" w:ascii="Amiri" w:hAnsi="Amiri"/>
          <w:color w:val="111111"/>
          <w:sz w:val="28"/>
          <w:szCs w:val="28"/>
          <w:rtl w:val="true"/>
          <w:lang w:bidi="ar-SA"/>
        </w:rPr>
        <w:t xml:space="preserve">: </w:t>
      </w:r>
      <w:bookmarkStart w:id="2602" w:name="pg6262_75277"/>
    </w:p>
    <w:p>
      <w:pPr>
        <w:pStyle w:val="BookText"/>
        <w:rPr/>
      </w:pPr>
      <w:bookmarkEnd w:id="2602"/>
      <w:r>
        <w:rPr>
          <w:rFonts w:ascii="Amiri" w:hAnsi="Amiri" w:eastAsia="Amiri" w:cs="Amiri"/>
          <w:color w:val="111111"/>
          <w:sz w:val="28"/>
          <w:sz w:val="28"/>
          <w:szCs w:val="28"/>
          <w:rtl w:val="true"/>
          <w:lang w:bidi="ar-SA"/>
        </w:rPr>
        <w:t>سيغنيني الّذي أغناك عنّي</w:t>
      </w:r>
    </w:p>
    <w:p>
      <w:pPr>
        <w:pStyle w:val="BookText"/>
        <w:rPr/>
      </w:pPr>
      <w:r>
        <w:rPr>
          <w:rFonts w:ascii="Amiri" w:hAnsi="Amiri" w:eastAsia="Amiri" w:cs="Amiri"/>
          <w:color w:val="111111"/>
          <w:sz w:val="28"/>
          <w:sz w:val="28"/>
          <w:szCs w:val="28"/>
          <w:rtl w:val="true"/>
          <w:lang w:bidi="ar-SA"/>
        </w:rPr>
        <w:t>فلا فقر يدوم ولا غناء</w:t>
      </w:r>
    </w:p>
    <w:p>
      <w:pPr>
        <w:pStyle w:val="BookText"/>
        <w:rPr/>
      </w:pPr>
      <w:r>
        <w:rPr>
          <w:rFonts w:ascii="Amiri" w:hAnsi="Amiri" w:eastAsia="Amiri" w:cs="Amiri"/>
          <w:color w:val="111111"/>
          <w:sz w:val="28"/>
          <w:sz w:val="28"/>
          <w:szCs w:val="28"/>
          <w:rtl w:val="true"/>
          <w:lang w:bidi="ar-SA"/>
        </w:rPr>
        <w:t>فغناء أصلها غنى ، وإنّما مدّت للضّرورة الشعريّة</w:t>
      </w:r>
      <w:r>
        <w:rPr>
          <w:rFonts w:eastAsia="Amiri" w:cs="Amiri" w:ascii="Amiri" w:hAnsi="Amiri"/>
          <w:color w:val="111111"/>
          <w:sz w:val="28"/>
          <w:szCs w:val="28"/>
          <w:rtl w:val="true"/>
          <w:lang w:bidi="ar-SA"/>
        </w:rPr>
        <w:t>.</w:t>
      </w:r>
    </w:p>
    <w:p>
      <w:pPr>
        <w:pStyle w:val="Heading3"/>
        <w:numPr>
          <w:ilvl w:val="2"/>
          <w:numId w:val="1"/>
        </w:numPr>
        <w:rPr/>
      </w:pPr>
      <w:bookmarkStart w:id="2603" w:name="__RefHeading___Toc1826849_237004111"/>
      <w:bookmarkStart w:id="2604" w:name="_Toc1115"/>
      <w:bookmarkEnd w:id="2603"/>
      <w:r>
        <w:rPr>
          <w:rtl w:val="true"/>
        </w:rPr>
        <w:t>مذ ، منذ</w:t>
      </w:r>
      <w:bookmarkEnd w:id="2604"/>
    </w:p>
    <w:p>
      <w:pPr>
        <w:pStyle w:val="BookText"/>
        <w:rPr/>
      </w:pPr>
      <w:r>
        <w:rPr>
          <w:rFonts w:ascii="Amiri" w:hAnsi="Amiri" w:eastAsia="Amiri" w:cs="Amiri"/>
          <w:color w:val="111111"/>
          <w:sz w:val="28"/>
          <w:sz w:val="28"/>
          <w:szCs w:val="28"/>
          <w:rtl w:val="true"/>
          <w:lang w:bidi="ar-SA"/>
        </w:rPr>
        <w:t xml:space="preserve">مذ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مخفّفة ، وتعربان إعرابا واحدا ، ومنذ مؤلّفة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مختصّ بالزّمن الماضي أو الحاضر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شاهدته مذ أو منذ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ويشترط في الفعل إذا كان المجرور حاضرا ، أن يكون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تجرّ إلّا الاسم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إذا وقع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تكونا ظرفين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رأيته مذ أو منذ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فاعل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والجملة الفعليّة المؤلّفة من الفعل المحذوف والفاعل المذكور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أضيفتا إلى الجملة الاسميّة أو الفعليّة تكونان ظرفين زمانيّين ، والجملة بعدهما في محلّ جرّ بالإضافة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درسنا منذ أو مذ صديقنا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شاهدته مذ أو منذ ترك المدرسة</w:t>
      </w:r>
      <w:r>
        <w:rPr>
          <w:rFonts w:eastAsia="Amiri" w:cs="Amiri" w:ascii="Amiri" w:hAnsi="Amiri"/>
          <w:color w:val="111111"/>
          <w:sz w:val="28"/>
          <w:szCs w:val="28"/>
          <w:rtl w:val="true"/>
          <w:lang w:bidi="ar-SA"/>
        </w:rPr>
        <w:t>».</w:t>
      </w:r>
    </w:p>
    <w:p>
      <w:pPr>
        <w:pStyle w:val="Heading3"/>
        <w:numPr>
          <w:ilvl w:val="2"/>
          <w:numId w:val="1"/>
        </w:numPr>
        <w:rPr/>
      </w:pPr>
      <w:bookmarkStart w:id="2605" w:name="__RefHeading___Toc1826851_237004111"/>
      <w:bookmarkStart w:id="2606" w:name="_Toc1116"/>
      <w:bookmarkEnd w:id="2605"/>
      <w:r>
        <w:rPr>
          <w:rtl w:val="true"/>
        </w:rPr>
        <w:t>مرؤون</w:t>
      </w:r>
      <w:bookmarkEnd w:id="2606"/>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بعض اللهجات العربيّة اسم ملحق بجمع المذكّر السالم ، يرفع بالواو وينصب ويجرّ بالياء</w:t>
      </w:r>
      <w:r>
        <w:rPr>
          <w:rFonts w:eastAsia="Amiri" w:cs="Amiri" w:ascii="Amiri" w:hAnsi="Amiri"/>
          <w:color w:val="111111"/>
          <w:sz w:val="28"/>
          <w:szCs w:val="28"/>
          <w:rtl w:val="true"/>
          <w:lang w:bidi="ar-SA"/>
        </w:rPr>
        <w:t>.</w:t>
      </w:r>
    </w:p>
    <w:p>
      <w:pPr>
        <w:pStyle w:val="Heading3"/>
        <w:numPr>
          <w:ilvl w:val="2"/>
          <w:numId w:val="1"/>
        </w:numPr>
        <w:rPr/>
      </w:pPr>
      <w:bookmarkStart w:id="2607" w:name="__RefHeading___Toc1826853_237004111"/>
      <w:bookmarkStart w:id="2608" w:name="_Toc1117"/>
      <w:bookmarkEnd w:id="2607"/>
      <w:r>
        <w:rPr>
          <w:rtl w:val="true"/>
        </w:rPr>
        <w:t>مربع</w:t>
      </w:r>
      <w:bookmarkEnd w:id="2608"/>
    </w:p>
    <w:p>
      <w:p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من الصرف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w:t>
      </w:r>
    </w:p>
    <w:p>
      <w:pPr>
        <w:pStyle w:val="Heading3"/>
        <w:numPr>
          <w:ilvl w:val="2"/>
          <w:numId w:val="1"/>
        </w:numPr>
        <w:rPr/>
      </w:pPr>
      <w:bookmarkStart w:id="2609" w:name="__RefHeading___Toc1826855_237004111"/>
      <w:bookmarkStart w:id="2610" w:name="_Toc1118"/>
      <w:bookmarkEnd w:id="2609"/>
      <w:r>
        <w:rPr>
          <w:rtl w:val="true"/>
        </w:rPr>
        <w:t>مرّة</w:t>
      </w:r>
      <w:bookmarkEnd w:id="261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منصوبا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تحدّثت إليه مرّة واحدة</w:t>
      </w:r>
      <w:r>
        <w:rPr>
          <w:rFonts w:eastAsia="Amiri" w:cs="Amiri" w:ascii="Amiri" w:hAnsi="Amiri"/>
          <w:color w:val="111111"/>
          <w:sz w:val="28"/>
          <w:szCs w:val="28"/>
          <w:rtl w:val="true"/>
          <w:lang w:bidi="ar-SA"/>
        </w:rPr>
        <w:t xml:space="preserve">». </w:t>
      </w:r>
      <w:bookmarkStart w:id="2611" w:name="pg6262_75278"/>
    </w:p>
    <w:p>
      <w:pPr>
        <w:pStyle w:val="BookText"/>
        <w:rPr/>
      </w:pPr>
      <w:bookmarkEnd w:id="261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 منصوبا على الظرفيّة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إلى بيروت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إليه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شاهدته ذات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2612" w:name="__RefHeading___Toc1826857_237004111"/>
      <w:bookmarkStart w:id="2613" w:name="_Toc1119"/>
      <w:bookmarkEnd w:id="2612"/>
      <w:r>
        <w:rPr>
          <w:rtl w:val="true"/>
        </w:rPr>
        <w:t>مرحا</w:t>
      </w:r>
      <w:bookmarkEnd w:id="2613"/>
    </w:p>
    <w:p>
      <w:pPr>
        <w:pStyle w:val="BookText"/>
        <w:rPr/>
      </w:pPr>
      <w:r>
        <w:rPr>
          <w:rFonts w:ascii="Amiri" w:hAnsi="Amiri" w:eastAsia="Amiri" w:cs="Amiri"/>
          <w:color w:val="111111"/>
          <w:sz w:val="28"/>
          <w:sz w:val="28"/>
          <w:szCs w:val="28"/>
          <w:rtl w:val="true"/>
          <w:lang w:bidi="ar-SA"/>
        </w:rPr>
        <w:t xml:space="preserve">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614" w:name="__RefHeading___Toc1826859_237004111"/>
      <w:bookmarkStart w:id="2615" w:name="_Toc1120"/>
      <w:bookmarkEnd w:id="2614"/>
      <w:r>
        <w:rPr>
          <w:rtl w:val="true"/>
        </w:rPr>
        <w:t>مرحى</w:t>
      </w:r>
      <w:bookmarkEnd w:id="2615"/>
    </w:p>
    <w:p>
      <w:pPr>
        <w:pStyle w:val="BookText"/>
        <w:rPr/>
      </w:pPr>
      <w:r>
        <w:rPr>
          <w:rFonts w:ascii="Amiri" w:hAnsi="Amiri" w:eastAsia="Amiri" w:cs="Amiri"/>
          <w:color w:val="111111"/>
          <w:sz w:val="28"/>
          <w:sz w:val="28"/>
          <w:szCs w:val="28"/>
          <w:rtl w:val="true"/>
          <w:lang w:bidi="ar-SA"/>
        </w:rPr>
        <w:t xml:space="preserve">كلمة تعجّب واستحسان ، تقال للرّامي إذا أصاب ،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منصوب بالفتحة المقدّرة على الألف للتعذّر</w:t>
      </w:r>
      <w:r>
        <w:rPr>
          <w:rFonts w:eastAsia="Amiri" w:cs="Amiri" w:ascii="Amiri" w:hAnsi="Amiri"/>
          <w:color w:val="111111"/>
          <w:sz w:val="28"/>
          <w:szCs w:val="28"/>
          <w:rtl w:val="true"/>
          <w:lang w:bidi="ar-SA"/>
        </w:rPr>
        <w:t>.</w:t>
      </w:r>
    </w:p>
    <w:p>
      <w:pPr>
        <w:pStyle w:val="Heading3"/>
        <w:numPr>
          <w:ilvl w:val="2"/>
          <w:numId w:val="1"/>
        </w:numPr>
        <w:rPr/>
      </w:pPr>
      <w:bookmarkStart w:id="2616" w:name="__RefHeading___Toc1826861_237004111"/>
      <w:bookmarkStart w:id="2617" w:name="_Toc1121"/>
      <w:bookmarkEnd w:id="2616"/>
      <w:r>
        <w:rPr>
          <w:rtl w:val="true"/>
        </w:rPr>
        <w:t>مرحبا</w:t>
      </w:r>
      <w:bookmarkEnd w:id="2617"/>
    </w:p>
    <w:p>
      <w:pPr>
        <w:pStyle w:val="BookText"/>
        <w:rPr/>
      </w:pPr>
      <w:r>
        <w:rPr>
          <w:rFonts w:ascii="Amiri" w:hAnsi="Amiri" w:eastAsia="Amiri" w:cs="Amiri"/>
          <w:color w:val="111111"/>
          <w:sz w:val="28"/>
          <w:sz w:val="28"/>
          <w:szCs w:val="28"/>
          <w:rtl w:val="true"/>
          <w:lang w:bidi="ar-SA"/>
        </w:rPr>
        <w:t xml:space="preserve">نقول مرحبين بالضيوف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أهلا ومرحبا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618" w:name="__RefHeading___Toc1826863_237004111"/>
      <w:bookmarkStart w:id="2619" w:name="_Toc1122"/>
      <w:bookmarkEnd w:id="2618"/>
      <w:r>
        <w:rPr>
          <w:rtl w:val="true"/>
        </w:rPr>
        <w:t>المرفوع</w:t>
      </w:r>
      <w:bookmarkEnd w:id="2619"/>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p>
    <w:p>
      <w:pPr>
        <w:pStyle w:val="Heading3"/>
        <w:numPr>
          <w:ilvl w:val="2"/>
          <w:numId w:val="1"/>
        </w:numPr>
        <w:rPr/>
      </w:pPr>
      <w:bookmarkStart w:id="2620" w:name="__RefHeading___Toc1826865_237004111"/>
      <w:bookmarkStart w:id="2621" w:name="_Toc1123"/>
      <w:bookmarkEnd w:id="2620"/>
      <w:r>
        <w:rPr>
          <w:rtl w:val="true"/>
        </w:rPr>
        <w:t>مركّب</w:t>
      </w:r>
      <w:bookmarkEnd w:id="2621"/>
    </w:p>
    <w:p>
      <w:pPr>
        <w:pStyle w:val="BookText"/>
        <w:rPr/>
      </w:pPr>
      <w:r>
        <w:rPr>
          <w:rFonts w:ascii="Amiri" w:hAnsi="Amiri" w:eastAsia="Amiri" w:cs="Amiri"/>
          <w:color w:val="111111"/>
          <w:sz w:val="28"/>
          <w:sz w:val="28"/>
          <w:szCs w:val="28"/>
          <w:rtl w:val="true"/>
          <w:lang w:bidi="ar-SA"/>
        </w:rPr>
        <w:t xml:space="preserve">يأتي المركّب على أربعة أوجه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المركّب المزجيّ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إعراب الاسم الممنوع من الصّرف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تجوّلت في بعلبكّ</w:t>
      </w:r>
      <w:r>
        <w:rPr>
          <w:rFonts w:eastAsia="Amiri" w:cs="Amiri" w:ascii="Amiri" w:hAnsi="Amiri"/>
          <w:color w:val="111111"/>
          <w:sz w:val="28"/>
          <w:szCs w:val="28"/>
          <w:rtl w:val="true"/>
          <w:lang w:bidi="ar-SA"/>
        </w:rPr>
        <w:t xml:space="preserve">». </w:t>
      </w:r>
      <w:bookmarkStart w:id="2622" w:name="pg6262_75279"/>
    </w:p>
    <w:p>
      <w:pPr>
        <w:pStyle w:val="BookText"/>
        <w:rPr/>
      </w:pPr>
      <w:bookmarkEnd w:id="26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بالفتحة عوضا عن الكسرة لأنّه ممنوع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المركّب المزجيّ والمنتهي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إعرابان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الكسر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المثل الأوّل مبنيّة على الكسر في محل رفع فاعل ، وفي المثل الثاني في محل نصب مفعول به ، وفي المثل الثالث في محلّ جرّ بحرف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إعراب الاسم المنصرف ،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 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نفطويه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المركّب الإضافي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الصدر منه ، حسب موقعه في الجملة ، ويجرّ العجز بالإضافة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مضاف إليه 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المركّب الإسنادي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على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المقدّرة ، منع من ظهورها اشتغال المحلّ بحركة الحكاية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المركّب التقييدي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المركّب من النّعت والمنعوت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البنّاء الماهر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إعراب المركّب الإسنادي</w:t>
      </w:r>
      <w:r>
        <w:rPr>
          <w:rFonts w:eastAsia="Amiri" w:cs="Amiri" w:ascii="Amiri" w:hAnsi="Amiri"/>
          <w:color w:val="111111"/>
          <w:sz w:val="28"/>
          <w:szCs w:val="28"/>
          <w:rtl w:val="true"/>
          <w:lang w:bidi="ar-SA"/>
        </w:rPr>
        <w:t>.</w:t>
      </w:r>
    </w:p>
    <w:p>
      <w:pPr>
        <w:pStyle w:val="Heading3"/>
        <w:numPr>
          <w:ilvl w:val="2"/>
          <w:numId w:val="1"/>
        </w:numPr>
        <w:rPr/>
      </w:pPr>
      <w:bookmarkStart w:id="2623" w:name="__RefHeading___Toc1826867_237004111"/>
      <w:bookmarkStart w:id="2624" w:name="_Toc1124"/>
      <w:bookmarkEnd w:id="2623"/>
      <w:r>
        <w:rPr>
          <w:rtl w:val="true"/>
        </w:rPr>
        <w:t>مروتان</w:t>
      </w:r>
      <w:bookmarkEnd w:id="2624"/>
    </w:p>
    <w:p>
      <w:pPr>
        <w:pStyle w:val="BookText"/>
        <w:rPr/>
      </w:pPr>
      <w:r>
        <w:rPr>
          <w:rFonts w:ascii="Amiri" w:hAnsi="Amiri" w:eastAsia="Amiri" w:cs="Amiri"/>
          <w:color w:val="111111"/>
          <w:sz w:val="28"/>
          <w:sz w:val="28"/>
          <w:szCs w:val="28"/>
          <w:rtl w:val="true"/>
          <w:lang w:bidi="ar-SA"/>
        </w:rPr>
        <w:t>المروتان هما الجبلان اللذان يسعى بينهما الحجيج في الحجّ ، ويسمّيان الصفا والمروة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إعراب الاسم الملحق بالمثنّى لاختلاف اسم مفردهما ، فترفع بالألف وتنصب وتجرّ بالياء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سعيت بين المروتين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 منصوب بالفتحة على أنّه مفعول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بالياء لأنّه ملحق بالمثنى</w:t>
      </w:r>
      <w:r>
        <w:rPr>
          <w:rFonts w:eastAsia="Amiri" w:cs="Amiri" w:ascii="Amiri" w:hAnsi="Amiri"/>
          <w:color w:val="111111"/>
          <w:sz w:val="28"/>
          <w:szCs w:val="28"/>
          <w:rtl w:val="true"/>
          <w:lang w:bidi="ar-SA"/>
        </w:rPr>
        <w:t xml:space="preserve">). </w:t>
      </w:r>
      <w:bookmarkStart w:id="2625" w:name="pg6262_75280"/>
    </w:p>
    <w:p>
      <w:pPr>
        <w:pStyle w:val="Heading3"/>
        <w:numPr>
          <w:ilvl w:val="2"/>
          <w:numId w:val="1"/>
        </w:numPr>
        <w:rPr/>
      </w:pPr>
      <w:bookmarkStart w:id="2626" w:name="__RefHeading___Toc1826869_237004111"/>
      <w:bookmarkStart w:id="2627" w:name="_Toc1125"/>
      <w:bookmarkEnd w:id="2625"/>
      <w:bookmarkEnd w:id="2626"/>
      <w:r>
        <w:rPr>
          <w:rtl w:val="true"/>
        </w:rPr>
        <w:t>مرمى</w:t>
      </w:r>
      <w:bookmarkEnd w:id="2627"/>
    </w:p>
    <w:p>
      <w:pPr>
        <w:pStyle w:val="BookText"/>
        <w:rPr/>
      </w:pPr>
      <w:r>
        <w:rPr>
          <w:rFonts w:ascii="Amiri" w:hAnsi="Amiri" w:eastAsia="Amiri" w:cs="Amiri"/>
          <w:color w:val="111111"/>
          <w:sz w:val="28"/>
          <w:sz w:val="28"/>
          <w:szCs w:val="28"/>
          <w:rtl w:val="true"/>
          <w:lang w:bidi="ar-SA"/>
        </w:rPr>
        <w:t xml:space="preserve">تعرب ظرف مكان منصوبا بالفتحة المقدّرة على الألف للتعذّر ، على أنّه مفعول فيه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رميت مرمى سمير</w:t>
      </w:r>
      <w:r>
        <w:rPr>
          <w:rFonts w:eastAsia="Amiri" w:cs="Amiri" w:ascii="Amiri" w:hAnsi="Amiri"/>
          <w:color w:val="111111"/>
          <w:sz w:val="28"/>
          <w:szCs w:val="28"/>
          <w:rtl w:val="true"/>
          <w:lang w:bidi="ar-SA"/>
        </w:rPr>
        <w:t>».</w:t>
      </w:r>
    </w:p>
    <w:p>
      <w:pPr>
        <w:pStyle w:val="Heading3"/>
        <w:numPr>
          <w:ilvl w:val="2"/>
          <w:numId w:val="1"/>
        </w:numPr>
        <w:rPr/>
      </w:pPr>
      <w:bookmarkStart w:id="2628" w:name="__RefHeading___Toc1826871_237004111"/>
      <w:bookmarkStart w:id="2629" w:name="_Toc1126"/>
      <w:bookmarkEnd w:id="2628"/>
      <w:r>
        <w:rPr>
          <w:rtl w:val="true"/>
        </w:rPr>
        <w:t>مساء</w:t>
      </w:r>
      <w:bookmarkEnd w:id="2629"/>
    </w:p>
    <w:p>
      <w:pPr>
        <w:pStyle w:val="BookText"/>
        <w:rPr/>
      </w:pPr>
      <w:r>
        <w:rPr>
          <w:rFonts w:ascii="Amiri" w:hAnsi="Amiri" w:eastAsia="Amiri" w:cs="Amiri"/>
          <w:color w:val="111111"/>
          <w:sz w:val="28"/>
          <w:sz w:val="28"/>
          <w:szCs w:val="28"/>
          <w:rtl w:val="true"/>
          <w:lang w:bidi="ar-SA"/>
        </w:rPr>
        <w:t xml:space="preserve">تعرب ظرف زمان منصوبا بالفتحة على أنّه مفعول فيه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زارني مساء</w:t>
      </w:r>
      <w:r>
        <w:rPr>
          <w:rFonts w:eastAsia="Amiri" w:cs="Amiri" w:ascii="Amiri" w:hAnsi="Amiri"/>
          <w:color w:val="111111"/>
          <w:sz w:val="28"/>
          <w:szCs w:val="28"/>
          <w:rtl w:val="true"/>
          <w:lang w:bidi="ar-SA"/>
        </w:rPr>
        <w:t>».</w:t>
      </w:r>
    </w:p>
    <w:p>
      <w:pPr>
        <w:pStyle w:val="Heading3"/>
        <w:numPr>
          <w:ilvl w:val="2"/>
          <w:numId w:val="1"/>
        </w:numPr>
        <w:rPr/>
      </w:pPr>
      <w:bookmarkStart w:id="2630" w:name="__RefHeading___Toc1826873_237004111"/>
      <w:bookmarkStart w:id="2631" w:name="_Toc1127"/>
      <w:bookmarkEnd w:id="2630"/>
      <w:r>
        <w:rPr>
          <w:rtl w:val="true"/>
        </w:rPr>
        <w:t>مسبع</w:t>
      </w:r>
      <w:bookmarkEnd w:id="2631"/>
    </w:p>
    <w:p>
      <w:p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w:t>
      </w:r>
    </w:p>
    <w:p>
      <w:pPr>
        <w:pStyle w:val="Heading3"/>
        <w:numPr>
          <w:ilvl w:val="2"/>
          <w:numId w:val="1"/>
        </w:numPr>
        <w:rPr/>
      </w:pPr>
      <w:bookmarkStart w:id="2632" w:name="__RefHeading___Toc1826875_237004111"/>
      <w:bookmarkStart w:id="2633" w:name="_Toc1128"/>
      <w:bookmarkEnd w:id="2632"/>
      <w:r>
        <w:rPr>
          <w:rtl w:val="true"/>
        </w:rPr>
        <w:t>مستترة</w:t>
      </w:r>
      <w:bookmarkEnd w:id="2633"/>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الضمائر المستترة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p>
    <w:p>
      <w:pPr>
        <w:pStyle w:val="Heading3"/>
        <w:numPr>
          <w:ilvl w:val="2"/>
          <w:numId w:val="1"/>
        </w:numPr>
        <w:rPr/>
      </w:pPr>
      <w:bookmarkStart w:id="2634" w:name="__RefHeading___Toc1826877_237004111"/>
      <w:bookmarkStart w:id="2635" w:name="_Toc1129"/>
      <w:bookmarkEnd w:id="2634"/>
      <w:r>
        <w:rPr>
          <w:rtl w:val="true"/>
        </w:rPr>
        <w:t>مستثنى</w:t>
      </w:r>
      <w:bookmarkEnd w:id="2635"/>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pStyle w:val="Heading3"/>
        <w:numPr>
          <w:ilvl w:val="2"/>
          <w:numId w:val="1"/>
        </w:numPr>
        <w:rPr/>
      </w:pPr>
      <w:bookmarkStart w:id="2636" w:name="__RefHeading___Toc1826879_237004111"/>
      <w:bookmarkStart w:id="2637" w:name="_Toc1130"/>
      <w:bookmarkEnd w:id="2636"/>
      <w:r>
        <w:rPr>
          <w:rtl w:val="true"/>
        </w:rPr>
        <w:t>مستغاث</w:t>
      </w:r>
      <w:bookmarkEnd w:id="2637"/>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استغاثة</w:t>
      </w:r>
      <w:r>
        <w:rPr>
          <w:rFonts w:eastAsia="Amiri" w:cs="Amiri" w:ascii="Amiri" w:hAnsi="Amiri"/>
          <w:color w:val="111111"/>
          <w:sz w:val="28"/>
          <w:szCs w:val="28"/>
          <w:rtl w:val="true"/>
          <w:lang w:bidi="ar-SA"/>
        </w:rPr>
        <w:t>.</w:t>
      </w:r>
    </w:p>
    <w:p>
      <w:pPr>
        <w:pStyle w:val="Heading3"/>
        <w:numPr>
          <w:ilvl w:val="2"/>
          <w:numId w:val="1"/>
        </w:numPr>
        <w:rPr/>
      </w:pPr>
      <w:bookmarkStart w:id="2638" w:name="__RefHeading___Toc1826881_237004111"/>
      <w:bookmarkStart w:id="2639" w:name="_Toc1131"/>
      <w:bookmarkEnd w:id="2638"/>
      <w:r>
        <w:rPr>
          <w:rtl w:val="true"/>
        </w:rPr>
        <w:t>مسدس</w:t>
      </w:r>
      <w:bookmarkEnd w:id="2639"/>
    </w:p>
    <w:p>
      <w:p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w:t>
      </w:r>
    </w:p>
    <w:p>
      <w:pPr>
        <w:pStyle w:val="Heading3"/>
        <w:numPr>
          <w:ilvl w:val="2"/>
          <w:numId w:val="1"/>
        </w:numPr>
        <w:rPr/>
      </w:pPr>
      <w:bookmarkStart w:id="2640" w:name="__RefHeading___Toc1826883_237004111"/>
      <w:bookmarkStart w:id="2641" w:name="_Toc1132"/>
      <w:bookmarkEnd w:id="2640"/>
      <w:r>
        <w:rPr>
          <w:rtl w:val="true"/>
        </w:rPr>
        <w:t>مشافهة</w:t>
      </w:r>
      <w:bookmarkEnd w:id="2641"/>
    </w:p>
    <w:p>
      <w:pPr>
        <w:pStyle w:val="BookText"/>
        <w:rPr/>
      </w:pPr>
      <w:r>
        <w:rPr>
          <w:rFonts w:ascii="Amiri" w:hAnsi="Amiri" w:eastAsia="Amiri" w:cs="Amiri"/>
          <w:color w:val="111111"/>
          <w:sz w:val="28"/>
          <w:sz w:val="28"/>
          <w:szCs w:val="28"/>
          <w:rtl w:val="true"/>
          <w:lang w:bidi="ar-SA"/>
        </w:rPr>
        <w:t xml:space="preserve">تعرب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الكلام بيننا مشافهة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مشافهة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مفعولا مطلقا ، على أساس أنّه يبيّن نوع الكلام</w:t>
      </w:r>
      <w:r>
        <w:rPr>
          <w:rFonts w:eastAsia="Amiri" w:cs="Amiri" w:ascii="Amiri" w:hAnsi="Amiri"/>
          <w:color w:val="111111"/>
          <w:sz w:val="28"/>
          <w:szCs w:val="28"/>
          <w:rtl w:val="true"/>
          <w:lang w:bidi="ar-SA"/>
        </w:rPr>
        <w:t xml:space="preserve">. </w:t>
      </w:r>
      <w:bookmarkStart w:id="2642" w:name="pg6262_75281"/>
    </w:p>
    <w:p>
      <w:pPr>
        <w:pStyle w:val="Heading3"/>
        <w:numPr>
          <w:ilvl w:val="2"/>
          <w:numId w:val="1"/>
        </w:numPr>
        <w:rPr/>
      </w:pPr>
      <w:bookmarkStart w:id="2643" w:name="__RefHeading___Toc1826885_237004111"/>
      <w:bookmarkStart w:id="2644" w:name="_Toc1133"/>
      <w:bookmarkEnd w:id="2642"/>
      <w:bookmarkEnd w:id="2643"/>
      <w:r>
        <w:rPr>
          <w:rtl w:val="true"/>
        </w:rPr>
        <w:t>مصدريّة</w:t>
      </w:r>
      <w:bookmarkEnd w:id="2644"/>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الأحرف المصدريّة</w:t>
      </w:r>
      <w:r>
        <w:rPr>
          <w:rFonts w:eastAsia="Amiri" w:cs="Amiri" w:ascii="Amiri" w:hAnsi="Amiri"/>
          <w:color w:val="111111"/>
          <w:sz w:val="28"/>
          <w:szCs w:val="28"/>
          <w:rtl w:val="true"/>
          <w:lang w:bidi="ar-SA"/>
        </w:rPr>
        <w:t>.</w:t>
      </w:r>
    </w:p>
    <w:p>
      <w:pPr>
        <w:pStyle w:val="Heading3"/>
        <w:numPr>
          <w:ilvl w:val="2"/>
          <w:numId w:val="1"/>
        </w:numPr>
        <w:rPr/>
      </w:pPr>
      <w:bookmarkStart w:id="2645" w:name="__RefHeading___Toc1826887_237004111"/>
      <w:bookmarkStart w:id="2646" w:name="_Toc1134"/>
      <w:bookmarkEnd w:id="2645"/>
      <w:r>
        <w:rPr>
          <w:rtl w:val="true"/>
        </w:rPr>
        <w:t>المصدر بمنزلة الجمع</w:t>
      </w:r>
      <w:bookmarkEnd w:id="2646"/>
    </w:p>
    <w:p>
      <w:pPr>
        <w:pStyle w:val="BookText"/>
        <w:rPr/>
      </w:pPr>
      <w:r>
        <w:rPr>
          <w:rFonts w:ascii="Amiri" w:hAnsi="Amiri" w:eastAsia="Amiri" w:cs="Amiri"/>
          <w:color w:val="111111"/>
          <w:sz w:val="28"/>
          <w:sz w:val="28"/>
          <w:szCs w:val="28"/>
          <w:rtl w:val="true"/>
          <w:lang w:bidi="ar-SA"/>
        </w:rPr>
        <w:t xml:space="preserve">قد يأتي المصدر بمنزلة الجمع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 نوح يبكين الفقيد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نساء نوائح</w:t>
      </w:r>
      <w:r>
        <w:rPr>
          <w:rFonts w:eastAsia="Amiri" w:cs="Amiri" w:ascii="Amiri" w:hAnsi="Amiri"/>
          <w:color w:val="111111"/>
          <w:sz w:val="28"/>
          <w:szCs w:val="28"/>
          <w:rtl w:val="true"/>
          <w:lang w:bidi="ar-SA"/>
        </w:rPr>
        <w:t>.</w:t>
      </w:r>
    </w:p>
    <w:p>
      <w:pPr>
        <w:pStyle w:val="Heading3"/>
        <w:numPr>
          <w:ilvl w:val="2"/>
          <w:numId w:val="1"/>
        </w:numPr>
        <w:rPr/>
      </w:pPr>
      <w:bookmarkStart w:id="2647" w:name="__RefHeading___Toc1826889_237004111"/>
      <w:bookmarkStart w:id="2648" w:name="_Toc1135"/>
      <w:bookmarkEnd w:id="2647"/>
      <w:r>
        <w:rPr>
          <w:rtl w:val="true"/>
        </w:rPr>
        <w:t>المصدر المعرّف ب</w:t>
      </w:r>
      <w:r>
        <w:rPr>
          <w:rtl w:val="true"/>
        </w:rPr>
        <w:t>- «</w:t>
      </w:r>
      <w:r>
        <w:rPr>
          <w:rtl w:val="true"/>
        </w:rPr>
        <w:t>أل</w:t>
      </w:r>
      <w:r>
        <w:rPr>
          <w:rtl w:val="true"/>
        </w:rPr>
        <w:t>»</w:t>
      </w:r>
      <w:bookmarkEnd w:id="2648"/>
    </w:p>
    <w:p>
      <w:pPr>
        <w:pStyle w:val="BookText"/>
        <w:rPr/>
      </w:pPr>
      <w:r>
        <w:rPr>
          <w:rFonts w:ascii="Amiri" w:hAnsi="Amiri" w:eastAsia="Amiri" w:cs="Amiri"/>
          <w:color w:val="111111"/>
          <w:sz w:val="28"/>
          <w:sz w:val="28"/>
          <w:szCs w:val="28"/>
          <w:rtl w:val="true"/>
          <w:lang w:bidi="ar-SA"/>
        </w:rPr>
        <w:t xml:space="preserve">قد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على المصدر فيعرّف بها ، وحقّه في ذلك الرّفع على الابتداء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9" w:name="__RefHeading___Toc1826891_237004111"/>
      <w:bookmarkStart w:id="2650" w:name="_Toc1136"/>
      <w:bookmarkEnd w:id="2649"/>
      <w:r>
        <w:rPr>
          <w:rtl w:val="true"/>
        </w:rPr>
        <w:t>المضارع</w:t>
      </w:r>
      <w:bookmarkEnd w:id="2650"/>
    </w:p>
    <w:p>
      <w:pPr>
        <w:pStyle w:val="BookText"/>
        <w:rPr/>
      </w:pPr>
      <w:r>
        <w:rPr>
          <w:rFonts w:ascii="Amiri" w:hAnsi="Amiri" w:eastAsia="Amiri" w:cs="Amiri"/>
          <w:color w:val="111111"/>
          <w:sz w:val="28"/>
          <w:sz w:val="28"/>
          <w:szCs w:val="28"/>
          <w:rtl w:val="true"/>
          <w:lang w:bidi="ar-SA"/>
        </w:rPr>
        <w:t xml:space="preserve">الفعل المضارع فعل معرب ، يدلّ على الزّمن الحاضر وقد يدلّ على الزّمن الماضي بإدخال إحدى الأدوات الجازمة عليه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يكتب خالد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المستقبل بإدخال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يغادر المصطافون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إن المضارعة بين الفعل والاسم هي بدخول اللّام على الفعل كدخولها على الاسم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خالدا ليكتب الدّرس</w:t>
      </w:r>
      <w:r>
        <w:rPr>
          <w:rFonts w:eastAsia="Amiri" w:cs="Amiri" w:ascii="Amiri" w:hAnsi="Amiri"/>
          <w:color w:val="111111"/>
          <w:sz w:val="28"/>
          <w:szCs w:val="28"/>
          <w:rtl w:val="true"/>
          <w:lang w:bidi="ar-SA"/>
        </w:rPr>
        <w:t>».</w:t>
      </w:r>
    </w:p>
    <w:p>
      <w:pPr>
        <w:pStyle w:val="Heading3"/>
        <w:numPr>
          <w:ilvl w:val="2"/>
          <w:numId w:val="1"/>
        </w:numPr>
        <w:rPr/>
      </w:pPr>
      <w:bookmarkStart w:id="2651" w:name="__RefHeading___Toc1826893_237004111"/>
      <w:bookmarkStart w:id="2652" w:name="_Toc1137"/>
      <w:bookmarkEnd w:id="2651"/>
      <w:r>
        <w:rPr>
          <w:rtl w:val="true"/>
        </w:rPr>
        <w:t>المضارعة</w:t>
      </w:r>
      <w:bookmarkEnd w:id="2652"/>
    </w:p>
    <w:p>
      <w:pPr>
        <w:pStyle w:val="BookText"/>
        <w:rPr/>
      </w:pPr>
      <w:r>
        <w:rPr>
          <w:rFonts w:ascii="Amiri" w:hAnsi="Amiri" w:eastAsia="Amiri" w:cs="Amiri"/>
          <w:color w:val="111111"/>
          <w:sz w:val="28"/>
          <w:sz w:val="28"/>
          <w:szCs w:val="28"/>
          <w:rtl w:val="true"/>
          <w:lang w:bidi="ar-SA"/>
        </w:rPr>
        <w:t xml:space="preserve">أحرف المضارعة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 النّون ، الياء ،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تدخل على أوّل الفعل المضارع</w:t>
      </w:r>
      <w:r>
        <w:rPr>
          <w:rFonts w:eastAsia="Amiri" w:cs="Amiri" w:ascii="Amiri" w:hAnsi="Amiri"/>
          <w:color w:val="111111"/>
          <w:sz w:val="28"/>
          <w:szCs w:val="28"/>
          <w:rtl w:val="true"/>
          <w:lang w:bidi="ar-SA"/>
        </w:rPr>
        <w:t>.</w:t>
      </w:r>
    </w:p>
    <w:p>
      <w:pPr>
        <w:pStyle w:val="Heading3"/>
        <w:numPr>
          <w:ilvl w:val="2"/>
          <w:numId w:val="1"/>
        </w:numPr>
        <w:rPr/>
      </w:pPr>
      <w:bookmarkStart w:id="2653" w:name="__RefHeading___Toc1826895_237004111"/>
      <w:bookmarkStart w:id="2654" w:name="_Toc1138"/>
      <w:bookmarkEnd w:id="2653"/>
      <w:r>
        <w:rPr>
          <w:rtl w:val="true"/>
        </w:rPr>
        <w:t>المضاف</w:t>
      </w:r>
      <w:bookmarkEnd w:id="2654"/>
    </w:p>
    <w:p>
      <w:pPr>
        <w:pStyle w:val="BookText"/>
        <w:rPr/>
      </w:pPr>
      <w:r>
        <w:rPr>
          <w:rFonts w:ascii="Amiri" w:hAnsi="Amiri" w:eastAsia="Amiri" w:cs="Amiri"/>
          <w:color w:val="111111"/>
          <w:sz w:val="28"/>
          <w:sz w:val="28"/>
          <w:szCs w:val="28"/>
          <w:rtl w:val="true"/>
          <w:lang w:bidi="ar-SA"/>
        </w:rPr>
        <w:t>قد يذكّر المضاف أو يؤنّث تبعا في ذلك المضاف إليه ولكن بشترط أن يكون المضاف صالحا لأن يحلّ مكانه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بترت بعض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حبّ الدّيار شغفن قلبي</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حبّ من سكن الدّيارا</w:t>
      </w:r>
      <w:r>
        <w:rPr>
          <w:rFonts w:eastAsia="Amiri" w:cs="Amiri" w:ascii="Amiri" w:hAnsi="Amiri"/>
          <w:color w:val="111111"/>
          <w:sz w:val="28"/>
          <w:szCs w:val="28"/>
          <w:rtl w:val="true"/>
          <w:lang w:bidi="ar-SA"/>
        </w:rPr>
        <w:t xml:space="preserve">» </w:t>
      </w:r>
      <w:bookmarkStart w:id="2655" w:name="pg6262_75282"/>
    </w:p>
    <w:p>
      <w:pPr>
        <w:pStyle w:val="Heading3"/>
        <w:numPr>
          <w:ilvl w:val="2"/>
          <w:numId w:val="1"/>
        </w:numPr>
        <w:rPr/>
      </w:pPr>
      <w:bookmarkStart w:id="2656" w:name="__RefHeading___Toc1826897_237004111"/>
      <w:bookmarkStart w:id="2657" w:name="_Toc1139"/>
      <w:bookmarkEnd w:id="2655"/>
      <w:bookmarkEnd w:id="2656"/>
      <w:r>
        <w:rPr>
          <w:rtl w:val="true"/>
        </w:rPr>
        <w:t>مطلقا</w:t>
      </w:r>
      <w:bookmarkEnd w:id="2657"/>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تفكّر في المستقبل مطلقا فكّر في الحاصر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ظرفا لاستغراق زمن المستقبل ، منصوبا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مفعولا مطلقا حالّا محلّ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تفكيرا</w:t>
      </w:r>
      <w:r>
        <w:rPr>
          <w:rFonts w:eastAsia="Amiri" w:cs="Amiri" w:ascii="Amiri" w:hAnsi="Amiri"/>
          <w:color w:val="111111"/>
          <w:sz w:val="28"/>
          <w:szCs w:val="28"/>
          <w:rtl w:val="true"/>
          <w:lang w:bidi="ar-SA"/>
        </w:rPr>
        <w:t>».</w:t>
      </w:r>
    </w:p>
    <w:p>
      <w:pPr>
        <w:pStyle w:val="Heading3"/>
        <w:numPr>
          <w:ilvl w:val="2"/>
          <w:numId w:val="1"/>
        </w:numPr>
        <w:rPr/>
      </w:pPr>
      <w:bookmarkStart w:id="2658" w:name="__RefHeading___Toc1826899_237004111"/>
      <w:bookmarkStart w:id="2659" w:name="_Toc1140"/>
      <w:bookmarkEnd w:id="2658"/>
      <w:r>
        <w:rPr>
          <w:rtl w:val="true"/>
        </w:rPr>
        <w:t>مع</w:t>
      </w:r>
      <w:bookmarkEnd w:id="2659"/>
    </w:p>
    <w:p>
      <w:pPr>
        <w:pStyle w:val="BookText"/>
        <w:rPr/>
      </w:pPr>
      <w:r>
        <w:rPr>
          <w:rFonts w:ascii="Amiri" w:hAnsi="Amiri" w:eastAsia="Amiri" w:cs="Amiri"/>
          <w:color w:val="111111"/>
          <w:sz w:val="28"/>
          <w:sz w:val="28"/>
          <w:szCs w:val="28"/>
          <w:rtl w:val="true"/>
          <w:lang w:bidi="ar-SA"/>
        </w:rPr>
        <w:t xml:space="preserve">تفيد المصاحبة واجتماع شيئين معا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بدليل جرّها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ذِكْرُ مَنْ مَعِيَ</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البيت مع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 منصوب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 إذا كانت ساكنة العين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فريشي منكم وهواي معكم</w:t>
      </w:r>
    </w:p>
    <w:p>
      <w:pPr>
        <w:pStyle w:val="BookText"/>
        <w:rPr/>
      </w:pPr>
      <w:r>
        <w:rPr>
          <w:rFonts w:ascii="Amiri" w:hAnsi="Amiri" w:eastAsia="Amiri" w:cs="Amiri"/>
          <w:color w:val="111111"/>
          <w:sz w:val="28"/>
          <w:sz w:val="28"/>
          <w:szCs w:val="28"/>
          <w:rtl w:val="true"/>
          <w:lang w:bidi="ar-SA"/>
        </w:rPr>
        <w:t>وإن كانت زيارتكم لماما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عن الإضافة وفي هذه الحالة ترد منصوبة نحو قول امرىء القيس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مفرّ مقبل مدبر معا</w:t>
      </w:r>
    </w:p>
    <w:p>
      <w:pPr>
        <w:pStyle w:val="BookText"/>
        <w:rPr/>
      </w:pPr>
      <w:r>
        <w:rPr>
          <w:rFonts w:ascii="Amiri" w:hAnsi="Amiri" w:eastAsia="Amiri" w:cs="Amiri"/>
          <w:color w:val="111111"/>
          <w:sz w:val="28"/>
          <w:sz w:val="28"/>
          <w:szCs w:val="28"/>
          <w:rtl w:val="true"/>
          <w:lang w:bidi="ar-SA"/>
        </w:rPr>
        <w:t>كجلمود صخر حطّه السيل من 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660" w:name="__RefHeading___Toc1826901_237004111"/>
      <w:bookmarkStart w:id="2661" w:name="_Toc1141"/>
      <w:bookmarkEnd w:id="2660"/>
      <w:r>
        <w:rPr>
          <w:rtl w:val="true"/>
        </w:rPr>
        <w:t>معاذ الله</w:t>
      </w:r>
      <w:bookmarkEnd w:id="2661"/>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أي ألتجىء إليه ، وهو مصدر يلازم النّصب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نَأْخُذَ إِلَّا مَنْ وَجَدْنا مَتاعَنا عِنْدَهُ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 منصوب بالفتحة </w:t>
      </w:r>
      <w:bookmarkStart w:id="2662" w:name="pg6262_75283"/>
    </w:p>
    <w:p>
      <w:pPr>
        <w:pStyle w:val="BookText"/>
        <w:rPr/>
      </w:pPr>
      <w:bookmarkEnd w:id="2662"/>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2663" w:name="__RefHeading___Toc1826903_237004111"/>
      <w:bookmarkStart w:id="2664" w:name="_Toc1142"/>
      <w:bookmarkEnd w:id="2663"/>
      <w:r>
        <w:rPr>
          <w:rtl w:val="true"/>
        </w:rPr>
        <w:t>معرب</w:t>
      </w:r>
      <w:bookmarkEnd w:id="2664"/>
    </w:p>
    <w:p>
      <w:pPr>
        <w:pStyle w:val="BookText"/>
        <w:rPr/>
      </w:pPr>
      <w:r>
        <w:rPr>
          <w:rFonts w:ascii="Amiri" w:hAnsi="Amiri" w:eastAsia="Amiri" w:cs="Amiri"/>
          <w:color w:val="111111"/>
          <w:sz w:val="28"/>
          <w:sz w:val="28"/>
          <w:szCs w:val="28"/>
          <w:rtl w:val="true"/>
          <w:lang w:bidi="ar-SA"/>
        </w:rPr>
        <w:t xml:space="preserve">المعرب هو كل اسم أو فعل يتغيّر آخره بتغيّر تركيب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تلميذا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المثل الأوّل خبر للمبتدأ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المثل الثاني مفعولا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المثل الثالث اسم مجرور بحرف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يدرس خالد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يدرس خالد الدّرس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يدرس خالد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المثل الأوّل معرب مرفوع لتجرّده عن النواصب والجوازم وفي المثل الثاني معرب مجزوم لأنّه مسبوق بأداة جزم ، وفي المثل الثالث منصوب لأنّه مسبوق بأداة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ويعرب من الكلمات قسمان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الأفعال الّتي لم تتّصل بها نون الإناث أو نون التوكيد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يتنزّه ، يتنزّهون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الأسماء الّتي ليست شبه حرف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 عزيز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2665" w:name="__RefHeading___Toc1826905_237004111"/>
      <w:bookmarkStart w:id="2666" w:name="_Toc1143"/>
      <w:bookmarkEnd w:id="2665"/>
      <w:r>
        <w:rPr>
          <w:rtl w:val="true"/>
        </w:rPr>
        <w:t>معشر</w:t>
      </w:r>
      <w:bookmarkEnd w:id="2666"/>
    </w:p>
    <w:p>
      <w:pPr>
        <w:pStyle w:val="BookText"/>
        <w:rPr/>
      </w:pPr>
      <w:r>
        <w:rPr>
          <w:rFonts w:ascii="Amiri" w:hAnsi="Amiri" w:eastAsia="Amiri" w:cs="Amiri"/>
          <w:color w:val="111111"/>
          <w:sz w:val="28"/>
          <w:sz w:val="28"/>
          <w:szCs w:val="28"/>
          <w:rtl w:val="true"/>
          <w:lang w:bidi="ar-SA"/>
        </w:rPr>
        <w:t xml:space="preserve">اسم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من الصرف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فتعرب حسب موقعها في الجملة</w:t>
      </w:r>
      <w:r>
        <w:rPr>
          <w:rFonts w:eastAsia="Amiri" w:cs="Amiri" w:ascii="Amiri" w:hAnsi="Amiri"/>
          <w:color w:val="111111"/>
          <w:sz w:val="28"/>
          <w:szCs w:val="28"/>
          <w:rtl w:val="true"/>
          <w:lang w:bidi="ar-SA"/>
        </w:rPr>
        <w:t>.</w:t>
      </w:r>
    </w:p>
    <w:p>
      <w:pPr>
        <w:pStyle w:val="Heading3"/>
        <w:numPr>
          <w:ilvl w:val="2"/>
          <w:numId w:val="1"/>
        </w:numPr>
        <w:rPr/>
      </w:pPr>
      <w:bookmarkStart w:id="2667" w:name="__RefHeading___Toc1826907_237004111"/>
      <w:bookmarkStart w:id="2668" w:name="_Toc1144"/>
      <w:bookmarkEnd w:id="2667"/>
      <w:r>
        <w:rPr>
          <w:rtl w:val="true"/>
        </w:rPr>
        <w:t>معلوم</w:t>
      </w:r>
      <w:bookmarkEnd w:id="2668"/>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المعلوم</w:t>
      </w:r>
      <w:r>
        <w:rPr>
          <w:rFonts w:eastAsia="IRNazanin" w:cs="IRNazanin"/>
          <w:color w:val="111111"/>
          <w:sz w:val="28"/>
          <w:szCs w:val="28"/>
          <w:rtl w:val="true"/>
          <w:lang w:bidi="fa-IR"/>
        </w:rPr>
        <w:t>.</w:t>
      </w:r>
    </w:p>
    <w:p>
      <w:pPr>
        <w:pStyle w:val="Heading3"/>
        <w:numPr>
          <w:ilvl w:val="2"/>
          <w:numId w:val="1"/>
        </w:numPr>
        <w:rPr/>
      </w:pPr>
      <w:bookmarkStart w:id="2669" w:name="__RefHeading___Toc1826909_237004111"/>
      <w:bookmarkStart w:id="2670" w:name="_Toc1145"/>
      <w:bookmarkEnd w:id="2669"/>
      <w:r>
        <w:rPr>
          <w:rtl w:val="true"/>
        </w:rPr>
        <w:t>مفرّقا</w:t>
      </w:r>
      <w:bookmarkEnd w:id="267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الموسم مفرّقا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ينصب بنزع الخافض</w:t>
      </w:r>
      <w:r>
        <w:rPr>
          <w:rFonts w:eastAsia="Amiri" w:cs="Amiri" w:ascii="Amiri" w:hAnsi="Amiri"/>
          <w:color w:val="111111"/>
          <w:sz w:val="28"/>
          <w:szCs w:val="28"/>
          <w:rtl w:val="true"/>
          <w:lang w:bidi="ar-SA"/>
        </w:rPr>
        <w:t xml:space="preserve">. </w:t>
      </w:r>
      <w:bookmarkStart w:id="2671" w:name="pg6262_75284"/>
    </w:p>
    <w:p>
      <w:pPr>
        <w:pStyle w:val="Heading3"/>
        <w:numPr>
          <w:ilvl w:val="2"/>
          <w:numId w:val="1"/>
        </w:numPr>
        <w:rPr/>
      </w:pPr>
      <w:bookmarkStart w:id="2672" w:name="__RefHeading___Toc1826911_237004111"/>
      <w:bookmarkStart w:id="2673" w:name="_Toc1146"/>
      <w:bookmarkEnd w:id="2671"/>
      <w:bookmarkEnd w:id="2672"/>
      <w:r>
        <w:rPr>
          <w:rtl w:val="true"/>
        </w:rPr>
        <w:t>المفعول</w:t>
      </w:r>
      <w:bookmarkEnd w:id="2673"/>
    </w:p>
    <w:p>
      <w:pPr>
        <w:pStyle w:val="BookText"/>
        <w:rPr/>
      </w:pPr>
      <w:r>
        <w:rPr>
          <w:rFonts w:ascii="Amiri" w:hAnsi="Amiri" w:eastAsia="Amiri" w:cs="Amiri"/>
          <w:color w:val="111111"/>
          <w:sz w:val="28"/>
          <w:sz w:val="28"/>
          <w:szCs w:val="28"/>
          <w:rtl w:val="true"/>
          <w:lang w:bidi="ar-SA"/>
        </w:rPr>
        <w:t xml:space="preserve">المفاعيل خمسة ، وهي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المفعول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المفعول 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المفعول له أو لأجله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المفعول المطلق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المفعول معه</w:t>
      </w:r>
      <w:r>
        <w:rPr>
          <w:rFonts w:eastAsia="Amiri" w:cs="Amiri" w:ascii="Amiri" w:hAnsi="Amiri"/>
          <w:color w:val="111111"/>
          <w:sz w:val="28"/>
          <w:szCs w:val="28"/>
          <w:rtl w:val="true"/>
          <w:lang w:bidi="ar-SA"/>
        </w:rPr>
        <w:t>.</w:t>
      </w:r>
    </w:p>
    <w:p>
      <w:pPr>
        <w:pStyle w:val="Heading3"/>
        <w:numPr>
          <w:ilvl w:val="2"/>
          <w:numId w:val="1"/>
        </w:numPr>
        <w:rPr/>
      </w:pPr>
      <w:bookmarkStart w:id="2674" w:name="__RefHeading___Toc1826913_237004111"/>
      <w:bookmarkStart w:id="2675" w:name="_Toc1147"/>
      <w:bookmarkEnd w:id="2674"/>
      <w:r>
        <w:rPr>
          <w:rtl w:val="true"/>
        </w:rPr>
        <w:t>المفعول به</w:t>
      </w:r>
      <w:bookmarkEnd w:id="2675"/>
    </w:p>
    <w:p>
      <w:pPr>
        <w:pStyle w:val="BookText"/>
        <w:rPr/>
      </w:pPr>
      <w:r>
        <w:rPr>
          <w:rFonts w:ascii="Amiri" w:hAnsi="Amiri" w:eastAsia="Amiri" w:cs="Amiri"/>
          <w:color w:val="111111"/>
          <w:sz w:val="28"/>
          <w:sz w:val="28"/>
          <w:szCs w:val="28"/>
          <w:rtl w:val="true"/>
          <w:lang w:bidi="ar-SA"/>
        </w:rPr>
        <w:t xml:space="preserve">هو ما وقع عليه فعل الفاعل ، ويكون منصوبا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قطف المزارع التفّاح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يتعدّد المفعول به كما يتعدّد النّعت ، وذلك بحسب الأفعال ، فهناك أفعال تأخذ مفعولا به واحدا ، وهناك أفعال تحتاج إلى مفعولين ، كأفعال الظنّ ، واليقين والتحويل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الجهاد طريق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بعض الأفعال تتعدّى إلى ثلاثة مفاعيل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أخيرته الكسل وخيما</w:t>
      </w:r>
      <w:r>
        <w:rPr>
          <w:rFonts w:eastAsia="Amiri" w:cs="Amiri" w:ascii="Amiri" w:hAnsi="Amiri"/>
          <w:color w:val="111111"/>
          <w:sz w:val="28"/>
          <w:szCs w:val="28"/>
          <w:rtl w:val="true"/>
          <w:lang w:bidi="ar-SA"/>
        </w:rPr>
        <w:t>».</w:t>
      </w:r>
    </w:p>
    <w:p>
      <w:pPr>
        <w:pStyle w:val="Heading3"/>
        <w:numPr>
          <w:ilvl w:val="2"/>
          <w:numId w:val="1"/>
        </w:numPr>
        <w:rPr/>
      </w:pPr>
      <w:bookmarkStart w:id="2676" w:name="__RefHeading___Toc1826915_237004111"/>
      <w:bookmarkStart w:id="2677" w:name="_Toc1148"/>
      <w:bookmarkEnd w:id="2676"/>
      <w:r>
        <w:rPr>
          <w:rtl w:val="true"/>
        </w:rPr>
        <w:t>المفعول فيه</w:t>
      </w:r>
      <w:bookmarkEnd w:id="2677"/>
    </w:p>
    <w:p>
      <w:pPr>
        <w:pStyle w:val="BookText"/>
        <w:rPr/>
      </w:pPr>
      <w:r>
        <w:rPr>
          <w:rFonts w:ascii="Amiri" w:hAnsi="Amiri" w:eastAsia="Amiri" w:cs="Amiri"/>
          <w:color w:val="111111"/>
          <w:sz w:val="28"/>
          <w:sz w:val="28"/>
          <w:szCs w:val="28"/>
          <w:rtl w:val="true"/>
          <w:lang w:bidi="ar-SA"/>
        </w:rPr>
        <w:t>يذكر لبيان زمان الفعل أو مكانه ، وهو منصوب على الظرفيّة الزّمانيّة أو المكانيّة ،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إلى العمل باكرا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باكرا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أمام باب المدرسة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ظرف الزّمان جوابا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وظرف المكان جوابا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كلّ منهما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w:t>
      </w:r>
    </w:p>
    <w:p>
      <w:pPr>
        <w:pStyle w:val="Heading3"/>
        <w:numPr>
          <w:ilvl w:val="2"/>
          <w:numId w:val="1"/>
        </w:numPr>
        <w:rPr/>
      </w:pPr>
      <w:bookmarkStart w:id="2678" w:name="__RefHeading___Toc1826917_237004111"/>
      <w:bookmarkStart w:id="2679" w:name="_Toc1149"/>
      <w:bookmarkEnd w:id="2678"/>
      <w:r>
        <w:rPr>
          <w:rtl w:val="true"/>
        </w:rPr>
        <w:t>المفعول له أو لأجله</w:t>
      </w:r>
      <w:bookmarkEnd w:id="2679"/>
    </w:p>
    <w:p>
      <w:pPr>
        <w:pStyle w:val="BookText"/>
        <w:rPr/>
      </w:pPr>
      <w:r>
        <w:rPr>
          <w:rFonts w:ascii="Amiri" w:hAnsi="Amiri" w:eastAsia="Amiri" w:cs="Amiri"/>
          <w:color w:val="111111"/>
          <w:sz w:val="28"/>
          <w:sz w:val="28"/>
          <w:szCs w:val="28"/>
          <w:rtl w:val="true"/>
          <w:lang w:bidi="ar-SA"/>
        </w:rPr>
        <w:t xml:space="preserve">هو مصدر منصوب يذكر لبيان سبب وقوع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القوم احتراما للأمير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لأجله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شروط المفعول لأجله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علّة أي سببا لما قبله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يشترك مع عامله في الزّمان</w:t>
      </w:r>
      <w:r>
        <w:rPr>
          <w:rFonts w:eastAsia="Amiri" w:cs="Amiri" w:ascii="Amiri" w:hAnsi="Amiri"/>
          <w:color w:val="111111"/>
          <w:sz w:val="28"/>
          <w:szCs w:val="28"/>
          <w:rtl w:val="true"/>
          <w:lang w:bidi="ar-SA"/>
        </w:rPr>
        <w:t xml:space="preserve">. </w:t>
      </w:r>
      <w:bookmarkStart w:id="2680" w:name="pg6262_75285"/>
    </w:p>
    <w:p>
      <w:pPr>
        <w:pStyle w:val="BookText"/>
        <w:rPr/>
      </w:pPr>
      <w:bookmarkEnd w:id="2680"/>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يشترك مع عامله في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مصدرا قلبيّا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القلبي هو المصدر الّذي يدلّ على حدث لا يدرك بالحواسّ</w:t>
      </w:r>
      <w:r>
        <w:rPr>
          <w:rFonts w:eastAsia="Amiri" w:cs="Amiri" w:ascii="Amiri" w:hAnsi="Amiri"/>
          <w:color w:val="111111"/>
          <w:sz w:val="28"/>
          <w:szCs w:val="28"/>
          <w:rtl w:val="true"/>
          <w:lang w:bidi="ar-SA"/>
        </w:rPr>
        <w:t>.</w:t>
      </w:r>
    </w:p>
    <w:p>
      <w:pPr>
        <w:pStyle w:val="Heading3"/>
        <w:numPr>
          <w:ilvl w:val="2"/>
          <w:numId w:val="1"/>
        </w:numPr>
        <w:rPr/>
      </w:pPr>
      <w:bookmarkStart w:id="2681" w:name="__RefHeading___Toc1826919_237004111"/>
      <w:bookmarkStart w:id="2682" w:name="_Toc1150"/>
      <w:bookmarkEnd w:id="2681"/>
      <w:r>
        <w:rPr>
          <w:rtl w:val="true"/>
        </w:rPr>
        <w:t>المفعول المطلق</w:t>
      </w:r>
      <w:bookmarkEnd w:id="2682"/>
    </w:p>
    <w:p>
      <w:pPr>
        <w:pStyle w:val="BookText"/>
        <w:rPr/>
      </w:pPr>
      <w:r>
        <w:rPr>
          <w:rFonts w:ascii="Amiri" w:hAnsi="Amiri" w:eastAsia="Amiri" w:cs="Amiri"/>
          <w:color w:val="111111"/>
          <w:sz w:val="28"/>
          <w:sz w:val="28"/>
          <w:szCs w:val="28"/>
          <w:rtl w:val="true"/>
          <w:lang w:bidi="ar-SA"/>
        </w:rPr>
        <w:t xml:space="preserve">هو مصدر منصوب يذكر بعد فعل لتوكيده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كلّمته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لبيان نوعه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انطلقت انطلاقة 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لبيان عدده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اندفعت اندفاعتين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المطلق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طابق فعله من حيث اللّفظ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هبوبا ، اندفع اندفاعا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طابق فعله من حيث المعنى دون اللفظ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وقوعا</w:t>
      </w:r>
      <w:r>
        <w:rPr>
          <w:rFonts w:eastAsia="Amiri" w:cs="Amiri" w:ascii="Amiri" w:hAnsi="Amiri"/>
          <w:color w:val="111111"/>
          <w:sz w:val="28"/>
          <w:szCs w:val="28"/>
          <w:rtl w:val="true"/>
          <w:lang w:bidi="ar-SA"/>
        </w:rPr>
        <w:t>».</w:t>
      </w:r>
    </w:p>
    <w:p>
      <w:pPr>
        <w:pStyle w:val="Heading3"/>
        <w:numPr>
          <w:ilvl w:val="2"/>
          <w:numId w:val="1"/>
        </w:numPr>
        <w:rPr/>
      </w:pPr>
      <w:bookmarkStart w:id="2683" w:name="__RefHeading___Toc1826921_237004111"/>
      <w:bookmarkStart w:id="2684" w:name="_Toc1151"/>
      <w:bookmarkEnd w:id="2683"/>
      <w:r>
        <w:rPr>
          <w:rtl w:val="true"/>
        </w:rPr>
        <w:t>المفعول معه</w:t>
      </w:r>
      <w:bookmarkEnd w:id="2684"/>
    </w:p>
    <w:p>
      <w:pPr>
        <w:pStyle w:val="BookText"/>
        <w:rPr/>
      </w:pPr>
      <w:r>
        <w:rPr>
          <w:rFonts w:ascii="Amiri" w:hAnsi="Amiri" w:eastAsia="Amiri" w:cs="Amiri"/>
          <w:color w:val="111111"/>
          <w:sz w:val="28"/>
          <w:sz w:val="28"/>
          <w:szCs w:val="28"/>
          <w:rtl w:val="true"/>
          <w:lang w:bidi="ar-SA"/>
        </w:rPr>
        <w:t xml:space="preserve">اسم منصوب ، يقع فضلة بعد الواو 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وتكون الواو للمعيّة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والشّاطىء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والشّاطىء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للمعيّة ، حرف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الشاطىء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معه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685" w:name="__RefHeading___Toc1826923_237004111"/>
      <w:bookmarkStart w:id="2686" w:name="_Toc1152"/>
      <w:bookmarkEnd w:id="2685"/>
      <w:r>
        <w:rPr>
          <w:rtl w:val="true"/>
        </w:rPr>
        <w:t>المقاربة</w:t>
      </w:r>
      <w:bookmarkEnd w:id="2686"/>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المقاربة</w:t>
      </w:r>
      <w:r>
        <w:rPr>
          <w:rFonts w:eastAsia="Amiri" w:cs="Amiri" w:ascii="Amiri" w:hAnsi="Amiri"/>
          <w:color w:val="111111"/>
          <w:sz w:val="28"/>
          <w:szCs w:val="28"/>
          <w:rtl w:val="true"/>
          <w:lang w:bidi="ar-SA"/>
        </w:rPr>
        <w:t>.</w:t>
      </w:r>
    </w:p>
    <w:p>
      <w:pPr>
        <w:pStyle w:val="Heading3"/>
        <w:numPr>
          <w:ilvl w:val="2"/>
          <w:numId w:val="1"/>
        </w:numPr>
        <w:rPr/>
      </w:pPr>
      <w:bookmarkStart w:id="2687" w:name="__RefHeading___Toc1826925_237004111"/>
      <w:bookmarkStart w:id="2688" w:name="_Toc1153"/>
      <w:bookmarkEnd w:id="2687"/>
      <w:r>
        <w:rPr>
          <w:rtl w:val="true"/>
        </w:rPr>
        <w:t>مقاعد</w:t>
      </w:r>
      <w:bookmarkEnd w:id="268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كُنَّا نَقْعُدُ مِنْها مَقاعِدَ لِلسَّمْعِ</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فيه منصوب بالفتحة الظاهرة</w:t>
      </w:r>
      <w:r>
        <w:rPr>
          <w:rFonts w:eastAsia="Amiri" w:cs="Amiri" w:ascii="Amiri" w:hAnsi="Amiri"/>
          <w:color w:val="111111"/>
          <w:sz w:val="28"/>
          <w:szCs w:val="28"/>
          <w:rtl w:val="true"/>
          <w:lang w:bidi="ar-SA"/>
        </w:rPr>
        <w:t xml:space="preserve">. </w:t>
      </w:r>
      <w:bookmarkStart w:id="2689" w:name="pg6262_75286"/>
    </w:p>
    <w:p>
      <w:pPr>
        <w:pStyle w:val="Heading3"/>
        <w:numPr>
          <w:ilvl w:val="2"/>
          <w:numId w:val="1"/>
        </w:numPr>
        <w:rPr/>
      </w:pPr>
      <w:bookmarkStart w:id="2690" w:name="__RefHeading___Toc1826927_237004111"/>
      <w:bookmarkStart w:id="2691" w:name="_Toc1154"/>
      <w:bookmarkEnd w:id="2689"/>
      <w:bookmarkEnd w:id="2690"/>
      <w:r>
        <w:rPr>
          <w:rtl w:val="true"/>
        </w:rPr>
        <w:t>المقصور</w:t>
      </w:r>
      <w:bookmarkEnd w:id="2691"/>
    </w:p>
    <w:p>
      <w:pPr>
        <w:pStyle w:val="BookText"/>
        <w:rPr/>
      </w:pPr>
      <w:r>
        <w:rPr>
          <w:rFonts w:ascii="Amiri" w:hAnsi="Amiri" w:eastAsia="Amiri" w:cs="Amiri"/>
          <w:color w:val="111111"/>
          <w:sz w:val="28"/>
          <w:sz w:val="28"/>
          <w:szCs w:val="28"/>
          <w:rtl w:val="true"/>
          <w:lang w:bidi="ar-SA"/>
        </w:rPr>
        <w:t>هو اسم معرب مختوم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ملهى ، 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تقدّر حركات الإعراب على ألف الاسم المقصور للتعذّر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الفتى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نوّن الاسم المقصور تحذف ألفه لفظا لا خطا</w:t>
      </w:r>
      <w:r>
        <w:rPr>
          <w:rFonts w:eastAsia="Amiri" w:cs="Amiri" w:ascii="Amiri" w:hAnsi="Amiri"/>
          <w:color w:val="111111"/>
          <w:sz w:val="28"/>
          <w:szCs w:val="28"/>
          <w:rtl w:val="true"/>
          <w:lang w:bidi="ar-SA"/>
        </w:rPr>
        <w:t>.</w:t>
      </w:r>
    </w:p>
    <w:p>
      <w:pPr>
        <w:pStyle w:val="Heading3"/>
        <w:numPr>
          <w:ilvl w:val="2"/>
          <w:numId w:val="1"/>
        </w:numPr>
        <w:rPr/>
      </w:pPr>
      <w:bookmarkStart w:id="2692" w:name="__RefHeading___Toc1826929_237004111"/>
      <w:bookmarkStart w:id="2693" w:name="_Toc1155"/>
      <w:bookmarkEnd w:id="2692"/>
      <w:r>
        <w:rPr>
          <w:rtl w:val="true"/>
        </w:rPr>
        <w:t>مكان</w:t>
      </w:r>
      <w:bookmarkEnd w:id="2693"/>
    </w:p>
    <w:p>
      <w:pPr>
        <w:pStyle w:val="BookText"/>
        <w:rPr/>
      </w:pPr>
      <w:r>
        <w:rPr>
          <w:rFonts w:ascii="IRNazanin" w:hAnsi="IRNazanin" w:eastAsia="IRNazanin"/>
          <w:color w:val="111111"/>
          <w:sz w:val="28"/>
          <w:sz w:val="28"/>
          <w:szCs w:val="28"/>
          <w:rtl w:val="true"/>
          <w:lang w:bidi="fa-IR"/>
        </w:rPr>
        <w:t xml:space="preserve">تعرب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أسبوع</w:t>
      </w:r>
      <w:r>
        <w:rPr>
          <w:rFonts w:eastAsia="IRNazanin" w:cs="IRNazanin"/>
          <w:color w:val="111111"/>
          <w:sz w:val="28"/>
          <w:szCs w:val="28"/>
          <w:rtl w:val="true"/>
          <w:lang w:bidi="fa-IR"/>
        </w:rPr>
        <w:t>.</w:t>
      </w:r>
    </w:p>
    <w:p>
      <w:pPr>
        <w:pStyle w:val="Heading3"/>
        <w:numPr>
          <w:ilvl w:val="2"/>
          <w:numId w:val="1"/>
        </w:numPr>
        <w:rPr/>
      </w:pPr>
      <w:bookmarkStart w:id="2694" w:name="__RefHeading___Toc1826931_237004111"/>
      <w:bookmarkStart w:id="2695" w:name="_Toc1156"/>
      <w:bookmarkEnd w:id="2694"/>
      <w:r>
        <w:rPr>
          <w:rtl w:val="true"/>
        </w:rPr>
        <w:t>مكانك</w:t>
      </w:r>
      <w:bookmarkEnd w:id="2695"/>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أو قف ، مبنيّ على 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يا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الفتح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مركّبا من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p>
    <w:p>
      <w:pPr>
        <w:pStyle w:val="Heading3"/>
        <w:numPr>
          <w:ilvl w:val="2"/>
          <w:numId w:val="1"/>
        </w:numPr>
        <w:rPr/>
      </w:pPr>
      <w:bookmarkStart w:id="2696" w:name="__RefHeading___Toc1826933_237004111"/>
      <w:bookmarkStart w:id="2697" w:name="_Toc1157"/>
      <w:bookmarkEnd w:id="2696"/>
      <w:r>
        <w:rPr>
          <w:rtl w:val="true"/>
        </w:rPr>
        <w:t>مكذبان</w:t>
      </w:r>
      <w:bookmarkEnd w:id="2697"/>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كثير الكذب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في محلّ نصب بفعل النّداء المحذوف</w:t>
      </w:r>
      <w:r>
        <w:rPr>
          <w:rFonts w:eastAsia="Amiri" w:cs="Amiri" w:ascii="Amiri" w:hAnsi="Amiri"/>
          <w:color w:val="111111"/>
          <w:sz w:val="28"/>
          <w:szCs w:val="28"/>
          <w:rtl w:val="true"/>
          <w:lang w:bidi="ar-SA"/>
        </w:rPr>
        <w:t>).</w:t>
      </w:r>
    </w:p>
    <w:p>
      <w:pPr>
        <w:pStyle w:val="Heading3"/>
        <w:numPr>
          <w:ilvl w:val="2"/>
          <w:numId w:val="1"/>
        </w:numPr>
        <w:rPr/>
      </w:pPr>
      <w:bookmarkStart w:id="2698" w:name="__RefHeading___Toc1826935_237004111"/>
      <w:bookmarkStart w:id="2699" w:name="_Toc1158"/>
      <w:bookmarkEnd w:id="2698"/>
      <w:r>
        <w:rPr>
          <w:rtl w:val="true"/>
        </w:rPr>
        <w:t>مكرمان</w:t>
      </w:r>
      <w:bookmarkEnd w:id="2699"/>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كثير الكرم ، وتعرب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مكذبان</w:t>
      </w:r>
      <w:r>
        <w:rPr>
          <w:rFonts w:eastAsia="Amiri" w:cs="Amiri" w:ascii="Amiri" w:hAnsi="Amiri"/>
          <w:color w:val="111111"/>
          <w:sz w:val="28"/>
          <w:szCs w:val="28"/>
          <w:rtl w:val="true"/>
          <w:lang w:bidi="ar-SA"/>
        </w:rPr>
        <w:t>.</w:t>
      </w:r>
    </w:p>
    <w:p>
      <w:pPr>
        <w:pStyle w:val="Heading3"/>
        <w:numPr>
          <w:ilvl w:val="2"/>
          <w:numId w:val="1"/>
        </w:numPr>
        <w:rPr/>
      </w:pPr>
      <w:bookmarkStart w:id="2700" w:name="__RefHeading___Toc1826937_237004111"/>
      <w:bookmarkStart w:id="2701" w:name="_Toc1159"/>
      <w:bookmarkEnd w:id="2700"/>
      <w:r>
        <w:rPr>
          <w:rtl w:val="true"/>
        </w:rPr>
        <w:t>ملأم</w:t>
      </w:r>
      <w:bookmarkEnd w:id="270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كثير اللّؤم ، وتعرب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مكذبان</w:t>
      </w:r>
      <w:r>
        <w:rPr>
          <w:rFonts w:eastAsia="Amiri" w:cs="Amiri" w:ascii="Amiri" w:hAnsi="Amiri"/>
          <w:color w:val="111111"/>
          <w:sz w:val="28"/>
          <w:szCs w:val="28"/>
          <w:rtl w:val="true"/>
          <w:lang w:bidi="ar-SA"/>
        </w:rPr>
        <w:t xml:space="preserve">. </w:t>
      </w:r>
      <w:bookmarkStart w:id="2702" w:name="pg6262_75287"/>
    </w:p>
    <w:p>
      <w:pPr>
        <w:pStyle w:val="Heading3"/>
        <w:numPr>
          <w:ilvl w:val="2"/>
          <w:numId w:val="1"/>
        </w:numPr>
        <w:rPr/>
      </w:pPr>
      <w:bookmarkStart w:id="2703" w:name="__RefHeading___Toc1826939_237004111"/>
      <w:bookmarkStart w:id="2704" w:name="_Toc1160"/>
      <w:bookmarkEnd w:id="2702"/>
      <w:bookmarkEnd w:id="2703"/>
      <w:r>
        <w:rPr>
          <w:rtl w:val="true"/>
        </w:rPr>
        <w:t>ملأمان</w:t>
      </w:r>
      <w:bookmarkEnd w:id="2704"/>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كثير اللّؤم ، 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 بفعل النّداء المحذوف</w:t>
      </w:r>
      <w:r>
        <w:rPr>
          <w:rFonts w:eastAsia="Amiri" w:cs="Amiri" w:ascii="Amiri" w:hAnsi="Amiri"/>
          <w:color w:val="111111"/>
          <w:sz w:val="28"/>
          <w:szCs w:val="28"/>
          <w:rtl w:val="true"/>
          <w:lang w:bidi="ar-SA"/>
        </w:rPr>
        <w:t>.</w:t>
      </w:r>
    </w:p>
    <w:p>
      <w:pPr>
        <w:pStyle w:val="Heading3"/>
        <w:numPr>
          <w:ilvl w:val="2"/>
          <w:numId w:val="1"/>
        </w:numPr>
        <w:rPr/>
      </w:pPr>
      <w:bookmarkStart w:id="2705" w:name="__RefHeading___Toc1826941_237004111"/>
      <w:bookmarkStart w:id="2706" w:name="_Toc1161"/>
      <w:bookmarkEnd w:id="2705"/>
      <w:r>
        <w:rPr>
          <w:rtl w:val="true"/>
        </w:rPr>
        <w:t>الملحق بجمع المذكّر السالم</w:t>
      </w:r>
      <w:bookmarkEnd w:id="2706"/>
    </w:p>
    <w:p>
      <w:pPr>
        <w:pStyle w:val="BookText"/>
        <w:rPr/>
      </w:pPr>
      <w:r>
        <w:rPr>
          <w:rFonts w:ascii="Amiri" w:hAnsi="Amiri" w:eastAsia="Amiri" w:cs="Amiri"/>
          <w:color w:val="111111"/>
          <w:sz w:val="28"/>
          <w:sz w:val="28"/>
          <w:szCs w:val="28"/>
          <w:rtl w:val="true"/>
          <w:lang w:bidi="ar-SA"/>
        </w:rPr>
        <w:t xml:space="preserve">كلمات تعرب إعراب جمع المذكّر السالم ، فترفع بالواو ، وتنصب وتجرّ بالياء ، دون أن تتحقّق فيها جميع شروط هذا الجمع ، وأشهر أنواعها الستة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كلمات تدلّ على معنى الجمع ، ولا مفرد لها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العقود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 ثلاثون ، أربعون ، خمسون ، ستّون ، سبعون ، ثمانون ، تسعون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كلمات تدلّ على معنى الجمع ولها مفرد من لفظها ، غير أنّ هذا المفرد لا يسلم من التغيير عند جمعه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مفرد مؤنث وغير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أو تفريق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النّاس ، ثبون ، برون ، فتون ، لفون ، مئون ، فئون ، قلون ، كرون ، كبون ، ظبون ، رقون ، إرون ، لدون ، أبون ، أخون ، حمون ، هنون ، مرؤون ، رمضانون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كلّا في مادته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كلمات ليست وصفا ولا علما ، ولكنّها تجمع جمع مذكّر سالما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كلمات من هذا الجمع المستوفي الشروط ، أو ممّا ألحق به ، لكنّها أصبحت أعلاما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حمدون ، زيدون ، خلدون ،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أسماء للأشخاص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لأعالي الجنّة ، وهذه الأسماء لها عدّة أنواع من الإعراب</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بالحروف كجمع المذكّر السالم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سعدون ، رأيت </w:t>
      </w:r>
      <w:bookmarkStart w:id="2707" w:name="pg6262_75288"/>
    </w:p>
    <w:p>
      <w:pPr>
        <w:pStyle w:val="BookText"/>
        <w:rPr/>
      </w:pPr>
      <w:bookmarkEnd w:id="2707"/>
      <w:r>
        <w:rPr>
          <w:rFonts w:ascii="Amiri" w:hAnsi="Amiri" w:eastAsia="Amiri" w:cs="Amiri"/>
          <w:color w:val="111111"/>
          <w:sz w:val="28"/>
          <w:sz w:val="28"/>
          <w:szCs w:val="28"/>
          <w:rtl w:val="true"/>
          <w:lang w:bidi="ar-SA"/>
        </w:rPr>
        <w:t>سعدين ، مررت بسعدين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 ، وَما أَدْراكَ ما عِلِّيُّونَ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بالحركات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حمدون ، رأيت حمدونا ، مررت بحمدون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الإعراب هو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اسم من غير الأنواع السابقة يكون لفظه كلفظ جمع المذكّر السالم في اشتماله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فرق في هذا بين اسم الجنس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 ، ياسمين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اسم العلم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فلسطين ، صفين ،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نضج الزيتون ، قطفت الياسمين ، مررت بالياسمين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 هذه الأنواع كإعراب الأنواع السابقة</w:t>
      </w:r>
      <w:r>
        <w:rPr>
          <w:rFonts w:eastAsia="Amiri" w:cs="Amiri" w:ascii="Amiri" w:hAnsi="Amiri"/>
          <w:color w:val="111111"/>
          <w:sz w:val="28"/>
          <w:szCs w:val="28"/>
          <w:rtl w:val="true"/>
          <w:lang w:bidi="ar-SA"/>
        </w:rPr>
        <w:t>.</w:t>
      </w:r>
    </w:p>
    <w:p>
      <w:pPr>
        <w:pStyle w:val="Heading3"/>
        <w:numPr>
          <w:ilvl w:val="2"/>
          <w:numId w:val="1"/>
        </w:numPr>
        <w:rPr/>
      </w:pPr>
      <w:bookmarkStart w:id="2708" w:name="__RefHeading___Toc1826943_237004111"/>
      <w:bookmarkStart w:id="2709" w:name="_Toc1162"/>
      <w:bookmarkEnd w:id="2708"/>
      <w:r>
        <w:rPr>
          <w:rtl w:val="true"/>
        </w:rPr>
        <w:t>الملحق بجمع المؤنث السالم</w:t>
      </w:r>
      <w:bookmarkEnd w:id="2709"/>
    </w:p>
    <w:p>
      <w:pPr>
        <w:pStyle w:val="BookText"/>
        <w:rPr/>
      </w:pPr>
      <w:r>
        <w:rPr>
          <w:rFonts w:ascii="Amiri" w:hAnsi="Amiri" w:eastAsia="Amiri" w:cs="Amiri"/>
          <w:color w:val="111111"/>
          <w:sz w:val="28"/>
          <w:sz w:val="28"/>
          <w:szCs w:val="28"/>
          <w:rtl w:val="true"/>
          <w:lang w:bidi="ar-SA"/>
        </w:rPr>
        <w:t xml:space="preserve">تعرب الأسماء الملحقة بجمع المؤنث السالم كإعراب هذا الجمع ، فترفع بالضمّة وتنصب بالكسرة وتجرّ بالكسرة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 يقع على بعد اثني عشر ميلا من مكّة المكرّمة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أذرعات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 في سوريا ، منطقة حوران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أولات الكرم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بالكسرة عوضا من الفتحة لأنّه ملحق بجمع المؤنث السالم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بأذرعات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أذرعات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مذهبان آخران لإعراب هذه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الأوّل أن تعرب هذه الأسماء إعراب ما لا ينصرف للعلميّة والتأنيث ، فترفع بالضمّة وتنصب وتجرّ بالفتحة ،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أن تمتنع في هذه الحالة من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والمذهب الثاني أن ترفع هذه الأسماء بالضمّة وتنصب بالكسرة ، وتجرّ بالكسرة كجمع المؤنث السالم ، غير أنّه يزال منها التنوين ،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بعرفات</w:t>
      </w:r>
      <w:r>
        <w:rPr>
          <w:rFonts w:eastAsia="Amiri" w:cs="Amiri" w:ascii="Amiri" w:hAnsi="Amiri"/>
          <w:color w:val="111111"/>
          <w:sz w:val="28"/>
          <w:szCs w:val="28"/>
          <w:rtl w:val="true"/>
          <w:lang w:bidi="ar-SA"/>
        </w:rPr>
        <w:t xml:space="preserve">». </w:t>
      </w:r>
      <w:bookmarkStart w:id="2710" w:name="pg6262_75289"/>
    </w:p>
    <w:p>
      <w:pPr>
        <w:pStyle w:val="Heading3"/>
        <w:numPr>
          <w:ilvl w:val="2"/>
          <w:numId w:val="1"/>
        </w:numPr>
        <w:rPr/>
      </w:pPr>
      <w:bookmarkStart w:id="2711" w:name="__RefHeading___Toc1826945_237004111"/>
      <w:bookmarkStart w:id="2712" w:name="_Toc1163"/>
      <w:bookmarkEnd w:id="2710"/>
      <w:bookmarkEnd w:id="2711"/>
      <w:r>
        <w:rPr>
          <w:rtl w:val="true"/>
        </w:rPr>
        <w:t>الملحق بالمثنّى</w:t>
      </w:r>
      <w:bookmarkEnd w:id="2712"/>
    </w:p>
    <w:p>
      <w:pPr>
        <w:pStyle w:val="BookText"/>
        <w:rPr/>
      </w:pPr>
      <w:r>
        <w:rPr>
          <w:rFonts w:ascii="Amiri" w:hAnsi="Amiri" w:eastAsia="Amiri" w:cs="Amiri"/>
          <w:color w:val="111111"/>
          <w:sz w:val="28"/>
          <w:sz w:val="28"/>
          <w:szCs w:val="28"/>
          <w:rtl w:val="true"/>
          <w:lang w:bidi="ar-SA"/>
        </w:rPr>
        <w:t xml:space="preserve">يعرب الملحق بالمثنّى كإعراب المثنّى ، فيرفع بالألف ، وينصب بالياء ، ويجرّ بالياء ، ويشمل الألفاظ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المضافتين إلى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كلا في مادّته</w:t>
      </w:r>
      <w:r>
        <w:rPr>
          <w:rFonts w:eastAsia="Amiri" w:cs="Amiri" w:ascii="Amiri" w:hAnsi="Amiri"/>
          <w:color w:val="111111"/>
          <w:sz w:val="28"/>
          <w:szCs w:val="28"/>
          <w:rtl w:val="true"/>
          <w:lang w:bidi="ar-SA"/>
        </w:rPr>
        <w:t>.</w:t>
      </w:r>
    </w:p>
    <w:p>
      <w:pPr>
        <w:pStyle w:val="Heading3"/>
        <w:numPr>
          <w:ilvl w:val="2"/>
          <w:numId w:val="1"/>
        </w:numPr>
        <w:rPr/>
      </w:pPr>
      <w:bookmarkStart w:id="2713" w:name="__RefHeading___Toc1826947_237004111"/>
      <w:bookmarkStart w:id="2714" w:name="_Toc1164"/>
      <w:bookmarkEnd w:id="2713"/>
      <w:r>
        <w:rPr>
          <w:rtl w:val="true"/>
        </w:rPr>
        <w:t>مليّا</w:t>
      </w:r>
      <w:bookmarkEnd w:id="2714"/>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في المسألة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زمان منصوبا بالفتحة لدلالته على صفة الزّمان المحذوف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المسألة زمنا مليّا</w:t>
      </w:r>
      <w:r>
        <w:rPr>
          <w:rFonts w:eastAsia="Amiri" w:cs="Amiri" w:ascii="Amiri" w:hAnsi="Amiri"/>
          <w:color w:val="111111"/>
          <w:sz w:val="28"/>
          <w:szCs w:val="28"/>
          <w:rtl w:val="true"/>
          <w:lang w:bidi="ar-SA"/>
        </w:rPr>
        <w:t>.</w:t>
      </w:r>
    </w:p>
    <w:p>
      <w:pPr>
        <w:pStyle w:val="Heading3"/>
        <w:numPr>
          <w:ilvl w:val="2"/>
          <w:numId w:val="1"/>
        </w:numPr>
        <w:rPr/>
      </w:pPr>
      <w:bookmarkStart w:id="2715" w:name="__RefHeading___Toc1826949_237004111"/>
      <w:bookmarkStart w:id="2716" w:name="_Toc1165"/>
      <w:bookmarkEnd w:id="2715"/>
      <w:r>
        <w:rPr>
          <w:rtl w:val="true"/>
        </w:rPr>
        <w:t>ممّا</w:t>
      </w:r>
      <w:bookmarkEnd w:id="2716"/>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 تتألّم؟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الإعراب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تتألّم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في محلّ جرّ بحرف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تتألم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2717" w:name="__RefHeading___Toc1826951_237004111"/>
      <w:bookmarkStart w:id="2718" w:name="_Toc1166"/>
      <w:bookmarkEnd w:id="2717"/>
      <w:r>
        <w:rPr>
          <w:rtl w:val="true"/>
        </w:rPr>
        <w:t>ممّا</w:t>
      </w:r>
      <w:bookmarkEnd w:id="2718"/>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ممّا هو معروض أمامك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 مبنيّ على السكون في محلّ جرّ بحرف الجرّ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تتألّف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أي من خطيئاتهم</w:t>
      </w:r>
      <w:r>
        <w:rPr>
          <w:rFonts w:eastAsia="Amiri" w:cs="Amiri" w:ascii="Amiri" w:hAnsi="Amiri"/>
          <w:color w:val="111111"/>
          <w:sz w:val="28"/>
          <w:szCs w:val="28"/>
          <w:rtl w:val="true"/>
          <w:lang w:bidi="ar-SA"/>
        </w:rPr>
        <w:t xml:space="preserve">. </w:t>
      </w:r>
      <w:bookmarkStart w:id="2719" w:name="pg6262_75290"/>
    </w:p>
    <w:p>
      <w:pPr>
        <w:pStyle w:val="Heading3"/>
        <w:numPr>
          <w:ilvl w:val="2"/>
          <w:numId w:val="1"/>
        </w:numPr>
        <w:rPr/>
      </w:pPr>
      <w:bookmarkStart w:id="2720" w:name="__RefHeading___Toc1826953_237004111"/>
      <w:bookmarkStart w:id="2721" w:name="_Toc1167"/>
      <w:bookmarkEnd w:id="2719"/>
      <w:bookmarkEnd w:id="2720"/>
      <w:r>
        <w:rPr>
          <w:rtl w:val="true"/>
        </w:rPr>
        <w:t>من</w:t>
      </w:r>
      <w:bookmarkEnd w:id="272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ولها معان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أَزْواجِكُمْ وَأَوْلادِكُمْ عَدُوًّا لَكُمْ فَاحْذَرُوهُمْ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النفي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حَمِيمٍ وَلا شَفِيعٍ يُطاعُ</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 من مجلسك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منصوب محلا على أنّه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الاستفهام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مرفوع محلا على أنّه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722" w:name="__RefHeading___Toc1826955_237004111"/>
      <w:bookmarkStart w:id="2723" w:name="_Toc1168"/>
      <w:bookmarkEnd w:id="2722"/>
      <w:r>
        <w:rPr>
          <w:rtl w:val="true"/>
        </w:rPr>
        <w:t>من</w:t>
      </w:r>
      <w:bookmarkEnd w:id="272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أوجه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 تجزم فعلين مضارعين ، يسمّى الأوّل فعل الشرط والثاني جواب الشرط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يجتهد يفز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دخلت على فعلين </w:t>
      </w:r>
    </w:p>
    <w:p>
      <w:pPr>
        <w:pStyle w:val="BookText"/>
        <w:rPr/>
      </w:pPr>
      <w:r>
        <w:rPr>
          <w:rFonts w:ascii="Amiri" w:hAnsi="Amiri" w:eastAsia="Amiri" w:cs="Amiri"/>
          <w:color w:val="111111"/>
          <w:sz w:val="28"/>
          <w:sz w:val="28"/>
          <w:szCs w:val="28"/>
          <w:rtl w:val="true"/>
          <w:lang w:bidi="ar-SA"/>
        </w:rPr>
        <w:t>ماضيين ، فالأوّل في محلّ جزم فعل الشرط والثاني في محلّ جزم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في محل رفع مبتدأ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بعدها فعل ناقص استوفى اسمه وخبره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يكن صاحب فضل يعش سعيدا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بعدها فعل لازم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يصبر ينل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بعدها فعل متعدّ استوفى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صالحا ينل 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جملة فعل الشرط أو جوابه ، أو الفعل والجواب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وتكون في محلّ نصب مفعول به ، إذا وقع بعدها فعل متعدّ لم يستوف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يدرس ينجح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وتكون في محلّ جرّ بحرف ، إذا سبقت بحرف 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من تذهب أذهب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وتكون في محلّ جرّ مضاف إليه ، إذا سبقت باسم نكرة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من تقرأ أقرأ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 يستعمل للعاقل ، مبنيّ على السكون في محلّ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مبتدأ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وقع بعدها فعل لازم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وقع بعدها فعل متعدّ استوفى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أرسلك؟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وقع بعدها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المستفهم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الطّارق؟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وقعت بعدها جملة اسميّة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صاحبكم؟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 بعدها جار ومجرور أو ظرف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عندكم؟</w:t>
      </w:r>
      <w:r>
        <w:rPr>
          <w:rFonts w:eastAsia="Amiri" w:cs="Amiri" w:ascii="Amiri" w:hAnsi="Amiri"/>
          <w:color w:val="111111"/>
          <w:sz w:val="28"/>
          <w:szCs w:val="28"/>
          <w:rtl w:val="true"/>
          <w:lang w:bidi="ar-SA"/>
        </w:rPr>
        <w:t xml:space="preserve">». </w:t>
      </w:r>
      <w:bookmarkStart w:id="2724" w:name="pg6262_75292"/>
    </w:p>
    <w:p>
      <w:pPr>
        <w:pStyle w:val="BookText"/>
        <w:rPr/>
      </w:pPr>
      <w:bookmarkEnd w:id="27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وقع بعدها فعل ناقص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يكتب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مفعول به ، وذلك إذا جاء بعدها فعل متعدّ لم يستوف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تكافىء؟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 بحرف الجرّ ، وذلك إذا سبقت بحرف 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من ترسل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 بالإضافة ، وذلك إذا سبقت باسم نكرة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من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تستعمل للعاقل ، أو لما نزّل منزلته ، مبني على السكون في محلّ رفع أو نصب أو جرّ حسب موقعه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ودّعت من 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مبنيّ على السكون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يَسْجُدُ مَنْ فِي السَّماواتِ وَالْأَرْضِ طَوْعاً وَكَرْهاً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مبنيّ على السّكون في محلّ رفع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قليلا ما تستعمل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من أنضجت غيظا قلبه</w:t>
      </w:r>
    </w:p>
    <w:p>
      <w:pPr>
        <w:pStyle w:val="BookText"/>
        <w:rPr/>
      </w:pPr>
      <w:r>
        <w:rPr>
          <w:rFonts w:ascii="Amiri" w:hAnsi="Amiri" w:eastAsia="Amiri" w:cs="Amiri"/>
          <w:color w:val="111111"/>
          <w:sz w:val="28"/>
          <w:sz w:val="28"/>
          <w:szCs w:val="28"/>
          <w:rtl w:val="true"/>
          <w:lang w:bidi="ar-SA"/>
        </w:rPr>
        <w:t>قد تمنّى لي موتا لم يطع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نكرة مبنيّ على السكون في محلّ 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بك جاها عمّن غيرك</w:t>
      </w:r>
      <w:r>
        <w:rPr>
          <w:rFonts w:eastAsia="Amiri" w:cs="Amiri" w:ascii="Amiri" w:hAnsi="Amiri"/>
          <w:color w:val="111111"/>
          <w:sz w:val="28"/>
          <w:szCs w:val="28"/>
          <w:rtl w:val="true"/>
          <w:lang w:bidi="ar-SA"/>
        </w:rPr>
        <w:t>».</w:t>
      </w:r>
    </w:p>
    <w:p>
      <w:pPr>
        <w:pStyle w:val="Heading3"/>
        <w:numPr>
          <w:ilvl w:val="2"/>
          <w:numId w:val="1"/>
        </w:numPr>
        <w:rPr/>
      </w:pPr>
      <w:bookmarkStart w:id="2725" w:name="__RefHeading___Toc1826957_237004111"/>
      <w:bookmarkStart w:id="2726" w:name="_Toc1169"/>
      <w:bookmarkEnd w:id="2725"/>
      <w:r>
        <w:rPr>
          <w:rtl w:val="true"/>
        </w:rPr>
        <w:t>منادى</w:t>
      </w:r>
      <w:bookmarkEnd w:id="2726"/>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w:t>
      </w:r>
    </w:p>
    <w:p>
      <w:pPr>
        <w:pStyle w:val="Heading3"/>
        <w:numPr>
          <w:ilvl w:val="2"/>
          <w:numId w:val="1"/>
        </w:numPr>
        <w:rPr/>
      </w:pPr>
      <w:bookmarkStart w:id="2727" w:name="__RefHeading___Toc1826959_237004111"/>
      <w:bookmarkStart w:id="2728" w:name="_Toc1170"/>
      <w:bookmarkEnd w:id="2727"/>
      <w:r>
        <w:rPr>
          <w:rtl w:val="true"/>
        </w:rPr>
        <w:t>من الله</w:t>
      </w:r>
      <w:bookmarkEnd w:id="272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الله</w:t>
      </w:r>
      <w:r>
        <w:rPr>
          <w:rFonts w:eastAsia="Amiri" w:cs="Amiri" w:ascii="Amiri" w:hAnsi="Amiri"/>
          <w:color w:val="111111"/>
          <w:sz w:val="28"/>
          <w:szCs w:val="28"/>
          <w:rtl w:val="true"/>
          <w:lang w:bidi="ar-SA"/>
        </w:rPr>
        <w:t xml:space="preserve">. </w:t>
      </w:r>
      <w:bookmarkStart w:id="2729" w:name="pg6262_75293"/>
    </w:p>
    <w:p>
      <w:pPr>
        <w:pStyle w:val="Heading3"/>
        <w:numPr>
          <w:ilvl w:val="2"/>
          <w:numId w:val="1"/>
        </w:numPr>
        <w:rPr/>
      </w:pPr>
      <w:bookmarkStart w:id="2730" w:name="__RefHeading___Toc1826961_237004111"/>
      <w:bookmarkStart w:id="2731" w:name="_Toc1171"/>
      <w:bookmarkEnd w:id="2729"/>
      <w:bookmarkEnd w:id="2730"/>
      <w:r>
        <w:rPr>
          <w:rtl w:val="true"/>
        </w:rPr>
        <w:t>من ثمّ</w:t>
      </w:r>
      <w:bookmarkEnd w:id="2731"/>
    </w:p>
    <w:p>
      <w:pPr>
        <w:pStyle w:val="BookText"/>
        <w:rPr/>
      </w:pPr>
      <w:r>
        <w:rPr>
          <w:rFonts w:ascii="Amiri" w:hAnsi="Amiri" w:eastAsia="Amiri" w:cs="Amiri"/>
          <w:color w:val="111111"/>
          <w:sz w:val="28"/>
          <w:sz w:val="28"/>
          <w:szCs w:val="28"/>
          <w:rtl w:val="true"/>
          <w:lang w:bidi="ar-SA"/>
        </w:rPr>
        <w:t xml:space="preserve">تعرب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w:t>
      </w:r>
      <w:r>
        <w:rPr>
          <w:rStyle w:val="FootnoteAnchor"/>
          <w:rtl w:val="true"/>
        </w:rPr>
        <w:footnoteReference w:id="360"/>
      </w:r>
      <w:r>
        <w:rPr>
          <w:rFonts w:ascii="Amiri" w:hAnsi="Amiri" w:eastAsia="Amiri" w:cs="Amiri"/>
          <w:color w:val="111111"/>
          <w:sz w:val="28"/>
          <w:sz w:val="28"/>
          <w:szCs w:val="28"/>
          <w:rtl w:val="true"/>
          <w:lang w:bidi="ar-SA"/>
        </w:rPr>
        <w:t>مبنيّ على الفتح في محلّ جرّ بحرف الجرّ</w:t>
      </w:r>
      <w:r>
        <w:rPr>
          <w:rFonts w:eastAsia="Amiri" w:cs="Amiri" w:ascii="Amiri" w:hAnsi="Amiri"/>
          <w:color w:val="111111"/>
          <w:sz w:val="28"/>
          <w:szCs w:val="28"/>
          <w:rtl w:val="true"/>
          <w:lang w:bidi="ar-SA"/>
        </w:rPr>
        <w:t>).</w:t>
      </w:r>
    </w:p>
    <w:p>
      <w:pPr>
        <w:pStyle w:val="Heading3"/>
        <w:numPr>
          <w:ilvl w:val="2"/>
          <w:numId w:val="1"/>
        </w:numPr>
        <w:rPr/>
      </w:pPr>
      <w:bookmarkStart w:id="2732" w:name="__RefHeading___Toc1826963_237004111"/>
      <w:bookmarkStart w:id="2733" w:name="_Toc1172"/>
      <w:bookmarkEnd w:id="2732"/>
      <w:r>
        <w:rPr>
          <w:rtl w:val="true"/>
        </w:rPr>
        <w:t>منح</w:t>
      </w:r>
      <w:bookmarkEnd w:id="2733"/>
    </w:p>
    <w:p>
      <w:pPr>
        <w:pStyle w:val="BookText"/>
        <w:rPr/>
      </w:pPr>
      <w:r>
        <w:rPr>
          <w:rFonts w:ascii="Amiri" w:hAnsi="Amiri" w:eastAsia="Amiri" w:cs="Amiri"/>
          <w:color w:val="111111"/>
          <w:sz w:val="28"/>
          <w:sz w:val="28"/>
          <w:szCs w:val="28"/>
          <w:rtl w:val="true"/>
          <w:lang w:bidi="ar-SA"/>
        </w:rPr>
        <w:t xml:space="preserve">فعل ماض ينصب مفعولين ليس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منح المدير العامل مكافأة</w:t>
      </w:r>
      <w:r>
        <w:rPr>
          <w:rFonts w:eastAsia="Amiri" w:cs="Amiri" w:ascii="Amiri" w:hAnsi="Amiri"/>
          <w:color w:val="111111"/>
          <w:sz w:val="28"/>
          <w:szCs w:val="28"/>
          <w:rtl w:val="true"/>
          <w:lang w:bidi="ar-SA"/>
        </w:rPr>
        <w:t>».</w:t>
      </w:r>
    </w:p>
    <w:p>
      <w:pPr>
        <w:pStyle w:val="Heading3"/>
        <w:numPr>
          <w:ilvl w:val="2"/>
          <w:numId w:val="1"/>
        </w:numPr>
        <w:rPr/>
      </w:pPr>
      <w:bookmarkStart w:id="2734" w:name="__RefHeading___Toc1826965_237004111"/>
      <w:bookmarkStart w:id="2735" w:name="_Toc1173"/>
      <w:bookmarkEnd w:id="2734"/>
      <w:r>
        <w:rPr>
          <w:rtl w:val="true"/>
        </w:rPr>
        <w:t>منذ</w:t>
      </w:r>
      <w:bookmarkEnd w:id="2735"/>
    </w:p>
    <w:p>
      <w:pPr>
        <w:pStyle w:val="BookText"/>
        <w:rPr/>
      </w:pPr>
      <w:r>
        <w:rPr>
          <w:rFonts w:ascii="Amiri" w:hAnsi="Amiri" w:eastAsia="Amiri" w:cs="Amiri"/>
          <w:color w:val="111111"/>
          <w:sz w:val="28"/>
          <w:sz w:val="28"/>
          <w:szCs w:val="28"/>
          <w:rtl w:val="true"/>
          <w:lang w:bidi="ar-SA"/>
        </w:rPr>
        <w:t xml:space="preserve">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w:t>
      </w:r>
    </w:p>
    <w:p>
      <w:pPr>
        <w:pStyle w:val="Heading3"/>
        <w:numPr>
          <w:ilvl w:val="2"/>
          <w:numId w:val="1"/>
        </w:numPr>
        <w:rPr/>
      </w:pPr>
      <w:bookmarkStart w:id="2736" w:name="__RefHeading___Toc1826967_237004111"/>
      <w:bookmarkStart w:id="2737" w:name="_Toc1174"/>
      <w:bookmarkEnd w:id="2736"/>
      <w:r>
        <w:rPr>
          <w:rtl w:val="true"/>
        </w:rPr>
        <w:t>من ذا</w:t>
      </w:r>
      <w:bookmarkEnd w:id="2737"/>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استفهام على اعتبارها كلمة واحدة ، يستفهم بها عن العاقل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ومنذا الّذي ترضى سجاياه كلّها</w:t>
      </w:r>
    </w:p>
    <w:p>
      <w:pPr>
        <w:pStyle w:val="BookText"/>
        <w:rPr/>
      </w:pPr>
      <w:r>
        <w:rPr>
          <w:rFonts w:ascii="Amiri" w:hAnsi="Amiri" w:eastAsia="Amiri" w:cs="Amiri"/>
          <w:color w:val="111111"/>
          <w:sz w:val="28"/>
          <w:sz w:val="28"/>
          <w:szCs w:val="28"/>
          <w:rtl w:val="true"/>
          <w:lang w:bidi="ar-SA"/>
        </w:rPr>
        <w:t>كفى المرء نبلا أن تعدّ معايبه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بحسب ما قبلها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الطّارق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في محلّ رفع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مبتدأ مؤخّر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أرسلك؟</w:t>
      </w:r>
      <w:r>
        <w:rPr>
          <w:rFonts w:eastAsia="Amiri" w:cs="Amiri" w:ascii="Amiri" w:hAnsi="Amiri"/>
          <w:color w:val="111111"/>
          <w:sz w:val="28"/>
          <w:szCs w:val="28"/>
          <w:rtl w:val="true"/>
          <w:lang w:bidi="ar-SA"/>
        </w:rPr>
        <w:t xml:space="preserve">». </w:t>
      </w:r>
      <w:bookmarkStart w:id="2738" w:name="pg6262_75294"/>
    </w:p>
    <w:p>
      <w:pPr>
        <w:pStyle w:val="BookText"/>
        <w:rPr/>
      </w:pPr>
      <w:bookmarkEnd w:id="27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مبنيّ على السكون في محلّ رفع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مبنيّ على السكون في محلّ رفع مبتدأ مؤخر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الفتح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w:t>
      </w:r>
    </w:p>
    <w:p>
      <w:pPr>
        <w:pStyle w:val="Heading3"/>
        <w:numPr>
          <w:ilvl w:val="2"/>
          <w:numId w:val="1"/>
        </w:numPr>
        <w:rPr/>
      </w:pPr>
      <w:bookmarkStart w:id="2739" w:name="__RefHeading___Toc1826969_237004111"/>
      <w:bookmarkStart w:id="2740" w:name="_Toc1175"/>
      <w:bookmarkEnd w:id="2739"/>
      <w:r>
        <w:rPr>
          <w:rtl w:val="true"/>
        </w:rPr>
        <w:t>المنصوب</w:t>
      </w:r>
      <w:bookmarkEnd w:id="2740"/>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p>
    <w:p>
      <w:pPr>
        <w:pStyle w:val="Heading3"/>
        <w:numPr>
          <w:ilvl w:val="2"/>
          <w:numId w:val="1"/>
        </w:numPr>
        <w:rPr/>
      </w:pPr>
      <w:bookmarkStart w:id="2741" w:name="__RefHeading___Toc1826971_237004111"/>
      <w:bookmarkStart w:id="2742" w:name="_Toc1176"/>
      <w:bookmarkEnd w:id="2741"/>
      <w:r>
        <w:rPr>
          <w:rtl w:val="true"/>
        </w:rPr>
        <w:t>منع</w:t>
      </w:r>
      <w:bookmarkEnd w:id="2742"/>
    </w:p>
    <w:p>
      <w:pPr>
        <w:pStyle w:val="BookText"/>
        <w:rPr/>
      </w:pPr>
      <w:r>
        <w:rPr>
          <w:rFonts w:ascii="Amiri" w:hAnsi="Amiri" w:eastAsia="Amiri" w:cs="Amiri"/>
          <w:color w:val="111111"/>
          <w:sz w:val="28"/>
          <w:sz w:val="28"/>
          <w:szCs w:val="28"/>
          <w:rtl w:val="true"/>
          <w:lang w:bidi="ar-SA"/>
        </w:rPr>
        <w:t xml:space="preserve">فعل ماض ينصب مفعولين ، ليس أصلهما مبتدأ وخبرا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المعلّم التلميذ الخروج من الصفّ</w:t>
      </w:r>
      <w:r>
        <w:rPr>
          <w:rFonts w:eastAsia="Amiri" w:cs="Amiri" w:ascii="Amiri" w:hAnsi="Amiri"/>
          <w:color w:val="111111"/>
          <w:sz w:val="28"/>
          <w:szCs w:val="28"/>
          <w:rtl w:val="true"/>
          <w:lang w:bidi="ar-SA"/>
        </w:rPr>
        <w:t>».</w:t>
      </w:r>
    </w:p>
    <w:p>
      <w:pPr>
        <w:pStyle w:val="Heading3"/>
        <w:numPr>
          <w:ilvl w:val="2"/>
          <w:numId w:val="1"/>
        </w:numPr>
        <w:rPr/>
      </w:pPr>
      <w:bookmarkStart w:id="2743" w:name="__RefHeading___Toc1826973_237004111"/>
      <w:bookmarkStart w:id="2744" w:name="_Toc1177"/>
      <w:bookmarkEnd w:id="2743"/>
      <w:r>
        <w:rPr>
          <w:rtl w:val="true"/>
        </w:rPr>
        <w:t>منفصلة</w:t>
      </w:r>
      <w:bookmarkEnd w:id="2744"/>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المنفصلة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p>
    <w:p>
      <w:pPr>
        <w:pStyle w:val="Heading3"/>
        <w:numPr>
          <w:ilvl w:val="2"/>
          <w:numId w:val="1"/>
        </w:numPr>
        <w:rPr/>
      </w:pPr>
      <w:bookmarkStart w:id="2745" w:name="__RefHeading___Toc1826975_237004111"/>
      <w:bookmarkStart w:id="2746" w:name="_Toc1178"/>
      <w:bookmarkEnd w:id="2745"/>
      <w:r>
        <w:rPr>
          <w:rtl w:val="true"/>
        </w:rPr>
        <w:t>منقطع</w:t>
      </w:r>
      <w:bookmarkEnd w:id="2746"/>
    </w:p>
    <w:p>
      <w:pPr>
        <w:pStyle w:val="BookText"/>
        <w:rPr/>
      </w:pPr>
      <w:r>
        <w:rPr>
          <w:rFonts w:ascii="Amiri" w:hAnsi="Amiri" w:eastAsia="Amiri" w:cs="Amiri"/>
          <w:color w:val="111111"/>
          <w:sz w:val="28"/>
          <w:sz w:val="28"/>
          <w:szCs w:val="28"/>
          <w:rtl w:val="true"/>
          <w:lang w:bidi="ar-SA"/>
        </w:rPr>
        <w:t xml:space="preserve">الاستثناء المنقطع هو ما كان فيه المستثنى من غير جنس المستثنى منه ، وافتراقه عنه أصلا وجنسا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المهاجرون إلّا حقائبهم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مستثنى منصوب بالفتحة الظاهرة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2747" w:name="__RefHeading___Toc1826977_237004111"/>
      <w:bookmarkStart w:id="2748" w:name="_Toc1179"/>
      <w:bookmarkEnd w:id="2747"/>
      <w:r>
        <w:rPr>
          <w:rtl w:val="true"/>
        </w:rPr>
        <w:t>المنقوص</w:t>
      </w:r>
      <w:bookmarkEnd w:id="2748"/>
    </w:p>
    <w:p>
      <w:pPr>
        <w:pStyle w:val="BookText"/>
        <w:rPr/>
      </w:pPr>
      <w:r>
        <w:rPr>
          <w:rFonts w:ascii="Amiri" w:hAnsi="Amiri" w:eastAsia="Amiri" w:cs="Amiri"/>
          <w:color w:val="111111"/>
          <w:sz w:val="28"/>
          <w:sz w:val="28"/>
          <w:szCs w:val="28"/>
          <w:rtl w:val="true"/>
          <w:lang w:bidi="ar-SA"/>
        </w:rPr>
        <w:t xml:space="preserve">الاسم المنقوص هو الاسم المنتهي بياء لازمة بعد كسرة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القاضي ، السّاعي ، الرّاعي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المنقوص عند التنوين في حالتي الرّفع والجرّ ، وتقدّر عليها علامة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براع</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الياء المحذوفة لأنّه اسم منقوص</w:t>
      </w:r>
      <w:r>
        <w:rPr>
          <w:rFonts w:eastAsia="Amiri" w:cs="Amiri" w:ascii="Amiri" w:hAnsi="Amiri"/>
          <w:color w:val="111111"/>
          <w:sz w:val="28"/>
          <w:szCs w:val="28"/>
          <w:rtl w:val="true"/>
          <w:lang w:bidi="ar-SA"/>
        </w:rPr>
        <w:t xml:space="preserve">). </w:t>
      </w:r>
      <w:bookmarkStart w:id="2749" w:name="pg6262_75295"/>
    </w:p>
    <w:p>
      <w:pPr>
        <w:pStyle w:val="Heading3"/>
        <w:numPr>
          <w:ilvl w:val="2"/>
          <w:numId w:val="1"/>
        </w:numPr>
        <w:rPr/>
      </w:pPr>
      <w:bookmarkStart w:id="2750" w:name="__RefHeading___Toc1826979_237004111"/>
      <w:bookmarkStart w:id="2751" w:name="_Toc1180"/>
      <w:bookmarkEnd w:id="2749"/>
      <w:bookmarkEnd w:id="2750"/>
      <w:r>
        <w:rPr>
          <w:rtl w:val="true"/>
        </w:rPr>
        <w:t>مه</w:t>
      </w:r>
      <w:bookmarkEnd w:id="2751"/>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انكفف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يسكّن عند الوقف ، ويعرب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فعل أمر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ينوّن عند متابعة الكلام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أيّها المشاغب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مبني على الكسر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للمذكّر والمؤنّث والمفرد والمثنّى والجمع</w:t>
      </w:r>
      <w:r>
        <w:rPr>
          <w:rFonts w:eastAsia="Amiri" w:cs="Amiri" w:ascii="Amiri" w:hAnsi="Amiri"/>
          <w:color w:val="111111"/>
          <w:sz w:val="28"/>
          <w:szCs w:val="28"/>
          <w:rtl w:val="true"/>
          <w:lang w:bidi="ar-SA"/>
        </w:rPr>
        <w:t>.</w:t>
      </w:r>
    </w:p>
    <w:p>
      <w:pPr>
        <w:pStyle w:val="Heading3"/>
        <w:numPr>
          <w:ilvl w:val="2"/>
          <w:numId w:val="1"/>
        </w:numPr>
        <w:rPr/>
      </w:pPr>
      <w:bookmarkStart w:id="2752" w:name="__RefHeading___Toc1826981_237004111"/>
      <w:bookmarkStart w:id="2753" w:name="_Toc1181"/>
      <w:bookmarkEnd w:id="2752"/>
      <w:r>
        <w:rPr>
          <w:rtl w:val="true"/>
        </w:rPr>
        <w:t>مهلا</w:t>
      </w:r>
      <w:bookmarkEnd w:id="2753"/>
    </w:p>
    <w:p>
      <w:pPr>
        <w:pStyle w:val="BookText"/>
        <w:rPr/>
      </w:pPr>
      <w:r>
        <w:rPr>
          <w:rFonts w:ascii="Amiri" w:hAnsi="Amiri" w:eastAsia="Amiri" w:cs="Amiri"/>
          <w:color w:val="111111"/>
          <w:sz w:val="28"/>
          <w:sz w:val="28"/>
          <w:szCs w:val="28"/>
          <w:rtl w:val="true"/>
          <w:lang w:bidi="ar-SA"/>
        </w:rPr>
        <w:t xml:space="preserve">مصدر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حذف الزوائد منه ، إذ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إمهالا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مطلقا منصوبا بالفتحة الظاهرة ، ويستوي فيه المذكّر والمؤنث والمفرد والمثنى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أفاطم مهلا بعض هذا التّدلّل</w:t>
      </w:r>
    </w:p>
    <w:p>
      <w:pPr>
        <w:pStyle w:val="BookText"/>
        <w:rPr/>
      </w:pPr>
      <w:r>
        <w:rPr>
          <w:rFonts w:ascii="Amiri" w:hAnsi="Amiri" w:eastAsia="Amiri" w:cs="Amiri"/>
          <w:color w:val="111111"/>
          <w:sz w:val="28"/>
          <w:sz w:val="28"/>
          <w:szCs w:val="28"/>
          <w:rtl w:val="true"/>
          <w:lang w:bidi="ar-SA"/>
        </w:rPr>
        <w:t>وإن كنت قد أزمعت صرمي فأجملي</w:t>
      </w:r>
      <w:r>
        <w:rPr>
          <w:rFonts w:eastAsia="Amiri" w:cs="Amiri" w:ascii="Amiri" w:hAnsi="Amiri"/>
          <w:color w:val="111111"/>
          <w:sz w:val="28"/>
          <w:szCs w:val="28"/>
          <w:rtl w:val="true"/>
          <w:lang w:bidi="ar-SA"/>
        </w:rPr>
        <w:t>»</w:t>
      </w:r>
    </w:p>
    <w:p>
      <w:pPr>
        <w:pStyle w:val="Heading3"/>
        <w:numPr>
          <w:ilvl w:val="2"/>
          <w:numId w:val="1"/>
        </w:numPr>
        <w:rPr/>
      </w:pPr>
      <w:bookmarkStart w:id="2754" w:name="__RefHeading___Toc1826983_237004111"/>
      <w:bookmarkStart w:id="2755" w:name="_Toc1182"/>
      <w:bookmarkEnd w:id="2754"/>
      <w:r>
        <w:rPr>
          <w:rtl w:val="true"/>
        </w:rPr>
        <w:t>مهما</w:t>
      </w:r>
      <w:bookmarkEnd w:id="2755"/>
    </w:p>
    <w:p>
      <w:pPr>
        <w:pStyle w:val="BookText"/>
        <w:rPr/>
      </w:pPr>
      <w:r>
        <w:rPr>
          <w:rFonts w:ascii="Amiri" w:hAnsi="Amiri" w:eastAsia="Amiri" w:cs="Amiri"/>
          <w:color w:val="111111"/>
          <w:sz w:val="28"/>
          <w:sz w:val="28"/>
          <w:szCs w:val="28"/>
          <w:rtl w:val="true"/>
          <w:lang w:bidi="ar-SA"/>
        </w:rPr>
        <w:t xml:space="preserve">اسم شرط ، يستعمل لغير العاقل ، يجزم فعلين مضارعين ، ويسمّى الأوّل فعل الشرط والثاني جواب الشرط ، مبنيّ على السكون في 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مفعول به ، إذا وقع بعده فعل متعدّ لم يستوف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تقدّم تشكر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مفعول مطلق ، إذا وقع بعده فعلان من لفظ واحد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تنم أنم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مبتدأ ، إذا أتى بعده فعل لازم ، أو فعل متعدّ استوفى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تسرع تتأخّر عن الموعد 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تخف أمرك يفتضح</w:t>
      </w:r>
      <w:r>
        <w:rPr>
          <w:rFonts w:eastAsia="Amiri" w:cs="Amiri" w:ascii="Amiri" w:hAnsi="Amiri"/>
          <w:color w:val="111111"/>
          <w:sz w:val="28"/>
          <w:szCs w:val="28"/>
          <w:rtl w:val="true"/>
          <w:lang w:bidi="ar-SA"/>
        </w:rPr>
        <w:t>».</w:t>
      </w:r>
    </w:p>
    <w:p>
      <w:pPr>
        <w:pStyle w:val="Heading3"/>
        <w:numPr>
          <w:ilvl w:val="2"/>
          <w:numId w:val="1"/>
        </w:numPr>
        <w:rPr/>
      </w:pPr>
      <w:bookmarkStart w:id="2756" w:name="__RefHeading___Toc1826985_237004111"/>
      <w:bookmarkStart w:id="2757" w:name="_Toc1183"/>
      <w:bookmarkEnd w:id="2756"/>
      <w:r>
        <w:rPr>
          <w:rtl w:val="true"/>
        </w:rPr>
        <w:t>موحد</w:t>
      </w:r>
      <w:bookmarkEnd w:id="275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معدول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من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متسع</w:t>
      </w:r>
      <w:r>
        <w:rPr>
          <w:rFonts w:eastAsia="IRNazanin" w:cs="IRNazanin"/>
          <w:color w:val="111111"/>
          <w:sz w:val="28"/>
          <w:szCs w:val="28"/>
          <w:rtl w:val="true"/>
          <w:lang w:bidi="fa-IR"/>
        </w:rPr>
        <w:t xml:space="preserve">. </w:t>
      </w:r>
      <w:bookmarkStart w:id="2758" w:name="pg6262_75296"/>
    </w:p>
    <w:p>
      <w:pPr>
        <w:pStyle w:val="Heading3"/>
        <w:numPr>
          <w:ilvl w:val="2"/>
          <w:numId w:val="1"/>
        </w:numPr>
        <w:rPr/>
      </w:pPr>
      <w:bookmarkStart w:id="2759" w:name="__RefHeading___Toc1826987_237004111"/>
      <w:bookmarkStart w:id="2760" w:name="_Toc1184"/>
      <w:bookmarkEnd w:id="2758"/>
      <w:bookmarkEnd w:id="2759"/>
      <w:r>
        <w:rPr>
          <w:rtl w:val="true"/>
        </w:rPr>
        <w:t>الموصول</w:t>
      </w:r>
      <w:bookmarkEnd w:id="2760"/>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الموصول</w:t>
      </w:r>
      <w:r>
        <w:rPr>
          <w:rFonts w:eastAsia="IRNazanin" w:cs="IRNazanin"/>
          <w:color w:val="111111"/>
          <w:sz w:val="28"/>
          <w:szCs w:val="28"/>
          <w:rtl w:val="true"/>
          <w:lang w:bidi="fa-IR"/>
        </w:rPr>
        <w:t>.</w:t>
      </w:r>
    </w:p>
    <w:p>
      <w:pPr>
        <w:pStyle w:val="Heading3"/>
        <w:numPr>
          <w:ilvl w:val="2"/>
          <w:numId w:val="1"/>
        </w:numPr>
        <w:rPr/>
      </w:pPr>
      <w:bookmarkStart w:id="2761" w:name="__RefHeading___Toc1826989_237004111"/>
      <w:bookmarkStart w:id="2762" w:name="_Toc1185"/>
      <w:bookmarkEnd w:id="2761"/>
      <w:r>
        <w:rPr>
          <w:rtl w:val="true"/>
        </w:rPr>
        <w:t>الموصولات الحرفيّة</w:t>
      </w:r>
      <w:bookmarkEnd w:id="2762"/>
    </w:p>
    <w:p>
      <w:pPr>
        <w:pStyle w:val="BookText"/>
        <w:rPr/>
      </w:pPr>
      <w:r>
        <w:rPr>
          <w:rFonts w:ascii="Amiri" w:hAnsi="Amiri" w:eastAsia="Amiri" w:cs="Amiri"/>
          <w:color w:val="111111"/>
          <w:sz w:val="28"/>
          <w:sz w:val="28"/>
          <w:szCs w:val="28"/>
          <w:rtl w:val="true"/>
          <w:lang w:bidi="ar-SA"/>
        </w:rPr>
        <w:t xml:space="preserve">هي الأحرف التي تؤوّل مع ما بعدها بمصدر ولا تحتاج إلى عائد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 أنّ ، ما ، كي ،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للمصدر المؤوّل منها ومن الفعل بعدها المحلّ الّذي يقتضيه الكلام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منها في مادّته</w:t>
      </w:r>
      <w:r>
        <w:rPr>
          <w:rFonts w:eastAsia="Amiri" w:cs="Amiri" w:ascii="Amiri" w:hAnsi="Amiri"/>
          <w:color w:val="111111"/>
          <w:sz w:val="28"/>
          <w:szCs w:val="28"/>
          <w:rtl w:val="true"/>
          <w:lang w:bidi="ar-SA"/>
        </w:rPr>
        <w:t>.</w:t>
      </w:r>
    </w:p>
    <w:p>
      <w:pPr>
        <w:pStyle w:val="Heading3"/>
        <w:numPr>
          <w:ilvl w:val="2"/>
          <w:numId w:val="1"/>
        </w:numPr>
        <w:rPr/>
      </w:pPr>
      <w:bookmarkStart w:id="2763" w:name="__RefHeading___Toc1826991_237004111"/>
      <w:bookmarkStart w:id="2764" w:name="_Toc1186"/>
      <w:bookmarkEnd w:id="2763"/>
      <w:r>
        <w:rPr>
          <w:rtl w:val="true"/>
        </w:rPr>
        <w:t>ميد</w:t>
      </w:r>
      <w:bookmarkEnd w:id="2764"/>
    </w:p>
    <w:p>
      <w:p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w:t>
      </w:r>
    </w:p>
    <w:p>
      <w:pPr>
        <w:pStyle w:val="Heading3"/>
        <w:numPr>
          <w:ilvl w:val="2"/>
          <w:numId w:val="1"/>
        </w:numPr>
        <w:rPr/>
      </w:pPr>
      <w:bookmarkStart w:id="2765" w:name="__RefHeading___Toc1826993_237004111"/>
      <w:bookmarkStart w:id="2766" w:name="_Toc1187"/>
      <w:bookmarkEnd w:id="2765"/>
      <w:r>
        <w:rPr>
          <w:rtl w:val="true"/>
        </w:rPr>
        <w:t>ميلا</w:t>
      </w:r>
      <w:bookmarkEnd w:id="2766"/>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ميلا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على أنّه مفعول فيه</w:t>
      </w:r>
      <w:r>
        <w:rPr>
          <w:rFonts w:eastAsia="Amiri" w:cs="Amiri" w:ascii="Amiri" w:hAnsi="Amiri"/>
          <w:color w:val="111111"/>
          <w:sz w:val="28"/>
          <w:szCs w:val="28"/>
          <w:rtl w:val="true"/>
          <w:lang w:bidi="ar-SA"/>
        </w:rPr>
        <w:t xml:space="preserve">). </w:t>
      </w:r>
      <w:bookmarkStart w:id="2767" w:name="pg6262_75297"/>
    </w:p>
    <w:p>
      <w:pPr>
        <w:pStyle w:val="Heading2"/>
        <w:numPr>
          <w:ilvl w:val="1"/>
          <w:numId w:val="1"/>
        </w:numPr>
        <w:rPr/>
      </w:pPr>
      <w:bookmarkStart w:id="2768" w:name="__RefHeading___Toc1826995_237004111"/>
      <w:bookmarkStart w:id="2769" w:name="_Toc1188"/>
      <w:bookmarkEnd w:id="2767"/>
      <w:bookmarkEnd w:id="2768"/>
      <w:r>
        <w:rPr>
          <w:rtl w:val="true"/>
        </w:rPr>
        <w:t>باب النون</w:t>
      </w:r>
      <w:bookmarkEnd w:id="2769"/>
    </w:p>
    <w:p>
      <w:pPr>
        <w:pStyle w:val="Heading3"/>
        <w:numPr>
          <w:ilvl w:val="2"/>
          <w:numId w:val="1"/>
        </w:numPr>
        <w:rPr/>
      </w:pPr>
      <w:bookmarkStart w:id="2770" w:name="__RefHeading___Toc1826997_237004111"/>
      <w:bookmarkStart w:id="2771" w:name="_Toc1189"/>
      <w:bookmarkEnd w:id="2770"/>
      <w:r>
        <w:rPr>
          <w:rtl w:val="true"/>
        </w:rPr>
        <w:t>ن</w:t>
      </w:r>
      <w:bookmarkEnd w:id="2771"/>
    </w:p>
    <w:p>
      <w:pPr>
        <w:pStyle w:val="BookText"/>
        <w:rPr/>
      </w:pPr>
      <w:r>
        <w:rPr>
          <w:rFonts w:ascii="Amiri" w:hAnsi="Amiri" w:eastAsia="Amiri" w:cs="Amiri"/>
          <w:color w:val="111111"/>
          <w:sz w:val="28"/>
          <w:sz w:val="28"/>
          <w:szCs w:val="28"/>
          <w:rtl w:val="true"/>
          <w:lang w:bidi="ar-SA"/>
        </w:rPr>
        <w:t xml:space="preserve">تأتي النون على سبعة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تتّصل بالأفعال فتبنيها على السكون ، وتكون في محلّ رفع فاعل مع الفعل المعلوم ، ونائب فاعل مع الفعل المجهول ، واسم الفعل النّاقص مع الفعل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درسن ، يدرسن ، أدرسن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نائب فاعل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المجتهدات كوفئن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اسم الفعل الناقص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زلن مجتهدات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ثقيلة مشدّدة وتكون خفيفة ساكنة ، تدخل على الفعل المضارع ، فيبنى على الفتح ، كما تتّصل بفعل الأمر ، فيبنى على الفتح أيضا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يذهبنّ ، يدرسنّ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يكتبن ، يلعبن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اذهبنّ ، اذهبن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نون التوكيد الخفيفة ألفا عند الوقف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لَيُسْجَنَنَّ وَلَيَكُوناً مِنَ الصَّاغِرِينَ</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ونون التوكيد لا محلّ لها من الإعراب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ليسجننّ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لام الأمر ، حرف مبنيّ على الفتح لا محلّ له من </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يسجننّ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للمجهول مبنيّ على الفتح لاتصاله بنون التوكيد الثقيلة ، ونائب 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يقى الفعل من الكسر ، مبنيّ على الكسر لا محلّ له من الإعراب ، تفصل بين ياء المتكلّم والفعل أو بين ياء المتكلّم واسم الفعل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يسرّني أن تنجح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الأحرف المشبهة بالفعل ، فهي في الغالب مثبتة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ومحذوفة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لم أغادر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بلغت من الكبر 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الأحرف الباقية ترك أمرها للخيار فيمكن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 وإنّني ، كأنّي وكأنّني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نون تكون مكسورة مع المثنّى سواء أكان مرفوعا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المعلمان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منصوبا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مجرورا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على 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الرفع في المثنّى الألف دون النون ، وعلامة النّصب الياء وعلامة الجرّ الياء ، أمّا النون فهي عوض عن التنوين في الاسم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الأفعال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نون تلحق آخر الأفعال الخمسة ، وتكون علامة الرفع فيها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يدرسان ، يحفظون ، تلعبين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تنصب الأفعال الخمسة وتجزم بحذف النون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يسافرا ، لن يذهبوا ، لن تدرسي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جمع المذكّر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نون تلحق آخر جمع المذكّر السّالم ، سواء أكان في حالة الرفع أم في حالتي النصب والجرّ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المدرّسون ، رأيت النجّارين ، مررت بالمهندسين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تحرّك بالفتح وتحذف عند 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معلّمو اللّغة ، شاهدت صانعي النّوافذ</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أحد أحرف المضارعة ، تدخل على الفعل الماضي فتحوّله من الماضي إلى الحاضر ، وتكون مفتوحة مع الفعل الثلاثي ، مضمومة مع الرباعي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نشرب ، نعلّم</w:t>
      </w:r>
      <w:r>
        <w:rPr>
          <w:rFonts w:eastAsia="Amiri" w:cs="Amiri" w:ascii="Amiri" w:hAnsi="Amiri"/>
          <w:color w:val="111111"/>
          <w:sz w:val="28"/>
          <w:szCs w:val="28"/>
          <w:rtl w:val="true"/>
          <w:lang w:bidi="ar-SA"/>
        </w:rPr>
        <w:t xml:space="preserve">». </w:t>
      </w:r>
      <w:bookmarkStart w:id="2772" w:name="pg6262_75299"/>
    </w:p>
    <w:p>
      <w:pPr>
        <w:pStyle w:val="Heading3"/>
        <w:numPr>
          <w:ilvl w:val="2"/>
          <w:numId w:val="1"/>
        </w:numPr>
        <w:rPr/>
      </w:pPr>
      <w:bookmarkStart w:id="2773" w:name="__RefHeading___Toc1826999_237004111"/>
      <w:bookmarkStart w:id="2774" w:name="_Toc1190"/>
      <w:bookmarkEnd w:id="2772"/>
      <w:bookmarkEnd w:id="2773"/>
      <w:r>
        <w:rPr>
          <w:rtl w:val="true"/>
        </w:rPr>
        <w:t>نا</w:t>
      </w:r>
      <w:bookmarkEnd w:id="2774"/>
    </w:p>
    <w:p>
      <w:pPr>
        <w:pStyle w:val="BookText"/>
        <w:rPr/>
      </w:pPr>
      <w:r>
        <w:rPr>
          <w:rFonts w:ascii="Amiri" w:hAnsi="Amiri" w:eastAsia="Amiri" w:cs="Amiri"/>
          <w:color w:val="111111"/>
          <w:sz w:val="28"/>
          <w:sz w:val="28"/>
          <w:szCs w:val="28"/>
          <w:rtl w:val="true"/>
          <w:lang w:bidi="ar-SA"/>
        </w:rPr>
        <w:t xml:space="preserve">ضمير متّصل لجميع المتكلّمين ، مبنيّ على السكون في 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 بالإضافة ، إذا اتّصل بالاسم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نجح طلّابنا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 بحرف الجرّ ، إذا اتّصل بحرف الجرّ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إلينا الهدوء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فاعل ، إذا اتّصل بالفعل الماضي المعلوم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طفنا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نائب فاعل ، إذا اتّصل بالفعل الماضي المجهول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 إلى السّجن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مفعول به ، إذا اتّصل بالفعل الماضي أو المضارع أو الأمر ، يستثنى من ذلك بناء الفعل الماضي على السكون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 المعلّم إلى 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يحضّرنا المعلّم المسرحيّة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خذنا إلى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اسم الفعل النّاقص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في 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اسم الأحرف المشبّهة بالفعل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كأنّنا في عيد</w:t>
      </w:r>
      <w:r>
        <w:rPr>
          <w:rFonts w:eastAsia="Amiri" w:cs="Amiri" w:ascii="Amiri" w:hAnsi="Amiri"/>
          <w:color w:val="111111"/>
          <w:sz w:val="28"/>
          <w:szCs w:val="28"/>
          <w:rtl w:val="true"/>
          <w:lang w:bidi="ar-SA"/>
        </w:rPr>
        <w:t>».</w:t>
      </w:r>
    </w:p>
    <w:p>
      <w:pPr>
        <w:pStyle w:val="Heading3"/>
        <w:numPr>
          <w:ilvl w:val="2"/>
          <w:numId w:val="1"/>
        </w:numPr>
        <w:rPr/>
      </w:pPr>
      <w:bookmarkStart w:id="2775" w:name="__RefHeading___Toc1827001_237004111"/>
      <w:bookmarkStart w:id="2776" w:name="_Toc1191"/>
      <w:bookmarkEnd w:id="2775"/>
      <w:r>
        <w:rPr>
          <w:rtl w:val="true"/>
        </w:rPr>
        <w:t>نائب الظرف</w:t>
      </w:r>
      <w:bookmarkEnd w:id="2776"/>
    </w:p>
    <w:p>
      <w:pPr>
        <w:pStyle w:val="BookText"/>
        <w:rPr/>
      </w:pPr>
      <w:r>
        <w:rPr>
          <w:rFonts w:ascii="Amiri" w:hAnsi="Amiri" w:eastAsia="Amiri" w:cs="Amiri"/>
          <w:color w:val="111111"/>
          <w:sz w:val="28"/>
          <w:sz w:val="28"/>
          <w:szCs w:val="28"/>
          <w:rtl w:val="true"/>
          <w:lang w:bidi="ar-SA"/>
        </w:rPr>
        <w:t xml:space="preserve">ينوب عن الظرف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العدد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تعلّمت تسعة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زمنا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المتضمّن معنى الظّرف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زارني نهاية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الإشارة ، إذا سبق الظّرف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هذا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كليّة أو جزئيّة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صمت كلّ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بعض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الألفاظ السماعيّة والمتضمّنة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أحقّا أنّك مسافر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حرف استفهام مبنيّ على الفتحة الظاهرة ، لا محلّ له من </w:t>
      </w:r>
      <w:bookmarkStart w:id="2777" w:name="pg6262_75300"/>
    </w:p>
    <w:p>
      <w:pPr>
        <w:pStyle w:val="BookText"/>
        <w:rPr/>
      </w:pPr>
      <w:bookmarkEnd w:id="2777"/>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فيه ، نائب ظرف زمان ، منصوب بالفتحة الظاهرة ، متعلّق بمحذوف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توكيد ونصب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الفتح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في محلّ رفع مبتدأ</w:t>
      </w:r>
      <w:r>
        <w:rPr>
          <w:rFonts w:eastAsia="Amiri" w:cs="Amiri" w:ascii="Amiri" w:hAnsi="Amiri"/>
          <w:color w:val="111111"/>
          <w:sz w:val="28"/>
          <w:szCs w:val="28"/>
          <w:rtl w:val="true"/>
          <w:lang w:bidi="ar-SA"/>
        </w:rPr>
        <w:t>).</w:t>
      </w:r>
    </w:p>
    <w:p>
      <w:pPr>
        <w:pStyle w:val="Heading3"/>
        <w:numPr>
          <w:ilvl w:val="2"/>
          <w:numId w:val="1"/>
        </w:numPr>
        <w:rPr/>
      </w:pPr>
      <w:bookmarkStart w:id="2778" w:name="__RefHeading___Toc1827003_237004111"/>
      <w:bookmarkStart w:id="2779" w:name="_Toc1192"/>
      <w:bookmarkEnd w:id="2778"/>
      <w:r>
        <w:rPr>
          <w:rtl w:val="true"/>
        </w:rPr>
        <w:t>نائب فاعل</w:t>
      </w:r>
      <w:bookmarkEnd w:id="2779"/>
    </w:p>
    <w:p>
      <w:pPr>
        <w:pStyle w:val="BookText"/>
        <w:rPr/>
      </w:pPr>
      <w:r>
        <w:rPr>
          <w:rFonts w:ascii="Amiri" w:hAnsi="Amiri" w:eastAsia="Amiri" w:cs="Amiri"/>
          <w:color w:val="111111"/>
          <w:sz w:val="28"/>
          <w:sz w:val="28"/>
          <w:szCs w:val="28"/>
          <w:rtl w:val="true"/>
          <w:lang w:bidi="ar-SA"/>
        </w:rPr>
        <w:t xml:space="preserve">ينوب عن الفاعل في الإعراب وليس في العمل ، فيكون مرفوعا دائما ، ولا يأتي إلّا بعد الفعل المجهول ، وينوب عن الفاعل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المفعول به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 اللصّ الدّار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المجرور بحرف الجرّ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سُقِطَ فِي أَيْدِيهِمْ</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مرفوع محلا على أنّه نائب فاعل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المتصرّف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سهرت اللّيلة الجميلة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المصدر المتصرّف المختصّ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المصدر المفهوم من الكلام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 الحؤول المعهود بينهم وبين ما يشتهون</w:t>
      </w:r>
      <w:r>
        <w:rPr>
          <w:rFonts w:eastAsia="Amiri" w:cs="Amiri" w:ascii="Amiri" w:hAnsi="Amiri"/>
          <w:color w:val="111111"/>
          <w:sz w:val="28"/>
          <w:szCs w:val="28"/>
          <w:rtl w:val="true"/>
          <w:lang w:bidi="ar-SA"/>
        </w:rPr>
        <w:t>).</w:t>
      </w:r>
    </w:p>
    <w:p>
      <w:pPr>
        <w:pStyle w:val="Heading3"/>
        <w:numPr>
          <w:ilvl w:val="2"/>
          <w:numId w:val="1"/>
        </w:numPr>
        <w:rPr/>
      </w:pPr>
      <w:bookmarkStart w:id="2780" w:name="__RefHeading___Toc1827005_237004111"/>
      <w:bookmarkStart w:id="2781" w:name="_Toc1193"/>
      <w:bookmarkEnd w:id="2780"/>
      <w:r>
        <w:rPr>
          <w:rtl w:val="true"/>
        </w:rPr>
        <w:t>ناجزا</w:t>
      </w:r>
      <w:bookmarkEnd w:id="2781"/>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ناجزا بناجز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كاملا بكامل ، ويعرب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ناجزا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782" w:name="__RefHeading___Toc1827007_237004111"/>
      <w:bookmarkStart w:id="2783" w:name="_Toc1194"/>
      <w:bookmarkEnd w:id="2782"/>
      <w:r>
        <w:rPr>
          <w:rtl w:val="true"/>
        </w:rPr>
        <w:t>نادرا</w:t>
      </w:r>
      <w:bookmarkEnd w:id="278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تتساقط الثلوج على السواحل نادرا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ظرف زمان منصوب بالفتحة على أنّه مفعول فيه</w:t>
      </w:r>
      <w:r>
        <w:rPr>
          <w:rFonts w:eastAsia="Amiri" w:cs="Amiri" w:ascii="Amiri" w:hAnsi="Amiri"/>
          <w:color w:val="111111"/>
          <w:sz w:val="28"/>
          <w:szCs w:val="28"/>
          <w:rtl w:val="true"/>
          <w:lang w:bidi="ar-SA"/>
        </w:rPr>
        <w:t xml:space="preserve">). </w:t>
      </w:r>
      <w:bookmarkStart w:id="2784" w:name="pg6262_75301"/>
    </w:p>
    <w:p>
      <w:pPr>
        <w:pStyle w:val="Heading3"/>
        <w:numPr>
          <w:ilvl w:val="2"/>
          <w:numId w:val="1"/>
        </w:numPr>
        <w:rPr/>
      </w:pPr>
      <w:bookmarkStart w:id="2785" w:name="__RefHeading___Toc1827009_237004111"/>
      <w:bookmarkStart w:id="2786" w:name="_Toc1195"/>
      <w:bookmarkEnd w:id="2784"/>
      <w:bookmarkEnd w:id="2785"/>
      <w:r>
        <w:rPr>
          <w:rtl w:val="true"/>
        </w:rPr>
        <w:t>الناسخ</w:t>
      </w:r>
      <w:bookmarkEnd w:id="2786"/>
    </w:p>
    <w:p>
      <w:pPr>
        <w:pStyle w:val="BookText"/>
        <w:rPr/>
      </w:pPr>
      <w:r>
        <w:rPr>
          <w:rFonts w:ascii="Amiri" w:hAnsi="Amiri" w:eastAsia="Amiri" w:cs="Amiri"/>
          <w:color w:val="111111"/>
          <w:sz w:val="28"/>
          <w:sz w:val="28"/>
          <w:szCs w:val="28"/>
          <w:rtl w:val="true"/>
          <w:lang w:bidi="ar-SA"/>
        </w:rPr>
        <w:t>تدخل النواسخ على الجمل الاسميّة فتغيّر حكمها في المعنى والإعراب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والنواسخ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وأخواتها ، كاد وأخواتها ، لا النافية للجنس وأخواتها ، ظنّ وأخواتها ، إنّ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كلّا في مادّته</w:t>
      </w:r>
      <w:r>
        <w:rPr>
          <w:rFonts w:eastAsia="Amiri" w:cs="Amiri" w:ascii="Amiri" w:hAnsi="Amiri"/>
          <w:color w:val="111111"/>
          <w:sz w:val="28"/>
          <w:szCs w:val="28"/>
          <w:rtl w:val="true"/>
          <w:lang w:bidi="ar-SA"/>
        </w:rPr>
        <w:t>.</w:t>
      </w:r>
    </w:p>
    <w:p>
      <w:pPr>
        <w:pStyle w:val="Heading3"/>
        <w:numPr>
          <w:ilvl w:val="2"/>
          <w:numId w:val="1"/>
        </w:numPr>
        <w:rPr/>
      </w:pPr>
      <w:bookmarkStart w:id="2787" w:name="__RefHeading___Toc1827011_237004111"/>
      <w:bookmarkStart w:id="2788" w:name="_Toc1196"/>
      <w:bookmarkEnd w:id="2787"/>
      <w:r>
        <w:rPr>
          <w:rtl w:val="true"/>
        </w:rPr>
        <w:t>ناشدتك الله</w:t>
      </w:r>
      <w:bookmarkEnd w:id="2788"/>
    </w:p>
    <w:p>
      <w:pPr>
        <w:pStyle w:val="BookText"/>
        <w:rPr/>
      </w:pPr>
      <w:r>
        <w:rPr>
          <w:rFonts w:ascii="Amiri" w:hAnsi="Amiri" w:eastAsia="Amiri" w:cs="Amiri"/>
          <w:color w:val="111111"/>
          <w:sz w:val="28"/>
          <w:sz w:val="28"/>
          <w:szCs w:val="28"/>
          <w:rtl w:val="true"/>
          <w:lang w:bidi="ar-SA"/>
        </w:rPr>
        <w:t xml:space="preserve">تأتي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ناشدتك الله إلّا رحمتني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استحلفتك بالله ، وفي هذا التركيب يجب تقدير نفي قبل الفعل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استحلفك بالله إلا رحمتك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على النّحو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ناشدتك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مفعول به ثان منصوب بنزع الخافض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أداة استثناء مبنيّة على السكون لا عمل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نصب مفعول به</w:t>
      </w:r>
      <w:r>
        <w:rPr>
          <w:rFonts w:eastAsia="Amiri" w:cs="Amiri" w:ascii="Amiri" w:hAnsi="Amiri"/>
          <w:color w:val="111111"/>
          <w:sz w:val="28"/>
          <w:szCs w:val="28"/>
          <w:rtl w:val="true"/>
          <w:lang w:bidi="ar-SA"/>
        </w:rPr>
        <w:t>).</w:t>
      </w:r>
    </w:p>
    <w:p>
      <w:pPr>
        <w:pStyle w:val="Heading3"/>
        <w:numPr>
          <w:ilvl w:val="2"/>
          <w:numId w:val="1"/>
        </w:numPr>
        <w:rPr/>
      </w:pPr>
      <w:bookmarkStart w:id="2789" w:name="__RefHeading___Toc1827013_237004111"/>
      <w:bookmarkStart w:id="2790" w:name="_Toc1197"/>
      <w:bookmarkEnd w:id="2789"/>
      <w:r>
        <w:rPr>
          <w:rtl w:val="true"/>
        </w:rPr>
        <w:t>النّاقص</w:t>
      </w:r>
      <w:bookmarkEnd w:id="2790"/>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النّاقصة</w:t>
      </w:r>
      <w:r>
        <w:rPr>
          <w:rFonts w:eastAsia="Amiri" w:cs="Amiri" w:ascii="Amiri" w:hAnsi="Amiri"/>
          <w:color w:val="111111"/>
          <w:sz w:val="28"/>
          <w:szCs w:val="28"/>
          <w:rtl w:val="true"/>
          <w:lang w:bidi="ar-SA"/>
        </w:rPr>
        <w:t>.</w:t>
      </w:r>
    </w:p>
    <w:p>
      <w:pPr>
        <w:pStyle w:val="Heading3"/>
        <w:numPr>
          <w:ilvl w:val="2"/>
          <w:numId w:val="1"/>
        </w:numPr>
        <w:rPr/>
      </w:pPr>
      <w:bookmarkStart w:id="2791" w:name="__RefHeading___Toc1827015_237004111"/>
      <w:bookmarkStart w:id="2792" w:name="_Toc1198"/>
      <w:bookmarkEnd w:id="2791"/>
      <w:r>
        <w:rPr>
          <w:rtl w:val="true"/>
        </w:rPr>
        <w:t>ناهيك</w:t>
      </w:r>
      <w:bookmarkEnd w:id="2792"/>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وكافيك ، وتعرب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ناهيك بدين الله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مقدّم مرفوع بالضمّة المقدّرة على الياء للثقل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حرف جرّ زائد مبنيّ على الكسر لا محلّ له من الإعراب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مرفوع محلا على أنّه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مضاف إليه مجرور بالإضافة</w:t>
      </w:r>
      <w:r>
        <w:rPr>
          <w:rFonts w:eastAsia="Amiri" w:cs="Amiri" w:ascii="Amiri" w:hAnsi="Amiri"/>
          <w:color w:val="111111"/>
          <w:sz w:val="28"/>
          <w:szCs w:val="28"/>
          <w:rtl w:val="true"/>
          <w:lang w:bidi="ar-SA"/>
        </w:rPr>
        <w:t xml:space="preserve">). </w:t>
      </w:r>
      <w:bookmarkStart w:id="2793" w:name="pg6262_75302"/>
    </w:p>
    <w:p>
      <w:pPr>
        <w:pStyle w:val="BookText"/>
        <w:rPr/>
      </w:pPr>
      <w:bookmarkEnd w:id="2793"/>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خالد ناهيك من بطل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ناهيك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ناهيك من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الياء للثّقل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منصوب محلا على التمييز</w:t>
      </w:r>
      <w:r>
        <w:rPr>
          <w:rFonts w:eastAsia="Amiri" w:cs="Amiri" w:ascii="Amiri" w:hAnsi="Amiri"/>
          <w:color w:val="111111"/>
          <w:sz w:val="28"/>
          <w:szCs w:val="28"/>
          <w:rtl w:val="true"/>
          <w:lang w:bidi="ar-SA"/>
        </w:rPr>
        <w:t>).</w:t>
      </w:r>
    </w:p>
    <w:p>
      <w:pPr>
        <w:pStyle w:val="Heading3"/>
        <w:numPr>
          <w:ilvl w:val="2"/>
          <w:numId w:val="1"/>
        </w:numPr>
        <w:rPr/>
      </w:pPr>
      <w:bookmarkStart w:id="2794" w:name="__RefHeading___Toc1827017_237004111"/>
      <w:bookmarkStart w:id="2795" w:name="_Toc1199"/>
      <w:bookmarkEnd w:id="2794"/>
      <w:r>
        <w:rPr>
          <w:rtl w:val="true"/>
        </w:rPr>
        <w:t>نبّأ</w:t>
      </w:r>
      <w:bookmarkEnd w:id="2795"/>
    </w:p>
    <w:p>
      <w:pPr>
        <w:pStyle w:val="BookText"/>
        <w:rPr/>
      </w:pPr>
      <w:r>
        <w:rPr>
          <w:rFonts w:ascii="Amiri" w:hAnsi="Amiri" w:eastAsia="Amiri" w:cs="Amiri"/>
          <w:color w:val="111111"/>
          <w:sz w:val="28"/>
          <w:sz w:val="28"/>
          <w:szCs w:val="28"/>
          <w:rtl w:val="true"/>
          <w:lang w:bidi="ar-SA"/>
        </w:rPr>
        <w:t xml:space="preserve">فعل يتعدّى إلى ثلاثة مفاعيل ، الثاني والثالث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نبّأته الخبر صحيحا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نصب مفعول به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ثالث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والثالث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نبّأت أخي أنّ العلم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w:t>
      </w:r>
    </w:p>
    <w:p>
      <w:pPr>
        <w:pStyle w:val="Heading3"/>
        <w:numPr>
          <w:ilvl w:val="2"/>
          <w:numId w:val="1"/>
        </w:numPr>
        <w:rPr/>
      </w:pPr>
      <w:bookmarkStart w:id="2796" w:name="__RefHeading___Toc1827019_237004111"/>
      <w:bookmarkStart w:id="2797" w:name="_Toc1200"/>
      <w:bookmarkEnd w:id="2796"/>
      <w:r>
        <w:rPr>
          <w:rtl w:val="true"/>
        </w:rPr>
        <w:t>نحن</w:t>
      </w:r>
      <w:bookmarkEnd w:id="2797"/>
    </w:p>
    <w:p>
      <w:pPr>
        <w:pStyle w:val="BookText"/>
        <w:rPr/>
      </w:pPr>
      <w:r>
        <w:rPr>
          <w:rFonts w:ascii="Amiri" w:hAnsi="Amiri" w:eastAsia="Amiri" w:cs="Amiri"/>
          <w:color w:val="111111"/>
          <w:sz w:val="28"/>
          <w:sz w:val="28"/>
          <w:szCs w:val="28"/>
          <w:rtl w:val="true"/>
          <w:lang w:bidi="ar-SA"/>
        </w:rPr>
        <w:t xml:space="preserve">من ضمائر الرفع المنفصلة للمتكلّم الجمع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رجال مخلصون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الضمّ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مرفوع بالواو لأنّه جمع مذكّر سالم</w:t>
      </w:r>
      <w:r>
        <w:rPr>
          <w:rFonts w:eastAsia="Amiri" w:cs="Amiri" w:ascii="Amiri" w:hAnsi="Amiri"/>
          <w:color w:val="111111"/>
          <w:sz w:val="28"/>
          <w:szCs w:val="28"/>
          <w:rtl w:val="true"/>
          <w:lang w:bidi="ar-SA"/>
        </w:rPr>
        <w:t>).</w:t>
      </w:r>
    </w:p>
    <w:p>
      <w:pPr>
        <w:pStyle w:val="Heading3"/>
        <w:numPr>
          <w:ilvl w:val="2"/>
          <w:numId w:val="1"/>
        </w:numPr>
        <w:rPr/>
      </w:pPr>
      <w:bookmarkStart w:id="2798" w:name="__RefHeading___Toc1827021_237004111"/>
      <w:bookmarkStart w:id="2799" w:name="_Toc1201"/>
      <w:bookmarkEnd w:id="2798"/>
      <w:r>
        <w:rPr>
          <w:rtl w:val="true"/>
        </w:rPr>
        <w:t>نحلة</w:t>
      </w:r>
      <w:bookmarkEnd w:id="279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أي هبة أو عطاء خالصا</w:t>
      </w:r>
      <w:r>
        <w:rPr>
          <w:rFonts w:eastAsia="Amiri" w:cs="Amiri" w:ascii="Amiri" w:hAnsi="Amiri"/>
          <w:color w:val="111111"/>
          <w:sz w:val="28"/>
          <w:szCs w:val="28"/>
          <w:rtl w:val="true"/>
          <w:lang w:bidi="ar-SA"/>
        </w:rPr>
        <w:t xml:space="preserve">. </w:t>
      </w:r>
      <w:bookmarkStart w:id="2800" w:name="pg6262_75303"/>
    </w:p>
    <w:p>
      <w:pPr>
        <w:pStyle w:val="BookText"/>
        <w:rPr/>
      </w:pPr>
      <w:bookmarkEnd w:id="28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يعتبرها مصدرا في موضع الحال</w:t>
      </w:r>
      <w:r>
        <w:rPr>
          <w:rFonts w:eastAsia="Amiri" w:cs="Amiri" w:ascii="Amiri" w:hAnsi="Amiri"/>
          <w:color w:val="111111"/>
          <w:sz w:val="28"/>
          <w:szCs w:val="28"/>
          <w:rtl w:val="true"/>
          <w:lang w:bidi="ar-SA"/>
        </w:rPr>
        <w:t>.</w:t>
      </w:r>
    </w:p>
    <w:p>
      <w:pPr>
        <w:pStyle w:val="Heading3"/>
        <w:numPr>
          <w:ilvl w:val="2"/>
          <w:numId w:val="1"/>
        </w:numPr>
        <w:rPr/>
      </w:pPr>
      <w:bookmarkStart w:id="2801" w:name="__RefHeading___Toc1827023_237004111"/>
      <w:bookmarkStart w:id="2802" w:name="_Toc1202"/>
      <w:bookmarkEnd w:id="2801"/>
      <w:r>
        <w:rPr>
          <w:rtl w:val="true"/>
        </w:rPr>
        <w:t>نحو</w:t>
      </w:r>
      <w:bookmarkEnd w:id="2802"/>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زمان ، إذا أضيفت إلى اسم زمان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زرته نحو السّاعة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نائب ظرف مكان ، إذا أضيفت إلى اسم مكان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نحو البستان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مطلقا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الجملة الفعليّة تتألف من الفعل والفاعل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يهطل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 مجرورا بالكسرة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أبهى المباراة</w:t>
      </w:r>
      <w:r>
        <w:rPr>
          <w:rFonts w:eastAsia="Amiri" w:cs="Amiri" w:ascii="Amiri" w:hAnsi="Amiri"/>
          <w:color w:val="111111"/>
          <w:sz w:val="28"/>
          <w:szCs w:val="28"/>
          <w:rtl w:val="true"/>
          <w:lang w:bidi="ar-SA"/>
        </w:rPr>
        <w:t>».</w:t>
      </w:r>
    </w:p>
    <w:p>
      <w:pPr>
        <w:pStyle w:val="Heading3"/>
        <w:numPr>
          <w:ilvl w:val="2"/>
          <w:numId w:val="1"/>
        </w:numPr>
        <w:rPr/>
      </w:pPr>
      <w:bookmarkStart w:id="2803" w:name="__RefHeading___Toc1827025_237004111"/>
      <w:bookmarkStart w:id="2804" w:name="_Toc1203"/>
      <w:bookmarkEnd w:id="2803"/>
      <w:r>
        <w:rPr>
          <w:rtl w:val="true"/>
        </w:rPr>
        <w:t>نجوم</w:t>
      </w:r>
      <w:bookmarkEnd w:id="2804"/>
    </w:p>
    <w:p>
      <w:pPr>
        <w:pStyle w:val="BookText"/>
        <w:rPr/>
      </w:pPr>
      <w:r>
        <w:rPr>
          <w:rFonts w:ascii="Amiri" w:hAnsi="Amiri" w:eastAsia="Amiri" w:cs="Amiri"/>
          <w:color w:val="111111"/>
          <w:sz w:val="28"/>
          <w:sz w:val="28"/>
          <w:szCs w:val="28"/>
          <w:rtl w:val="true"/>
          <w:lang w:bidi="ar-SA"/>
        </w:rPr>
        <w:t xml:space="preserve">تأتي في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طالعة ليست بكاسفة</w:t>
      </w:r>
    </w:p>
    <w:p>
      <w:pPr>
        <w:pStyle w:val="BookText"/>
        <w:rPr/>
      </w:pPr>
      <w:r>
        <w:rPr>
          <w:rFonts w:ascii="Amiri" w:hAnsi="Amiri" w:eastAsia="Amiri" w:cs="Amiri"/>
          <w:color w:val="111111"/>
          <w:sz w:val="28"/>
          <w:sz w:val="28"/>
          <w:szCs w:val="28"/>
          <w:rtl w:val="true"/>
          <w:lang w:bidi="ar-SA"/>
        </w:rPr>
        <w:t>تبكي عليك نجوم اللّيل والقمرا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Heading3"/>
        <w:numPr>
          <w:ilvl w:val="2"/>
          <w:numId w:val="1"/>
        </w:numPr>
        <w:rPr/>
      </w:pPr>
      <w:bookmarkStart w:id="2805" w:name="__RefHeading___Toc1827027_237004111"/>
      <w:bookmarkStart w:id="2806" w:name="_Toc1204"/>
      <w:bookmarkEnd w:id="2805"/>
      <w:r>
        <w:rPr>
          <w:rtl w:val="true"/>
        </w:rPr>
        <w:t>النّداء</w:t>
      </w:r>
      <w:bookmarkEnd w:id="2806"/>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أحرف النّداء</w:t>
      </w:r>
      <w:r>
        <w:rPr>
          <w:rFonts w:eastAsia="IRNazanin" w:cs="IRNazanin"/>
          <w:color w:val="111111"/>
          <w:sz w:val="28"/>
          <w:szCs w:val="28"/>
          <w:rtl w:val="true"/>
          <w:lang w:bidi="fa-IR"/>
        </w:rPr>
        <w:t>.</w:t>
      </w:r>
    </w:p>
    <w:p>
      <w:pPr>
        <w:pStyle w:val="Heading3"/>
        <w:numPr>
          <w:ilvl w:val="2"/>
          <w:numId w:val="1"/>
        </w:numPr>
        <w:rPr/>
      </w:pPr>
      <w:bookmarkStart w:id="2807" w:name="__RefHeading___Toc1827029_237004111"/>
      <w:bookmarkStart w:id="2808" w:name="_Toc1205"/>
      <w:bookmarkEnd w:id="2807"/>
      <w:r>
        <w:rPr>
          <w:rtl w:val="true"/>
        </w:rPr>
        <w:t>النّدبة</w:t>
      </w:r>
      <w:bookmarkEnd w:id="2808"/>
    </w:p>
    <w:p>
      <w:pPr>
        <w:pStyle w:val="BookText"/>
        <w:rPr/>
      </w:pPr>
      <w:r>
        <w:rPr>
          <w:rFonts w:ascii="Amiri" w:hAnsi="Amiri" w:eastAsia="Amiri" w:cs="Amiri"/>
          <w:color w:val="111111"/>
          <w:sz w:val="28"/>
          <w:sz w:val="28"/>
          <w:szCs w:val="28"/>
          <w:rtl w:val="true"/>
          <w:lang w:bidi="ar-SA"/>
        </w:rPr>
        <w:t xml:space="preserve">هي نداء المتفجّع عليه أو المتوجّع منه ، ولا تستعمل لنداء المندوب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فشرطها أن يزول كلّ التباس بالنداء الحقيقي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وللمنادى المندوب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w:t>
      </w:r>
      <w:r>
        <w:rPr>
          <w:rFonts w:eastAsia="Amiri" w:cs="Amiri" w:ascii="Amiri" w:hAnsi="Amiri"/>
          <w:color w:val="111111"/>
          <w:sz w:val="28"/>
          <w:szCs w:val="28"/>
          <w:rtl w:val="true"/>
          <w:lang w:bidi="ar-SA"/>
        </w:rPr>
        <w:t xml:space="preserve">: </w:t>
      </w:r>
      <w:bookmarkStart w:id="2809" w:name="pg6262_75304"/>
    </w:p>
    <w:p>
      <w:pPr>
        <w:pStyle w:val="BookText"/>
        <w:rPr/>
      </w:pPr>
      <w:bookmarkEnd w:id="280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مجرّدا من الألف الزّائدة وهاء السّكت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كبد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مزيّلا بالألف الزائدة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كبدا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مزيّلا بالألف الزائدة وهاء السكت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كبداه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مقلتاه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مقلتاه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للندبة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مقلتاه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مندوب مبنيّ على الضمّة المقدّرة على ما قبل الألف لاشتغال المحلّ بالحركة المناسبة ، في محلّ نصب على أنّه منادى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للندبة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حرف زائد للسّكت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المنادى المندوب إلّا معرفة ، وتقدّر علامة إعراب الاسم المندوب أو علامة بنائه على ما قبل ألف النّدبة ، وللمنادى المندوب أوضاع المنادى في البناء والإعراب</w:t>
      </w:r>
      <w:r>
        <w:rPr>
          <w:rFonts w:eastAsia="Amiri" w:cs="Amiri" w:ascii="Amiri" w:hAnsi="Amiri"/>
          <w:color w:val="111111"/>
          <w:sz w:val="28"/>
          <w:szCs w:val="28"/>
          <w:rtl w:val="true"/>
          <w:lang w:bidi="ar-SA"/>
        </w:rPr>
        <w:t>.</w:t>
      </w:r>
    </w:p>
    <w:p>
      <w:pPr>
        <w:pStyle w:val="Heading3"/>
        <w:numPr>
          <w:ilvl w:val="2"/>
          <w:numId w:val="1"/>
        </w:numPr>
        <w:rPr/>
      </w:pPr>
      <w:bookmarkStart w:id="2810" w:name="__RefHeading___Toc1827031_237004111"/>
      <w:bookmarkStart w:id="2811" w:name="_Toc1206"/>
      <w:bookmarkEnd w:id="2810"/>
      <w:r>
        <w:rPr>
          <w:rtl w:val="true"/>
        </w:rPr>
        <w:t>نزال</w:t>
      </w:r>
      <w:bookmarkEnd w:id="2811"/>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الكسر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2812" w:name="__RefHeading___Toc1827033_237004111"/>
      <w:bookmarkStart w:id="2813" w:name="_Toc1207"/>
      <w:bookmarkEnd w:id="2812"/>
      <w:r>
        <w:rPr>
          <w:rtl w:val="true"/>
        </w:rPr>
        <w:t>نزع الخافض</w:t>
      </w:r>
      <w:bookmarkEnd w:id="2813"/>
    </w:p>
    <w:p>
      <w:pPr>
        <w:pStyle w:val="BookText"/>
        <w:rPr/>
      </w:pPr>
      <w:r>
        <w:rPr>
          <w:rFonts w:ascii="Amiri" w:hAnsi="Amiri" w:eastAsia="Amiri" w:cs="Amiri"/>
          <w:color w:val="111111"/>
          <w:sz w:val="28"/>
          <w:sz w:val="28"/>
          <w:szCs w:val="28"/>
          <w:rtl w:val="true"/>
          <w:lang w:bidi="ar-SA"/>
        </w:rPr>
        <w:t xml:space="preserve">عند ما يحذف حرف الجرّ ويأتي الاسم بعده منصوبا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أي واختار موسى من قومه سبعين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على نزع الخافض ، أي انتزاع حرف الجرّ من قبله ، إذا الأصل من قومه ،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2814" w:name="__RefHeading___Toc1827035_237004111"/>
      <w:bookmarkStart w:id="2815" w:name="_Toc1208"/>
      <w:bookmarkEnd w:id="2814"/>
      <w:r>
        <w:rPr>
          <w:rtl w:val="true"/>
        </w:rPr>
        <w:t>نصب</w:t>
      </w:r>
      <w:bookmarkEnd w:id="281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النّصب أي الشيء الناتىء ، الظّاهر ، القائم كالرّمح أو البناء ، 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مهنة الهندسة نصب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2816" w:name="pg6262_75305"/>
    </w:p>
    <w:p>
      <w:pPr>
        <w:pStyle w:val="BookText"/>
        <w:rPr/>
      </w:pPr>
      <w:bookmarkEnd w:id="2816"/>
      <w:r>
        <w:rPr>
          <w:rFonts w:ascii="Amiri" w:hAnsi="Amiri" w:eastAsia="Amiri" w:cs="Amiri"/>
          <w:color w:val="111111"/>
          <w:sz w:val="28"/>
          <w:sz w:val="28"/>
          <w:szCs w:val="28"/>
          <w:rtl w:val="true"/>
          <w:lang w:bidi="ar-SA"/>
        </w:rPr>
        <w:t>ظاهرة أو ماثلة أمام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نصب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817" w:name="__RefHeading___Toc1827037_237004111"/>
      <w:bookmarkStart w:id="2818" w:name="_Toc1209"/>
      <w:bookmarkEnd w:id="2817"/>
      <w:r>
        <w:rPr>
          <w:rtl w:val="true"/>
        </w:rPr>
        <w:t>النّصب</w:t>
      </w:r>
      <w:bookmarkEnd w:id="2818"/>
    </w:p>
    <w:p>
      <w:pPr>
        <w:pStyle w:val="BookText"/>
        <w:rPr/>
      </w:pPr>
      <w:r>
        <w:rPr>
          <w:rFonts w:ascii="Amiri" w:hAnsi="Amiri" w:eastAsia="Amiri" w:cs="Amiri"/>
          <w:color w:val="111111"/>
          <w:sz w:val="28"/>
          <w:sz w:val="28"/>
          <w:szCs w:val="28"/>
          <w:rtl w:val="true"/>
          <w:lang w:bidi="ar-SA"/>
        </w:rPr>
        <w:t>النّصب هو التغيير الذي يلحق آخر الكلمة ، وعلامته الفتحة أو ما ينوب منابها ، ولا يكون إلّا في الفعل المضارع والأسماء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في الفعل المضارع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ينصب الفعل المضارع إذا سبق بإحدى أدوات النصب ، وعلامة نصبه 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يسافر أخي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الفتحة المقدّرة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يرى العذاب بعد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حذف النون في الأفعال الخمسة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تدرسوا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في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ينصب الاسم إذا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خبرا للأفعال الناقصة ، أو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نعتا لاسم منصوب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مفعولا ، أو حالا ، أو تمييزا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وعلامة النّصب في الأسماء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الفتحة ، إذا لم يكن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مذكر سالما ، أو جمع مؤنث سالما ، أو ملحقا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الياء ، في المثنّى وجمع المذكّر السالم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الكسرة ، في جمع المؤنث السّالم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 ، في الأسماء الستّة</w:t>
      </w:r>
      <w:r>
        <w:rPr>
          <w:rFonts w:eastAsia="Amiri" w:cs="Amiri" w:ascii="Amiri" w:hAnsi="Amiri"/>
          <w:color w:val="111111"/>
          <w:sz w:val="28"/>
          <w:szCs w:val="28"/>
          <w:rtl w:val="true"/>
          <w:lang w:bidi="ar-SA"/>
        </w:rPr>
        <w:t>.</w:t>
      </w:r>
    </w:p>
    <w:p>
      <w:pPr>
        <w:pStyle w:val="Heading3"/>
        <w:numPr>
          <w:ilvl w:val="2"/>
          <w:numId w:val="1"/>
        </w:numPr>
        <w:rPr/>
      </w:pPr>
      <w:bookmarkStart w:id="2819" w:name="__RefHeading___Toc1827039_237004111"/>
      <w:bookmarkStart w:id="2820" w:name="_Toc1210"/>
      <w:bookmarkEnd w:id="2819"/>
      <w:r>
        <w:rPr>
          <w:rtl w:val="true"/>
        </w:rPr>
        <w:t>النّظر</w:t>
      </w:r>
      <w:bookmarkEnd w:id="282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أمعن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bookmarkStart w:id="2821" w:name="pg6262_75306"/>
    </w:p>
    <w:p>
      <w:pPr>
        <w:pStyle w:val="Heading3"/>
        <w:numPr>
          <w:ilvl w:val="2"/>
          <w:numId w:val="1"/>
        </w:numPr>
        <w:rPr/>
      </w:pPr>
      <w:bookmarkStart w:id="2822" w:name="__RefHeading___Toc1827041_237004111"/>
      <w:bookmarkStart w:id="2823" w:name="_Toc1211"/>
      <w:bookmarkEnd w:id="2821"/>
      <w:bookmarkEnd w:id="2822"/>
      <w:r>
        <w:rPr>
          <w:rtl w:val="true"/>
        </w:rPr>
        <w:t>النّعت</w:t>
      </w:r>
      <w:bookmarkEnd w:id="2823"/>
    </w:p>
    <w:p>
      <w:pPr>
        <w:pStyle w:val="BookText"/>
        <w:rPr/>
      </w:pPr>
      <w:r>
        <w:rPr>
          <w:rFonts w:ascii="Amiri" w:hAnsi="Amiri" w:eastAsia="Amiri" w:cs="Amiri"/>
          <w:color w:val="111111"/>
          <w:sz w:val="28"/>
          <w:sz w:val="28"/>
          <w:szCs w:val="28"/>
          <w:rtl w:val="true"/>
          <w:lang w:bidi="ar-SA"/>
        </w:rPr>
        <w:t xml:space="preserve">النّعت هو تابع يذكر لبيان صفة في متبوعه ، وهو قسمان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النّعت الحقيقي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والنّعت السّببي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النّعت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دلّ على معنى في منعوته نفسه ، وتبع هذا المنعوت في جميع حالاته الصّرفيّة والنحويّة ، رفعا ونصبا وجرا ، تذكيرا وتأنيثا ، إفرادا وتثنية وجمعا ، تعريفا وتنكيرا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تلميذ نشيط ، هذه تلميذة نشيطة ، هذان التلميذان النشيطان ، هاتان التلميذتان النّشيطتان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النعت السّببي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دلّ على ما له علاقة بمنعوته ، فيرفع اسما ظاهرا يشتمل على ضمير يعود إلى المنعوت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طفل حسن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للصفة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النعت السببي ما قبله في التعريف والتنكير والإعراب وما بعده في التأنيث والتذكير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نظيفة ثيابه</w:t>
      </w:r>
      <w:r>
        <w:rPr>
          <w:rFonts w:eastAsia="Amiri" w:cs="Amiri" w:ascii="Amiri" w:hAnsi="Amiri"/>
          <w:color w:val="111111"/>
          <w:sz w:val="28"/>
          <w:szCs w:val="28"/>
          <w:rtl w:val="true"/>
          <w:lang w:bidi="ar-SA"/>
        </w:rPr>
        <w:t>».</w:t>
      </w:r>
    </w:p>
    <w:p>
      <w:pPr>
        <w:pStyle w:val="Heading3"/>
        <w:numPr>
          <w:ilvl w:val="2"/>
          <w:numId w:val="1"/>
        </w:numPr>
        <w:rPr/>
      </w:pPr>
      <w:bookmarkStart w:id="2824" w:name="__RefHeading___Toc1827043_237004111"/>
      <w:bookmarkStart w:id="2825" w:name="_Toc1212"/>
      <w:bookmarkEnd w:id="2824"/>
      <w:r>
        <w:rPr>
          <w:rtl w:val="true"/>
        </w:rPr>
        <w:t>نعم</w:t>
      </w:r>
      <w:bookmarkEnd w:id="2825"/>
    </w:p>
    <w:p>
      <w:pPr>
        <w:pStyle w:val="BookText"/>
        <w:rPr/>
      </w:pPr>
      <w:r>
        <w:rPr>
          <w:rFonts w:ascii="Amiri" w:hAnsi="Amiri" w:eastAsia="Amiri" w:cs="Amiri"/>
          <w:color w:val="111111"/>
          <w:sz w:val="28"/>
          <w:sz w:val="28"/>
          <w:szCs w:val="28"/>
          <w:rtl w:val="true"/>
          <w:lang w:bidi="ar-SA"/>
        </w:rPr>
        <w:t xml:space="preserve">فعل ماض جامد لإنشاء المدح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الْمَوْلى وَنِعْمَ النَّصِيرُ</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جامد لإنشاء المدح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الألف للتعذّر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التلميذ خالد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لمبتدأ محذوف مرفوع بالضمة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التلميذ هو خالد</w:t>
      </w:r>
      <w:r>
        <w:rPr>
          <w:rFonts w:eastAsia="Amiri" w:cs="Amiri" w:ascii="Amiri" w:hAnsi="Amiri"/>
          <w:color w:val="111111"/>
          <w:sz w:val="28"/>
          <w:szCs w:val="28"/>
          <w:rtl w:val="true"/>
          <w:lang w:bidi="ar-SA"/>
        </w:rPr>
        <w:t xml:space="preserve">). </w:t>
      </w:r>
      <w:bookmarkStart w:id="2826" w:name="pg6262_75307"/>
    </w:p>
    <w:p>
      <w:pPr>
        <w:pStyle w:val="BookText"/>
        <w:rPr/>
      </w:pPr>
      <w:bookmarkEnd w:id="2826"/>
      <w:r>
        <w:rPr>
          <w:rFonts w:ascii="Amiri" w:hAnsi="Amiri" w:eastAsia="Amiri" w:cs="Amiri"/>
          <w:color w:val="111111"/>
          <w:sz w:val="28"/>
          <w:sz w:val="28"/>
          <w:szCs w:val="28"/>
          <w:rtl w:val="true"/>
          <w:lang w:bidi="ar-SA"/>
        </w:rPr>
        <w:t xml:space="preserve">ويجوز إعراب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مؤخّر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تدخل اللّام الموطئة للقسم 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لنعم التلميذ خالد</w:t>
      </w:r>
      <w:r>
        <w:rPr>
          <w:rFonts w:eastAsia="Amiri" w:cs="Amiri" w:ascii="Amiri" w:hAnsi="Amiri"/>
          <w:color w:val="111111"/>
          <w:sz w:val="28"/>
          <w:szCs w:val="28"/>
          <w:rtl w:val="true"/>
          <w:lang w:bidi="ar-SA"/>
        </w:rPr>
        <w:t>».</w:t>
      </w:r>
    </w:p>
    <w:p>
      <w:pPr>
        <w:pStyle w:val="Heading3"/>
        <w:numPr>
          <w:ilvl w:val="2"/>
          <w:numId w:val="1"/>
        </w:numPr>
        <w:rPr/>
      </w:pPr>
      <w:bookmarkStart w:id="2827" w:name="__RefHeading___Toc1827045_237004111"/>
      <w:bookmarkStart w:id="2828" w:name="_Toc1213"/>
      <w:bookmarkEnd w:id="2827"/>
      <w:r>
        <w:rPr>
          <w:rtl w:val="true"/>
        </w:rPr>
        <w:t>نعم</w:t>
      </w:r>
      <w:bookmarkEnd w:id="2828"/>
    </w:p>
    <w:p>
      <w:pPr>
        <w:pStyle w:val="BookText"/>
        <w:rPr/>
      </w:pPr>
      <w:r>
        <w:rPr>
          <w:rFonts w:ascii="Amiri" w:hAnsi="Amiri" w:eastAsia="Amiri" w:cs="Amiri"/>
          <w:color w:val="111111"/>
          <w:sz w:val="28"/>
          <w:sz w:val="28"/>
          <w:szCs w:val="28"/>
          <w:rtl w:val="true"/>
          <w:lang w:bidi="ar-SA"/>
        </w:rPr>
        <w:t xml:space="preserve">حرف جواب مبني على السكون لا محلّ له من الإعراب ، ويتبع ما قبله في الإيجاب والنفي ، ومن معانيه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التّصديق بعد الخبر ، وذلك إذا وقع بعد جملة خبريّة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نهض عليّ ، ما نهض ،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الوعد ، وذلك إذا جاء بعد الأمر أو النّهي أو التحضيض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أدرس جيدا ،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قرأت ،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الإعلام للمستخبر ، إذا وقع بعد الإستفهام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تفوّقت؟ 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التوكيد ، وذلك إذا صدّر الكلام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إنّك تلميذ نشيط</w:t>
      </w:r>
      <w:r>
        <w:rPr>
          <w:rFonts w:eastAsia="Amiri" w:cs="Amiri" w:ascii="Amiri" w:hAnsi="Amiri"/>
          <w:color w:val="111111"/>
          <w:sz w:val="28"/>
          <w:szCs w:val="28"/>
          <w:rtl w:val="true"/>
          <w:lang w:bidi="ar-SA"/>
        </w:rPr>
        <w:t>».</w:t>
      </w:r>
    </w:p>
    <w:p>
      <w:pPr>
        <w:pStyle w:val="Heading3"/>
        <w:numPr>
          <w:ilvl w:val="2"/>
          <w:numId w:val="1"/>
        </w:numPr>
        <w:rPr/>
      </w:pPr>
      <w:bookmarkStart w:id="2829" w:name="__RefHeading___Toc1827047_237004111"/>
      <w:bookmarkStart w:id="2830" w:name="_Toc1214"/>
      <w:bookmarkEnd w:id="2829"/>
      <w:r>
        <w:rPr>
          <w:rtl w:val="true"/>
        </w:rPr>
        <w:t>نعم وبئس</w:t>
      </w:r>
      <w:bookmarkEnd w:id="2830"/>
    </w:p>
    <w:p>
      <w:pPr>
        <w:pStyle w:val="BookText"/>
        <w:rPr/>
      </w:pPr>
      <w:r>
        <w:rPr>
          <w:rFonts w:ascii="Amiri" w:hAnsi="Amiri" w:eastAsia="Amiri" w:cs="Amiri"/>
          <w:color w:val="111111"/>
          <w:sz w:val="28"/>
          <w:sz w:val="28"/>
          <w:szCs w:val="28"/>
          <w:rtl w:val="true"/>
          <w:lang w:bidi="ar-SA"/>
        </w:rPr>
        <w:t>فعلان جامدان لإنشاء المدح والذّم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منقول من نعم الرجل إذا أصاب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منقول من بئس اليتيم إذا أصابه بؤس ، ثم دخل عليهما تغيير في اللفظ وتغيير في المعنى فاستعملا للمدح والذمّ وأصبحا فعلين جامدين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مقترنا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البطل خالد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مضافا إلى المقترن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رجل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ضميرا مستترا مفسّرا بنكرة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معرفة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ما ترغب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bookmarkStart w:id="2831" w:name="pg6262_75308"/>
    </w:p>
    <w:p>
      <w:pPr>
        <w:pStyle w:val="Heading3"/>
        <w:numPr>
          <w:ilvl w:val="2"/>
          <w:numId w:val="1"/>
        </w:numPr>
        <w:rPr/>
      </w:pPr>
      <w:bookmarkStart w:id="2832" w:name="__RefHeading___Toc1827049_237004111"/>
      <w:bookmarkStart w:id="2833" w:name="_Toc1215"/>
      <w:bookmarkEnd w:id="2831"/>
      <w:bookmarkEnd w:id="2832"/>
      <w:r>
        <w:rPr>
          <w:rtl w:val="true"/>
        </w:rPr>
        <w:t>نهمّا</w:t>
      </w:r>
      <w:bookmarkEnd w:id="2833"/>
    </w:p>
    <w:p>
      <w:pPr>
        <w:pStyle w:val="BookText"/>
        <w:rPr/>
      </w:pPr>
      <w:r>
        <w:rPr>
          <w:rFonts w:ascii="Amiri" w:hAnsi="Amiri" w:eastAsia="Amiri" w:cs="Amiri"/>
          <w:color w:val="111111"/>
          <w:sz w:val="28"/>
          <w:sz w:val="28"/>
          <w:szCs w:val="28"/>
          <w:rtl w:val="true"/>
          <w:lang w:bidi="ar-SA"/>
        </w:rPr>
        <w:t xml:space="preserve">لفظ مركّب من الفعل الجامد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الإسميّة ، وتأتي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هِيَ</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جامد مبنيّ على الفتحة المقدّرة على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على خلاف الأصل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نكرة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نصب على التمييز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الفتح في محلّ رفع خبر لمبتدأ محذوف</w:t>
      </w:r>
      <w:r>
        <w:rPr>
          <w:rFonts w:eastAsia="Amiri" w:cs="Amiri" w:ascii="Amiri" w:hAnsi="Amiri"/>
          <w:color w:val="111111"/>
          <w:sz w:val="28"/>
          <w:szCs w:val="28"/>
          <w:rtl w:val="true"/>
          <w:lang w:bidi="ar-SA"/>
        </w:rPr>
        <w:t>).</w:t>
      </w:r>
    </w:p>
    <w:p>
      <w:pPr>
        <w:pStyle w:val="Heading3"/>
        <w:numPr>
          <w:ilvl w:val="2"/>
          <w:numId w:val="1"/>
        </w:numPr>
        <w:rPr/>
      </w:pPr>
      <w:bookmarkStart w:id="2834" w:name="__RefHeading___Toc1827051_237004111"/>
      <w:bookmarkStart w:id="2835" w:name="_Toc1216"/>
      <w:bookmarkEnd w:id="2834"/>
      <w:r>
        <w:rPr>
          <w:rtl w:val="true"/>
        </w:rPr>
        <w:t>نفس</w:t>
      </w:r>
      <w:bookmarkEnd w:id="2835"/>
    </w:p>
    <w:p>
      <w:pPr>
        <w:pStyle w:val="BookText"/>
        <w:rPr/>
      </w:pPr>
      <w:r>
        <w:rPr>
          <w:rFonts w:ascii="Amiri" w:hAnsi="Amiri" w:eastAsia="Amiri" w:cs="Amiri"/>
          <w:color w:val="111111"/>
          <w:sz w:val="28"/>
          <w:sz w:val="28"/>
          <w:szCs w:val="28"/>
          <w:rtl w:val="true"/>
          <w:lang w:bidi="ar-SA"/>
        </w:rPr>
        <w:t xml:space="preserve">لفظ يفيد التوكيد المعنوي إذا ارتبط بضمير يعود إلى المؤكّد ، ويطابقه إفرادا وجمعا وتذكيرا وتأنيثا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نجح المجتهدون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نجحت المجدّات أنفسهنّ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المجتهدون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جمع مذكّر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المؤكّد في حالة الرفع 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2836" w:name="__RefHeading___Toc1827053_237004111"/>
      <w:bookmarkStart w:id="2837" w:name="_Toc1217"/>
      <w:bookmarkEnd w:id="2836"/>
      <w:r>
        <w:rPr>
          <w:rtl w:val="true"/>
        </w:rPr>
        <w:t>نفسا</w:t>
      </w:r>
      <w:bookmarkEnd w:id="2837"/>
    </w:p>
    <w:p>
      <w:pPr>
        <w:pStyle w:val="BookText"/>
        <w:rPr/>
      </w:pPr>
      <w:r>
        <w:rPr>
          <w:rFonts w:ascii="Amiri" w:hAnsi="Amiri" w:eastAsia="Amiri" w:cs="Amiri"/>
          <w:color w:val="111111"/>
          <w:sz w:val="28"/>
          <w:sz w:val="28"/>
          <w:szCs w:val="28"/>
          <w:rtl w:val="true"/>
          <w:lang w:bidi="ar-SA"/>
        </w:rPr>
        <w:t xml:space="preserve">تأتي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طبت به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طابت نفسي به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838" w:name="__RefHeading___Toc1827055_237004111"/>
      <w:bookmarkStart w:id="2839" w:name="_Toc1218"/>
      <w:bookmarkEnd w:id="2838"/>
      <w:r>
        <w:rPr>
          <w:rtl w:val="true"/>
        </w:rPr>
        <w:t>نقدا</w:t>
      </w:r>
      <w:bookmarkEnd w:id="2839"/>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الثّمن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840" w:name="__RefHeading___Toc1827057_237004111"/>
      <w:bookmarkStart w:id="2841" w:name="_Toc1219"/>
      <w:bookmarkEnd w:id="2840"/>
      <w:r>
        <w:rPr>
          <w:rtl w:val="true"/>
        </w:rPr>
        <w:t>النّكرة</w:t>
      </w:r>
      <w:bookmarkEnd w:id="284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تقع النكرة بعد المعرفة ،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مع خالد شابّ مثقّف</w:t>
      </w:r>
      <w:r>
        <w:rPr>
          <w:rFonts w:eastAsia="Amiri" w:cs="Amiri" w:ascii="Amiri" w:hAnsi="Amiri"/>
          <w:color w:val="111111"/>
          <w:sz w:val="28"/>
          <w:szCs w:val="28"/>
          <w:rtl w:val="true"/>
          <w:lang w:bidi="ar-SA"/>
        </w:rPr>
        <w:t xml:space="preserve">» </w:t>
      </w:r>
      <w:bookmarkStart w:id="2842" w:name="pg6262_75309"/>
    </w:p>
    <w:p>
      <w:pPr>
        <w:pStyle w:val="BookText"/>
        <w:rPr/>
      </w:pPr>
      <w:bookmarkEnd w:id="28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نكرة وقع بعد اسم معرفة ، فهو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جلست مع خالد شابّا مثقّفا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2843" w:name="__RefHeading___Toc1827059_237004111"/>
      <w:bookmarkStart w:id="2844" w:name="_Toc1220"/>
      <w:bookmarkEnd w:id="2843"/>
      <w:r>
        <w:rPr>
          <w:rtl w:val="true"/>
        </w:rPr>
        <w:t>النّواسخ</w:t>
      </w:r>
      <w:bookmarkEnd w:id="2844"/>
    </w:p>
    <w:p>
      <w:pPr>
        <w:pStyle w:val="BookText"/>
        <w:rPr/>
      </w:pPr>
      <w:r>
        <w:rPr>
          <w:rFonts w:ascii="Amiri" w:hAnsi="Amiri" w:eastAsia="Amiri" w:cs="Amiri"/>
          <w:color w:val="111111"/>
          <w:sz w:val="28"/>
          <w:sz w:val="28"/>
          <w:szCs w:val="28"/>
          <w:rtl w:val="true"/>
          <w:lang w:bidi="ar-SA"/>
        </w:rPr>
        <w:t>النواسخ وتسمّى الأفعال النّاقصة ، وسميت بذلك لأنّ المعنى لا يتمّ بذكرها مع مرفوعها إذ لا بدّ من ذكر منصوبها حتى يتمّ المعنى ، فالمنصوب ليس فضلة بل هو شبيه بالفضلة ، وهو في الأصل خبر المبتدأ ، بخلاف غيرها من الأفعال حيث يتمّ معناها عند ذكر فاعلها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w:t>
      </w:r>
    </w:p>
    <w:p>
      <w:pPr>
        <w:pStyle w:val="Heading3"/>
        <w:numPr>
          <w:ilvl w:val="2"/>
          <w:numId w:val="1"/>
        </w:numPr>
        <w:rPr/>
      </w:pPr>
      <w:bookmarkStart w:id="2845" w:name="__RefHeading___Toc1827061_237004111"/>
      <w:bookmarkStart w:id="2846" w:name="_Toc1221"/>
      <w:bookmarkEnd w:id="2845"/>
      <w:r>
        <w:rPr>
          <w:rtl w:val="true"/>
        </w:rPr>
        <w:t>النّواصب</w:t>
      </w:r>
      <w:bookmarkEnd w:id="2846"/>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w:t>
      </w:r>
    </w:p>
    <w:p>
      <w:pPr>
        <w:pStyle w:val="Heading3"/>
        <w:numPr>
          <w:ilvl w:val="2"/>
          <w:numId w:val="1"/>
        </w:numPr>
        <w:rPr/>
      </w:pPr>
      <w:bookmarkStart w:id="2847" w:name="__RefHeading___Toc1827063_237004111"/>
      <w:bookmarkStart w:id="2848" w:name="_Toc1222"/>
      <w:bookmarkEnd w:id="2847"/>
      <w:r>
        <w:rPr>
          <w:rtl w:val="true"/>
        </w:rPr>
        <w:t>نولك أن تفعل كذا</w:t>
      </w:r>
      <w:bookmarkEnd w:id="2848"/>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عليك أن تفعل كذا ، والقصد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تناولك كذا</w:t>
      </w:r>
      <w:r>
        <w:rPr>
          <w:rFonts w:eastAsia="Amiri" w:cs="Amiri" w:ascii="Amiri" w:hAnsi="Amiri"/>
          <w:color w:val="111111"/>
          <w:sz w:val="28"/>
          <w:szCs w:val="28"/>
          <w:rtl w:val="true"/>
          <w:lang w:bidi="ar-SA"/>
        </w:rPr>
        <w:t>».</w:t>
      </w:r>
    </w:p>
    <w:p>
      <w:pPr>
        <w:pStyle w:val="Heading3"/>
        <w:numPr>
          <w:ilvl w:val="2"/>
          <w:numId w:val="1"/>
        </w:numPr>
        <w:rPr/>
      </w:pPr>
      <w:bookmarkStart w:id="2849" w:name="__RefHeading___Toc1827065_237004111"/>
      <w:bookmarkStart w:id="2850" w:name="_Toc1223"/>
      <w:bookmarkEnd w:id="2849"/>
      <w:r>
        <w:rPr>
          <w:rtl w:val="true"/>
        </w:rPr>
        <w:t>نومان</w:t>
      </w:r>
      <w:bookmarkEnd w:id="2850"/>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كثير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في محلّ نصب بفعل النّداء المحذوف</w:t>
      </w:r>
      <w:r>
        <w:rPr>
          <w:rFonts w:eastAsia="Amiri" w:cs="Amiri" w:ascii="Amiri" w:hAnsi="Amiri"/>
          <w:color w:val="111111"/>
          <w:sz w:val="28"/>
          <w:szCs w:val="28"/>
          <w:rtl w:val="true"/>
          <w:lang w:bidi="ar-SA"/>
        </w:rPr>
        <w:t>).</w:t>
      </w:r>
    </w:p>
    <w:p>
      <w:pPr>
        <w:pStyle w:val="Heading3"/>
        <w:numPr>
          <w:ilvl w:val="2"/>
          <w:numId w:val="1"/>
        </w:numPr>
        <w:rPr/>
      </w:pPr>
      <w:bookmarkStart w:id="2851" w:name="__RefHeading___Toc1827067_237004111"/>
      <w:bookmarkStart w:id="2852" w:name="_Toc1224"/>
      <w:bookmarkEnd w:id="2851"/>
      <w:r>
        <w:rPr>
          <w:rtl w:val="true"/>
        </w:rPr>
        <w:t>نيسان</w:t>
      </w:r>
      <w:bookmarkEnd w:id="2852"/>
    </w:p>
    <w:p>
      <w:pPr>
        <w:pStyle w:val="BookText"/>
        <w:rPr/>
      </w:pPr>
      <w:r>
        <w:rPr>
          <w:rFonts w:ascii="Amiri" w:hAnsi="Amiri" w:eastAsia="Amiri" w:cs="Amiri"/>
          <w:color w:val="111111"/>
          <w:sz w:val="28"/>
          <w:sz w:val="28"/>
          <w:szCs w:val="28"/>
          <w:rtl w:val="true"/>
          <w:lang w:bidi="ar-SA"/>
        </w:rPr>
        <w:t xml:space="preserve">اسم الشهر الرابع من السنة الميلاديّة ، ممنوع من الصرف ، 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w:t>
      </w:r>
    </w:p>
    <w:p>
      <w:pPr>
        <w:pStyle w:val="Heading3"/>
        <w:numPr>
          <w:ilvl w:val="2"/>
          <w:numId w:val="1"/>
        </w:numPr>
        <w:rPr/>
      </w:pPr>
      <w:bookmarkStart w:id="2853" w:name="__RefHeading___Toc1827069_237004111"/>
      <w:bookmarkStart w:id="2854" w:name="_Toc1225"/>
      <w:bookmarkEnd w:id="2853"/>
      <w:r>
        <w:rPr>
          <w:rtl w:val="true"/>
        </w:rPr>
        <w:t>نيّف</w:t>
      </w:r>
      <w:bookmarkEnd w:id="285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الزيادة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على فلان أي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نيّف خالد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الخمسين ، أي زاد عمره على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وتلازم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التذكير ولو كان المعدود مؤنّثا وهي كناية عن العدد ما بين الواحد والتسعة ، وتعرب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عشرين قلما ونيّفا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نيّفا وعشرين 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عطف مبنيّ على الفتحة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ملحق بجمع المذكّر السالم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تعطف على العدد ، ويمكن أن يعطف العدد عليها</w:t>
      </w:r>
      <w:r>
        <w:rPr>
          <w:rFonts w:eastAsia="Amiri" w:cs="Amiri" w:ascii="Amiri" w:hAnsi="Amiri"/>
          <w:color w:val="111111"/>
          <w:sz w:val="28"/>
          <w:szCs w:val="28"/>
          <w:rtl w:val="true"/>
          <w:lang w:bidi="ar-SA"/>
        </w:rPr>
        <w:t xml:space="preserve">. </w:t>
      </w:r>
      <w:bookmarkStart w:id="2855" w:name="pg6262_75311"/>
    </w:p>
    <w:p>
      <w:pPr>
        <w:pStyle w:val="Heading2"/>
        <w:numPr>
          <w:ilvl w:val="1"/>
          <w:numId w:val="1"/>
        </w:numPr>
        <w:rPr/>
      </w:pPr>
      <w:bookmarkStart w:id="2856" w:name="__RefHeading___Toc1827071_237004111"/>
      <w:bookmarkStart w:id="2857" w:name="_Toc1226"/>
      <w:bookmarkEnd w:id="2855"/>
      <w:bookmarkEnd w:id="2856"/>
      <w:r>
        <w:rPr>
          <w:rtl w:val="true"/>
        </w:rPr>
        <w:t>باب الهاء</w:t>
      </w:r>
      <w:bookmarkEnd w:id="2857"/>
    </w:p>
    <w:p>
      <w:pPr>
        <w:pStyle w:val="Heading3"/>
        <w:numPr>
          <w:ilvl w:val="2"/>
          <w:numId w:val="1"/>
        </w:numPr>
        <w:rPr/>
      </w:pPr>
      <w:bookmarkStart w:id="2858" w:name="__RefHeading___Toc1827073_237004111"/>
      <w:bookmarkStart w:id="2859" w:name="_Toc1227"/>
      <w:bookmarkEnd w:id="2858"/>
      <w:r>
        <w:rPr>
          <w:rtl w:val="true"/>
        </w:rPr>
        <w:t>ه</w:t>
      </w:r>
      <w:bookmarkEnd w:id="2859"/>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ضمير متّصل للغائب المفرد المذكر ، يبنى في 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 بحرف 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 مضاف إليه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خالد مواسمه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بنّاء ماهر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مفعول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زارني خالد فأكرمته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يزاد في آخر الكلمة عند الوقف ، مبنيّ على السّكون لا محلّ له من الإعراب ، وذلك في الحالات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المبنيّ على حذف آخره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 ، 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لمه ، بمه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المضارع المجزوم ، إذا كان معتل الآخر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يعه ، لم يرمه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تزاد بعد ألف النّدبة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معتصماه ، وا يوسفاه</w:t>
      </w:r>
      <w:r>
        <w:rPr>
          <w:rFonts w:eastAsia="Amiri" w:cs="Amiri" w:ascii="Amiri" w:hAnsi="Amiri"/>
          <w:color w:val="111111"/>
          <w:sz w:val="28"/>
          <w:szCs w:val="28"/>
          <w:rtl w:val="true"/>
          <w:lang w:bidi="ar-SA"/>
        </w:rPr>
        <w:t>».</w:t>
      </w:r>
    </w:p>
    <w:p>
      <w:pPr>
        <w:pStyle w:val="Heading3"/>
        <w:numPr>
          <w:ilvl w:val="2"/>
          <w:numId w:val="1"/>
        </w:numPr>
        <w:rPr/>
      </w:pPr>
      <w:bookmarkStart w:id="2860" w:name="__RefHeading___Toc1827075_237004111"/>
      <w:bookmarkStart w:id="2861" w:name="_Toc1228"/>
      <w:bookmarkEnd w:id="2860"/>
      <w:r>
        <w:rPr>
          <w:rtl w:val="true"/>
        </w:rPr>
        <w:t>ها</w:t>
      </w:r>
      <w:bookmarkEnd w:id="2861"/>
    </w:p>
    <w:p>
      <w:pPr>
        <w:pStyle w:val="BookText"/>
        <w:rPr/>
      </w:pPr>
      <w:r>
        <w:rPr>
          <w:rFonts w:ascii="Amiri" w:hAnsi="Amiri" w:eastAsia="Amiri" w:cs="Amiri"/>
          <w:color w:val="111111"/>
          <w:sz w:val="28"/>
          <w:sz w:val="28"/>
          <w:szCs w:val="28"/>
          <w:rtl w:val="true"/>
          <w:lang w:bidi="ar-SA"/>
        </w:rPr>
        <w:t xml:space="preserve">تأتي على ثلاثة أوجه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ضميرا للغائبة المفردة المؤنّثة ، وتأتي ضمير جرّ أو 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أرسلها والدها إلى مدرستها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ترد ضمير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مبنيّ على السّكون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أنت ، أنتما ، أنتم أنتنّ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مدّ ألفها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 وتستعمل مع كاف الخطاب ودونها والأفصح أن تتصرّف همزتها ، فنقول للمفرد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 وللمفرد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 وللمثنى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هاءما ، وللجمع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 وللجمع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لحقتها كاف الخطاب 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 هاكما ، هاكم ، هاك ، هاكما ، هاكنّ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تلحقها الهمزة مفتوحة قبل كاف الخطاب وتصرف الكاف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هاءك ، هاءكما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ومن شواهدها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مبنيّ على السكون ، وحرّك بالضمّ منعا لالتقاء الساكنين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حذف النون لاتّصاله بواو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حرف للسكت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التنبيهية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 مبنيّ على السكون لا محلّ له من الإعراب ، تدخل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الإشارة لغير البعيد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 هذان ،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وأيّة في النداء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 يا أيّتها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الرّفع المخبّر عنه باسم الإشارة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أُولاءِ تُحِبُّونَهُمْ وَلا يُحِبُّونَكُمْ وَتُؤْمِنُونَ بِالْكِتابِ كُلِّهِ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تدخل على الفعل الماضي المقترن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قد فزت ، والحمد لله</w:t>
      </w:r>
      <w:r>
        <w:rPr>
          <w:rFonts w:eastAsia="Amiri" w:cs="Amiri" w:ascii="Amiri" w:hAnsi="Amiri"/>
          <w:color w:val="111111"/>
          <w:sz w:val="28"/>
          <w:szCs w:val="28"/>
          <w:rtl w:val="true"/>
          <w:lang w:bidi="ar-SA"/>
        </w:rPr>
        <w:t xml:space="preserve">». </w:t>
      </w:r>
      <w:bookmarkStart w:id="2862" w:name="pg6262_75313"/>
    </w:p>
    <w:p>
      <w:pPr>
        <w:pStyle w:val="Heading3"/>
        <w:numPr>
          <w:ilvl w:val="2"/>
          <w:numId w:val="1"/>
        </w:numPr>
        <w:rPr/>
      </w:pPr>
      <w:bookmarkStart w:id="2863" w:name="__RefHeading___Toc1827077_237004111"/>
      <w:bookmarkStart w:id="2864" w:name="_Toc1229"/>
      <w:bookmarkEnd w:id="2862"/>
      <w:bookmarkEnd w:id="2863"/>
      <w:r>
        <w:rPr>
          <w:rtl w:val="true"/>
        </w:rPr>
        <w:t>ها أنذا ، ها نحن أولاء</w:t>
      </w:r>
      <w:bookmarkEnd w:id="2864"/>
    </w:p>
    <w:p>
      <w:pPr>
        <w:pStyle w:val="BookText"/>
        <w:rPr/>
      </w:pPr>
      <w:r>
        <w:rPr>
          <w:rFonts w:ascii="Amiri" w:hAnsi="Amiri" w:eastAsia="Amiri" w:cs="Amiri"/>
          <w:color w:val="111111"/>
          <w:sz w:val="28"/>
          <w:sz w:val="28"/>
          <w:szCs w:val="28"/>
          <w:rtl w:val="true"/>
          <w:lang w:bidi="ar-SA"/>
        </w:rPr>
        <w:t xml:space="preserve">قد يفصل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وأسماء الإشارة بضمائر الرّفع المنفصلة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أنذا ، ها نحن 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تنبيه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السكون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خبر</w:t>
      </w:r>
      <w:r>
        <w:rPr>
          <w:rFonts w:eastAsia="Amiri" w:cs="Amiri" w:ascii="Amiri" w:hAnsi="Amiri"/>
          <w:color w:val="111111"/>
          <w:sz w:val="28"/>
          <w:szCs w:val="28"/>
          <w:rtl w:val="true"/>
          <w:lang w:bidi="ar-SA"/>
        </w:rPr>
        <w:t>).</w:t>
      </w:r>
    </w:p>
    <w:p>
      <w:pPr>
        <w:pStyle w:val="Heading3"/>
        <w:numPr>
          <w:ilvl w:val="2"/>
          <w:numId w:val="1"/>
        </w:numPr>
        <w:rPr/>
      </w:pPr>
      <w:bookmarkStart w:id="2865" w:name="__RefHeading___Toc1827079_237004111"/>
      <w:bookmarkStart w:id="2866" w:name="_Toc1230"/>
      <w:bookmarkEnd w:id="2865"/>
      <w:r>
        <w:rPr>
          <w:rtl w:val="true"/>
        </w:rPr>
        <w:t>هىء هيء أو هأ هأ</w:t>
      </w:r>
      <w:bookmarkEnd w:id="2866"/>
    </w:p>
    <w:p>
      <w:pPr>
        <w:pStyle w:val="BookText"/>
        <w:rPr/>
      </w:pPr>
      <w:r>
        <w:rPr>
          <w:rFonts w:ascii="Amiri" w:hAnsi="Amiri" w:eastAsia="Amiri" w:cs="Amiri"/>
          <w:color w:val="111111"/>
          <w:sz w:val="28"/>
          <w:sz w:val="28"/>
          <w:szCs w:val="28"/>
          <w:rtl w:val="true"/>
          <w:lang w:bidi="ar-SA"/>
        </w:rPr>
        <w:t>اسم صوت لدعوة الإبل للأكل ، 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2867" w:name="__RefHeading___Toc1827081_237004111"/>
      <w:bookmarkStart w:id="2868" w:name="_Toc1231"/>
      <w:bookmarkEnd w:id="2867"/>
      <w:r>
        <w:rPr>
          <w:rtl w:val="true"/>
        </w:rPr>
        <w:t>هاء</w:t>
      </w:r>
      <w:bookmarkEnd w:id="2868"/>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اسم فعل أمر</w:t>
      </w:r>
      <w:r>
        <w:rPr>
          <w:rFonts w:eastAsia="Amiri" w:cs="Amiri" w:ascii="Amiri" w:hAnsi="Amiri"/>
          <w:color w:val="111111"/>
          <w:sz w:val="28"/>
          <w:szCs w:val="28"/>
          <w:rtl w:val="true"/>
          <w:lang w:bidi="ar-SA"/>
        </w:rPr>
        <w:t>.</w:t>
      </w:r>
    </w:p>
    <w:p>
      <w:pPr>
        <w:pStyle w:val="Heading3"/>
        <w:numPr>
          <w:ilvl w:val="2"/>
          <w:numId w:val="1"/>
        </w:numPr>
        <w:rPr/>
      </w:pPr>
      <w:bookmarkStart w:id="2869" w:name="__RefHeading___Toc1827083_237004111"/>
      <w:bookmarkStart w:id="2870" w:name="_Toc1232"/>
      <w:bookmarkEnd w:id="2869"/>
      <w:r>
        <w:rPr>
          <w:rtl w:val="true"/>
        </w:rPr>
        <w:t>هاؤليّاء</w:t>
      </w:r>
      <w:bookmarkEnd w:id="2870"/>
    </w:p>
    <w:p>
      <w:pPr>
        <w:pStyle w:val="BookText"/>
        <w:rPr/>
      </w:pP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p>
    <w:p>
      <w:pPr>
        <w:pStyle w:val="Heading3"/>
        <w:numPr>
          <w:ilvl w:val="2"/>
          <w:numId w:val="1"/>
        </w:numPr>
        <w:rPr/>
      </w:pPr>
      <w:bookmarkStart w:id="2871" w:name="__RefHeading___Toc1827085_237004111"/>
      <w:bookmarkStart w:id="2872" w:name="_Toc1233"/>
      <w:bookmarkEnd w:id="2871"/>
      <w:r>
        <w:rPr>
          <w:rtl w:val="true"/>
        </w:rPr>
        <w:t>هاؤم</w:t>
      </w:r>
      <w:bookmarkEnd w:id="2872"/>
    </w:p>
    <w:p>
      <w:pPr>
        <w:pStyle w:val="BookText"/>
        <w:rPr/>
      </w:pPr>
      <w:r>
        <w:rPr>
          <w:rFonts w:ascii="Amiri" w:hAnsi="Amiri" w:eastAsia="Amiri" w:cs="Amiri"/>
          <w:color w:val="111111"/>
          <w:sz w:val="28"/>
          <w:sz w:val="28"/>
          <w:szCs w:val="28"/>
          <w:rtl w:val="true"/>
          <w:lang w:bidi="ar-SA"/>
        </w:rPr>
        <w:t xml:space="preserve">اسم فعل أمر مبنيّ على السكون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حركت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منعا لالتقاء الساكنين</w:t>
      </w:r>
      <w:r>
        <w:rPr>
          <w:rFonts w:eastAsia="Amiri" w:cs="Amiri" w:ascii="Amiri" w:hAnsi="Amiri"/>
          <w:color w:val="111111"/>
          <w:sz w:val="28"/>
          <w:szCs w:val="28"/>
          <w:rtl w:val="true"/>
          <w:lang w:bidi="ar-SA"/>
        </w:rPr>
        <w:t>.</w:t>
      </w:r>
    </w:p>
    <w:p>
      <w:pPr>
        <w:pStyle w:val="Heading3"/>
        <w:numPr>
          <w:ilvl w:val="2"/>
          <w:numId w:val="1"/>
        </w:numPr>
        <w:rPr/>
      </w:pPr>
      <w:bookmarkStart w:id="2873" w:name="__RefHeading___Toc1827087_237004111"/>
      <w:bookmarkStart w:id="2874" w:name="_Toc1234"/>
      <w:bookmarkEnd w:id="2873"/>
      <w:r>
        <w:rPr>
          <w:rtl w:val="true"/>
        </w:rPr>
        <w:t>هات</w:t>
      </w:r>
      <w:bookmarkEnd w:id="287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فعل أمر مبنيّ على الكسر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يستوي فيه المذكر والمؤنث ، مفردا كان ، أو مثنّى أو جمعا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أنت ،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الكتاب</w:t>
      </w:r>
      <w:r>
        <w:rPr>
          <w:rFonts w:eastAsia="Amiri" w:cs="Amiri" w:ascii="Amiri" w:hAnsi="Amiri"/>
          <w:color w:val="111111"/>
          <w:sz w:val="28"/>
          <w:szCs w:val="28"/>
          <w:rtl w:val="true"/>
          <w:lang w:bidi="ar-SA"/>
        </w:rPr>
        <w:t xml:space="preserve">». </w:t>
      </w:r>
      <w:bookmarkStart w:id="2875" w:name="pg6262_75314"/>
    </w:p>
    <w:p>
      <w:pPr>
        <w:pStyle w:val="Heading3"/>
        <w:numPr>
          <w:ilvl w:val="2"/>
          <w:numId w:val="1"/>
        </w:numPr>
        <w:rPr/>
      </w:pPr>
      <w:bookmarkStart w:id="2876" w:name="__RefHeading___Toc1827089_237004111"/>
      <w:bookmarkStart w:id="2877" w:name="_Toc1235"/>
      <w:bookmarkEnd w:id="2875"/>
      <w:bookmarkEnd w:id="2876"/>
      <w:r>
        <w:rPr>
          <w:rtl w:val="true"/>
        </w:rPr>
        <w:t>هاتا</w:t>
      </w:r>
      <w:bookmarkEnd w:id="2877"/>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تلميذة مجتهدة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الإشاريّة</w:t>
      </w:r>
      <w:r>
        <w:rPr>
          <w:rFonts w:eastAsia="Amiri" w:cs="Amiri" w:ascii="Amiri" w:hAnsi="Amiri"/>
          <w:color w:val="111111"/>
          <w:sz w:val="28"/>
          <w:szCs w:val="28"/>
          <w:rtl w:val="true"/>
          <w:lang w:bidi="ar-SA"/>
        </w:rPr>
        <w:t>.</w:t>
      </w:r>
    </w:p>
    <w:p>
      <w:pPr>
        <w:pStyle w:val="Heading3"/>
        <w:numPr>
          <w:ilvl w:val="2"/>
          <w:numId w:val="1"/>
        </w:numPr>
        <w:rPr/>
      </w:pPr>
      <w:bookmarkStart w:id="2878" w:name="__RefHeading___Toc1827091_237004111"/>
      <w:bookmarkStart w:id="2879" w:name="_Toc1236"/>
      <w:bookmarkEnd w:id="2878"/>
      <w:r>
        <w:rPr>
          <w:rtl w:val="true"/>
        </w:rPr>
        <w:t>هاتاك</w:t>
      </w:r>
      <w:bookmarkEnd w:id="2879"/>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الإشاريّة وكاف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الإشاريّة</w:t>
      </w:r>
      <w:r>
        <w:rPr>
          <w:rFonts w:eastAsia="Amiri" w:cs="Amiri" w:ascii="Amiri" w:hAnsi="Amiri"/>
          <w:color w:val="111111"/>
          <w:sz w:val="28"/>
          <w:szCs w:val="28"/>
          <w:rtl w:val="true"/>
          <w:lang w:bidi="ar-SA"/>
        </w:rPr>
        <w:t>.</w:t>
      </w:r>
    </w:p>
    <w:p>
      <w:pPr>
        <w:pStyle w:val="Heading3"/>
        <w:numPr>
          <w:ilvl w:val="2"/>
          <w:numId w:val="1"/>
        </w:numPr>
        <w:rPr/>
      </w:pPr>
      <w:bookmarkStart w:id="2880" w:name="__RefHeading___Toc1827093_237004111"/>
      <w:bookmarkStart w:id="2881" w:name="_Toc1237"/>
      <w:bookmarkEnd w:id="2880"/>
      <w:r>
        <w:rPr>
          <w:rtl w:val="true"/>
        </w:rPr>
        <w:t>هاتان ، هاتانّ</w:t>
      </w:r>
      <w:bookmarkEnd w:id="2881"/>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الإشاريّة</w:t>
      </w:r>
      <w:r>
        <w:rPr>
          <w:rFonts w:eastAsia="Amiri" w:cs="Amiri" w:ascii="Amiri" w:hAnsi="Amiri"/>
          <w:color w:val="111111"/>
          <w:sz w:val="28"/>
          <w:szCs w:val="28"/>
          <w:rtl w:val="true"/>
          <w:lang w:bidi="ar-SA"/>
        </w:rPr>
        <w:t>.</w:t>
      </w:r>
    </w:p>
    <w:p>
      <w:pPr>
        <w:pStyle w:val="Heading3"/>
        <w:numPr>
          <w:ilvl w:val="2"/>
          <w:numId w:val="1"/>
        </w:numPr>
        <w:rPr/>
      </w:pPr>
      <w:bookmarkStart w:id="2882" w:name="__RefHeading___Toc1827095_237004111"/>
      <w:bookmarkStart w:id="2883" w:name="_Toc1238"/>
      <w:bookmarkEnd w:id="2882"/>
      <w:r>
        <w:rPr>
          <w:rtl w:val="true"/>
        </w:rPr>
        <w:t>هاته ، هاته ، هاتهي</w:t>
      </w:r>
      <w:bookmarkEnd w:id="2883"/>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الإشاريّة</w:t>
      </w:r>
      <w:r>
        <w:rPr>
          <w:rFonts w:eastAsia="Amiri" w:cs="Amiri" w:ascii="Amiri" w:hAnsi="Amiri"/>
          <w:color w:val="111111"/>
          <w:sz w:val="28"/>
          <w:szCs w:val="28"/>
          <w:rtl w:val="true"/>
          <w:lang w:bidi="ar-SA"/>
        </w:rPr>
        <w:t>.</w:t>
      </w:r>
    </w:p>
    <w:p>
      <w:pPr>
        <w:pStyle w:val="Heading3"/>
        <w:numPr>
          <w:ilvl w:val="2"/>
          <w:numId w:val="1"/>
        </w:numPr>
        <w:rPr/>
      </w:pPr>
      <w:bookmarkStart w:id="2884" w:name="__RefHeading___Toc1827097_237004111"/>
      <w:bookmarkStart w:id="2885" w:name="_Toc1239"/>
      <w:bookmarkEnd w:id="2884"/>
      <w:r>
        <w:rPr>
          <w:rtl w:val="true"/>
        </w:rPr>
        <w:t>هاد</w:t>
      </w:r>
      <w:bookmarkEnd w:id="2885"/>
    </w:p>
    <w:p>
      <w:pPr>
        <w:pStyle w:val="BookText"/>
        <w:rPr/>
      </w:pPr>
      <w:r>
        <w:rPr>
          <w:rFonts w:ascii="Amiri" w:hAnsi="Amiri" w:eastAsia="Amiri" w:cs="Amiri"/>
          <w:color w:val="111111"/>
          <w:sz w:val="28"/>
          <w:sz w:val="28"/>
          <w:szCs w:val="28"/>
          <w:rtl w:val="true"/>
          <w:lang w:bidi="ar-SA"/>
        </w:rPr>
        <w:t>اسم صوت لزجر الإبل ، مبنيّ على الكسر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2886" w:name="__RefHeading___Toc1827099_237004111"/>
      <w:bookmarkStart w:id="2887" w:name="_Toc1240"/>
      <w:bookmarkEnd w:id="2886"/>
      <w:r>
        <w:rPr>
          <w:rtl w:val="true"/>
        </w:rPr>
        <w:t>هاك</w:t>
      </w:r>
      <w:bookmarkEnd w:id="2887"/>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 مبنيّ على الفتح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ويستعمل للمذكّر والمؤنّث والمفرد والمثنّى والجمع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هاك ، هاك ، هاكما ، هاكم ، هاكنّ</w:t>
      </w:r>
      <w:r>
        <w:rPr>
          <w:rFonts w:eastAsia="Amiri" w:cs="Amiri" w:ascii="Amiri" w:hAnsi="Amiri"/>
          <w:color w:val="111111"/>
          <w:sz w:val="28"/>
          <w:szCs w:val="28"/>
          <w:rtl w:val="true"/>
          <w:lang w:bidi="ar-SA"/>
        </w:rPr>
        <w:t>».</w:t>
      </w:r>
    </w:p>
    <w:p>
      <w:pPr>
        <w:pStyle w:val="Heading3"/>
        <w:numPr>
          <w:ilvl w:val="2"/>
          <w:numId w:val="1"/>
        </w:numPr>
        <w:rPr/>
      </w:pPr>
      <w:bookmarkStart w:id="2888" w:name="__RefHeading___Toc1827101_237004111"/>
      <w:bookmarkStart w:id="2889" w:name="_Toc1241"/>
      <w:bookmarkEnd w:id="2888"/>
      <w:r>
        <w:rPr>
          <w:rtl w:val="true"/>
        </w:rPr>
        <w:t>هال</w:t>
      </w:r>
      <w:bookmarkEnd w:id="2889"/>
    </w:p>
    <w:p>
      <w:pPr>
        <w:pStyle w:val="BookText"/>
        <w:rPr/>
      </w:pPr>
      <w:r>
        <w:rPr>
          <w:rFonts w:ascii="Amiri" w:hAnsi="Amiri" w:eastAsia="Amiri" w:cs="Amiri"/>
          <w:color w:val="111111"/>
          <w:sz w:val="28"/>
          <w:sz w:val="28"/>
          <w:szCs w:val="28"/>
          <w:rtl w:val="true"/>
          <w:lang w:bidi="ar-SA"/>
        </w:rPr>
        <w:t>اسم صوت لزجر الخيل مبنيّ على الكسر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2890" w:name="__RefHeading___Toc1827103_237004111"/>
      <w:bookmarkStart w:id="2891" w:name="_Toc1242"/>
      <w:bookmarkEnd w:id="2890"/>
      <w:r>
        <w:rPr>
          <w:rtl w:val="true"/>
        </w:rPr>
        <w:t>هؤلاء</w:t>
      </w:r>
      <w:bookmarkEnd w:id="289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bookmarkStart w:id="2892" w:name="pg6262_75315"/>
    </w:p>
    <w:p>
      <w:pPr>
        <w:pStyle w:val="Heading3"/>
        <w:numPr>
          <w:ilvl w:val="2"/>
          <w:numId w:val="1"/>
        </w:numPr>
        <w:rPr/>
      </w:pPr>
      <w:bookmarkStart w:id="2893" w:name="__RefHeading___Toc1827105_237004111"/>
      <w:bookmarkStart w:id="2894" w:name="_Toc1243"/>
      <w:bookmarkEnd w:id="2892"/>
      <w:bookmarkEnd w:id="2893"/>
      <w:r>
        <w:rPr>
          <w:rtl w:val="true"/>
        </w:rPr>
        <w:t>هاهنا</w:t>
      </w:r>
      <w:bookmarkEnd w:id="2894"/>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المعهد 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تنبيه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 إشارة للمكان مبنيّ على السكون في محلّ نصب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Heading3"/>
        <w:numPr>
          <w:ilvl w:val="2"/>
          <w:numId w:val="1"/>
        </w:numPr>
        <w:rPr/>
      </w:pPr>
      <w:bookmarkStart w:id="2895" w:name="__RefHeading___Toc1827107_237004111"/>
      <w:bookmarkStart w:id="2896" w:name="_Toc1244"/>
      <w:bookmarkEnd w:id="2895"/>
      <w:r>
        <w:rPr>
          <w:rtl w:val="true"/>
        </w:rPr>
        <w:t>هايهات</w:t>
      </w:r>
      <w:bookmarkEnd w:id="2896"/>
    </w:p>
    <w:p>
      <w:p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p>
    <w:p>
      <w:pPr>
        <w:pStyle w:val="Heading3"/>
        <w:numPr>
          <w:ilvl w:val="2"/>
          <w:numId w:val="1"/>
        </w:numPr>
        <w:rPr/>
      </w:pPr>
      <w:bookmarkStart w:id="2897" w:name="__RefHeading___Toc1827109_237004111"/>
      <w:bookmarkStart w:id="2898" w:name="_Toc1245"/>
      <w:bookmarkEnd w:id="2897"/>
      <w:r>
        <w:rPr>
          <w:rtl w:val="true"/>
        </w:rPr>
        <w:t>هايهان</w:t>
      </w:r>
      <w:bookmarkEnd w:id="2898"/>
    </w:p>
    <w:p>
      <w:p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p>
    <w:p>
      <w:pPr>
        <w:pStyle w:val="Heading3"/>
        <w:numPr>
          <w:ilvl w:val="2"/>
          <w:numId w:val="1"/>
        </w:numPr>
        <w:rPr/>
      </w:pPr>
      <w:bookmarkStart w:id="2899" w:name="__RefHeading___Toc1827111_237004111"/>
      <w:bookmarkStart w:id="2900" w:name="_Toc1246"/>
      <w:bookmarkEnd w:id="2899"/>
      <w:r>
        <w:rPr>
          <w:rtl w:val="true"/>
        </w:rPr>
        <w:t>هب</w:t>
      </w:r>
      <w:bookmarkEnd w:id="290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أمر جامد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تستعمل للأمر فقط ، من أفعال القلوب الّتي تفيد الظنّ والرجحان ، تنصب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الصدق منجاة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أمر من أفعال القلوب ، مبنيّ على السكون المقدّر ، لا محلّ له من الإعراب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أمر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تنصب مفعولين ليس أصلهما مبتدأ وخبرا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المجتهد 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أمر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تتعدّى إلى مفعول به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الله العليّ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خفه</w:t>
      </w:r>
      <w:r>
        <w:rPr>
          <w:rFonts w:eastAsia="Amiri" w:cs="Amiri" w:ascii="Amiri" w:hAnsi="Amiri"/>
          <w:color w:val="111111"/>
          <w:sz w:val="28"/>
          <w:szCs w:val="28"/>
          <w:rtl w:val="true"/>
          <w:lang w:bidi="ar-SA"/>
        </w:rPr>
        <w:t>.</w:t>
      </w:r>
    </w:p>
    <w:p>
      <w:pPr>
        <w:pStyle w:val="Heading3"/>
        <w:numPr>
          <w:ilvl w:val="2"/>
          <w:numId w:val="1"/>
        </w:numPr>
        <w:rPr/>
      </w:pPr>
      <w:bookmarkStart w:id="2901" w:name="__RefHeading___Toc1827113_237004111"/>
      <w:bookmarkStart w:id="2902" w:name="_Toc1247"/>
      <w:bookmarkEnd w:id="2901"/>
      <w:r>
        <w:rPr>
          <w:rtl w:val="true"/>
        </w:rPr>
        <w:t>هبّ</w:t>
      </w:r>
      <w:bookmarkEnd w:id="290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ناقصا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ترفع المبتدأ وتنصب الخبر ، </w:t>
      </w:r>
      <w:bookmarkStart w:id="2903" w:name="pg6262_75316"/>
    </w:p>
    <w:p>
      <w:pPr>
        <w:pStyle w:val="BookText"/>
        <w:rPr/>
      </w:pPr>
      <w:bookmarkEnd w:id="2903"/>
      <w:r>
        <w:rPr>
          <w:rFonts w:ascii="Amiri" w:hAnsi="Amiri" w:eastAsia="Amiri" w:cs="Amiri"/>
          <w:color w:val="111111"/>
          <w:sz w:val="28"/>
          <w:sz w:val="28"/>
          <w:szCs w:val="28"/>
          <w:rtl w:val="true"/>
          <w:lang w:bidi="ar-SA"/>
        </w:rPr>
        <w:t>ويشترط في خبرها أن يكون جملة فعليّة فعلها فعل مضارع غير 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الفلّاح يحرث الحقل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 من أفعال الشروع ،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منصوب بالفتحة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يحرث الحقل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ماضيا تامّا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المتسابقون من نقطة الصفر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المتسابقون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جمع مذكّر سالم</w:t>
      </w:r>
      <w:r>
        <w:rPr>
          <w:rFonts w:eastAsia="Amiri" w:cs="Amiri" w:ascii="Amiri" w:hAnsi="Amiri"/>
          <w:color w:val="111111"/>
          <w:sz w:val="28"/>
          <w:szCs w:val="28"/>
          <w:rtl w:val="true"/>
          <w:lang w:bidi="ar-SA"/>
        </w:rPr>
        <w:t>).</w:t>
      </w:r>
    </w:p>
    <w:p>
      <w:pPr>
        <w:pStyle w:val="Heading3"/>
        <w:numPr>
          <w:ilvl w:val="2"/>
          <w:numId w:val="1"/>
        </w:numPr>
        <w:rPr/>
      </w:pPr>
      <w:bookmarkStart w:id="2904" w:name="__RefHeading___Toc1827115_237004111"/>
      <w:bookmarkStart w:id="2905" w:name="_Toc1248"/>
      <w:bookmarkEnd w:id="2904"/>
      <w:r>
        <w:rPr>
          <w:rtl w:val="true"/>
        </w:rPr>
        <w:t>هج</w:t>
      </w:r>
      <w:bookmarkEnd w:id="2905"/>
    </w:p>
    <w:p>
      <w:pPr>
        <w:pStyle w:val="BookText"/>
        <w:rPr/>
      </w:pPr>
      <w:r>
        <w:rPr>
          <w:rFonts w:ascii="Amiri" w:hAnsi="Amiri" w:eastAsia="Amiri" w:cs="Amiri"/>
          <w:color w:val="111111"/>
          <w:sz w:val="28"/>
          <w:sz w:val="28"/>
          <w:szCs w:val="28"/>
          <w:rtl w:val="true"/>
          <w:lang w:bidi="ar-SA"/>
        </w:rPr>
        <w:t xml:space="preserve">اسم صوت 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2906" w:name="__RefHeading___Toc1827117_237004111"/>
      <w:bookmarkStart w:id="2907" w:name="_Toc1249"/>
      <w:bookmarkEnd w:id="2906"/>
      <w:r>
        <w:rPr>
          <w:rtl w:val="true"/>
        </w:rPr>
        <w:t>هجا</w:t>
      </w:r>
      <w:bookmarkEnd w:id="2907"/>
    </w:p>
    <w:p>
      <w:pPr>
        <w:pStyle w:val="BookText"/>
        <w:rPr/>
      </w:pPr>
      <w:r>
        <w:rPr>
          <w:rFonts w:ascii="Amiri" w:hAnsi="Amiri" w:eastAsia="Amiri" w:cs="Amiri"/>
          <w:color w:val="111111"/>
          <w:sz w:val="28"/>
          <w:sz w:val="28"/>
          <w:szCs w:val="28"/>
          <w:rtl w:val="true"/>
          <w:lang w:bidi="ar-SA"/>
        </w:rPr>
        <w:t xml:space="preserve">اسم صوت 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2908" w:name="__RefHeading___Toc1827119_237004111"/>
      <w:bookmarkStart w:id="2909" w:name="_Toc1250"/>
      <w:bookmarkEnd w:id="2908"/>
      <w:r>
        <w:rPr>
          <w:rtl w:val="true"/>
        </w:rPr>
        <w:t>هدّ</w:t>
      </w:r>
      <w:bookmarkEnd w:id="2909"/>
    </w:p>
    <w:p>
      <w:pPr>
        <w:pStyle w:val="BookText"/>
        <w:rPr/>
      </w:pPr>
      <w:r>
        <w:rPr>
          <w:rFonts w:ascii="Amiri" w:hAnsi="Amiri" w:eastAsia="Amiri" w:cs="Amiri"/>
          <w:color w:val="111111"/>
          <w:sz w:val="28"/>
          <w:sz w:val="28"/>
          <w:szCs w:val="28"/>
          <w:rtl w:val="true"/>
          <w:lang w:bidi="ar-SA"/>
        </w:rPr>
        <w:t xml:space="preserve">فعل ماضى يستعمل لإنشاء المدح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عصاميّ هدّك من عصاميّ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أو غلبك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ومنهم من يثنّيه ويجمعه ويذكّره ويؤنّثه ، ومنهم من يستعمله بلفظ واحد للمفرد والمثنّى والجمع والمذكّر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يجريه مجرى المصدر ، فيعربه حسب موقعه في الجملة</w:t>
      </w:r>
      <w:r>
        <w:rPr>
          <w:rFonts w:eastAsia="Amiri" w:cs="Amiri" w:ascii="Amiri" w:hAnsi="Amiri"/>
          <w:color w:val="111111"/>
          <w:sz w:val="28"/>
          <w:szCs w:val="28"/>
          <w:rtl w:val="true"/>
          <w:lang w:bidi="ar-SA"/>
        </w:rPr>
        <w:t>.</w:t>
      </w:r>
    </w:p>
    <w:p>
      <w:pPr>
        <w:pStyle w:val="Heading3"/>
        <w:numPr>
          <w:ilvl w:val="2"/>
          <w:numId w:val="1"/>
        </w:numPr>
        <w:rPr/>
      </w:pPr>
      <w:bookmarkStart w:id="2910" w:name="__RefHeading___Toc1827121_237004111"/>
      <w:bookmarkStart w:id="2911" w:name="_Toc1251"/>
      <w:bookmarkEnd w:id="2910"/>
      <w:r>
        <w:rPr>
          <w:rtl w:val="true"/>
        </w:rPr>
        <w:t>هذا</w:t>
      </w:r>
      <w:bookmarkEnd w:id="2911"/>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الإشاريّة</w:t>
      </w:r>
      <w:r>
        <w:rPr>
          <w:rFonts w:eastAsia="Amiri" w:cs="Amiri" w:ascii="Amiri" w:hAnsi="Amiri"/>
          <w:color w:val="111111"/>
          <w:sz w:val="28"/>
          <w:szCs w:val="28"/>
          <w:rtl w:val="true"/>
          <w:lang w:bidi="ar-SA"/>
        </w:rPr>
        <w:t>.</w:t>
      </w:r>
    </w:p>
    <w:p>
      <w:pPr>
        <w:pStyle w:val="Heading3"/>
        <w:numPr>
          <w:ilvl w:val="2"/>
          <w:numId w:val="1"/>
        </w:numPr>
        <w:rPr/>
      </w:pPr>
      <w:bookmarkStart w:id="2912" w:name="__RefHeading___Toc1827123_237004111"/>
      <w:bookmarkStart w:id="2913" w:name="_Toc1252"/>
      <w:bookmarkEnd w:id="2912"/>
      <w:r>
        <w:rPr>
          <w:rtl w:val="true"/>
        </w:rPr>
        <w:t>هذا ذيك</w:t>
      </w:r>
      <w:bookmarkEnd w:id="291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المصادر المثنّاة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تعرب مفعولا مطلقا منصوبا بالياء لأنّه بصيغة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مضاف إليه</w:t>
      </w:r>
      <w:r>
        <w:rPr>
          <w:rFonts w:eastAsia="Amiri" w:cs="Amiri" w:ascii="Amiri" w:hAnsi="Amiri"/>
          <w:color w:val="111111"/>
          <w:sz w:val="28"/>
          <w:szCs w:val="28"/>
          <w:rtl w:val="true"/>
          <w:lang w:bidi="ar-SA"/>
        </w:rPr>
        <w:t xml:space="preserve">. </w:t>
      </w:r>
      <w:bookmarkStart w:id="2914" w:name="pg6262_75317"/>
    </w:p>
    <w:p>
      <w:pPr>
        <w:pStyle w:val="Heading3"/>
        <w:numPr>
          <w:ilvl w:val="2"/>
          <w:numId w:val="1"/>
        </w:numPr>
        <w:rPr/>
      </w:pPr>
      <w:bookmarkStart w:id="2915" w:name="__RefHeading___Toc1827125_237004111"/>
      <w:bookmarkStart w:id="2916" w:name="_Toc1253"/>
      <w:bookmarkEnd w:id="2914"/>
      <w:bookmarkEnd w:id="2915"/>
      <w:r>
        <w:rPr>
          <w:rtl w:val="true"/>
        </w:rPr>
        <w:t>هذان</w:t>
      </w:r>
      <w:bookmarkEnd w:id="2916"/>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w:t>
      </w:r>
    </w:p>
    <w:p>
      <w:pPr>
        <w:pStyle w:val="Heading3"/>
        <w:numPr>
          <w:ilvl w:val="2"/>
          <w:numId w:val="1"/>
        </w:numPr>
        <w:rPr/>
      </w:pPr>
      <w:bookmarkStart w:id="2917" w:name="__RefHeading___Toc1827127_237004111"/>
      <w:bookmarkStart w:id="2918" w:name="_Toc1254"/>
      <w:bookmarkEnd w:id="2917"/>
      <w:r>
        <w:rPr>
          <w:rtl w:val="true"/>
        </w:rPr>
        <w:t>هذه</w:t>
      </w:r>
      <w:bookmarkEnd w:id="2918"/>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w:t>
      </w:r>
    </w:p>
    <w:p>
      <w:pPr>
        <w:pStyle w:val="Heading3"/>
        <w:numPr>
          <w:ilvl w:val="2"/>
          <w:numId w:val="1"/>
        </w:numPr>
        <w:rPr/>
      </w:pPr>
      <w:bookmarkStart w:id="2919" w:name="__RefHeading___Toc1827129_237004111"/>
      <w:bookmarkStart w:id="2920" w:name="_Toc1255"/>
      <w:bookmarkEnd w:id="2919"/>
      <w:r>
        <w:rPr>
          <w:rtl w:val="true"/>
        </w:rPr>
        <w:t>هذين</w:t>
      </w:r>
      <w:bookmarkEnd w:id="2920"/>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ذين</w:t>
      </w:r>
      <w:r>
        <w:rPr>
          <w:rFonts w:eastAsia="Amiri" w:cs="Amiri" w:ascii="Amiri" w:hAnsi="Amiri"/>
          <w:color w:val="111111"/>
          <w:sz w:val="28"/>
          <w:szCs w:val="28"/>
          <w:rtl w:val="true"/>
          <w:lang w:bidi="ar-SA"/>
        </w:rPr>
        <w:t>.</w:t>
      </w:r>
    </w:p>
    <w:p>
      <w:pPr>
        <w:pStyle w:val="Heading3"/>
        <w:numPr>
          <w:ilvl w:val="2"/>
          <w:numId w:val="1"/>
        </w:numPr>
        <w:rPr/>
      </w:pPr>
      <w:bookmarkStart w:id="2921" w:name="__RefHeading___Toc1827131_237004111"/>
      <w:bookmarkStart w:id="2922" w:name="_Toc1256"/>
      <w:bookmarkEnd w:id="2921"/>
      <w:r>
        <w:rPr>
          <w:rtl w:val="true"/>
        </w:rPr>
        <w:t>هكذا</w:t>
      </w:r>
      <w:bookmarkEnd w:id="2922"/>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أَهكَذا عَرْشُكِ</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الهمزة حرف استفهام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تنبيه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رفع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2923" w:name="__RefHeading___Toc1827133_237004111"/>
      <w:bookmarkStart w:id="2924" w:name="_Toc1257"/>
      <w:bookmarkEnd w:id="2923"/>
      <w:r>
        <w:rPr>
          <w:rtl w:val="true"/>
        </w:rPr>
        <w:t>هل</w:t>
      </w:r>
      <w:bookmarkEnd w:id="2924"/>
    </w:p>
    <w:p>
      <w:pPr>
        <w:pStyle w:val="BookText"/>
        <w:rPr/>
      </w:pPr>
      <w:r>
        <w:rPr>
          <w:rFonts w:ascii="Amiri" w:hAnsi="Amiri" w:eastAsia="Amiri" w:cs="Amiri"/>
          <w:color w:val="111111"/>
          <w:sz w:val="28"/>
          <w:sz w:val="28"/>
          <w:szCs w:val="28"/>
          <w:rtl w:val="true"/>
          <w:lang w:bidi="ar-SA"/>
        </w:rPr>
        <w:t xml:space="preserve">حرف استفهام على سبيل الاستخبار ، مختصّ بالتّصديق الإيجابي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عِنْدَكُمْ مِنْ عِلْمٍ فَتُخْرِجُوهُ لَنا</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استفهام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يراد بها التنبيه أو التبكيت أو النفي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هذا إِلَّا بَشَرٌ مِثْلُكُمْ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ونحو قوله تعالى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يُجْزَوْنَ إِلَّا ما كانُوا يَعْمَلُونَ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925" w:name="pg6262_75318"/>
    </w:p>
    <w:p>
      <w:pPr>
        <w:pStyle w:val="BookText"/>
        <w:rPr/>
      </w:pPr>
      <w:bookmarkEnd w:id="29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استفهام يتضمّن معنى النفي ،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بدخولها على الفعل ، فإذا تلاها اسم بعده فعل ، كان الاسم فاعلا لفعل محذوف يفسّره الفعل المذكور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أبوك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لفعل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أبوك قدم ، مرفوع بالواو لأنّه من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الفتح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2926" w:name="__RefHeading___Toc1827135_237004111"/>
      <w:bookmarkStart w:id="2927" w:name="_Toc1258"/>
      <w:bookmarkEnd w:id="2926"/>
      <w:r>
        <w:rPr>
          <w:rtl w:val="true"/>
        </w:rPr>
        <w:t>هلا</w:t>
      </w:r>
      <w:bookmarkEnd w:id="2927"/>
    </w:p>
    <w:p>
      <w:pPr>
        <w:pStyle w:val="BookText"/>
        <w:rPr/>
      </w:pPr>
      <w:r>
        <w:rPr>
          <w:rFonts w:ascii="Amiri" w:hAnsi="Amiri" w:eastAsia="Amiri" w:cs="Amiri"/>
          <w:color w:val="111111"/>
          <w:sz w:val="28"/>
          <w:sz w:val="28"/>
          <w:szCs w:val="28"/>
          <w:rtl w:val="true"/>
          <w:lang w:bidi="ar-SA"/>
        </w:rPr>
        <w:t xml:space="preserve">اسم صوت 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2928" w:name="__RefHeading___Toc1827137_237004111"/>
      <w:bookmarkStart w:id="2929" w:name="_Toc1259"/>
      <w:bookmarkEnd w:id="2928"/>
      <w:r>
        <w:rPr>
          <w:rtl w:val="true"/>
        </w:rPr>
        <w:t>هلا</w:t>
      </w:r>
      <w:bookmarkEnd w:id="2929"/>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 وفاعله ضمير مستتر ، يقدّر بحسب المخاطب ، أنت ، أنت ، أنتما ، أنتم ، أنتنّ</w:t>
      </w:r>
      <w:r>
        <w:rPr>
          <w:rFonts w:eastAsia="Amiri" w:cs="Amiri" w:ascii="Amiri" w:hAnsi="Amiri"/>
          <w:color w:val="111111"/>
          <w:sz w:val="28"/>
          <w:szCs w:val="28"/>
          <w:rtl w:val="true"/>
          <w:lang w:bidi="ar-SA"/>
        </w:rPr>
        <w:t>.</w:t>
      </w:r>
    </w:p>
    <w:p>
      <w:pPr>
        <w:pStyle w:val="Heading3"/>
        <w:numPr>
          <w:ilvl w:val="2"/>
          <w:numId w:val="1"/>
        </w:numPr>
        <w:rPr/>
      </w:pPr>
      <w:bookmarkStart w:id="2930" w:name="__RefHeading___Toc1827139_237004111"/>
      <w:bookmarkStart w:id="2931" w:name="_Toc1260"/>
      <w:bookmarkEnd w:id="2930"/>
      <w:r>
        <w:rPr>
          <w:rtl w:val="true"/>
        </w:rPr>
        <w:t>هلّا</w:t>
      </w:r>
      <w:bookmarkEnd w:id="29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على الفعل الماضي ، فهي حرف للتّوبيخ أو التّنديم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كتبت فرضك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توبيخ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على الفعل المضارع ، فهي حرف للتحضيض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تدرس جيّدا فتفوز في الامتحان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تحضيض مبنيّ على السكون لا محلّ له من الإعراب</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دخلت على اسم ظاهر ، فهو فاعل لفعل محذوف يفسّره ما بعده ، أو سياق الكلام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خالد يدرس الأمثولة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يدرس خالد </w:t>
      </w:r>
      <w:bookmarkStart w:id="2932" w:name="pg6262_75319"/>
    </w:p>
    <w:p>
      <w:pPr>
        <w:pStyle w:val="BookText"/>
        <w:rPr/>
      </w:pPr>
      <w:bookmarkEnd w:id="2932"/>
      <w:r>
        <w:rPr>
          <w:rFonts w:ascii="Amiri" w:hAnsi="Amiri" w:eastAsia="Amiri" w:cs="Amiri"/>
          <w:color w:val="111111"/>
          <w:sz w:val="28"/>
          <w:sz w:val="28"/>
          <w:szCs w:val="28"/>
          <w:rtl w:val="true"/>
          <w:lang w:bidi="ar-SA"/>
        </w:rPr>
        <w:t xml:space="preserve">يدرس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لفعل محذوف يفسّره الفعل المذكور ، مرفوع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دخلت على جملة اسميّة ، فيجب أن نقدّر بعدها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ونبّئت ليلى أرسلت بشفاعة</w:t>
      </w:r>
    </w:p>
    <w:p>
      <w:pPr>
        <w:pStyle w:val="BookText"/>
        <w:rPr/>
      </w:pPr>
      <w:r>
        <w:rPr>
          <w:rFonts w:ascii="Amiri" w:hAnsi="Amiri" w:eastAsia="Amiri" w:cs="Amiri"/>
          <w:color w:val="111111"/>
          <w:sz w:val="28"/>
          <w:sz w:val="28"/>
          <w:szCs w:val="28"/>
          <w:rtl w:val="true"/>
          <w:lang w:bidi="ar-SA"/>
        </w:rPr>
        <w:t>إليّ فهلّا نفس ليلى شفيعها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من المبتدأ والخبر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مع اسمها</w:t>
      </w:r>
      <w:r>
        <w:rPr>
          <w:rFonts w:eastAsia="Amiri" w:cs="Amiri" w:ascii="Amiri" w:hAnsi="Amiri"/>
          <w:color w:val="111111"/>
          <w:sz w:val="28"/>
          <w:szCs w:val="28"/>
          <w:rtl w:val="true"/>
          <w:lang w:bidi="ar-SA"/>
        </w:rPr>
        <w:t>).</w:t>
      </w:r>
    </w:p>
    <w:p>
      <w:pPr>
        <w:pStyle w:val="Heading3"/>
        <w:numPr>
          <w:ilvl w:val="2"/>
          <w:numId w:val="1"/>
        </w:numPr>
        <w:rPr/>
      </w:pPr>
      <w:bookmarkStart w:id="2933" w:name="__RefHeading___Toc1827141_237004111"/>
      <w:bookmarkStart w:id="2934" w:name="_Toc1261"/>
      <w:bookmarkEnd w:id="2933"/>
      <w:r>
        <w:rPr>
          <w:rtl w:val="true"/>
        </w:rPr>
        <w:t>هلال</w:t>
      </w:r>
      <w:bookmarkEnd w:id="2934"/>
    </w:p>
    <w:p>
      <w:pPr>
        <w:pStyle w:val="BookText"/>
        <w:rPr/>
      </w:pPr>
      <w:r>
        <w:rPr>
          <w:rFonts w:ascii="Amiri" w:hAnsi="Amiri" w:eastAsia="Amiri" w:cs="Amiri"/>
          <w:color w:val="111111"/>
          <w:sz w:val="28"/>
          <w:sz w:val="28"/>
          <w:szCs w:val="28"/>
          <w:rtl w:val="true"/>
          <w:lang w:bidi="ar-SA"/>
        </w:rPr>
        <w:t xml:space="preserve">تأتي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 في محل رفع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2935" w:name="__RefHeading___Toc1827143_237004111"/>
      <w:bookmarkStart w:id="2936" w:name="_Toc1262"/>
      <w:bookmarkEnd w:id="2935"/>
      <w:r>
        <w:rPr>
          <w:rtl w:val="true"/>
        </w:rPr>
        <w:t>هلمّ</w:t>
      </w:r>
      <w:bookmarkEnd w:id="2936"/>
    </w:p>
    <w:p>
      <w:pPr>
        <w:pStyle w:val="BookText"/>
        <w:rPr/>
      </w:pPr>
      <w:r>
        <w:rPr>
          <w:rFonts w:ascii="Amiri" w:hAnsi="Amiri" w:eastAsia="Amiri" w:cs="Amiri"/>
          <w:color w:val="111111"/>
          <w:sz w:val="28"/>
          <w:sz w:val="28"/>
          <w:szCs w:val="28"/>
          <w:rtl w:val="true"/>
          <w:lang w:bidi="ar-SA"/>
        </w:rPr>
        <w:t xml:space="preserve">اسم فعل أمر ، تستعمل لازمة ومتعدّية ، وتأتي بمعنى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وَالْقائِلِينَ لِإِخْوانِهِمْ هَلُمَّ إِلَيْنا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مبنيّ على الفتح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تستعمل بلفظ واحد للمفرد والمثنّى والجمع والمذكّر والمؤنث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يا رجال ، هلمّ يا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يلحقون بها الضمائر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 هلمّا ، هلمّي ، هلمّوا ، هلممن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ويعربونها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حذف النون لاتّصاله بواو الجماعة ، والواو 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شُهَداءَكُمُ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أحضروا</w:t>
      </w:r>
      <w:bookmarkStart w:id="2937" w:name="pg6262_75320"/>
    </w:p>
    <w:p>
      <w:pPr>
        <w:pStyle w:val="BookText"/>
        <w:rPr/>
      </w:pPr>
      <w:bookmarkEnd w:id="2937"/>
      <w:r>
        <w:rPr>
          <w:rFonts w:ascii="Amiri" w:hAnsi="Amiri" w:eastAsia="Amiri" w:cs="Amiri"/>
          <w:color w:val="111111"/>
          <w:sz w:val="28"/>
          <w:sz w:val="28"/>
          <w:szCs w:val="28"/>
          <w:rtl w:val="true"/>
          <w:lang w:bidi="ar-SA"/>
        </w:rPr>
        <w:t>شهداءكم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2938" w:name="__RefHeading___Toc1827145_237004111"/>
      <w:bookmarkStart w:id="2939" w:name="_Toc1263"/>
      <w:bookmarkEnd w:id="2938"/>
      <w:r>
        <w:rPr>
          <w:rtl w:val="true"/>
        </w:rPr>
        <w:t>هلمّ جرّا</w:t>
      </w:r>
      <w:bookmarkEnd w:id="2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مصدر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به المعنى الحسّي ، أي الجرّ أو السّحب ، وإنّما المقصود به الاستمرار على الشيء وتعميمه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انتشر الخبر في المدرسة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واستمرّ في الانتشار حتى وصل إلى النّاس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فعل أمر مبني على الفتح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منصوب على الحاليّة ، أي الاستمرار 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 منصوب على المصدريّة ، أي مفعول مطلق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الأمر جرّا</w:t>
      </w:r>
      <w:r>
        <w:rPr>
          <w:rFonts w:eastAsia="Amiri" w:cs="Amiri" w:ascii="Amiri" w:hAnsi="Amiri"/>
          <w:color w:val="111111"/>
          <w:sz w:val="28"/>
          <w:szCs w:val="28"/>
          <w:rtl w:val="true"/>
          <w:lang w:bidi="ar-SA"/>
        </w:rPr>
        <w:t>).</w:t>
      </w:r>
    </w:p>
    <w:p>
      <w:pPr>
        <w:pStyle w:val="Heading3"/>
        <w:numPr>
          <w:ilvl w:val="2"/>
          <w:numId w:val="1"/>
        </w:numPr>
        <w:rPr/>
      </w:pPr>
      <w:bookmarkStart w:id="2940" w:name="__RefHeading___Toc1827147_237004111"/>
      <w:bookmarkStart w:id="2941" w:name="_Toc1264"/>
      <w:bookmarkEnd w:id="2940"/>
      <w:r>
        <w:rPr>
          <w:rtl w:val="true"/>
        </w:rPr>
        <w:t>هلهل</w:t>
      </w:r>
      <w:bookmarkEnd w:id="294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فعلا ماضيا ناقصا ، يرفع المبتدأ وينصب الخبر ، وخبرها يجب أن يكون جملة فعليّة ، فعلها فعل مضارع غير 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هلهل المهجّرون يعودون إلى ديارهم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 مبنيّ على 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جمع مذكّر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هلهل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فعلا تاما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هلهل القماش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الضمّة الظاهرة</w:t>
      </w:r>
      <w:r>
        <w:rPr>
          <w:rFonts w:eastAsia="Amiri" w:cs="Amiri" w:ascii="Amiri" w:hAnsi="Amiri"/>
          <w:color w:val="111111"/>
          <w:sz w:val="28"/>
          <w:szCs w:val="28"/>
          <w:rtl w:val="true"/>
          <w:lang w:bidi="ar-SA"/>
        </w:rPr>
        <w:t xml:space="preserve">). </w:t>
      </w:r>
      <w:bookmarkStart w:id="2942" w:name="pg6262_75321"/>
    </w:p>
    <w:p>
      <w:pPr>
        <w:pStyle w:val="Heading3"/>
        <w:numPr>
          <w:ilvl w:val="2"/>
          <w:numId w:val="1"/>
        </w:numPr>
        <w:rPr/>
      </w:pPr>
      <w:bookmarkStart w:id="2943" w:name="__RefHeading___Toc1827149_237004111"/>
      <w:bookmarkStart w:id="2944" w:name="_Toc1265"/>
      <w:bookmarkEnd w:id="2942"/>
      <w:bookmarkEnd w:id="2943"/>
      <w:r>
        <w:rPr>
          <w:rtl w:val="true"/>
        </w:rPr>
        <w:t>هم</w:t>
      </w:r>
      <w:bookmarkEnd w:id="2944"/>
    </w:p>
    <w:p>
      <w:pPr>
        <w:pStyle w:val="BookText"/>
        <w:rPr/>
      </w:pPr>
      <w:r>
        <w:rPr>
          <w:rFonts w:ascii="Amiri" w:hAnsi="Amiri" w:eastAsia="Amiri" w:cs="Amiri"/>
          <w:color w:val="111111"/>
          <w:sz w:val="28"/>
          <w:sz w:val="28"/>
          <w:szCs w:val="28"/>
          <w:rtl w:val="true"/>
          <w:lang w:bidi="ar-SA"/>
        </w:rPr>
        <w:t xml:space="preserve">ضمير لجمع الذكور الغائبين ، ويرد منفصلا كما يرد متّصلا ، ويبنى على السكون في 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يربح إلّا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نائب فاعل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خسر إلّا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مبتدأ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مسرورون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توكيد أو بدل من الفاعل أو نائب الفاعل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غادروا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مفعول به ، إذا اتّصل بالفعل أو باسم الفعل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شجّعتهم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توكيد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درّبتهم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 مضاف إليه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الطلّاب إلى معهدهم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 بحرف الجرّ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 توكيد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عليهم هم</w:t>
      </w:r>
      <w:r>
        <w:rPr>
          <w:rFonts w:eastAsia="Amiri" w:cs="Amiri" w:ascii="Amiri" w:hAnsi="Amiri"/>
          <w:color w:val="111111"/>
          <w:sz w:val="28"/>
          <w:szCs w:val="28"/>
          <w:rtl w:val="true"/>
          <w:lang w:bidi="ar-SA"/>
        </w:rPr>
        <w:t>».</w:t>
      </w:r>
    </w:p>
    <w:p>
      <w:pPr>
        <w:pStyle w:val="Heading3"/>
        <w:numPr>
          <w:ilvl w:val="2"/>
          <w:numId w:val="1"/>
        </w:numPr>
        <w:rPr/>
      </w:pPr>
      <w:bookmarkStart w:id="2945" w:name="__RefHeading___Toc1827151_237004111"/>
      <w:bookmarkStart w:id="2946" w:name="_Toc1266"/>
      <w:bookmarkEnd w:id="2945"/>
      <w:r>
        <w:rPr>
          <w:rtl w:val="true"/>
        </w:rPr>
        <w:t>هما</w:t>
      </w:r>
      <w:bookmarkEnd w:id="2946"/>
    </w:p>
    <w:p>
      <w:pPr>
        <w:pStyle w:val="BookText"/>
        <w:rPr/>
      </w:pPr>
      <w:r>
        <w:rPr>
          <w:rFonts w:ascii="Amiri" w:hAnsi="Amiri" w:eastAsia="Amiri" w:cs="Amiri"/>
          <w:color w:val="111111"/>
          <w:sz w:val="28"/>
          <w:sz w:val="28"/>
          <w:szCs w:val="28"/>
          <w:rtl w:val="true"/>
          <w:lang w:bidi="ar-SA"/>
        </w:rPr>
        <w:t>ضمير المثنّى للمذكّر والمؤنّث الغائبين ، وقد يرد منفصلا كما يرد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3"/>
        <w:numPr>
          <w:ilvl w:val="2"/>
          <w:numId w:val="1"/>
        </w:numPr>
        <w:rPr/>
      </w:pPr>
      <w:bookmarkStart w:id="2947" w:name="__RefHeading___Toc1827153_237004111"/>
      <w:bookmarkStart w:id="2948" w:name="_Toc1267"/>
      <w:bookmarkEnd w:id="2947"/>
      <w:r>
        <w:rPr>
          <w:rtl w:val="true"/>
        </w:rPr>
        <w:t>همزة القطع وهمزة الوصل</w:t>
      </w:r>
      <w:bookmarkEnd w:id="2948"/>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Heading3"/>
        <w:numPr>
          <w:ilvl w:val="2"/>
          <w:numId w:val="1"/>
        </w:numPr>
        <w:rPr/>
      </w:pPr>
      <w:bookmarkStart w:id="2949" w:name="__RefHeading___Toc1827155_237004111"/>
      <w:bookmarkStart w:id="2950" w:name="_Toc1268"/>
      <w:bookmarkEnd w:id="2949"/>
      <w:r>
        <w:rPr>
          <w:rtl w:val="true"/>
        </w:rPr>
        <w:t>هنّ</w:t>
      </w:r>
      <w:bookmarkEnd w:id="2950"/>
    </w:p>
    <w:p>
      <w:pPr>
        <w:pStyle w:val="BookText"/>
        <w:rPr/>
      </w:pPr>
      <w:r>
        <w:rPr>
          <w:rFonts w:ascii="Amiri" w:hAnsi="Amiri" w:eastAsia="Amiri" w:cs="Amiri"/>
          <w:color w:val="111111"/>
          <w:sz w:val="28"/>
          <w:sz w:val="28"/>
          <w:szCs w:val="28"/>
          <w:rtl w:val="true"/>
          <w:lang w:bidi="ar-SA"/>
        </w:rPr>
        <w:t xml:space="preserve">ضمير الجمع للغائبات ، ويرد منفصلا كما يرد متّصلا ،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3"/>
        <w:numPr>
          <w:ilvl w:val="2"/>
          <w:numId w:val="1"/>
        </w:numPr>
        <w:rPr/>
      </w:pPr>
      <w:bookmarkStart w:id="2951" w:name="__RefHeading___Toc1827157_237004111"/>
      <w:bookmarkStart w:id="2952" w:name="_Toc1269"/>
      <w:bookmarkEnd w:id="2951"/>
      <w:r>
        <w:rPr>
          <w:rtl w:val="true"/>
        </w:rPr>
        <w:t>هن</w:t>
      </w:r>
      <w:bookmarkEnd w:id="295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الأسماء الستّة ، تكنّى بها الأشياء ، 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bookmarkStart w:id="2953" w:name="pg6262_75322"/>
    </w:p>
    <w:p>
      <w:pPr>
        <w:pStyle w:val="BookText"/>
        <w:rPr/>
      </w:pPr>
      <w:bookmarkEnd w:id="2953"/>
      <w:r>
        <w:rPr>
          <w:rFonts w:ascii="Amiri" w:hAnsi="Amiri" w:eastAsia="Amiri" w:cs="Amiri"/>
          <w:color w:val="111111"/>
          <w:sz w:val="28"/>
          <w:sz w:val="28"/>
          <w:szCs w:val="28"/>
          <w:rtl w:val="true"/>
          <w:lang w:bidi="ar-SA"/>
        </w:rPr>
        <w:t xml:space="preserve">وأكثر ما تستعمل 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 هنة ، هنان ، هنتان ، في حالة المنادى المجهول ، فتبنى على الضم في محلّ نصب إذا كانت مفردة ، وعلى الألف إذا كانت مثنّاة ، في محلّ نصب منادى لفعل النّداء المحذوف</w:t>
      </w:r>
      <w:r>
        <w:rPr>
          <w:rFonts w:eastAsia="Amiri" w:cs="Amiri" w:ascii="Amiri" w:hAnsi="Amiri"/>
          <w:color w:val="111111"/>
          <w:sz w:val="28"/>
          <w:szCs w:val="28"/>
          <w:rtl w:val="true"/>
          <w:lang w:bidi="ar-SA"/>
        </w:rPr>
        <w:t>.</w:t>
      </w:r>
    </w:p>
    <w:p>
      <w:pPr>
        <w:pStyle w:val="Heading3"/>
        <w:numPr>
          <w:ilvl w:val="2"/>
          <w:numId w:val="1"/>
        </w:numPr>
        <w:rPr/>
      </w:pPr>
      <w:bookmarkStart w:id="2954" w:name="__RefHeading___Toc1827159_237004111"/>
      <w:bookmarkStart w:id="2955" w:name="_Toc1270"/>
      <w:bookmarkEnd w:id="2954"/>
      <w:r>
        <w:rPr>
          <w:rtl w:val="true"/>
        </w:rPr>
        <w:t>هنّا</w:t>
      </w:r>
      <w:bookmarkEnd w:id="2955"/>
    </w:p>
    <w:p>
      <w:p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Heading3"/>
        <w:numPr>
          <w:ilvl w:val="2"/>
          <w:numId w:val="1"/>
        </w:numPr>
        <w:rPr/>
      </w:pPr>
      <w:bookmarkStart w:id="2956" w:name="__RefHeading___Toc1827161_237004111"/>
      <w:bookmarkStart w:id="2957" w:name="_Toc1271"/>
      <w:bookmarkEnd w:id="2956"/>
      <w:r>
        <w:rPr>
          <w:rtl w:val="true"/>
        </w:rPr>
        <w:t>هنا</w:t>
      </w:r>
      <w:bookmarkEnd w:id="2957"/>
    </w:p>
    <w:p>
      <w:pPr>
        <w:pStyle w:val="BookText"/>
        <w:rPr/>
      </w:pPr>
      <w:r>
        <w:rPr>
          <w:rFonts w:ascii="Amiri" w:hAnsi="Amiri" w:eastAsia="Amiri" w:cs="Amiri"/>
          <w:color w:val="111111"/>
          <w:sz w:val="28"/>
          <w:sz w:val="28"/>
          <w:szCs w:val="28"/>
          <w:rtl w:val="true"/>
          <w:lang w:bidi="ar-SA"/>
        </w:rPr>
        <w:t xml:space="preserve">اسم إشارة للمكان القريب ، مبنيّ على السكون في نصب على الظرفيّة المكانيّة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المنزل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للمكان القريب ، مبنيّ على السكون في محلّ نصب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تسبقها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قد تلحقها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w:t>
      </w:r>
    </w:p>
    <w:p>
      <w:pPr>
        <w:pStyle w:val="Heading3"/>
        <w:numPr>
          <w:ilvl w:val="2"/>
          <w:numId w:val="1"/>
        </w:numPr>
        <w:rPr/>
      </w:pPr>
      <w:bookmarkStart w:id="2958" w:name="__RefHeading___Toc1827163_237004111"/>
      <w:bookmarkStart w:id="2959" w:name="_Toc1272"/>
      <w:bookmarkEnd w:id="2958"/>
      <w:r>
        <w:rPr>
          <w:rtl w:val="true"/>
        </w:rPr>
        <w:t>هنّا ، هنّا ، هنّت ، هنّت</w:t>
      </w:r>
      <w:bookmarkEnd w:id="2959"/>
    </w:p>
    <w:p>
      <w:pPr>
        <w:pStyle w:val="BookText"/>
        <w:rPr/>
      </w:pPr>
      <w:r>
        <w:rPr>
          <w:rFonts w:ascii="Amiri" w:hAnsi="Amiri" w:eastAsia="Amiri" w:cs="Amiri"/>
          <w:color w:val="111111"/>
          <w:sz w:val="28"/>
          <w:sz w:val="28"/>
          <w:szCs w:val="28"/>
          <w:rtl w:val="true"/>
          <w:lang w:bidi="ar-SA"/>
        </w:rPr>
        <w:t xml:space="preserve">لغات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Heading3"/>
        <w:numPr>
          <w:ilvl w:val="2"/>
          <w:numId w:val="1"/>
        </w:numPr>
        <w:rPr/>
      </w:pPr>
      <w:bookmarkStart w:id="2960" w:name="__RefHeading___Toc1827165_237004111"/>
      <w:bookmarkStart w:id="2961" w:name="_Toc1273"/>
      <w:bookmarkEnd w:id="2960"/>
      <w:r>
        <w:rPr>
          <w:rtl w:val="true"/>
        </w:rPr>
        <w:t>هناك</w:t>
      </w:r>
      <w:bookmarkEnd w:id="2961"/>
    </w:p>
    <w:p>
      <w:pPr>
        <w:pStyle w:val="BookText"/>
        <w:rPr/>
      </w:pPr>
      <w:r>
        <w:rPr>
          <w:rFonts w:ascii="Amiri" w:hAnsi="Amiri" w:eastAsia="Amiri" w:cs="Amiri"/>
          <w:color w:val="111111"/>
          <w:sz w:val="28"/>
          <w:sz w:val="28"/>
          <w:szCs w:val="28"/>
          <w:rtl w:val="true"/>
          <w:lang w:bidi="ar-SA"/>
        </w:rPr>
        <w:t xml:space="preserve">لفظ مؤلّف من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Heading3"/>
        <w:numPr>
          <w:ilvl w:val="2"/>
          <w:numId w:val="1"/>
        </w:numPr>
        <w:rPr/>
      </w:pPr>
      <w:bookmarkStart w:id="2962" w:name="__RefHeading___Toc1827167_237004111"/>
      <w:bookmarkStart w:id="2963" w:name="_Toc1274"/>
      <w:bookmarkEnd w:id="2962"/>
      <w:r>
        <w:rPr>
          <w:rtl w:val="true"/>
        </w:rPr>
        <w:t>هنالك</w:t>
      </w:r>
      <w:bookmarkEnd w:id="296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مؤلّف من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البستان هنالك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إشارة ، مبنيّ على السكون في محلّ نصب مفعول فيه ، 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 البعد ، حرف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 الخطاب ، حرف مبنيّ على الفتح لا محلّ له من الإعراب</w:t>
      </w:r>
      <w:r>
        <w:rPr>
          <w:rFonts w:eastAsia="Amiri" w:cs="Amiri" w:ascii="Amiri" w:hAnsi="Amiri"/>
          <w:color w:val="111111"/>
          <w:sz w:val="28"/>
          <w:szCs w:val="28"/>
          <w:rtl w:val="true"/>
          <w:lang w:bidi="ar-SA"/>
        </w:rPr>
        <w:t xml:space="preserve">). </w:t>
      </w:r>
      <w:bookmarkStart w:id="2964" w:name="pg6262_75323"/>
    </w:p>
    <w:p>
      <w:pPr>
        <w:pStyle w:val="BookText"/>
        <w:rPr/>
      </w:pPr>
      <w:bookmarkEnd w:id="2964"/>
      <w:r>
        <w:rPr>
          <w:rFonts w:ascii="Amiri" w:hAnsi="Amiri" w:eastAsia="Amiri" w:cs="Amiri"/>
          <w:color w:val="111111"/>
          <w:sz w:val="28"/>
          <w:sz w:val="28"/>
          <w:szCs w:val="28"/>
          <w:rtl w:val="true"/>
          <w:lang w:bidi="ar-SA"/>
        </w:rPr>
        <w:t xml:space="preserve">وقد تأتي للزّمان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أَمْرُ اللهِ قُضِيَ بِالْحَقِّ وَخَسِرَ هُنالِكَ الْمُبْطِلُونَ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 مبني على السكون في محلّ نصب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 البعد ، حرف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خطاب مبنيّ على الفتح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2965" w:name="__RefHeading___Toc1827169_237004111"/>
      <w:bookmarkStart w:id="2966" w:name="_Toc1275"/>
      <w:bookmarkEnd w:id="2965"/>
      <w:r>
        <w:rPr>
          <w:rtl w:val="true"/>
        </w:rPr>
        <w:t>هنون</w:t>
      </w:r>
      <w:bookmarkEnd w:id="2966"/>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يكنّى به كلّ شىء ، ملحق بجمع المذكّر السالم ، يرفع بالواو ، وينصب ويجرّ بالياء</w:t>
      </w:r>
      <w:r>
        <w:rPr>
          <w:rFonts w:eastAsia="Amiri" w:cs="Amiri" w:ascii="Amiri" w:hAnsi="Amiri"/>
          <w:color w:val="111111"/>
          <w:sz w:val="28"/>
          <w:szCs w:val="28"/>
          <w:rtl w:val="true"/>
          <w:lang w:bidi="ar-SA"/>
        </w:rPr>
        <w:t>.</w:t>
      </w:r>
    </w:p>
    <w:p>
      <w:pPr>
        <w:pStyle w:val="Heading3"/>
        <w:numPr>
          <w:ilvl w:val="2"/>
          <w:numId w:val="1"/>
        </w:numPr>
        <w:rPr/>
      </w:pPr>
      <w:bookmarkStart w:id="2967" w:name="__RefHeading___Toc1827171_237004111"/>
      <w:bookmarkStart w:id="2968" w:name="_Toc1276"/>
      <w:bookmarkEnd w:id="2967"/>
      <w:r>
        <w:rPr>
          <w:rtl w:val="true"/>
        </w:rPr>
        <w:t>هنيئا</w:t>
      </w:r>
      <w:bookmarkEnd w:id="2968"/>
    </w:p>
    <w:p>
      <w:pPr>
        <w:pStyle w:val="BookText"/>
        <w:rPr/>
      </w:pPr>
      <w:r>
        <w:rPr>
          <w:rFonts w:ascii="Amiri" w:hAnsi="Amiri" w:eastAsia="Amiri" w:cs="Amiri"/>
          <w:color w:val="111111"/>
          <w:sz w:val="28"/>
          <w:sz w:val="28"/>
          <w:szCs w:val="28"/>
          <w:rtl w:val="true"/>
          <w:lang w:bidi="ar-SA"/>
        </w:rPr>
        <w:t xml:space="preserve">تأتي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هنيئا وكل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لك الهناءة في شربك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إعرابها مفعولا مطلقا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هنىء لك الشرب هناءة</w:t>
      </w:r>
      <w:r>
        <w:rPr>
          <w:rFonts w:eastAsia="Amiri" w:cs="Amiri" w:ascii="Amiri" w:hAnsi="Amiri"/>
          <w:color w:val="111111"/>
          <w:sz w:val="28"/>
          <w:szCs w:val="28"/>
          <w:rtl w:val="true"/>
          <w:lang w:bidi="ar-SA"/>
        </w:rPr>
        <w:t>).</w:t>
      </w:r>
    </w:p>
    <w:p>
      <w:pPr>
        <w:pStyle w:val="Heading3"/>
        <w:numPr>
          <w:ilvl w:val="2"/>
          <w:numId w:val="1"/>
        </w:numPr>
        <w:rPr/>
      </w:pPr>
      <w:bookmarkStart w:id="2969" w:name="__RefHeading___Toc1827173_237004111"/>
      <w:bookmarkStart w:id="2970" w:name="_Toc1277"/>
      <w:bookmarkEnd w:id="2969"/>
      <w:r>
        <w:rPr>
          <w:rtl w:val="true"/>
        </w:rPr>
        <w:t>هنيهة</w:t>
      </w:r>
      <w:bookmarkEnd w:id="2970"/>
    </w:p>
    <w:p>
      <w:pPr>
        <w:pStyle w:val="BookText"/>
        <w:rPr/>
      </w:pPr>
      <w:r>
        <w:rPr>
          <w:rFonts w:ascii="Amiri" w:hAnsi="Amiri" w:eastAsia="Amiri" w:cs="Amiri"/>
          <w:color w:val="111111"/>
          <w:sz w:val="28"/>
          <w:sz w:val="28"/>
          <w:szCs w:val="28"/>
          <w:rtl w:val="true"/>
          <w:lang w:bidi="ar-SA"/>
        </w:rPr>
        <w:t xml:space="preserve">بمعنى فترة قصيرة من الزمن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معي هنيهة ثمّ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p>
    <w:p>
      <w:pPr>
        <w:pStyle w:val="Heading3"/>
        <w:numPr>
          <w:ilvl w:val="2"/>
          <w:numId w:val="1"/>
        </w:numPr>
        <w:rPr/>
      </w:pPr>
      <w:bookmarkStart w:id="2971" w:name="__RefHeading___Toc1827175_237004111"/>
      <w:bookmarkStart w:id="2972" w:name="_Toc1278"/>
      <w:bookmarkEnd w:id="2971"/>
      <w:r>
        <w:rPr>
          <w:rtl w:val="true"/>
        </w:rPr>
        <w:t>هه</w:t>
      </w:r>
      <w:bookmarkEnd w:id="2972"/>
    </w:p>
    <w:p>
      <w:pPr>
        <w:pStyle w:val="BookText"/>
        <w:rPr/>
      </w:pPr>
      <w:r>
        <w:rPr>
          <w:rFonts w:ascii="Amiri" w:hAnsi="Amiri" w:eastAsia="Amiri" w:cs="Amiri"/>
          <w:color w:val="111111"/>
          <w:sz w:val="28"/>
          <w:sz w:val="28"/>
          <w:szCs w:val="28"/>
          <w:rtl w:val="true"/>
          <w:lang w:bidi="ar-SA"/>
        </w:rPr>
        <w:t>اسم صوت يطلق عند الوعيد ، 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2973" w:name="__RefHeading___Toc1827177_237004111"/>
      <w:bookmarkStart w:id="2974" w:name="_Toc1279"/>
      <w:bookmarkEnd w:id="2973"/>
      <w:r>
        <w:rPr>
          <w:rtl w:val="true"/>
        </w:rPr>
        <w:t>هو</w:t>
      </w:r>
      <w:bookmarkEnd w:id="297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رفع منفصل للمفرد الغائب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طموح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الفتح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بالضمّة </w:t>
      </w:r>
      <w:bookmarkStart w:id="2975" w:name="pg6262_75324"/>
    </w:p>
    <w:p>
      <w:pPr>
        <w:pStyle w:val="BookText"/>
        <w:rPr/>
      </w:pPr>
      <w:bookmarkEnd w:id="2975"/>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ويجري عليها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 التي لا تتّصل بحرف جرّ ، أو باسم أو ضمير</w:t>
      </w:r>
      <w:r>
        <w:rPr>
          <w:rFonts w:eastAsia="Amiri" w:cs="Amiri" w:ascii="Amiri" w:hAnsi="Amiri"/>
          <w:color w:val="111111"/>
          <w:sz w:val="28"/>
          <w:szCs w:val="28"/>
          <w:rtl w:val="true"/>
          <w:lang w:bidi="ar-SA"/>
        </w:rPr>
        <w:t>.</w:t>
      </w:r>
    </w:p>
    <w:p>
      <w:pPr>
        <w:pStyle w:val="Heading3"/>
        <w:numPr>
          <w:ilvl w:val="2"/>
          <w:numId w:val="1"/>
        </w:numPr>
        <w:rPr/>
      </w:pPr>
      <w:bookmarkStart w:id="2976" w:name="__RefHeading___Toc1827179_237004111"/>
      <w:bookmarkStart w:id="2977" w:name="_Toc1280"/>
      <w:bookmarkEnd w:id="2976"/>
      <w:r>
        <w:rPr>
          <w:rtl w:val="true"/>
        </w:rPr>
        <w:t>هوذا</w:t>
      </w:r>
      <w:bookmarkEnd w:id="2977"/>
    </w:p>
    <w:p>
      <w:pPr>
        <w:pStyle w:val="BookText"/>
        <w:rPr/>
      </w:pPr>
      <w:r>
        <w:rPr>
          <w:rFonts w:ascii="Amiri" w:hAnsi="Amiri" w:eastAsia="Amiri" w:cs="Amiri"/>
          <w:color w:val="111111"/>
          <w:sz w:val="28"/>
          <w:sz w:val="28"/>
          <w:szCs w:val="28"/>
          <w:rtl w:val="true"/>
          <w:lang w:bidi="ar-SA"/>
        </w:rPr>
        <w:t xml:space="preserve">لفظ مركّب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هوذا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منفصل مبنيّ على الفتح 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الإشاريّة ، 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هو ذا</w:t>
      </w:r>
      <w:r>
        <w:rPr>
          <w:rFonts w:eastAsia="Amiri" w:cs="Amiri" w:ascii="Amiri" w:hAnsi="Amiri"/>
          <w:color w:val="111111"/>
          <w:sz w:val="28"/>
          <w:szCs w:val="28"/>
          <w:rtl w:val="true"/>
          <w:lang w:bidi="ar-SA"/>
        </w:rPr>
        <w:t>».</w:t>
      </w:r>
    </w:p>
    <w:p>
      <w:pPr>
        <w:pStyle w:val="Heading3"/>
        <w:numPr>
          <w:ilvl w:val="2"/>
          <w:numId w:val="1"/>
        </w:numPr>
        <w:rPr/>
      </w:pPr>
      <w:bookmarkStart w:id="2978" w:name="__RefHeading___Toc1827181_237004111"/>
      <w:bookmarkStart w:id="2979" w:name="_Toc1281"/>
      <w:bookmarkEnd w:id="2978"/>
      <w:r>
        <w:rPr>
          <w:rtl w:val="true"/>
        </w:rPr>
        <w:t>الهوينى</w:t>
      </w:r>
      <w:bookmarkEnd w:id="2979"/>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التؤدة والرفق ،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 الهوينى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سار سيرا رفيقا هادئا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 منصوب بالفتحة المقدّرة على الألف للتعذّر</w:t>
      </w:r>
      <w:r>
        <w:rPr>
          <w:rFonts w:eastAsia="Amiri" w:cs="Amiri" w:ascii="Amiri" w:hAnsi="Amiri"/>
          <w:color w:val="111111"/>
          <w:sz w:val="28"/>
          <w:szCs w:val="28"/>
          <w:rtl w:val="true"/>
          <w:lang w:bidi="ar-SA"/>
        </w:rPr>
        <w:t>).</w:t>
      </w:r>
    </w:p>
    <w:p>
      <w:pPr>
        <w:pStyle w:val="Heading3"/>
        <w:numPr>
          <w:ilvl w:val="2"/>
          <w:numId w:val="1"/>
        </w:numPr>
        <w:rPr/>
      </w:pPr>
      <w:bookmarkStart w:id="2980" w:name="__RefHeading___Toc1827183_237004111"/>
      <w:bookmarkStart w:id="2981" w:name="_Toc1282"/>
      <w:bookmarkEnd w:id="2980"/>
      <w:r>
        <w:rPr>
          <w:rtl w:val="true"/>
        </w:rPr>
        <w:t>هي</w:t>
      </w:r>
      <w:bookmarkEnd w:id="2981"/>
    </w:p>
    <w:p>
      <w:pPr>
        <w:pStyle w:val="BookText"/>
        <w:rPr/>
      </w:pPr>
      <w:r>
        <w:rPr>
          <w:rFonts w:ascii="Amiri" w:hAnsi="Amiri" w:eastAsia="Amiri" w:cs="Amiri"/>
          <w:color w:val="111111"/>
          <w:sz w:val="28"/>
          <w:sz w:val="28"/>
          <w:szCs w:val="28"/>
          <w:rtl w:val="true"/>
          <w:lang w:bidi="ar-SA"/>
        </w:rPr>
        <w:t xml:space="preserve">ضمير رفع منفصل للمفردة الغائبة ،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تتّصل بحرف الجرّ أو بالاسم أو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3"/>
        <w:numPr>
          <w:ilvl w:val="2"/>
          <w:numId w:val="1"/>
        </w:numPr>
        <w:rPr/>
      </w:pPr>
      <w:bookmarkStart w:id="2982" w:name="__RefHeading___Toc1827185_237004111"/>
      <w:bookmarkStart w:id="2983" w:name="_Toc1283"/>
      <w:bookmarkEnd w:id="2982"/>
      <w:r>
        <w:rPr>
          <w:rtl w:val="true"/>
        </w:rPr>
        <w:t>هيّ</w:t>
      </w:r>
      <w:bookmarkEnd w:id="2983"/>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 وتستعمل ، للمفرد ، والمثنّى ، والجمع ، للمذكّر ، والمؤنث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هيّك ، هيّك ، هيّكما ، هيّكم ، هيّكنّ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فعل أمر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bookmarkStart w:id="2984" w:name="pg6262_75325"/>
    </w:p>
    <w:p>
      <w:pPr>
        <w:pStyle w:val="Heading3"/>
        <w:numPr>
          <w:ilvl w:val="2"/>
          <w:numId w:val="1"/>
        </w:numPr>
        <w:rPr/>
      </w:pPr>
      <w:bookmarkStart w:id="2985" w:name="__RefHeading___Toc1827187_237004111"/>
      <w:bookmarkStart w:id="2986" w:name="_Toc1284"/>
      <w:bookmarkEnd w:id="2984"/>
      <w:bookmarkEnd w:id="2985"/>
      <w:r>
        <w:rPr>
          <w:rtl w:val="true"/>
        </w:rPr>
        <w:t>هيا</w:t>
      </w:r>
      <w:bookmarkEnd w:id="2986"/>
    </w:p>
    <w:p>
      <w:pPr>
        <w:pStyle w:val="BookText"/>
        <w:rPr/>
      </w:pPr>
      <w:r>
        <w:rPr>
          <w:rFonts w:ascii="Amiri" w:hAnsi="Amiri" w:eastAsia="Amiri" w:cs="Amiri"/>
          <w:color w:val="111111"/>
          <w:sz w:val="28"/>
          <w:sz w:val="28"/>
          <w:szCs w:val="28"/>
          <w:rtl w:val="true"/>
          <w:lang w:bidi="ar-SA"/>
        </w:rPr>
        <w:t xml:space="preserve">اسم نداء للبعيد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هيا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للبعيد ،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في محلّ نصب بفعل النّداء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هيا ربّاه ضيف ولا قرى</w:t>
      </w:r>
    </w:p>
    <w:p>
      <w:pPr>
        <w:pStyle w:val="BookText"/>
        <w:rPr/>
      </w:pPr>
      <w:r>
        <w:rPr>
          <w:rFonts w:ascii="Amiri" w:hAnsi="Amiri" w:eastAsia="Amiri" w:cs="Amiri"/>
          <w:color w:val="111111"/>
          <w:sz w:val="28"/>
          <w:sz w:val="28"/>
          <w:szCs w:val="28"/>
          <w:rtl w:val="true"/>
          <w:lang w:bidi="ar-SA"/>
        </w:rPr>
        <w:t>بحقّك لا تجرمه تاللّيلة اللّحما</w:t>
      </w:r>
    </w:p>
    <w:p>
      <w:pPr>
        <w:pStyle w:val="Heading3"/>
        <w:numPr>
          <w:ilvl w:val="2"/>
          <w:numId w:val="1"/>
        </w:numPr>
        <w:rPr/>
      </w:pPr>
      <w:bookmarkStart w:id="2987" w:name="__RefHeading___Toc1827189_237004111"/>
      <w:bookmarkStart w:id="2988" w:name="_Toc1285"/>
      <w:bookmarkEnd w:id="2987"/>
      <w:r>
        <w:rPr>
          <w:rtl w:val="true"/>
        </w:rPr>
        <w:t>هيّا</w:t>
      </w:r>
      <w:bookmarkEnd w:id="2988"/>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وتستعمل للمفرد ، والمثنّى ، والجمع ، والمذكّر ، والمؤنث ، وقد 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أو اذهب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هيّا بنا ندرس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2989" w:name="__RefHeading___Toc1827191_237004111"/>
      <w:bookmarkStart w:id="2990" w:name="_Toc1286"/>
      <w:bookmarkEnd w:id="2989"/>
      <w:r>
        <w:rPr>
          <w:rtl w:val="true"/>
        </w:rPr>
        <w:t>هيت</w:t>
      </w:r>
      <w:bookmarkEnd w:id="2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 ، هيت ، 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تحرّك الهاء بالكسر ، وهي اسم فعل أمر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أو هلمّ ، يستوي فيه ، المفرد ، والمثنّى ، والجمع ، والمذكّر ، والمؤنث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هيت لك ، هيت لكما ، هيت لكم ، هيت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هيت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مبنيّ على الفتح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w:t>
      </w:r>
    </w:p>
    <w:p>
      <w:pPr>
        <w:pStyle w:val="Heading3"/>
        <w:numPr>
          <w:ilvl w:val="2"/>
          <w:numId w:val="1"/>
        </w:numPr>
        <w:rPr/>
      </w:pPr>
      <w:bookmarkStart w:id="2991" w:name="__RefHeading___Toc1827193_237004111"/>
      <w:bookmarkStart w:id="2992" w:name="_Toc1287"/>
      <w:bookmarkEnd w:id="2991"/>
      <w:r>
        <w:rPr>
          <w:rtl w:val="true"/>
        </w:rPr>
        <w:t>هيك</w:t>
      </w:r>
      <w:bookmarkEnd w:id="299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هيك أو هيّك ، 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w:t>
      </w:r>
      <w:r>
        <w:rPr>
          <w:rFonts w:eastAsia="Amiri" w:cs="Amiri" w:ascii="Amiri" w:hAnsi="Amiri"/>
          <w:color w:val="111111"/>
          <w:sz w:val="28"/>
          <w:szCs w:val="28"/>
          <w:rtl w:val="true"/>
          <w:lang w:bidi="ar-SA"/>
        </w:rPr>
        <w:t xml:space="preserve">. </w:t>
      </w:r>
      <w:bookmarkStart w:id="2993" w:name="pg6262_75326"/>
    </w:p>
    <w:p>
      <w:pPr>
        <w:pStyle w:val="Heading3"/>
        <w:numPr>
          <w:ilvl w:val="2"/>
          <w:numId w:val="1"/>
        </w:numPr>
        <w:rPr/>
      </w:pPr>
      <w:bookmarkStart w:id="2994" w:name="__RefHeading___Toc1827195_237004111"/>
      <w:bookmarkStart w:id="2995" w:name="_Toc1288"/>
      <w:bookmarkEnd w:id="2993"/>
      <w:bookmarkEnd w:id="2994"/>
      <w:r>
        <w:rPr>
          <w:rtl w:val="true"/>
        </w:rPr>
        <w:t>هيه ، هيه</w:t>
      </w:r>
      <w:bookmarkEnd w:id="2995"/>
    </w:p>
    <w:p>
      <w:pPr>
        <w:pStyle w:val="BookText"/>
        <w:rPr/>
      </w:pPr>
      <w:r>
        <w:rPr>
          <w:rFonts w:ascii="Amiri" w:hAnsi="Amiri" w:eastAsia="Amiri" w:cs="Amiri"/>
          <w:color w:val="111111"/>
          <w:sz w:val="28"/>
          <w:sz w:val="28"/>
          <w:szCs w:val="28"/>
          <w:rtl w:val="true"/>
          <w:lang w:bidi="ar-SA"/>
        </w:rPr>
        <w:t>تعبير يستعمل عند طلب الاستزادة من الكلام ، وقد يستعمل عند السخرية من أمر أو الاستهزاء به</w:t>
      </w:r>
      <w:r>
        <w:rPr>
          <w:rFonts w:eastAsia="Amiri" w:cs="Amiri" w:ascii="Amiri" w:hAnsi="Amiri"/>
          <w:color w:val="111111"/>
          <w:sz w:val="28"/>
          <w:szCs w:val="28"/>
          <w:rtl w:val="true"/>
          <w:lang w:bidi="ar-SA"/>
        </w:rPr>
        <w:t>.</w:t>
      </w:r>
    </w:p>
    <w:p>
      <w:pPr>
        <w:pStyle w:val="Heading3"/>
        <w:numPr>
          <w:ilvl w:val="2"/>
          <w:numId w:val="1"/>
        </w:numPr>
        <w:rPr/>
      </w:pPr>
      <w:bookmarkStart w:id="2996" w:name="__RefHeading___Toc1827197_237004111"/>
      <w:bookmarkStart w:id="2997" w:name="_Toc1289"/>
      <w:bookmarkEnd w:id="2996"/>
      <w:r>
        <w:rPr>
          <w:rtl w:val="true"/>
        </w:rPr>
        <w:t>هيه</w:t>
      </w:r>
      <w:bookmarkEnd w:id="2997"/>
    </w:p>
    <w:p>
      <w:pPr>
        <w:pStyle w:val="BookText"/>
        <w:rPr/>
      </w:pPr>
      <w:r>
        <w:rPr>
          <w:rFonts w:ascii="Amiri" w:hAnsi="Amiri" w:eastAsia="Amiri" w:cs="Amiri"/>
          <w:color w:val="111111"/>
          <w:sz w:val="28"/>
          <w:sz w:val="28"/>
          <w:szCs w:val="28"/>
          <w:rtl w:val="true"/>
          <w:lang w:bidi="ar-SA"/>
        </w:rPr>
        <w:t xml:space="preserve">لفظ مؤلّف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السكت</w:t>
      </w:r>
      <w:r>
        <w:rPr>
          <w:rFonts w:eastAsia="Amiri" w:cs="Amiri" w:ascii="Amiri" w:hAnsi="Amiri"/>
          <w:color w:val="111111"/>
          <w:sz w:val="28"/>
          <w:szCs w:val="28"/>
          <w:rtl w:val="true"/>
          <w:lang w:bidi="ar-SA"/>
        </w:rPr>
        <w:t>.</w:t>
      </w:r>
    </w:p>
    <w:p>
      <w:pPr>
        <w:pStyle w:val="Heading3"/>
        <w:numPr>
          <w:ilvl w:val="2"/>
          <w:numId w:val="1"/>
        </w:numPr>
        <w:rPr/>
      </w:pPr>
      <w:bookmarkStart w:id="2998" w:name="__RefHeading___Toc1827199_237004111"/>
      <w:bookmarkStart w:id="2999" w:name="_Toc1290"/>
      <w:bookmarkEnd w:id="2998"/>
      <w:r>
        <w:rPr>
          <w:rtl w:val="true"/>
        </w:rPr>
        <w:t>هيم الله</w:t>
      </w:r>
      <w:bookmarkEnd w:id="2999"/>
    </w:p>
    <w:p>
      <w:p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الله</w:t>
      </w:r>
      <w:r>
        <w:rPr>
          <w:rFonts w:eastAsia="Amiri" w:cs="Amiri" w:ascii="Amiri" w:hAnsi="Amiri"/>
          <w:color w:val="111111"/>
          <w:sz w:val="28"/>
          <w:szCs w:val="28"/>
          <w:rtl w:val="true"/>
          <w:lang w:bidi="ar-SA"/>
        </w:rPr>
        <w:t>.</w:t>
      </w:r>
    </w:p>
    <w:p>
      <w:pPr>
        <w:pStyle w:val="Heading3"/>
        <w:numPr>
          <w:ilvl w:val="2"/>
          <w:numId w:val="1"/>
        </w:numPr>
        <w:rPr/>
      </w:pPr>
      <w:bookmarkStart w:id="3000" w:name="__RefHeading___Toc1827201_237004111"/>
      <w:bookmarkStart w:id="3001" w:name="_Toc1291"/>
      <w:bookmarkEnd w:id="3000"/>
      <w:r>
        <w:rPr>
          <w:rtl w:val="true"/>
        </w:rPr>
        <w:t>هيهات</w:t>
      </w:r>
      <w:bookmarkEnd w:id="3001"/>
    </w:p>
    <w:p>
      <w:pPr>
        <w:pStyle w:val="BookText"/>
        <w:rPr/>
      </w:pPr>
      <w:r>
        <w:rPr>
          <w:rFonts w:ascii="Amiri" w:hAnsi="Amiri" w:eastAsia="Amiri" w:cs="Amiri"/>
          <w:color w:val="111111"/>
          <w:sz w:val="28"/>
          <w:sz w:val="28"/>
          <w:szCs w:val="28"/>
          <w:rtl w:val="true"/>
          <w:lang w:bidi="ar-SA"/>
        </w:rPr>
        <w:t xml:space="preserve">هيهات أو هيهات أو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ماض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العودة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فعل ماض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أيهات ، هيهان ، أيهان ، هايهات ، هايهان</w:t>
      </w:r>
      <w:r>
        <w:rPr>
          <w:rFonts w:eastAsia="Amiri" w:cs="Amiri" w:ascii="Amiri" w:hAnsi="Amiri"/>
          <w:color w:val="111111"/>
          <w:sz w:val="28"/>
          <w:szCs w:val="28"/>
          <w:rtl w:val="true"/>
          <w:lang w:bidi="ar-SA"/>
        </w:rPr>
        <w:t>.</w:t>
      </w:r>
    </w:p>
    <w:p>
      <w:pPr>
        <w:pStyle w:val="Heading3"/>
        <w:numPr>
          <w:ilvl w:val="2"/>
          <w:numId w:val="1"/>
        </w:numPr>
        <w:rPr/>
      </w:pPr>
      <w:bookmarkStart w:id="3002" w:name="__RefHeading___Toc1827203_237004111"/>
      <w:bookmarkStart w:id="3003" w:name="_Toc1292"/>
      <w:bookmarkEnd w:id="3002"/>
      <w:r>
        <w:rPr>
          <w:rtl w:val="true"/>
        </w:rPr>
        <w:t>هيهان</w:t>
      </w:r>
      <w:bookmarkEnd w:id="300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bookmarkStart w:id="3004" w:name="pg6262_75327"/>
    </w:p>
    <w:p>
      <w:pPr>
        <w:pStyle w:val="Heading2"/>
        <w:numPr>
          <w:ilvl w:val="1"/>
          <w:numId w:val="1"/>
        </w:numPr>
        <w:rPr/>
      </w:pPr>
      <w:bookmarkStart w:id="3005" w:name="__RefHeading___Toc1827205_237004111"/>
      <w:bookmarkStart w:id="3006" w:name="_Toc1293"/>
      <w:bookmarkEnd w:id="3004"/>
      <w:bookmarkEnd w:id="3005"/>
      <w:r>
        <w:rPr>
          <w:rtl w:val="true"/>
        </w:rPr>
        <w:t>باب الواو</w:t>
      </w:r>
      <w:bookmarkEnd w:id="3006"/>
    </w:p>
    <w:p>
      <w:pPr>
        <w:pStyle w:val="Heading3"/>
        <w:numPr>
          <w:ilvl w:val="2"/>
          <w:numId w:val="1"/>
        </w:numPr>
        <w:rPr/>
      </w:pPr>
      <w:bookmarkStart w:id="3007" w:name="__RefHeading___Toc1827207_237004111"/>
      <w:bookmarkStart w:id="3008" w:name="_Toc1294"/>
      <w:bookmarkEnd w:id="3007"/>
      <w:r>
        <w:rPr>
          <w:rtl w:val="true"/>
        </w:rPr>
        <w:t>و</w:t>
      </w:r>
      <w:bookmarkEnd w:id="300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العاطفة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لمطلق الجمع ، إذ تعطف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على اسم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وَإِبْراهِيمَ وَجَعَلْنا فِي ذُرِّيَّتِهِمَا النُّبُوَّةَ</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اسما على ضمير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عدتم أنتم وإخوتكم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جملة فعليّة على جملة فعليّة ، بشرط أن يكون الفاعل واحدا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 التلميذ الدّرس وكتب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عطف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الجملة الإبتدائيّة ، درس التلميذ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وتنفرد الواو العاطفة عن أحرف العطف الأخرى بعدّة أحكام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متقدّم على متأخّر في الحكم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يُوحِي إِلَيْكَ وَإِلَى الَّذِينَ مِنْ قَبْلِكَ اللهُ الْعَزِيزُ الْحَكِيمُ</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 أو متأخّر على متقدّم ، كما ورد 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وَإِبْراهِيمَ</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فمن المعروف أنّ نوحا عليه السّلام جاء قبل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الاستئنافيّة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على جملة مستقلّة عن الجملة الأولى من حيث المعنى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يَعْلَمَ مِنْ بَعْدِ عِلْمٍ شَيْئاً وَتَرَى الْأَرْضَ هامِدَةً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التلميذ الصفّ ، وأخذ المعلّم يشرح الدّرس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استئناف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بعدها استئنافية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وتدخل على الجملة الاسميّة أو الفعليّة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المعلّم والفرح باد على محيّاه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خالد وقد غابت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حاليّة ، حرف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بعدها 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واو المعيّة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وتدخل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 فيعرب مفعولا معه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ركضت والشّاطىء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والشّاطىء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للمعيّة ، حرف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الشّاطىء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معه منصوب بالفتحة الظاهرة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الفعل المضارع فتنصبه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بعدها ، ومن شروطها </w:t>
      </w:r>
    </w:p>
    <w:p>
      <w:pPr>
        <w:pStyle w:val="BookText"/>
        <w:rPr/>
      </w:pPr>
      <w:r>
        <w:rPr>
          <w:rFonts w:ascii="Amiri" w:hAnsi="Amiri" w:eastAsia="Amiri" w:cs="Amiri"/>
          <w:color w:val="111111"/>
          <w:sz w:val="28"/>
          <w:sz w:val="28"/>
          <w:szCs w:val="28"/>
          <w:rtl w:val="true"/>
          <w:lang w:bidi="ar-SA"/>
        </w:rPr>
        <w:t xml:space="preserve">أن تسبق بنفي محض أو طلب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يشمل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 والنهي ، والتمنّي ، والترجّي والحضّ والعرض والاستفهام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تنه عن عمل وتأتي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للمعيّة ، حرف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 وعلامة نصبه الفتحة الظاهرة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زائد يأتي في أوّل الكلام ، يتبعه اسم نكرة ، يجرّ لفظا ويرفع محلا على أنّه مبتدأ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وليلة كالحلم غمرتنا بالسّعادة والهناء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مرفوع محلا على أنّه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جرّ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غمرتنا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مبنيّ على الفتح ، والتّاء للتأنيث ، والفاعل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 يجرّ الاسم الظاهر لا الضمير ، وجوابه لا يكون إلّا جملة خبريّة ، متعلّق بفعل القسم المحذوف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لأسعفنّ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حرف جرّ وقسم مبنيّ على الفتح لا محلّ له من الإعراب ، متعلّق بفعل القسم المحذوف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اسم مجرور بالكسرة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لأسعفنّ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ربط وتوكيد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أسعفنّ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مبنيّ على الفتح لاتّصاله بنون التوكيد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لأسعفنّ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سبقت أداة القسم بأداة شرط ، كان الجواب لأداة الشّرط ، وإذا سبقت أداة </w:t>
      </w:r>
    </w:p>
    <w:p>
      <w:pPr>
        <w:pStyle w:val="BookText"/>
        <w:rPr/>
      </w:pPr>
      <w:r>
        <w:rPr>
          <w:rFonts w:ascii="Amiri" w:hAnsi="Amiri" w:eastAsia="Amiri" w:cs="Amiri"/>
          <w:color w:val="111111"/>
          <w:sz w:val="28"/>
          <w:sz w:val="28"/>
          <w:szCs w:val="28"/>
          <w:rtl w:val="true"/>
          <w:lang w:bidi="ar-SA"/>
        </w:rPr>
        <w:t xml:space="preserve">الشّرط بأداة قسم ، كان الجواب لأداة 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درست والله لأدرسنّ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درست لأدرسنّ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الّتي بحسب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يقع في ابتداء الكلام ، لا يتضمّن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العطف ولا القسم ،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 ايليا أبو ماضي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للأحباب فرض لازم</w:t>
      </w:r>
    </w:p>
    <w:p>
      <w:pPr>
        <w:pStyle w:val="BookText"/>
        <w:rPr/>
      </w:pPr>
      <w:r>
        <w:rPr>
          <w:rFonts w:ascii="Amiri" w:hAnsi="Amiri" w:eastAsia="Amiri" w:cs="Amiri"/>
          <w:color w:val="111111"/>
          <w:sz w:val="28"/>
          <w:sz w:val="28"/>
          <w:szCs w:val="28"/>
          <w:rtl w:val="true"/>
          <w:lang w:bidi="ar-SA"/>
        </w:rPr>
        <w:t>لكنّ كفّي ليس تملك درهما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الاعتراضيّة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يتّصل بالجملة المعترضة بين قسمي الكلام ، والّتي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التلميذ النشيط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رسّاما بارعا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واو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ضمير لجمع الذّكور ، يبنى على السّكون في محلّ 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إذا اتّصل بالفعل المعلوم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السيّاح يتجوّلون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العمّال يطردون من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يطردون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للمجهول مرفوع بثبوت النون لأنّه من الأفعال الخمسة ، 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الفعل النّاقص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المصطافون كانوا يبتاعون اللوحات التذكاريّة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ناقص مبنيّ على الضمّ لاتّصاله بواو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علامة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رفع في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المذكّر السالم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المهندسون يصمّمون الخرائط الهندسيّة</w:t>
      </w:r>
      <w:r>
        <w:rPr>
          <w:rFonts w:eastAsia="Amiri" w:cs="Amiri" w:ascii="Amiri" w:hAnsi="Amiri"/>
          <w:color w:val="111111"/>
          <w:sz w:val="28"/>
          <w:szCs w:val="28"/>
          <w:rtl w:val="true"/>
          <w:lang w:bidi="ar-SA"/>
        </w:rPr>
        <w:t xml:space="preserve">». </w:t>
      </w:r>
      <w:bookmarkStart w:id="3009" w:name="pg6262_75331"/>
    </w:p>
    <w:p>
      <w:pPr>
        <w:pStyle w:val="BookText"/>
        <w:rPr/>
      </w:pPr>
      <w:bookmarkEnd w:id="30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بالواو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الستّة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بالواو لأنّه من الأسماء الستّة ،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3010" w:name="__RefHeading___Toc1827209_237004111"/>
      <w:bookmarkStart w:id="3011" w:name="_Toc1295"/>
      <w:bookmarkEnd w:id="3010"/>
      <w:r>
        <w:rPr>
          <w:rtl w:val="true"/>
        </w:rPr>
        <w:t>وا</w:t>
      </w:r>
      <w:bookmarkEnd w:id="301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نداء يختصّ بالنّدبة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كبداه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وندبة ،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منصوب بالفتحة المقدّرة على ما قبل ياء المتكلّم المحذوفة ، منع من ظهورها اشتغال المحلّ بالحركة المناسبة للألف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المحذوفة ضمير متّصل مبني على السكون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للنّدبة ، حرف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للسّكت ، حرف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فعل بمعنى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الزّجر ، نحو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بأبي أنت وفوك الأشنب</w:t>
      </w:r>
    </w:p>
    <w:p>
      <w:pPr>
        <w:pStyle w:val="BookText"/>
        <w:rPr/>
      </w:pPr>
      <w:r>
        <w:rPr>
          <w:rFonts w:ascii="Amiri" w:hAnsi="Amiri" w:eastAsia="Amiri" w:cs="Amiri"/>
          <w:color w:val="111111"/>
          <w:sz w:val="28"/>
          <w:sz w:val="28"/>
          <w:szCs w:val="28"/>
          <w:rtl w:val="true"/>
          <w:lang w:bidi="ar-SA"/>
        </w:rPr>
        <w:t>كأنّما ذرّ عليه الدّرنب</w:t>
      </w:r>
    </w:p>
    <w:p>
      <w:pPr>
        <w:pStyle w:val="Heading3"/>
        <w:numPr>
          <w:ilvl w:val="2"/>
          <w:numId w:val="1"/>
        </w:numPr>
        <w:rPr/>
      </w:pPr>
      <w:bookmarkStart w:id="3012" w:name="__RefHeading___Toc1827211_237004111"/>
      <w:bookmarkStart w:id="3013" w:name="_Toc1296"/>
      <w:bookmarkEnd w:id="3012"/>
      <w:r>
        <w:rPr>
          <w:rtl w:val="true"/>
        </w:rPr>
        <w:t>وإن</w:t>
      </w:r>
      <w:bookmarkEnd w:id="3013"/>
    </w:p>
    <w:p>
      <w:pPr>
        <w:pStyle w:val="BookText"/>
        <w:rPr/>
      </w:pPr>
      <w:r>
        <w:rPr>
          <w:rFonts w:ascii="Amiri" w:hAnsi="Amiri" w:eastAsia="Amiri" w:cs="Amiri"/>
          <w:color w:val="111111"/>
          <w:sz w:val="28"/>
          <w:sz w:val="28"/>
          <w:szCs w:val="28"/>
          <w:rtl w:val="true"/>
          <w:lang w:bidi="ar-SA"/>
        </w:rPr>
        <w:t xml:space="preserve">إذا وردت في مجرى الكلام وليس بعدها جواب لها ، فالواو حاليّة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والجملة بعدها في محل نصب حال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سأسافر وإن لم تسافر معي</w:t>
      </w:r>
      <w:r>
        <w:rPr>
          <w:rFonts w:eastAsia="Amiri" w:cs="Amiri" w:ascii="Amiri" w:hAnsi="Amiri"/>
          <w:color w:val="111111"/>
          <w:sz w:val="28"/>
          <w:szCs w:val="28"/>
          <w:rtl w:val="true"/>
          <w:lang w:bidi="ar-SA"/>
        </w:rPr>
        <w:t>».</w:t>
      </w:r>
    </w:p>
    <w:p>
      <w:pPr>
        <w:pStyle w:val="Heading3"/>
        <w:numPr>
          <w:ilvl w:val="2"/>
          <w:numId w:val="1"/>
        </w:numPr>
        <w:rPr/>
      </w:pPr>
      <w:bookmarkStart w:id="3014" w:name="__RefHeading___Toc1827213_237004111"/>
      <w:bookmarkStart w:id="3015" w:name="_Toc1297"/>
      <w:bookmarkEnd w:id="3014"/>
      <w:r>
        <w:rPr>
          <w:rtl w:val="true"/>
        </w:rPr>
        <w:t>واه ، واها ، واها</w:t>
      </w:r>
      <w:bookmarkEnd w:id="301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كلمات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للتعجّب ، والتلهّف ، والاستطابة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واحدة هي اسم فعل 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واها من تبذيرك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w:t>
      </w:r>
      <w:r>
        <w:rPr>
          <w:rFonts w:eastAsia="Amiri" w:cs="Amiri" w:ascii="Amiri" w:hAnsi="Amiri"/>
          <w:color w:val="111111"/>
          <w:sz w:val="28"/>
          <w:szCs w:val="28"/>
          <w:rtl w:val="true"/>
          <w:lang w:bidi="ar-SA"/>
        </w:rPr>
        <w:t xml:space="preserve">. </w:t>
      </w:r>
      <w:bookmarkStart w:id="3016" w:name="pg6262_75332"/>
    </w:p>
    <w:p>
      <w:pPr>
        <w:pStyle w:val="BookText"/>
        <w:rPr/>
      </w:pPr>
      <w:bookmarkEnd w:id="30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مضارع مبنيّ على السكون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3"/>
        <w:numPr>
          <w:ilvl w:val="2"/>
          <w:numId w:val="1"/>
        </w:numPr>
        <w:rPr/>
      </w:pPr>
      <w:bookmarkStart w:id="3017" w:name="__RefHeading___Toc1827215_237004111"/>
      <w:bookmarkStart w:id="3018" w:name="_Toc1298"/>
      <w:bookmarkEnd w:id="3017"/>
      <w:r>
        <w:rPr>
          <w:rtl w:val="true"/>
        </w:rPr>
        <w:t>وجد</w:t>
      </w:r>
      <w:bookmarkEnd w:id="3018"/>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القلوب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ينصب مفعولين أصلهما مبتدأ وخبر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الصدق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وخبرها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أنّ العمل 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من أفعال القلوب ،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بالفعل ،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سدّ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فتتعدّى إلى مفعول به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المحفظة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خالد على فقد دراهمه</w:t>
      </w:r>
      <w:r>
        <w:rPr>
          <w:rFonts w:eastAsia="IRNazanin" w:cs="IRNazanin"/>
          <w:color w:val="111111"/>
          <w:sz w:val="28"/>
          <w:szCs w:val="28"/>
          <w:rtl w:val="true"/>
          <w:lang w:bidi="fa-IR"/>
        </w:rPr>
        <w:t>».</w:t>
      </w:r>
    </w:p>
    <w:p>
      <w:pPr>
        <w:pStyle w:val="Heading3"/>
        <w:numPr>
          <w:ilvl w:val="2"/>
          <w:numId w:val="1"/>
        </w:numPr>
        <w:rPr/>
      </w:pPr>
      <w:bookmarkStart w:id="3019" w:name="__RefHeading___Toc1827217_237004111"/>
      <w:bookmarkStart w:id="3020" w:name="_Toc1299"/>
      <w:bookmarkEnd w:id="3019"/>
      <w:r>
        <w:rPr>
          <w:rtl w:val="true"/>
        </w:rPr>
        <w:t>وجدّك</w:t>
      </w:r>
      <w:bookmarkEnd w:id="3020"/>
    </w:p>
    <w:p>
      <w:pPr>
        <w:pStyle w:val="BookText"/>
        <w:rPr/>
      </w:pPr>
      <w:r>
        <w:rPr>
          <w:rFonts w:ascii="Amiri" w:hAnsi="Amiri" w:eastAsia="Amiri" w:cs="Amiri"/>
          <w:color w:val="111111"/>
          <w:sz w:val="28"/>
          <w:sz w:val="28"/>
          <w:szCs w:val="28"/>
          <w:rtl w:val="true"/>
          <w:lang w:bidi="ar-SA"/>
        </w:rPr>
        <w:t xml:space="preserve">تأتي في نحو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ثلاث هنّ من لذّة الفتى</w:t>
      </w:r>
    </w:p>
    <w:p>
      <w:pPr>
        <w:pStyle w:val="BookText"/>
        <w:rPr/>
      </w:pPr>
      <w:r>
        <w:rPr>
          <w:rFonts w:ascii="Amiri" w:hAnsi="Amiri" w:eastAsia="Amiri" w:cs="Amiri"/>
          <w:color w:val="111111"/>
          <w:sz w:val="28"/>
          <w:sz w:val="28"/>
          <w:szCs w:val="28"/>
          <w:rtl w:val="true"/>
          <w:lang w:bidi="ar-SA"/>
        </w:rPr>
        <w:t>وجدّك لم أحفل متى قام 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حرف جرّ وقسم مبنيّ على الفتح لا محلّ له من الإعراب ، متعلّق بفعل القسم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 والكاف ضمير متّصل مبنيّ على الفتح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3021" w:name="__RefHeading___Toc1827219_237004111"/>
      <w:bookmarkStart w:id="3022" w:name="_Toc1300"/>
      <w:bookmarkEnd w:id="3021"/>
      <w:r>
        <w:rPr>
          <w:rtl w:val="true"/>
        </w:rPr>
        <w:t>وجوبا</w:t>
      </w:r>
      <w:bookmarkEnd w:id="302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w:t>
      </w:r>
      <w:bookmarkStart w:id="3023" w:name="pg6262_75333"/>
    </w:p>
    <w:p>
      <w:pPr>
        <w:pStyle w:val="BookText"/>
        <w:rPr/>
      </w:pPr>
      <w:bookmarkEnd w:id="3023"/>
      <w:r>
        <w:rPr>
          <w:rFonts w:ascii="Amiri" w:hAnsi="Amiri" w:eastAsia="Amiri" w:cs="Amiri"/>
          <w:color w:val="111111"/>
          <w:sz w:val="28"/>
          <w:sz w:val="28"/>
          <w:szCs w:val="28"/>
          <w:rtl w:val="true"/>
          <w:lang w:bidi="ar-SA"/>
        </w:rPr>
        <w:t xml:space="preserve">للمخاطب والمتكلّم ، أي استتارا أو واجبا ، 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مطلقا منصوبا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3024" w:name="__RefHeading___Toc1827221_237004111"/>
      <w:bookmarkStart w:id="3025" w:name="_Toc1301"/>
      <w:bookmarkEnd w:id="3024"/>
      <w:r>
        <w:rPr>
          <w:rtl w:val="true"/>
        </w:rPr>
        <w:t>وحد</w:t>
      </w:r>
      <w:bookmarkEnd w:id="3025"/>
    </w:p>
    <w:p>
      <w:pPr>
        <w:pStyle w:val="BookText"/>
        <w:rPr/>
      </w:pPr>
      <w:r>
        <w:rPr>
          <w:rFonts w:ascii="Amiri" w:hAnsi="Amiri" w:eastAsia="Amiri" w:cs="Amiri"/>
          <w:color w:val="111111"/>
          <w:sz w:val="28"/>
          <w:sz w:val="28"/>
          <w:szCs w:val="28"/>
          <w:rtl w:val="true"/>
          <w:lang w:bidi="ar-SA"/>
        </w:rPr>
        <w:t xml:space="preserve">تأتي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الانفراد ، وهي لفظة لا تستعمل إلّا مضافة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 وحدها ، وحدك ، وحدك ، وحدكما ، وحدكم ، وحدكنّ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ذُكِرَ اللهُ وَحْدَهُ اشْمَأَزَّتْ قُلُوبُ الَّذِينَ لا يُؤْمِنُونَ بِالْآخِرَةِ</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xml:space="preserve">وتعرب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المقدّرة على ما قبل الآخر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مضاف ،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3026" w:name="__RefHeading___Toc1827223_237004111"/>
      <w:bookmarkStart w:id="3027" w:name="_Toc1302"/>
      <w:bookmarkEnd w:id="3026"/>
      <w:r>
        <w:rPr>
          <w:rtl w:val="true"/>
        </w:rPr>
        <w:t>وحدانا</w:t>
      </w:r>
      <w:bookmarkEnd w:id="3027"/>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زرافات ووحدانا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3028" w:name="__RefHeading___Toc1827225_237004111"/>
      <w:bookmarkStart w:id="3029" w:name="_Toc1303"/>
      <w:bookmarkEnd w:id="3028"/>
      <w:r>
        <w:rPr>
          <w:rtl w:val="true"/>
        </w:rPr>
        <w:t xml:space="preserve">- </w:t>
      </w:r>
      <w:r>
        <w:rPr>
          <w:rtl w:val="true"/>
        </w:rPr>
        <w:t xml:space="preserve">وحدك </w:t>
      </w:r>
      <w:r>
        <w:rPr>
          <w:rtl w:val="true"/>
        </w:rPr>
        <w:t>...</w:t>
      </w:r>
      <w:bookmarkEnd w:id="3029"/>
    </w:p>
    <w:p>
      <w:pPr>
        <w:pStyle w:val="BookText"/>
        <w:rPr/>
      </w:pPr>
      <w:r>
        <w:rPr>
          <w:rFonts w:ascii="Amiri" w:hAnsi="Amiri" w:eastAsia="Amiri" w:cs="Amiri"/>
          <w:color w:val="111111"/>
          <w:sz w:val="28"/>
          <w:sz w:val="28"/>
          <w:szCs w:val="28"/>
          <w:rtl w:val="true"/>
          <w:lang w:bidi="ar-SA"/>
        </w:rPr>
        <w:t>وحدك ، وحدك ، وحده ، وحدها ، وحدكم ، وحدهم ، وحدكما ، وحدهما ، وحدكنّ ، وحدهنّ ، وحدنا ، وحدي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w:t>
      </w:r>
    </w:p>
    <w:p>
      <w:pPr>
        <w:pStyle w:val="Heading3"/>
        <w:numPr>
          <w:ilvl w:val="2"/>
          <w:numId w:val="1"/>
        </w:numPr>
        <w:rPr/>
      </w:pPr>
      <w:bookmarkStart w:id="3030" w:name="__RefHeading___Toc1827227_237004111"/>
      <w:bookmarkStart w:id="3031" w:name="_Toc1304"/>
      <w:bookmarkEnd w:id="3030"/>
      <w:r>
        <w:rPr>
          <w:rtl w:val="true"/>
        </w:rPr>
        <w:t>وراء</w:t>
      </w:r>
      <w:bookmarkEnd w:id="303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وإعرابها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الحارس وراء الباب</w:t>
      </w:r>
      <w:r>
        <w:rPr>
          <w:rFonts w:eastAsia="Amiri" w:cs="Amiri" w:ascii="Amiri" w:hAnsi="Amiri"/>
          <w:color w:val="111111"/>
          <w:sz w:val="28"/>
          <w:szCs w:val="28"/>
          <w:rtl w:val="true"/>
          <w:lang w:bidi="ar-SA"/>
        </w:rPr>
        <w:t xml:space="preserve">». </w:t>
      </w:r>
      <w:bookmarkStart w:id="3032" w:name="pg6262_75334"/>
    </w:p>
    <w:p>
      <w:pPr>
        <w:pStyle w:val="BookText"/>
        <w:rPr/>
      </w:pPr>
      <w:bookmarkEnd w:id="30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3033" w:name="__RefHeading___Toc1827229_237004111"/>
      <w:bookmarkStart w:id="3034" w:name="_Toc1305"/>
      <w:bookmarkEnd w:id="3033"/>
      <w:r>
        <w:rPr>
          <w:rtl w:val="true"/>
        </w:rPr>
        <w:t>وراءك</w:t>
      </w:r>
      <w:bookmarkEnd w:id="3034"/>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المكانية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المخاطب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وراءك المعهد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يتصرّف مع المخاطب ، مفردا ، ومثنى ، وجمعا ، مذكّرا ومؤنّثا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وراءك فالطريق وعر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أمر مبنيّ على الفتح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3035" w:name="__RefHeading___Toc1827231_237004111"/>
      <w:bookmarkStart w:id="3036" w:name="_Toc1306"/>
      <w:bookmarkEnd w:id="3035"/>
      <w:r>
        <w:rPr>
          <w:rtl w:val="true"/>
        </w:rPr>
        <w:t>وزن</w:t>
      </w:r>
      <w:bookmarkEnd w:id="3036"/>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وزن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قبالته أو يعادله في الوزن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وزن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ناحية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 منصوب بالفتحة على أنّه مفعول فيه ، متعلّق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Heading3"/>
        <w:numPr>
          <w:ilvl w:val="2"/>
          <w:numId w:val="1"/>
        </w:numPr>
        <w:rPr/>
      </w:pPr>
      <w:bookmarkStart w:id="3037" w:name="__RefHeading___Toc1827233_237004111"/>
      <w:bookmarkStart w:id="3038" w:name="_Toc1307"/>
      <w:bookmarkEnd w:id="3037"/>
      <w:r>
        <w:rPr>
          <w:rtl w:val="true"/>
        </w:rPr>
        <w:t>وسط</w:t>
      </w:r>
      <w:bookmarkEnd w:id="3038"/>
    </w:p>
    <w:p>
      <w:pPr>
        <w:pStyle w:val="BookText"/>
        <w:rPr/>
      </w:pPr>
      <w:r>
        <w:rPr>
          <w:rFonts w:ascii="Amiri" w:hAnsi="Amiri" w:eastAsia="Amiri" w:cs="Amiri"/>
          <w:color w:val="111111"/>
          <w:sz w:val="28"/>
          <w:sz w:val="28"/>
          <w:szCs w:val="28"/>
          <w:rtl w:val="true"/>
          <w:lang w:bidi="ar-SA"/>
        </w:rPr>
        <w:t xml:space="preserve">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وسط الحديقة نافورة ماء</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مقدّم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مؤخّر 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تحمل على الظرفيّة إذا أمكن أن نقدّر قبلها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وسط الجنينة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هذه الحالة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w:t>
      </w:r>
      <w:bookmarkStart w:id="3039" w:name="pg6262_75335"/>
    </w:p>
    <w:p>
      <w:pPr>
        <w:pStyle w:val="Heading3"/>
        <w:numPr>
          <w:ilvl w:val="2"/>
          <w:numId w:val="1"/>
        </w:numPr>
        <w:rPr/>
      </w:pPr>
      <w:bookmarkStart w:id="3040" w:name="__RefHeading___Toc1827235_237004111"/>
      <w:bookmarkStart w:id="3041" w:name="_Toc1308"/>
      <w:bookmarkEnd w:id="3039"/>
      <w:bookmarkEnd w:id="3040"/>
      <w:r>
        <w:rPr>
          <w:rtl w:val="true"/>
        </w:rPr>
        <w:t>وسط</w:t>
      </w:r>
      <w:bookmarkEnd w:id="3041"/>
    </w:p>
    <w:p>
      <w:pPr>
        <w:pStyle w:val="BookText"/>
        <w:rPr/>
      </w:pPr>
      <w:r>
        <w:rPr>
          <w:rFonts w:ascii="Amiri" w:hAnsi="Amiri" w:eastAsia="Amiri" w:cs="Amiri"/>
          <w:color w:val="111111"/>
          <w:sz w:val="28"/>
          <w:sz w:val="28"/>
          <w:szCs w:val="28"/>
          <w:rtl w:val="true"/>
          <w:lang w:bidi="ar-SA"/>
        </w:rPr>
        <w:t xml:space="preserve">تأتي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زرعت وسط الحديقة أرزة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زرعت</w:t>
      </w:r>
      <w:r>
        <w:rPr>
          <w:rFonts w:eastAsia="Amiri" w:cs="Amiri" w:ascii="Amiri" w:hAnsi="Amiri"/>
          <w:color w:val="111111"/>
          <w:sz w:val="28"/>
          <w:szCs w:val="28"/>
          <w:rtl w:val="true"/>
          <w:lang w:bidi="ar-SA"/>
        </w:rPr>
        <w:t>»).</w:t>
      </w:r>
    </w:p>
    <w:p>
      <w:pPr>
        <w:pStyle w:val="Heading3"/>
        <w:numPr>
          <w:ilvl w:val="2"/>
          <w:numId w:val="1"/>
        </w:numPr>
        <w:rPr/>
      </w:pPr>
      <w:bookmarkStart w:id="3042" w:name="__RefHeading___Toc1827237_237004111"/>
      <w:bookmarkStart w:id="3043" w:name="_Toc1309"/>
      <w:bookmarkEnd w:id="3042"/>
      <w:r>
        <w:rPr>
          <w:rtl w:val="true"/>
        </w:rPr>
        <w:t>وشكان</w:t>
      </w:r>
      <w:bookmarkEnd w:id="3043"/>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وشكان الأزمة 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فعل ماض ، مبنيّ على 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3044" w:name="__RefHeading___Toc1827239_237004111"/>
      <w:bookmarkStart w:id="3045" w:name="_Toc1310"/>
      <w:bookmarkEnd w:id="3044"/>
      <w:r>
        <w:rPr>
          <w:rtl w:val="true"/>
        </w:rPr>
        <w:t>الوقاية</w:t>
      </w:r>
      <w:bookmarkEnd w:id="3045"/>
    </w:p>
    <w:p>
      <w:pPr>
        <w:pStyle w:val="BookText"/>
        <w:rPr/>
      </w:pPr>
      <w:r>
        <w:rPr>
          <w:rFonts w:ascii="Amiri" w:hAnsi="Amiri" w:eastAsia="Amiri" w:cs="Amiri"/>
          <w:color w:val="111111"/>
          <w:sz w:val="28"/>
          <w:sz w:val="28"/>
          <w:szCs w:val="28"/>
          <w:rtl w:val="true"/>
          <w:lang w:bidi="ar-SA"/>
        </w:rPr>
        <w:t xml:space="preserve">حرف الوقاية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w:t>
      </w:r>
    </w:p>
    <w:p>
      <w:pPr>
        <w:pStyle w:val="Heading3"/>
        <w:numPr>
          <w:ilvl w:val="2"/>
          <w:numId w:val="1"/>
        </w:numPr>
        <w:rPr/>
      </w:pPr>
      <w:bookmarkStart w:id="3046" w:name="__RefHeading___Toc1827241_237004111"/>
      <w:bookmarkStart w:id="3047" w:name="_Toc1311"/>
      <w:bookmarkEnd w:id="3046"/>
      <w:r>
        <w:rPr>
          <w:rtl w:val="true"/>
        </w:rPr>
        <w:t>وقت</w:t>
      </w:r>
      <w:bookmarkEnd w:id="3047"/>
    </w:p>
    <w:p>
      <w:pPr>
        <w:pStyle w:val="BookText"/>
        <w:rPr/>
      </w:pPr>
      <w:r>
        <w:rPr>
          <w:rFonts w:ascii="Amiri" w:hAnsi="Amiri" w:eastAsia="Amiri" w:cs="Amiri"/>
          <w:color w:val="111111"/>
          <w:sz w:val="28"/>
          <w:sz w:val="28"/>
          <w:szCs w:val="28"/>
          <w:rtl w:val="true"/>
          <w:lang w:bidi="ar-SA"/>
        </w:rPr>
        <w:t xml:space="preserve">إذا أمكن أن نقدّر قبلها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ظرفا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إلى الصّلاة وقت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 إليه مجرور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غير ذلك ، تعرب حسب موقعها في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أتّصل بك في الوقت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مناسب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مبتدأ 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3048" w:name="__RefHeading___Toc1827243_237004111"/>
      <w:bookmarkStart w:id="3049" w:name="_Toc1312"/>
      <w:bookmarkEnd w:id="3048"/>
      <w:r>
        <w:rPr>
          <w:rtl w:val="true"/>
        </w:rPr>
        <w:t>وقتئذ</w:t>
      </w:r>
      <w:bookmarkEnd w:id="3049"/>
    </w:p>
    <w:p>
      <w:pPr>
        <w:pStyle w:val="BookText"/>
        <w:rPr/>
      </w:pPr>
      <w:r>
        <w:rPr>
          <w:rFonts w:ascii="Amiri" w:hAnsi="Amiri" w:eastAsia="Amiri" w:cs="Amiri"/>
          <w:color w:val="111111"/>
          <w:sz w:val="28"/>
          <w:sz w:val="28"/>
          <w:szCs w:val="28"/>
          <w:rtl w:val="true"/>
          <w:lang w:bidi="ar-SA"/>
        </w:rPr>
        <w:t xml:space="preserve">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إلى فرنسا وكنت وقتئذ في الثلاثين من عمري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بالفتحة متعلّق بالفعل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bookmarkStart w:id="3050" w:name="pg6262_75336"/>
    </w:p>
    <w:p>
      <w:pPr>
        <w:pStyle w:val="BookText"/>
        <w:rPr/>
      </w:pPr>
      <w:bookmarkEnd w:id="30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مبنيّ على السكون في محلّ جرّ مضاف إليه ، والتنوين تنوين عوض حلّ محلّ جملة محذوفة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وقت إذ سافرت إلى فرنسا </w:t>
      </w:r>
      <w:r>
        <w:rPr>
          <w:rFonts w:eastAsia="Amiri" w:cs="Amiri" w:ascii="Amiri" w:hAnsi="Amiri"/>
          <w:color w:val="111111"/>
          <w:sz w:val="28"/>
          <w:szCs w:val="28"/>
          <w:rtl w:val="true"/>
          <w:lang w:bidi="ar-SA"/>
        </w:rPr>
        <w:t>..).</w:t>
      </w:r>
    </w:p>
    <w:p>
      <w:pPr>
        <w:pStyle w:val="Heading3"/>
        <w:numPr>
          <w:ilvl w:val="2"/>
          <w:numId w:val="1"/>
        </w:numPr>
        <w:rPr/>
      </w:pPr>
      <w:bookmarkStart w:id="3051" w:name="__RefHeading___Toc1827245_237004111"/>
      <w:bookmarkStart w:id="3052" w:name="_Toc1313"/>
      <w:bookmarkEnd w:id="3051"/>
      <w:r>
        <w:rPr>
          <w:rtl w:val="true"/>
        </w:rPr>
        <w:t>وقف</w:t>
      </w:r>
      <w:bookmarkEnd w:id="3052"/>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لازما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في باب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متعدّيا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أرضي على أبنائي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المقدّرة على ما قبل الآخر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جرّ مضاف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 فيها ناقتي فكأنّها</w:t>
      </w:r>
    </w:p>
    <w:p>
      <w:pPr>
        <w:pStyle w:val="BookText"/>
        <w:rPr/>
      </w:pPr>
      <w:r>
        <w:rPr>
          <w:rFonts w:ascii="Amiri" w:hAnsi="Amiri" w:eastAsia="Amiri" w:cs="Amiri"/>
          <w:color w:val="111111"/>
          <w:sz w:val="28"/>
          <w:sz w:val="28"/>
          <w:szCs w:val="28"/>
          <w:rtl w:val="true"/>
          <w:lang w:bidi="ar-SA"/>
        </w:rPr>
        <w:t>فدن لأقضي حاجة المتلوّم</w:t>
      </w:r>
      <w:r>
        <w:rPr>
          <w:rFonts w:eastAsia="Amiri" w:cs="Amiri" w:ascii="Amiri" w:hAnsi="Amiri"/>
          <w:color w:val="111111"/>
          <w:sz w:val="28"/>
          <w:szCs w:val="28"/>
          <w:rtl w:val="true"/>
          <w:lang w:bidi="ar-SA"/>
        </w:rPr>
        <w:t>»</w:t>
      </w:r>
    </w:p>
    <w:p>
      <w:pPr>
        <w:pStyle w:val="Heading3"/>
        <w:numPr>
          <w:ilvl w:val="2"/>
          <w:numId w:val="1"/>
        </w:numPr>
        <w:rPr/>
      </w:pPr>
      <w:bookmarkStart w:id="3053" w:name="__RefHeading___Toc1827247_237004111"/>
      <w:bookmarkStart w:id="3054" w:name="_Toc1314"/>
      <w:bookmarkEnd w:id="3053"/>
      <w:r>
        <w:rPr>
          <w:rtl w:val="true"/>
        </w:rPr>
        <w:t>وقوفا</w:t>
      </w:r>
      <w:bookmarkEnd w:id="3054"/>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 القوم الأمير 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منصوبة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 امرىء القيس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وقوفا بها صحبي عليّ مطيّهم</w:t>
      </w:r>
    </w:p>
    <w:p>
      <w:pPr>
        <w:pStyle w:val="BookText"/>
        <w:rPr/>
      </w:pPr>
      <w:r>
        <w:rPr>
          <w:rFonts w:ascii="Amiri" w:hAnsi="Amiri" w:eastAsia="Amiri" w:cs="Amiri"/>
          <w:color w:val="111111"/>
          <w:sz w:val="28"/>
          <w:sz w:val="28"/>
          <w:szCs w:val="28"/>
          <w:rtl w:val="true"/>
          <w:lang w:bidi="ar-SA"/>
        </w:rPr>
        <w:t>يقولون لا تهلك أسى وتجمّل</w:t>
      </w:r>
      <w:r>
        <w:rPr>
          <w:rFonts w:eastAsia="Amiri" w:cs="Amiri" w:ascii="Amiri" w:hAnsi="Amiri"/>
          <w:color w:val="111111"/>
          <w:sz w:val="28"/>
          <w:szCs w:val="28"/>
          <w:rtl w:val="true"/>
          <w:lang w:bidi="ar-SA"/>
        </w:rPr>
        <w:t>»</w:t>
      </w:r>
    </w:p>
    <w:p>
      <w:pPr>
        <w:pStyle w:val="Heading3"/>
        <w:numPr>
          <w:ilvl w:val="2"/>
          <w:numId w:val="1"/>
        </w:numPr>
        <w:rPr/>
      </w:pPr>
      <w:bookmarkStart w:id="3055" w:name="__RefHeading___Toc1827249_237004111"/>
      <w:bookmarkStart w:id="3056" w:name="_Toc1315"/>
      <w:bookmarkEnd w:id="3055"/>
      <w:r>
        <w:rPr>
          <w:rtl w:val="true"/>
        </w:rPr>
        <w:t>ولا سيّما</w:t>
      </w:r>
      <w:bookmarkEnd w:id="3056"/>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w:t>
      </w:r>
    </w:p>
    <w:p>
      <w:pPr>
        <w:pStyle w:val="Heading3"/>
        <w:numPr>
          <w:ilvl w:val="2"/>
          <w:numId w:val="1"/>
        </w:numPr>
        <w:rPr/>
      </w:pPr>
      <w:bookmarkStart w:id="3057" w:name="__RefHeading___Toc1827251_237004111"/>
      <w:bookmarkStart w:id="3058" w:name="_Toc1316"/>
      <w:bookmarkEnd w:id="3057"/>
      <w:r>
        <w:rPr>
          <w:rtl w:val="true"/>
        </w:rPr>
        <w:t>ولو</w:t>
      </w:r>
      <w:bookmarkEnd w:id="3058"/>
    </w:p>
    <w:p>
      <w:pPr>
        <w:pStyle w:val="BookText"/>
        <w:rPr/>
      </w:pPr>
      <w:r>
        <w:rPr>
          <w:rFonts w:ascii="Amiri" w:hAnsi="Amiri" w:eastAsia="Amiri" w:cs="Amiri"/>
          <w:color w:val="111111"/>
          <w:sz w:val="28"/>
          <w:sz w:val="28"/>
          <w:szCs w:val="28"/>
          <w:rtl w:val="true"/>
          <w:lang w:bidi="ar-SA"/>
        </w:rPr>
        <w:t xml:space="preserve">إذا وقعت في مجرى الكلام ، دون أن يكون بعدها جواب ،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زائدة ، والجملة بعدها في محلّ نصب حال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سأبقى وفيّا على العهد ولو هجرتني</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 ، حرف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زائدة للوصل ، حرف مبنيّ على السكون لا محلّ له من الإعراب</w:t>
      </w:r>
      <w:r>
        <w:rPr>
          <w:rFonts w:eastAsia="Amiri" w:cs="Amiri" w:ascii="Amiri" w:hAnsi="Amiri"/>
          <w:color w:val="111111"/>
          <w:sz w:val="28"/>
          <w:szCs w:val="28"/>
          <w:rtl w:val="true"/>
          <w:lang w:bidi="ar-SA"/>
        </w:rPr>
        <w:t xml:space="preserve">. </w:t>
      </w:r>
      <w:bookmarkStart w:id="3059" w:name="pg6262_75337"/>
    </w:p>
    <w:p>
      <w:pPr>
        <w:pStyle w:val="BookText"/>
        <w:rPr/>
      </w:pPr>
      <w:bookmarkEnd w:id="30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للوقاية مبنيّ على الكسر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3"/>
        <w:numPr>
          <w:ilvl w:val="2"/>
          <w:numId w:val="1"/>
        </w:numPr>
        <w:rPr/>
      </w:pPr>
      <w:bookmarkStart w:id="3060" w:name="__RefHeading___Toc1827253_237004111"/>
      <w:bookmarkStart w:id="3061" w:name="_Toc1317"/>
      <w:bookmarkEnd w:id="3060"/>
      <w:r>
        <w:rPr>
          <w:rtl w:val="true"/>
        </w:rPr>
        <w:t>ونى</w:t>
      </w:r>
      <w:bookmarkEnd w:id="3061"/>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ناقصا ،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لا يني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ناقص مرفوع بالضمّة المقدّرة على الياء للثقل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يني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تامّا ،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ونى العامل في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w:t>
      </w:r>
    </w:p>
    <w:p>
      <w:pPr>
        <w:pStyle w:val="Heading3"/>
        <w:numPr>
          <w:ilvl w:val="2"/>
          <w:numId w:val="1"/>
        </w:numPr>
        <w:rPr/>
      </w:pPr>
      <w:bookmarkStart w:id="3062" w:name="__RefHeading___Toc1827255_237004111"/>
      <w:bookmarkStart w:id="3063" w:name="_Toc1318"/>
      <w:bookmarkEnd w:id="3062"/>
      <w:r>
        <w:rPr>
          <w:rtl w:val="true"/>
        </w:rPr>
        <w:t>وهب</w:t>
      </w:r>
      <w:bookmarkEnd w:id="3063"/>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من أفعال التّحويل ، إذا كانت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مفعولين أصلهما مبتدأ وخبر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الجنديّ الوطن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ينصب مفعولين ليس أصلهما مبتدأ وخبرا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المدير المتفوّق جائزة</w:t>
      </w:r>
      <w:r>
        <w:rPr>
          <w:rFonts w:eastAsia="Amiri" w:cs="Amiri" w:ascii="Amiri" w:hAnsi="Amiri"/>
          <w:color w:val="111111"/>
          <w:sz w:val="28"/>
          <w:szCs w:val="28"/>
          <w:rtl w:val="true"/>
          <w:lang w:bidi="ar-SA"/>
        </w:rPr>
        <w:t>».</w:t>
      </w:r>
    </w:p>
    <w:p>
      <w:pPr>
        <w:pStyle w:val="Heading3"/>
        <w:numPr>
          <w:ilvl w:val="2"/>
          <w:numId w:val="1"/>
        </w:numPr>
        <w:rPr/>
      </w:pPr>
      <w:bookmarkStart w:id="3064" w:name="__RefHeading___Toc1827257_237004111"/>
      <w:bookmarkStart w:id="3065" w:name="_Toc1319"/>
      <w:bookmarkEnd w:id="3064"/>
      <w:r>
        <w:rPr>
          <w:rtl w:val="true"/>
        </w:rPr>
        <w:t>وي</w:t>
      </w:r>
      <w:bookmarkEnd w:id="306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أو التندّم أو التحسّر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أعجب </w:t>
      </w:r>
      <w:bookmarkStart w:id="3066" w:name="pg6262_75338"/>
    </w:p>
    <w:p>
      <w:pPr>
        <w:pStyle w:val="BookText"/>
        <w:rPr/>
      </w:pPr>
      <w:bookmarkEnd w:id="3066"/>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وَيْكَأَنَّهُ لا يُفْلِحُ الْكافِرُونَ</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فعل مضارع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لا محلّ له من الإعراب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تلحقها كاف الخطاب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منها اللّام ، على رأي بعض النحاة ، وأنّها ليست باسم فعل ، وهذا رأي ضعيف</w:t>
      </w:r>
      <w:r>
        <w:rPr>
          <w:rFonts w:eastAsia="Amiri" w:cs="Amiri" w:ascii="Amiri" w:hAnsi="Amiri"/>
          <w:color w:val="111111"/>
          <w:sz w:val="28"/>
          <w:szCs w:val="28"/>
          <w:rtl w:val="true"/>
          <w:lang w:bidi="ar-SA"/>
        </w:rPr>
        <w:t>.</w:t>
      </w:r>
    </w:p>
    <w:p>
      <w:pPr>
        <w:pStyle w:val="Heading3"/>
        <w:numPr>
          <w:ilvl w:val="2"/>
          <w:numId w:val="1"/>
        </w:numPr>
        <w:rPr/>
      </w:pPr>
      <w:bookmarkStart w:id="3067" w:name="__RefHeading___Toc1827259_237004111"/>
      <w:bookmarkStart w:id="3068" w:name="_Toc1320"/>
      <w:bookmarkEnd w:id="3067"/>
      <w:r>
        <w:rPr>
          <w:rtl w:val="true"/>
        </w:rPr>
        <w:t>ويب</w:t>
      </w:r>
      <w:bookmarkEnd w:id="3068"/>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وزنا ومعنى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ويبك ، وويب لك ، وويب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ألزمه الله ويلا 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مطلقا لفعل محذوف من معناها أو مفعولا به ، أي الزمه الله ويبا ، منصوبا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رفعت ، كانت مبتدأ خبره 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الفتح في محلّ جرّ بحرف الجرّ ، والجار والمجرور متعلّقان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اقترنت باللّام فالأفضل أن ترفع على الابتداء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الويب للخائن</w:t>
      </w:r>
      <w:r>
        <w:rPr>
          <w:rFonts w:eastAsia="Amiri" w:cs="Amiri" w:ascii="Amiri" w:hAnsi="Amiri"/>
          <w:color w:val="111111"/>
          <w:sz w:val="28"/>
          <w:szCs w:val="28"/>
          <w:rtl w:val="true"/>
          <w:lang w:bidi="ar-SA"/>
        </w:rPr>
        <w:t>».</w:t>
      </w:r>
    </w:p>
    <w:p>
      <w:pPr>
        <w:pStyle w:val="Heading3"/>
        <w:numPr>
          <w:ilvl w:val="2"/>
          <w:numId w:val="1"/>
        </w:numPr>
        <w:rPr/>
      </w:pPr>
      <w:bookmarkStart w:id="3069" w:name="__RefHeading___Toc1827261_237004111"/>
      <w:bookmarkStart w:id="3070" w:name="_Toc1321"/>
      <w:bookmarkEnd w:id="3069"/>
      <w:r>
        <w:rPr>
          <w:rtl w:val="true"/>
        </w:rPr>
        <w:t>ويح</w:t>
      </w:r>
      <w:bookmarkEnd w:id="3070"/>
    </w:p>
    <w:p>
      <w:pPr>
        <w:pStyle w:val="BookText"/>
        <w:rPr/>
      </w:pPr>
      <w:r>
        <w:rPr>
          <w:rFonts w:ascii="Amiri" w:hAnsi="Amiri" w:eastAsia="Amiri" w:cs="Amiri"/>
          <w:color w:val="111111"/>
          <w:sz w:val="28"/>
          <w:sz w:val="28"/>
          <w:szCs w:val="28"/>
          <w:rtl w:val="true"/>
          <w:lang w:bidi="ar-SA"/>
        </w:rPr>
        <w:t xml:space="preserve">كلمة توجّع وترحّم ، 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وإعرابها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w:t>
      </w:r>
      <w:r>
        <w:rPr>
          <w:rFonts w:eastAsia="Amiri" w:cs="Amiri" w:ascii="Amiri" w:hAnsi="Amiri"/>
          <w:color w:val="111111"/>
          <w:sz w:val="28"/>
          <w:szCs w:val="28"/>
          <w:rtl w:val="true"/>
          <w:lang w:bidi="ar-SA"/>
        </w:rPr>
        <w:t>.</w:t>
      </w:r>
    </w:p>
    <w:p>
      <w:pPr>
        <w:pStyle w:val="Heading3"/>
        <w:numPr>
          <w:ilvl w:val="2"/>
          <w:numId w:val="1"/>
        </w:numPr>
        <w:rPr/>
      </w:pPr>
      <w:bookmarkStart w:id="3071" w:name="__RefHeading___Toc1827263_237004111"/>
      <w:bookmarkStart w:id="3072" w:name="_Toc1322"/>
      <w:bookmarkEnd w:id="3071"/>
      <w:r>
        <w:rPr>
          <w:rtl w:val="true"/>
        </w:rPr>
        <w:t>ويس</w:t>
      </w:r>
      <w:bookmarkEnd w:id="3072"/>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لها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وإعرابها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w:t>
      </w:r>
      <w:r>
        <w:rPr>
          <w:rFonts w:eastAsia="Amiri" w:cs="Amiri" w:ascii="Amiri" w:hAnsi="Amiri"/>
          <w:color w:val="111111"/>
          <w:sz w:val="28"/>
          <w:szCs w:val="28"/>
          <w:rtl w:val="true"/>
          <w:lang w:bidi="ar-SA"/>
        </w:rPr>
        <w:t>.</w:t>
      </w:r>
    </w:p>
    <w:p>
      <w:pPr>
        <w:pStyle w:val="Heading3"/>
        <w:numPr>
          <w:ilvl w:val="2"/>
          <w:numId w:val="1"/>
        </w:numPr>
        <w:rPr/>
      </w:pPr>
      <w:bookmarkStart w:id="3073" w:name="__RefHeading___Toc1827265_237004111"/>
      <w:bookmarkStart w:id="3074" w:name="_Toc1323"/>
      <w:bookmarkEnd w:id="3073"/>
      <w:r>
        <w:rPr>
          <w:rtl w:val="true"/>
        </w:rPr>
        <w:t>ويك</w:t>
      </w:r>
      <w:bookmarkEnd w:id="3074"/>
    </w:p>
    <w:p>
      <w:pPr>
        <w:pStyle w:val="BookText"/>
        <w:rPr/>
      </w:pPr>
      <w:r>
        <w:rPr>
          <w:rFonts w:ascii="Amiri" w:hAnsi="Amiri" w:eastAsia="Amiri" w:cs="Amiri"/>
          <w:color w:val="111111"/>
          <w:sz w:val="28"/>
          <w:sz w:val="28"/>
          <w:szCs w:val="28"/>
          <w:rtl w:val="true"/>
          <w:lang w:bidi="ar-SA"/>
        </w:rPr>
        <w:t xml:space="preserve">كلمة مؤلّفة من اسم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w:t>
      </w:r>
    </w:p>
    <w:p>
      <w:pPr>
        <w:pStyle w:val="Heading3"/>
        <w:numPr>
          <w:ilvl w:val="2"/>
          <w:numId w:val="1"/>
        </w:numPr>
        <w:rPr/>
      </w:pPr>
      <w:bookmarkStart w:id="3075" w:name="__RefHeading___Toc1827267_237004111"/>
      <w:bookmarkStart w:id="3076" w:name="_Toc1324"/>
      <w:bookmarkEnd w:id="3075"/>
      <w:r>
        <w:rPr>
          <w:rtl w:val="true"/>
        </w:rPr>
        <w:t>ويكأنّ</w:t>
      </w:r>
      <w:bookmarkEnd w:id="307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مؤلّفة عند بعضهم من 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البعض الآخر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bookmarkStart w:id="3077" w:name="pg6262_75339"/>
    </w:p>
    <w:p>
      <w:pPr>
        <w:pStyle w:val="Heading3"/>
        <w:numPr>
          <w:ilvl w:val="2"/>
          <w:numId w:val="1"/>
        </w:numPr>
        <w:rPr/>
      </w:pPr>
      <w:bookmarkStart w:id="3078" w:name="__RefHeading___Toc1827269_237004111"/>
      <w:bookmarkStart w:id="3079" w:name="_Toc1325"/>
      <w:bookmarkEnd w:id="3077"/>
      <w:bookmarkEnd w:id="3078"/>
      <w:r>
        <w:rPr>
          <w:rtl w:val="true"/>
        </w:rPr>
        <w:t>ويل</w:t>
      </w:r>
      <w:bookmarkEnd w:id="3079"/>
    </w:p>
    <w:p>
      <w:pPr>
        <w:pStyle w:val="BookText"/>
        <w:rPr/>
      </w:pP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أحكامها وإعرابها ، فإن أضيفت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مفعول مطلق لفعل محذوف من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تضف فهي إمّا مرفوعة على الابتداء ، وإمّا منصوبة على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w:t>
      </w:r>
      <w:r>
        <w:rPr>
          <w:rFonts w:eastAsia="Amiri" w:cs="Amiri" w:ascii="Amiri" w:hAnsi="Amiri"/>
          <w:color w:val="111111"/>
          <w:sz w:val="28"/>
          <w:szCs w:val="28"/>
          <w:rtl w:val="true"/>
          <w:lang w:bidi="ar-SA"/>
        </w:rPr>
        <w:t>.</w:t>
      </w:r>
    </w:p>
    <w:p>
      <w:pPr>
        <w:pStyle w:val="Heading3"/>
        <w:numPr>
          <w:ilvl w:val="2"/>
          <w:numId w:val="1"/>
        </w:numPr>
        <w:rPr/>
      </w:pPr>
      <w:bookmarkStart w:id="3080" w:name="__RefHeading___Toc1827271_237004111"/>
      <w:bookmarkStart w:id="3081" w:name="_Toc1326"/>
      <w:bookmarkEnd w:id="3080"/>
      <w:r>
        <w:rPr>
          <w:rtl w:val="true"/>
        </w:rPr>
        <w:t>ويلة</w:t>
      </w:r>
      <w:bookmarkEnd w:id="3081"/>
    </w:p>
    <w:p>
      <w:pPr>
        <w:pStyle w:val="BookText"/>
        <w:rPr/>
      </w:pPr>
      <w:r>
        <w:rPr>
          <w:rFonts w:ascii="Amiri" w:hAnsi="Amiri" w:eastAsia="Amiri" w:cs="Amiri"/>
          <w:color w:val="111111"/>
          <w:sz w:val="28"/>
          <w:sz w:val="28"/>
          <w:szCs w:val="28"/>
          <w:rtl w:val="true"/>
          <w:lang w:bidi="ar-SA"/>
        </w:rPr>
        <w:t xml:space="preserve">ويلة جمعها ويلات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البليّة ، تقال عند التحسّر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لفعل النّداء المحذوف ، منصوب بالفتحة المقدّرة على ما قبل الآخر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3082" w:name="__RefHeading___Toc1827273_237004111"/>
      <w:bookmarkStart w:id="3083" w:name="_Toc1327"/>
      <w:bookmarkEnd w:id="3082"/>
      <w:r>
        <w:rPr>
          <w:rtl w:val="true"/>
        </w:rPr>
        <w:t>ويلمّه</w:t>
      </w:r>
      <w:bookmarkEnd w:id="3083"/>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معناها الدّعاء على الشّخص ثم استعملت في التعجّب ،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حرف جرّ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3084" w:name="__RefHeading___Toc1827275_237004111"/>
      <w:bookmarkStart w:id="3085" w:name="_Toc1328"/>
      <w:bookmarkEnd w:id="3084"/>
      <w:r>
        <w:rPr>
          <w:rtl w:val="true"/>
        </w:rPr>
        <w:t>ويه</w:t>
      </w:r>
      <w:bookmarkEnd w:id="3085"/>
    </w:p>
    <w:p>
      <w:pPr>
        <w:pStyle w:val="BookText"/>
        <w:rPr/>
      </w:pPr>
      <w:r>
        <w:rPr>
          <w:rFonts w:ascii="Amiri" w:hAnsi="Amiri" w:eastAsia="Amiri" w:cs="Amiri"/>
          <w:color w:val="111111"/>
          <w:sz w:val="28"/>
          <w:sz w:val="28"/>
          <w:szCs w:val="28"/>
          <w:rtl w:val="true"/>
          <w:lang w:bidi="ar-SA"/>
        </w:rPr>
        <w:t xml:space="preserve">ويه ، أو ويه ، أو 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إغراء ، وتحريض واستحثاث ، وتأتي بلفظ واحد مع المفرد والمثنّى والجمع ، والمذكّر ،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فعل أمر مبنيّا على حركة آخره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bookmarkStart w:id="3086" w:name="pg6262_75340"/>
    </w:p>
    <w:p>
      <w:pPr>
        <w:pStyle w:val="Heading2"/>
        <w:numPr>
          <w:ilvl w:val="1"/>
          <w:numId w:val="1"/>
        </w:numPr>
        <w:rPr/>
      </w:pPr>
      <w:bookmarkStart w:id="3087" w:name="__RefHeading___Toc1827277_237004111"/>
      <w:bookmarkStart w:id="3088" w:name="_Toc1329"/>
      <w:bookmarkEnd w:id="3086"/>
      <w:bookmarkEnd w:id="3087"/>
      <w:r>
        <w:rPr>
          <w:rtl w:val="true"/>
        </w:rPr>
        <w:t>باب الياء</w:t>
      </w:r>
      <w:bookmarkEnd w:id="3088"/>
    </w:p>
    <w:p>
      <w:pPr>
        <w:pStyle w:val="Heading3"/>
        <w:numPr>
          <w:ilvl w:val="2"/>
          <w:numId w:val="1"/>
        </w:numPr>
        <w:rPr/>
      </w:pPr>
      <w:bookmarkStart w:id="3089" w:name="__RefHeading___Toc1827279_237004111"/>
      <w:bookmarkStart w:id="3090" w:name="_Toc1330"/>
      <w:bookmarkEnd w:id="3089"/>
      <w:r>
        <w:rPr>
          <w:rtl w:val="true"/>
        </w:rPr>
        <w:t>ي</w:t>
      </w:r>
      <w:bookmarkEnd w:id="309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ضميريّة وإمّا حرفيّة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الياء الضميريّة ، وحالاتها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المتكلّم المفرد ، مذكرا كان أم مؤنّثا ، ويبنى على السكون في محلّ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 بالإضافة ، وذلك إذا اتّصلت بالاسم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صديقي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 بحرف الجرّ ، وذلك إذا اتّصلت بحرف 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منّي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مفعول به ، وذلك إذا اتّصلت بالفعل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سرّني فوزك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للوقاية ، والياء 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أقوم بواجبي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المخاطبة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ويبنى على السكون في محلّ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فاعل ، إذا اتصلت بفعل معلوم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تخدمين وطنك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تخدمين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 ، والياء 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نائب فاعل ، إذا اتصلت بفعل للمجهول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تخدمين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اسم للفعل النّاقص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تظلّين مجتهدة</w:t>
      </w:r>
      <w:r>
        <w:rPr>
          <w:rFonts w:eastAsia="Amiri" w:cs="Amiri" w:ascii="Amiri" w:hAnsi="Amiri"/>
          <w:color w:val="111111"/>
          <w:sz w:val="28"/>
          <w:szCs w:val="28"/>
          <w:rtl w:val="true"/>
          <w:lang w:bidi="ar-SA"/>
        </w:rPr>
        <w:t xml:space="preserve">». </w:t>
      </w:r>
      <w:bookmarkStart w:id="3091" w:name="pg6262_75341"/>
    </w:p>
    <w:p>
      <w:pPr>
        <w:pStyle w:val="BookText"/>
        <w:rPr/>
      </w:pPr>
      <w:bookmarkEnd w:id="309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الياء الحرفيّة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حرف لا يعرب ، وتكون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حرفا للمضارع ، مضمومة في الرباعي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مفتوحة ، في غيره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 استمع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حرفا للتّثنية ، وهي علامة للنّصب والجرّ في المثنّى وجمع المذكّر السّالم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بالمزارعين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علامة جرّ في الأسماء الستّة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بأخيك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علامة النّسبة في الاسم المنسوب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لبنانيّ ، عراقيّ ، 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حرفا للتصغير ، يدلّ على التحبّب أو التّحقير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طفيل ، رجيل</w:t>
      </w:r>
      <w:r>
        <w:rPr>
          <w:rFonts w:eastAsia="Amiri" w:cs="Amiri" w:ascii="Amiri" w:hAnsi="Amiri"/>
          <w:color w:val="111111"/>
          <w:sz w:val="28"/>
          <w:szCs w:val="28"/>
          <w:rtl w:val="true"/>
          <w:lang w:bidi="ar-SA"/>
        </w:rPr>
        <w:t>».</w:t>
      </w:r>
    </w:p>
    <w:p>
      <w:pPr>
        <w:pStyle w:val="Heading3"/>
        <w:numPr>
          <w:ilvl w:val="2"/>
          <w:numId w:val="1"/>
        </w:numPr>
        <w:rPr/>
      </w:pPr>
      <w:bookmarkStart w:id="3092" w:name="__RefHeading___Toc1827281_237004111"/>
      <w:bookmarkStart w:id="3093" w:name="_Toc1331"/>
      <w:bookmarkEnd w:id="3092"/>
      <w:r>
        <w:rPr>
          <w:rtl w:val="true"/>
        </w:rPr>
        <w:t>يا</w:t>
      </w:r>
      <w:bookmarkEnd w:id="3093"/>
    </w:p>
    <w:p>
      <w:pPr>
        <w:pStyle w:val="BookText"/>
        <w:rPr/>
      </w:pPr>
      <w:r>
        <w:rPr>
          <w:rFonts w:ascii="Amiri" w:hAnsi="Amiri" w:eastAsia="Amiri" w:cs="Amiri"/>
          <w:color w:val="111111"/>
          <w:sz w:val="28"/>
          <w:sz w:val="28"/>
          <w:szCs w:val="28"/>
          <w:rtl w:val="true"/>
          <w:lang w:bidi="ar-SA"/>
        </w:rPr>
        <w:t xml:space="preserve">حرف نداء للقريب وللبعيد ، وهي أشهر حروف النّداء وأكثرها استعمالا ، ومن خصائصها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حذفها دون غيرها من أدوات النّداء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انتبه إلى دروسك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ويبنى المنادى على الضمّ في محلّ نصب ، إذا كان علما أو نكرة مقصودة بالنّداء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سمير انتبه إلى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منادى مبنيّ على الضمّ ، لأنّه علم ، في محلّ نصب مفعول به لفعل النّداء المحذوف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وينصب المنادى ، إذا كان نكرة غير مقصودة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تائها عد إلى رشدك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النّدبة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أسفاه على سمير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للاستغاثة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لزيد لعمر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للتعجّب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للرّبيع</w:t>
      </w:r>
      <w:r>
        <w:rPr>
          <w:rFonts w:eastAsia="Amiri" w:cs="Amiri" w:ascii="Amiri" w:hAnsi="Amiri"/>
          <w:color w:val="111111"/>
          <w:sz w:val="28"/>
          <w:szCs w:val="28"/>
          <w:rtl w:val="true"/>
          <w:lang w:bidi="ar-SA"/>
        </w:rPr>
        <w:t xml:space="preserve">». </w:t>
      </w:r>
      <w:bookmarkStart w:id="3094" w:name="pg6262_75342"/>
    </w:p>
    <w:p>
      <w:pPr>
        <w:pStyle w:val="BookText"/>
        <w:rPr/>
      </w:pPr>
      <w:bookmarkEnd w:id="30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للتعجّب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منصوب محلّا على أنّه مفعول به لفعل النّداء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حرف تنبيه ، إذا وليها حرف أو فعل أو جملة اسميّة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الصّيف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ترى نعود إلى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انها ليست حرف تنبيه وإنّما هي حرف نداء وانّ المنادى محذوف</w:t>
      </w:r>
      <w:r>
        <w:rPr>
          <w:rFonts w:eastAsia="Amiri" w:cs="Amiri" w:ascii="Amiri" w:hAnsi="Amiri"/>
          <w:color w:val="111111"/>
          <w:sz w:val="28"/>
          <w:szCs w:val="28"/>
          <w:rtl w:val="true"/>
          <w:lang w:bidi="ar-SA"/>
        </w:rPr>
        <w:t>.</w:t>
      </w:r>
    </w:p>
    <w:p>
      <w:pPr>
        <w:pStyle w:val="Heading3"/>
        <w:numPr>
          <w:ilvl w:val="2"/>
          <w:numId w:val="1"/>
        </w:numPr>
        <w:rPr/>
      </w:pPr>
      <w:bookmarkStart w:id="3095" w:name="__RefHeading___Toc1827283_237004111"/>
      <w:bookmarkStart w:id="3096" w:name="_Toc1332"/>
      <w:bookmarkEnd w:id="3095"/>
      <w:r>
        <w:rPr>
          <w:rtl w:val="true"/>
        </w:rPr>
        <w:t>يا أيّها</w:t>
      </w:r>
      <w:bookmarkEnd w:id="3096"/>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w:t>
      </w:r>
    </w:p>
    <w:p>
      <w:pPr>
        <w:pStyle w:val="Heading3"/>
        <w:numPr>
          <w:ilvl w:val="2"/>
          <w:numId w:val="1"/>
        </w:numPr>
        <w:rPr/>
      </w:pPr>
      <w:bookmarkStart w:id="3097" w:name="__RefHeading___Toc1827285_237004111"/>
      <w:bookmarkStart w:id="3098" w:name="_Toc1333"/>
      <w:bookmarkEnd w:id="3097"/>
      <w:r>
        <w:rPr>
          <w:rtl w:val="true"/>
        </w:rPr>
        <w:t>يا أبت</w:t>
      </w:r>
      <w:bookmarkEnd w:id="3098"/>
    </w:p>
    <w:p>
      <w:pPr>
        <w:pStyle w:val="BookText"/>
        <w:rPr/>
      </w:pPr>
      <w:r>
        <w:rPr>
          <w:rFonts w:ascii="Amiri" w:hAnsi="Amiri" w:eastAsia="Amiri" w:cs="Amiri"/>
          <w:color w:val="111111"/>
          <w:sz w:val="28"/>
          <w:sz w:val="28"/>
          <w:szCs w:val="28"/>
          <w:rtl w:val="true"/>
          <w:lang w:bidi="ar-SA"/>
        </w:rPr>
        <w:t xml:space="preserve">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الياء واستبدلت بتاء التأنيث للتفخيم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 التّاء للتأنيث انقلابها عند الوقف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 ويا أبتاه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منصوب ، لأنّه مضاف ، بالفتحة الظاهرة على ما قبل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والمضاف إليه محذوف وهو ياء المتكلّم</w:t>
      </w:r>
      <w:r>
        <w:rPr>
          <w:rFonts w:eastAsia="Amiri" w:cs="Amiri" w:ascii="Amiri" w:hAnsi="Amiri"/>
          <w:color w:val="111111"/>
          <w:sz w:val="28"/>
          <w:szCs w:val="28"/>
          <w:rtl w:val="true"/>
          <w:lang w:bidi="ar-SA"/>
        </w:rPr>
        <w:t>).</w:t>
      </w:r>
    </w:p>
    <w:p>
      <w:pPr>
        <w:pStyle w:val="Heading3"/>
        <w:numPr>
          <w:ilvl w:val="2"/>
          <w:numId w:val="1"/>
        </w:numPr>
        <w:rPr/>
      </w:pPr>
      <w:bookmarkStart w:id="3099" w:name="__RefHeading___Toc1827287_237004111"/>
      <w:bookmarkStart w:id="3100" w:name="_Toc1334"/>
      <w:bookmarkEnd w:id="3099"/>
      <w:r>
        <w:rPr>
          <w:rtl w:val="true"/>
        </w:rPr>
        <w:t>يا أميمة</w:t>
      </w:r>
      <w:bookmarkEnd w:id="3100"/>
    </w:p>
    <w:p>
      <w:pPr>
        <w:pStyle w:val="BookText"/>
        <w:rPr/>
      </w:pPr>
      <w:r>
        <w:rPr>
          <w:rFonts w:ascii="Amiri" w:hAnsi="Amiri" w:eastAsia="Amiri" w:cs="Amiri"/>
          <w:color w:val="111111"/>
          <w:sz w:val="28"/>
          <w:sz w:val="28"/>
          <w:szCs w:val="28"/>
          <w:rtl w:val="true"/>
          <w:lang w:bidi="ar-SA"/>
        </w:rPr>
        <w:t xml:space="preserve">تأتي في نحو قول النّابغة الذّبياني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كليني لهم يا أميمة ناصب</w:t>
      </w:r>
    </w:p>
    <w:p>
      <w:pPr>
        <w:pStyle w:val="BookText"/>
        <w:rPr/>
      </w:pPr>
      <w:r>
        <w:rPr>
          <w:rFonts w:ascii="Amiri" w:hAnsi="Amiri" w:eastAsia="Amiri" w:cs="Amiri"/>
          <w:color w:val="111111"/>
          <w:sz w:val="28"/>
          <w:sz w:val="28"/>
          <w:szCs w:val="28"/>
          <w:rtl w:val="true"/>
          <w:lang w:bidi="ar-SA"/>
        </w:rPr>
        <w:t>وليل أقاسيه بطيء الكواكب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المقدّر في محل نصب مفعول به لفعل النّداء المحذوف ، وحرّك بالفتح مجانسة لحركة ما قبل التّاء</w:t>
      </w:r>
      <w:r>
        <w:rPr>
          <w:rFonts w:eastAsia="Amiri" w:cs="Amiri" w:ascii="Amiri" w:hAnsi="Amiri"/>
          <w:color w:val="111111"/>
          <w:sz w:val="28"/>
          <w:szCs w:val="28"/>
          <w:rtl w:val="true"/>
          <w:lang w:bidi="ar-SA"/>
        </w:rPr>
        <w:t>).</w:t>
      </w:r>
    </w:p>
    <w:p>
      <w:pPr>
        <w:pStyle w:val="Heading3"/>
        <w:numPr>
          <w:ilvl w:val="2"/>
          <w:numId w:val="1"/>
        </w:numPr>
        <w:rPr/>
      </w:pPr>
      <w:bookmarkStart w:id="3101" w:name="__RefHeading___Toc1827289_237004111"/>
      <w:bookmarkStart w:id="3102" w:name="_Toc1335"/>
      <w:bookmarkEnd w:id="3101"/>
      <w:r>
        <w:rPr>
          <w:rtl w:val="true"/>
        </w:rPr>
        <w:t>يا له رجلا</w:t>
      </w:r>
      <w:bookmarkEnd w:id="3102"/>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عبارة تستعمل للتعجّب ، وتعرب كما يلي </w:t>
      </w:r>
      <w:r>
        <w:rPr>
          <w:rFonts w:eastAsia="Amiri" w:cs="Amiri" w:ascii="Amiri" w:hAnsi="Amiri"/>
          <w:color w:val="111111"/>
          <w:sz w:val="28"/>
          <w:szCs w:val="28"/>
          <w:rtl w:val="true"/>
          <w:lang w:bidi="ar-SA"/>
        </w:rPr>
        <w:t xml:space="preserve">: </w:t>
      </w:r>
      <w:bookmarkStart w:id="3103" w:name="pg6262_75343"/>
    </w:p>
    <w:p>
      <w:pPr>
        <w:pStyle w:val="BookText"/>
        <w:rPr/>
      </w:pPr>
      <w:bookmarkEnd w:id="3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نداء مبنيّ على السكون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نصب مفعول به لفعل النّداء المحذوف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3104" w:name="__RefHeading___Toc1827291_237004111"/>
      <w:bookmarkStart w:id="3105" w:name="_Toc1336"/>
      <w:bookmarkEnd w:id="3104"/>
      <w:r>
        <w:rPr>
          <w:rtl w:val="true"/>
        </w:rPr>
        <w:t>يا له من رجل</w:t>
      </w:r>
      <w:bookmarkEnd w:id="3105"/>
    </w:p>
    <w:p>
      <w:pPr>
        <w:pStyle w:val="BookText"/>
        <w:rPr/>
      </w:pPr>
      <w:r>
        <w:rPr>
          <w:rFonts w:ascii="Amiri" w:hAnsi="Amiri" w:eastAsia="Amiri" w:cs="Amiri"/>
          <w:color w:val="111111"/>
          <w:sz w:val="28"/>
          <w:sz w:val="28"/>
          <w:szCs w:val="28"/>
          <w:rtl w:val="true"/>
          <w:lang w:bidi="ar-SA"/>
        </w:rPr>
        <w:t xml:space="preserve">عبارة تستعمل للتعجّب ، وتعرب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زائد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لفظا منصوب محلّا على أنّه تمييز</w:t>
      </w:r>
      <w:r>
        <w:rPr>
          <w:rFonts w:eastAsia="Amiri" w:cs="Amiri" w:ascii="Amiri" w:hAnsi="Amiri"/>
          <w:color w:val="111111"/>
          <w:sz w:val="28"/>
          <w:szCs w:val="28"/>
          <w:rtl w:val="true"/>
          <w:lang w:bidi="ar-SA"/>
        </w:rPr>
        <w:t>.</w:t>
      </w:r>
    </w:p>
    <w:p>
      <w:pPr>
        <w:pStyle w:val="Heading3"/>
        <w:numPr>
          <w:ilvl w:val="2"/>
          <w:numId w:val="1"/>
        </w:numPr>
        <w:rPr/>
      </w:pPr>
      <w:bookmarkStart w:id="3106" w:name="__RefHeading___Toc1827293_237004111"/>
      <w:bookmarkStart w:id="3107" w:name="_Toc1337"/>
      <w:bookmarkEnd w:id="3106"/>
      <w:r>
        <w:rPr>
          <w:rtl w:val="true"/>
        </w:rPr>
        <w:t>يا نخلة</w:t>
      </w:r>
      <w:bookmarkEnd w:id="3107"/>
    </w:p>
    <w:p>
      <w:pPr>
        <w:pStyle w:val="BookText"/>
        <w:rPr/>
      </w:pPr>
      <w:r>
        <w:rPr>
          <w:rFonts w:ascii="Amiri" w:hAnsi="Amiri" w:eastAsia="Amiri" w:cs="Amiri"/>
          <w:color w:val="111111"/>
          <w:sz w:val="28"/>
          <w:sz w:val="28"/>
          <w:szCs w:val="28"/>
          <w:rtl w:val="true"/>
          <w:lang w:bidi="ar-SA"/>
        </w:rPr>
        <w:t xml:space="preserve">تأتي في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نخلة من ذات عرق</w:t>
      </w:r>
    </w:p>
    <w:p>
      <w:pPr>
        <w:pStyle w:val="BookText"/>
        <w:rPr/>
      </w:pPr>
      <w:r>
        <w:rPr>
          <w:rFonts w:ascii="Amiri" w:hAnsi="Amiri" w:eastAsia="Amiri" w:cs="Amiri"/>
          <w:color w:val="111111"/>
          <w:sz w:val="28"/>
          <w:sz w:val="28"/>
          <w:szCs w:val="28"/>
          <w:rtl w:val="true"/>
          <w:lang w:bidi="ar-SA"/>
        </w:rPr>
        <w:t>عليك ورحمة الله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منصوب بالفتحة ، لأنها نكرة منوّنة ، والمفروض أن تكون مبنيّة على الضمّ في محلّ نصب لأنّها مقصودة بالنّداء ولكنّ التنوين حال دون ذلك</w:t>
      </w:r>
      <w:r>
        <w:rPr>
          <w:rFonts w:eastAsia="Amiri" w:cs="Amiri" w:ascii="Amiri" w:hAnsi="Amiri"/>
          <w:color w:val="111111"/>
          <w:sz w:val="28"/>
          <w:szCs w:val="28"/>
          <w:rtl w:val="true"/>
          <w:lang w:bidi="ar-SA"/>
        </w:rPr>
        <w:t>).</w:t>
      </w:r>
    </w:p>
    <w:p>
      <w:pPr>
        <w:pStyle w:val="Heading3"/>
        <w:numPr>
          <w:ilvl w:val="2"/>
          <w:numId w:val="1"/>
        </w:numPr>
        <w:rPr/>
      </w:pPr>
      <w:bookmarkStart w:id="3108" w:name="__RefHeading___Toc1827295_237004111"/>
      <w:bookmarkStart w:id="3109" w:name="_Toc1338"/>
      <w:bookmarkEnd w:id="3108"/>
      <w:r>
        <w:rPr>
          <w:rtl w:val="true"/>
        </w:rPr>
        <w:t>يا هذا</w:t>
      </w:r>
      <w:bookmarkEnd w:id="3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للتّنبيه ، حرف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نصب مفعول به لفعل النّداء المحذوف</w:t>
      </w:r>
      <w:r>
        <w:rPr>
          <w:rFonts w:eastAsia="Amiri" w:cs="Amiri" w:ascii="Amiri" w:hAnsi="Amiri"/>
          <w:color w:val="111111"/>
          <w:sz w:val="28"/>
          <w:szCs w:val="28"/>
          <w:rtl w:val="true"/>
          <w:lang w:bidi="ar-SA"/>
        </w:rPr>
        <w:t>).</w:t>
      </w:r>
    </w:p>
    <w:p>
      <w:pPr>
        <w:pStyle w:val="Heading3"/>
        <w:numPr>
          <w:ilvl w:val="2"/>
          <w:numId w:val="1"/>
        </w:numPr>
        <w:rPr/>
      </w:pPr>
      <w:bookmarkStart w:id="3110" w:name="__RefHeading___Toc1827297_237004111"/>
      <w:bookmarkStart w:id="3111" w:name="_Toc1339"/>
      <w:bookmarkEnd w:id="3110"/>
      <w:r>
        <w:rPr>
          <w:rtl w:val="true"/>
        </w:rPr>
        <w:t>يا هناه</w:t>
      </w:r>
      <w:bookmarkEnd w:id="3111"/>
    </w:p>
    <w:p>
      <w:pPr>
        <w:pStyle w:val="BookText"/>
        <w:rPr/>
      </w:pPr>
      <w:r>
        <w:rPr>
          <w:rFonts w:ascii="Amiri" w:hAnsi="Amiri" w:eastAsia="Amiri" w:cs="Amiri"/>
          <w:color w:val="111111"/>
          <w:sz w:val="28"/>
          <w:sz w:val="28"/>
          <w:szCs w:val="28"/>
          <w:rtl w:val="true"/>
          <w:lang w:bidi="ar-SA"/>
        </w:rPr>
        <w:t xml:space="preserve">لغة تستعمل للذمّ ، يا هناه ، أي يا رجل سوء ، وتعرب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 على الضمّ في محلّ نصب مفعول به لفعل النّداء المحذوف</w:t>
      </w:r>
      <w:r>
        <w:rPr>
          <w:rFonts w:eastAsia="Amiri" w:cs="Amiri" w:ascii="Amiri" w:hAnsi="Amiri"/>
          <w:color w:val="111111"/>
          <w:sz w:val="28"/>
          <w:szCs w:val="28"/>
          <w:rtl w:val="true"/>
          <w:lang w:bidi="ar-SA"/>
        </w:rPr>
        <w:t xml:space="preserve">). </w:t>
      </w:r>
      <w:bookmarkStart w:id="3112" w:name="pg6262_75344"/>
    </w:p>
    <w:p>
      <w:pPr>
        <w:pStyle w:val="Heading3"/>
        <w:numPr>
          <w:ilvl w:val="2"/>
          <w:numId w:val="1"/>
        </w:numPr>
        <w:rPr/>
      </w:pPr>
      <w:bookmarkStart w:id="3113" w:name="__RefHeading___Toc1827299_237004111"/>
      <w:bookmarkStart w:id="3114" w:name="_Toc1340"/>
      <w:bookmarkEnd w:id="3112"/>
      <w:bookmarkEnd w:id="3113"/>
      <w:r>
        <w:rPr>
          <w:rtl w:val="true"/>
        </w:rPr>
        <w:t>يا ويلتا</w:t>
      </w:r>
      <w:bookmarkEnd w:id="3114"/>
    </w:p>
    <w:p>
      <w:pPr>
        <w:pStyle w:val="BookText"/>
        <w:rPr/>
      </w:pPr>
      <w:r>
        <w:rPr>
          <w:rFonts w:ascii="Amiri" w:hAnsi="Amiri" w:eastAsia="Amiri" w:cs="Amiri"/>
          <w:color w:val="111111"/>
          <w:sz w:val="28"/>
          <w:sz w:val="28"/>
          <w:szCs w:val="28"/>
          <w:rtl w:val="true"/>
          <w:lang w:bidi="ar-SA"/>
        </w:rPr>
        <w:t xml:space="preserve">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ياء المتكلّم تاء ثم أضيفت إليها ألف النّدبة فأصبحت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في ذلك يا ويلتي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وَيْلَتى أَأَلِدُ وَأَنَا عَجُوزٌ وَهذا بَعْلِي شَيْخاً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5" w:name="__RefHeading___Toc1827301_237004111"/>
      <w:bookmarkStart w:id="3116" w:name="_Toc1341"/>
      <w:bookmarkEnd w:id="3115"/>
      <w:r>
        <w:rPr>
          <w:rtl w:val="true"/>
        </w:rPr>
        <w:t>يباديد</w:t>
      </w:r>
      <w:bookmarkEnd w:id="3116"/>
    </w:p>
    <w:p>
      <w:p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أباديد</w:t>
      </w:r>
      <w:r>
        <w:rPr>
          <w:rFonts w:eastAsia="Amiri" w:cs="Amiri" w:ascii="Amiri" w:hAnsi="Amiri"/>
          <w:color w:val="111111"/>
          <w:sz w:val="28"/>
          <w:szCs w:val="28"/>
          <w:rtl w:val="true"/>
          <w:lang w:bidi="ar-SA"/>
        </w:rPr>
        <w:t>.</w:t>
      </w:r>
    </w:p>
    <w:p>
      <w:pPr>
        <w:pStyle w:val="Heading3"/>
        <w:numPr>
          <w:ilvl w:val="2"/>
          <w:numId w:val="1"/>
        </w:numPr>
        <w:rPr/>
      </w:pPr>
      <w:bookmarkStart w:id="3117" w:name="__RefHeading___Toc1827303_237004111"/>
      <w:bookmarkStart w:id="3118" w:name="_Toc1342"/>
      <w:bookmarkEnd w:id="3117"/>
      <w:r>
        <w:rPr>
          <w:rtl w:val="true"/>
        </w:rPr>
        <w:t>يدا بيد</w:t>
      </w:r>
      <w:bookmarkEnd w:id="3118"/>
    </w:p>
    <w:p>
      <w:pPr>
        <w:pStyle w:val="BookText"/>
        <w:rPr/>
      </w:pPr>
      <w:r>
        <w:rPr>
          <w:rFonts w:ascii="Amiri" w:hAnsi="Amiri" w:eastAsia="Amiri" w:cs="Amiri"/>
          <w:color w:val="111111"/>
          <w:sz w:val="28"/>
          <w:sz w:val="28"/>
          <w:szCs w:val="28"/>
          <w:rtl w:val="true"/>
          <w:lang w:bidi="ar-SA"/>
        </w:rPr>
        <w:t xml:space="preserve">تأتي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صافحته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مقابضة ، وتعرب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منصوب بالفتحة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بصفة محذوفة من الحال</w:t>
      </w:r>
      <w:r>
        <w:rPr>
          <w:rFonts w:eastAsia="Amiri" w:cs="Amiri" w:ascii="Amiri" w:hAnsi="Amiri"/>
          <w:color w:val="111111"/>
          <w:sz w:val="28"/>
          <w:szCs w:val="28"/>
          <w:rtl w:val="true"/>
          <w:lang w:bidi="ar-SA"/>
        </w:rPr>
        <w:t>).</w:t>
      </w:r>
    </w:p>
    <w:p>
      <w:pPr>
        <w:pStyle w:val="Heading3"/>
        <w:numPr>
          <w:ilvl w:val="2"/>
          <w:numId w:val="1"/>
        </w:numPr>
        <w:rPr/>
      </w:pPr>
      <w:bookmarkStart w:id="3119" w:name="__RefHeading___Toc1827305_237004111"/>
      <w:bookmarkStart w:id="3120" w:name="_Toc1343"/>
      <w:bookmarkEnd w:id="3119"/>
      <w:r>
        <w:rPr>
          <w:rtl w:val="true"/>
        </w:rPr>
        <w:t>يسار</w:t>
      </w:r>
      <w:bookmarkEnd w:id="3120"/>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 إذا تضمّنت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اتّجهت القاطرة يسارا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جهة اليسار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مكان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وتعرب في غير ذلك حسب موقعها في الجملة</w:t>
      </w:r>
      <w:r>
        <w:rPr>
          <w:rFonts w:eastAsia="Amiri" w:cs="Amiri" w:ascii="Amiri" w:hAnsi="Amiri"/>
          <w:color w:val="111111"/>
          <w:sz w:val="28"/>
          <w:szCs w:val="28"/>
          <w:rtl w:val="true"/>
          <w:lang w:bidi="ar-SA"/>
        </w:rPr>
        <w:t>.</w:t>
      </w:r>
    </w:p>
    <w:p>
      <w:pPr>
        <w:pStyle w:val="Heading3"/>
        <w:numPr>
          <w:ilvl w:val="2"/>
          <w:numId w:val="1"/>
        </w:numPr>
        <w:rPr/>
      </w:pPr>
      <w:bookmarkStart w:id="3121" w:name="__RefHeading___Toc1827307_237004111"/>
      <w:bookmarkStart w:id="3122" w:name="_Toc1344"/>
      <w:bookmarkEnd w:id="3121"/>
      <w:r>
        <w:rPr>
          <w:rtl w:val="true"/>
        </w:rPr>
        <w:t>يمين</w:t>
      </w:r>
      <w:bookmarkEnd w:id="3122"/>
    </w:p>
    <w:p>
      <w:pPr>
        <w:pStyle w:val="BookText"/>
        <w:rPr/>
      </w:pPr>
      <w:r>
        <w:rPr>
          <w:rFonts w:ascii="Amiri" w:hAnsi="Amiri" w:eastAsia="Amiri" w:cs="Amiri"/>
          <w:color w:val="111111"/>
          <w:sz w:val="28"/>
          <w:sz w:val="28"/>
          <w:szCs w:val="28"/>
          <w:rtl w:val="true"/>
          <w:lang w:bidi="ar-SA"/>
        </w:rPr>
        <w:t xml:space="preserve">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p>
    <w:p>
      <w:pPr>
        <w:pStyle w:val="Heading3"/>
        <w:numPr>
          <w:ilvl w:val="2"/>
          <w:numId w:val="1"/>
        </w:numPr>
        <w:rPr/>
      </w:pPr>
      <w:bookmarkStart w:id="3123" w:name="__RefHeading___Toc1827309_237004111"/>
      <w:bookmarkStart w:id="3124" w:name="_Toc1345"/>
      <w:bookmarkEnd w:id="3123"/>
      <w:r>
        <w:rPr>
          <w:rtl w:val="true"/>
        </w:rPr>
        <w:t>يقينا</w:t>
      </w:r>
      <w:bookmarkEnd w:id="312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العلم ، نحو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يَقِيناً</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w:t>
      </w:r>
      <w:bookmarkStart w:id="3125" w:name="pg6262_75345"/>
    </w:p>
    <w:p>
      <w:pPr>
        <w:pStyle w:val="BookText"/>
        <w:rPr/>
      </w:pPr>
      <w:bookmarkEnd w:id="3125"/>
      <w:r>
        <w:rPr>
          <w:rFonts w:ascii="Amiri" w:hAnsi="Amiri" w:eastAsia="Amiri" w:cs="Amiri"/>
          <w:color w:val="111111"/>
          <w:sz w:val="28"/>
          <w:sz w:val="28"/>
          <w:szCs w:val="28"/>
          <w:rtl w:val="true"/>
          <w:lang w:bidi="ar-SA"/>
        </w:rPr>
        <w:t>يقينا أو علما يقينا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مطلق ، منصوب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3126" w:name="__RefHeading___Toc1827311_237004111"/>
      <w:bookmarkStart w:id="3127" w:name="_Toc1346"/>
      <w:bookmarkEnd w:id="3126"/>
      <w:r>
        <w:rPr>
          <w:rtl w:val="true"/>
        </w:rPr>
        <w:t>يمين الله</w:t>
      </w:r>
      <w:bookmarkEnd w:id="3127"/>
    </w:p>
    <w:p>
      <w:pPr>
        <w:pStyle w:val="BookText"/>
        <w:rPr/>
      </w:pPr>
      <w:r>
        <w:rPr>
          <w:rFonts w:ascii="Amiri" w:hAnsi="Amiri" w:eastAsia="Amiri" w:cs="Amiri"/>
          <w:color w:val="111111"/>
          <w:sz w:val="28"/>
          <w:sz w:val="28"/>
          <w:szCs w:val="28"/>
          <w:rtl w:val="true"/>
          <w:lang w:bidi="ar-SA"/>
        </w:rPr>
        <w:t xml:space="preserve">تأتي في نحو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الحجر الأسود يمين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يتوصّل إلى السعادة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 مضاف إليه 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 الله لأفعلنّ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الله قسمي</w:t>
      </w:r>
      <w:r>
        <w:rPr>
          <w:rFonts w:eastAsia="Amiri" w:cs="Amiri" w:ascii="Amiri" w:hAnsi="Amiri"/>
          <w:color w:val="111111"/>
          <w:sz w:val="28"/>
          <w:szCs w:val="28"/>
          <w:rtl w:val="true"/>
          <w:lang w:bidi="ar-SA"/>
        </w:rPr>
        <w:t>).</w:t>
      </w:r>
    </w:p>
    <w:p>
      <w:pPr>
        <w:pStyle w:val="Heading3"/>
        <w:numPr>
          <w:ilvl w:val="2"/>
          <w:numId w:val="1"/>
        </w:numPr>
        <w:rPr/>
      </w:pPr>
      <w:bookmarkStart w:id="3128" w:name="__RefHeading___Toc1827313_237004111"/>
      <w:bookmarkStart w:id="3129" w:name="_Toc1347"/>
      <w:bookmarkEnd w:id="3128"/>
      <w:r>
        <w:rPr>
          <w:rtl w:val="true"/>
        </w:rPr>
        <w:t>يومئذ</w:t>
      </w:r>
      <w:bookmarkEnd w:id="3129"/>
    </w:p>
    <w:p>
      <w:pPr>
        <w:pStyle w:val="BookText"/>
        <w:rPr/>
      </w:pPr>
      <w:r>
        <w:rPr>
          <w:rFonts w:ascii="Amiri" w:hAnsi="Amiri" w:eastAsia="Amiri" w:cs="Amiri"/>
          <w:color w:val="111111"/>
          <w:sz w:val="28"/>
          <w:sz w:val="28"/>
          <w:szCs w:val="28"/>
          <w:rtl w:val="true"/>
          <w:lang w:bidi="ar-SA"/>
        </w:rPr>
        <w:t xml:space="preserve">لفظ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قامت مدرستنا برحلة إلى بعلبكّ ، وكنت يومئذ مريضا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ظرف زمان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والتنوين تنوين عوض قام مقام جملة محذوفة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 قامت مدرستنا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مريضا</w:t>
      </w:r>
      <w:r>
        <w:rPr>
          <w:rFonts w:eastAsia="Amiri" w:cs="Amiri" w:ascii="Amiri" w:hAnsi="Amiri"/>
          <w:color w:val="111111"/>
          <w:sz w:val="28"/>
          <w:szCs w:val="28"/>
          <w:rtl w:val="true"/>
          <w:lang w:bidi="ar-SA"/>
        </w:rPr>
        <w:t>).</w:t>
      </w:r>
    </w:p>
    <w:p>
      <w:pPr>
        <w:pStyle w:val="Heading3"/>
        <w:numPr>
          <w:ilvl w:val="2"/>
          <w:numId w:val="1"/>
        </w:numPr>
        <w:rPr/>
      </w:pPr>
      <w:bookmarkStart w:id="3130" w:name="__RefHeading___Toc1827315_237004111"/>
      <w:bookmarkStart w:id="3131" w:name="_Toc1348"/>
      <w:bookmarkEnd w:id="3130"/>
      <w:r>
        <w:rPr>
          <w:rtl w:val="true"/>
        </w:rPr>
        <w:t>يهيط</w:t>
      </w:r>
      <w:bookmarkEnd w:id="3131"/>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في هيط وميط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ضجاج وجلبة ،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هياط ومياط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اضطراب ومجيء وذهاب</w:t>
      </w:r>
      <w:r>
        <w:rPr>
          <w:rFonts w:eastAsia="Amiri" w:cs="Amiri" w:ascii="Amiri" w:hAnsi="Amiri"/>
          <w:color w:val="111111"/>
          <w:sz w:val="28"/>
          <w:szCs w:val="28"/>
          <w:rtl w:val="true"/>
          <w:lang w:bidi="ar-SA"/>
        </w:rPr>
        <w:t>.</w:t>
      </w:r>
    </w:p>
    <w:p>
      <w:pPr>
        <w:pStyle w:val="Heading3"/>
        <w:numPr>
          <w:ilvl w:val="2"/>
          <w:numId w:val="1"/>
        </w:numPr>
        <w:rPr/>
      </w:pPr>
      <w:bookmarkStart w:id="3132" w:name="__RefHeading___Toc1827317_237004111"/>
      <w:bookmarkStart w:id="3133" w:name="_Toc1349"/>
      <w:bookmarkEnd w:id="3132"/>
      <w:r>
        <w:rPr>
          <w:rtl w:val="true"/>
        </w:rPr>
        <w:t>يوم</w:t>
      </w:r>
      <w:bookmarkEnd w:id="313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منصوب بالفتحة على أنّه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w:t>
      </w:r>
      <w:bookmarkStart w:id="3134" w:name="pg6262_75346"/>
    </w:p>
    <w:p>
      <w:pPr>
        <w:pStyle w:val="BookText"/>
        <w:rPr/>
      </w:pPr>
      <w:bookmarkEnd w:id="3134"/>
      <w:r>
        <w:rPr>
          <w:rFonts w:ascii="Amiri" w:hAnsi="Amiri" w:eastAsia="Amiri" w:cs="Amiri"/>
          <w:color w:val="111111"/>
          <w:sz w:val="28"/>
          <w:sz w:val="28"/>
          <w:szCs w:val="28"/>
          <w:rtl w:val="true"/>
          <w:lang w:bidi="ar-SA"/>
        </w:rPr>
        <w:t xml:space="preserve">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أَإِنَّكُمْ لَتَكْفُرُونَ بِالَّذِي خَلَقَ الْأَرْضَ فِي يَوْمَيْنِ</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مثنّى</w:t>
      </w:r>
      <w:r>
        <w:rPr>
          <w:rFonts w:eastAsia="Amiri" w:cs="Amiri" w:ascii="Amiri" w:hAnsi="Amiri"/>
          <w:color w:val="111111"/>
          <w:sz w:val="28"/>
          <w:szCs w:val="28"/>
          <w:rtl w:val="true"/>
          <w:lang w:bidi="ar-SA"/>
        </w:rPr>
        <w:t>).</w:t>
      </w:r>
    </w:p>
    <w:p>
      <w:pPr>
        <w:pStyle w:val="Heading3"/>
        <w:numPr>
          <w:ilvl w:val="2"/>
          <w:numId w:val="1"/>
        </w:numPr>
        <w:rPr/>
      </w:pPr>
      <w:bookmarkStart w:id="3135" w:name="__RefHeading___Toc1827319_237004111"/>
      <w:bookmarkStart w:id="3136" w:name="_Toc1350"/>
      <w:bookmarkEnd w:id="3135"/>
      <w:r>
        <w:rPr>
          <w:rtl w:val="true"/>
        </w:rPr>
        <w:t>يوما</w:t>
      </w:r>
      <w:bookmarkEnd w:id="3136"/>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الوقت الزمنيّ من طلوع الشّمس إلى غروبها ،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غبت عن المدرسة يوما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منصوب بالفتحة على أنّه مفعول فيه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غبت</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7" w:name="pg6262_75348"/>
      <w:bookmarkStart w:id="3138" w:name="pg6262_75348"/>
      <w:bookmarkEnd w:id="3138"/>
    </w:p>
    <w:p>
      <w:pPr>
        <w:pStyle w:val="Heading2"/>
        <w:numPr>
          <w:ilvl w:val="1"/>
          <w:numId w:val="1"/>
        </w:numPr>
        <w:rPr/>
      </w:pPr>
      <w:bookmarkStart w:id="3139" w:name="pg6262_75348"/>
      <w:bookmarkStart w:id="3140" w:name="__RefHeading___Toc1827321_237004111"/>
      <w:bookmarkStart w:id="3141" w:name="_Toc1351"/>
      <w:bookmarkEnd w:id="3139"/>
      <w:bookmarkEnd w:id="3140"/>
      <w:r>
        <w:rPr>
          <w:rtl w:val="true"/>
        </w:rPr>
        <w:t xml:space="preserve">ملحق </w:t>
      </w:r>
      <w:r>
        <w:rPr>
          <w:rtl w:val="true"/>
        </w:rPr>
        <w:t xml:space="preserve">: </w:t>
      </w:r>
      <w:r>
        <w:rPr>
          <w:rtl w:val="true"/>
        </w:rPr>
        <w:t>إعراب نموذجي</w:t>
      </w:r>
      <w:bookmarkEnd w:id="3141"/>
    </w:p>
    <w:p>
      <w:pPr>
        <w:pStyle w:val="Heading3"/>
        <w:numPr>
          <w:ilvl w:val="2"/>
          <w:numId w:val="1"/>
        </w:numPr>
        <w:rPr/>
      </w:pPr>
      <w:bookmarkStart w:id="3142" w:name="__RefHeading___Toc1827323_237004111"/>
      <w:bookmarkStart w:id="3143" w:name="_Toc1352"/>
      <w:bookmarkEnd w:id="3142"/>
      <w:r>
        <w:rPr>
          <w:rtl w:val="true"/>
        </w:rPr>
        <w:t>اشارة</w:t>
      </w:r>
      <w:bookmarkEnd w:id="314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إعراب نموذجي لسورة الفاتحة ، ولخمس وعشرين آية من سورة البقرة </w:t>
      </w:r>
      <w:r>
        <w:rPr>
          <w:rStyle w:val="FootnoteAnchor"/>
          <w:rtl w:val="true"/>
        </w:rPr>
        <w:footnoteReference w:id="387"/>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4" w:name="pg6262_75350"/>
      <w:bookmarkStart w:id="3145" w:name="pg6262_75350"/>
      <w:bookmarkEnd w:id="3145"/>
    </w:p>
    <w:p>
      <w:pPr>
        <w:pStyle w:val="Heading3"/>
        <w:numPr>
          <w:ilvl w:val="2"/>
          <w:numId w:val="1"/>
        </w:numPr>
        <w:rPr/>
      </w:pPr>
      <w:bookmarkStart w:id="3146" w:name="pg6262_75350"/>
      <w:bookmarkStart w:id="3147" w:name="__RefHeading___Toc1827325_237004111"/>
      <w:bookmarkStart w:id="3148" w:name="_Toc1353"/>
      <w:bookmarkEnd w:id="3146"/>
      <w:bookmarkEnd w:id="3147"/>
      <w:r>
        <w:rPr>
          <w:rtl w:val="true"/>
        </w:rPr>
        <w:t>سورة الفاتحة</w:t>
      </w:r>
      <w:bookmarkEnd w:id="3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والجار والمجرور متعلّقان بفعل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أبتدىء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بالكسرة الظاهرة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الجلالة اسم مجرور بالكسرة الظاهرة والجار والمجرور متعلّقان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بالياء لأنه جمع مذكّر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 النعت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نصب منفصل مبنيّ على الفتح </w:t>
      </w:r>
      <w:r>
        <w:rPr>
          <w:rStyle w:val="FootnoteAnchor"/>
          <w:rtl w:val="true"/>
        </w:rPr>
        <w:footnoteReference w:id="391"/>
      </w:r>
      <w:r>
        <w:rPr>
          <w:rFonts w:ascii="Amiri" w:hAnsi="Amiri" w:eastAsia="Amiri" w:cs="Amiri"/>
          <w:color w:val="111111"/>
          <w:sz w:val="28"/>
          <w:sz w:val="28"/>
          <w:szCs w:val="28"/>
          <w:rtl w:val="true"/>
          <w:lang w:bidi="ar-SA"/>
        </w:rPr>
        <w:t>في محل نصب مفعول به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بالضمّة الظاهرة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نصب منفصل مبنيّ على الفتح في محل نصب مفعول به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بالضمة الظاهرة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محل 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نصب مفعول به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الفتح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ضمير متصل مبنيّ على الفتح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متّصل مبنيّ على السكون في محلّ جر بحرف الجر ، 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 ،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متّصل مبنيّ على السكون في محل جر بحرف الجر ، والجارّ والمجرور في محل رفع نائب فاعل لاسم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زائد لتأكيد النفي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بالياء لأنه جمع مذكّر سالم</w:t>
      </w:r>
      <w:r>
        <w:rPr>
          <w:rFonts w:eastAsia="Amiri" w:cs="Amiri" w:ascii="Amiri" w:hAnsi="Amiri"/>
          <w:color w:val="111111"/>
          <w:sz w:val="28"/>
          <w:szCs w:val="28"/>
          <w:rtl w:val="true"/>
          <w:lang w:bidi="ar-SA"/>
        </w:rPr>
        <w:t xml:space="preserve">. </w:t>
      </w:r>
      <w:bookmarkStart w:id="3149" w:name="pg6262_75353"/>
    </w:p>
    <w:p>
      <w:pPr>
        <w:pStyle w:val="Heading3"/>
        <w:numPr>
          <w:ilvl w:val="2"/>
          <w:numId w:val="1"/>
        </w:numPr>
        <w:rPr/>
      </w:pPr>
      <w:bookmarkStart w:id="3150" w:name="__RefHeading___Toc1827327_237004111"/>
      <w:bookmarkStart w:id="3151" w:name="_Toc1354"/>
      <w:bookmarkEnd w:id="3149"/>
      <w:bookmarkEnd w:id="3150"/>
      <w:r>
        <w:rPr>
          <w:rtl w:val="true"/>
        </w:rPr>
        <w:t>سورة البقرة</w:t>
      </w:r>
      <w:bookmarkEnd w:id="3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ابتدأت بعض سور القرآن الكريم ببعض الحروف المقطّعة ، وقد اختلف في تفسيرها والغاية منها اختلافا كبيرا كذلك اختلف في إعرابها ، ولعلّ أسهل المذاهب في إعرابها القول إنّها كلمة أريد لفظها دون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مقدّم لمبتدأ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 أو في محل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إشارة مبنيّ على السكون في محل رفع مبتدأ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حرف للبعد مبني على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حرف للخطاب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بالضمّة الظاهرة </w:t>
      </w:r>
      <w:r>
        <w:rPr>
          <w:rStyle w:val="FootnoteAnchor"/>
          <w:rtl w:val="true"/>
        </w:rPr>
        <w:footnoteReference w:id="393"/>
      </w:r>
      <w:r>
        <w:rPr>
          <w:rFonts w:ascii="Amiri" w:hAnsi="Amiri" w:eastAsia="Amiri" w:cs="Amiri"/>
          <w:color w:val="111111"/>
          <w:sz w:val="28"/>
          <w:sz w:val="28"/>
          <w:szCs w:val="28"/>
          <w:rtl w:val="true"/>
          <w:lang w:bidi="ar-SA"/>
        </w:rPr>
        <w:t>والجملة ابتدائية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لنفي الجنس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والهاء ضمير متّصل مبنيّ على الكسر في محلّ جرّ بحرف الجر ، والجار والمجرور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بالياء لأنه جمع مذكر سالم ، والجار والمجرور متعلّقان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بصفة محذوفة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الفتح في محل جرّ نعت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بثبوت 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داخلة في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مبنيّ على السكون في محل جرّ بحرف الجرّ ؛ 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ماضي مبنيّ على السكون لاتصاله بضمير رفع متحرّك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الثاني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عائد الصّلة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رزقناهموه ، أو رزقناهم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داخلة في صلة 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يُؤْمِنُونَ بِما أُنْزِلَ إِلَيْكَ وَما أُنْزِلَ مِنْ قَبْلِكَ وَبِالْآخِرَةِ هُمْ يُوقِنُونَ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معطوف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مبنيّ على السكون في محلّ جرّ بحرف الجرّ 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للمجهول مبنيّ على الفتح الظاهر ، ونائب الفاعل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 يعود على ما نزّل على النبيّ صلّى الله عليه وسلّم من آي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 والكاف ضمير متّصل مبنيّ على الفتح في محل جرّ بحرف الجرّ 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للمجهول مبنيّ على الفتح لفظا ، ونائب 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 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وبالآخرة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حرف جرّ مبنيّ على 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رفع منفصل مبنيّ على السكون في محل رفع مبتدأ ، وقد ذكر على جهة التأكيد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وبالآخرة 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من الإعراب لأنها داخلة في صلة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إشارة مبنيّ على الكسر في محل رفع مبتدأ والكاف </w:t>
      </w:r>
    </w:p>
    <w:p>
      <w:pPr>
        <w:pStyle w:val="BookText"/>
        <w:rPr/>
      </w:pPr>
      <w:r>
        <w:rPr>
          <w:rFonts w:ascii="Amiri" w:hAnsi="Amiri" w:eastAsia="Amiri" w:cs="Amiri"/>
          <w:color w:val="111111"/>
          <w:sz w:val="28"/>
          <w:sz w:val="28"/>
          <w:szCs w:val="28"/>
          <w:rtl w:val="true"/>
          <w:lang w:bidi="ar-SA"/>
        </w:rPr>
        <w:t>حرف خطاب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المقدّرة على الألف للتعذّر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بمحذوف صفة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الكسر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حرف خطاب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مبنيّ على السكون لا محل له من الإعراب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جمع مذكر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معطوفة على جملة لا محل 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كَفَرُوا سَواءٌ عَلَيْهِمْ أَأَنْذَرْتَهُمْ أَمْ لَمْ تُنْذِرْهُمْ لا يُؤْمِنُونَ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مشبّه بالفعل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الفتح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لاتصاله بواو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مبنيّ على السكون في محل رفع فاعل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بالضمّة الظاهرة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أأنذرتهم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للتسوية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الفتح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همزة التسوية والفعل </w:t>
      </w:r>
    </w:p>
    <w:p>
      <w:pPr>
        <w:pStyle w:val="BookText"/>
        <w:rPr/>
      </w:pPr>
      <w:r>
        <w:rPr>
          <w:rFonts w:ascii="Amiri" w:hAnsi="Amiri" w:eastAsia="Amiri" w:cs="Amiri"/>
          <w:color w:val="111111"/>
          <w:sz w:val="28"/>
          <w:sz w:val="28"/>
          <w:szCs w:val="28"/>
          <w:rtl w:val="true"/>
          <w:lang w:bidi="ar-SA"/>
        </w:rPr>
        <w:t>الذي بعدها ، والمقدّر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إنذارك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عليهم أأنذرتهم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يفيد المعادلة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وجزم وقلب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بالسكون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ثان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تفسيريّة لا محل لها من الإعراب ، أو 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خَتَمَ اللهُ عَلى قُلُوبِهِمْ وَعَلى سَمْعِهِمْ وَعَلى أَبْصارِهِمْ غِشاوَةٌ وَلَهُمْ عَذابٌ عَظِيمٌ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الظاهرة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الظاهرة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متصل مبنيّ على السكون في محل جرّ بالإضافة 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استئناف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بالكسرة الظاهرة ، وهو مضاف والجار والمجرور متعلقان بخبر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بالضمّة الظاهرة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أبصارهم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حرف جر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بخبر مقدّم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بالضمّة </w:t>
      </w:r>
    </w:p>
    <w:p>
      <w:pPr>
        <w:pStyle w:val="BookText"/>
        <w:rPr/>
      </w:pP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الجملة الاستئنافية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أبصارهم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استئناف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وقد حرّك بالفتح منعا من التقاء 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الظاهرة ، والجار والمجرور متعلقان بخبر مقدّم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مبنيّة في محل رفع مبتدأ مؤخّر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ماضى مبنيّ على السكون لاتصاله بضمير رفع متحرّك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حاليّة </w:t>
      </w:r>
      <w:r>
        <w:rPr>
          <w:rStyle w:val="FootnoteAnchor"/>
          <w:rtl w:val="true"/>
        </w:rPr>
        <w:footnoteReference w:id="402"/>
      </w:r>
      <w:r>
        <w:rPr>
          <w:rFonts w:ascii="Amiri" w:hAnsi="Amiri" w:eastAsia="Amiri" w:cs="Amiri"/>
          <w:color w:val="111111"/>
          <w:sz w:val="28"/>
          <w:sz w:val="28"/>
          <w:szCs w:val="28"/>
          <w:rtl w:val="true"/>
          <w:lang w:bidi="ar-SA"/>
        </w:rPr>
        <w:t>، حرف جر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 وهي تعمل عند أهل الحجاز فترفع المبتدأ وتنصب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وتهمل عند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أهل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زائد للتأكيد مبنيّ على 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لفظا بالياء لأنّه جمع مذكّر سالم منصوب محلّا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الحجازيّة ، أو مرفوع محلّا على أنّه </w:t>
      </w:r>
    </w:p>
    <w:p>
      <w:pPr>
        <w:pStyle w:val="BookText"/>
        <w:rPr/>
      </w:pP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أهل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 أو استئنافية إذا اعتبرنا الواو حرفا استئنافيا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يُخادِعُونَ اللهَ وَالَّذِينَ آمَنُوا وَما يَخْدَعُونَ إِلَّا أَنْفُسَهُمْ وَما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403"/>
      </w:r>
      <w:r>
        <w:rPr>
          <w:rFonts w:ascii="Amiri" w:hAnsi="Amiri" w:eastAsia="Amiri" w:cs="Amiri"/>
          <w:color w:val="111111"/>
          <w:sz w:val="28"/>
          <w:sz w:val="28"/>
          <w:szCs w:val="28"/>
          <w:rtl w:val="true"/>
          <w:lang w:bidi="ar-SA"/>
        </w:rPr>
        <w:t>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معطوف على لفظ الجلالة مبنيّ على الفتح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لاتصاله بواو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حاليّة أو استئنافيّة ، وهي حرف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حصر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يخدعون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 ، أو 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حاليّة حرف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قُلُوبِهِمْ مَرَضٌ فَزادَهُمُ اللهُ مَرَضاً وَلَهُمْ عَذابٌ أَلِيمٌ بِما كانُوا يَكْذِبُونَ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بالكسرة الظاهرة ، وهو مضاف ، والجارّ والمجرور متعلّقان بخبر مقدّم محذوف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متصل </w:t>
      </w:r>
    </w:p>
    <w:p>
      <w:pPr>
        <w:pStyle w:val="BookText"/>
        <w:rPr/>
      </w:pPr>
      <w:r>
        <w:rPr>
          <w:rFonts w:ascii="Amiri" w:hAnsi="Amiri" w:eastAsia="Amiri" w:cs="Amiri"/>
          <w:color w:val="111111"/>
          <w:sz w:val="28"/>
          <w:sz w:val="28"/>
          <w:szCs w:val="28"/>
          <w:rtl w:val="true"/>
          <w:lang w:bidi="ar-SA"/>
        </w:rPr>
        <w:t>مبنيّ على السكون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حرف استئناف مبنيّ على 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حرّك بالضم منعا من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دعائيّة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Style w:val="FootnoteAnchor"/>
          <w:rtl w:val="true"/>
        </w:rPr>
        <w:footnoteReference w:id="404"/>
      </w:r>
      <w:r>
        <w:rPr>
          <w:rFonts w:ascii="Amiri" w:hAnsi="Amiri" w:eastAsia="Amiri" w:cs="Amiri"/>
          <w:color w:val="111111"/>
          <w:sz w:val="28"/>
          <w:sz w:val="28"/>
          <w:szCs w:val="28"/>
          <w:rtl w:val="true"/>
          <w:lang w:bidi="ar-SA"/>
        </w:rPr>
        <w:t xml:space="preserve">مبنيّ على الفتح ، واللام حرف جرّ مبنيّ على الفتح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 ، والجارّ والمجرور متعلّقان بمحذوف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w:t>
      </w:r>
      <w:r>
        <w:rPr>
          <w:rStyle w:val="FootnoteAnchor"/>
          <w:rtl w:val="true"/>
        </w:rPr>
        <w:footnoteReference w:id="405"/>
      </w:r>
      <w:r>
        <w:rPr>
          <w:rFonts w:ascii="Amiri" w:hAnsi="Amiri" w:eastAsia="Amiri" w:cs="Amiri"/>
          <w:color w:val="111111"/>
          <w:sz w:val="28"/>
          <w:sz w:val="28"/>
          <w:szCs w:val="28"/>
          <w:rtl w:val="true"/>
          <w:lang w:bidi="ar-SA"/>
        </w:rPr>
        <w:t>مبنيّ على السكون في محلّ جرّ بحرف الجرّ ، 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ناقص مبنيّ على الضم لاتصاله بواو الجماعة ، والواو ضمير متّصل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بثبوت النون لأنّه من الأفعال الخمسة ، والواو ضمير متصل مبنيّ على السكون في محل رفع فاعل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الموصول لا محلّ 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قِيلَ لَهُمْ لا تُفْسِدُوا فِي الْأَرْضِ قالُوا إِنَّما نَحْنُ مُصْلِحُونَ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استئناف </w:t>
      </w:r>
      <w:r>
        <w:rPr>
          <w:rStyle w:val="FootnoteAnchor"/>
          <w:rtl w:val="true"/>
        </w:rPr>
        <w:footnoteReference w:id="406"/>
      </w:r>
      <w:r>
        <w:rPr>
          <w:rFonts w:ascii="Amiri" w:hAnsi="Amiri" w:eastAsia="Amiri" w:cs="Amiri"/>
          <w:color w:val="111111"/>
          <w:sz w:val="28"/>
          <w:sz w:val="28"/>
          <w:szCs w:val="28"/>
          <w:rtl w:val="true"/>
          <w:lang w:bidi="ar-SA"/>
        </w:rPr>
        <w:t xml:space="preserve">مبنيّ على 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يستقبل من الزمان خافض لشرطه منصوب بجوابه ، مبنيّ على السكون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للمجهول مبنيّ على الفتح ، ونائب الفاعل ضمير مستتر فيه جوازا تقديره </w:t>
      </w:r>
    </w:p>
    <w:p>
      <w:pPr>
        <w:pStyle w:val="BookText"/>
        <w:rPr/>
      </w:pPr>
      <w:r>
        <w:rPr>
          <w:rFonts w:ascii="Amiri" w:hAnsi="Amiri" w:eastAsia="Amiri" w:cs="Amiri"/>
          <w:color w:val="111111"/>
          <w:sz w:val="28"/>
          <w:sz w:val="28"/>
          <w:szCs w:val="28"/>
          <w:rtl w:val="true"/>
          <w:lang w:bidi="ar-SA"/>
        </w:rPr>
        <w:t xml:space="preserve">هو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مبنيّ على الفتح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بحرف الجرّ ، 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نهي وجزم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بحذف النون لأنّه من الأفعال الخمسة ، والواو ضمير متصل مبنيّ على السكون في محلّ رفع فاعل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الظاهرة ، 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لاتصاله بواو الجماعة ، والواو ضمير متصل مبنيّ على السكون في محل رفع فاعل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جواب شرط غير جازم ، وجملة فعل الشرط وجوابه 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بطل عمله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عليه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رفع منفصل مبنيّ على الضمّ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بالواو لأنّه جمع مذكّر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استئناف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مبنيّ على الفتح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متصل مبنيّ على السكون وحرّك بالضم منعا من التقاء الساكنين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أو عماد مبني على السكون لا محلّ له من الإعراب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لأنّه جمع مذكّر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هم 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مبنيّ على 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استدراك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بثبوت النون لأنّه من الأفعال الخمسة ، والواو ضمير متّصل مبني على السكون في </w:t>
      </w:r>
    </w:p>
    <w:p>
      <w:pPr>
        <w:pStyle w:val="BookText"/>
        <w:rPr/>
      </w:pPr>
      <w:r>
        <w:rPr>
          <w:rFonts w:ascii="Amiri" w:hAnsi="Amiri" w:eastAsia="Amiri" w:cs="Amiri"/>
          <w:color w:val="111111"/>
          <w:sz w:val="28"/>
          <w:sz w:val="28"/>
          <w:szCs w:val="28"/>
          <w:rtl w:val="true"/>
          <w:lang w:bidi="ar-SA"/>
        </w:rPr>
        <w:t xml:space="preserve">محلّ رفع فاعل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الجملة السابقة لا محلّ 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قِيلَ لَهُمْ آمِنُوا كَما آمَنَ النَّاسُ قالُوا أَنُؤْمِنُ كَما آمَنَ السُّفَهاءُ أَلا إِنَّهُمْ هُمُ السُّفَهاءُ وَلكِنْ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إعراب هذا التعبير في أوّل الآية الكريمة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لأنّه ملحق بالأفعال الخمسة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حرف جرّ </w:t>
      </w:r>
      <w:r>
        <w:rPr>
          <w:rStyle w:val="FootnoteAnchor"/>
          <w:rtl w:val="true"/>
        </w:rPr>
        <w:footnoteReference w:id="408"/>
      </w:r>
      <w:r>
        <w:rPr>
          <w:rFonts w:ascii="Amiri" w:hAnsi="Amiri" w:eastAsia="Amiri" w:cs="Amiri"/>
          <w:color w:val="111111"/>
          <w:sz w:val="28"/>
          <w:sz w:val="28"/>
          <w:szCs w:val="28"/>
          <w:rtl w:val="true"/>
          <w:lang w:bidi="ar-SA"/>
        </w:rPr>
        <w:t xml:space="preserve">مبني على الفتح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في محلّ جرّ بحرف الجرّ ، والجارّ والمجرور متعلّقان في محلّ نصب نعت لمصدر محذوف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آمنوا إيمانا كما آمن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لاتصاله بواو الجماعة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جواب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فعل الشرط وجوابه 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حرف استفهام مبنيّ على 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مرفوع بالضمّة الظاهرة ، 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آمن السفهاء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آمن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السّفهاء ولكن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تؤلّف 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مُسْتَهْزِؤُنَ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إعرابها في أوّل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لاتصاله بواو الجماعة ، والواو ضمير متّصل مبنيّ على السكون في محلّ رفع </w:t>
      </w:r>
    </w:p>
    <w:p>
      <w:pPr>
        <w:pStyle w:val="BookText"/>
        <w:rPr/>
      </w:pP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الفتح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لاتصاله بواو الجماعة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جواب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فعل الشرط وجوابه 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بضمير رفع متحرّك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سبق إعرابها في أوّل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الضمة المقدّرة على الياء المحذوفة لاتصاله بواو الجماعة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شياطينهم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الظاهرة ، وهو مضاف ، 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إعرابها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من الإعراب لأنّها جواب شرط غير جازم ، وجملة فعل الشرط وجوابه لا محلّ لها من الإعراب لأنّها استئنافيّة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مبنيّ على الفتح المقدّر على النون المحذوفة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السكون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منصوب بالفتحة الظاهرة 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مستهزئون 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الآية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410"/>
      </w:r>
      <w:r>
        <w:rPr>
          <w:rFonts w:ascii="IRNazanin" w:hAnsi="IRNazanin" w:eastAsia="IRNazanin"/>
          <w:color w:val="111111"/>
          <w:sz w:val="28"/>
          <w:sz w:val="28"/>
          <w:szCs w:val="28"/>
          <w:rtl w:val="true"/>
          <w:lang w:bidi="fa-IR"/>
        </w:rPr>
        <w:t>لا محلّ لها من 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يَسْتَهْزِئُ بِهِمْ وَيَمُدُّهُمْ فِي طُغْيانِهِمْ يَعْمَهُونَ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يستهزىء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p>
    <w:p>
      <w:pPr>
        <w:pStyle w:val="BookText"/>
        <w:rPr/>
      </w:pPr>
      <w:r>
        <w:rPr>
          <w:rFonts w:ascii="Amiri" w:hAnsi="Amiri" w:eastAsia="Amiri" w:cs="Amiri"/>
          <w:color w:val="111111"/>
          <w:sz w:val="28"/>
          <w:sz w:val="28"/>
          <w:szCs w:val="28"/>
          <w:rtl w:val="true"/>
          <w:lang w:bidi="ar-SA"/>
        </w:rPr>
        <w:t xml:space="preserve">مرفوع بالضمّة الظاهرة ، وفاعله ضمير مستتر فيه جوازا تقديره هو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المبتدأ والخبر 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بحرف الجرّ ، 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مبنيّ على 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مرفوع بالضمّة الظاهرة ، وفاعله ضمير مستتر فيه جوازا تقديره هو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بالكسرة الظاهرة ، وهو مضاف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 ، 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اشْتَرَوُا الضَّلالَةَ بِالْهُدى فَما رَبِحَتْ تِجارَتُهُمْ وَما كانُوا مُهْتَدِينَ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على الكسر في محلّ رفع مبتدأ ، والكاف حرف للخطاب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الفتح في محلّ رفع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المبتدأ والخبر لا محلّ لها من الإعراب لأنّها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المقدّرة على الألف المحذوفة لالتقاء الساكنين ، وقد بني على الضمّ لاتّصاله بواو الجماعة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المقدّرة على الألف للتعذّر ، 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حرف عطف للتعقيب مبنيّ على 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 والتاء حرف للتأنيث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بالضمّة الظاهرة ، وهو مضاف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الجملة السابقة لا محلّ </w:t>
      </w:r>
    </w:p>
    <w:p>
      <w:pPr>
        <w:pStyle w:val="BookText"/>
        <w:rPr/>
      </w:pPr>
      <w:r>
        <w:rPr>
          <w:rFonts w:ascii="Amiri" w:hAnsi="Amiri" w:eastAsia="Amiri" w:cs="Amiri"/>
          <w:color w:val="111111"/>
          <w:sz w:val="28"/>
          <w:sz w:val="28"/>
          <w:szCs w:val="28"/>
          <w:rtl w:val="true"/>
          <w:lang w:bidi="ar-SA"/>
        </w:rPr>
        <w:t>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مبنيّ على 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نفي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ناقص مبنيّ على الضم لاتصاله بواو الجماعة ، والواو ضمير متّصل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جمع مذكّر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الجملة السابقة لا محلّ 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مَثَلُهُمْ كَمَثَلِ الَّذِي اسْتَوْقَدَ ناراً فَلَمَّا أَضاءَتْ ما حَوْلَهُ ذَهَبَ اللهُ بِنُورِهِمْ وَتَرَكَهُمْ فِي ظُلُماتٍ لا يُبْصِرُونَ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بالضمّة الظاهرة ، وهو مضاف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حرف جرّ </w:t>
      </w:r>
      <w:r>
        <w:rPr>
          <w:rStyle w:val="FootnoteAnchor"/>
          <w:rtl w:val="true"/>
        </w:rPr>
        <w:footnoteReference w:id="411"/>
      </w:r>
      <w:r>
        <w:rPr>
          <w:rFonts w:ascii="Amiri" w:hAnsi="Amiri" w:eastAsia="Amiri" w:cs="Amiri"/>
          <w:color w:val="111111"/>
          <w:sz w:val="28"/>
          <w:sz w:val="28"/>
          <w:szCs w:val="28"/>
          <w:rtl w:val="true"/>
          <w:lang w:bidi="ar-SA"/>
        </w:rPr>
        <w:t xml:space="preserve">مبنيّ على 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 وهو مضاف ، والجارّ والمجرور متعلّقان بمحذوف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المبتدأ والخبر 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الفتحة الظاهرة ، وفاعله ضمير مستتر فيه جوازا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عطف مبنيّ على 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زمان مبنيّ على السكون في محلّ نصب ، يتضمّن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 والتاء حرف للتأنيث مبنيّ على السكون ،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مستتر فيه جوازا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بالفتحة الظاهرة ، متعلّق بمحذوف صلة الموصول ، وهو مضاف ، والهاء ضمير متّصل مبنيّ على الضمّ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جواب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فعل الشرط وجوابه معطوفة على ما قبلها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بالكسرة الظاهرة ، وهو مضاف ، </w:t>
      </w:r>
    </w:p>
    <w:p>
      <w:pPr>
        <w:pStyle w:val="BookText"/>
        <w:rPr/>
      </w:pPr>
      <w:r>
        <w:rPr>
          <w:rFonts w:ascii="Amiri" w:hAnsi="Amiri" w:eastAsia="Amiri" w:cs="Amiri"/>
          <w:color w:val="111111"/>
          <w:sz w:val="28"/>
          <w:sz w:val="28"/>
          <w:szCs w:val="28"/>
          <w:rtl w:val="true"/>
          <w:lang w:bidi="ar-SA"/>
        </w:rPr>
        <w:t>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مبني على 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 ، وفاعله ضمير مستتر فيه جوازا تقديره هو يعود إلى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الجملة السابقة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الظاهرة ، والجارّ والمجرور في موضع المفعول به الثاني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 ، والواو ضمير متّصل مبنيّ على السكون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المبتدأ والخبر لا محلّ لها من الإعراب لأنّها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ثالث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حرف عطف مبنيّ على الفتح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المبتدأ وخبره لا محلّ لها من الإعراب لأنّها معطوفة على جملة لا محلّ 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كَصَيِّبٍ مِنَ السَّماءِ فِيهِ ظُلُماتٌ وَرَعْدٌ وَبَرْقٌ يَجْعَلُونَ أَصابِعَهُمْ فِي آذانِهِمْ مِنَ الصَّواعِقِ حَذَرَ الْمَوْتِ وَاللهُ مُحِيطٌ بِالْكافِرِينَ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أوّل الآية السابعة عشرة ، والجار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محذوف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كأصحاب 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 وقد حرّك بالفتح منعا من التقاء 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الظاهرة ، والجارّ والمجرور متعلّقان بمحذوف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حرف جرّ مبنيّ على السكون ، والهاء ضمير متّصل مبنيّ على الكسر في محلّ جرّ بحرف الجرّ ، والجارّ والمجرور متعلّقان بخبر مقدّم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المبتدأ والخبر في محلّ جرّ نعت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مبنيّ على الفتح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معطوف 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مبنيّ على 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معطوف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بثبوت النون لأنّه من الأفعال الخمسة ، والواو ضمير متّصل مبنيّ على السكون في محلّ رفع فاعل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بالفتحة الظاهرة ، وهو مضاف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بالكسرة الظاهرة ، وهو مضاف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 ، والجارّ والمجرور في موضع المفعول به الثاني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 وقد حرّك بالفتح منعا من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الظاهرة ، 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منصوب بالفتحة الظاهرة ،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اعتراضيّة حرف مبنيّ على الفتح ، ولفظ الجلالة 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المبتدأ والخبر اعتراضيّة </w:t>
      </w:r>
      <w:r>
        <w:rPr>
          <w:rStyle w:val="FootnoteAnchor"/>
          <w:rtl w:val="true"/>
        </w:rPr>
        <w:footnoteReference w:id="412"/>
      </w:r>
      <w:r>
        <w:rPr>
          <w:rFonts w:ascii="Amiri" w:hAnsi="Amiri" w:eastAsia="Amiri" w:cs="Amiri"/>
          <w:color w:val="111111"/>
          <w:sz w:val="28"/>
          <w:sz w:val="28"/>
          <w:szCs w:val="28"/>
          <w:rtl w:val="true"/>
          <w:lang w:bidi="ar-SA"/>
        </w:rPr>
        <w:t>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جمع مذكّر سالم ، 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يَكادُ الْبَرْقُ يَخْطَفُ أَبْصارَهُمْ كُلَّما أَضاءَ لَهُمْ مَشَوْا فِيهِ وَإِذا أَظْلَمَ عَلَيْهِمْ قامُوا وَلَوْ شاءَ اللهُ لَذَهَبَ بِسَمْعِهِمْ وَأَبْصارِهِمْ إِنَّ اللهَ عَلى كُلِّ شَيْءٍ قَدِيرٌ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ناقص من أفعال المقاربة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بالضمّة الظاهرة ، 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 يعود على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أبصارهم </w:t>
      </w:r>
      <w:r>
        <w:rPr>
          <w:rFonts w:eastAsia="Amiri" w:cs="Amiri" w:ascii="Amiri" w:hAnsi="Amiri"/>
          <w:color w:val="111111"/>
          <w:sz w:val="28"/>
          <w:szCs w:val="28"/>
          <w:rtl w:val="true"/>
          <w:lang w:bidi="ar-SA"/>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مفعول به منصوب بالفتحة الظاهرة في آخره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يخطف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زمان ، سرت إليه الظرفيّة من إضافته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الظرفيّة ، منصوب بالفتحة الظاهرة يتضمّن معنى الشرط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مصدريّ ظرفيّ مبنيّ على السكون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لفظا ، 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مبنيّ على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 وذلك لاتصاله بواو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جواب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الكسر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لكما 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لما يستقبل من الزمان خافض لشرطه منصوب بجوابه ، متضمّن معنى الشرط ،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لفظا ، 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لاتصاله بواو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جواب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أظلم عليهم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الجملة السابقة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استئناف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امتناع </w:t>
      </w:r>
    </w:p>
    <w:p>
      <w:pPr>
        <w:pStyle w:val="BookText"/>
        <w:rPr/>
      </w:pPr>
      <w:r>
        <w:rPr>
          <w:rFonts w:ascii="IRNazanin" w:hAnsi="IRNazanin" w:eastAsia="IRNazanin"/>
          <w:color w:val="111111"/>
          <w:sz w:val="28"/>
          <w:sz w:val="28"/>
          <w:szCs w:val="28"/>
          <w:rtl w:val="true"/>
          <w:lang w:bidi="fa-IR"/>
        </w:rPr>
        <w:t xml:space="preserve">لامتناع </w:t>
      </w:r>
      <w:r>
        <w:rPr>
          <w:rStyle w:val="FootnoteAnchor"/>
          <w:rtl w:val="true"/>
        </w:rPr>
        <w:footnoteReference w:id="414"/>
      </w:r>
      <w:r>
        <w:rPr>
          <w:rFonts w:ascii="Amiri" w:hAnsi="Amiri" w:eastAsia="Amiri" w:cs="Amiri"/>
          <w:color w:val="111111"/>
          <w:sz w:val="28"/>
          <w:sz w:val="28"/>
          <w:szCs w:val="28"/>
          <w:rtl w:val="true"/>
          <w:lang w:bidi="ar-SA"/>
        </w:rPr>
        <w:t>مبنيّ على السكون ، متضمّن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ربط جاء في جواب الشرط للتقوية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مبنيّ على الفتح لفظا ، 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يعود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جواب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لذهب بسمعهم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جرف مبنيّ على 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معطوف مجرور بالكسرة الظاهرة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مشبّه بالفعل مبنيّ على الفتح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الظاهرة ، وهو مضاف ، 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بالضمّة الظاهرة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اعْبُدُوا رَبَّكُمُ الَّذِي خَلَقَكُمْ وَالَّذِينَ مِنْ قَبْلِكُمْ لَعَلَّكُمْ تَتَّقُونَ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 مفعول به لفعل النداء المحذوف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تنبيه مبنيّ على السكون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اللفظ مرفوع بالضمّة الظاهرة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النداء 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بواو الجماعة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جواب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نصب نعت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الفتح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موصول معطوف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بمحذوف صلة الموصول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مشبّه بالفعل للترجّي ،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متصل مبنيّ على السكون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من الإعراب لأن موقعها ممّا قبلها موقع الجزاء من الشرط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نصب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لفظا ، وفاعله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مبنيّ على 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بالفعل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بالفتحة الظاهرة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معطوف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بالفتحة الظاهرة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 لفظا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مبنيّ على الفتح لفظا ، وفاعله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 وقد حرّك بالفتح منعا من التقاء 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بالكسرة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الكسر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 وقد حرّك بالفتح منعا من التقاء 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به من الثمرات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الجملة السابقة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بمحذوف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تفريع واستئناف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نهي وجزم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بحذف 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مبنيّ على الكسر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الجلالة 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في محل نصب مفعول به أوّل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تجعلوا</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حالية ، حرف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رفع متصل مبنيّ على السكون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المبتدأ والخبر 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استئناف مبنيّ على الفتح لفظا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شرط جازم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 جزم فعل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متّصل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بالكسرة الظاهرة والجار والمجرور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 ، متعلّق بمحذوف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بمحذوف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 ،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ربط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حذف النون لاتصاله بواو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مجرور بالكسرة الظاهرة ، والجار والمجرور متعلّقان </w:t>
      </w:r>
    </w:p>
    <w:p>
      <w:pPr>
        <w:pStyle w:val="BookText"/>
        <w:rPr/>
      </w:pPr>
      <w:r>
        <w:rPr>
          <w:rFonts w:ascii="Amiri" w:hAnsi="Amiri" w:eastAsia="Amiri" w:cs="Amiri"/>
          <w:color w:val="111111"/>
          <w:sz w:val="28"/>
          <w:sz w:val="28"/>
          <w:szCs w:val="28"/>
          <w:rtl w:val="true"/>
          <w:lang w:bidi="ar-SA"/>
        </w:rPr>
        <w:t>بمحذوف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 والهاء 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حذف النون لاتصاله بواو الجماعة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منصوب بالفتحة الظاهرة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موضع جزم فعل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متصل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لأنه جمع مذكّر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فأتوا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فعل الشرط وجوابه 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استئناف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شرط جازم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جزم ونفي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بحذف النون لأنه من الأفعال الخمسة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للاعتراض مبنيّ على 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نصب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بحذف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ربط مبنيّ على الفتح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حذف النون لاتصاله بواو الجماعة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فعل الشرط وجوابه 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نصب نعت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مرفوع بالضمّة الظاهرة ،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معطوف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المبتدأ وخبره 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ماض للمجهول مبنيّ على الفتح ، والتاء حرف للتأنيث مبنيّ على السكون ، ونائب الفاعل ضمير مستتر فيه جوازا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مجرور بالياء لأنه جمع مذكر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استئناف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مبنيّ على السكون المقدّر منع من ظهوره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وجوبا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على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الفتح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لاتصاله بواو الجماعة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الضم لاتصاله بواو الجماعة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بالكسرة عوضا عن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الفتحة لأنه جمع مؤنث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مشبّه بالفعل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بمحذوف خبر مقدّم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عوضا من الفتحة لأنه جمع مؤنّث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بالضمّة المقدّرة على الياء للثقل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الظاهرة ،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مبني على الفتح متضمّن معنى الشرط ، خافض لشرطه منصوب بجوابه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ظرفيّ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للمجهول مبنيّ على الضم لاتصاله بواو الجماعة ، والواو ضمير متصل مبنيّ على السكون في محل رفع نائب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بالكسرة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بدل اشتمال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لاتصاله بواو الجماعة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جواب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مرزوقين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حرف تنبيه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المبتدأ والخبر 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للمجهول مبنيّ على السكون لاتصاله بضمير رفع متحرّك</w:t>
      </w:r>
      <w:r>
        <w:rPr>
          <w:rFonts w:eastAsia="Amiri" w:cs="Amiri" w:ascii="Amiri" w:hAnsi="Amiri"/>
          <w:color w:val="111111"/>
          <w:sz w:val="28"/>
          <w:szCs w:val="28"/>
          <w:rtl w:val="true"/>
          <w:lang w:bidi="ar-SA"/>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رفع نائب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على الضم لانقطاعه عن الإضافة لفظا لا معنى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استئناف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للمجهول مبني على الضم لاتصاله بواو الجماعة ،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 ، والهاء ضمير متصل مبنيّ على الكسر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به 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استئناف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حرف جرّ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مقدّم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متصل مبني على السكون في محل جر بحرف الجر ، والجار والمجرور متعلقان بحال محذوف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أزواج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أو حاليّة ، مبنيّ على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رفع منفصل مبنيّ على السكون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 بالواو لأنه جمع مذكر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الجملة السابقة لا محل لها من الإعراب ، أو في محل نصب حال</w:t>
      </w:r>
      <w:r>
        <w:rPr>
          <w:rFonts w:eastAsia="Amiri" w:cs="Amiri" w:ascii="Amiri" w:hAnsi="Amiri"/>
          <w:color w:val="111111"/>
          <w:sz w:val="28"/>
          <w:szCs w:val="28"/>
          <w:rtl w:val="true"/>
          <w:lang w:bidi="ar-SA"/>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2" w:name="pg6262_75378"/>
      <w:bookmarkStart w:id="3153" w:name="pg6262_75378"/>
      <w:bookmarkEnd w:id="3153"/>
    </w:p>
    <w:p>
      <w:pPr>
        <w:pStyle w:val="Heading2"/>
        <w:numPr>
          <w:ilvl w:val="1"/>
          <w:numId w:val="1"/>
        </w:numPr>
        <w:rPr/>
      </w:pPr>
      <w:bookmarkStart w:id="3154" w:name="pg6262_75378"/>
      <w:bookmarkStart w:id="3155" w:name="__RefHeading___Toc1827329_237004111"/>
      <w:bookmarkStart w:id="3156" w:name="_Toc1355"/>
      <w:bookmarkEnd w:id="3154"/>
      <w:bookmarkEnd w:id="3155"/>
      <w:r>
        <w:rPr>
          <w:rtl w:val="true"/>
        </w:rPr>
        <w:t>الفهرس</w:t>
      </w:r>
      <w:bookmarkEnd w:id="3156"/>
    </w:p>
    <w:p>
      <w:pPr>
        <w:pStyle w:val="Heading3"/>
        <w:numPr>
          <w:ilvl w:val="2"/>
          <w:numId w:val="1"/>
        </w:numPr>
        <w:rPr/>
      </w:pPr>
      <w:bookmarkStart w:id="3157" w:name="__RefHeading___Toc1827331_237004111"/>
      <w:bookmarkStart w:id="3158" w:name="_Toc1356"/>
      <w:bookmarkEnd w:id="3157"/>
      <w:r>
        <w:rPr>
          <w:rtl w:val="true"/>
        </w:rPr>
        <w:t>اشارة</w:t>
      </w:r>
      <w:bookmarkEnd w:id="3158"/>
    </w:p>
    <w:p>
      <w:pPr>
        <w:pStyle w:val="BookText"/>
        <w:rPr/>
      </w:pPr>
      <w:r>
        <w:rPr>
          <w:rFonts w:ascii="IRNazanin" w:hAnsi="IRNazanin" w:eastAsia="IRNazanin"/>
          <w:color w:val="111111"/>
          <w:sz w:val="28"/>
          <w:sz w:val="28"/>
          <w:szCs w:val="28"/>
          <w:rtl w:val="true"/>
          <w:lang w:bidi="fa-IR"/>
        </w:rPr>
        <w:t xml:space="preserve">اهداء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5</w:t>
      </w:r>
    </w:p>
    <w:p>
      <w:pPr>
        <w:pStyle w:val="Heading3"/>
        <w:numPr>
          <w:ilvl w:val="2"/>
          <w:numId w:val="1"/>
        </w:numPr>
        <w:rPr/>
      </w:pPr>
      <w:bookmarkStart w:id="3159" w:name="__RefHeading___Toc1827333_237004111"/>
      <w:bookmarkStart w:id="3160" w:name="_Toc1357"/>
      <w:bookmarkEnd w:id="3159"/>
      <w:r>
        <w:rPr>
          <w:rtl w:val="true"/>
        </w:rPr>
        <w:t>باب الهمزة</w:t>
      </w:r>
      <w:bookmarkEnd w:id="3160"/>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آجلا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آح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آح آح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آحاد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آحاد آحاد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آخ ، آخ ، آخ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آخرة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آض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آل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آنا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آناء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آنئذ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آها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آونة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آي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آينة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أب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أبابيل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أباديد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أبالي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إبّان </w:t>
      </w:r>
      <w:r>
        <w:rPr>
          <w:rFonts w:eastAsia="Amiri" w:cs="Amiri" w:ascii="Amiri" w:hAnsi="Amiri"/>
          <w:color w:val="111111"/>
          <w:sz w:val="28"/>
          <w:szCs w:val="28"/>
          <w:lang w:bidi="ar-SA"/>
        </w:rPr>
        <w:t>17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إبّانئذ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أبت ، أبت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أبتاه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ابتدأ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أبتع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أبتعون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أبد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أبق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ابنم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أبون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إثر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إثره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أثره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أثناء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اثنا عشر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اثنان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اثنان وعشرون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اثنتا عشرة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اثنتان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اثنتان وعشرون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الاثنين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أجدّك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أجمعون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أحاد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إحدى عشرة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أحقّا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أخ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أخاك أخاك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إخال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أخبر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اخلولق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أخون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إذ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إذ ذاك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إذا ما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أذرعات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إذ ما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أرضون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أرى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أرأيتك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إربا إربا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أربعاء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lang w:bidi="ar-SA"/>
        </w:rPr>
        <w:t>37</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عشر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أربعة وعشرون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أربعون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ارتدّ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أرضون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أريتك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إزاء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أسبوع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استئناف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استحال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استثقال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استدراك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استطراد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استغاثة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الاستفتاح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الاستفهام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استنادا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استشهد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أسفل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اسم الإشارة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اسم الاستفهام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اسم التّفضيل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اسم صحيح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اسم الفاعل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اسم الموصول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اسم الفعل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أشياء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أصبح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اصطلاحا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أصلا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أصيلا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الإضافة المعنويّة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أضحى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أطيعون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أعطى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أعلم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الإغراء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أفعال التحويل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الأفعال الخمسة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أفعال الذّمّ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أفعال الرّجاء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أفعال الشّروع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أفعال الظّنّ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أفعال القلوب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أفعال المدح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أفعال المقاربة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أفعال اليقين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الأفعال النّاقصة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أفلا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أفي اللّه شكّ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أك </w:t>
      </w:r>
      <w:r>
        <w:rPr>
          <w:rFonts w:eastAsia="Amiri" w:cs="Amiri" w:ascii="Amiri" w:hAnsi="Amiri"/>
          <w:color w:val="111111"/>
          <w:sz w:val="28"/>
          <w:szCs w:val="28"/>
          <w:lang w:bidi="ar-SA"/>
        </w:rPr>
        <w:t>54</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أكتع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أكتعون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أكلوني البراغيث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أكمل الحمد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أكن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أل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الأبوان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الاجتهاد الاجتهاد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الأسد الأسد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الألى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الألاء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إلام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ألبتّة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ألبس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الجمّاء الغفير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الحاقّة ما الحاقّة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ألفا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ألفي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اللائي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اللّاء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اللات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اللّتا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اللّتان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اللّتيّا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اللّتيّات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اللّتين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اللّذات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اللّذيّا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اللّذيّان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اللّذين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اللّذيّون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اللّذيّين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اللّواتي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أم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أم اللّه ، إم اللّه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أمّات وأمّهات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أمام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أماما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أمامك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أمّت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أمدا </w:t>
      </w:r>
      <w:r>
        <w:rPr>
          <w:rFonts w:eastAsia="IRNazanin" w:cs="IRNazanin"/>
          <w:color w:val="111111"/>
          <w:sz w:val="28"/>
          <w:szCs w:val="28"/>
          <w:lang w:bidi="fa-IR"/>
        </w:rPr>
        <w:t>73</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امرؤ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أمس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أمسى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أنبأ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انبرى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أنتما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أنتنّ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أنشأ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انفكّ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انقلب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أنّما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أهلا وسهلا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أهلون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أوان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أوّاه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أوشك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الأوّل فالأوّل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أوّل مرّة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أوّله وآخره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أولى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أولاء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أولات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أولالك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أولى وعشرون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أوّلكم وآخركم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أو لم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أو لو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أوّل وعشرون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أوليّ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أوليّاء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أيا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أيّا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أيادي سبا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إيّاكم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إيّاكما </w:t>
      </w:r>
      <w:r>
        <w:rPr>
          <w:rFonts w:eastAsia="Amiri" w:cs="Amiri" w:ascii="Amiri" w:hAnsi="Amiri"/>
          <w:color w:val="111111"/>
          <w:sz w:val="28"/>
          <w:szCs w:val="28"/>
          <w:lang w:bidi="ar-SA"/>
        </w:rPr>
        <w:t>102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3161" w:name="pg6262_75383"/>
    </w:p>
    <w:p>
      <w:pPr>
        <w:pStyle w:val="BookText"/>
        <w:rPr/>
      </w:pPr>
      <w:bookmarkEnd w:id="3161"/>
      <w:r>
        <w:rPr>
          <w:rFonts w:ascii="Amiri" w:hAnsi="Amiri" w:eastAsia="Amiri" w:cs="Amiri"/>
          <w:color w:val="111111"/>
          <w:sz w:val="28"/>
          <w:sz w:val="28"/>
          <w:szCs w:val="28"/>
          <w:rtl w:val="true"/>
          <w:lang w:bidi="ar-SA"/>
        </w:rPr>
        <w:t xml:space="preserve">أيّان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إيّانا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أيّانما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إيّاها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إيّاهم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إيّاهما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إيّاهنّ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إيّاي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أيّة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أيّتها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إيلاف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أيّما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أيم اللّه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أينما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إيه ، إيه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إيه ، إيها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أيّهذا </w:t>
      </w:r>
      <w:r>
        <w:rPr>
          <w:rFonts w:eastAsia="Amiri" w:cs="Amiri" w:ascii="Amiri" w:hAnsi="Amiri"/>
          <w:color w:val="111111"/>
          <w:sz w:val="28"/>
          <w:szCs w:val="28"/>
          <w:lang w:bidi="ar-SA"/>
        </w:rPr>
        <w:t>108</w:t>
      </w:r>
    </w:p>
    <w:p>
      <w:pPr>
        <w:pStyle w:val="Heading3"/>
        <w:numPr>
          <w:ilvl w:val="2"/>
          <w:numId w:val="1"/>
        </w:numPr>
        <w:rPr/>
      </w:pPr>
      <w:bookmarkStart w:id="3162" w:name="__RefHeading___Toc1827335_237004111"/>
      <w:bookmarkStart w:id="3163" w:name="_Toc1358"/>
      <w:bookmarkEnd w:id="3162"/>
      <w:r>
        <w:rPr>
          <w:rtl w:val="true"/>
        </w:rPr>
        <w:t>باب الباء</w:t>
      </w:r>
      <w:bookmarkEnd w:id="3163"/>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بابا بابا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بات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بادىء بدء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بادىء ذي بدء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بئس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يؤسا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باكرا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بتّا ، بتاتا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بتّة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بجل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بدّ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بدأ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برح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برهة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بسمل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بطآن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بعدا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بغتة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بكرة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باللّه عليك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بم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lang w:bidi="fa-IR"/>
        </w:rPr>
        <w:t>121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3164" w:name="pg6262_75384"/>
    </w:p>
    <w:p>
      <w:pPr>
        <w:pStyle w:val="BookText"/>
        <w:rPr/>
      </w:pPr>
      <w:bookmarkEnd w:id="3164"/>
      <w:r>
        <w:rPr>
          <w:rFonts w:ascii="IRNazanin" w:hAnsi="IRNazanin" w:eastAsia="IRNazanin"/>
          <w:color w:val="111111"/>
          <w:sz w:val="28"/>
          <w:sz w:val="28"/>
          <w:szCs w:val="28"/>
          <w:rtl w:val="true"/>
          <w:lang w:bidi="fa-IR"/>
        </w:rPr>
        <w:t xml:space="preserve">بندا بندا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بنون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بهتان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بياتا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بيت بيت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بيد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بين بين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lang w:bidi="ar-SA"/>
        </w:rPr>
        <w:t>124</w:t>
      </w:r>
    </w:p>
    <w:p>
      <w:pPr>
        <w:pStyle w:val="Heading3"/>
        <w:numPr>
          <w:ilvl w:val="2"/>
          <w:numId w:val="1"/>
        </w:numPr>
        <w:rPr/>
      </w:pPr>
      <w:bookmarkStart w:id="3165" w:name="__RefHeading___Toc1827337_237004111"/>
      <w:bookmarkStart w:id="3166" w:name="_Toc1359"/>
      <w:bookmarkEnd w:id="3165"/>
      <w:r>
        <w:rPr>
          <w:rtl w:val="true"/>
        </w:rPr>
        <w:t>باب التاء</w:t>
      </w:r>
      <w:bookmarkEnd w:id="3166"/>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تاسع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تاسعة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تاسع عشر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تاسعة عشرة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تاسع وعشرون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تاسعة وعشرون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تأن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تبّا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تترى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تجاه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تحديدا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تحوّل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تخذ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تذر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ترى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التّرخيم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تساع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تسعة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تسع عشرة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تسع وعشرون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تسعة عشر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تسعة وعشرون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تسعون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تسوية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تسويف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تشبيه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تشرين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تعسا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تفسيريّة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تلقاء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التّنازع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تنديم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تنفيس </w:t>
      </w:r>
      <w:r>
        <w:rPr>
          <w:rFonts w:eastAsia="Amiri" w:cs="Amiri" w:ascii="Amiri" w:hAnsi="Amiri"/>
          <w:color w:val="111111"/>
          <w:sz w:val="28"/>
          <w:szCs w:val="28"/>
          <w:lang w:bidi="ar-SA"/>
        </w:rPr>
        <w:t>138</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توبيخ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3167" w:name="pg6262_75385"/>
    </w:p>
    <w:p>
      <w:pPr>
        <w:pStyle w:val="BookText"/>
        <w:rPr/>
      </w:pPr>
      <w:bookmarkEnd w:id="3167"/>
      <w:r>
        <w:rPr>
          <w:rFonts w:ascii="IRNazanin" w:hAnsi="IRNazanin" w:eastAsia="IRNazanin"/>
          <w:color w:val="111111"/>
          <w:sz w:val="28"/>
          <w:sz w:val="28"/>
          <w:szCs w:val="28"/>
          <w:rtl w:val="true"/>
          <w:lang w:bidi="fa-IR"/>
        </w:rPr>
        <w:t xml:space="preserve">ته ، ته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توّا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توكيد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تي </w:t>
      </w:r>
      <w:r>
        <w:rPr>
          <w:rFonts w:eastAsia="Amiri" w:cs="Amiri" w:ascii="Amiri" w:hAnsi="Amiri"/>
          <w:color w:val="111111"/>
          <w:sz w:val="28"/>
          <w:szCs w:val="28"/>
          <w:lang w:bidi="ar-SA"/>
        </w:rPr>
        <w:t>139</w:t>
      </w:r>
    </w:p>
    <w:p>
      <w:pPr>
        <w:pStyle w:val="Heading3"/>
        <w:numPr>
          <w:ilvl w:val="2"/>
          <w:numId w:val="1"/>
        </w:numPr>
        <w:rPr/>
      </w:pPr>
      <w:bookmarkStart w:id="3168" w:name="__RefHeading___Toc1827339_237004111"/>
      <w:bookmarkStart w:id="3169" w:name="_Toc1360"/>
      <w:bookmarkEnd w:id="3168"/>
      <w:r>
        <w:rPr>
          <w:rtl w:val="true"/>
        </w:rPr>
        <w:t>باب الثاء</w:t>
      </w:r>
      <w:bookmarkEnd w:id="3169"/>
    </w:p>
    <w:p>
      <w:pPr>
        <w:pStyle w:val="BookText"/>
        <w:rPr/>
      </w:pPr>
      <w:r>
        <w:rPr>
          <w:rFonts w:ascii="IRNazanin" w:hAnsi="IRNazanin" w:eastAsia="IRNazanin"/>
          <w:color w:val="111111"/>
          <w:sz w:val="28"/>
          <w:sz w:val="28"/>
          <w:szCs w:val="28"/>
          <w:rtl w:val="true"/>
          <w:lang w:bidi="fa-IR"/>
        </w:rPr>
        <w:t xml:space="preserve">ثاغ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ثالث عشر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ثالثة عشرة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ثالث وعشرون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ثالثة وعشرون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ثامن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ثامنة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ثامن عشر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ثامنة عشرة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ثاني عشر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ثانية عشرة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ثبوت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الثّلاثاء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ثلاثة عشر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ثلاثة وعشرون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ثلاث عشرة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ثلاث وعشرون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ثلاثون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ثلاثين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ثمان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ثمانون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ثماني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ثمانية عشر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ثمانية وعشرون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ثماني عشرة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ثمان وعشرون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ثمّت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ثمّة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ثناء </w:t>
      </w:r>
      <w:r>
        <w:rPr>
          <w:rFonts w:eastAsia="IRNazanin" w:cs="IRNazanin"/>
          <w:color w:val="111111"/>
          <w:sz w:val="28"/>
          <w:szCs w:val="28"/>
          <w:lang w:bidi="fa-IR"/>
        </w:rPr>
        <w:t>145</w:t>
      </w:r>
    </w:p>
    <w:p>
      <w:pPr>
        <w:pStyle w:val="Heading3"/>
        <w:numPr>
          <w:ilvl w:val="2"/>
          <w:numId w:val="1"/>
        </w:numPr>
        <w:rPr/>
      </w:pPr>
      <w:bookmarkStart w:id="3170" w:name="__RefHeading___Toc1827341_237004111"/>
      <w:bookmarkStart w:id="3171" w:name="_Toc1361"/>
      <w:bookmarkEnd w:id="3170"/>
      <w:r>
        <w:rPr>
          <w:rtl w:val="true"/>
        </w:rPr>
        <w:t>باب الجيم</w:t>
      </w:r>
      <w:bookmarkEnd w:id="3171"/>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جانب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جدّ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جزاء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الجزم </w:t>
      </w:r>
      <w:r>
        <w:rPr>
          <w:rFonts w:eastAsia="IRNazanin" w:cs="IRNazanin"/>
          <w:color w:val="111111"/>
          <w:sz w:val="28"/>
          <w:szCs w:val="28"/>
          <w:lang w:bidi="fa-IR"/>
        </w:rPr>
        <w:t>147</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3172" w:name="pg6262_75386"/>
    </w:p>
    <w:p>
      <w:pPr>
        <w:pStyle w:val="BookText"/>
        <w:rPr/>
      </w:pPr>
      <w:bookmarkEnd w:id="3172"/>
      <w:r>
        <w:rPr>
          <w:rFonts w:ascii="IRNazanin" w:hAnsi="IRNazanin" w:eastAsia="IRNazanin"/>
          <w:color w:val="111111"/>
          <w:sz w:val="28"/>
          <w:sz w:val="28"/>
          <w:szCs w:val="28"/>
          <w:rtl w:val="true"/>
          <w:lang w:bidi="fa-IR"/>
        </w:rPr>
        <w:t xml:space="preserve">جلل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جمّا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جمادى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جماعات جماعات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جمعاء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جمعة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جمع التّكسير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جمع المؤنّث السالم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جمع المذكّر السالم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جنبه إلى جنبي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جنوبيّ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جهارا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جهد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جهدا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جهد رأيي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جهرا ، جهرة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جوازا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جيّدا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جير </w:t>
      </w:r>
      <w:r>
        <w:rPr>
          <w:rFonts w:eastAsia="Amiri" w:cs="Amiri" w:ascii="Amiri" w:hAnsi="Amiri"/>
          <w:color w:val="111111"/>
          <w:sz w:val="28"/>
          <w:szCs w:val="28"/>
          <w:lang w:bidi="ar-SA"/>
        </w:rPr>
        <w:t>156</w:t>
      </w:r>
    </w:p>
    <w:p>
      <w:pPr>
        <w:pStyle w:val="Heading3"/>
        <w:numPr>
          <w:ilvl w:val="2"/>
          <w:numId w:val="1"/>
        </w:numPr>
        <w:rPr/>
      </w:pPr>
      <w:bookmarkStart w:id="3173" w:name="__RefHeading___Toc1827343_237004111"/>
      <w:bookmarkStart w:id="3174" w:name="_Toc1362"/>
      <w:bookmarkEnd w:id="3173"/>
      <w:r>
        <w:rPr>
          <w:rtl w:val="true"/>
        </w:rPr>
        <w:t>باب الحاء</w:t>
      </w:r>
      <w:bookmarkEnd w:id="3174"/>
    </w:p>
    <w:p>
      <w:pPr>
        <w:pStyle w:val="BookText"/>
        <w:rPr/>
      </w:pPr>
      <w:r>
        <w:rPr>
          <w:rFonts w:ascii="Amiri" w:hAnsi="Amiri" w:eastAsia="Amiri" w:cs="Amiri"/>
          <w:color w:val="111111"/>
          <w:sz w:val="28"/>
          <w:sz w:val="28"/>
          <w:szCs w:val="28"/>
          <w:rtl w:val="true"/>
          <w:lang w:bidi="ar-SA"/>
        </w:rPr>
        <w:t xml:space="preserve">حادي عشر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حادية عشرة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حاد وعشرون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حادية وعشرون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حار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حبّذا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حبسا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حتّام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حتف أنفه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حثيثا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حجا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حجّا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حجرا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حذاء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حذار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حذاريك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حذف المبتدأ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حذف الخبر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حرى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حسبك درهم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حسنا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حصب </w:t>
      </w:r>
      <w:r>
        <w:rPr>
          <w:rFonts w:eastAsia="IRNazanin" w:cs="IRNazanin"/>
          <w:color w:val="111111"/>
          <w:sz w:val="28"/>
          <w:szCs w:val="28"/>
          <w:lang w:bidi="fa-IR"/>
        </w:rPr>
        <w:t>167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حصحص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3175" w:name="pg6262_75387"/>
    </w:p>
    <w:p>
      <w:pPr>
        <w:pStyle w:val="BookText"/>
        <w:rPr/>
      </w:pPr>
      <w:bookmarkEnd w:id="3175"/>
      <w:r>
        <w:rPr>
          <w:rFonts w:ascii="Amiri" w:hAnsi="Amiri" w:eastAsia="Amiri" w:cs="Amiri"/>
          <w:color w:val="111111"/>
          <w:sz w:val="28"/>
          <w:sz w:val="28"/>
          <w:szCs w:val="28"/>
          <w:rtl w:val="true"/>
          <w:lang w:bidi="ar-SA"/>
        </w:rPr>
        <w:t xml:space="preserve">حضرة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حظّا سعيدا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حقّ ، حقّ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حمدا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حمدل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حمون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الحميد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حنانيك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حوال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حول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حولى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حواليك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حيّ ، حيّ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حيال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حيثما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حيص بيص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حينا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حيّهل ، حيّهل ، حيّهلا </w:t>
      </w:r>
      <w:r>
        <w:rPr>
          <w:rFonts w:eastAsia="Amiri" w:cs="Amiri" w:ascii="Amiri" w:hAnsi="Amiri"/>
          <w:color w:val="111111"/>
          <w:sz w:val="28"/>
          <w:szCs w:val="28"/>
          <w:lang w:bidi="ar-SA"/>
        </w:rPr>
        <w:t>173</w:t>
      </w:r>
    </w:p>
    <w:p>
      <w:pPr>
        <w:pStyle w:val="Heading3"/>
        <w:numPr>
          <w:ilvl w:val="2"/>
          <w:numId w:val="1"/>
        </w:numPr>
        <w:rPr/>
      </w:pPr>
      <w:bookmarkStart w:id="3176" w:name="__RefHeading___Toc1827345_237004111"/>
      <w:bookmarkStart w:id="3177" w:name="_Toc1363"/>
      <w:bookmarkEnd w:id="3176"/>
      <w:r>
        <w:rPr>
          <w:rtl w:val="true"/>
        </w:rPr>
        <w:t>باب الخاء</w:t>
      </w:r>
      <w:bookmarkEnd w:id="3177"/>
    </w:p>
    <w:p>
      <w:pPr>
        <w:pStyle w:val="BookText"/>
        <w:rPr/>
      </w:pP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خال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خامس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خباث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خبث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خبط عشواء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الخريف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خشية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خلا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خلافا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خلال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خلسة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خماس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خمسون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خميس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خيبة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lang w:bidi="ar-SA"/>
        </w:rPr>
        <w:t>185</w:t>
      </w:r>
    </w:p>
    <w:p>
      <w:pPr>
        <w:pStyle w:val="Heading3"/>
        <w:numPr>
          <w:ilvl w:val="2"/>
          <w:numId w:val="1"/>
        </w:numPr>
        <w:rPr/>
      </w:pPr>
      <w:bookmarkStart w:id="3178" w:name="__RefHeading___Toc1827347_237004111"/>
      <w:bookmarkStart w:id="3179" w:name="_Toc1364"/>
      <w:bookmarkEnd w:id="3178"/>
      <w:r>
        <w:rPr>
          <w:rtl w:val="true"/>
        </w:rPr>
        <w:t>باب الدال</w:t>
      </w:r>
      <w:bookmarkEnd w:id="3179"/>
    </w:p>
    <w:p>
      <w:pPr>
        <w:pStyle w:val="BookText"/>
        <w:rPr/>
      </w:pPr>
      <w:r>
        <w:rPr>
          <w:rFonts w:ascii="IRNazanin" w:hAnsi="IRNazanin" w:eastAsia="IRNazanin"/>
          <w:color w:val="111111"/>
          <w:sz w:val="28"/>
          <w:sz w:val="28"/>
          <w:szCs w:val="28"/>
          <w:rtl w:val="true"/>
          <w:lang w:bidi="fa-IR"/>
        </w:rPr>
        <w:t xml:space="preserve">داخل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درى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دراك </w:t>
      </w:r>
      <w:r>
        <w:rPr>
          <w:rFonts w:eastAsia="Amiri" w:cs="Amiri" w:ascii="Amiri" w:hAnsi="Amiri"/>
          <w:color w:val="111111"/>
          <w:sz w:val="28"/>
          <w:szCs w:val="28"/>
          <w:lang w:bidi="ar-SA"/>
        </w:rPr>
        <w:t>189</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3180" w:name="pg6262_75388"/>
    </w:p>
    <w:p>
      <w:pPr>
        <w:pStyle w:val="BookText"/>
        <w:rPr/>
      </w:pPr>
      <w:bookmarkEnd w:id="3180"/>
      <w:r>
        <w:rPr>
          <w:rFonts w:ascii="IRNazanin" w:hAnsi="IRNazanin" w:eastAsia="IRNazanin"/>
          <w:color w:val="111111"/>
          <w:sz w:val="28"/>
          <w:sz w:val="28"/>
          <w:szCs w:val="28"/>
          <w:rtl w:val="true"/>
          <w:lang w:bidi="fa-IR"/>
        </w:rPr>
        <w:t xml:space="preserve">دع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دواليك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دوما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دونا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دونك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دونما </w:t>
      </w:r>
      <w:r>
        <w:rPr>
          <w:rFonts w:eastAsia="IRNazanin" w:cs="IRNazanin"/>
          <w:color w:val="111111"/>
          <w:sz w:val="28"/>
          <w:szCs w:val="28"/>
          <w:lang w:bidi="fa-IR"/>
        </w:rPr>
        <w:t>192</w:t>
      </w:r>
    </w:p>
    <w:p>
      <w:pPr>
        <w:pStyle w:val="Heading3"/>
        <w:numPr>
          <w:ilvl w:val="2"/>
          <w:numId w:val="1"/>
        </w:numPr>
        <w:rPr/>
      </w:pPr>
      <w:bookmarkStart w:id="3181" w:name="__RefHeading___Toc1827349_237004111"/>
      <w:bookmarkStart w:id="3182" w:name="_Toc1365"/>
      <w:bookmarkEnd w:id="3181"/>
      <w:r>
        <w:rPr>
          <w:rtl w:val="true"/>
        </w:rPr>
        <w:t>باب الذال</w:t>
      </w:r>
      <w:bookmarkEnd w:id="3182"/>
    </w:p>
    <w:p>
      <w:pPr>
        <w:pStyle w:val="BookText"/>
        <w:rPr/>
      </w:pPr>
      <w:r>
        <w:rPr>
          <w:rFonts w:ascii="IRNazanin" w:hAnsi="IRNazanin" w:eastAsia="IRNazanin"/>
          <w:color w:val="111111"/>
          <w:sz w:val="28"/>
          <w:sz w:val="28"/>
          <w:szCs w:val="28"/>
          <w:rtl w:val="true"/>
          <w:lang w:bidi="fa-IR"/>
        </w:rPr>
        <w:t xml:space="preserve">ذا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ذان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ذر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ذرعا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ذه أو ذه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ذو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ذوا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ذوات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ذواتا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ذوو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ذيّاك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ذيّالك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ذيت أو ذيت أو ذيت </w:t>
      </w:r>
      <w:r>
        <w:rPr>
          <w:rFonts w:eastAsia="Amiri" w:cs="Amiri" w:ascii="Amiri" w:hAnsi="Amiri"/>
          <w:color w:val="111111"/>
          <w:sz w:val="28"/>
          <w:szCs w:val="28"/>
          <w:lang w:bidi="ar-SA"/>
        </w:rPr>
        <w:t>201</w:t>
      </w:r>
    </w:p>
    <w:p>
      <w:pPr>
        <w:pStyle w:val="Heading3"/>
        <w:numPr>
          <w:ilvl w:val="2"/>
          <w:numId w:val="1"/>
        </w:numPr>
        <w:rPr/>
      </w:pPr>
      <w:bookmarkStart w:id="3183" w:name="__RefHeading___Toc1827351_237004111"/>
      <w:bookmarkStart w:id="3184" w:name="_Toc1366"/>
      <w:bookmarkEnd w:id="3183"/>
      <w:r>
        <w:rPr>
          <w:rtl w:val="true"/>
        </w:rPr>
        <w:t>باب الراء</w:t>
      </w:r>
      <w:bookmarkEnd w:id="3184"/>
    </w:p>
    <w:p>
      <w:pPr>
        <w:pStyle w:val="BookText"/>
        <w:rPr/>
      </w:pP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راح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راشدا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راغ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رام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رباع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ربّة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ربّتما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ربّه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ردحا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رعيا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رغدا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رغما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ركضا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رويد </w:t>
      </w:r>
      <w:r>
        <w:rPr>
          <w:rFonts w:eastAsia="Amiri" w:cs="Amiri" w:ascii="Amiri" w:hAnsi="Amiri"/>
          <w:color w:val="111111"/>
          <w:sz w:val="28"/>
          <w:szCs w:val="28"/>
          <w:lang w:bidi="ar-SA"/>
        </w:rPr>
        <w:t>214</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bookmarkStart w:id="3185" w:name="pg6262_75389"/>
    </w:p>
    <w:p>
      <w:pPr>
        <w:pStyle w:val="BookText"/>
        <w:rPr/>
      </w:pPr>
      <w:bookmarkEnd w:id="3185"/>
      <w:r>
        <w:rPr>
          <w:rFonts w:ascii="Amiri" w:hAnsi="Amiri" w:eastAsia="Amiri" w:cs="Amiri"/>
          <w:color w:val="111111"/>
          <w:sz w:val="28"/>
          <w:sz w:val="28"/>
          <w:szCs w:val="28"/>
          <w:rtl w:val="true"/>
          <w:lang w:bidi="ar-SA"/>
        </w:rPr>
        <w:t xml:space="preserve">رويدك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ريث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ريثما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ريحان </w:t>
      </w:r>
      <w:r>
        <w:rPr>
          <w:rFonts w:eastAsia="Amiri" w:cs="Amiri" w:ascii="Amiri" w:hAnsi="Amiri"/>
          <w:color w:val="111111"/>
          <w:sz w:val="28"/>
          <w:szCs w:val="28"/>
          <w:lang w:bidi="ar-SA"/>
        </w:rPr>
        <w:t>216</w:t>
      </w:r>
    </w:p>
    <w:p>
      <w:pPr>
        <w:pStyle w:val="Heading3"/>
        <w:numPr>
          <w:ilvl w:val="2"/>
          <w:numId w:val="1"/>
        </w:numPr>
        <w:rPr/>
      </w:pPr>
      <w:bookmarkStart w:id="3186" w:name="__RefHeading___Toc1827353_237004111"/>
      <w:bookmarkStart w:id="3187" w:name="_Toc1367"/>
      <w:bookmarkEnd w:id="3186"/>
      <w:r>
        <w:rPr>
          <w:rtl w:val="true"/>
        </w:rPr>
        <w:t>باب الزاي</w:t>
      </w:r>
      <w:bookmarkEnd w:id="3187"/>
    </w:p>
    <w:p>
      <w:pPr>
        <w:pStyle w:val="BookText"/>
        <w:rPr/>
      </w:pPr>
      <w:r>
        <w:rPr>
          <w:rFonts w:ascii="IRNazanin" w:hAnsi="IRNazanin" w:eastAsia="IRNazanin"/>
          <w:color w:val="111111"/>
          <w:sz w:val="28"/>
          <w:sz w:val="28"/>
          <w:szCs w:val="28"/>
          <w:rtl w:val="true"/>
          <w:lang w:bidi="fa-IR"/>
        </w:rPr>
        <w:t xml:space="preserve">زاد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زال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الزّجر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زحفا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زرافات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زلفى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زمن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زمنا ، زمانا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زنة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زنة عرشه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زهاء </w:t>
      </w:r>
      <w:r>
        <w:rPr>
          <w:rFonts w:eastAsia="IRNazanin" w:cs="IRNazanin"/>
          <w:color w:val="111111"/>
          <w:sz w:val="28"/>
          <w:szCs w:val="28"/>
          <w:lang w:bidi="fa-IR"/>
        </w:rPr>
        <w:t>221</w:t>
      </w:r>
    </w:p>
    <w:p>
      <w:pPr>
        <w:pStyle w:val="Heading3"/>
        <w:numPr>
          <w:ilvl w:val="2"/>
          <w:numId w:val="1"/>
        </w:numPr>
        <w:rPr/>
      </w:pPr>
      <w:bookmarkStart w:id="3188" w:name="__RefHeading___Toc1827355_237004111"/>
      <w:bookmarkStart w:id="3189" w:name="_Toc1368"/>
      <w:bookmarkEnd w:id="3188"/>
      <w:r>
        <w:rPr>
          <w:rtl w:val="true"/>
        </w:rPr>
        <w:t>باب السين</w:t>
      </w:r>
      <w:bookmarkEnd w:id="318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ساء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سابع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ساعتئذ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سباع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سحابة يومي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سحقا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سداس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سدى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سراويل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سرعان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سعديك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سقط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سقيا لك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سلاما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سلاسل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سماعا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سمعا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سندا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سنون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سهلا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سوى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سوف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سويّا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سيّما </w:t>
      </w:r>
      <w:r>
        <w:rPr>
          <w:rFonts w:eastAsia="Amiri" w:cs="Amiri" w:ascii="Amiri" w:hAnsi="Amiri"/>
          <w:color w:val="111111"/>
          <w:sz w:val="28"/>
          <w:szCs w:val="28"/>
          <w:lang w:bidi="ar-SA"/>
        </w:rPr>
        <w:t>235</w:t>
      </w:r>
    </w:p>
    <w:p>
      <w:pPr>
        <w:pStyle w:val="Heading3"/>
        <w:numPr>
          <w:ilvl w:val="2"/>
          <w:numId w:val="1"/>
        </w:numPr>
        <w:rPr/>
      </w:pPr>
      <w:bookmarkStart w:id="3190" w:name="__RefHeading___Toc1827357_237004111"/>
      <w:bookmarkStart w:id="3191" w:name="_Toc1369"/>
      <w:bookmarkEnd w:id="3190"/>
      <w:r>
        <w:rPr>
          <w:rtl w:val="true"/>
        </w:rPr>
        <w:t>باب الشين</w:t>
      </w:r>
      <w:bookmarkEnd w:id="319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شأنك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3192" w:name="pg6262_75390"/>
    </w:p>
    <w:p>
      <w:pPr>
        <w:pStyle w:val="BookText"/>
        <w:rPr/>
      </w:pPr>
      <w:bookmarkEnd w:id="3192"/>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شتّى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شتّان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شدّ ما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شذر مذر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شرقيّ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شركاءكم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شطر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شغر بغر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شفاها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شكرا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شمال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شمالا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شماليّ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244</w:t>
      </w:r>
    </w:p>
    <w:p>
      <w:pPr>
        <w:pStyle w:val="Heading3"/>
        <w:numPr>
          <w:ilvl w:val="2"/>
          <w:numId w:val="1"/>
        </w:numPr>
        <w:rPr/>
      </w:pPr>
      <w:bookmarkStart w:id="3193" w:name="__RefHeading___Toc1827359_237004111"/>
      <w:bookmarkStart w:id="3194" w:name="_Toc1370"/>
      <w:bookmarkEnd w:id="3193"/>
      <w:r>
        <w:rPr>
          <w:rtl w:val="true"/>
        </w:rPr>
        <w:t>باب الصاد</w:t>
      </w:r>
      <w:bookmarkEnd w:id="3194"/>
    </w:p>
    <w:p>
      <w:pPr>
        <w:pStyle w:val="BookText"/>
        <w:rPr/>
      </w:pPr>
      <w:r>
        <w:rPr>
          <w:rFonts w:ascii="IRNazanin" w:hAnsi="IRNazanin" w:eastAsia="IRNazanin"/>
          <w:color w:val="111111"/>
          <w:sz w:val="28"/>
          <w:sz w:val="28"/>
          <w:szCs w:val="28"/>
          <w:rtl w:val="true"/>
          <w:lang w:bidi="fa-IR"/>
        </w:rPr>
        <w:t xml:space="preserve">صاح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صادقا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صار وأخواتها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صباحا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مساء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صبغة اللّه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صبرا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صدد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صدقا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صراحة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صحرة بحرة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صقب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صلة الموصول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صياح الدّيك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صيّر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صيف </w:t>
      </w:r>
      <w:r>
        <w:rPr>
          <w:rFonts w:eastAsia="Amiri" w:cs="Amiri" w:ascii="Amiri" w:hAnsi="Amiri"/>
          <w:color w:val="111111"/>
          <w:sz w:val="28"/>
          <w:szCs w:val="28"/>
          <w:lang w:bidi="ar-SA"/>
        </w:rPr>
        <w:t>252</w:t>
      </w:r>
    </w:p>
    <w:p>
      <w:pPr>
        <w:pStyle w:val="Heading3"/>
        <w:numPr>
          <w:ilvl w:val="2"/>
          <w:numId w:val="1"/>
        </w:numPr>
        <w:rPr/>
      </w:pPr>
      <w:bookmarkStart w:id="3195" w:name="__RefHeading___Toc1827361_237004111"/>
      <w:bookmarkStart w:id="3196" w:name="_Toc1371"/>
      <w:bookmarkEnd w:id="3195"/>
      <w:r>
        <w:rPr>
          <w:rtl w:val="true"/>
        </w:rPr>
        <w:t>باب الضاد</w:t>
      </w:r>
      <w:bookmarkEnd w:id="3196"/>
    </w:p>
    <w:p>
      <w:pPr>
        <w:pStyle w:val="BookText"/>
        <w:rPr/>
      </w:pP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ضحاء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ضحوة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الضمّة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ضمير الشأن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الضمير وعوده على متأخّر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الضمير والفاعل والمفعول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ضمير الفصل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الضمير المجرور </w:t>
      </w:r>
      <w:r>
        <w:rPr>
          <w:rFonts w:eastAsia="Amiri" w:cs="Amiri" w:ascii="Amiri" w:hAnsi="Amiri"/>
          <w:color w:val="111111"/>
          <w:sz w:val="28"/>
          <w:szCs w:val="28"/>
          <w:lang w:bidi="ar-SA"/>
        </w:rPr>
        <w:t>259</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المرفوع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bookmarkStart w:id="3197" w:name="pg6262_75391"/>
    </w:p>
    <w:p>
      <w:pPr>
        <w:pStyle w:val="BookText"/>
        <w:rPr/>
      </w:pPr>
      <w:bookmarkEnd w:id="3197"/>
      <w:r>
        <w:rPr>
          <w:rFonts w:ascii="Amiri" w:hAnsi="Amiri" w:eastAsia="Amiri" w:cs="Amiri"/>
          <w:color w:val="111111"/>
          <w:sz w:val="28"/>
          <w:sz w:val="28"/>
          <w:szCs w:val="28"/>
          <w:rtl w:val="true"/>
          <w:lang w:bidi="ar-SA"/>
        </w:rPr>
        <w:t xml:space="preserve">الضمير المستتر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الضمير المنصوب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الضمير المنفصل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الضمير ونداؤه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الضمير ووقوعه نائبا عن المفعول المطلق </w:t>
      </w:r>
      <w:r>
        <w:rPr>
          <w:rFonts w:eastAsia="Amiri" w:cs="Amiri" w:ascii="Amiri" w:hAnsi="Amiri"/>
          <w:color w:val="111111"/>
          <w:sz w:val="28"/>
          <w:szCs w:val="28"/>
          <w:lang w:bidi="ar-SA"/>
        </w:rPr>
        <w:t>261</w:t>
      </w:r>
    </w:p>
    <w:p>
      <w:pPr>
        <w:pStyle w:val="Heading3"/>
        <w:numPr>
          <w:ilvl w:val="2"/>
          <w:numId w:val="1"/>
        </w:numPr>
        <w:rPr/>
      </w:pPr>
      <w:bookmarkStart w:id="3198" w:name="__RefHeading___Toc1827363_237004111"/>
      <w:bookmarkStart w:id="3199" w:name="_Toc1372"/>
      <w:bookmarkEnd w:id="3198"/>
      <w:r>
        <w:rPr>
          <w:rtl w:val="true"/>
        </w:rPr>
        <w:t>باب الطاء</w:t>
      </w:r>
      <w:bookmarkEnd w:id="3199"/>
    </w:p>
    <w:p>
      <w:pPr>
        <w:pStyle w:val="BookText"/>
        <w:rPr/>
      </w:pPr>
      <w:r>
        <w:rPr>
          <w:rFonts w:ascii="Amiri" w:hAnsi="Amiri" w:eastAsia="Amiri" w:cs="Amiri"/>
          <w:color w:val="111111"/>
          <w:sz w:val="28"/>
          <w:sz w:val="28"/>
          <w:szCs w:val="28"/>
          <w:rtl w:val="true"/>
          <w:lang w:bidi="ar-SA"/>
        </w:rPr>
        <w:t xml:space="preserve">طاعة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طاعة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طاقته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طاقتي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طالما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طال ما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طرّا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طفق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طوبى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طوعا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طويلا </w:t>
      </w:r>
      <w:r>
        <w:rPr>
          <w:rFonts w:eastAsia="Amiri" w:cs="Amiri" w:ascii="Amiri" w:hAnsi="Amiri"/>
          <w:color w:val="111111"/>
          <w:sz w:val="28"/>
          <w:szCs w:val="28"/>
          <w:lang w:bidi="ar-SA"/>
        </w:rPr>
        <w:t>266</w:t>
      </w:r>
    </w:p>
    <w:p>
      <w:pPr>
        <w:pStyle w:val="Heading3"/>
        <w:numPr>
          <w:ilvl w:val="2"/>
          <w:numId w:val="1"/>
        </w:numPr>
        <w:rPr/>
      </w:pPr>
      <w:bookmarkStart w:id="3200" w:name="__RefHeading___Toc1827365_237004111"/>
      <w:bookmarkStart w:id="3201" w:name="_Toc1373"/>
      <w:bookmarkEnd w:id="3200"/>
      <w:r>
        <w:rPr>
          <w:rtl w:val="true"/>
        </w:rPr>
        <w:t>باب الظاء</w:t>
      </w:r>
      <w:bookmarkEnd w:id="3201"/>
    </w:p>
    <w:p>
      <w:pPr>
        <w:pStyle w:val="BookText"/>
        <w:rPr/>
      </w:pPr>
      <w:r>
        <w:rPr>
          <w:rFonts w:ascii="IRNazanin" w:hAnsi="IRNazanin" w:eastAsia="IRNazanin"/>
          <w:color w:val="111111"/>
          <w:sz w:val="28"/>
          <w:sz w:val="28"/>
          <w:szCs w:val="28"/>
          <w:rtl w:val="true"/>
          <w:lang w:bidi="fa-IR"/>
        </w:rPr>
        <w:t xml:space="preserve">ظبون أو ظبون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الظرف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ظنّا منّي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ظنّ وأخواتها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ظهرانيهم </w:t>
      </w:r>
      <w:r>
        <w:rPr>
          <w:rFonts w:eastAsia="Amiri" w:cs="Amiri" w:ascii="Amiri" w:hAnsi="Amiri"/>
          <w:color w:val="111111"/>
          <w:sz w:val="28"/>
          <w:szCs w:val="28"/>
          <w:lang w:bidi="ar-SA"/>
        </w:rPr>
        <w:t>270</w:t>
      </w:r>
    </w:p>
    <w:p>
      <w:pPr>
        <w:pStyle w:val="Heading3"/>
        <w:numPr>
          <w:ilvl w:val="2"/>
          <w:numId w:val="1"/>
        </w:numPr>
        <w:rPr/>
      </w:pPr>
      <w:bookmarkStart w:id="3202" w:name="__RefHeading___Toc1827367_237004111"/>
      <w:bookmarkStart w:id="3203" w:name="_Toc1374"/>
      <w:bookmarkEnd w:id="3202"/>
      <w:r>
        <w:rPr>
          <w:rtl w:val="true"/>
        </w:rPr>
        <w:t>باب العين</w:t>
      </w:r>
      <w:bookmarkEnd w:id="3203"/>
    </w:p>
    <w:p>
      <w:pPr>
        <w:pStyle w:val="BookText"/>
        <w:rPr/>
      </w:pPr>
      <w:r>
        <w:rPr>
          <w:rFonts w:ascii="IRNazanin" w:hAnsi="IRNazanin" w:eastAsia="IRNazanin"/>
          <w:color w:val="111111"/>
          <w:sz w:val="28"/>
          <w:sz w:val="28"/>
          <w:szCs w:val="28"/>
          <w:rtl w:val="true"/>
          <w:lang w:bidi="fa-IR"/>
        </w:rPr>
        <w:t xml:space="preserve">عاجلا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عارضا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عالمون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عاما أوّل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العامل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عاه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عبثا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عتمة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عتيّا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عجيب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عدا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عذيرك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العراك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العرض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عرضا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عزّ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عزون </w:t>
      </w:r>
      <w:r>
        <w:rPr>
          <w:rFonts w:eastAsia="IRNazanin" w:cs="IRNazanin"/>
          <w:color w:val="111111"/>
          <w:sz w:val="28"/>
          <w:szCs w:val="28"/>
          <w:lang w:bidi="fa-IR"/>
        </w:rPr>
        <w:t>280</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عسى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3204" w:name="pg6262_75392"/>
    </w:p>
    <w:p>
      <w:pPr>
        <w:pStyle w:val="BookText"/>
        <w:rPr/>
      </w:pPr>
      <w:bookmarkEnd w:id="3204"/>
      <w:r>
        <w:rPr>
          <w:rFonts w:ascii="IRNazanin" w:hAnsi="IRNazanin" w:eastAsia="IRNazanin"/>
          <w:color w:val="111111"/>
          <w:sz w:val="28"/>
          <w:sz w:val="28"/>
          <w:szCs w:val="28"/>
          <w:rtl w:val="true"/>
          <w:lang w:bidi="fa-IR"/>
        </w:rPr>
        <w:t xml:space="preserve">عشاء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عشار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عشرون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عشرين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عشيّة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عضون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العطف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عطف البيان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عطف النّسق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عفوا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عل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علّ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علامات الإعراب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علامات البناء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علانية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علنا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عمّا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عمدة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عمرك اللّه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عمّن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عندئذ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عندما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عنقا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عوده على بدئه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عوضا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عيانا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عينه إلى عيني </w:t>
      </w:r>
      <w:r>
        <w:rPr>
          <w:rFonts w:eastAsia="Amiri" w:cs="Amiri" w:ascii="Amiri" w:hAnsi="Amiri"/>
          <w:color w:val="111111"/>
          <w:sz w:val="28"/>
          <w:szCs w:val="28"/>
          <w:lang w:bidi="ar-SA"/>
        </w:rPr>
        <w:t>298</w:t>
      </w:r>
    </w:p>
    <w:p>
      <w:pPr>
        <w:pStyle w:val="Heading3"/>
        <w:numPr>
          <w:ilvl w:val="2"/>
          <w:numId w:val="1"/>
        </w:numPr>
        <w:rPr/>
      </w:pPr>
      <w:bookmarkStart w:id="3205" w:name="__RefHeading___Toc1827369_237004111"/>
      <w:bookmarkStart w:id="3206" w:name="_Toc1375"/>
      <w:bookmarkEnd w:id="3205"/>
      <w:r>
        <w:rPr>
          <w:rtl w:val="true"/>
        </w:rPr>
        <w:t>باب الغين</w:t>
      </w:r>
      <w:bookmarkEnd w:id="3206"/>
    </w:p>
    <w:p>
      <w:pPr>
        <w:pStyle w:val="BookText"/>
        <w:rPr/>
      </w:pP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غداة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غدر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غدوة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غديّة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غربا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غربيّ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غرفته إلى غرفتي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غروب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غصب </w:t>
      </w:r>
      <w:r>
        <w:rPr>
          <w:rFonts w:eastAsia="IRNazanin" w:cs="IRNazanin"/>
          <w:color w:val="111111"/>
          <w:sz w:val="28"/>
          <w:szCs w:val="28"/>
          <w:lang w:bidi="fa-IR"/>
        </w:rPr>
        <w:t>301</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غفرانك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bookmarkStart w:id="3207" w:name="pg6262_75393"/>
    </w:p>
    <w:p>
      <w:pPr>
        <w:pStyle w:val="BookText"/>
        <w:rPr/>
      </w:pPr>
      <w:bookmarkEnd w:id="3207"/>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غير شكّ </w:t>
      </w:r>
      <w:r>
        <w:rPr>
          <w:rFonts w:eastAsia="Amiri" w:cs="Amiri" w:ascii="Amiri" w:hAnsi="Amiri"/>
          <w:color w:val="111111"/>
          <w:sz w:val="28"/>
          <w:szCs w:val="28"/>
          <w:lang w:bidi="ar-SA"/>
        </w:rPr>
        <w:t>302</w:t>
      </w:r>
    </w:p>
    <w:p>
      <w:pPr>
        <w:pStyle w:val="Heading3"/>
        <w:numPr>
          <w:ilvl w:val="2"/>
          <w:numId w:val="1"/>
        </w:numPr>
        <w:rPr/>
      </w:pPr>
      <w:bookmarkStart w:id="3208" w:name="__RefHeading___Toc1827371_237004111"/>
      <w:bookmarkStart w:id="3209" w:name="_Toc1376"/>
      <w:bookmarkEnd w:id="3208"/>
      <w:r>
        <w:rPr>
          <w:rtl w:val="true"/>
        </w:rPr>
        <w:t>باب الفاء</w:t>
      </w:r>
      <w:bookmarkEnd w:id="3209"/>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فاعلا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فأقلّ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فأكثر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فاه إلى فيّ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فتىء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الفتحة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فجأة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فحسب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فرادى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فرسخا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فسافلا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فصاعدا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فصبر جميل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فضلا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الفعل التّام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الفعل الجامد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الفعل الصّحيح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الفعل اللّازم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الفعل المتصرّف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الفعل المتعدّي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فل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فلات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فلانة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فلة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فلتان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فو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فواق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فورا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فوقا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فيم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فينة </w:t>
      </w:r>
      <w:r>
        <w:rPr>
          <w:rFonts w:eastAsia="Amiri" w:cs="Amiri" w:ascii="Amiri" w:hAnsi="Amiri"/>
          <w:color w:val="111111"/>
          <w:sz w:val="28"/>
          <w:szCs w:val="28"/>
          <w:lang w:bidi="ar-SA"/>
        </w:rPr>
        <w:t>319</w:t>
      </w:r>
    </w:p>
    <w:p>
      <w:pPr>
        <w:pStyle w:val="Heading3"/>
        <w:numPr>
          <w:ilvl w:val="2"/>
          <w:numId w:val="1"/>
        </w:numPr>
        <w:rPr/>
      </w:pPr>
      <w:bookmarkStart w:id="3210" w:name="__RefHeading___Toc1827373_237004111"/>
      <w:bookmarkStart w:id="3211" w:name="_Toc1377"/>
      <w:bookmarkEnd w:id="3210"/>
      <w:r>
        <w:rPr>
          <w:rtl w:val="true"/>
        </w:rPr>
        <w:t>باب القاف</w:t>
      </w:r>
      <w:bookmarkEnd w:id="3211"/>
    </w:p>
    <w:p>
      <w:pPr>
        <w:pStyle w:val="BookText"/>
        <w:rPr/>
      </w:pP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قاب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قاطبة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قبالة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قبيل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قد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قدّام </w:t>
      </w:r>
      <w:r>
        <w:rPr>
          <w:rFonts w:eastAsia="Amiri" w:cs="Amiri" w:ascii="Amiri" w:hAnsi="Amiri"/>
          <w:color w:val="111111"/>
          <w:sz w:val="28"/>
          <w:szCs w:val="28"/>
          <w:lang w:bidi="ar-SA"/>
        </w:rPr>
        <w:t>325</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قدّاما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bookmarkStart w:id="3212" w:name="pg6262_75394"/>
    </w:p>
    <w:p>
      <w:pPr>
        <w:pStyle w:val="BookText"/>
        <w:rPr/>
      </w:pPr>
      <w:bookmarkEnd w:id="3212"/>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قدك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قدوما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قديما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قرابتك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قرفصاء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قصارى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قصر ما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قضّهم بقضيضهم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قط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قطع النّعت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قعد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قلّما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قلوب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قلون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القهقرى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lang w:bidi="fa-IR"/>
        </w:rPr>
        <w:t>332</w:t>
      </w:r>
    </w:p>
    <w:p>
      <w:pPr>
        <w:pStyle w:val="Heading3"/>
        <w:numPr>
          <w:ilvl w:val="2"/>
          <w:numId w:val="1"/>
        </w:numPr>
        <w:rPr/>
      </w:pPr>
      <w:bookmarkStart w:id="3213" w:name="__RefHeading___Toc1827375_237004111"/>
      <w:bookmarkStart w:id="3214" w:name="_Toc1378"/>
      <w:bookmarkEnd w:id="3213"/>
      <w:r>
        <w:rPr>
          <w:rtl w:val="true"/>
        </w:rPr>
        <w:t>باب الكاف</w:t>
      </w:r>
      <w:bookmarkEnd w:id="321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كائنا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كائنا ما كان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كائنا من كان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كابرا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كاد وأخواتها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كان وأخواتها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كأنّما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كأنّي بك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كأيّن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كانون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كتع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كتعاء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كثر ما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كثيرا ما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كخ كخ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كذاك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كرامة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كرب </w:t>
      </w:r>
      <w:r>
        <w:rPr>
          <w:rFonts w:eastAsia="Amiri" w:cs="Amiri" w:ascii="Amiri" w:hAnsi="Amiri"/>
          <w:color w:val="111111"/>
          <w:sz w:val="28"/>
          <w:szCs w:val="28"/>
          <w:lang w:bidi="ar-SA"/>
        </w:rPr>
        <w:t>348</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كرها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bookmarkStart w:id="3215" w:name="pg6262_75395"/>
    </w:p>
    <w:p>
      <w:pPr>
        <w:pStyle w:val="BookText"/>
        <w:rPr/>
      </w:pPr>
      <w:bookmarkEnd w:id="3215"/>
      <w:r>
        <w:rPr>
          <w:rFonts w:ascii="Amiri" w:hAnsi="Amiri" w:eastAsia="Amiri" w:cs="Amiri"/>
          <w:color w:val="111111"/>
          <w:sz w:val="28"/>
          <w:sz w:val="28"/>
          <w:szCs w:val="28"/>
          <w:rtl w:val="true"/>
          <w:lang w:bidi="ar-SA"/>
        </w:rPr>
        <w:t xml:space="preserve">كرون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كرّتين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كسا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كسرة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كفى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كفاحا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كفافا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كفّة عن كفّة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كفّة كفّة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كفّة لكفّة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كلتا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كلّ عام وأنتم بخير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كلّما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كما تدين تدان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كما لو كان الأمر كذا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كن كما أنت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الكنية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كهلا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كيت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كيف بك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كيفما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كيم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كيما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كيمه </w:t>
      </w:r>
      <w:r>
        <w:rPr>
          <w:rFonts w:eastAsia="Amiri" w:cs="Amiri" w:ascii="Amiri" w:hAnsi="Amiri"/>
          <w:color w:val="111111"/>
          <w:sz w:val="28"/>
          <w:szCs w:val="28"/>
          <w:lang w:bidi="ar-SA"/>
        </w:rPr>
        <w:t>363</w:t>
      </w:r>
    </w:p>
    <w:p>
      <w:pPr>
        <w:pStyle w:val="Heading3"/>
        <w:numPr>
          <w:ilvl w:val="2"/>
          <w:numId w:val="1"/>
        </w:numPr>
        <w:rPr/>
      </w:pPr>
      <w:bookmarkStart w:id="3216" w:name="__RefHeading___Toc1827377_237004111"/>
      <w:bookmarkStart w:id="3217" w:name="_Toc1379"/>
      <w:bookmarkEnd w:id="3216"/>
      <w:r>
        <w:rPr>
          <w:rtl w:val="true"/>
        </w:rPr>
        <w:t>باب اللام</w:t>
      </w:r>
      <w:bookmarkEnd w:id="3217"/>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لا أخا ليا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لا براح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لا بل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لا زال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لا تر ما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لا جرم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لا حبّذا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لا حول ولا ولا قوّة إلّا باللّه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لا سوى ما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لا سيّما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lang w:bidi="ar-SA"/>
        </w:rPr>
        <w:t>379</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ضير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bookmarkStart w:id="3218" w:name="pg6262_75396"/>
    </w:p>
    <w:p>
      <w:pPr>
        <w:pStyle w:val="BookText"/>
        <w:rPr/>
      </w:pPr>
      <w:bookmarkEnd w:id="3218"/>
      <w:r>
        <w:rPr>
          <w:rFonts w:ascii="Amiri" w:hAnsi="Amiri" w:eastAsia="Amiri" w:cs="Amiri"/>
          <w:color w:val="111111"/>
          <w:sz w:val="28"/>
          <w:sz w:val="28"/>
          <w:szCs w:val="28"/>
          <w:rtl w:val="true"/>
          <w:lang w:bidi="ar-SA"/>
        </w:rPr>
        <w:t xml:space="preserve">لا عليك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لئلّا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لا همّ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لا ها اللّه إذا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لا وما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لئن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لحّا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لحظة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لاه ابن عمّك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لدى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لدن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لدون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لديك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لعا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لعلّما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لعمرك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لغون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لكاع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لكع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لكنّا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لكنّما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لكي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لكيلا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للّه درّك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لم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لم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لن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لو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لواذا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لو ترما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لولاك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لوما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ليت أنّ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ليت شعري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ليتما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ليتني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ليس إلّا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ليس غير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ليس وأخواتها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ليم اللّه ، ليمن اللّه </w:t>
      </w:r>
      <w:r>
        <w:rPr>
          <w:rFonts w:eastAsia="Amiri" w:cs="Amiri" w:ascii="Amiri" w:hAnsi="Amiri"/>
          <w:color w:val="111111"/>
          <w:sz w:val="28"/>
          <w:szCs w:val="28"/>
          <w:lang w:bidi="ar-SA"/>
        </w:rPr>
        <w:t>400</w:t>
      </w:r>
    </w:p>
    <w:p>
      <w:pPr>
        <w:pStyle w:val="Heading3"/>
        <w:numPr>
          <w:ilvl w:val="2"/>
          <w:numId w:val="1"/>
        </w:numPr>
        <w:rPr/>
      </w:pPr>
      <w:bookmarkStart w:id="3219" w:name="__RefHeading___Toc1827379_237004111"/>
      <w:bookmarkStart w:id="3220" w:name="_Toc1380"/>
      <w:bookmarkEnd w:id="3219"/>
      <w:r>
        <w:rPr>
          <w:rtl w:val="true"/>
        </w:rPr>
        <w:t>باب الميم</w:t>
      </w:r>
      <w:bookmarkEnd w:id="3220"/>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ما أفعله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ما أنت وموسى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ما أنت وزيدا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ما انفكّ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ما بأس بهما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ما بأس عليك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ما برح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ما دام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مائتين عاما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مئة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مئون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ما حاشا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ما خلا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مادّة مادّة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ماذا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ما زال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الماضي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ما فتىء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م اللّه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المبتدأ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مبرورا مأجورا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المبنيّ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متى ما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متسع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متّصل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متّصلة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المتعدّي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مثلث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مثلما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مثمن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المثنّى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المجاورة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المجرّد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المزيد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المجرور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المجزوم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مخبثان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المخصوص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مخمس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مدّ المقصور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مذ ، منذ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مرؤون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مربع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مرحا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مرحى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المرفوع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مركّب </w:t>
      </w:r>
      <w:r>
        <w:rPr>
          <w:rFonts w:eastAsia="Amiri" w:cs="Amiri" w:ascii="Amiri" w:hAnsi="Amiri"/>
          <w:color w:val="111111"/>
          <w:sz w:val="28"/>
          <w:szCs w:val="28"/>
          <w:lang w:bidi="ar-SA"/>
        </w:rPr>
        <w:t>419</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مروتان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مرمى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مساء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مسبغ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مستترة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مستثنى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مستغاث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مسدس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المصدر بمنزلة الجمع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المصدر المعرّف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المضارع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المضارعة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المضاف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معشر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مفرّقا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المفعول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المفعول به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المفعول فيه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المفعول له أو المفعول لأجله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المفعول المطلق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المفعول معه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المقاربة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مقاعد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المقصور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مكانك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مكذبان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مكرمان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ملأم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ملأمان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الملحق بجمع المذكّر السالم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الملحق بجمع المؤنّث السالم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الملحق بالمثنّى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مليّا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منادى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من ثمّ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منح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منذ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من ذا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المنصوب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منفصلة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منقطع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المنقوص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مهلا </w:t>
      </w:r>
      <w:r>
        <w:rPr>
          <w:rFonts w:eastAsia="IRNazanin" w:cs="IRNazanin"/>
          <w:color w:val="111111"/>
          <w:sz w:val="28"/>
          <w:szCs w:val="28"/>
          <w:lang w:bidi="fa-IR"/>
        </w:rPr>
        <w:t>436</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3221" w:name="pg6262_75399"/>
    </w:p>
    <w:p>
      <w:pPr>
        <w:pStyle w:val="BookText"/>
        <w:rPr/>
      </w:pPr>
      <w:bookmarkEnd w:id="3221"/>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الموصول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الموصولات الحرفيّة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ميد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lang w:bidi="ar-SA"/>
        </w:rPr>
        <w:t>437</w:t>
      </w:r>
    </w:p>
    <w:p>
      <w:pPr>
        <w:pStyle w:val="Heading3"/>
        <w:numPr>
          <w:ilvl w:val="2"/>
          <w:numId w:val="1"/>
        </w:numPr>
        <w:rPr/>
      </w:pPr>
      <w:bookmarkStart w:id="3222" w:name="__RefHeading___Toc1827381_237004111"/>
      <w:bookmarkStart w:id="3223" w:name="_Toc1381"/>
      <w:bookmarkEnd w:id="3222"/>
      <w:r>
        <w:rPr>
          <w:rtl w:val="true"/>
        </w:rPr>
        <w:t>باب النون</w:t>
      </w:r>
      <w:bookmarkEnd w:id="3223"/>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نا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نائب الظرف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ناجزا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نادرا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ناشدتك اللّه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النّاقص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ناهيك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نحلة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النّدبة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نزال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النّصب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النّعت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نعم وبئس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نعمّا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نفسا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نقدا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النّواسخ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النّواصب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نولك أن تفعل كذا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نومان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نيّف </w:t>
      </w:r>
      <w:r>
        <w:rPr>
          <w:rFonts w:eastAsia="Amiri" w:cs="Amiri" w:ascii="Amiri" w:hAnsi="Amiri"/>
          <w:color w:val="111111"/>
          <w:sz w:val="28"/>
          <w:szCs w:val="28"/>
          <w:lang w:bidi="ar-SA"/>
        </w:rPr>
        <w:t>450</w:t>
      </w:r>
    </w:p>
    <w:p>
      <w:pPr>
        <w:pStyle w:val="Heading3"/>
        <w:numPr>
          <w:ilvl w:val="2"/>
          <w:numId w:val="1"/>
        </w:numPr>
        <w:rPr/>
      </w:pPr>
      <w:bookmarkStart w:id="3224" w:name="__RefHeading___Toc1827383_237004111"/>
      <w:bookmarkStart w:id="3225" w:name="_Toc1382"/>
      <w:bookmarkEnd w:id="3224"/>
      <w:r>
        <w:rPr>
          <w:rtl w:val="true"/>
        </w:rPr>
        <w:t>باب الهاء</w:t>
      </w:r>
      <w:bookmarkEnd w:id="3225"/>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ها أنذا ، ها نحن أولاء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هىء هىء أو هأ هأ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هاؤليّاء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هاؤم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هاتا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هاتاك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هاتان ، هاتانّ </w:t>
      </w:r>
      <w:r>
        <w:rPr>
          <w:rFonts w:eastAsia="IRNazanin" w:cs="IRNazanin"/>
          <w:color w:val="111111"/>
          <w:sz w:val="28"/>
          <w:szCs w:val="28"/>
          <w:lang w:bidi="fa-IR"/>
        </w:rPr>
        <w:t>455</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هاته ، هاته ، هاتهي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bookmarkStart w:id="3226" w:name="pg6262_75400"/>
    </w:p>
    <w:p>
      <w:pPr>
        <w:pStyle w:val="BookText"/>
        <w:rPr/>
      </w:pPr>
      <w:bookmarkEnd w:id="3226"/>
      <w:r>
        <w:rPr>
          <w:rFonts w:ascii="IRNazanin" w:hAnsi="IRNazanin" w:eastAsia="IRNazanin"/>
          <w:color w:val="111111"/>
          <w:sz w:val="28"/>
          <w:sz w:val="28"/>
          <w:szCs w:val="28"/>
          <w:rtl w:val="true"/>
          <w:lang w:bidi="fa-IR"/>
        </w:rPr>
        <w:t xml:space="preserve">هاد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هاك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هال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هايهات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هايهان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هب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هجا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هدّ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هذاذيك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هذان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هذين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هل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هلمّ جرّا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هلهل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همزة القطع وهمزة الوصل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هنّ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هن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هنّا ، هنّا ، هنّت ، هنّت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هنالك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هنون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هنيئا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هنيهة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هه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هوذا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الهوينى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هيا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هيّا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هيت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هيك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هيه ، هيه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هيه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هيم اللّه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هيهان </w:t>
      </w:r>
      <w:r>
        <w:rPr>
          <w:rFonts w:eastAsia="Amiri" w:cs="Amiri" w:ascii="Amiri" w:hAnsi="Amiri"/>
          <w:color w:val="111111"/>
          <w:sz w:val="28"/>
          <w:szCs w:val="28"/>
          <w:lang w:bidi="ar-SA"/>
        </w:rPr>
        <w:t>467</w:t>
      </w:r>
    </w:p>
    <w:p>
      <w:pPr>
        <w:pStyle w:val="Heading3"/>
        <w:numPr>
          <w:ilvl w:val="2"/>
          <w:numId w:val="1"/>
        </w:numPr>
        <w:rPr/>
      </w:pPr>
      <w:bookmarkStart w:id="3227" w:name="__RefHeading___Toc1827385_237004111"/>
      <w:bookmarkStart w:id="3228" w:name="_Toc1383"/>
      <w:bookmarkEnd w:id="3227"/>
      <w:r>
        <w:rPr>
          <w:rtl w:val="true"/>
        </w:rPr>
        <w:t>باب الواو</w:t>
      </w:r>
      <w:bookmarkEnd w:id="3228"/>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bookmarkStart w:id="3229" w:name="pg6262_75401"/>
    </w:p>
    <w:p>
      <w:pPr>
        <w:pStyle w:val="BookText"/>
        <w:rPr/>
      </w:pPr>
      <w:bookmarkEnd w:id="3229"/>
      <w:r>
        <w:rPr>
          <w:rFonts w:ascii="IRNazanin" w:hAnsi="IRNazanin" w:eastAsia="IRNazanin"/>
          <w:color w:val="111111"/>
          <w:sz w:val="28"/>
          <w:sz w:val="28"/>
          <w:szCs w:val="28"/>
          <w:rtl w:val="true"/>
          <w:lang w:bidi="fa-IR"/>
        </w:rPr>
        <w:t xml:space="preserve">وإن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واه ، واها واها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وجدّك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وحد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وحدانا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وحدك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وراءك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وشكان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الوقاية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وقتئذ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وقوفا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ولا سيّما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ولو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ونى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وي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ويب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ويح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ويس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ويك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ويكأنّ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ويلة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ويلمّه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ويه </w:t>
      </w:r>
      <w:r>
        <w:rPr>
          <w:rFonts w:eastAsia="Amiri" w:cs="Amiri" w:ascii="Amiri" w:hAnsi="Amiri"/>
          <w:color w:val="111111"/>
          <w:sz w:val="28"/>
          <w:szCs w:val="28"/>
          <w:lang w:bidi="ar-SA"/>
        </w:rPr>
        <w:t>480</w:t>
      </w:r>
    </w:p>
    <w:p>
      <w:pPr>
        <w:pStyle w:val="Heading3"/>
        <w:numPr>
          <w:ilvl w:val="2"/>
          <w:numId w:val="1"/>
        </w:numPr>
        <w:rPr/>
      </w:pPr>
      <w:bookmarkStart w:id="3230" w:name="__RefHeading___Toc1827387_237004111"/>
      <w:bookmarkStart w:id="3231" w:name="_Toc1384"/>
      <w:bookmarkEnd w:id="3230"/>
      <w:r>
        <w:rPr>
          <w:rtl w:val="true"/>
        </w:rPr>
        <w:t>باب الياء</w:t>
      </w:r>
      <w:bookmarkEnd w:id="3231"/>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يا أيّها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يا أميمة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يا له رجلا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يا له من رجل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يا نخلة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يا هناه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يا ويلتا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يباديد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يدا بيد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يسار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يمين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يقينا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يمين اللّه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يهيط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486</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يرفع بالألف ، وينصب ويجرّ بالياء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يجعله معربا ، وهو الأصحّ بنظرنا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مرفوع بالألف ، وهذا هو الأصحّ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بالياء ، وهذا هو الأصحّ</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ولو كان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تامّا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بالمفرد هنا ما ليس جملة ولا شبه جملة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تقول مذنبا تبعا لمحلّ منعوتها ، ومحلّه النصب على المفعوليّة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نعت تبعا لمحلّ منعوتها ، ومحلّه النصب على المفعوليّة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وحذفها كثير بعد الفا في لغة العرب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تمائم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طفل يضع تعاويذ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عليه حول أي سنة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وحذفها بعد الواو هو الأكثر في لغة العرب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ليبتلي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ليختبر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وحذفها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الطريق الواسع بين جبلين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جهرميّه بياء النسبة ، وهي بسط منسوبة إلى قرية جهرم الفارسية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والحذف هنا نادر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شخص من آثارها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جرّ لفظ الاسم الذي بعدها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هنا تتصرّف بحسب المخاطب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رويدكما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رويدكنّ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حزور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القويّ البنية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أنفارا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سخروع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نئيج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الرّيح الشديدة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الظرفيّة هنا مجازيّة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الدكتور اميل بديع يعقوب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 من الإعراب ، وكلّ الحروف لا محلّ لها من الإعراب ، ولذلك سنختصر ، ولن ننصّ على ذلك</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بخبر محذوف تقديره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 لمبتدأ محذوف تقديره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ابتدائي ،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ابتدائي حاصل بسم الله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من يعتبر أنّ الكاف هي الضمير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يعتبر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الضمير ، والكاف حرف خطاب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رفع مبتدأ</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أو عطف بيان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والإعراب الأوّل هو الأفضل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من وقف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الحالة يكون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محذوفا للعلم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وعندئذ يتعلّق حرف الجر بخبر محذوف مقدّم ، وتكون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مؤخّرا ، وتكون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رفع خبر ثالث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أعربنا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أو عطف بيان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هذه الجملة تصبح في محل رفع خبر أوّل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الضمير المستتر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يصح المعنى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وبالآخرة يوقنون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نعرب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رفع منفصلا مبنيّا على السكون في محل رفع مبتدأ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الحالة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للمبتدأ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للمبتدأ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مرفوع بالضمّة الظاهرة ، خبره المصدر المؤوّل من همزة التسوية والفعل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أنذرتهم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لك أن تعرب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فيكون المصدر المؤوّل فاعلا لها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مبني في محل رفع مبتدأ مؤخّر ، وفي هذه الحالة تكون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 لا محل لها من الإعراب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السابق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 والجملة بعدها لا محل لها من الإعراب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المستتر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استئناف ، والجملة بعدها استئنافيّة لا محلّ لها من الإعراب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 وفي هذه الحالة تؤوّل بمصدر في محل رفع نعت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أليم كائن بتكذيبهم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عطف ، وفي هذه الحالة تكون الجملة بعدها معطوفة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نصب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رفع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هذا الإعراب تكون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المفسدون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رفع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مبنيّ على الفتح في محل نصب نعت لمصدر محذوف ،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قيل لهم آمنوا إيمانا مثل إيمان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الإعراب تعرب المصدر المسبوك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في محلّ جرّ بالإضافة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لا محلّ لها من الإعراب إذا اعتبرنا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عطف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توكيد للجملة السابقة ، أو تعليليّة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اسم مبنيّ على الفتح في محلّ رفع خبر المبتدأ ، وهو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إليه مجرور بالكسرة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اعترضت بين جملتين من قصّة واحدة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تامّة مبنيّة في محل جر بالإضافة ، ومعناها الوقت ، والعائد محذوف ،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الحالة تكون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 صفة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يسمّيها سيبويه حرف لما كان سيقع لوقوع غيره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اللفظ مرفوع بالضمّة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كونكم مترجّين للتقوى طامعين فيها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أو في محل نصب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في محل نصب مفعول به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آخر الآية السابقة ، أو في محل رفع خبر لمبتدأ محذوف تقديره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 وفي هذه الحالة تكون الجملة من المبتدأ والخبر استئنافية لا محل لها من الإعراب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مفعولا به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خلقنا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ثان إذا كان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خلقنا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ماء كائنا من السماء ، وهذه الحال كما نلاحظ كانت صفة ، والصفة إن تقدّمت على موصوفها أصبحت حالا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به رزقا كائنا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الحال ، كما نلاحظ ، كانت صفة ، والصفة إن تقدّمت على موصوفها أصبحت حالا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تصيّروا ، فيأخذ مفعولين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وادعوا شهداءكم منفردين من الله أو مغايرين عن الله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 من طعامك من تفاحك ،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من يعلّق حرف الجرّ ، أو الجار والمجرور بمحذوف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image" Target="media/image2.jpeg"/><Relationship Id="rId549" Type="http://schemas.openxmlformats.org/officeDocument/2006/relationships/image" Target="media/image2.jpeg"/><Relationship Id="rId550" Type="http://schemas.openxmlformats.org/officeDocument/2006/relationships/footer" Target="footer543.xml"/><Relationship Id="rId551" Type="http://schemas.openxmlformats.org/officeDocument/2006/relationships/footnotes" Target="footnotes.xml"/><Relationship Id="rId552" Type="http://schemas.openxmlformats.org/officeDocument/2006/relationships/numbering" Target="numbering.xml"/><Relationship Id="rId553" Type="http://schemas.openxmlformats.org/officeDocument/2006/relationships/fontTable" Target="fontTable.xml"/><Relationship Id="rId554" Type="http://schemas.openxmlformats.org/officeDocument/2006/relationships/settings" Target="settings.xml"/><Relationship Id="rId5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598</Pages>
  <Words>80904</Words>
  <Characters>318247</Characters>
  <CharactersWithSpaces>394254</CharactersWithSpaces>
  <Paragraphs>5273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2026-08-19T20:06:24Z</dcterms:created>
  <dc:creator>ghaemiyeh.com</dc:creator>
  <dc:description/>
  <dc:language>en-US</dc:language>
  <cp:lastModifiedBy/>
  <dcterms:modified xsi:type="dcterms:W3CDTF">2026-08-19T23:36:43Z</dcterms:modified>
  <cp:revision>1</cp:revision>
  <dc:subject/>
  <dc:title>المعجم المفصل فی الاعراب</dc:title>
</cp:coreProperties>
</file>

<file path=docProps/custom.xml><?xml version="1.0" encoding="utf-8"?>
<Properties xmlns="http://schemas.openxmlformats.org/officeDocument/2006/custom-properties" xmlns:vt="http://schemas.openxmlformats.org/officeDocument/2006/docPropsVTypes"/>
</file>