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پنجره سوم در جستجوی معنویت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868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9868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98685_581953129">
            <w:r>
              <w:rPr>
                <w:webHidden/>
                <w:rStyle w:val="IndexLink"/>
              </w:rPr>
              <w:t>1</w:t>
            </w:r>
            <w:r>
              <w:rPr>
                <w:rStyle w:val="IndexLink"/>
                <w:rtl w:val="true"/>
              </w:rPr>
              <w:tab/>
            </w:r>
            <w:r>
              <w:rPr>
                <w:rStyle w:val="IndexLink"/>
              </w:rPr>
              <w:t>10</w:t>
            </w:r>
          </w:hyperlink>
        </w:p>
        <w:p>
          <w:pPr>
            <w:pStyle w:val="Contents2"/>
            <w:tabs>
              <w:tab w:val="clear" w:pos="8743"/>
              <w:tab w:val="right" w:pos="9026" w:leader="dot"/>
            </w:tabs>
            <w:rPr/>
          </w:pPr>
          <w:hyperlink w:anchor="__RefHeading___Toc2898687_581953129">
            <w:r>
              <w:rPr>
                <w:webHidden/>
                <w:rStyle w:val="IndexLink"/>
              </w:rPr>
              <w:t>2</w:t>
            </w:r>
            <w:r>
              <w:rPr>
                <w:rStyle w:val="IndexLink"/>
                <w:rtl w:val="true"/>
              </w:rPr>
              <w:tab/>
            </w:r>
            <w:r>
              <w:rPr>
                <w:rStyle w:val="IndexLink"/>
              </w:rPr>
              <w:t>13</w:t>
            </w:r>
          </w:hyperlink>
        </w:p>
        <w:p>
          <w:pPr>
            <w:pStyle w:val="Contents2"/>
            <w:tabs>
              <w:tab w:val="clear" w:pos="8743"/>
              <w:tab w:val="right" w:pos="9026" w:leader="dot"/>
            </w:tabs>
            <w:rPr/>
          </w:pPr>
          <w:hyperlink w:anchor="__RefHeading___Toc2898689_581953129">
            <w:r>
              <w:rPr>
                <w:webHidden/>
                <w:rStyle w:val="IndexLink"/>
              </w:rPr>
              <w:t>3</w:t>
            </w:r>
            <w:r>
              <w:rPr>
                <w:rStyle w:val="IndexLink"/>
                <w:rtl w:val="true"/>
              </w:rPr>
              <w:tab/>
            </w:r>
            <w:r>
              <w:rPr>
                <w:rStyle w:val="IndexLink"/>
              </w:rPr>
              <w:t>16</w:t>
            </w:r>
          </w:hyperlink>
        </w:p>
        <w:p>
          <w:pPr>
            <w:pStyle w:val="Contents2"/>
            <w:tabs>
              <w:tab w:val="clear" w:pos="8743"/>
              <w:tab w:val="right" w:pos="9026" w:leader="dot"/>
            </w:tabs>
            <w:rPr/>
          </w:pPr>
          <w:hyperlink w:anchor="__RefHeading___Toc2898691_581953129">
            <w:r>
              <w:rPr>
                <w:webHidden/>
                <w:rStyle w:val="IndexLink"/>
              </w:rPr>
              <w:t>4</w:t>
            </w:r>
            <w:r>
              <w:rPr>
                <w:rStyle w:val="IndexLink"/>
                <w:rtl w:val="true"/>
              </w:rPr>
              <w:tab/>
            </w:r>
            <w:r>
              <w:rPr>
                <w:rStyle w:val="IndexLink"/>
              </w:rPr>
              <w:t>19</w:t>
            </w:r>
          </w:hyperlink>
        </w:p>
        <w:p>
          <w:pPr>
            <w:pStyle w:val="Contents2"/>
            <w:tabs>
              <w:tab w:val="clear" w:pos="8743"/>
              <w:tab w:val="right" w:pos="9026" w:leader="dot"/>
            </w:tabs>
            <w:rPr/>
          </w:pPr>
          <w:hyperlink w:anchor="__RefHeading___Toc2898693_581953129">
            <w:r>
              <w:rPr>
                <w:webHidden/>
                <w:rStyle w:val="IndexLink"/>
              </w:rPr>
              <w:t>5</w:t>
            </w:r>
            <w:r>
              <w:rPr>
                <w:rStyle w:val="IndexLink"/>
                <w:rtl w:val="true"/>
              </w:rPr>
              <w:tab/>
            </w:r>
            <w:r>
              <w:rPr>
                <w:rStyle w:val="IndexLink"/>
              </w:rPr>
              <w:t>23</w:t>
            </w:r>
          </w:hyperlink>
        </w:p>
        <w:p>
          <w:pPr>
            <w:pStyle w:val="Contents2"/>
            <w:tabs>
              <w:tab w:val="clear" w:pos="8743"/>
              <w:tab w:val="right" w:pos="9026" w:leader="dot"/>
            </w:tabs>
            <w:rPr/>
          </w:pPr>
          <w:hyperlink w:anchor="__RefHeading___Toc2898695_581953129">
            <w:r>
              <w:rPr>
                <w:webHidden/>
                <w:rStyle w:val="IndexLink"/>
              </w:rPr>
              <w:t>6</w:t>
            </w:r>
            <w:r>
              <w:rPr>
                <w:rStyle w:val="IndexLink"/>
                <w:rtl w:val="true"/>
              </w:rPr>
              <w:tab/>
            </w:r>
            <w:r>
              <w:rPr>
                <w:rStyle w:val="IndexLink"/>
              </w:rPr>
              <w:t>25</w:t>
            </w:r>
          </w:hyperlink>
        </w:p>
        <w:p>
          <w:pPr>
            <w:pStyle w:val="Contents2"/>
            <w:tabs>
              <w:tab w:val="clear" w:pos="8743"/>
              <w:tab w:val="right" w:pos="9026" w:leader="dot"/>
            </w:tabs>
            <w:rPr/>
          </w:pPr>
          <w:hyperlink w:anchor="__RefHeading___Toc2898697_581953129">
            <w:r>
              <w:rPr>
                <w:webHidden/>
                <w:rStyle w:val="IndexLink"/>
              </w:rPr>
              <w:t>7</w:t>
            </w:r>
            <w:r>
              <w:rPr>
                <w:rStyle w:val="IndexLink"/>
                <w:rtl w:val="true"/>
              </w:rPr>
              <w:tab/>
            </w:r>
            <w:r>
              <w:rPr>
                <w:rStyle w:val="IndexLink"/>
              </w:rPr>
              <w:t>28</w:t>
            </w:r>
          </w:hyperlink>
        </w:p>
        <w:p>
          <w:pPr>
            <w:pStyle w:val="Contents2"/>
            <w:tabs>
              <w:tab w:val="clear" w:pos="8743"/>
              <w:tab w:val="right" w:pos="9026" w:leader="dot"/>
            </w:tabs>
            <w:rPr/>
          </w:pPr>
          <w:hyperlink w:anchor="__RefHeading___Toc2898699_581953129">
            <w:r>
              <w:rPr>
                <w:webHidden/>
                <w:rStyle w:val="IndexLink"/>
              </w:rPr>
              <w:t>8</w:t>
            </w:r>
            <w:r>
              <w:rPr>
                <w:rStyle w:val="IndexLink"/>
                <w:rtl w:val="true"/>
              </w:rPr>
              <w:tab/>
            </w:r>
            <w:r>
              <w:rPr>
                <w:rStyle w:val="IndexLink"/>
              </w:rPr>
              <w:t>32</w:t>
            </w:r>
          </w:hyperlink>
        </w:p>
        <w:p>
          <w:pPr>
            <w:pStyle w:val="Contents2"/>
            <w:tabs>
              <w:tab w:val="clear" w:pos="8743"/>
              <w:tab w:val="right" w:pos="9026" w:leader="dot"/>
            </w:tabs>
            <w:rPr/>
          </w:pPr>
          <w:hyperlink w:anchor="__RefHeading___Toc2898701_581953129">
            <w:r>
              <w:rPr>
                <w:webHidden/>
                <w:rStyle w:val="IndexLink"/>
              </w:rPr>
              <w:t>9</w:t>
            </w:r>
            <w:r>
              <w:rPr>
                <w:rStyle w:val="IndexLink"/>
                <w:rtl w:val="true"/>
              </w:rPr>
              <w:tab/>
            </w:r>
            <w:r>
              <w:rPr>
                <w:rStyle w:val="IndexLink"/>
              </w:rPr>
              <w:t>34</w:t>
            </w:r>
          </w:hyperlink>
        </w:p>
        <w:p>
          <w:pPr>
            <w:pStyle w:val="Contents2"/>
            <w:tabs>
              <w:tab w:val="clear" w:pos="8743"/>
              <w:tab w:val="right" w:pos="9026" w:leader="dot"/>
            </w:tabs>
            <w:rPr/>
          </w:pPr>
          <w:hyperlink w:anchor="__RefHeading___Toc2898703_581953129">
            <w:r>
              <w:rPr>
                <w:webHidden/>
                <w:rStyle w:val="IndexLink"/>
              </w:rPr>
              <w:t>10</w:t>
            </w:r>
            <w:r>
              <w:rPr>
                <w:rStyle w:val="IndexLink"/>
                <w:rtl w:val="true"/>
              </w:rPr>
              <w:tab/>
            </w:r>
            <w:r>
              <w:rPr>
                <w:rStyle w:val="IndexLink"/>
              </w:rPr>
              <w:t>38</w:t>
            </w:r>
          </w:hyperlink>
        </w:p>
        <w:p>
          <w:pPr>
            <w:pStyle w:val="Contents2"/>
            <w:tabs>
              <w:tab w:val="clear" w:pos="8743"/>
              <w:tab w:val="right" w:pos="9026" w:leader="dot"/>
            </w:tabs>
            <w:rPr/>
          </w:pPr>
          <w:hyperlink w:anchor="__RefHeading___Toc2898705_581953129">
            <w:r>
              <w:rPr>
                <w:webHidden/>
                <w:rStyle w:val="IndexLink"/>
              </w:rPr>
              <w:t>11</w:t>
            </w:r>
            <w:r>
              <w:rPr>
                <w:rStyle w:val="IndexLink"/>
                <w:rtl w:val="true"/>
              </w:rPr>
              <w:tab/>
            </w:r>
            <w:r>
              <w:rPr>
                <w:rStyle w:val="IndexLink"/>
              </w:rPr>
              <w:t>41</w:t>
            </w:r>
          </w:hyperlink>
        </w:p>
        <w:p>
          <w:pPr>
            <w:pStyle w:val="Contents2"/>
            <w:tabs>
              <w:tab w:val="clear" w:pos="8743"/>
              <w:tab w:val="right" w:pos="9026" w:leader="dot"/>
            </w:tabs>
            <w:rPr/>
          </w:pPr>
          <w:hyperlink w:anchor="__RefHeading___Toc2898707_581953129">
            <w:r>
              <w:rPr>
                <w:webHidden/>
                <w:rStyle w:val="IndexLink"/>
              </w:rPr>
              <w:t>12</w:t>
            </w:r>
            <w:r>
              <w:rPr>
                <w:rStyle w:val="IndexLink"/>
                <w:rtl w:val="true"/>
              </w:rPr>
              <w:tab/>
            </w:r>
            <w:r>
              <w:rPr>
                <w:rStyle w:val="IndexLink"/>
              </w:rPr>
              <w:t>44</w:t>
            </w:r>
          </w:hyperlink>
        </w:p>
        <w:p>
          <w:pPr>
            <w:pStyle w:val="Contents2"/>
            <w:tabs>
              <w:tab w:val="clear" w:pos="8743"/>
              <w:tab w:val="right" w:pos="9026" w:leader="dot"/>
            </w:tabs>
            <w:rPr/>
          </w:pPr>
          <w:hyperlink w:anchor="__RefHeading___Toc2898709_581953129">
            <w:r>
              <w:rPr>
                <w:webHidden/>
                <w:rStyle w:val="IndexLink"/>
              </w:rPr>
              <w:t>13</w:t>
            </w:r>
            <w:r>
              <w:rPr>
                <w:rStyle w:val="IndexLink"/>
                <w:rtl w:val="true"/>
              </w:rPr>
              <w:tab/>
            </w:r>
            <w:r>
              <w:rPr>
                <w:rStyle w:val="IndexLink"/>
              </w:rPr>
              <w:t>47</w:t>
            </w:r>
          </w:hyperlink>
        </w:p>
        <w:p>
          <w:pPr>
            <w:pStyle w:val="Contents2"/>
            <w:tabs>
              <w:tab w:val="clear" w:pos="8743"/>
              <w:tab w:val="right" w:pos="9026" w:leader="dot"/>
            </w:tabs>
            <w:rPr/>
          </w:pPr>
          <w:hyperlink w:anchor="__RefHeading___Toc2898711_581953129">
            <w:r>
              <w:rPr>
                <w:webHidden/>
                <w:rStyle w:val="IndexLink"/>
              </w:rPr>
              <w:t>14</w:t>
            </w:r>
            <w:r>
              <w:rPr>
                <w:rStyle w:val="IndexLink"/>
                <w:rtl w:val="true"/>
              </w:rPr>
              <w:tab/>
            </w:r>
            <w:r>
              <w:rPr>
                <w:rStyle w:val="IndexLink"/>
              </w:rPr>
              <w:t>50</w:t>
            </w:r>
          </w:hyperlink>
        </w:p>
        <w:p>
          <w:pPr>
            <w:pStyle w:val="Contents2"/>
            <w:tabs>
              <w:tab w:val="clear" w:pos="8743"/>
              <w:tab w:val="right" w:pos="9026" w:leader="dot"/>
            </w:tabs>
            <w:rPr/>
          </w:pPr>
          <w:hyperlink w:anchor="__RefHeading___Toc2898713_581953129">
            <w:r>
              <w:rPr>
                <w:webHidden/>
                <w:rStyle w:val="IndexLink"/>
              </w:rPr>
              <w:t>15</w:t>
            </w:r>
            <w:r>
              <w:rPr>
                <w:rStyle w:val="IndexLink"/>
                <w:rtl w:val="true"/>
              </w:rPr>
              <w:tab/>
            </w:r>
            <w:r>
              <w:rPr>
                <w:rStyle w:val="IndexLink"/>
              </w:rPr>
              <w:t>53</w:t>
            </w:r>
          </w:hyperlink>
        </w:p>
        <w:p>
          <w:pPr>
            <w:pStyle w:val="Contents2"/>
            <w:tabs>
              <w:tab w:val="clear" w:pos="8743"/>
              <w:tab w:val="right" w:pos="9026" w:leader="dot"/>
            </w:tabs>
            <w:rPr/>
          </w:pPr>
          <w:hyperlink w:anchor="__RefHeading___Toc2898715_581953129">
            <w:r>
              <w:rPr>
                <w:webHidden/>
                <w:rStyle w:val="IndexLink"/>
              </w:rPr>
              <w:t>16</w:t>
            </w:r>
            <w:r>
              <w:rPr>
                <w:rStyle w:val="IndexLink"/>
                <w:rtl w:val="true"/>
              </w:rPr>
              <w:tab/>
            </w:r>
            <w:r>
              <w:rPr>
                <w:rStyle w:val="IndexLink"/>
              </w:rPr>
              <w:t>57</w:t>
            </w:r>
          </w:hyperlink>
        </w:p>
        <w:p>
          <w:pPr>
            <w:pStyle w:val="Contents2"/>
            <w:tabs>
              <w:tab w:val="clear" w:pos="8743"/>
              <w:tab w:val="right" w:pos="9026" w:leader="dot"/>
            </w:tabs>
            <w:rPr/>
          </w:pPr>
          <w:hyperlink w:anchor="__RefHeading___Toc2898717_581953129">
            <w:r>
              <w:rPr>
                <w:webHidden/>
                <w:rStyle w:val="IndexLink"/>
              </w:rPr>
              <w:t>17</w:t>
            </w:r>
            <w:r>
              <w:rPr>
                <w:rStyle w:val="IndexLink"/>
                <w:rtl w:val="true"/>
              </w:rPr>
              <w:tab/>
            </w:r>
            <w:r>
              <w:rPr>
                <w:rStyle w:val="IndexLink"/>
              </w:rPr>
              <w:t>59</w:t>
            </w:r>
          </w:hyperlink>
        </w:p>
        <w:p>
          <w:pPr>
            <w:pStyle w:val="Contents2"/>
            <w:tabs>
              <w:tab w:val="clear" w:pos="8743"/>
              <w:tab w:val="right" w:pos="9026" w:leader="dot"/>
            </w:tabs>
            <w:rPr/>
          </w:pPr>
          <w:hyperlink w:anchor="__RefHeading___Toc2898719_581953129">
            <w:r>
              <w:rPr>
                <w:webHidden/>
                <w:rStyle w:val="IndexLink"/>
              </w:rPr>
              <w:t>18</w:t>
            </w:r>
            <w:r>
              <w:rPr>
                <w:rStyle w:val="IndexLink"/>
                <w:rtl w:val="true"/>
              </w:rPr>
              <w:tab/>
            </w:r>
            <w:r>
              <w:rPr>
                <w:rStyle w:val="IndexLink"/>
              </w:rPr>
              <w:t>61</w:t>
            </w:r>
          </w:hyperlink>
        </w:p>
        <w:p>
          <w:pPr>
            <w:pStyle w:val="Contents2"/>
            <w:tabs>
              <w:tab w:val="clear" w:pos="8743"/>
              <w:tab w:val="right" w:pos="9026" w:leader="dot"/>
            </w:tabs>
            <w:rPr/>
          </w:pPr>
          <w:hyperlink w:anchor="__RefHeading___Toc2898721_581953129">
            <w:r>
              <w:rPr>
                <w:webHidden/>
                <w:rStyle w:val="IndexLink"/>
              </w:rPr>
              <w:t>19</w:t>
            </w:r>
            <w:r>
              <w:rPr>
                <w:rStyle w:val="IndexLink"/>
                <w:rtl w:val="true"/>
              </w:rPr>
              <w:tab/>
            </w:r>
            <w:r>
              <w:rPr>
                <w:rStyle w:val="IndexLink"/>
              </w:rPr>
              <w:t>65</w:t>
            </w:r>
          </w:hyperlink>
        </w:p>
        <w:p>
          <w:pPr>
            <w:pStyle w:val="Contents2"/>
            <w:tabs>
              <w:tab w:val="clear" w:pos="8743"/>
              <w:tab w:val="right" w:pos="9026" w:leader="dot"/>
            </w:tabs>
            <w:rPr/>
          </w:pPr>
          <w:hyperlink w:anchor="__RefHeading___Toc2898723_581953129">
            <w:r>
              <w:rPr>
                <w:webHidden/>
                <w:rStyle w:val="IndexLink"/>
              </w:rPr>
              <w:t>20</w:t>
            </w:r>
            <w:r>
              <w:rPr>
                <w:rStyle w:val="IndexLink"/>
                <w:rtl w:val="true"/>
              </w:rPr>
              <w:tab/>
            </w:r>
            <w:r>
              <w:rPr>
                <w:rStyle w:val="IndexLink"/>
              </w:rPr>
              <w:t>68</w:t>
            </w:r>
          </w:hyperlink>
        </w:p>
        <w:p>
          <w:pPr>
            <w:pStyle w:val="Contents2"/>
            <w:tabs>
              <w:tab w:val="clear" w:pos="8743"/>
              <w:tab w:val="right" w:pos="9026" w:leader="dot"/>
            </w:tabs>
            <w:rPr/>
          </w:pPr>
          <w:hyperlink w:anchor="__RefHeading___Toc2898725_581953129">
            <w:r>
              <w:rPr>
                <w:webHidden/>
                <w:rStyle w:val="IndexLink"/>
              </w:rPr>
              <w:t>21</w:t>
            </w:r>
            <w:r>
              <w:rPr>
                <w:rStyle w:val="IndexLink"/>
                <w:rtl w:val="true"/>
              </w:rPr>
              <w:tab/>
            </w:r>
            <w:r>
              <w:rPr>
                <w:rStyle w:val="IndexLink"/>
              </w:rPr>
              <w:t>70</w:t>
            </w:r>
          </w:hyperlink>
        </w:p>
        <w:p>
          <w:pPr>
            <w:pStyle w:val="Contents2"/>
            <w:tabs>
              <w:tab w:val="clear" w:pos="8743"/>
              <w:tab w:val="right" w:pos="9026" w:leader="dot"/>
            </w:tabs>
            <w:rPr/>
          </w:pPr>
          <w:hyperlink w:anchor="__RefHeading___Toc2898727_581953129">
            <w:r>
              <w:rPr>
                <w:webHidden/>
                <w:rStyle w:val="IndexLink"/>
              </w:rPr>
              <w:t>22</w:t>
            </w:r>
            <w:r>
              <w:rPr>
                <w:rStyle w:val="IndexLink"/>
                <w:rtl w:val="true"/>
              </w:rPr>
              <w:tab/>
            </w:r>
            <w:r>
              <w:rPr>
                <w:rStyle w:val="IndexLink"/>
              </w:rPr>
              <w:t>74</w:t>
            </w:r>
          </w:hyperlink>
        </w:p>
        <w:p>
          <w:pPr>
            <w:pStyle w:val="Contents2"/>
            <w:tabs>
              <w:tab w:val="clear" w:pos="8743"/>
              <w:tab w:val="right" w:pos="9026" w:leader="dot"/>
            </w:tabs>
            <w:rPr/>
          </w:pPr>
          <w:hyperlink w:anchor="__RefHeading___Toc2898729_581953129">
            <w:r>
              <w:rPr>
                <w:webHidden/>
                <w:rStyle w:val="IndexLink"/>
              </w:rPr>
              <w:t>23</w:t>
            </w:r>
            <w:r>
              <w:rPr>
                <w:rStyle w:val="IndexLink"/>
                <w:rtl w:val="true"/>
              </w:rPr>
              <w:tab/>
            </w:r>
            <w:r>
              <w:rPr>
                <w:rStyle w:val="IndexLink"/>
              </w:rPr>
              <w:t>78</w:t>
            </w:r>
          </w:hyperlink>
        </w:p>
        <w:p>
          <w:pPr>
            <w:pStyle w:val="Contents2"/>
            <w:tabs>
              <w:tab w:val="clear" w:pos="8743"/>
              <w:tab w:val="right" w:pos="9026" w:leader="dot"/>
            </w:tabs>
            <w:rPr/>
          </w:pPr>
          <w:hyperlink w:anchor="__RefHeading___Toc2898731_581953129">
            <w:r>
              <w:rPr>
                <w:webHidden/>
                <w:rStyle w:val="IndexLink"/>
              </w:rPr>
              <w:t>24</w:t>
            </w:r>
            <w:r>
              <w:rPr>
                <w:rStyle w:val="IndexLink"/>
                <w:rtl w:val="true"/>
              </w:rPr>
              <w:tab/>
            </w:r>
            <w:r>
              <w:rPr>
                <w:rStyle w:val="IndexLink"/>
              </w:rPr>
              <w:t>82</w:t>
            </w:r>
          </w:hyperlink>
        </w:p>
        <w:p>
          <w:pPr>
            <w:pStyle w:val="Contents2"/>
            <w:tabs>
              <w:tab w:val="clear" w:pos="8743"/>
              <w:tab w:val="right" w:pos="9026" w:leader="dot"/>
            </w:tabs>
            <w:rPr/>
          </w:pPr>
          <w:hyperlink w:anchor="__RefHeading___Toc2898733_581953129">
            <w:r>
              <w:rPr>
                <w:webHidden/>
                <w:rStyle w:val="IndexLink"/>
              </w:rPr>
              <w:t>25</w:t>
            </w:r>
            <w:r>
              <w:rPr>
                <w:rStyle w:val="IndexLink"/>
                <w:rtl w:val="true"/>
              </w:rPr>
              <w:tab/>
            </w:r>
            <w:r>
              <w:rPr>
                <w:rStyle w:val="IndexLink"/>
              </w:rPr>
              <w:t>89</w:t>
            </w:r>
          </w:hyperlink>
        </w:p>
        <w:p>
          <w:pPr>
            <w:pStyle w:val="Contents2"/>
            <w:tabs>
              <w:tab w:val="clear" w:pos="8743"/>
              <w:tab w:val="right" w:pos="9026" w:leader="dot"/>
            </w:tabs>
            <w:rPr/>
          </w:pPr>
          <w:hyperlink w:anchor="__RefHeading___Toc2898735_581953129">
            <w:r>
              <w:rPr>
                <w:webHidden/>
                <w:rStyle w:val="IndexLink"/>
              </w:rPr>
              <w:t>26</w:t>
            </w:r>
            <w:r>
              <w:rPr>
                <w:rStyle w:val="IndexLink"/>
                <w:rtl w:val="true"/>
              </w:rPr>
              <w:tab/>
            </w:r>
            <w:r>
              <w:rPr>
                <w:rStyle w:val="IndexLink"/>
              </w:rPr>
              <w:t>91</w:t>
            </w:r>
          </w:hyperlink>
        </w:p>
        <w:p>
          <w:pPr>
            <w:pStyle w:val="Contents2"/>
            <w:tabs>
              <w:tab w:val="clear" w:pos="8743"/>
              <w:tab w:val="right" w:pos="9026" w:leader="dot"/>
            </w:tabs>
            <w:rPr/>
          </w:pPr>
          <w:hyperlink w:anchor="__RefHeading___Toc2898737_581953129">
            <w:r>
              <w:rPr>
                <w:webHidden/>
                <w:rStyle w:val="IndexLink"/>
              </w:rPr>
              <w:t>27</w:t>
            </w:r>
            <w:r>
              <w:rPr>
                <w:rStyle w:val="IndexLink"/>
                <w:rtl w:val="true"/>
              </w:rPr>
              <w:tab/>
            </w:r>
            <w:r>
              <w:rPr>
                <w:rStyle w:val="IndexLink"/>
              </w:rPr>
              <w:t>95</w:t>
            </w:r>
          </w:hyperlink>
        </w:p>
        <w:p>
          <w:pPr>
            <w:pStyle w:val="Contents2"/>
            <w:tabs>
              <w:tab w:val="clear" w:pos="8743"/>
              <w:tab w:val="right" w:pos="9026" w:leader="dot"/>
            </w:tabs>
            <w:rPr/>
          </w:pPr>
          <w:hyperlink w:anchor="__RefHeading___Toc2898739_581953129">
            <w:r>
              <w:rPr>
                <w:webHidden/>
                <w:rStyle w:val="IndexLink"/>
              </w:rPr>
              <w:t>28</w:t>
            </w:r>
            <w:r>
              <w:rPr>
                <w:rStyle w:val="IndexLink"/>
                <w:rtl w:val="true"/>
              </w:rPr>
              <w:tab/>
            </w:r>
            <w:r>
              <w:rPr>
                <w:rStyle w:val="IndexLink"/>
              </w:rPr>
              <w:t>96</w:t>
            </w:r>
          </w:hyperlink>
        </w:p>
        <w:p>
          <w:pPr>
            <w:pStyle w:val="Contents2"/>
            <w:tabs>
              <w:tab w:val="clear" w:pos="8743"/>
              <w:tab w:val="right" w:pos="9026" w:leader="dot"/>
            </w:tabs>
            <w:rPr/>
          </w:pPr>
          <w:hyperlink w:anchor="__RefHeading___Toc2898741_581953129">
            <w:r>
              <w:rPr>
                <w:webHidden/>
                <w:rStyle w:val="IndexLink"/>
              </w:rPr>
              <w:t>29</w:t>
            </w:r>
            <w:r>
              <w:rPr>
                <w:rStyle w:val="IndexLink"/>
                <w:rtl w:val="true"/>
              </w:rPr>
              <w:tab/>
            </w:r>
            <w:r>
              <w:rPr>
                <w:rStyle w:val="IndexLink"/>
              </w:rPr>
              <w:t>101</w:t>
            </w:r>
          </w:hyperlink>
        </w:p>
        <w:p>
          <w:pPr>
            <w:pStyle w:val="Contents2"/>
            <w:tabs>
              <w:tab w:val="clear" w:pos="8743"/>
              <w:tab w:val="right" w:pos="9026" w:leader="dot"/>
            </w:tabs>
            <w:rPr/>
          </w:pPr>
          <w:hyperlink w:anchor="__RefHeading___Toc2898743_581953129">
            <w:r>
              <w:rPr>
                <w:webHidden/>
                <w:rStyle w:val="IndexLink"/>
              </w:rPr>
              <w:t>30</w:t>
            </w:r>
            <w:r>
              <w:rPr>
                <w:rStyle w:val="IndexLink"/>
                <w:rtl w:val="true"/>
              </w:rPr>
              <w:tab/>
            </w:r>
            <w:r>
              <w:rPr>
                <w:rStyle w:val="IndexLink"/>
              </w:rPr>
              <w:t>103</w:t>
            </w:r>
          </w:hyperlink>
        </w:p>
        <w:p>
          <w:pPr>
            <w:pStyle w:val="Contents2"/>
            <w:tabs>
              <w:tab w:val="clear" w:pos="8743"/>
              <w:tab w:val="right" w:pos="9026" w:leader="dot"/>
            </w:tabs>
            <w:rPr/>
          </w:pPr>
          <w:hyperlink w:anchor="__RefHeading___Toc2898745_581953129">
            <w:r>
              <w:rPr>
                <w:webHidden/>
                <w:rStyle w:val="IndexLink"/>
              </w:rPr>
              <w:t>31</w:t>
            </w:r>
            <w:r>
              <w:rPr>
                <w:rStyle w:val="IndexLink"/>
                <w:rtl w:val="true"/>
              </w:rPr>
              <w:tab/>
            </w:r>
            <w:r>
              <w:rPr>
                <w:rStyle w:val="IndexLink"/>
              </w:rPr>
              <w:t>106</w:t>
            </w:r>
          </w:hyperlink>
        </w:p>
        <w:p>
          <w:pPr>
            <w:pStyle w:val="Contents2"/>
            <w:tabs>
              <w:tab w:val="clear" w:pos="8743"/>
              <w:tab w:val="right" w:pos="9026" w:leader="dot"/>
            </w:tabs>
            <w:rPr/>
          </w:pPr>
          <w:hyperlink w:anchor="__RefHeading___Toc2898747_581953129">
            <w:r>
              <w:rPr>
                <w:webHidden/>
                <w:rStyle w:val="IndexLink"/>
              </w:rPr>
              <w:t>32</w:t>
            </w:r>
            <w:r>
              <w:rPr>
                <w:rStyle w:val="IndexLink"/>
                <w:rtl w:val="true"/>
              </w:rPr>
              <w:tab/>
            </w:r>
            <w:r>
              <w:rPr>
                <w:rStyle w:val="IndexLink"/>
              </w:rPr>
              <w:t>110</w:t>
            </w:r>
          </w:hyperlink>
        </w:p>
        <w:p>
          <w:pPr>
            <w:pStyle w:val="Contents2"/>
            <w:tabs>
              <w:tab w:val="clear" w:pos="8743"/>
              <w:tab w:val="right" w:pos="9026" w:leader="dot"/>
            </w:tabs>
            <w:rPr/>
          </w:pPr>
          <w:hyperlink w:anchor="__RefHeading___Toc2898749_581953129">
            <w:r>
              <w:rPr>
                <w:webHidden/>
                <w:rStyle w:val="IndexLink"/>
              </w:rPr>
              <w:t>33</w:t>
            </w:r>
            <w:r>
              <w:rPr>
                <w:rStyle w:val="IndexLink"/>
                <w:rtl w:val="true"/>
              </w:rPr>
              <w:tab/>
            </w:r>
            <w:r>
              <w:rPr>
                <w:rStyle w:val="IndexLink"/>
              </w:rPr>
              <w:t>112</w:t>
            </w:r>
          </w:hyperlink>
        </w:p>
        <w:p>
          <w:pPr>
            <w:pStyle w:val="Contents2"/>
            <w:tabs>
              <w:tab w:val="clear" w:pos="8743"/>
              <w:tab w:val="right" w:pos="9026" w:leader="dot"/>
            </w:tabs>
            <w:rPr/>
          </w:pPr>
          <w:hyperlink w:anchor="__RefHeading___Toc2898751_581953129">
            <w:r>
              <w:rPr>
                <w:webHidden/>
                <w:rStyle w:val="IndexLink"/>
              </w:rPr>
              <w:t>34</w:t>
            </w:r>
            <w:r>
              <w:rPr>
                <w:rStyle w:val="IndexLink"/>
                <w:rtl w:val="true"/>
              </w:rPr>
              <w:tab/>
            </w:r>
            <w:r>
              <w:rPr>
                <w:rStyle w:val="IndexLink"/>
              </w:rPr>
              <w:t>115</w:t>
            </w:r>
          </w:hyperlink>
        </w:p>
        <w:p>
          <w:pPr>
            <w:pStyle w:val="Contents2"/>
            <w:tabs>
              <w:tab w:val="clear" w:pos="8743"/>
              <w:tab w:val="right" w:pos="9026" w:leader="dot"/>
            </w:tabs>
            <w:rPr/>
          </w:pPr>
          <w:hyperlink w:anchor="__RefHeading___Toc2898753_581953129">
            <w:r>
              <w:rPr>
                <w:webHidden/>
                <w:rStyle w:val="IndexLink"/>
              </w:rPr>
              <w:t>35</w:t>
            </w:r>
            <w:r>
              <w:rPr>
                <w:rStyle w:val="IndexLink"/>
                <w:rtl w:val="true"/>
              </w:rPr>
              <w:tab/>
            </w:r>
            <w:r>
              <w:rPr>
                <w:rStyle w:val="IndexLink"/>
              </w:rPr>
              <w:t>117</w:t>
            </w:r>
          </w:hyperlink>
        </w:p>
        <w:p>
          <w:pPr>
            <w:pStyle w:val="Contents2"/>
            <w:tabs>
              <w:tab w:val="clear" w:pos="8743"/>
              <w:tab w:val="right" w:pos="9026" w:leader="dot"/>
            </w:tabs>
            <w:rPr/>
          </w:pPr>
          <w:hyperlink w:anchor="__RefHeading___Toc2898755_581953129">
            <w:r>
              <w:rPr>
                <w:webHidden/>
                <w:rStyle w:val="IndexLink"/>
              </w:rPr>
              <w:t>36</w:t>
            </w:r>
            <w:r>
              <w:rPr>
                <w:rStyle w:val="IndexLink"/>
                <w:rtl w:val="true"/>
              </w:rPr>
              <w:tab/>
            </w:r>
            <w:r>
              <w:rPr>
                <w:rStyle w:val="IndexLink"/>
              </w:rPr>
              <w:t>119</w:t>
            </w:r>
          </w:hyperlink>
        </w:p>
        <w:p>
          <w:pPr>
            <w:pStyle w:val="Contents2"/>
            <w:tabs>
              <w:tab w:val="clear" w:pos="8743"/>
              <w:tab w:val="right" w:pos="9026" w:leader="dot"/>
            </w:tabs>
            <w:rPr/>
          </w:pPr>
          <w:hyperlink w:anchor="__RefHeading___Toc2898757_581953129">
            <w:r>
              <w:rPr>
                <w:webHidden/>
                <w:rStyle w:val="IndexLink"/>
              </w:rPr>
              <w:t>37</w:t>
            </w:r>
            <w:r>
              <w:rPr>
                <w:rStyle w:val="IndexLink"/>
                <w:rtl w:val="true"/>
              </w:rPr>
              <w:tab/>
            </w:r>
            <w:r>
              <w:rPr>
                <w:rStyle w:val="IndexLink"/>
              </w:rPr>
              <w:t>120</w:t>
            </w:r>
          </w:hyperlink>
        </w:p>
        <w:p>
          <w:pPr>
            <w:pStyle w:val="Contents2"/>
            <w:tabs>
              <w:tab w:val="clear" w:pos="8743"/>
              <w:tab w:val="right" w:pos="9026" w:leader="dot"/>
            </w:tabs>
            <w:rPr/>
          </w:pPr>
          <w:hyperlink w:anchor="__RefHeading___Toc2898759_581953129">
            <w:r>
              <w:rPr>
                <w:webHidden/>
                <w:rStyle w:val="IndexLink"/>
              </w:rPr>
              <w:t>38</w:t>
            </w:r>
            <w:r>
              <w:rPr>
                <w:rStyle w:val="IndexLink"/>
                <w:rtl w:val="true"/>
              </w:rPr>
              <w:tab/>
            </w:r>
            <w:r>
              <w:rPr>
                <w:rStyle w:val="IndexLink"/>
              </w:rPr>
              <w:t>123</w:t>
            </w:r>
          </w:hyperlink>
        </w:p>
        <w:p>
          <w:pPr>
            <w:pStyle w:val="Contents2"/>
            <w:tabs>
              <w:tab w:val="clear" w:pos="8743"/>
              <w:tab w:val="right" w:pos="9026" w:leader="dot"/>
            </w:tabs>
            <w:rPr/>
          </w:pPr>
          <w:hyperlink w:anchor="__RefHeading___Toc2898761_581953129">
            <w:r>
              <w:rPr>
                <w:webHidden/>
                <w:rStyle w:val="IndexLink"/>
              </w:rPr>
              <w:t>39</w:t>
            </w:r>
            <w:r>
              <w:rPr>
                <w:rStyle w:val="IndexLink"/>
                <w:rtl w:val="true"/>
              </w:rPr>
              <w:tab/>
            </w:r>
            <w:r>
              <w:rPr>
                <w:rStyle w:val="IndexLink"/>
              </w:rPr>
              <w:t>126</w:t>
            </w:r>
          </w:hyperlink>
        </w:p>
        <w:p>
          <w:pPr>
            <w:pStyle w:val="Contents2"/>
            <w:tabs>
              <w:tab w:val="clear" w:pos="8743"/>
              <w:tab w:val="right" w:pos="9026" w:leader="dot"/>
            </w:tabs>
            <w:rPr/>
          </w:pPr>
          <w:hyperlink w:anchor="__RefHeading___Toc2898763_581953129">
            <w:r>
              <w:rPr>
                <w:webHidden/>
                <w:rStyle w:val="IndexLink"/>
              </w:rPr>
              <w:t>40</w:t>
            </w:r>
            <w:r>
              <w:rPr>
                <w:rStyle w:val="IndexLink"/>
                <w:rtl w:val="true"/>
              </w:rPr>
              <w:tab/>
            </w:r>
            <w:r>
              <w:rPr>
                <w:rStyle w:val="IndexLink"/>
              </w:rPr>
              <w:t>128</w:t>
            </w:r>
          </w:hyperlink>
        </w:p>
        <w:p>
          <w:pPr>
            <w:pStyle w:val="Contents2"/>
            <w:tabs>
              <w:tab w:val="clear" w:pos="8743"/>
              <w:tab w:val="right" w:pos="9026" w:leader="dot"/>
            </w:tabs>
            <w:rPr/>
          </w:pPr>
          <w:hyperlink w:anchor="__RefHeading___Toc2898765_581953129">
            <w:r>
              <w:rPr>
                <w:webHidden/>
                <w:rStyle w:val="IndexLink"/>
              </w:rPr>
              <w:t>41</w:t>
            </w:r>
            <w:r>
              <w:rPr>
                <w:rStyle w:val="IndexLink"/>
                <w:rtl w:val="true"/>
              </w:rPr>
              <w:tab/>
            </w:r>
            <w:r>
              <w:rPr>
                <w:rStyle w:val="IndexLink"/>
              </w:rPr>
              <w:t>130</w:t>
            </w:r>
          </w:hyperlink>
        </w:p>
        <w:p>
          <w:pPr>
            <w:pStyle w:val="Contents2"/>
            <w:tabs>
              <w:tab w:val="clear" w:pos="8743"/>
              <w:tab w:val="right" w:pos="9026" w:leader="dot"/>
            </w:tabs>
            <w:rPr/>
          </w:pPr>
          <w:hyperlink w:anchor="__RefHeading___Toc2898767_581953129">
            <w:r>
              <w:rPr>
                <w:webHidden/>
                <w:rStyle w:val="IndexLink"/>
              </w:rPr>
              <w:t>42</w:t>
            </w:r>
            <w:r>
              <w:rPr>
                <w:rStyle w:val="IndexLink"/>
                <w:rtl w:val="true"/>
              </w:rPr>
              <w:tab/>
            </w:r>
            <w:r>
              <w:rPr>
                <w:rStyle w:val="IndexLink"/>
              </w:rPr>
              <w:t>134</w:t>
            </w:r>
          </w:hyperlink>
        </w:p>
        <w:p>
          <w:pPr>
            <w:pStyle w:val="Contents2"/>
            <w:tabs>
              <w:tab w:val="clear" w:pos="8743"/>
              <w:tab w:val="right" w:pos="9026" w:leader="dot"/>
            </w:tabs>
            <w:rPr/>
          </w:pPr>
          <w:hyperlink w:anchor="__RefHeading___Toc2898769_581953129">
            <w:r>
              <w:rPr>
                <w:webHidden/>
                <w:rStyle w:val="IndexLink"/>
              </w:rPr>
              <w:t>43</w:t>
            </w:r>
            <w:r>
              <w:rPr>
                <w:rStyle w:val="IndexLink"/>
                <w:rtl w:val="true"/>
              </w:rPr>
              <w:tab/>
            </w:r>
            <w:r>
              <w:rPr>
                <w:rStyle w:val="IndexLink"/>
              </w:rPr>
              <w:t>137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92_42360"/>
      <w:bookmarkStart w:id="1" w:name="pg5592_42360"/>
      <w:bookmarkEnd w:id="1"/>
    </w:p>
    <w:p>
      <w:pPr>
        <w:pStyle w:val="Heading2"/>
        <w:numPr>
          <w:ilvl w:val="1"/>
          <w:numId w:val="1"/>
        </w:numPr>
        <w:rPr/>
      </w:pPr>
      <w:bookmarkStart w:id="2" w:name="pg5592_42360"/>
      <w:bookmarkStart w:id="3" w:name="__RefHeading___Toc289868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معنویت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Spirituality -- Miscellanea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Spirituality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Wordly-mindedness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868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پنجره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معنویت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دوست دارید بدانید هدف من در کتاب هایی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کنم،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بودم، دوست داشتم با اندیشه هایی آشنا بشوم که مرا به سوی معنویّت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جوانی گذشت، اکنون نزدیک چهل سال دارم، تجربه ها کسب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خلاصه آنچه را که سال ها در کتاب های مختلف خواندم در این کتب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سخنانی را در این جا بیان می کنم که آرزو داشتم در جوانی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نهایت احترام خود را تقدیم همه استادانی کنم که از اندیشه های آنان، بهره زیادی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را به همه آنان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 خواهم به من توفیق دهد تا با نوشتن جلدهای دیگر، بتوانم این مسیر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کتاب، چند قدم شما را به آسمان نزدیک تر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92_42376"/>
      <w:bookmarkStart w:id="8" w:name="pg5592_42376"/>
      <w:bookmarkEnd w:id="8"/>
    </w:p>
    <w:p>
      <w:pPr>
        <w:pStyle w:val="Heading2"/>
        <w:numPr>
          <w:ilvl w:val="1"/>
          <w:numId w:val="1"/>
        </w:numPr>
        <w:rPr/>
      </w:pPr>
      <w:bookmarkStart w:id="9" w:name="pg5592_42376"/>
      <w:bookmarkStart w:id="10" w:name="__RefHeading___Toc2898685_581953129"/>
      <w:bookmarkStart w:id="11" w:name="_Toc3"/>
      <w:bookmarkEnd w:id="9"/>
      <w:bookmarkEnd w:id="10"/>
      <w:r>
        <w:rPr/>
        <w:t>1</w:t>
      </w:r>
      <w:bookmarkEnd w:id="11"/>
    </w:p>
    <w:p>
      <w:pPr>
        <w:pStyle w:val="BookText"/>
        <w:rPr/>
      </w:pPr>
      <w:r>
        <w:rPr>
          <w:rFonts w:ascii="IRNazanin" w:hAnsi="IRNazanin" w:eastAsia="IRNazanin"/>
          <w:color w:val="111111"/>
          <w:sz w:val="28"/>
          <w:sz w:val="28"/>
          <w:szCs w:val="28"/>
          <w:rtl w:val="true"/>
          <w:lang w:bidi="fa-IR"/>
        </w:rPr>
        <w:t>دنیا مرا فریب می دهد و من در جستجوی جلوه های دلفریب آن هستم، وقتی به آن ها می رسم، خیال می کنم به اوج آرامش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از همه آنها دلزده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من با دنیا قرار پیدا نمی کند، تو روح مرا از ملکوت خودت آفریدی، چیزی که از ملکوت باشد با این دنیا نمی تواند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در دامن دایه بزرگ شود، مادر خود را فراموش می کند، من همانند آن کودکم که دایه طبیعت مرا در آغوش گرفت و من با آن آرمیدم، به همین دلیل، ملکوت را فراموش کردم و بال نگشودم و پرواز را از یاد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عشق به دنیا را از این دایه به ارث برده ام، باید به اصل خویش برگردم، باید عشق به ملکوت را در خود زنده کنم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از چهارپایان و کبوتران و پرستوها سخن می گویم تا همّت هریک </w:t>
      </w:r>
    </w:p>
    <w:p>
      <w:pPr>
        <w:pStyle w:val="BookText"/>
        <w:rPr/>
      </w:pPr>
      <w:r>
        <w:rPr>
          <w:rFonts w:ascii="IRNazanin" w:hAnsi="IRNazanin" w:eastAsia="IRNazanin"/>
          <w:color w:val="111111"/>
          <w:sz w:val="28"/>
          <w:sz w:val="28"/>
          <w:szCs w:val="28"/>
          <w:rtl w:val="true"/>
          <w:lang w:bidi="fa-IR"/>
        </w:rPr>
        <w:t>برایم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چهارپایانی در علفزاری به چرا مشغول اند، آنها فقط به آن علفزار فکر می کنند و خیال جای دیگر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آنان، شکم آنان است، عدّه ای از انسان ها هم چنین هستند، قرآن در وصف کافران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در این دنیا از لذّت های زودگذر آن بهره می برند و همچون چهارپایان به خوردن و خوابیدن مشغول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می توانند از آشیانه خود پرواز کنند و در آسمان اوج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دل در آشیانه خود دارد و برای مشتی دانه خود را اسیر زمین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همانند کبوتران هستند، هم دنیا را می خواهند و هم آخرت را، اندیشه پروازشان در محدوده خودشان است، عشق به دنیا در وجودشان ریشه دوانده است، حرص آنان پایانی ندارد، گرفتار جلوه های دنیا شده اند و سهم کمی برای معنویّت قرار داده اند، به معنویّت هم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 در چشم آنان بزرگ جلوه کرده است و بیشتر به دنیا فکر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 در دل آسمان پرواز می کنند و هرگز در زمین، آرام نمی گیرند، طعمه از آسمان برمی گیرند و با پاییز و سرما هم کاری ندارند، زمین و زیبایی های آن را زیر بال خود می گیرند و از آن می گذرند و به آن وابسته نمی شوند، با بی کران ها آشنا شده اند و هرگز با خاک مأنوس نمی شوند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همچون پرستوها باشم، درست است که تنم در این دنیای خاکی است، روح من باید در اوج آسمان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تنگی این دنیا، گریزان باشم و با گرمی عشق به خدا انس بگیرم، در جستجوی رضایت خدا، آرام نگیرم و فکر آن باشم که در آن جا قرار گیرم که جان آرام می گیرد که جز در سر کوی دوست، آرامشی نخواهم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میل پرواز دارم، این زندگی در این دنیای خاکی است که مرا مشغول طبیعت می کند، من باید سر در هوای ملکوت داشته باشم، پرنده ای که بال خود را نگشاید و پرواز نکند، پرواز را فراموش می کند، اگر دل من هم اسیر جلوه های دنیا شود، شوق خانه دوست را فراموش می کند و ملکوت را از یاد می برد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فرصت دارم باید آهنگ آسمان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مرا پر داده اند تا پرواز کنم، وقتی آسمان و دریا زیر بال و پر من است، اسیر خاک شدنم، برای چیست؟ </w:t>
      </w:r>
      <w:bookmarkStart w:id="12" w:name="pg5592_42385"/>
    </w:p>
    <w:p>
      <w:pPr>
        <w:pStyle w:val="Heading2"/>
        <w:numPr>
          <w:ilvl w:val="1"/>
          <w:numId w:val="1"/>
        </w:numPr>
        <w:rPr/>
      </w:pPr>
      <w:bookmarkStart w:id="13" w:name="__RefHeading___Toc2898687_581953129"/>
      <w:bookmarkStart w:id="14" w:name="_Toc4"/>
      <w:bookmarkEnd w:id="12"/>
      <w:bookmarkEnd w:id="13"/>
      <w:r>
        <w:rPr/>
        <w:t>2</w:t>
      </w:r>
      <w:bookmarkEnd w:id="14"/>
    </w:p>
    <w:p>
      <w:pPr>
        <w:pStyle w:val="BookText"/>
        <w:rPr/>
      </w:pPr>
      <w:r>
        <w:rPr>
          <w:rFonts w:ascii="IRNazanin" w:hAnsi="IRNazanin" w:eastAsia="IRNazanin"/>
          <w:color w:val="111111"/>
          <w:sz w:val="28"/>
          <w:sz w:val="28"/>
          <w:szCs w:val="28"/>
          <w:rtl w:val="true"/>
          <w:lang w:bidi="fa-IR"/>
        </w:rPr>
        <w:t>تشنگی مرا چه چیزی سیراب می کند؟ از روزی که خود را شناختم به دنبال آرزوهایم بوده ام، جلوه های دنیا مرا فریفت و من در جستجوی آن ها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آن آرزوها کام گرفتم، جلوه آن فرونشست و دلبری آن ها نابود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دنبال چیزی گشتم و تشنگی من تمام نشد و هنوز هم سرگردان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گفته اند که وقتی به آرزو برسی، دیگر مرگ آن آرزو را تجربه می کنی، اگر همه دنیا آرزویم باشد، وقتی به آن برسم، می بینم که جلوه ای برایم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دنیا این است که وقتی به آن برسم از آن سیر می شوم و به دنبال چیز دیگری می گردم، آن وقت است که می فهمم تکاپوهای من، بیهوده بوده اند و جان من هنوز تشنه آرزوی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آن آرزو چیست و کجاست؟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من چگونه سپری شد، یک روز را فدای آن کردم که دل به این و آن ببندم، روز دیگر هم برای دل کندن از این و آن گذاشتم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دانم مرگ در انتظار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آرزوی جاودانگی به دل دارم، جان من از دیار جاودانگی است و برای همین است که چنین آرزو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از این خاک نیست، خدا روح انسان را آفرید و وقتی جسم او آفریده شد، آن روح را در جسم او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راز بی قراری انسان است، انسان هرگز با دنیا آرام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روح او از این دنیا نیست، روح او از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من باور می کردم که مرغ باغ ملکوت هستم و از این دنیای خاکی نیستم و چند روزی مرا در اینجا در قفس کرده اند، این جسم من، قفس روح من است، آن وقت که از این قفس آزاد گردم، همای سعادت را در آغوش می کشم، من که از اصل خویش دور مانده ام، آن وقت روزگار وصل خویش را باز می جویم و به جاودانگی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را می بینم که در جستجوی ثروت هستند، شب و روز می دوند تا ثروت بیشتر جمع کنند، باید از آنان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چقدر ثروت می خواهید؟ آنان در جواب این سؤال از ثروتی که دوست دارند به آن برسند، پرده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دانم وقتی به آن مقدار ثروت هم برسند، باز احساس کمبود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جستجوی قدرت و ریاست و شهرت هستند، این گونه اند، به هر رتبه ای که برسند، باز احساس کمبود در وجودشان شعله می کشد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قدری فکر کنم، این روح خسته آدمی، تشنه چیست؟ گمشده او چیست؟ آرامش در کجاست؟ </w:t>
      </w:r>
    </w:p>
    <w:p>
      <w:pPr>
        <w:pStyle w:val="BookText"/>
        <w:rPr/>
      </w:pPr>
      <w:r>
        <w:rPr>
          <w:rFonts w:ascii="IRNazanin" w:hAnsi="IRNazanin" w:eastAsia="IRNazanin"/>
          <w:color w:val="111111"/>
          <w:sz w:val="28"/>
          <w:sz w:val="28"/>
          <w:szCs w:val="28"/>
          <w:rtl w:val="true"/>
          <w:lang w:bidi="fa-IR"/>
        </w:rPr>
        <w:t>فقط با یاد خدا دل ها آرام می گیرد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هرکس خدا را از یاد ببرد، در عمق وجودش، احساس تنهایی و اندوه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چیز پناه می برد، امّا خودش می داند تنهاست و هیچ چیز نمی تواند به او برای همیشه پناه بدهد، هرچه در این دنیا است، فانی و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خداست که نابود نمی شود و همیشگی است، کسی که به یاد خدا باشد، مضطرب نمی شود و دل او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یاد خدا آرام بخش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یاد خدا این قدر آرامش می دهد، پس خود او، چه آرامشی به دل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من راضی باشد و مرا مهمان مهربانی های خود کند، چگونه خواهد بود؟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عمر خود را صرف چه می کنم؟ در جستجوی چه می روم؟ هرچه در دنیا بیشتر جستجو کنم، کمتر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جز سراب نیست، چه کسی دیده است که سراب، تشنگی را فرونشاند و آرامش دهد؟ </w:t>
      </w:r>
      <w:bookmarkStart w:id="15" w:name="pg5592_42393"/>
    </w:p>
    <w:p>
      <w:pPr>
        <w:pStyle w:val="Heading2"/>
        <w:numPr>
          <w:ilvl w:val="1"/>
          <w:numId w:val="1"/>
        </w:numPr>
        <w:rPr/>
      </w:pPr>
      <w:bookmarkStart w:id="16" w:name="__RefHeading___Toc2898689_581953129"/>
      <w:bookmarkStart w:id="17" w:name="_Toc5"/>
      <w:bookmarkEnd w:id="15"/>
      <w:bookmarkEnd w:id="16"/>
      <w:r>
        <w:rPr/>
        <w:t>3</w:t>
      </w:r>
      <w:bookmarkEnd w:id="17"/>
    </w:p>
    <w:p>
      <w:pPr>
        <w:pStyle w:val="BookText"/>
        <w:rPr/>
      </w:pPr>
      <w:r>
        <w:rPr>
          <w:rFonts w:ascii="IRNazanin" w:hAnsi="IRNazanin" w:eastAsia="IRNazanin"/>
          <w:color w:val="111111"/>
          <w:sz w:val="28"/>
          <w:sz w:val="28"/>
          <w:szCs w:val="28"/>
          <w:rtl w:val="true"/>
          <w:lang w:bidi="fa-IR"/>
        </w:rPr>
        <w:t>یک بار کودک که بودم از خانه بیرون آمدم و راه خانه را گم کردم، در محله خودمان بودم، کسی آمد و دستم را گرفت و به خانه برد، در آن روز من در محله خود گم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کودکی را به شهر یا کشور یا قاره دیگر ببرند، او چگونه می خواهد به خانه باز گردد؟ او هزاران کیلومتر از خانه اش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عمر در طلب دنیا بوده، لحظه مرگ می فهمد که راه را گم کرده بوده است، او آن لحظه می فهمد که یک عمر راه را اشتباه می رفته و خیال کرده است این دنیا به کارش می آید، حال آنکه دنیا به هیچ کس وفا نکرده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خدا کفر میورزند، مانند کسی هستند که خاکستر زیادی را جمع کند و دلش را به آن خوش کند، ناگهان توفانی فرامی رسد، همه آن خاکستر به باد فنا </w:t>
      </w:r>
    </w:p>
    <w:p>
      <w:pPr>
        <w:pStyle w:val="BookText"/>
        <w:rPr/>
      </w:pPr>
      <w:r>
        <w:rPr>
          <w:rFonts w:ascii="IRNazanin" w:hAnsi="IRNazanin" w:eastAsia="IRNazanin"/>
          <w:color w:val="111111"/>
          <w:sz w:val="28"/>
          <w:sz w:val="28"/>
          <w:szCs w:val="28"/>
          <w:rtl w:val="true"/>
          <w:lang w:bidi="fa-IR"/>
        </w:rPr>
        <w:t>می رود و هیچ اثری از آن نمی ماند و این همان گمراهی شدید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کسی که شیفته دنیا است، همانند تشنه ای است که ماه ها بلکه عمری در تکاپوی آب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مدّت، سراب را آب پنداشته و در ساعت آخر عمر خود، دست خود را به سوی سراب دراز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خاک نمی یابد، تشنگی امانش را بریده است، راه بازگشت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که بودم، بازی مرا فریفت، بزرگ تر که شدم درس و سپس کسب درآمد و تشکیل خانواده مرا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فرزندان، دل مشغولی من زیادتر شد، به فکر همه چیز بودم و همه در قلب من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خدا کم رنگ تر از همه بود، می دانم مرگ که فرارسد، همه مرا تنها می گذارند، اندوخته عمرم از دستم می رود، آن وقت است که به فکر فرو می روم که چرا برای آخرتم توشه برنگرفتم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کسانی که زندگی دنیا آنان را از یاد خدا غافل نکرد و برای فردایی که در پیش دارند توشه تقوا برداشتند و به سلامت از این دنیا گذشتند و به رستگاری رسیدند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تشنه باشم و کسی جرعه آبی به دستم بدهد، از او تشکّر می کنم و محبّت او را از یاد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یک جرعه آب را که به دستم می دهند به خاطر می سپارم و در اندیشه جبران آن محبّت برمی آیم، چرا از خدایی که این همه نعمت به من داده است تشکّر نمی کنم؟ </w:t>
      </w:r>
    </w:p>
    <w:p>
      <w:pPr>
        <w:pStyle w:val="BookText"/>
        <w:rPr/>
      </w:pPr>
      <w:r>
        <w:rPr>
          <w:rFonts w:ascii="IRNazanin" w:hAnsi="IRNazanin" w:eastAsia="IRNazanin"/>
          <w:color w:val="111111"/>
          <w:sz w:val="28"/>
          <w:sz w:val="28"/>
          <w:szCs w:val="28"/>
          <w:rtl w:val="true"/>
          <w:lang w:bidi="fa-IR"/>
        </w:rPr>
        <w:t>مگر کسی غیر از او مرا آفریده است؟ چه کسی محبّت مرا در قلب پدر و مادرم قرار داد؟ چه کسی روزی مرا می دهد و مرا از بلاها حفظ می کند؟ چرا قدری فکر نمی کنم؟ اگر در وادی معرفت گام بردارم و در نعمت های بی شمارش، اندیشه کنم، در مقابل او سر از سجده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نه شایسته سپاس، بلکه شایسته عشق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با او آشنا شد، دنیا و آخرت را فدای راهش نمود و از عشق او، سرمست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او در دل آید، دیگر از درد و غم، اثری نمی ماند</w:t>
      </w:r>
      <w:r>
        <w:rPr>
          <w:rFonts w:eastAsia="IRNazanin" w:cs="IRNazanin"/>
          <w:color w:val="111111"/>
          <w:sz w:val="28"/>
          <w:szCs w:val="28"/>
          <w:rtl w:val="true"/>
          <w:lang w:bidi="fa-IR"/>
        </w:rPr>
        <w:t xml:space="preserve">. </w:t>
      </w:r>
      <w:bookmarkStart w:id="18" w:name="pg5592_42401"/>
    </w:p>
    <w:p>
      <w:pPr>
        <w:pStyle w:val="Heading2"/>
        <w:numPr>
          <w:ilvl w:val="1"/>
          <w:numId w:val="1"/>
        </w:numPr>
        <w:rPr/>
      </w:pPr>
      <w:bookmarkStart w:id="19" w:name="__RefHeading___Toc2898691_581953129"/>
      <w:bookmarkStart w:id="20" w:name="_Toc6"/>
      <w:bookmarkEnd w:id="18"/>
      <w:bookmarkEnd w:id="19"/>
      <w:r>
        <w:rPr/>
        <w:t>4</w:t>
      </w:r>
      <w:bookmarkEnd w:id="20"/>
    </w:p>
    <w:p>
      <w:pPr>
        <w:pStyle w:val="BookText"/>
        <w:rPr/>
      </w:pPr>
      <w:r>
        <w:rPr>
          <w:rFonts w:ascii="IRNazanin" w:hAnsi="IRNazanin" w:eastAsia="IRNazanin"/>
          <w:color w:val="111111"/>
          <w:sz w:val="28"/>
          <w:sz w:val="28"/>
          <w:szCs w:val="28"/>
          <w:rtl w:val="true"/>
          <w:lang w:bidi="fa-IR"/>
        </w:rPr>
        <w:t>خدا جهان را با این همه عظمت آفریده است، آیا علم بشر می تواند این عظمت را درک کند؟ دوست دارم قدری درباره خورشید، ستارگان و کهکشان ها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مرکز منظومه شمسی است و آنها در کهکشان راه شیری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هر ثانیه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دور مرکز کهکشان راه شیری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کهکشان راه شیری بیش از یکصد میلیارد ستاره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راه شیری با همه ستارگان در مدار خود در حال حرکت است و هر ثانیه سیصد کیلومتر در مدار خود طی می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تصویر که با تلسکوپ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تقریباً ده هزار کهکشان دیده می شود، علم بشر هنوز توانایی کشف آمار دقیق کهکشان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کهکشان در جهان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دورترین کهکشانی که تاکنون کشف شده،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کهکشان ده میلیارد سال نوری از زمین فاصله دارد و با سرعت هزار کیلومتر در ثانیه در حال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نور چقدر است؟</w:t>
      </w:r>
    </w:p>
    <w:p>
      <w:pPr>
        <w:pStyle w:val="BookText"/>
        <w:rPr/>
      </w:pPr>
      <w:r>
        <w:rPr>
          <w:rFonts w:ascii="IRNazanin" w:hAnsi="IRNazanin" w:eastAsia="IRNazanin"/>
          <w:color w:val="111111"/>
          <w:sz w:val="28"/>
          <w:sz w:val="28"/>
          <w:szCs w:val="28"/>
          <w:rtl w:val="true"/>
          <w:lang w:bidi="fa-IR"/>
        </w:rPr>
        <w:t>نور می تواند در یک ثانیه هفت بار زمین را از روی خط استوا دور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وقتی از ستارگان این کهکشان جدا می شود، ده میلیارد سال طول می کشد تا به زمین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آن ستارگان در چه وضعی هستند؟ آیا کم نور شده اند؟ آیا پرنور شده اند؟ هیچ کس جز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 میلیارد سال صبر کنم تا نورِ امشب آن ستارگان به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وقتی این جهان با عظمت را آفرید به خود آفرین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انسان را آفرید به خود آفرین گفت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چه رازی در آفرینش انسان بود که خدا این گونه بر خود آفرین گفت؟ معلوم می شود که عظمت انسان برتر و بالاتر از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من که خود را ارزان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خویش را دادم و دنیای فانی را خریدم، دنیایی که نمی توانم با خود به قبر ببرم، هیچ کس از مال دنیا، بیش از یک کفن با خود نبرده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با این عظمت، سفره ای است که خدا برای پذیرایی انسان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w:t>
      </w:r>
    </w:p>
    <w:p>
      <w:pPr>
        <w:pStyle w:val="BookText"/>
        <w:rPr/>
      </w:pPr>
      <w:r>
        <w:rPr>
          <w:rFonts w:ascii="IRNazanin" w:hAnsi="IRNazanin" w:eastAsia="IRNazanin"/>
          <w:color w:val="111111"/>
          <w:sz w:val="28"/>
          <w:sz w:val="28"/>
          <w:szCs w:val="28"/>
          <w:rtl w:val="true"/>
          <w:lang w:bidi="fa-IR"/>
        </w:rPr>
        <w:t>و ماه و خورشید، همه در کارند تا انسان بتواند در این جهان زندگی کند و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جهان را برای انسان آفرید و انسان را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خاک آفریده شده و تا به اوج ملکوت رهسپار است، می تواند از فرشتگان هم برتر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انسانی که می تواند به چنان مقامی برسد، به آشیانه تنگ دنیا، قانع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ارزش خویش را نمی داند و برای هرچیز تلاش می کند جز برای شناخت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انسان را آفرید، به فرشتگان فرمان داد بر انسان سجده کنند، همه فرشتگان به سجده افتادند، تنها شیطان نافرمانی کرد، 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 بر آدم سجده نکنی؟ من او را با قدرت خویش آفریدم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 که آسمان ها و زمین را آفرید، نگفت آنها را به دست قدرت 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 خواست از آفرینش انسان سخن بگوید این گونه از قدرت خود نام برد، براستی درون انسان چه خبر است؟ ظرف وجود او چقدر وسعت دارد؟ دل او همچون قطره ای است که اگر شکافته شود به صد دریا می رسد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من خودم را کم می انگارم؟ خدا دنیا را برای من آفریده است و مرا برای قرب خودش، پس چرا عمر خود را صرف خاک بازی می کنم و به دنیایِ خاکی مشغول می شوم؟ وجودم، دریایی بی انتهاست، چرا در جستجوی قطره ام؟ وجودم سراسر هستی است، چرا برای نیستی به تکاپو افتاده ام؟ </w:t>
      </w:r>
    </w:p>
    <w:p>
      <w:pPr>
        <w:pStyle w:val="BookText"/>
        <w:rPr/>
      </w:pPr>
      <w:r>
        <w:rPr>
          <w:rFonts w:ascii="IRNazanin" w:hAnsi="IRNazanin" w:eastAsia="IRNazanin"/>
          <w:color w:val="111111"/>
          <w:sz w:val="28"/>
          <w:sz w:val="28"/>
          <w:szCs w:val="28"/>
          <w:rtl w:val="true"/>
          <w:lang w:bidi="fa-IR"/>
        </w:rPr>
        <w:t>ارزش انسان به چیست؟ جسم من که از خاک و همچون جسم حیوانات است و</w:t>
      </w:r>
    </w:p>
    <w:p>
      <w:pPr>
        <w:pStyle w:val="BookText"/>
        <w:rPr/>
      </w:pPr>
      <w:r>
        <w:rPr>
          <w:rFonts w:ascii="IRNazanin" w:hAnsi="IRNazanin" w:eastAsia="IRNazanin"/>
          <w:color w:val="111111"/>
          <w:sz w:val="28"/>
          <w:sz w:val="28"/>
          <w:szCs w:val="28"/>
          <w:rtl w:val="true"/>
          <w:lang w:bidi="fa-IR"/>
        </w:rPr>
        <w:t>با مرگ، خاک می شود، فرشتگان بر حقیقت انسان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همان روح اوست که از ملکوت سرچشمه می گیرد و با مرگ از بین نمی رود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به چشم من می آید، مرا جذب خود می کند تا درباره آن جستجو کنم و آن را بشناسم، امّا از حقیقت خود خبری نمی گیرم، کمتر به روح و جان خویش می نگرم، کاش قدری چشم سر را می بستم و چشم درون را می گشودم و حقیقت خود را می دیدم، اگر چشم درون خود را به کار می بستم به آرامش می رسیدم حال آن که بیشتر با چشم سر می بینم که حاصلش چیزی جز پریشانی نیست، چشم می بیند و دل می خواهد</w:t>
      </w:r>
      <w:r>
        <w:rPr>
          <w:rFonts w:eastAsia="IRNazanin" w:cs="IRNazanin"/>
          <w:color w:val="111111"/>
          <w:sz w:val="28"/>
          <w:szCs w:val="28"/>
          <w:rtl w:val="true"/>
          <w:lang w:bidi="fa-IR"/>
        </w:rPr>
        <w:t xml:space="preserve">. </w:t>
      </w:r>
      <w:bookmarkStart w:id="21" w:name="pg5592_42413"/>
    </w:p>
    <w:p>
      <w:pPr>
        <w:pStyle w:val="Heading2"/>
        <w:numPr>
          <w:ilvl w:val="1"/>
          <w:numId w:val="1"/>
        </w:numPr>
        <w:rPr/>
      </w:pPr>
      <w:bookmarkStart w:id="22" w:name="__RefHeading___Toc2898693_581953129"/>
      <w:bookmarkStart w:id="23" w:name="_Toc7"/>
      <w:bookmarkEnd w:id="21"/>
      <w:bookmarkEnd w:id="22"/>
      <w:r>
        <w:rPr/>
        <w:t>5</w:t>
      </w:r>
      <w:bookmarkEnd w:id="23"/>
    </w:p>
    <w:p>
      <w:pPr>
        <w:pStyle w:val="BookText"/>
        <w:rPr/>
      </w:pPr>
      <w:r>
        <w:rPr>
          <w:rFonts w:ascii="IRNazanin" w:hAnsi="IRNazanin" w:eastAsia="IRNazanin"/>
          <w:color w:val="111111"/>
          <w:sz w:val="28"/>
          <w:sz w:val="28"/>
          <w:szCs w:val="28"/>
          <w:rtl w:val="true"/>
          <w:lang w:bidi="fa-IR"/>
        </w:rPr>
        <w:t>بیشتر وقت ها در طلب دنیا هستم تا غذای بهتر و خانه زیباتر بیابم، سفره ام چرب تر باشد تا کامم را خوش نماید، ماشین و خانه ام بهتر باشد تا چشمم را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کام روح و جانم چه می شود؟ چرا از آن غافل شده ام؟ گویا خود را گم کرده ام و به فکر یافتنش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کسانی نباشید که خدا را فراموش کردند، پس خدا هم کاری کرد که آنان خودشان را فراموش کردند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هرکس خدا را فراموش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 شود، در لذّت ها و شهوت ها غرق می شود و هدف از آفرینش خود را فراموش می کند و از رحمت خدا محروم می 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شگفتم از کسی که اگر چیزی را گم </w:t>
      </w:r>
    </w:p>
    <w:p>
      <w:pPr>
        <w:pStyle w:val="BookText"/>
        <w:rPr/>
      </w:pPr>
      <w:r>
        <w:rPr>
          <w:rFonts w:ascii="IRNazanin" w:hAnsi="IRNazanin" w:eastAsia="IRNazanin"/>
          <w:color w:val="111111"/>
          <w:sz w:val="28"/>
          <w:sz w:val="28"/>
          <w:szCs w:val="28"/>
          <w:rtl w:val="true"/>
          <w:lang w:bidi="fa-IR"/>
        </w:rPr>
        <w:t>کند آن را می طلبد، امّا خود را گم کرده است و در جستجوی آن نیست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کمال من در این است که از دنیای خاکی به سوی ملکوت، نظر کنم و چشم دل به آنجا اندازم، مرگ در کمین است و فرصت محدود، چه بسا فردا من در قبر و زیر خاک ها آرمیده باشم، تا فرصت دارم باید چاره ای بیندیشم، چرا عمر خود را برای دنیای بیوفا صرف می کنم؟ باید برای آنچه خلق شده ام، تلاش کنم، اینجا آمده ام تا از معرفت، توشه ای برگیرم و قلب خویش از عشق به خدا، لبریز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بگیرم و به چیزی که نابود می شود، دل نبندم، وقتی او کسانی را دید که ستاره و ماه و خورشید می پرستند بر سر آنان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غروب می کند، دوست ندارم و از چیزهایی که شما آن را می پرستید،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تمام وجود به خدایی رو می کنم که آسمان ها و زمین را آفریده است، من در ایمان به خدای خویش، اخلاص دارم و از مشرکان نیستم و برای خدای خود شریکی برنگزیده ام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صدای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گوش تاریخ طنین انداخته است، این نغمه جاوید عشق و پرستش است، او بر سر همه انسان ها فریاد برمی آورد که درباره معشوق های خود،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معشوقی برگزیند که پایان داشته باشد، خود او هم پایان خواهد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معشوقی دارد بی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هرگز تمام نمی شود</w:t>
      </w:r>
      <w:r>
        <w:rPr>
          <w:rFonts w:eastAsia="IRNazanin" w:cs="IRNazanin"/>
          <w:color w:val="111111"/>
          <w:sz w:val="28"/>
          <w:szCs w:val="28"/>
          <w:rtl w:val="true"/>
          <w:lang w:bidi="fa-IR"/>
        </w:rPr>
        <w:t xml:space="preserve">. </w:t>
      </w:r>
      <w:bookmarkStart w:id="24" w:name="pg5592_42419"/>
    </w:p>
    <w:p>
      <w:pPr>
        <w:pStyle w:val="Heading2"/>
        <w:numPr>
          <w:ilvl w:val="1"/>
          <w:numId w:val="1"/>
        </w:numPr>
        <w:rPr/>
      </w:pPr>
      <w:bookmarkStart w:id="25" w:name="__RefHeading___Toc2898695_581953129"/>
      <w:bookmarkStart w:id="26" w:name="_Toc8"/>
      <w:bookmarkEnd w:id="24"/>
      <w:bookmarkEnd w:id="25"/>
      <w:r>
        <w:rPr/>
        <w:t>6</w:t>
      </w:r>
      <w:bookmarkEnd w:id="26"/>
    </w:p>
    <w:p>
      <w:pPr>
        <w:pStyle w:val="BookText"/>
        <w:rPr/>
      </w:pPr>
      <w:r>
        <w:rPr>
          <w:rFonts w:ascii="IRNazanin" w:hAnsi="IRNazanin" w:eastAsia="IRNazanin"/>
          <w:color w:val="111111"/>
          <w:sz w:val="28"/>
          <w:sz w:val="28"/>
          <w:szCs w:val="28"/>
          <w:rtl w:val="true"/>
          <w:lang w:bidi="fa-IR"/>
        </w:rPr>
        <w:t>امانت چیزی است که یک روز به من می دهند و روز دیگر از من بازمی ستانند، نعمت هایی که خدا در این دنیا به من داده، امانت اوست، اشکال از من است که خیال می کنم این امانت ها از خودِ من است و مالک آن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امتحان مرا به اینجا آورده و به من این نعمت ها را امانت داده است، امتحان هم برای گزینش است تا خوبان از بدان جدا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مرگ و زندگی را آفرید تا بندگان خود را آزمایش کند که اعمال کدام یک از آنان بهتر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آری، این آزمایش برای این بود که انسان ها، خودشان را بهتر بشناسند وگرنه خدا به همه چیز آگاهی دارد و به امتحانِ بندگان نیاز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بازاری است که عده ای در آن سود می کنند و </w:t>
      </w:r>
    </w:p>
    <w:p>
      <w:pPr>
        <w:pStyle w:val="BookText"/>
        <w:rPr/>
      </w:pPr>
      <w:r>
        <w:rPr>
          <w:rFonts w:ascii="IRNazanin" w:hAnsi="IRNazanin" w:eastAsia="IRNazanin"/>
          <w:color w:val="111111"/>
          <w:sz w:val="28"/>
          <w:sz w:val="28"/>
          <w:szCs w:val="28"/>
          <w:rtl w:val="true"/>
          <w:lang w:bidi="fa-IR"/>
        </w:rPr>
        <w:t>عده ای هم خسران</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هر بازار با سرمایه برای تجارت می روند، بیشتر مردم از بازار دنیا با خسران بیرون می آیند، عدّه ای خود را می بازند، گروهی هم سرمایه را می بازند و وقت خود را به تماشای بازار می گذرانند و در پایان با دست خالی از بازار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این بازار در کمین نشسته تا سرمایه مرا به تاراج ببرد و چون در کار خود موفّق شد، بر حال من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چرا من دچار غفلت می شوم و از فرصتی که خدا به من داده است، بهره نمی برم، چرا فریب جلوه های این دنیا را می خورم و از سعادت، دور می شوم؟</w:t>
      </w:r>
    </w:p>
    <w:p>
      <w:pPr>
        <w:pStyle w:val="BookText"/>
        <w:rPr/>
      </w:pPr>
      <w:r>
        <w:rPr>
          <w:rFonts w:ascii="IRNazanin" w:hAnsi="IRNazanin" w:eastAsia="IRNazanin"/>
          <w:color w:val="111111"/>
          <w:sz w:val="28"/>
          <w:sz w:val="28"/>
          <w:szCs w:val="28"/>
          <w:rtl w:val="true"/>
          <w:lang w:bidi="fa-IR"/>
        </w:rPr>
        <w:t>این بازار دنیا است و سرمایه بزرگ من در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 به او عقل داد چه نداد؟ آن کس که خدا به او عقل نداد، چه داد؟ همه سعادت ها با عقل به دست می آید و بدبختی انسان هم از بی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حکایتی است که انسان، کمبود هر نعمتی را درک می کند امّا کمبود عقل خود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من ضعیف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بدنم، ضعف دارد و دیگر توان کار کردن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من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و کاشانه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تا به حال کسی را ندیده 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من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عاقل ترین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شیطان آنها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دنیا را برای آنان زیبا جلوه می دهد و آنان در جستجوی دنیا می دوند با آنکه می دانند دنیا، وفا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چیست؟ چقدر خوب است پاسخ این سؤال را از زبان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بشنوم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همان است که خدا به وسیله آن پرستش می شود و بهشت به وسیله آن به دست می آید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با عقل می توانم خدا را بشناسم و به دستورات او عمل کنم و با این سرمایه، سعادت ابدی را از آن خود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دیگرم در دنیا، عمر من است، همین دقیقه ها و ثانیه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من هستند، فرصت من محدود است، دیر یا زود، عمر من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مزرعه آخرت است، می ترسم که به جای کاشتن دانه، روزگار به غفلت طی کنم و با دست خالی، روانه قبر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لحظه مرگ خود را به خاطر آورم، لحظه ای که مرا به سوی قبر می برند تا مرا در اوج تنهایی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من، حکایت آن یخ فروشی است که به بازار آمد، آفتاب بالا آمد و یخ ها کم کم ذوب می شدند، او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رحم کنید که سرمایه ام آب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من سرمایه ام را بر باد می دهم؟ کسی که تلاشی نکرده است، توشه ای ندارد، کسی که نکاشته است خوشه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خواهم با دست خالی، روانه سفر شوم؟ </w:t>
      </w:r>
      <w:bookmarkStart w:id="27" w:name="pg5592_42428"/>
    </w:p>
    <w:p>
      <w:pPr>
        <w:pStyle w:val="Heading2"/>
        <w:numPr>
          <w:ilvl w:val="1"/>
          <w:numId w:val="1"/>
        </w:numPr>
        <w:rPr/>
      </w:pPr>
      <w:bookmarkStart w:id="28" w:name="__RefHeading___Toc2898697_581953129"/>
      <w:bookmarkStart w:id="29" w:name="_Toc9"/>
      <w:bookmarkEnd w:id="27"/>
      <w:bookmarkEnd w:id="28"/>
      <w:r>
        <w:rPr/>
        <w:t>7</w:t>
      </w:r>
      <w:bookmarkEnd w:id="29"/>
    </w:p>
    <w:p>
      <w:pPr>
        <w:pStyle w:val="BookText"/>
        <w:rPr/>
      </w:pPr>
      <w:r>
        <w:rPr>
          <w:rFonts w:ascii="IRNazanin" w:hAnsi="IRNazanin" w:eastAsia="IRNazanin"/>
          <w:color w:val="111111"/>
          <w:sz w:val="28"/>
          <w:sz w:val="28"/>
          <w:szCs w:val="28"/>
          <w:rtl w:val="true"/>
          <w:lang w:bidi="fa-IR"/>
        </w:rPr>
        <w:t>خدا نور فطرت را در وجود انسان قرار داد و استعداد درک حقیقت توحید و یکتاپرستی را 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دارای روح توحید هستند، فطرت آنان بیدار است و با آن می توانند خدا را بشناسند و به سوی او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هر لحظه انسان را وسوسه می کند و او را به راه گمراهی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آمادگی برای پذیرش توحید در قلب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همه انسان ها، حسّی درونی را به امانت گذاشته است که آن حس، آن ها را به سوی خدا فرامی خواند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فطرت می تواند باعث رستگاری انسان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سرمایه ارزشمندی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خدا چه زمانی، نور فطرت را درون انسان ها قرار داده است؟ </w:t>
      </w:r>
    </w:p>
    <w:p>
      <w:pPr>
        <w:pStyle w:val="BookText"/>
        <w:rPr/>
      </w:pPr>
      <w:r>
        <w:rPr>
          <w:rFonts w:ascii="IRNazanin" w:hAnsi="IRNazanin" w:eastAsia="IRNazanin"/>
          <w:color w:val="111111"/>
          <w:sz w:val="28"/>
          <w:sz w:val="28"/>
          <w:szCs w:val="28"/>
          <w:rtl w:val="true"/>
          <w:lang w:bidi="fa-IR"/>
        </w:rPr>
        <w:t xml:space="preserve">خدا در سوره اعراف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سخن می گوید که از همه انسان ها پیمان گرفت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که تو پروردگار ما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از روز بزرگی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میثاق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قبل از اینکه خدا انسان ها را خلق کند، آنان را به صورت ذرّه های کوچکی آفرید و با آنان سخن گفت، آنان خدا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انسان ها خدا و پیامبران را شناختند و به آن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 خودش را به همه معرّفی کرد و از همه گواهی گرفت، در وجود آنان، حسّی درونی را به امانت گذاشت تا آن ها را به سوی یکتاپرستی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 روز را به یاد نمی آورم؟</w:t>
      </w:r>
    </w:p>
    <w:p>
      <w:pPr>
        <w:pStyle w:val="BookText"/>
        <w:rPr/>
      </w:pPr>
      <w:r>
        <w:rPr>
          <w:rFonts w:ascii="IRNazanin" w:hAnsi="IRNazanin" w:eastAsia="IRNazanin"/>
          <w:color w:val="111111"/>
          <w:sz w:val="28"/>
          <w:sz w:val="28"/>
          <w:szCs w:val="28"/>
          <w:rtl w:val="true"/>
          <w:lang w:bidi="fa-IR"/>
        </w:rPr>
        <w:t>لحظه ای فکر می کنم، آیا روزهایی را که در رحم مادر بودم به یاد می آورم؟ از روز تولّد خود چه خاطره ای دارم؟ وقتی مادر مرا در آغوش گرفت و مرا شیر داد، اصلاً به یاد ندارم، آیا می توانم بگویم که مادرم با من نامهربان بود و به من شیر نداد؟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را می شناسم، او در اوج مهربانی است، او مرا در آغوش گرفت، اکنون من آن روزها را از یاد برده ام، همان گونه که عالم ذَرّ را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نور فطرت را در </w:t>
      </w:r>
    </w:p>
    <w:p>
      <w:pPr>
        <w:pStyle w:val="BookText"/>
        <w:rPr/>
      </w:pPr>
      <w:r>
        <w:rPr>
          <w:rFonts w:ascii="IRNazanin" w:hAnsi="IRNazanin" w:eastAsia="IRNazanin"/>
          <w:color w:val="111111"/>
          <w:sz w:val="28"/>
          <w:sz w:val="28"/>
          <w:szCs w:val="28"/>
          <w:rtl w:val="true"/>
          <w:lang w:bidi="fa-IR"/>
        </w:rPr>
        <w:t>وجود خود احساس می کنم، این سرمایه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نگران آن هستم که نکند آن عهد و پیمان را بشکنم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کسانی هستند که در امانت خیانت نمی کنند و به عهد و پیمان خود وفا دارند و آن را فراموش نمی کنند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خوشا به حال کسانی که آن عهد و پیمان را فراموش نکردند، به عهد بندگی وفا کردند و خدا هم پاداشی بس بزرگ به آنان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دنیا دل نبستند و به آن ندا، لبّیک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 مرا به سوی خود خواند، نور فطرت در وجودم بود و مرا به سوی خدا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خود، این ندا را شنیدم، امّا چه بسا آن را به هیچ گرفتم و به وسوسه های شیطان گوش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کسانی هستند که همواره پیمان روز نخست را به یاد دارند و به مقام قرب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پیامبران و اولیای خدا از این گروه به شمار می روند که دیگران را هدایت می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کسانی هستند که آن عهد و پیمان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قرآن و سخن پیامبر به گوششان رسید، حق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رستگاری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غرق نعمت های بهشتی</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کسانی هستند که آن پیمان را از یاد بردند و به دنیا مشغول شدند و آن را بت خود قرار دادند و به قرآن ایمان نیاورند و سخن پیامبر را دروغ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بازار دنیا، سود نکردند و سرمایه خود را به باد دادند و عذاب جهنّم در انتظارشان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 خواهم مرا در گروه خوشبختان قرار دهد تا آن پیمان بزرگ را به یاد داشته باشم که امید من به لطف اوست</w:t>
      </w:r>
      <w:r>
        <w:rPr>
          <w:rFonts w:eastAsia="IRNazanin" w:cs="IRNazanin"/>
          <w:color w:val="111111"/>
          <w:sz w:val="28"/>
          <w:szCs w:val="28"/>
          <w:rtl w:val="true"/>
          <w:lang w:bidi="fa-IR"/>
        </w:rPr>
        <w:t xml:space="preserve">. </w:t>
      </w:r>
      <w:bookmarkStart w:id="30" w:name="pg5592_42441"/>
    </w:p>
    <w:p>
      <w:pPr>
        <w:pStyle w:val="Heading2"/>
        <w:numPr>
          <w:ilvl w:val="1"/>
          <w:numId w:val="1"/>
        </w:numPr>
        <w:rPr/>
      </w:pPr>
      <w:bookmarkStart w:id="31" w:name="__RefHeading___Toc2898699_581953129"/>
      <w:bookmarkStart w:id="32" w:name="_Toc10"/>
      <w:bookmarkEnd w:id="30"/>
      <w:bookmarkEnd w:id="31"/>
      <w:r>
        <w:rPr/>
        <w:t>8</w:t>
      </w:r>
      <w:bookmarkEnd w:id="32"/>
    </w:p>
    <w:p>
      <w:pPr>
        <w:pStyle w:val="BookText"/>
        <w:rPr/>
      </w:pPr>
      <w:r>
        <w:rPr>
          <w:rFonts w:ascii="IRNazanin" w:hAnsi="IRNazanin" w:eastAsia="IRNazanin"/>
          <w:color w:val="111111"/>
          <w:sz w:val="28"/>
          <w:sz w:val="28"/>
          <w:szCs w:val="28"/>
          <w:rtl w:val="true"/>
          <w:lang w:bidi="fa-IR"/>
        </w:rPr>
        <w:t>قلم را بالای این صفحه قرار می دهم تا نیم دایره ای بکشم، از بالای صفحه به سمت پایین صفحه می آیم و نیم دایره ای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صد و هشتاد درجه به پایین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اگر بخواهم دایره را کامل کنم باید قلم را به سمت بالا آورم و نیم دایره ای دیگر بکشم و به نقطه ای برسم که آغاز قلم آنجا بوده است، اکنون یک دایره کشیده ام، قلم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حرکت کرده و به نقطه آغاز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از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سپس به سوی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من در ملکوت بود، در بالاترین و بهترین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هبوط کردم و به این پست ترین جا آمدم، اکنون باید تلاش کنم و راه عروج را در پیش گیرم، اگر به خدای یگانه ایمان آورم و عمل صالح انجام دهم، بار دیگر به نقطه آغاز برمی گردم، عروج من از خاک به بهشت است، بهشتی که ملکوت است و خدا آن را برای بندگان خویش، مهیّا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فقط دنیا، هدف باشد، آمدن برای چه، رفتن چرا؟ در برهوت دنیا، غرق شدن و سپس نابود شدن و از یاد رفتن، چقدر غمگین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آمدن و این رفتنم، از بهر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سرود غم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فریاد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این دنیا خیال می کنند بیهوده آفریده شده اند و خدا از خلقت آنان هیچ هدفی نداشته است، آنان به روز قیامت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خیال باطلی است، خدا انسان و جهان را هدفمند آفرید و در آن بیهودگی و نابسامانی وجود ندارد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 هرگز کار بیهوده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جهان را برای انسان آفرید و انسان را هم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چند روزی در اینجا مهمان است، او آمده است تا کمال یابد و به ملکوت بازگردد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انسان در این دنیا از دیدن غیب محروم است، او نمی داند منزگاه معشوق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قدر هست که صدایی به گوش می رسد، صدایی از عمق وجود انسان، از فطرت پاکش که او را به سوی خدا فرامی خواند</w:t>
      </w:r>
      <w:r>
        <w:rPr>
          <w:rFonts w:eastAsia="IRNazanin" w:cs="IRNazanin"/>
          <w:color w:val="111111"/>
          <w:sz w:val="28"/>
          <w:szCs w:val="28"/>
          <w:rtl w:val="true"/>
          <w:lang w:bidi="fa-IR"/>
        </w:rPr>
        <w:t xml:space="preserve">. </w:t>
      </w:r>
      <w:bookmarkStart w:id="33" w:name="pg5592_42447"/>
    </w:p>
    <w:p>
      <w:pPr>
        <w:pStyle w:val="Heading2"/>
        <w:numPr>
          <w:ilvl w:val="1"/>
          <w:numId w:val="1"/>
        </w:numPr>
        <w:rPr/>
      </w:pPr>
      <w:bookmarkStart w:id="34" w:name="__RefHeading___Toc2898701_581953129"/>
      <w:bookmarkStart w:id="35" w:name="_Toc11"/>
      <w:bookmarkEnd w:id="33"/>
      <w:bookmarkEnd w:id="34"/>
      <w:r>
        <w:rPr/>
        <w:t>9</w:t>
      </w:r>
      <w:bookmarkEnd w:id="35"/>
    </w:p>
    <w:p>
      <w:pPr>
        <w:pStyle w:val="BookText"/>
        <w:rPr/>
      </w:pPr>
      <w:r>
        <w:rPr>
          <w:rFonts w:ascii="IRNazanin" w:hAnsi="IRNazanin" w:eastAsia="IRNazanin"/>
          <w:color w:val="111111"/>
          <w:sz w:val="28"/>
          <w:sz w:val="28"/>
          <w:szCs w:val="28"/>
          <w:rtl w:val="true"/>
          <w:lang w:bidi="fa-IR"/>
        </w:rPr>
        <w:t>در این دنیا چگونه می توانم خوش باشم، درحالی که صدای رفتن می آید، ضربان قلب من، صدای گام های رفتن است، من لحظه به لحظه به مرگ نزدیک تر می شوم، فرصت من محدود است، مرگ سرنوشت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مرگ را باور دارم؟</w:t>
      </w:r>
    </w:p>
    <w:p>
      <w:pPr>
        <w:pStyle w:val="BookText"/>
        <w:rPr/>
      </w:pPr>
      <w:r>
        <w:rPr>
          <w:rFonts w:ascii="IRNazanin" w:hAnsi="IRNazanin" w:eastAsia="IRNazanin"/>
          <w:color w:val="111111"/>
          <w:sz w:val="28"/>
          <w:sz w:val="28"/>
          <w:szCs w:val="28"/>
          <w:rtl w:val="true"/>
          <w:lang w:bidi="fa-IR"/>
        </w:rPr>
        <w:t>یک روز به گورستان رفته بودم، با غسّالی سخن گفتم، او برایم سخنی عجیب گفت که مرا به فکر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ده سال است که هر روز، چندین مرده را غسل می دهم، عجیب این است که هنوز خودم باور نکرده ام می میرم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به من فرصت داده اند، سرنوشت من را در اینجا رقم می زنند، بازار تجارت من اینجاست، مصالح باغ های بهشت هم در اینجا خریداری می شود </w:t>
      </w:r>
    </w:p>
    <w:p>
      <w:pPr>
        <w:pStyle w:val="BookText"/>
        <w:rPr/>
      </w:pPr>
      <w:r>
        <w:rPr>
          <w:rFonts w:ascii="IRNazanin" w:hAnsi="IRNazanin" w:eastAsia="IRNazanin"/>
          <w:color w:val="111111"/>
          <w:sz w:val="28"/>
          <w:sz w:val="28"/>
          <w:szCs w:val="28"/>
          <w:rtl w:val="true"/>
          <w:lang w:bidi="fa-IR"/>
        </w:rPr>
        <w:t>و هیزم های آتش جهنّم هم همین جا انباشته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نباید دنیا را نکوهش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 نیست، دنیا هرگز کسی را نفریفته است، با چه چیزی می خواهد انسان را فریب دهد؟ مگر قبرستان ها در این دنیا نیستند؟ مگر بدن های زیبا در اینجا پوسیده نمی شوند؟ مگر هر روز بانگ مرگ به گوش نمی رسد؟ من چشم خود را بسته ام و حقیقت را نمی بینم، اشکال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کسی که بخواهد از او پند بگیرد، دروغ نمی گوید و فریبش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عاقل، مزرعه خویش را رها می کند؟ باید به دنیا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توشه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اینجا بکاریم تا در سرای دیگر برداشت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مزرعه نداشته باشد، هرگز برداشتی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برای کسی که به کار آخرت بپردازد، چه سرای نیکویی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دریا برای کسی که شنا کردن بلند نیست،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آب دریاست که کشتی را به حرکت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کسی که می خواهد به سوی سعادت برود،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بنده ای که زمین دنیا را مسجد خویش ساخت، ساعات عمر خود را سرمایه تجارت آخرت نمود، در خلوت شب ها با خدا راز و نیاز گفت و با دیدن زیبایی های دنیا به حمد و ستایش خدا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به آسمان نگاه کرد، عظمت آفرینش خدا را به یاد آورد و با دستی پر، آماده سفر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تلاش کردن و آباد کردن دنیا با کمال معنوی منافات دارد؟</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جزء دارد و برترین آن، کسب حلال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سخن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مهیّا کردن مخارجِ خانواده خود تلاش کند، همانند رزمندگان است و خدا همان ثوابی را به او می دهد که به رزمندگان می دهد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یک روز جهاد در راه خدا بالاتر از چهل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بدانم به اندازه هر روز که برای تأمین مخارج همسر و فرزندنم، کار می کنم به اندازه چهل سال عبادت به خدا نزدیک شده ام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وقتی این سخنان را می خوانم، می فهمم که دنیا بد نیست، بد این است که دنیا هدف و همه چیز من بشود و حرص و طمع آن در تمام وجودم رخنه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دارم کار و تلاش می کنم تا پولی به دست آورم، کسی نمی داند من </w:t>
      </w:r>
    </w:p>
    <w:p>
      <w:pPr>
        <w:pStyle w:val="BookText"/>
        <w:rPr/>
      </w:pPr>
      <w:r>
        <w:rPr>
          <w:rFonts w:ascii="IRNazanin" w:hAnsi="IRNazanin" w:eastAsia="IRNazanin"/>
          <w:color w:val="111111"/>
          <w:sz w:val="28"/>
          <w:sz w:val="28"/>
          <w:szCs w:val="28"/>
          <w:rtl w:val="true"/>
          <w:lang w:bidi="fa-IR"/>
        </w:rPr>
        <w:t>دارم به خدا نزدیک می شوم یا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خودم این را به خوبی درک می کنم، کسی نمی داند در دل من چه می گذرد، چه چیزی مرا به کار کردن فراخوانده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قصد من اطاعت از فرمان خداست یا عشق به دنیا در وجودم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تأمین مخارج خانواده ام تلاش می کنم، پس خوشا به حالم که در حال عبادت هستم و برترین عبادت ها را انجام می دهم، اگر هم دنیا در دلم جای خدا را گرفته و فریفته دنیا شده ام و برای رسیدن به دنیای بیشتر، تلاش می کنم، پس وای بر من که شیفته چیزی شده ام که وفا ندارد</w:t>
      </w:r>
      <w:r>
        <w:rPr>
          <w:rFonts w:eastAsia="IRNazanin" w:cs="IRNazanin"/>
          <w:color w:val="111111"/>
          <w:sz w:val="28"/>
          <w:szCs w:val="28"/>
          <w:rtl w:val="true"/>
          <w:lang w:bidi="fa-IR"/>
        </w:rPr>
        <w:t xml:space="preserve">! </w:t>
      </w:r>
      <w:bookmarkStart w:id="36" w:name="pg5592_42459"/>
    </w:p>
    <w:p>
      <w:pPr>
        <w:pStyle w:val="Heading2"/>
        <w:numPr>
          <w:ilvl w:val="1"/>
          <w:numId w:val="1"/>
        </w:numPr>
        <w:rPr/>
      </w:pPr>
      <w:bookmarkStart w:id="37" w:name="__RefHeading___Toc2898703_581953129"/>
      <w:bookmarkStart w:id="38" w:name="_Toc12"/>
      <w:bookmarkEnd w:id="36"/>
      <w:bookmarkEnd w:id="37"/>
      <w:r>
        <w:rPr/>
        <w:t>10</w:t>
      </w:r>
      <w:bookmarkEnd w:id="38"/>
    </w:p>
    <w:p>
      <w:pPr>
        <w:pStyle w:val="BookText"/>
        <w:rPr/>
      </w:pPr>
      <w:r>
        <w:rPr>
          <w:rFonts w:ascii="IRNazanin" w:hAnsi="IRNazanin" w:eastAsia="IRNazanin"/>
          <w:color w:val="111111"/>
          <w:sz w:val="28"/>
          <w:sz w:val="28"/>
          <w:szCs w:val="28"/>
          <w:rtl w:val="true"/>
          <w:lang w:bidi="fa-IR"/>
        </w:rPr>
        <w:t>خدا به حکمت خویش، بر چشم باطن انسان ها پرده افکنده است، آن ها نمی توانند تا زمانی که در دنیا هستند بهشت و نعمت های آن را ببینند، البته عدّه کمی در این دنیا، بهشت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شب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یاران باوفای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انسان ها نمی دانند در بهشت چه خبر است، اگر یک لحظه حجاب از چشم آنان برداشته می شد، آنان نعمت های بهشت را می دیدند، در آن صورت هرگز به دنیا توجّه نمی کردند و دنیا در چشم آنان تیره و تار می شد و کار دنیا، خراب می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نمی داند خدا چه پاداش های زیبایی برای مؤمنان آماده کرده است، پاداش هایی که مایه روشنی چشم آن ها می شود و اشک شوق از دیدگان آنان </w:t>
      </w:r>
    </w:p>
    <w:p>
      <w:pPr>
        <w:pStyle w:val="BookText"/>
        <w:rPr/>
      </w:pPr>
      <w:r>
        <w:rPr>
          <w:rFonts w:ascii="IRNazanin" w:hAnsi="IRNazanin" w:eastAsia="IRNazanin"/>
          <w:color w:val="111111"/>
          <w:sz w:val="28"/>
          <w:sz w:val="28"/>
          <w:szCs w:val="28"/>
          <w:rtl w:val="true"/>
          <w:lang w:bidi="fa-IR"/>
        </w:rPr>
        <w:t>جاری می کند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نهرهای آب از زیر درختان جاری است، میوه های بهشت همیشه هست، سایه درختان آن همیشگی است، برگ درختان در آنجا نمی ریزد، در بهشت هیچ کمبودی نیست، مؤمنان در سایه دلپذیر و نوازشگر درختان، روی تخت ها می نشینند و از نعمت های زیبای آنجا بهره می برند</w:t>
      </w:r>
      <w:r>
        <w:rPr>
          <w:rFonts w:eastAsia="IRNazanin" w:cs="IRNazanin"/>
          <w:color w:val="111111"/>
          <w:sz w:val="28"/>
          <w:szCs w:val="28"/>
          <w:rtl w:val="true"/>
          <w:lang w:bidi="fa-IR"/>
        </w:rPr>
        <w:t xml:space="preserve">... .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دنیا، منزلگاه انسان است و حکمت خدا بر این است که دنیا نیز آباد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پرده از چشم ها برنمی دارد تا دنیا ویران نشود، آبادی این دنیا در غفلت از آخرت است و آبادی آخرت در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اراده کرد هم دنیا آباد باشد و هم آخرت، برای همین انسان ها را به گونه ای آفرید که خودشان راه خود را انتخاب کنند، عدّه ای دنیا را برمی گزینند و برای آن می کوشند، خدا هم پاداش تلاش آنان را در این دنیا می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هم به فکر آخرت هستند و به دنیا به اندازه نیازشان اکتفا می کنند، آنان به فکر آبادانی آخرت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مرگ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دانند آخرت برای آنان بهتر از دنیا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گویند گروهی نزد ابوذر رفتند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مرگ</w:t>
      </w:r>
    </w:p>
    <w:p>
      <w:pPr>
        <w:pStyle w:val="BookText"/>
        <w:rPr/>
      </w:pPr>
      <w:r>
        <w:rPr>
          <w:rFonts w:ascii="IRNazanin" w:hAnsi="IRNazanin" w:eastAsia="IRNazanin"/>
          <w:color w:val="111111"/>
          <w:sz w:val="28"/>
          <w:sz w:val="28"/>
          <w:szCs w:val="28"/>
          <w:rtl w:val="true"/>
          <w:lang w:bidi="fa-IR"/>
        </w:rPr>
        <w:t>می ترسیم، امّا تو همواره مشتاق مرگ هستی؟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دنیای تان را آباد و آخرت خود را خراب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از جای آباد به جای خراب برود به هراس می افتد</w:t>
      </w:r>
      <w:r>
        <w:rPr>
          <w:rFonts w:eastAsia="IRNazanin" w:cs="IRNazanin"/>
          <w:color w:val="111111"/>
          <w:sz w:val="28"/>
          <w:szCs w:val="28"/>
          <w:rtl w:val="true"/>
          <w:lang w:bidi="fa-IR"/>
        </w:rPr>
        <w:t xml:space="preserve">!» </w:t>
      </w:r>
      <w:r>
        <w:rPr>
          <w:rStyle w:val="FootnoteAnchor"/>
          <w:rtl w:val="true"/>
        </w:rPr>
        <w:footnoteReference w:id="21"/>
      </w:r>
      <w:bookmarkStart w:id="39" w:name="pg5592_42468"/>
    </w:p>
    <w:p>
      <w:pPr>
        <w:pStyle w:val="Heading2"/>
        <w:numPr>
          <w:ilvl w:val="1"/>
          <w:numId w:val="1"/>
        </w:numPr>
        <w:rPr/>
      </w:pPr>
      <w:bookmarkStart w:id="40" w:name="__RefHeading___Toc2898705_581953129"/>
      <w:bookmarkStart w:id="41" w:name="_Toc13"/>
      <w:bookmarkEnd w:id="39"/>
      <w:bookmarkEnd w:id="40"/>
      <w:r>
        <w:rPr/>
        <w:t>11</w:t>
      </w:r>
      <w:bookmarkEnd w:id="41"/>
    </w:p>
    <w:p>
      <w:pPr>
        <w:pStyle w:val="BookText"/>
        <w:rPr/>
      </w:pPr>
      <w:r>
        <w:rPr>
          <w:rFonts w:ascii="IRNazanin" w:hAnsi="IRNazanin" w:eastAsia="IRNazanin"/>
          <w:color w:val="111111"/>
          <w:sz w:val="28"/>
          <w:sz w:val="28"/>
          <w:szCs w:val="28"/>
          <w:rtl w:val="true"/>
          <w:lang w:bidi="fa-IR"/>
        </w:rPr>
        <w:t>کودک که بودم برای سرگرمی با دوستانم، با مشتی آب و خاک، گِل درست می کردیم و آتشی می افروختیم و نانِ گلین می پختیم، دیگران هم سنگ ریزه ها را پول می انگاشتند و با آن سنگ ریزه ها، نان های گلی ما را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ما بود و تا دم غروب ادامه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غروب می کرد با دست ها و لباس های گل آلود بازی را تمام می کردیم و به خانه باز می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اهل معرفت هستند کارهای دنیا را همانند این گل بازی 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آنان سخن قرآن را باور کرده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این دنیا، فقط بازیچه ای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واقعی در سرای آخرت است، اگر انسان ها می دانستند که دنیا، خانه نابودی است، هرگز به آن دل </w:t>
      </w:r>
    </w:p>
    <w:p>
      <w:pPr>
        <w:pStyle w:val="BookText"/>
        <w:rPr/>
      </w:pPr>
      <w:r>
        <w:rPr>
          <w:rFonts w:ascii="IRNazanin" w:hAnsi="IRNazanin" w:eastAsia="IRNazanin"/>
          <w:color w:val="111111"/>
          <w:sz w:val="28"/>
          <w:sz w:val="28"/>
          <w:szCs w:val="28"/>
          <w:rtl w:val="true"/>
          <w:lang w:bidi="fa-IR"/>
        </w:rPr>
        <w:t>نمی بستند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دنیا بازیچه است، مردمی همه سرمایه های وجودی خویش را صرف پندارها می کنند و پس از مدّتی، همه می میرند و زیر خاک پنهان می شوند و همه چیز به دست فراموشی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من نهیب می زند شاید از خواب بیدار شوم، اگر زن، فرزند و مال دنیا، بُت من شوند، ضرر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یک زندگیِ پست، دل خوش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دنیا یعنی روی آوردن به یک زندگی پست و حقیرانه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اسیر جادوی شیطان می شوند، همه عشق آنان، این دنیای فانی می شود، همه وقت آنان صرف دنیا می گردد و شیطان هم کارشان را زیبا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شما بگویم چه کسی در روز قیامت از همه زیانکارتر خواهد بود؟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کسی که در این دنیا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را گم کرده است و به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 کند در راه درست است و کار خوبی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به دنیا بسته است و برای رسیدن به ثروت بیشتر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داند دنیا به هیچ کس وفا نمی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است که او می پندارد کارش بسیار خوب و سودمند است و بر آن </w:t>
      </w:r>
    </w:p>
    <w:p>
      <w:pPr>
        <w:pStyle w:val="BookText"/>
        <w:rPr/>
      </w:pPr>
      <w:r>
        <w:rPr>
          <w:rFonts w:ascii="IRNazanin" w:hAnsi="IRNazanin" w:eastAsia="IRNazanin"/>
          <w:color w:val="111111"/>
          <w:sz w:val="28"/>
          <w:sz w:val="28"/>
          <w:szCs w:val="28"/>
          <w:rtl w:val="true"/>
          <w:lang w:bidi="fa-IR"/>
        </w:rPr>
        <w:t>افتخار می کند و از کار خود، سرمست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زودی مرگ به سراغ او می آید و با دست خالی روانه قبر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روز قیامت ایمان نداشت، همه کوشش هایش که در طلب دنیا بود، تباه شد و اکنون بدون توشه مانده است و راه</w:t>
      </w:r>
    </w:p>
    <w:p>
      <w:pPr>
        <w:pStyle w:val="BookText"/>
        <w:rPr/>
      </w:pPr>
      <w:r>
        <w:rPr>
          <w:rFonts w:ascii="IRNazanin" w:hAnsi="IRNazanin" w:eastAsia="IRNazanin"/>
          <w:color w:val="111111"/>
          <w:sz w:val="28"/>
          <w:sz w:val="28"/>
          <w:szCs w:val="28"/>
          <w:rtl w:val="true"/>
          <w:lang w:bidi="fa-IR"/>
        </w:rPr>
        <w:t>ابدیّت را در پیش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خانه و سرپناهی نداشت، تصمیم گرفت تا سرپناهی را برای خود و خانواده اش بنا کند، او زمینی را در جایی خرید و مشغول ساختن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زحمت کشید تا خانه آماده شد، او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خوشحالی او با غمی بزرگ همراه شد، او فهمید که در زمین شخص دیگری، خانه ساخته و همه زحمت هایش هدر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کسی است که فقط به فکر نیازهای جسم خود است و فقط به این دنیای خاکی،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پست و مقام، خانه و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مرگ که همه این ها از او گرفته می شود، می فهمد که عمری در زمین دیگران کار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از این دنیا، برای خود توشه ایمان و عمل صالح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توشه هرگز نابود نمی شود و گنجی پربها است که زندگی جاوید در بهشت را برای او به ارمغان می آورد</w:t>
      </w:r>
      <w:r>
        <w:rPr>
          <w:rFonts w:eastAsia="IRNazanin" w:cs="IRNazanin"/>
          <w:color w:val="111111"/>
          <w:sz w:val="28"/>
          <w:szCs w:val="28"/>
          <w:rtl w:val="true"/>
          <w:lang w:bidi="fa-IR"/>
        </w:rPr>
        <w:t xml:space="preserve">. </w:t>
      </w:r>
      <w:bookmarkStart w:id="42" w:name="pg5592_42476"/>
    </w:p>
    <w:p>
      <w:pPr>
        <w:pStyle w:val="Heading2"/>
        <w:numPr>
          <w:ilvl w:val="1"/>
          <w:numId w:val="1"/>
        </w:numPr>
        <w:rPr/>
      </w:pPr>
      <w:bookmarkStart w:id="43" w:name="__RefHeading___Toc2898707_581953129"/>
      <w:bookmarkStart w:id="44" w:name="_Toc14"/>
      <w:bookmarkEnd w:id="42"/>
      <w:bookmarkEnd w:id="43"/>
      <w:r>
        <w:rPr/>
        <w:t>12</w:t>
      </w:r>
      <w:bookmarkEnd w:id="44"/>
    </w:p>
    <w:p>
      <w:pPr>
        <w:pStyle w:val="BookText"/>
        <w:rPr/>
      </w:pPr>
      <w:r>
        <w:rPr>
          <w:rFonts w:ascii="IRNazanin" w:hAnsi="IRNazanin" w:eastAsia="IRNazanin"/>
          <w:color w:val="111111"/>
          <w:sz w:val="28"/>
          <w:sz w:val="28"/>
          <w:szCs w:val="28"/>
          <w:rtl w:val="true"/>
          <w:lang w:bidi="fa-IR"/>
        </w:rPr>
        <w:t>هر مؤمنی که کار نیک انجام دهد، خدا به او زندگی خوش عطا می کند و در آخرت هم پاداشی نیک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خارج از حد و اندازه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خداست که به مؤمن 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براستی این زندگی خوش چیست؟</w:t>
      </w:r>
    </w:p>
    <w:p>
      <w:pPr>
        <w:pStyle w:val="BookText"/>
        <w:rPr/>
      </w:pPr>
      <w:r>
        <w:rPr>
          <w:rFonts w:ascii="IRNazanin" w:hAnsi="IRNazanin" w:eastAsia="IRNazanin"/>
          <w:color w:val="111111"/>
          <w:sz w:val="28"/>
          <w:sz w:val="28"/>
          <w:szCs w:val="28"/>
          <w:rtl w:val="true"/>
          <w:lang w:bidi="fa-IR"/>
        </w:rPr>
        <w:t>آیا زندگی خوش این است که مؤمن به بلا و سختی ها گرفتار نشود و زندگی راحتی داشته باشد؟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زیادی را می شناسم که در فقر و سختی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 ایمان دارند و عمل شایسته هم انجام می دهند،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خدا وعده داده است؟ </w:t>
      </w:r>
    </w:p>
    <w:p>
      <w:pPr>
        <w:pStyle w:val="BookText"/>
        <w:rPr/>
      </w:pPr>
      <w:r>
        <w:rPr>
          <w:rFonts w:ascii="IRNazanin" w:hAnsi="IRNazanin" w:eastAsia="IRNazanin"/>
          <w:color w:val="111111"/>
          <w:sz w:val="28"/>
          <w:sz w:val="28"/>
          <w:szCs w:val="28"/>
          <w:rtl w:val="true"/>
          <w:lang w:bidi="fa-IR"/>
        </w:rPr>
        <w:t>باید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مؤمنان قناعت عطا می کند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زندگی خوش همان زندگی با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کارهای نیک زیادی انجام می دهد، خدا در این دنیا به او فقط یک پاداش می دهد و آن هم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این نیست که انسان دنیا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این است که دنیا، همه چیز انسان نشود و قناعت در دل منزل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قدر نیاز از دنیا بهره مند می شود، امّا دنیاطلب هیچ گاه سیر نمی شود و برای همین است که همواره فقر و نیاز را در دلش حس می کند،</w:t>
      </w:r>
    </w:p>
    <w:p>
      <w:pPr>
        <w:pStyle w:val="BookText"/>
        <w:rPr/>
      </w:pP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دنیاطلب در آرامش زندگی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قناعت پیشه کند به آرامش می رسد و با توکّل به خدا، زندگی خوشی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است که دو سخن از پیامبر را در اینجا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دنیا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خدمت کرد تو در خدمت او باش و هرکس تو را خدمت کرد او را به زحمت انداز</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دنیا را خلق نمود به دنیا فرمان داد تا از او اطاعت کند، دنیا هم فرمان خدا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دنیا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در طلب تو است، مخالفت کن و با هرکس که با تو مخالفت می کند، موافقت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 هم این فرمان خدا </w:t>
      </w:r>
    </w:p>
    <w:p>
      <w:pPr>
        <w:pStyle w:val="BookText"/>
        <w:rPr/>
      </w:pPr>
      <w:r>
        <w:rPr>
          <w:rFonts w:ascii="IRNazanin" w:hAnsi="IRNazanin" w:eastAsia="IRNazanin"/>
          <w:color w:val="111111"/>
          <w:sz w:val="28"/>
          <w:sz w:val="28"/>
          <w:szCs w:val="28"/>
          <w:rtl w:val="true"/>
          <w:lang w:bidi="fa-IR"/>
        </w:rPr>
        <w:t>را پذیرفت و بر این عهد و پیمان، پایدار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شخصی شب هنگام به مهمانی رفت، مجلس بزرگی بود، دوستان جمع بودند، ناگهان نابینا شد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چراغ ها را خاموش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دانست که همه جا روشن است و او نابینا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کسی است که حقیقت دنیا را درک نمی کند، چشم دل او نابینا شده وگرنه بیوفایی دنیا همه جا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کمین است، هر روز عدّه ای طعمه مرگ می شوند و با دست خالی، دنیا را ترک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 آب، تشنه مردن عجب حکایتی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جهنّم سخن ها شنیده ام، جایی تنگ و تاریک و وحشت زا، براستی دل دنیاطلبان از جهنّم، تاریک تر و ترسناک تر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بهشت و زیبایی های آن سخن ها شنیده ام، جایی را می شناسم که از بهشت زیبا و دلگشاتر است، آن هم دل کسی است که خدا او را مؤمن یافته و به او قناعت عطا کرده است</w:t>
      </w:r>
      <w:r>
        <w:rPr>
          <w:rFonts w:eastAsia="IRNazanin" w:cs="IRNazanin"/>
          <w:color w:val="111111"/>
          <w:sz w:val="28"/>
          <w:szCs w:val="28"/>
          <w:rtl w:val="true"/>
          <w:lang w:bidi="fa-IR"/>
        </w:rPr>
        <w:t xml:space="preserve">. </w:t>
      </w:r>
      <w:bookmarkStart w:id="45" w:name="pg5592_42484"/>
    </w:p>
    <w:p>
      <w:pPr>
        <w:pStyle w:val="Heading2"/>
        <w:numPr>
          <w:ilvl w:val="1"/>
          <w:numId w:val="1"/>
        </w:numPr>
        <w:rPr/>
      </w:pPr>
      <w:bookmarkStart w:id="46" w:name="__RefHeading___Toc2898709_581953129"/>
      <w:bookmarkStart w:id="47" w:name="_Toc15"/>
      <w:bookmarkEnd w:id="45"/>
      <w:bookmarkEnd w:id="46"/>
      <w:r>
        <w:rPr/>
        <w:t>13</w:t>
      </w:r>
      <w:bookmarkEnd w:id="47"/>
    </w:p>
    <w:p>
      <w:pPr>
        <w:pStyle w:val="BookText"/>
        <w:rPr/>
      </w:pPr>
      <w:r>
        <w:rPr>
          <w:rFonts w:ascii="IRNazanin" w:hAnsi="IRNazanin" w:eastAsia="IRNazanin"/>
          <w:color w:val="111111"/>
          <w:sz w:val="28"/>
          <w:sz w:val="28"/>
          <w:szCs w:val="28"/>
          <w:rtl w:val="true"/>
          <w:lang w:bidi="fa-IR"/>
        </w:rPr>
        <w:t>خدا فطرت انسان را به گونه ای آفریده است که تمنّای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برایم جذّاب است، چیزی که زشت است که دل مرا نمی رباید تا بخواهم از آن دل بکنم، زیبایی، دلرباست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دنیا را زیبا آفریده است تا امتحان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جلوه های دلفریب نداشت که همه از آن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خداست که دنیا را زیبا آفرید تا آشکار شود چه کسی زیبایی را انتخاب می کند و چه کسی زیباآفرین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انس با زیباآفرین بهره می برند دیگر شیفته دنیا نمی شوند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در روی زمین است مایه زینت آن قرار داد و دنیا را زیبا جلوه داد تا انسان ها را امتحان کند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خدا به همه چیز آگاه است، او از بندگان امتحان می گیرد تا استعدادهای آنان</w:t>
      </w:r>
    </w:p>
    <w:p>
      <w:pPr>
        <w:pStyle w:val="BookText"/>
        <w:rPr/>
      </w:pPr>
      <w:r>
        <w:rPr>
          <w:rFonts w:ascii="IRNazanin" w:hAnsi="IRNazanin" w:eastAsia="IRNazanin"/>
          <w:color w:val="111111"/>
          <w:sz w:val="28"/>
          <w:sz w:val="28"/>
          <w:szCs w:val="28"/>
          <w:rtl w:val="true"/>
          <w:lang w:bidi="fa-IR"/>
        </w:rPr>
        <w:t>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مسافران به سفر می روند، خسته می شوند و نیاز به استراحت دارند، آنان میان راه در استراحتگاهی توقّف می کنند تا ساعتی بیارامند و خستگی سفر را از تن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توان یافتند بار دیگر به راه می افتند و به سوی مقصد به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دنیا را همچون آسایشگاهی بر سر راه آخرت قرار داد تا رهروان راه کمال در آن دمی، بیاسایند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هم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وقتی ساعتی در کلاس درس نشستند، برای استراحت به حیاط مدرسه می روند و بازی و شادی می کنند تا برای درس بعد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کودک در آن زمان،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کودکی چنان سرگرم بازی شود که کلاس و درس را فراموش کند، خطا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کمال به دنیا نیاز دارد تا خستگی راه از تن بیرون کند،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سنّت من است، هرکس از سنّت من دوری کند از من نیست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قرآن، زندگی دنیا را بازیچه می داند، اگر کسی همّت و وقت خود را فقط صرف زیبایی های دنیا کند به خود ضرر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را گم کرده است، مسافری که وقتی به استراحتگاه می رسید دیگر سفر را از یاد می برد، ضرر کرده است، کودکی که در مدرسه فقط به بازی بپردازد از کمال بازمی 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فریاد برمی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 که روز قیامت است، حق است، مبادا زندگی دنیا شما را فریب</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عشق به دنیا سبب می شود هدف اصلی خویش را فراموش کنم، باید به عاقبت خویش فکر کنم، به سکوت یک قبرستان در بامدادی خلوت پناه ببرم و به تماشا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دل خاک آرمیده اند، حقیقت را برایم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سخن خویش، راستگو هستند، در سکوت خود، فریادها دارند، اگر گوش دل من شنوا باشد، قصّه آنان را می شنوم، این گوشه ای از سخن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توانایی ما به ناتوانی تبدیل شده است، زیبایی ها از بین رفته است، شوهران دل به دیگری بسته اند، زنان، شوهرِ دیگری برگزیده اند، ثروت ما تقسیم شده است، در خانه ما دیگران ساکن شدند، یاد ما به فراموشی سپرده شد، فخرفروشی ها بر باد رفت، آرزوها تباه شد</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سخن آنان را بشنوم به این باور می رسم که هرکس دل به دنیا می بندد یا کور است یا مست است یا دیوانه</w:t>
      </w:r>
      <w:r>
        <w:rPr>
          <w:rFonts w:eastAsia="IRNazanin" w:cs="IRNazanin"/>
          <w:color w:val="111111"/>
          <w:sz w:val="28"/>
          <w:szCs w:val="28"/>
          <w:rtl w:val="true"/>
          <w:lang w:bidi="fa-IR"/>
        </w:rPr>
        <w:t xml:space="preserve">. </w:t>
      </w:r>
      <w:bookmarkStart w:id="48" w:name="pg5592_42490"/>
    </w:p>
    <w:p>
      <w:pPr>
        <w:pStyle w:val="Heading2"/>
        <w:numPr>
          <w:ilvl w:val="1"/>
          <w:numId w:val="1"/>
        </w:numPr>
        <w:rPr/>
      </w:pPr>
      <w:bookmarkStart w:id="49" w:name="__RefHeading___Toc2898711_581953129"/>
      <w:bookmarkStart w:id="50" w:name="_Toc16"/>
      <w:bookmarkEnd w:id="48"/>
      <w:bookmarkEnd w:id="49"/>
      <w:r>
        <w:rPr/>
        <w:t>14</w:t>
      </w:r>
      <w:bookmarkEnd w:id="50"/>
    </w:p>
    <w:p>
      <w:pPr>
        <w:pStyle w:val="BookText"/>
        <w:rPr/>
      </w:pPr>
      <w:r>
        <w:rPr>
          <w:rFonts w:ascii="IRNazanin" w:hAnsi="IRNazanin" w:eastAsia="IRNazanin"/>
          <w:color w:val="111111"/>
          <w:sz w:val="28"/>
          <w:sz w:val="28"/>
          <w:szCs w:val="28"/>
          <w:rtl w:val="true"/>
          <w:lang w:bidi="fa-IR"/>
        </w:rPr>
        <w:t>می خواستم بدانم بالاترین نعمتی که خدا به بنده اش می دهد چیست تا آن را از خدا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نعمتی که خدا به بنده اش می دهد این است که در قلب او، غیر خدا نباشد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چه معرفتی است که وقتی در دل جای گرفت، جایی برای غیر خدا باقی نمی گذارد، هرچه در جهان می بیند اثر زیبایی خداست، هرچه به چشم می آید، جلوه آفرینش اوست، همه آفریده ها اثری از اوست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کسانی که در جستجوی اویند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کِی از دل رفته است تا بخواهیم او را بیابیم؟ او کی پنهان بوده است تا بخواهیم پیدایش کنیم؟ او کی غایب شده است تا بخواهیم در حضورش باشیم؟ او با مخلوقاتش جلوه کرده است تا از دیدن آن مخلوقات، به وجودش پی ببریم و دل به یاد او زنده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 های قدرت خود را که در جهان و در وجودِ خود شما است به شما نشان می دهیم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آسمان، زمین، خورشید، ماه،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اویند، دنیا جلوه گاه صفات اوست قدرت، مهربانی، عظمت او در این مخلوقات جلوه کرده است، اوست که زنده می کند و می میراند، اوست که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دنیا جلوه صفات اوست برای چه در این دنیا نظر نکنیم و از دیدارش لذّت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معرفت در دل جای گرفت، نگاه انسان به دنیا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انسان دید دیگری می دهد و جای جای دنیا را نشانی از محبوب می یابد، اهل معرفت از دیدن این نشانه ها، قصد کوی یار می کنند و قرب او را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دل دارد، دلبری جز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روی به غیر خدا می نهند اگر چشم دل بگشایند، می فهمند که فقط خدا محبوب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ثروت را دوست دارند، درواقع در جستجوی بی نیازی هستند و نمی دانند فقط خدا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جستجوی قدرت هستند نمی دانند که فقط خداوند که قدرت بی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عاشق روی زیبا می شوند نمی دانند که فقط خدا زیبایی اش نابود نمی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نعمت معرفت بهره مند شده است، جهان را جلوه ای از قدرت خدا می یابد و هر لحظه به یاد او می افتد و عشق او در دلش جای می گیرد، با شیرینی یاد خدا، زندگی او جلوه دیگری پیدا می کند، چنان از عشق بهره می گیرد که گویا </w:t>
      </w:r>
    </w:p>
    <w:p>
      <w:pPr>
        <w:pStyle w:val="BookText"/>
        <w:rPr/>
      </w:pPr>
      <w:r>
        <w:rPr>
          <w:rFonts w:ascii="IRNazanin" w:hAnsi="IRNazanin" w:eastAsia="IRNazanin"/>
          <w:color w:val="111111"/>
          <w:sz w:val="28"/>
          <w:sz w:val="28"/>
          <w:szCs w:val="28"/>
          <w:rtl w:val="true"/>
          <w:lang w:bidi="fa-IR"/>
        </w:rPr>
        <w:t>به بهشت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مجنون سخت عاشق لیلی شده بود و در فراق او بی تابی می کرد، پادشاه دلش برای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مجنون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خود فکر می کرد که این جوان، دلبران دیگر را ندیده است، اگر او زیبارویان را ببیند آتش عشق لیلی برای همیشه در دلش خاموش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را نزد پادشاه آوردند، پادشاه او را به حرم سرای خود برد و زیبارویان را به او نشان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را که خواستی به کنیزی تو 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 پادشاه از مجنون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پسندیدی؟ مجنون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لیلی نگذاشت تا من غیر او را ببینم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عشق لیلی با دل چنین می کند، پس عشق لیلی آفرین چگونه است؟ لیلی یک زیبایی دارد و صد نقص، امّا آن که لیلی آفرین است از هر نقصی به دور است و زیبایی و کمالش اندازه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کس که دل را جایگاه عشق او ساخت و از بت ها دوری گزید که هرچه جای خدا را در دل بگیرد،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حرم خداست و در این حرم نباید غیر خدا را جای داد</w:t>
      </w:r>
      <w:r>
        <w:rPr>
          <w:rFonts w:eastAsia="IRNazanin" w:cs="IRNazanin"/>
          <w:color w:val="111111"/>
          <w:sz w:val="28"/>
          <w:szCs w:val="28"/>
          <w:rtl w:val="true"/>
          <w:lang w:bidi="fa-IR"/>
        </w:rPr>
        <w:t xml:space="preserve">. </w:t>
      </w:r>
      <w:bookmarkStart w:id="51" w:name="pg5592_42496"/>
    </w:p>
    <w:p>
      <w:pPr>
        <w:pStyle w:val="Heading2"/>
        <w:numPr>
          <w:ilvl w:val="1"/>
          <w:numId w:val="1"/>
        </w:numPr>
        <w:rPr/>
      </w:pPr>
      <w:bookmarkStart w:id="52" w:name="__RefHeading___Toc2898713_581953129"/>
      <w:bookmarkStart w:id="53" w:name="_Toc17"/>
      <w:bookmarkEnd w:id="51"/>
      <w:bookmarkEnd w:id="52"/>
      <w:r>
        <w:rPr/>
        <w:t>15</w:t>
      </w:r>
      <w:bookmarkEnd w:id="53"/>
    </w:p>
    <w:p>
      <w:pPr>
        <w:pStyle w:val="BookText"/>
        <w:rPr/>
      </w:pPr>
      <w:r>
        <w:rPr>
          <w:rFonts w:ascii="IRNazanin" w:hAnsi="IRNazanin" w:eastAsia="IRNazanin"/>
          <w:color w:val="111111"/>
          <w:sz w:val="28"/>
          <w:sz w:val="28"/>
          <w:szCs w:val="28"/>
          <w:rtl w:val="true"/>
          <w:lang w:bidi="fa-IR"/>
        </w:rPr>
        <w:t>این جهان را خدا آفرید و باد و باران و ابر و خورشید را به کار گماشت تا رزق انسان فراهم شود و انسان توان داشته باشد بندگی کند و برای رسیدن به رضایت خدا گام بردارد و در راه بندگی او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من بیشتر به فکر نان و آب و جسم خویش هستم و از روح و جانم غافل شده ام که شب و روز در تب و 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کسانی که قبل از پذیرایی از تن، سفره جان می 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جان چیست؟ یاد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دل چیست؟ یاد دلبر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از عبادت من بهره گیرید تا در آخرت شما را با آن، پاداش دهم و غرق نعمت کنم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بهره مؤمن از این دنیا، عبادت و 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در دل شب به راز و نیاز با خدا می پردازد لذّتی را تجربه می کند که هرگز با لذّت دنیاطلبان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لذّت روح بسی شیرین تر از لذّت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مؤمن با مناجات با خدا به ملکوت پر می کشد و آرامش را در آغوش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یافت آنکه خدا را گم کرد و چه گم کرد آن که خدا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ثروت و فرزندان نمی توانند به انسان سودی برسانند، اگر کسی همه ثروت دنیا را هم برای خود جمع کرده باشد، در روز قیامت، این ثروت برای او هیچ فایده ای نخواهد داشت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براستی چه سرمایه ای در آن روز به کار می آید؟</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سالم و پاک، تنها سرمایه ای است که در روز قیامت، سبب نجات انسان می شود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سالم، دلی است که در آن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معلوم می شود دلی که غیر خدا در آن جای گرفته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هرچه دل ببندد، از آن جدا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دلبران نابودشدنی هستند، مگر وقتی که خدا را دلبر خود قرار 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کسی که از غیر خدا، جدا شده و دلش جایگاه عشق خدا گردیده </w:t>
      </w:r>
    </w:p>
    <w:p>
      <w:pPr>
        <w:pStyle w:val="BookText"/>
        <w:rPr/>
      </w:pPr>
      <w:r>
        <w:rPr>
          <w:rFonts w:ascii="IRNazanin" w:hAnsi="IRNazanin" w:eastAsia="IRNazanin"/>
          <w:color w:val="111111"/>
          <w:sz w:val="28"/>
          <w:sz w:val="28"/>
          <w:szCs w:val="28"/>
          <w:rtl w:val="true"/>
          <w:lang w:bidi="fa-IR"/>
        </w:rPr>
        <w:t>است، شیرینی زندگی را در عبادت خدا می یابد و حاجت خود را فقط از او</w:t>
      </w:r>
    </w:p>
    <w:p>
      <w:pPr>
        <w:pStyle w:val="BookText"/>
        <w:rPr/>
      </w:pPr>
      <w:r>
        <w:rPr>
          <w:rFonts w:ascii="IRNazanin" w:hAnsi="IRNazanin" w:eastAsia="IRNazanin"/>
          <w:color w:val="111111"/>
          <w:sz w:val="28"/>
          <w:sz w:val="28"/>
          <w:szCs w:val="28"/>
          <w:rtl w:val="true"/>
          <w:lang w:bidi="fa-IR"/>
        </w:rPr>
        <w:t>می خواهد، سفره دلش را برای او می گشاید و با او سخن می گوید، فقط به خدا اعتماد و تکیه دارد و از گذشته ترسی ندارد و نگران آینده نیست، با یاد او آرام می شود، پس تنهایی او را به وحشت نمی اندازد و مرگ را راحتی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دنیا را طلب می کند یا به دنبال عزّت است یا بی نیازی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تصوّر می کنند اگر ثروت بیشتر کسب کنند به این خواسته ها می رسند، بنابراین همه همّت آنان، طلب دنیا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عزّت می خواهد راهش این است قناعت پیشه کند که عزت واقعی در قناعت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دنبال بی نیازی است باید زهد را انتخاب کند و در دلش به دنیا، بی 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در زهد است، هیچ کس با مال دنیا، بی نیاز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مانند آب دریاست، هرچه بیشتر بنوشی، تشنه تر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هم با کم نمودن حرص و طمع به دست می آید، وقتی عشق به دنیا در دل شعله کشد، هیچ گاه انسان به آرامش نمی رسد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 که عشق به دنیا را خرید، یاد خدا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مرا از یاد خدا بازدارد، بت من است، امان از وقتی که دنیا با جلوه های دلفریبش، بت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باور و ایمان من به غیب و آخرت کم می شود و دنیا همه چیز من می شود، نماز و طاعت های من هم آن چنان که باید </w:t>
      </w:r>
    </w:p>
    <w:p>
      <w:pPr>
        <w:pStyle w:val="BookText"/>
        <w:rPr/>
      </w:pPr>
      <w:r>
        <w:rPr>
          <w:rFonts w:ascii="IRNazanin" w:hAnsi="IRNazanin" w:eastAsia="IRNazanin"/>
          <w:color w:val="111111"/>
          <w:sz w:val="28"/>
          <w:sz w:val="28"/>
          <w:szCs w:val="28"/>
          <w:rtl w:val="true"/>
          <w:lang w:bidi="fa-IR"/>
        </w:rPr>
        <w:t>به من رشد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من، حکایت آن مسافری است که شبی زمستانی به اتاقی پناه برد، همه</w:t>
      </w:r>
    </w:p>
    <w:p>
      <w:pPr>
        <w:pStyle w:val="BookText"/>
        <w:rPr/>
      </w:pPr>
      <w:r>
        <w:rPr>
          <w:rFonts w:ascii="IRNazanin" w:hAnsi="IRNazanin" w:eastAsia="IRNazanin"/>
          <w:color w:val="111111"/>
          <w:sz w:val="28"/>
          <w:sz w:val="28"/>
          <w:szCs w:val="28"/>
          <w:rtl w:val="true"/>
          <w:lang w:bidi="fa-IR"/>
        </w:rPr>
        <w:t>جا تاریک بود و او به زحمت توانست بخاری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صبح از سرما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فرا رسید و هوا روشن شد دید که پنجره های اتاق باز بوده و گرمای بخاری به بیرون می رفته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دلباخته دنیا هستم، چگونه توقّع دارم نمازم، معراج من باشد؟ </w:t>
      </w:r>
      <w:bookmarkStart w:id="54" w:name="pg5592_42503"/>
    </w:p>
    <w:p>
      <w:pPr>
        <w:pStyle w:val="Heading2"/>
        <w:numPr>
          <w:ilvl w:val="1"/>
          <w:numId w:val="1"/>
        </w:numPr>
        <w:rPr/>
      </w:pPr>
      <w:bookmarkStart w:id="55" w:name="__RefHeading___Toc2898715_581953129"/>
      <w:bookmarkStart w:id="56" w:name="_Toc18"/>
      <w:bookmarkEnd w:id="54"/>
      <w:bookmarkEnd w:id="55"/>
      <w:r>
        <w:rPr/>
        <w:t>16</w:t>
      </w:r>
      <w:bookmarkEnd w:id="56"/>
    </w:p>
    <w:p>
      <w:pPr>
        <w:pStyle w:val="BookText"/>
        <w:rPr/>
      </w:pPr>
      <w:r>
        <w:rPr>
          <w:rFonts w:ascii="IRNazanin" w:hAnsi="IRNazanin" w:eastAsia="IRNazanin"/>
          <w:color w:val="111111"/>
          <w:sz w:val="28"/>
          <w:sz w:val="28"/>
          <w:szCs w:val="28"/>
          <w:rtl w:val="true"/>
          <w:lang w:bidi="fa-IR"/>
        </w:rPr>
        <w:t>بزرگ ترین سرمایه ام، عمر من بود که آن را تباه کردم، راه دور و درازی را در پیش دارم، مرگ در کمین است، باید فکری به حال خود کنم، به خودم ظلم کردم، اکنون باید گذشته ام را جبران کنم، جلوی ضرر را هر وقت بگیرم،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با سیر و سلوک آشنا شوم و در زمره سعادتمندان قرار گیرم، این راه را چگونه بپیمایم؟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استادی می روم، او با این مسیر آشناست، درد خویش را به او می گویم و از او راهنمایی می خواهم، او سخن مرا می شنود و سپس دستوری ساده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زیاد سخن گفتن، زیاد خوابیدن، زیاد خوردن و زیاد معاشرت کردن با مردم بپرهیز و بیشتر به یاد خدا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از چهار چیز دوری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سخن می گویم به دروغ و غیبت مردم و</w:t>
      </w:r>
    </w:p>
    <w:p>
      <w:pPr>
        <w:pStyle w:val="BookText"/>
        <w:rPr/>
      </w:pPr>
      <w:r>
        <w:rPr>
          <w:rFonts w:ascii="IRNazanin" w:hAnsi="IRNazanin" w:eastAsia="IRNazanin"/>
          <w:color w:val="111111"/>
          <w:sz w:val="28"/>
          <w:sz w:val="28"/>
          <w:szCs w:val="28"/>
          <w:rtl w:val="true"/>
          <w:lang w:bidi="fa-IR"/>
        </w:rPr>
        <w:t>بیهوده گویی مبتلا می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زیاد مرا از توفیق راز و نیاز با خدا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قبر، برای خوابیدن فرصت دارم، باید تا زمانی که زنده هستم، خلوت شب ها را از دست ندهم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پرخوری کردم، دیگر حال توجّه به معنویّت را از دست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زیاد به شکم، انسان را از مسیر کمال دور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معاشرت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مردم دنیاطلب معاشرت می کنم، سرمایه عمر خود را تباه می نمایم، باید با کسانی که از معنویّت بهره ای ندارند به قدر ضرورت رفت و آمد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ارتباط با دیگران می توانم گره ای از کار کسی بگشایم، دل مؤمنی را شاد کنم و وظیفه ای را انجام بدهم باید بدانم که این کار،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 دانم حضور در یک جلسه، ارتباط با تلفن یا هرگونه ارتباط، مرا از یاد خدا غافل می کند، باید از آن پرهیز کنم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دستور را انجام بدهم، هم نشاط بیشتری برای عبادت پیدا می کنم و هم وقت خود را مدیریّت می نمایم و به سوی کمال گام برمی دارم</w:t>
      </w:r>
      <w:r>
        <w:rPr>
          <w:rFonts w:eastAsia="IRNazanin" w:cs="IRNazanin"/>
          <w:color w:val="111111"/>
          <w:sz w:val="28"/>
          <w:szCs w:val="28"/>
          <w:rtl w:val="true"/>
          <w:lang w:bidi="fa-IR"/>
        </w:rPr>
        <w:t xml:space="preserve">. </w:t>
      </w:r>
      <w:bookmarkStart w:id="57" w:name="pg5592_42507"/>
    </w:p>
    <w:p>
      <w:pPr>
        <w:pStyle w:val="Heading2"/>
        <w:numPr>
          <w:ilvl w:val="1"/>
          <w:numId w:val="1"/>
        </w:numPr>
        <w:rPr/>
      </w:pPr>
      <w:bookmarkStart w:id="58" w:name="__RefHeading___Toc2898717_581953129"/>
      <w:bookmarkStart w:id="59" w:name="_Toc19"/>
      <w:bookmarkEnd w:id="57"/>
      <w:bookmarkEnd w:id="58"/>
      <w:r>
        <w:rPr/>
        <w:t>17</w:t>
      </w:r>
      <w:bookmarkEnd w:id="59"/>
    </w:p>
    <w:p>
      <w:pPr>
        <w:pStyle w:val="BookText"/>
        <w:rPr/>
      </w:pPr>
      <w:r>
        <w:rPr>
          <w:rFonts w:ascii="IRNazanin" w:hAnsi="IRNazanin" w:eastAsia="IRNazanin"/>
          <w:color w:val="111111"/>
          <w:sz w:val="28"/>
          <w:sz w:val="28"/>
          <w:szCs w:val="28"/>
          <w:rtl w:val="true"/>
          <w:lang w:bidi="fa-IR"/>
        </w:rPr>
        <w:t>من در هیاهوی زندگی، به خلوت نیاز دارم، خلوتی که در آن بتوانم به مرگ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بیوفایی دنیا را بشنوم و روزی که از همه آنچه در دنیا دارم، جدا می شوم و تنهای تنها در قبر قرار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باید فرصت را غنیمت شمارم، به خلوت خود بروم، مقداری خاک بر زمین قرار دهم، چراغ را خاموش کنم، آن گونه که مرده را در قبر قرار می دهند، بر زمین بخوابم و صورت بر آن خاک نهم و تصوّر کنم در قبر خویش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صداها را می شنوم؟</w:t>
      </w:r>
    </w:p>
    <w:p>
      <w:pPr>
        <w:pStyle w:val="BookText"/>
        <w:rPr/>
      </w:pPr>
      <w:r>
        <w:rPr>
          <w:rFonts w:ascii="IRNazanin" w:hAnsi="IRNazanin" w:eastAsia="IRNazanin"/>
          <w:color w:val="111111"/>
          <w:sz w:val="28"/>
          <w:sz w:val="28"/>
          <w:szCs w:val="28"/>
          <w:rtl w:val="true"/>
          <w:lang w:bidi="fa-IR"/>
        </w:rPr>
        <w:t>صدای ریزش خاک ها می آید، دوستان و آشنایانم دور قبرم حلقه زده اند، همه در انتظار پایان خاکریزی هستند، با دیده ترحّم بر من نگاه می کنند گویا خودشان این سرنوشت را ندارند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می گذرد، خداحافظی 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کس با من خداحافظی نمی کند، هنوز چند نفر باقی مانده اند، آنها هم می روند، باور نمی کنم به این </w:t>
      </w:r>
    </w:p>
    <w:p>
      <w:pPr>
        <w:pStyle w:val="BookText"/>
        <w:rPr/>
      </w:pPr>
      <w:r>
        <w:rPr>
          <w:rFonts w:ascii="IRNazanin" w:hAnsi="IRNazanin" w:eastAsia="IRNazanin"/>
          <w:color w:val="111111"/>
          <w:sz w:val="28"/>
          <w:sz w:val="28"/>
          <w:szCs w:val="28"/>
          <w:rtl w:val="true"/>
          <w:lang w:bidi="fa-IR"/>
        </w:rPr>
        <w:t>زودی فراموش شوم، هیچ کس کنار من نیست، خورشید هم غروب می کند، شب فرامی رسد، همه در اندیشه کار خود هستند و مرا از یاد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بازگردان تا عمل نیک انجام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ارْجِعُونِ لَعَلِّی أَعْمَلُ صَالِحاً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یک تمرین است، تمرین آخرین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گاه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چه هستم؟ شاید عدّه ای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تمرینی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می خواهد به مکّه برود، چند ماه قبل در شهر خود، لباس احرام می پوشد و گرد مکعبی که به شکل کعبه است، می چرخد، او اعمال حجّ را تمرین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بارها تمرین جنگ می کنند حال آنکه شاید هرگز جنگی پیش نیاید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تمرین حجّ و تمرین جنگ و مانور نظامی، کاری عاقلانه است، پس تمرین مرگ هم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مرا از خواب غفلت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امروز مرا غرق تکنولوژی می کند و کاری می کند که من خودم را هم از یاد می برم، این تمرین مرگ است که مرا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راست ترین واقعیّت است، برای همه آمدنی است و تمرین آن هم، واقعی ترین تمرین است</w:t>
      </w:r>
      <w:r>
        <w:rPr>
          <w:rFonts w:eastAsia="IRNazanin" w:cs="IRNazanin"/>
          <w:color w:val="111111"/>
          <w:sz w:val="28"/>
          <w:szCs w:val="28"/>
          <w:rtl w:val="true"/>
          <w:lang w:bidi="fa-IR"/>
        </w:rPr>
        <w:t xml:space="preserve">. </w:t>
      </w:r>
      <w:bookmarkStart w:id="60" w:name="pg5592_42511"/>
    </w:p>
    <w:p>
      <w:pPr>
        <w:pStyle w:val="Heading2"/>
        <w:numPr>
          <w:ilvl w:val="1"/>
          <w:numId w:val="1"/>
        </w:numPr>
        <w:rPr/>
      </w:pPr>
      <w:bookmarkStart w:id="61" w:name="__RefHeading___Toc2898719_581953129"/>
      <w:bookmarkStart w:id="62" w:name="_Toc20"/>
      <w:bookmarkEnd w:id="60"/>
      <w:bookmarkEnd w:id="61"/>
      <w:r>
        <w:rPr/>
        <w:t>18</w:t>
      </w:r>
      <w:bookmarkEnd w:id="62"/>
    </w:p>
    <w:p>
      <w:pPr>
        <w:pStyle w:val="BookText"/>
        <w:rPr/>
      </w:pPr>
      <w:r>
        <w:rPr>
          <w:rFonts w:ascii="IRNazanin" w:hAnsi="IRNazanin" w:eastAsia="IRNazanin"/>
          <w:color w:val="111111"/>
          <w:sz w:val="28"/>
          <w:sz w:val="28"/>
          <w:szCs w:val="28"/>
          <w:rtl w:val="true"/>
          <w:lang w:bidi="fa-IR"/>
        </w:rPr>
        <w:t>خدا نعمت های فراوان به ما داده و در قرآن از نعمت ها یاد کرده است و از ما می خواهد تا درباره این نعمت ها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این نعمت ها را ذکر می کند، هیچ منّتی نمی گذارد، فقط وقتی از فرستادن پیامبر سخن می گوید بر ما منّت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نعمتی همچون نعمت هدایت نیست، این هدایت است که باعث سعادت ابدی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منّت نهادم که پیامبری از جنس خودتان فرستادم تا آیات مرا برای تان بخواند و شما را از زشتی ها و پلیدی ها پاک کند و قرآن و معارف و احکام دین را به شما بیاموزد، اگرچه شما قبل از آن، در گمراهی آشکاری </w:t>
      </w:r>
    </w:p>
    <w:p>
      <w:pPr>
        <w:pStyle w:val="BookText"/>
        <w:rPr/>
      </w:pP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پیامبری برگزید و قرآن را بر او نازل کرد و از او خواست تا آن پیام آسمانی را برای دیگران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راه سختی های فراوان کشید و با مشکلات زیادی روبه رو شد تا ما از تاریکی و گمراهی نجات پیدا کنیم و به سوی نور و رستگاری گام برداریم و به جای محبّت دنیا، محبّت خدا را دل جای دهیم و به سوی رضایت او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من برخیزم و عشق و علاقه به کمال در من ایجاد شود و مشتاق رضایت او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اقیانوسی از مهربانی است و منتظر است تا بندگانش به سوی او بروند و آنان را از آن مهربانی بهره مند کند، من که چنین چیزی را می دانم، چرا از جا برنمی خیزم؟</w:t>
      </w:r>
    </w:p>
    <w:p>
      <w:pPr>
        <w:pStyle w:val="BookText"/>
        <w:rPr/>
      </w:pPr>
      <w:r>
        <w:rPr>
          <w:rFonts w:ascii="IRNazanin" w:hAnsi="IRNazanin" w:eastAsia="IRNazanin"/>
          <w:color w:val="111111"/>
          <w:sz w:val="28"/>
          <w:sz w:val="28"/>
          <w:szCs w:val="28"/>
          <w:rtl w:val="true"/>
          <w:lang w:bidi="fa-IR"/>
        </w:rPr>
        <w:t>وقتی پیامبر به مدینه هجرت کرد، پیرمردی سالخورده در شهر مکّه زندگی می کرد، وقتی او آیات قرآن را شنید، به قرآن ایمان آورد و مسلمان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تصمیم گرفت از مکّه به مدینه هجرت کند، می خواست از محیطی که مرکز بُت پرستان بود به شهر نور مهاجرت کند و آرزو داشت در حضور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ناتوان بود، با خود فکر کرد چگونه از مکّه به مدینه بروم؟ </w:t>
      </w:r>
    </w:p>
    <w:p>
      <w:pPr>
        <w:pStyle w:val="BookText"/>
        <w:rPr/>
      </w:pPr>
      <w:r>
        <w:rPr>
          <w:rFonts w:ascii="IRNazanin" w:hAnsi="IRNazanin" w:eastAsia="IRNazanin"/>
          <w:color w:val="111111"/>
          <w:sz w:val="28"/>
          <w:sz w:val="28"/>
          <w:szCs w:val="28"/>
          <w:rtl w:val="true"/>
          <w:lang w:bidi="fa-IR"/>
        </w:rPr>
        <w:t>از فرزندانش خواست تا او را روی تختی قرار دهند و با پای پیاده به سوی مدینه</w:t>
      </w:r>
    </w:p>
    <w:p>
      <w:pPr>
        <w:pStyle w:val="BookText"/>
        <w:rPr/>
      </w:pPr>
      <w:r>
        <w:rPr>
          <w:rFonts w:ascii="IRNazanin" w:hAnsi="IRNazanin" w:eastAsia="IRNazanin"/>
          <w:color w:val="111111"/>
          <w:sz w:val="28"/>
          <w:sz w:val="28"/>
          <w:szCs w:val="28"/>
          <w:rtl w:val="true"/>
          <w:lang w:bidi="fa-IR"/>
        </w:rPr>
        <w:t>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سالخورده بود که حتی نمی توانست بر شتر یا اسب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او را بسیار دوست می داشتند، تختی آماده کردند و پدر را روی آن خواباندند و به سوی مدینه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 برای مردم مکّه بسیار سؤال 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چه شده است که این پیرمرد همه هستی خود را در این شهر رها می کند و به مدینه هجرت می کند؟ چرا او دل از وطن کنده است؟</w:t>
      </w:r>
    </w:p>
    <w:p>
      <w:pPr>
        <w:pStyle w:val="BookText"/>
        <w:rPr/>
      </w:pPr>
      <w:r>
        <w:rPr>
          <w:rFonts w:ascii="IRNazanin" w:hAnsi="IRNazanin" w:eastAsia="IRNazanin"/>
          <w:color w:val="111111"/>
          <w:sz w:val="28"/>
          <w:sz w:val="28"/>
          <w:szCs w:val="28"/>
          <w:rtl w:val="true"/>
          <w:lang w:bidi="fa-IR"/>
        </w:rPr>
        <w:t xml:space="preserve">وقتی آنان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کیلومتری مکه رسیدند، پیرمرد حالش بد شد، فرزندانش او را روی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نگاهی به دست راست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جای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دو دست خود را به هم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پیامبرت بیعت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جمله، پیرمرد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بُت پرستان رسید، آنان خوشحال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آرزوی خود نرسید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خدا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خانه و کاشانه اش بیرون آید و به سوی خدا و پیامبر مهاجرت کند و در این هنگام، مرگ او فرارسد، پاداشش بر </w:t>
      </w:r>
    </w:p>
    <w:p>
      <w:pPr>
        <w:pStyle w:val="BookText"/>
        <w:rPr/>
      </w:pPr>
      <w:r>
        <w:rPr>
          <w:rFonts w:ascii="IRNazanin" w:hAnsi="IRNazanin" w:eastAsia="IRNazanin"/>
          <w:color w:val="111111"/>
          <w:sz w:val="28"/>
          <w:sz w:val="28"/>
          <w:szCs w:val="28"/>
          <w:rtl w:val="true"/>
          <w:lang w:bidi="fa-IR"/>
        </w:rPr>
        <w:t>عهده خداست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گونه بود که همه فهمیدند پاداش آن پیرمرد با خداست و او از رحمت خدا</w:t>
      </w:r>
    </w:p>
    <w:p>
      <w:pPr>
        <w:pStyle w:val="BookText"/>
        <w:rPr/>
      </w:pPr>
      <w:r>
        <w:rPr>
          <w:rFonts w:ascii="IRNazanin" w:hAnsi="IRNazanin" w:eastAsia="IRNazanin"/>
          <w:color w:val="111111"/>
          <w:sz w:val="28"/>
          <w:sz w:val="28"/>
          <w:szCs w:val="28"/>
          <w:rtl w:val="true"/>
          <w:lang w:bidi="fa-IR"/>
        </w:rPr>
        <w:t>بهره مند شده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آیه نمی گوید که انسان چقدر راه برود، بلکه می گوید همین که مهاجر از خانه اش خارج شد، رحمت خدا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حرکت است نه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برخیزم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از دنیاپرستی و هوس های خود به سوی خدا مهاجرت می کنم و به سوی خدا گام برمی دارم، خدا به این کار،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یک مهاجر، در رسیدن نیست، بلکه رستگاری او در همان نقطه حرکت است، وقتی او از خانه اش به قصد مهاجرت به سوی خدا خارج می شود، دیگر آسمانی شده است</w:t>
      </w:r>
      <w:r>
        <w:rPr>
          <w:rFonts w:eastAsia="IRNazanin" w:cs="IRNazanin"/>
          <w:color w:val="111111"/>
          <w:sz w:val="28"/>
          <w:szCs w:val="28"/>
          <w:rtl w:val="true"/>
          <w:lang w:bidi="fa-IR"/>
        </w:rPr>
        <w:t xml:space="preserve">. </w:t>
      </w:r>
      <w:bookmarkStart w:id="63" w:name="pg5592_42519"/>
    </w:p>
    <w:p>
      <w:pPr>
        <w:pStyle w:val="Heading2"/>
        <w:numPr>
          <w:ilvl w:val="1"/>
          <w:numId w:val="1"/>
        </w:numPr>
        <w:rPr/>
      </w:pPr>
      <w:bookmarkStart w:id="64" w:name="__RefHeading___Toc2898721_581953129"/>
      <w:bookmarkStart w:id="65" w:name="_Toc21"/>
      <w:bookmarkEnd w:id="63"/>
      <w:bookmarkEnd w:id="64"/>
      <w:r>
        <w:rPr/>
        <w:t>19</w:t>
      </w:r>
      <w:bookmarkEnd w:id="65"/>
    </w:p>
    <w:p>
      <w:pPr>
        <w:pStyle w:val="BookText"/>
        <w:rPr/>
      </w:pPr>
      <w:r>
        <w:rPr>
          <w:rFonts w:ascii="IRNazanin" w:hAnsi="IRNazanin" w:eastAsia="IRNazanin"/>
          <w:color w:val="111111"/>
          <w:sz w:val="28"/>
          <w:sz w:val="28"/>
          <w:szCs w:val="28"/>
          <w:rtl w:val="true"/>
          <w:lang w:bidi="fa-IR"/>
        </w:rPr>
        <w:t>ارزش من چقدر است؟ فرشتگان مرا چگونه می بینند؟ من چقدر نزد آنان، قیمت دارم؟ کاش راهی بود تا خودم را بهتر می شناختم و ارزش خویش را 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را از استادی پرسیدم،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الان فرشته ای نزد تو بیاید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حاجت تو برآورده می شود، آن حاجت خود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پاسخ به او چه می گویی؟ فرض این است که فقط یک خواسته تو برآورده می شود، براستی تو از آن فرشته چه می خواهی؟ هرچه پاسخ بدهی، همان ارزش تو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استاد را شنیدم، به فکر فرورفتم، براستی آن خواسته من چیست؟ وقتی کودک بودم خواسته من یک توپ بود و در نوجوانی دوچرخه می خواستم، بزرگ تر شدم خانه و ماشین و زن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 خواهم؟ پست و مقام و شهرت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آنجا برسم که در جواب آن فرشته، بندگی خدا و رضایت او را بخواهم، </w:t>
      </w:r>
    </w:p>
    <w:p>
      <w:pPr>
        <w:pStyle w:val="BookText"/>
        <w:rPr/>
      </w:pPr>
      <w:r>
        <w:rPr>
          <w:rFonts w:ascii="IRNazanin" w:hAnsi="IRNazanin" w:eastAsia="IRNazanin"/>
          <w:color w:val="111111"/>
          <w:sz w:val="28"/>
          <w:sz w:val="28"/>
          <w:szCs w:val="28"/>
          <w:rtl w:val="true"/>
          <w:lang w:bidi="fa-IR"/>
        </w:rPr>
        <w:t>سعادت ابدی را از آن خود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 حقیر و گنهکارم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محبّت خدا و رضایت او آرزوی من باشد، به همان اندازه ارزش پیدا می کنم، وقتی من گران بهاترین چیز هستی را می خواهم، گران بهاترین می شوم، وقتی من خدا را می خواهم، ارزش من بالاتر از همه چیزهای این دنیای 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 به دعا برمی دارم و با خدای خویش راز و نیاز می کنم، چه بسا شیطان وسوسه ام می کند که ای 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چه سرمایه ای به در خانه خدا آمده ای؟ شیطان وقتی می داند که من گران ترین گوهر را می خواهم، حسادت می کند و بر من نهیب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خجالت نمی کشی با دست خالی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چه بگویم؟ باید قدری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چیزی را از من می خرد که خودش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خوبی ها را دارد، او بی نیاز است، من هرچه بخواهم به در خانه اش ببرم، او بهترینش را دارد، پس من باید چیزی را در دست بگیرم و به در خانه اش ببرم که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خدا چه چیزی ندارد؟</w:t>
      </w:r>
    </w:p>
    <w:p>
      <w:pPr>
        <w:pStyle w:val="BookText"/>
        <w:rPr/>
      </w:pPr>
      <w:r>
        <w:rPr>
          <w:rFonts w:ascii="IRNazanin" w:hAnsi="IRNazanin" w:eastAsia="IRNazanin"/>
          <w:color w:val="111111"/>
          <w:sz w:val="28"/>
          <w:sz w:val="28"/>
          <w:szCs w:val="28"/>
          <w:rtl w:val="true"/>
          <w:lang w:bidi="fa-IR"/>
        </w:rPr>
        <w:t>خدا، فقر ندارد، بیچارگی ندارد،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فقر، بیچارگی و نیاز خود را به درگاه او می برم، دست خود را به سوی آسمان می گیرم و این ها را به درگاهش عرضه می کنم، این ها سرمایه من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خالق است و من آفریده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دهنده است و من روزی خوار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عطاکننده است و من گدای درگاهش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است و من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نیاز است و من فقیر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دیگر وقت آن است به وسوسه شیطان پاسخ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فقر و بیچارگی و نیازم را به درگاه خدا می آورم و خریدار بهترین گوهر هستی شده ام، من رضایت و بندگی او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به درگاه او آورده ام که او آن را ندارد و آن را از من می خرد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سال ها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وجود تو، غرور و تکبّر جای داشت از درگاه خدا رانده شدی، تو نماز می خواندی امّا نماز تو، نیاز نبود، تو فقر و نیازت را به خدا فراموش کردی، به خودت تکیه کردی و در مقابل فرمان خدا ایستادی، خدا از تو خواست بر آدم سجده کنی و تو تکبّر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وقتی می خواهم به درگاه خدا بروم به اعمال خوبم تکیه نمی کنم، می دانم که همه این اعمال خوبم هم از توفیق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فقر و بیچارگی خود را عرضه می کنم و از خدا می خواهم لطفش را بر من نازل کند</w:t>
      </w:r>
      <w:r>
        <w:rPr>
          <w:rFonts w:eastAsia="IRNazanin" w:cs="IRNazanin"/>
          <w:color w:val="111111"/>
          <w:sz w:val="28"/>
          <w:szCs w:val="28"/>
          <w:rtl w:val="true"/>
          <w:lang w:bidi="fa-IR"/>
        </w:rPr>
        <w:t xml:space="preserve">. </w:t>
      </w:r>
      <w:bookmarkStart w:id="66" w:name="pg5592_42525"/>
    </w:p>
    <w:p>
      <w:pPr>
        <w:pStyle w:val="Heading2"/>
        <w:numPr>
          <w:ilvl w:val="1"/>
          <w:numId w:val="1"/>
        </w:numPr>
        <w:rPr/>
      </w:pPr>
      <w:bookmarkStart w:id="67" w:name="__RefHeading___Toc2898723_581953129"/>
      <w:bookmarkStart w:id="68" w:name="_Toc22"/>
      <w:bookmarkEnd w:id="66"/>
      <w:bookmarkEnd w:id="67"/>
      <w:r>
        <w:rPr/>
        <w:t>20</w:t>
      </w:r>
      <w:bookmarkEnd w:id="68"/>
    </w:p>
    <w:p>
      <w:pPr>
        <w:pStyle w:val="BookText"/>
        <w:rPr/>
      </w:pPr>
      <w:r>
        <w:rPr>
          <w:rFonts w:ascii="IRNazanin" w:hAnsi="IRNazanin" w:eastAsia="IRNazanin"/>
          <w:color w:val="111111"/>
          <w:sz w:val="28"/>
          <w:sz w:val="28"/>
          <w:szCs w:val="28"/>
          <w:rtl w:val="true"/>
          <w:lang w:bidi="fa-IR"/>
        </w:rPr>
        <w:t>سال ها پیش، برده داری رسم بود، شخصی برده ای خرید و به خانه برد، ارباب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چه مرا صدا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غذایی می خوری؟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چه غذایی به من دهی، غذای من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لباسی می پوشی؟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به من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برده و بنده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این سخن ها را از این برده شنید، غوغایی در دلش بر پا شد، به خلوتی رفت و سر به سجده گذاشت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بنده تو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این گونه تسلیم تو نبودم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بنده خداست در همه حال و همه جا، نگاه می کند دستور خدا چیست </w:t>
      </w:r>
    </w:p>
    <w:p>
      <w:pPr>
        <w:pStyle w:val="BookText"/>
        <w:rPr/>
      </w:pPr>
      <w:r>
        <w:rPr>
          <w:rFonts w:ascii="IRNazanin" w:hAnsi="IRNazanin" w:eastAsia="IRNazanin"/>
          <w:color w:val="111111"/>
          <w:sz w:val="28"/>
          <w:sz w:val="28"/>
          <w:szCs w:val="28"/>
          <w:rtl w:val="true"/>
          <w:lang w:bidi="fa-IR"/>
        </w:rPr>
        <w:t>و به آن عمل می کند، آنچه را خدا برای او انتخاب کرده است با خشنودی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خدا خیر و صلاحش را می خواهد، به مهربانی خدایش باور و ایمان دارد و برای همین به آنچه خدا برای او پیش می آورد، دلشاد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بنده خداست از بندگی هزاران بت دروغین رهایی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چاه طبیعت نجات پیدا می کند و با خدا انس پیدا می کند و به آرامش می رسد</w:t>
      </w:r>
      <w:r>
        <w:rPr>
          <w:rFonts w:eastAsia="IRNazanin" w:cs="IRNazanin"/>
          <w:color w:val="111111"/>
          <w:sz w:val="28"/>
          <w:szCs w:val="28"/>
          <w:rtl w:val="true"/>
          <w:lang w:bidi="fa-IR"/>
        </w:rPr>
        <w:t xml:space="preserve">. </w:t>
      </w:r>
      <w:bookmarkStart w:id="69" w:name="pg5592_42529"/>
    </w:p>
    <w:p>
      <w:pPr>
        <w:pStyle w:val="Heading2"/>
        <w:numPr>
          <w:ilvl w:val="1"/>
          <w:numId w:val="1"/>
        </w:numPr>
        <w:rPr/>
      </w:pPr>
      <w:bookmarkStart w:id="70" w:name="__RefHeading___Toc2898725_581953129"/>
      <w:bookmarkStart w:id="71" w:name="_Toc23"/>
      <w:bookmarkEnd w:id="69"/>
      <w:bookmarkEnd w:id="70"/>
      <w:r>
        <w:rPr/>
        <w:t>21</w:t>
      </w:r>
      <w:bookmarkEnd w:id="71"/>
    </w:p>
    <w:p>
      <w:pPr>
        <w:pStyle w:val="BookText"/>
        <w:rPr/>
      </w:pPr>
      <w:r>
        <w:rPr>
          <w:rFonts w:ascii="IRNazanin" w:hAnsi="IRNazanin" w:eastAsia="IRNazanin"/>
          <w:color w:val="111111"/>
          <w:sz w:val="28"/>
          <w:sz w:val="28"/>
          <w:szCs w:val="28"/>
          <w:rtl w:val="true"/>
          <w:lang w:bidi="fa-IR"/>
        </w:rPr>
        <w:t>گروهی از پرندگان در بوستانی بودند که همچون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عطر گل ها سرمست بودند و همیشه در بهار آن باغ، شادمانی می کردند، نه نگران صید صیّاد بودند و نه از گرسنگی در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باغبان تصمیم گرفت پرواز آنان را بیازماید، برای همین آنان را از آن باغ بیرون کرد و به آنان گفت که برای مدّتی از باغ به سوی صحرا پرواز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مواظب باشید مبادا به غربت انس بگیرید، شما را برای مدّتی کوتاه به صحرا می فرستم تا خود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به پرواز درآمدند، صحرا برای شان زیبا جلوه کرد و به سمت افق پیش رفتند، گرسنگی بر آنان غلبه کرد، صدایی به گوش شان رسید، نگاه کردند به جنگلی رسیدند و در آنجا دانه و آبی را آماده دیدند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خیال کردند که این صدا از سوی یک دوست است، به هوای آب و دانه به زمین آمدند و گرفتار دام صیّاد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صیّاد آنان را به قفسی منتقل کرد و آن وقت </w:t>
      </w:r>
    </w:p>
    <w:p>
      <w:pPr>
        <w:pStyle w:val="BookText"/>
        <w:rPr/>
      </w:pPr>
      <w:r>
        <w:rPr>
          <w:rFonts w:ascii="IRNazanin" w:hAnsi="IRNazanin" w:eastAsia="IRNazanin"/>
          <w:color w:val="111111"/>
          <w:sz w:val="28"/>
          <w:sz w:val="28"/>
          <w:szCs w:val="28"/>
          <w:rtl w:val="true"/>
          <w:lang w:bidi="fa-IR"/>
        </w:rPr>
        <w:t>بود که روزگار درد و غم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عدّه ای از پرندگان، پرواز را فراموش کردند و روزگار وصال باغ آسمانی را از یاد بردند و با قفس انس گرفتند و زندگی در قفس را برای خود زیبا یافتند و به آن دل خوش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گذشت، روزی چشم آنها به آسمان افتاد، هدهدی از آسمان می گذشت، پرندگان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آنان به گوش هدهد رسید، هدهد نزد آنان آمد و آنان قصّه اسارت خویش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قفس دل خوش کردید و سخن باغبان را از یاد بردید؟ اکنون برخیزید و پرواز کنید، صیّاد در هر طرف شما، دام گسترده و راه فرار شما را بسته است، امّا بالای سر خود را نگاه کنید، بالای سر شما باز است، صیّاد بر این باور است که شما دیگر نمی توانید پرواز کنید، پس بالای سر شما، مانع قرار نداده است، بالای سر شما، شاهراهی به سوی بوستان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سخن هدهد را پذیرفتند و بال گشودند و به سوی آسمان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از آنان که با قفس انس گرفته بودند نتوانستند از آب و دانه قفس دل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زندگی در قفس راضی شدند و از جای برنخاستند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حال آن پرندگان است که برای امتحان به این دنیا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روح سرگردان من در این غربت سرای دنیا چه می کند؟ من به چه دل خوش کرده ام؟ آیا روزگار وصل را به خاطر می آورم؟</w:t>
      </w:r>
    </w:p>
    <w:p>
      <w:pPr>
        <w:pStyle w:val="BookText"/>
        <w:rPr/>
      </w:pPr>
      <w:r>
        <w:rPr>
          <w:rFonts w:ascii="IRNazanin" w:hAnsi="IRNazanin" w:eastAsia="IRNazanin"/>
          <w:color w:val="111111"/>
          <w:sz w:val="28"/>
          <w:sz w:val="28"/>
          <w:szCs w:val="28"/>
          <w:rtl w:val="true"/>
          <w:lang w:bidi="fa-IR"/>
        </w:rPr>
        <w:t>روزی که خدا از همه انسان ها پیمان گرفت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نیستم؟ </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که تو پروردگار ما هستی</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چرا آن روز را فراموش کردم و به قفس دنیا انس گرفتم؟ من مرغ باغ ملکوت بودم و چند روزی در اینجا در قفس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چگونه است؟ از دیار اصلی خود یاد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کسانی که تلخی روزگار جدایی برایشان رنج آور است و هیچ چیز برای آنان همچون بازگشت به ملکوت،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سفره بخشش را گسترده و منتظر مهمان است، این آمرزش خداست که مرا می طلبد، پس چرا باز قصد دارم در این سرای غربت بمانم؟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وطن از نشانه های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از وطن دنیایی سخن می گوید؟ مگر محبّت دنیا، ریشه همه بدی ها نیست؟ آیا پیامبر مرا به محبّت دنیا فرامی خواند؟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اینجا از وطنی سخن می گوید که روح من از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ملکوت آمده ام، وطن اصلی من آنجاست، دوست داشتن آنجا و شوق بازگشت به آنجا، نشانه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شور آن وطن را در دل داشته باشم، به این غربتکده انس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انسانی که از درد جدایی ننالد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از ملکوت، رنجی است که بر جان انسان افتاده و تا زمانی که به آنجا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بازنگردد، آرامش واقعی را تجربه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دنیا در جستجوی چیزی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دانند روح آنان،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می خواهد به اصلِ خود بازگردد، به دنیای ملکوت پر بکشد و از همه محدودیّت های این دنیا، رها شود</w:t>
      </w:r>
      <w:r>
        <w:rPr>
          <w:rFonts w:eastAsia="IRNazanin" w:cs="IRNazanin"/>
          <w:color w:val="111111"/>
          <w:sz w:val="28"/>
          <w:szCs w:val="28"/>
          <w:rtl w:val="true"/>
          <w:lang w:bidi="fa-IR"/>
        </w:rPr>
        <w:t xml:space="preserve">. </w:t>
      </w:r>
      <w:bookmarkStart w:id="72" w:name="pg5592_42537"/>
    </w:p>
    <w:p>
      <w:pPr>
        <w:pStyle w:val="Heading2"/>
        <w:numPr>
          <w:ilvl w:val="1"/>
          <w:numId w:val="1"/>
        </w:numPr>
        <w:rPr/>
      </w:pPr>
      <w:bookmarkStart w:id="73" w:name="__RefHeading___Toc2898727_581953129"/>
      <w:bookmarkStart w:id="74" w:name="_Toc24"/>
      <w:bookmarkEnd w:id="72"/>
      <w:bookmarkEnd w:id="73"/>
      <w:r>
        <w:rPr/>
        <w:t>22</w:t>
      </w:r>
      <w:bookmarkEnd w:id="74"/>
    </w:p>
    <w:p>
      <w:pPr>
        <w:pStyle w:val="BookText"/>
        <w:rPr/>
      </w:pPr>
      <w:r>
        <w:rPr>
          <w:rFonts w:ascii="IRNazanin" w:hAnsi="IRNazanin" w:eastAsia="IRNazanin"/>
          <w:color w:val="111111"/>
          <w:sz w:val="28"/>
          <w:sz w:val="28"/>
          <w:szCs w:val="28"/>
          <w:rtl w:val="true"/>
          <w:lang w:bidi="fa-IR"/>
        </w:rPr>
        <w:t>می خواهم با خدا رفیق شوم، امّا نمی دانم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دلم برای خدای مهربانم تنگ شده است، احساس دوری می کنم، با خود می گویم شاید او مرا دوست ندارد، شاید نمی خواهد صدایم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محبّت او در دلم غوغا کند به گونه ای که وقتی نامش را بشنوم، قلبم به تپش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خواهد مهربانی او را احساس کنم، امّا من از دست خودم ناراحت هستم، هنوز نتوانسته ام یک نماز با حضور قلب کامل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از او دور هستم؟ چرا غفلت تمام وجودم را فراگرفته است؟ چرا یاد خدا برای من شیرین نیست؟ چرا محبّت او در دلم، غوغا نمی کند؟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خدایی است که سیاهی شب، روشنایی روز، ماه و خورشید و برگ درختان و همه هستی برای او سجده می کنند، ذکر او را می گویند و از یادش غافل </w:t>
      </w:r>
    </w:p>
    <w:p>
      <w:pPr>
        <w:pStyle w:val="BookText"/>
        <w:rPr/>
      </w:pPr>
      <w:r>
        <w:rPr>
          <w:rFonts w:ascii="IRNazanin" w:hAnsi="IRNazanin" w:eastAsia="IRNazanin"/>
          <w:color w:val="111111"/>
          <w:sz w:val="28"/>
          <w:sz w:val="28"/>
          <w:szCs w:val="28"/>
          <w:rtl w:val="true"/>
          <w:lang w:bidi="fa-IR"/>
        </w:rPr>
        <w:t>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محبّت خدا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نیازی به عبادت من دارد؟ وقتی همه هستی او را سجده می کنند و عاشق اویند، محبّت و نماز من به چه کار می آید؟</w:t>
      </w:r>
    </w:p>
    <w:p>
      <w:pPr>
        <w:pStyle w:val="BookText"/>
        <w:rPr/>
      </w:pPr>
      <w:r>
        <w:rPr>
          <w:rFonts w:ascii="IRNazanin" w:hAnsi="IRNazanin" w:eastAsia="IRNazanin"/>
          <w:color w:val="111111"/>
          <w:sz w:val="28"/>
          <w:sz w:val="28"/>
          <w:szCs w:val="28"/>
          <w:rtl w:val="true"/>
          <w:lang w:bidi="fa-IR"/>
        </w:rPr>
        <w:t>آه می کشم، دلم می سوزد، اشکم جاری می شود، من هم دوست دارم مثل همه هستی، از روی راستی و حقیقت او را سجده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رگ گردن به شما نزدیک تر هستم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 مرا خلق کرده و از آنچه در دل من می گذرد، آگاه است، او از وسوسه هایی که در دل من ایجاد می شود، باخبر است، او به من از رگ گردنم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چه پیامی برای من دارد؟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نزدیک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رگی که به شکل طناب است و بعضی آن را رگ گردن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تلاش کنم معنای دقیق این جمله را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قرآن نازل شد، وقتی می خواستند بگویند چیزی به آن ها بسیار نزدیک است،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 به ما نزدیک تر از حبل الورید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از حبل الورید، قلب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قلب را جایگاه روح می دانستند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من باید این آیه را این گونه معنا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روح من به من نزدیک 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خودِ من به من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از من به خودم نزدیک تر است، پس چرا من احساس نمی کنم به او</w:t>
      </w:r>
    </w:p>
    <w:p>
      <w:pPr>
        <w:pStyle w:val="BookText"/>
        <w:rPr/>
      </w:pPr>
      <w:r>
        <w:rPr>
          <w:rFonts w:ascii="IRNazanin" w:hAnsi="IRNazanin" w:eastAsia="IRNazanin"/>
          <w:color w:val="111111"/>
          <w:sz w:val="28"/>
          <w:sz w:val="28"/>
          <w:szCs w:val="28"/>
          <w:rtl w:val="true"/>
          <w:lang w:bidi="fa-IR"/>
        </w:rPr>
        <w:t>نزدیک هستم؟</w:t>
      </w:r>
    </w:p>
    <w:p>
      <w:pPr>
        <w:pStyle w:val="BookText"/>
        <w:rPr/>
      </w:pPr>
      <w:r>
        <w:rPr>
          <w:rFonts w:ascii="IRNazanin" w:hAnsi="IRNazanin" w:eastAsia="IRNazanin"/>
          <w:color w:val="111111"/>
          <w:sz w:val="28"/>
          <w:sz w:val="28"/>
          <w:szCs w:val="28"/>
          <w:rtl w:val="true"/>
          <w:lang w:bidi="fa-IR"/>
        </w:rPr>
        <w:t>جواب 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به من نزدیک است، امّا من از او دور هستم، مشکل از طرف من است، وقتی دل من از محبّت دنیا آکنده می شود، وقتی عشق دنیا در دلم بیداد می کند از او دور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پرده غفلت را بزدایم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نزدیک شوم، باید به قُرب خدا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عبودیّت و بندگی او برسم، وقتی واقعاً به عبودیّت رسیدم، آن وقت این فاصله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عبودیّت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دغدغه او را داشته باشم، او را صدا بزنم، در سجده های طولانی او را بخوانم، او را از روی صدق و راستی،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است که عبودیّت را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هم چهل سال بندگی کرد، سپس به مقام پیامبری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که با اخلاص همراه باشد، انس با خدا را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این ها بهره ببرم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نماز با توجّه، نماز شب، قرآن خواندن، خلوت، سکوت و</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شیرینی یاد خدا را در قلبش احساس می کند و همواره به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چنان از نام و یاد خدا پر شده است که دیگر مجالی برای خودبینی نمانده است، برای چنین کسی دیگر فاصله و غفلتی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حضور خدا می یابد و لذّت انس با او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محبوب دیگری ندارد و همه لحظه هایش برای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قلب انسان را حرم خودش قرار داد، من باید مواظب باشم که در این حرم،</w:t>
      </w:r>
    </w:p>
    <w:p>
      <w:pPr>
        <w:pStyle w:val="BookText"/>
        <w:rPr/>
      </w:pPr>
      <w:r>
        <w:rPr>
          <w:rFonts w:ascii="IRNazanin" w:hAnsi="IRNazanin" w:eastAsia="IRNazanin"/>
          <w:color w:val="111111"/>
          <w:sz w:val="28"/>
          <w:sz w:val="28"/>
          <w:szCs w:val="28"/>
          <w:rtl w:val="true"/>
          <w:lang w:bidi="fa-IR"/>
        </w:rPr>
        <w:t>غیر خدا را جای ندهم، خدا این استعداد را به قلب من داده است که همواره در ذکر و یاد او باشد، من باید از این استعداد بهره ببرم و به آنجایی برسم که در قلب من جز خدا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با قلب خودش، ذکر خدا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فقط چیزی را می نویسند که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با زبانش، ذکر خدا را می گوید، فرشتگان این ذکر او را می نویسند تا در روز قیامت خدا به او ثواب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در قلب خود، ذکر خدا را گفت، فرشتگان از آن خبر ندارند و نمی توانند آن را بنویسند، برای همین است که آنان از ثواب ذکر قلبی بی خبرند و این خود خداست که از این کار باخبر است و فقط خود او می داند که این کار چقدر ارزش دارد و برای همین خود خدا ثواب آن را برای مؤمن می نویسد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یاد خدا در جان و دل مؤمن جای گرفت، او دیگر به بهشت وارد شده است، کسی که به بهشت می رود هیچ غم و اندوهی ندارد و به آرامش می رسد، چنین کسی در همین دنیا در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یاد خدا ریشه همه ترس ها و اندوه ها را می سوزاند، او در همین دنیا به بالاترین لذّت ها می رسد</w:t>
      </w:r>
      <w:r>
        <w:rPr>
          <w:rFonts w:eastAsia="IRNazanin" w:cs="IRNazanin"/>
          <w:color w:val="111111"/>
          <w:sz w:val="28"/>
          <w:szCs w:val="28"/>
          <w:rtl w:val="true"/>
          <w:lang w:bidi="fa-IR"/>
        </w:rPr>
        <w:t xml:space="preserve">. </w:t>
      </w:r>
      <w:bookmarkStart w:id="75" w:name="pg5592_42544"/>
    </w:p>
    <w:p>
      <w:pPr>
        <w:pStyle w:val="Heading2"/>
        <w:numPr>
          <w:ilvl w:val="1"/>
          <w:numId w:val="1"/>
        </w:numPr>
        <w:rPr/>
      </w:pPr>
      <w:bookmarkStart w:id="76" w:name="__RefHeading___Toc2898729_581953129"/>
      <w:bookmarkStart w:id="77" w:name="_Toc25"/>
      <w:bookmarkEnd w:id="75"/>
      <w:bookmarkEnd w:id="76"/>
      <w:r>
        <w:rPr/>
        <w:t>23</w:t>
      </w:r>
      <w:bookmarkEnd w:id="77"/>
    </w:p>
    <w:p>
      <w:pPr>
        <w:pStyle w:val="BookText"/>
        <w:rPr/>
      </w:pPr>
      <w:r>
        <w:rPr>
          <w:rFonts w:ascii="IRNazanin" w:hAnsi="IRNazanin" w:eastAsia="IRNazanin"/>
          <w:color w:val="111111"/>
          <w:sz w:val="28"/>
          <w:sz w:val="28"/>
          <w:szCs w:val="28"/>
          <w:rtl w:val="true"/>
          <w:lang w:bidi="fa-IR"/>
        </w:rPr>
        <w:t xml:space="preserve">خدا زیباترین و شیرین ترین حرف هایی که یک عاشق می تواند به معشوق بگوید، یکجا جمع کرده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از بندگانش خواسته تا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لذّت بخش ترین کاری است که یک بنده می تواند در برابر خدای خود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صدای اذان طنین انداز می شود، قلب مؤمن به تپش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بر سر سفره مهربانی خدایش مهمان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نماز به معراج می رود و هرگز از نماز سیر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من هم می توانستم مانند آنان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آن حضور قلبی آنان را ندارم، پس چه کنم؟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قبل از آن که وقت اذان شود، وضو بگیرم و بر سر سجاده بنشینم و منتظر اذان باشم، با این کار فرصتی پیدا می کنم تا دل من از هیاهوی دنیا جدا شود، باید فکر کنم این آخرین نمازی است که می خوانم، کسی که نماز می خواند زائر </w:t>
      </w:r>
    </w:p>
    <w:p>
      <w:pPr>
        <w:pStyle w:val="BookText"/>
        <w:rPr/>
      </w:pPr>
      <w:r>
        <w:rPr>
          <w:rFonts w:ascii="IRNazanin" w:hAnsi="IRNazanin" w:eastAsia="IRNazanin"/>
          <w:color w:val="111111"/>
          <w:sz w:val="28"/>
          <w:sz w:val="28"/>
          <w:szCs w:val="28"/>
          <w:rtl w:val="true"/>
          <w:lang w:bidi="fa-IR"/>
        </w:rPr>
        <w:t>خداست، خدا به او اجازه داده است تا با او به راز و نیاز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گونه رفتار کنم، توجّه من در نماز بیشتر خواهد شد و کم کم به نماز بندگان خوب خدا نزدیک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همانند نماز شب نمی تواند انسان را از بهره های معنوی سیراب سازد، شب خلوتگاه اهل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شب، تمام دیدنی های دنیا را از انسان می پوشاند و آرامش آن، ذهن را از مشغولیّت ها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خلوت شب، دل را برای ارتباط با خدا آماده می کند و این رازی است که در خلوت شبانه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گرفتار زیاده طلبی هستند، آنان دنیای بیشتر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واقعی شب ها دست به دعا برمی دارد و دعا می کند که خدا محبّت خودش را در دل او افزون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شیفتگی دارد و زیاده طلب است، امّا او شیفته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او رسیدن به مقام محبّت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دنیای بیشتر را می خواهند و او محبّت بیشتر خدا را و براستی تفاوت راه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نمازشب می خوانند، امّا نماز آنان رنگ خواهش های آنان را دارد، آنان این عبادت ها را انجام می دهند تا به مقام های معنوی و کشف و کرامت برسند، اخلاص در کارهای 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طمع کرامات و رسیدن به مقام های معنوی، نماز می خواند، درواقع به دنبال رضایت خودش است، او دارد به خودش خدمت می کند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شبی که برای رسیدن به خود باشد، حاصلی جز غرور و تکبّر نخواهد 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 بسیار عجیب است و خواسته ها و هوس های او عجیب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روز خواسته های خودش را به صورتی آشکار می کند، گاه خودبینی در لباس عبادت، ظاهر می شود، این خطر بزرگی است، انسان با نماز باید به خدا نزدیک شود، امّا عدّه ای با نماز به خودشان نزدیک می شوند، این همان شرک پنهان است، آنان در خودشان سلوک کرده و به خودشان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خطر بزرگی هستند و اگر به مقاماتی نرسند از عبادت دلزده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رسیدن به رضایت خدا این است که انسان از خودش گذشته باشد و خودش را نبیند و از هوس های نفس آزاد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چه ظلمی بالاتر از اینکه انسان به اسم خدا و به اسم معنویّت، به دنبال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کسانی که از هرچه رنگ خودبینی و خودپرستی است، آزاد شده اند، عبادت و نمازشان عاشقانه است، به دنبال چیزی غیر از رضایت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چیزی غیر از رضایت خدا را نمی خواهند،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و از یار جز خودش را نمی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بهشت چقدر راه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معنویّت و کمال و سعادت، چقدر راه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که به اوج معرفت رسیدند، چقدر راه رفتند؟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قدم چیست که همه چیز در آن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را باید روی هوای نفس گذاشت، قدم بعد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w:t>
      </w:r>
    </w:p>
    <w:p>
      <w:pPr>
        <w:pStyle w:val="BookText"/>
        <w:rPr/>
      </w:pPr>
      <w:r>
        <w:rPr>
          <w:rFonts w:ascii="IRNazanin" w:hAnsi="IRNazanin" w:eastAsia="IRNazanin"/>
          <w:color w:val="111111"/>
          <w:sz w:val="28"/>
          <w:sz w:val="28"/>
          <w:szCs w:val="28"/>
          <w:rtl w:val="true"/>
          <w:lang w:bidi="fa-IR"/>
        </w:rPr>
        <w:t>در این قدم است، قدم روی هر چیز که نفس آن را می پسندد، هر چیز که مانع</w:t>
      </w:r>
    </w:p>
    <w:p>
      <w:pPr>
        <w:pStyle w:val="BookText"/>
        <w:rPr/>
      </w:pPr>
      <w:r>
        <w:rPr>
          <w:rFonts w:ascii="IRNazanin" w:hAnsi="IRNazanin" w:eastAsia="IRNazanin"/>
          <w:color w:val="111111"/>
          <w:sz w:val="28"/>
          <w:sz w:val="28"/>
          <w:szCs w:val="28"/>
          <w:rtl w:val="true"/>
          <w:lang w:bidi="fa-IR"/>
        </w:rPr>
        <w:t>رسیدن به خداست، یک قدم روی بخل، یک قدم روی کینه، یک قدم روی حسادت، یک قدم روی هوس های دل، یک قدم روی خواهش های شیطانی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اوج معرفت رسیدند با همین قدم شروع کردند، قدم روی خود و خواسته های نفس نهادند و به سعادت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وقتی دید آنان از خودشان گذشتند دست آنان را گرفت و آنان را سر سفره لطف خود مهمان کرد، آن وقت بود که آنان دنیا را به خوبی شناختند و دیگر به این سراب دل نبستند، خدا چشم دل آنان را بینا کرد و آنان دیگر به دنیا دل نبستند و محبّت دنیا از دل شان خارج شد، هرکس که با این افراد نشست و برخاست کند، خدا در نظر او بزرگ می شود و دنیا و هرچه دنیایی است در نظرش کوچک</w:t>
      </w:r>
      <w:r>
        <w:rPr>
          <w:rFonts w:eastAsia="IRNazanin" w:cs="IRNazanin"/>
          <w:color w:val="111111"/>
          <w:sz w:val="28"/>
          <w:szCs w:val="28"/>
          <w:rtl w:val="true"/>
          <w:lang w:bidi="fa-IR"/>
        </w:rPr>
        <w:t xml:space="preserve">. </w:t>
      </w:r>
      <w:bookmarkStart w:id="78" w:name="pg5592_42552"/>
    </w:p>
    <w:p>
      <w:pPr>
        <w:pStyle w:val="Heading2"/>
        <w:numPr>
          <w:ilvl w:val="1"/>
          <w:numId w:val="1"/>
        </w:numPr>
        <w:rPr/>
      </w:pPr>
      <w:bookmarkStart w:id="79" w:name="__RefHeading___Toc2898731_581953129"/>
      <w:bookmarkStart w:id="80" w:name="_Toc26"/>
      <w:bookmarkEnd w:id="78"/>
      <w:bookmarkEnd w:id="79"/>
      <w:r>
        <w:rPr/>
        <w:t>24</w:t>
      </w:r>
      <w:bookmarkEnd w:id="80"/>
    </w:p>
    <w:p>
      <w:pPr>
        <w:pStyle w:val="BookText"/>
        <w:rPr/>
      </w:pPr>
      <w:r>
        <w:rPr>
          <w:rFonts w:ascii="IRNazanin" w:hAnsi="IRNazanin" w:eastAsia="IRNazanin"/>
          <w:color w:val="111111"/>
          <w:sz w:val="28"/>
          <w:sz w:val="28"/>
          <w:szCs w:val="28"/>
          <w:rtl w:val="true"/>
          <w:lang w:bidi="fa-IR"/>
        </w:rPr>
        <w:t>باید لحظه ای فکر کنم و ببینم چه چیزی بر دل من فرمان می راند و بر آن ریاست می کند، دوستی خدا یا دوستی دنیا؟</w:t>
      </w:r>
    </w:p>
    <w:p>
      <w:pPr>
        <w:pStyle w:val="BookText"/>
        <w:rPr/>
      </w:pP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دل، دو محبّت جای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خدا در دلم جای گرفته است، همه کارهای من رنگ خدایی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من، خوراک من، راه رفتن من، همه برای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لحظاتی غافل شوم و راه دنیا بپویم، امّا چون عشق خدا بر دل من فرماندهی می کند و محور دل من، عشق خداست، به سوی آن بازمی گردم و از خواب غفلت بیدار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عشق دنیا بر دلم فرمان براند، کارهای من برای دنیا می شود، محور تلاش ها و کوشش ها، دنیا می شود، هر جا سودی مادی ببینم به سوی آن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پایه زندگی من می شود، نماز می خوانم و عبادت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دنیا، محور قلب من است، با شتاب به سوی دنیاطلبی بازمی گردم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دنیا بر دل من، فرماندهی می کند، من از قلمرو دنیا خارج نمی شوم، این </w:t>
      </w:r>
    </w:p>
    <w:p>
      <w:pPr>
        <w:pStyle w:val="BookText"/>
        <w:rPr/>
      </w:pPr>
      <w:r>
        <w:rPr>
          <w:rFonts w:ascii="IRNazanin" w:hAnsi="IRNazanin" w:eastAsia="IRNazanin"/>
          <w:color w:val="111111"/>
          <w:sz w:val="28"/>
          <w:sz w:val="28"/>
          <w:szCs w:val="28"/>
          <w:rtl w:val="true"/>
          <w:lang w:bidi="fa-IR"/>
        </w:rPr>
        <w:t>همان دنیاطلبی است که ریشه همه بدی ها و زشتی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دنیا، چشم دل مرا کور می کند، من همه چیز را از زاویه دنیاطلبی می بینم، حتّی کارهای شایسته را از چشم انداز سودهای شخصی برمی گزینم، نماز و روزه و عبادت من رنگ دنیاطلبی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 ابتدا فکر می کنم که آیا بازدهی دنیایی دارد یا نه؟ اندکی ثروت یا ریاست مرا به حرکت وامی دارد، چیزهایی که فقط تا لحظه مرگ با من هستند و بعد مرا تنها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رفیقی داشتم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 کمی از ثروت دنیا را جمع کنم و سپس از دنیا رو برمی گردانم، مقدار کمی مقام و شهرت پیدا کنم، بعد از آن به سوی محبّت خدا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هرگز به این مسیر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چقدر مال و مقام دنیا به دست آورد، عطشش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همچون آب دریاست، هرچه از آن بنوشی، تشنه تر می شوی</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دریای دنیا عمیق است و گروه زیادی در آن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 کشتی های عمر را به باد فنا داده است، آب محبّت این دریا، شور و تلخ است و چشم ها را کور و گوش ها را 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دنیا، سرآمد همه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دنیا، نماز را بی روح، روزه را بی معنویّت و همه عبادت ها را از یاد خدا خالی می کند، وقتی عشق دنیا، همه دل مرا فرا بگیرد، دیگر جایی برای لذّت عبادت باقی نمی ماند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معصیت و گناه برای من چیز آسانی شده، به این علّت است که دلم به عشق دنیا گرفتار شده و باور من را به قیامت و عذاب کمرنگ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 خواهم</w:t>
      </w:r>
    </w:p>
    <w:p>
      <w:pPr>
        <w:pStyle w:val="BookText"/>
        <w:rPr/>
      </w:pPr>
      <w:r>
        <w:rPr>
          <w:rFonts w:ascii="IRNazanin" w:hAnsi="IRNazanin" w:eastAsia="IRNazanin"/>
          <w:color w:val="111111"/>
          <w:sz w:val="28"/>
          <w:sz w:val="28"/>
          <w:szCs w:val="28"/>
          <w:rtl w:val="true"/>
          <w:lang w:bidi="fa-IR"/>
        </w:rPr>
        <w:t>از گناه فاصله بگیرم، باید مرگ را زیاد یاد کنم تا ریشه محبّت دنیا در دلم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عشق دنیا را دارد هرگز نمی تواند به کمال معنوی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تاریخ را می خوانم می بینم کسانی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درافتادند، اهل نماز و روزه بودند، نام عبدالرحمن بن عوف را بارها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یار پیامبر بود، هشتمین کسی بود که مسلمان شد، زمانی که بت پرستان مسلمانان را شکنجه و آزار می دادند او راه اسلام را انتخاب کرد و همه سختی ها را به جان خرید، او برای حفظ دین خود همراه گروهی از مسلمانان از شهر خود به حبشه هجرت کرد و از وطن خود دور شد، امّا وقتی پیامبر از دنیا رفت، خلیفه اوّل و خلیفه دوم به حکومت رسیدند و کم کم شهرهای بزرگی از ایران و روم فتح شد و دنیا به مسلمانان رو کرد، عبدالرحمن بن عوف روزبه روز، محبّت دنیا در دلش زیاد شد، وقتی خلیفه دوم از دنیا رفت، کار انتخاب خلیفه به دست شورای شش نفره افتاد، نتیجه این شورا به اینجا رسید که عبدالرحمن بن عوف چه کسی را انتخاب می کند، او باید از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یکی را انتخاب می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خوبی می دانست اگر زمام خلافت را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 خوشبختی دنیا و آخرت مسلمانان تأمین می گردد و اگر عثمان خلیفه شود، درهای فتنه برای همیشه بر روی مردم گشوده خواهد شد، او این مطلب را به خوبی می دانست، عشق به دنیا کار خودش را کرد و او عثمان را انتخاب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با آمدن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او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دنیا، محور قلب او شده بود و در آن لحظه حساس تاریخی، </w:t>
      </w:r>
    </w:p>
    <w:p>
      <w:pPr>
        <w:pStyle w:val="BookText"/>
        <w:rPr/>
      </w:pPr>
      <w:r>
        <w:rPr>
          <w:rFonts w:ascii="IRNazanin" w:hAnsi="IRNazanin" w:eastAsia="IRNazanin"/>
          <w:color w:val="111111"/>
          <w:sz w:val="28"/>
          <w:sz w:val="28"/>
          <w:szCs w:val="28"/>
          <w:rtl w:val="true"/>
          <w:lang w:bidi="fa-IR"/>
        </w:rPr>
        <w:t>انتخابی کرد تا دنیای او حفظ شود و این گونه درهای فتنه را به روی مسلمانان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دنیا، ریشه همه بدی ها و عشق به خدا، ریشه همه خوبی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فرعون معجزه آورد و عصای خود را در مقابل او بر زمین زد و آن عصا به امر خدا به اژدهایی بزرگ تبدیل شد، فرعون دستور داد جادوگران را جمع کنند تا آنان با سحر و جادو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جمع شدند و هرچه از سحر و جادو می دانستند به میدان آوردند، اینجا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زمین زد، آنان فهمیدند که این یک معجزه است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 برای همین همه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خدای جهانیان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وقتی دید جادوگران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بسیار ناراحت شد، 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عاقبت کار خود را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و پای شما را، یکی از راست و یکی از چپ، قطع می کنم و شما را به دار می آویزم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شکنجه ای سخت سخن گفت، امّا 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دستت برمی آید انجام بده، تو تنها در این دنیا می توانی کاری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آخرت پیروزیم و تو گرفتار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راه ایمان به خدا ایستادگی نمودند و فرعون تهدید خود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 تا دست راست و پای چپ آنان را قطع کنند، سپس آنان را بر درختان خرما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ساعت ها بالای آن درختان زیر آفتاب بودند، مردم به آنان سنگ می زدند، تشنگی بیداد می کرد، آنان همه این سختی ها را تحمّل کردند، این </w:t>
      </w:r>
    </w:p>
    <w:p>
      <w:pPr>
        <w:pStyle w:val="BookText"/>
        <w:rPr/>
      </w:pPr>
      <w:r>
        <w:rPr>
          <w:rFonts w:ascii="IRNazanin" w:hAnsi="IRNazanin" w:eastAsia="IRNazanin"/>
          <w:color w:val="111111"/>
          <w:sz w:val="28"/>
          <w:sz w:val="28"/>
          <w:szCs w:val="28"/>
          <w:rtl w:val="true"/>
          <w:lang w:bidi="fa-IR"/>
        </w:rPr>
        <w:t>سختی ها تا غروب آفتاب، طول کشید و آنان شهید شدند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براستی آنان این شجاعت را از کجا آوردند؟ جز از عشق به خدا؟ جز از باور</w:t>
      </w:r>
    </w:p>
    <w:p>
      <w:pPr>
        <w:pStyle w:val="BookText"/>
        <w:rPr/>
      </w:pPr>
      <w:r>
        <w:rPr>
          <w:rFonts w:ascii="IRNazanin" w:hAnsi="IRNazanin" w:eastAsia="IRNazanin"/>
          <w:color w:val="111111"/>
          <w:sz w:val="28"/>
          <w:sz w:val="28"/>
          <w:szCs w:val="28"/>
          <w:rtl w:val="true"/>
          <w:lang w:bidi="fa-IR"/>
        </w:rPr>
        <w:t>راستین به قیامت؟</w:t>
      </w:r>
    </w:p>
    <w:p>
      <w:pPr>
        <w:pStyle w:val="BookText"/>
        <w:rPr/>
      </w:pPr>
      <w:r>
        <w:rPr>
          <w:rFonts w:ascii="IRNazanin" w:hAnsi="IRNazanin" w:eastAsia="IRNazanin"/>
          <w:color w:val="111111"/>
          <w:sz w:val="28"/>
          <w:sz w:val="28"/>
          <w:szCs w:val="28"/>
          <w:rtl w:val="true"/>
          <w:lang w:bidi="fa-IR"/>
        </w:rPr>
        <w:t>عشق به خدا و ایمان به آخرت، به انسان، کمال و عزّت و پاکی می دهد و او را بر همه ضعف ها و ناتوانی ها چیره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دنیا برای من آشکار می شد، دیگر از آن انتظار قرار و آرامش نداشتم، خوشا به حال کسی که دنیا را شناخت و به آن دل نبست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برای خدا کار می کرد و قلب او از عشق به دنیا خالی بود، او از همان زمان که خود را شناخت جانش را در راه اسلام به خطر انداخت، بارها تا مرز شهادت پیش رفته بود و در دوران غربت اسلام و تنهایی پیامبر از دین خدا دفاع کرده بود، در زمانی که پیامبر زنده بود، او در صف اوّل جنگ ها شمشیر می زد و وقتی پیامبر از دنیا رفت، حق او را غصب کردند و بیستوپنج سال خانه نشین شد، او در طول عمر خود، بیشترین سختی ها و رنج ها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اگر او دنیاطلب بود و حکومت را برای دنیا می خواست، بدبخت ترین مردم روزگار بود، او در برابر این همه سختی ها چه چیزی به دست آورد؟ در پنج سال حکومت هم چقدر مردم کوفه او را غصّه دادند و غربت او را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ملجم شمشیر بر سر او زد،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قسم که رستگار شدم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زندگی او را با نگاه دنیایی بررسی کنیم، چیزی جز درد و رنج نمی بینیم، اگر </w:t>
      </w:r>
    </w:p>
    <w:p>
      <w:pPr>
        <w:pStyle w:val="BookText"/>
        <w:rPr/>
      </w:pPr>
      <w:r>
        <w:rPr>
          <w:rFonts w:ascii="IRNazanin" w:hAnsi="IRNazanin" w:eastAsia="IRNazanin"/>
          <w:color w:val="111111"/>
          <w:sz w:val="28"/>
          <w:sz w:val="28"/>
          <w:szCs w:val="28"/>
          <w:rtl w:val="true"/>
          <w:lang w:bidi="fa-IR"/>
        </w:rPr>
        <w:t>بهای فداکاری های او، دنیا بود، او که محروم ترین افراد از بهره های دنیایی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خود را رستگار می داند و خود را بهترین بهرهور از دنیا به شمار می آورد؟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همه تاریخ این معنا را برساند که او به این دنیا دل نبست و در همه حال برای خدا کار کرد، وقتی هم زمان دیدار خدا فرارسید، خدا مزد و</w:t>
      </w:r>
    </w:p>
    <w:p>
      <w:pPr>
        <w:pStyle w:val="BookText"/>
        <w:rPr/>
      </w:pPr>
      <w:r>
        <w:rPr>
          <w:rFonts w:ascii="IRNazanin" w:hAnsi="IRNazanin" w:eastAsia="IRNazanin"/>
          <w:color w:val="111111"/>
          <w:sz w:val="28"/>
          <w:sz w:val="28"/>
          <w:szCs w:val="28"/>
          <w:rtl w:val="true"/>
          <w:lang w:bidi="fa-IR"/>
        </w:rPr>
        <w:t>پاداش او را تمام و کمال داد و در برابر همه آن رنج ها و سختی ها، خدا او را در بهشت جاویدان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خود را شیعه او می دانم، باید از او پیروی کنم و دل از دنیا برکنم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کسانی که از دنیا گذشتند و به عشق او رو آوردند، نعمت هایی را که هیچ گوشی نشنیده و هیچ چشمی ندیده،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در خیال بشر هم نمی گنجد، چرا من آن نعمت ها را رها کنم و به دنیایی که همچون خیال و توهّم است، دل خوش کنم؟</w:t>
      </w:r>
    </w:p>
    <w:p>
      <w:pPr>
        <w:pStyle w:val="BookText"/>
        <w:rPr/>
      </w:pPr>
      <w:r>
        <w:rPr>
          <w:rFonts w:ascii="IRNazanin" w:hAnsi="IRNazanin" w:eastAsia="IRNazanin"/>
          <w:color w:val="111111"/>
          <w:sz w:val="28"/>
          <w:sz w:val="28"/>
          <w:szCs w:val="28"/>
          <w:rtl w:val="true"/>
          <w:lang w:bidi="fa-IR"/>
        </w:rPr>
        <w:t>عشق به دنیا یک بیماری است، هرکس از این بیماری نجات پیدا کند به سعادت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عشق به دنیا، درمان شدنی است به شرط آنکه راه این درمان را بدانم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مرگ و باور به آن، بهترین راه درمان این بیماری است، من می دانم روزی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دانستن به باور تبدیل نشده است، باید این باور را در خود به وجود آورم که دیر یا زود، مرگ به سراغم می آید و من از همه دنیای خود جدا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مرگ، دوستان، نزدیکان و آشنایان خود را با چشم می بینم، باور ندارم که روزی هم نوبت من فرامی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همیشه مرگ را به یاد </w:t>
      </w:r>
    </w:p>
    <w:p>
      <w:pPr>
        <w:pStyle w:val="BookText"/>
        <w:rPr/>
      </w:pPr>
      <w:r>
        <w:rPr>
          <w:rFonts w:ascii="IRNazanin" w:hAnsi="IRNazanin" w:eastAsia="IRNazanin"/>
          <w:color w:val="111111"/>
          <w:sz w:val="28"/>
          <w:sz w:val="28"/>
          <w:szCs w:val="28"/>
          <w:rtl w:val="true"/>
          <w:lang w:bidi="fa-IR"/>
        </w:rPr>
        <w:t>داشته باشم، حرص زندگی در دنیا در من می شکند، هوس ها می سوزد و این عشق فراموش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برای این چند روزه دنیا، زندگی دائمی و ابدی خود را تباه کنم؟</w:t>
      </w:r>
    </w:p>
    <w:p>
      <w:pPr>
        <w:pStyle w:val="BookText"/>
        <w:rPr/>
      </w:pPr>
      <w:r>
        <w:rPr>
          <w:rFonts w:ascii="IRNazanin" w:hAnsi="IRNazanin" w:eastAsia="IRNazanin"/>
          <w:color w:val="111111"/>
          <w:sz w:val="28"/>
          <w:sz w:val="28"/>
          <w:szCs w:val="28"/>
          <w:rtl w:val="true"/>
          <w:lang w:bidi="fa-IR"/>
        </w:rPr>
        <w:t>این همه جنب و جوش برای چند روز دنیاست؟ دیگر وقت آن است که از خواب غفلت بیدار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تمام غفلت ها، غفلت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من در این است که همواره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مرگ باشم که این کلید سعادت دنیا و آخرت است</w:t>
      </w:r>
      <w:r>
        <w:rPr>
          <w:rFonts w:eastAsia="IRNazanin" w:cs="IRNazanin"/>
          <w:color w:val="111111"/>
          <w:sz w:val="28"/>
          <w:szCs w:val="28"/>
          <w:rtl w:val="true"/>
          <w:lang w:bidi="fa-IR"/>
        </w:rPr>
        <w:t xml:space="preserve">. </w:t>
      </w:r>
      <w:bookmarkStart w:id="81" w:name="pg5592_42567"/>
    </w:p>
    <w:p>
      <w:pPr>
        <w:pStyle w:val="Heading2"/>
        <w:numPr>
          <w:ilvl w:val="1"/>
          <w:numId w:val="1"/>
        </w:numPr>
        <w:rPr/>
      </w:pPr>
      <w:bookmarkStart w:id="82" w:name="__RefHeading___Toc2898733_581953129"/>
      <w:bookmarkStart w:id="83" w:name="_Toc27"/>
      <w:bookmarkEnd w:id="81"/>
      <w:bookmarkEnd w:id="82"/>
      <w:r>
        <w:rPr/>
        <w:t>25</w:t>
      </w:r>
      <w:bookmarkEnd w:id="83"/>
    </w:p>
    <w:p>
      <w:pPr>
        <w:pStyle w:val="BookText"/>
        <w:rPr/>
      </w:pPr>
      <w:r>
        <w:rPr>
          <w:rFonts w:ascii="IRNazanin" w:hAnsi="IRNazanin" w:eastAsia="IRNazanin"/>
          <w:color w:val="111111"/>
          <w:sz w:val="28"/>
          <w:sz w:val="28"/>
          <w:szCs w:val="28"/>
          <w:rtl w:val="true"/>
          <w:lang w:bidi="fa-IR"/>
        </w:rPr>
        <w:t>راه نجات در چیست؟ اگر مشتاق نجات هستم باید از خود و خودبینی دست بردارم و همواره به یاد خدا باشم، براستی یاد خدا، شفای درد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که شب های جمعه خوانده می شود،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اسمه دواء و ذکره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نام تو دوا و یاد تو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از روی اخلاص، یاد کنم و به درگاه او تضرّع نمایم، او دست مرا می گیرد و مرا از گمراهی نجات می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داشتم تضرّع را بیاموزم، مدّت ها در جستجوی پاسخ این سؤال خود بودم تا آنکه با استادی روبه رو شدم،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درد پیدا کن، آن درد، تضرّع و زاری را برایت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دیده ای گریه را به مادری که بچّه اش مرده است، یاد بدهند؟ اگر قرار باشد بازیگری نقش آن مادر را بازی کند، به آموزش نیاز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من در این دنیا، درد غربت و تنهایی خود را درک کرده بودم، اگر مرگ را در</w:t>
      </w:r>
    </w:p>
    <w:p>
      <w:pPr>
        <w:pStyle w:val="BookText"/>
        <w:rPr/>
      </w:pPr>
      <w:r>
        <w:rPr>
          <w:rFonts w:ascii="IRNazanin" w:hAnsi="IRNazanin" w:eastAsia="IRNazanin"/>
          <w:color w:val="111111"/>
          <w:sz w:val="28"/>
          <w:sz w:val="28"/>
          <w:szCs w:val="28"/>
          <w:rtl w:val="true"/>
          <w:lang w:bidi="fa-IR"/>
        </w:rPr>
        <w:t>چند قدمی خود می دیدم، اگر تاریکی قبر را باور داشتم، به درگاه خدا تضرّع می کردم و لازم نبود به دنبال آن باشم که کسی به من آموزش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عشق به دنیا در دلم زبانه کشید، من چه کردم؟ به آن انس گرفتم، وقتی دنیا به سویم آمد و مرا از یاد خدا غافل کرد، خوشحال شدم، در این هنگام معلوم است که حالت تضرّع برای من نیست، من برای چه به درگاه خدا تضرّع کنم؟ فراقی احساس نمی کنم که بخواهم اشک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اشک می ریزد و تضرّع می کند که از محبوب خود دور افتاده است، وقتی من در آغوش دنیا حال خوشی دارم و عشق دنیا دلم را پر کرده است، دیگر جایی برای خدا نمی ماند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تضرّع می کند که از هوس های خود می ترسد و می داند که اگر یک لحظه به خود واگذار شود به سراغ بدی ها و زشتی ها می رود، او از شرّ خود می خواهد به خدا پناهنده شود، او می داند نفس او با دوری از خدا، جهنّم برای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چنین بینشی داشته باشم به درگاه خدا تضرّع می کنم و از او می خواهم دست مرا بگیرد و به من پناه بدهد</w:t>
      </w:r>
      <w:r>
        <w:rPr>
          <w:rFonts w:eastAsia="IRNazanin" w:cs="IRNazanin"/>
          <w:color w:val="111111"/>
          <w:sz w:val="28"/>
          <w:szCs w:val="28"/>
          <w:rtl w:val="true"/>
          <w:lang w:bidi="fa-IR"/>
        </w:rPr>
        <w:t xml:space="preserve">. </w:t>
      </w:r>
      <w:bookmarkStart w:id="84" w:name="pg5592_42570"/>
    </w:p>
    <w:p>
      <w:pPr>
        <w:pStyle w:val="Heading2"/>
        <w:numPr>
          <w:ilvl w:val="1"/>
          <w:numId w:val="1"/>
        </w:numPr>
        <w:rPr/>
      </w:pPr>
      <w:bookmarkStart w:id="85" w:name="__RefHeading___Toc2898735_581953129"/>
      <w:bookmarkStart w:id="86" w:name="_Toc28"/>
      <w:bookmarkEnd w:id="84"/>
      <w:bookmarkEnd w:id="85"/>
      <w:r>
        <w:rPr/>
        <w:t>26</w:t>
      </w:r>
      <w:bookmarkEnd w:id="86"/>
    </w:p>
    <w:p>
      <w:pPr>
        <w:pStyle w:val="BookText"/>
        <w:rPr/>
      </w:pPr>
      <w:r>
        <w:rPr>
          <w:rFonts w:ascii="IRNazanin" w:hAnsi="IRNazanin" w:eastAsia="IRNazanin"/>
          <w:color w:val="111111"/>
          <w:sz w:val="28"/>
          <w:sz w:val="28"/>
          <w:szCs w:val="28"/>
          <w:rtl w:val="true"/>
          <w:lang w:bidi="fa-IR"/>
        </w:rPr>
        <w:t>کسی که می خواهد به سوی کمال برود باید هشیار باشد تا گرفتار راهزن شود، هر راهی، راهزنی دارد، راه کمال هم، راهزن دارد، این سخن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خودت، دانشمندی که قلبش شیفته دنیاست،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کسی راهزن راه من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براستی چگونه می شود دانشمندی که قرار است مردم را به سوی خدا ببرد، راهزن آنان شود؟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که منظور از دانشمند در اینجا، دانشمند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علم دین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آنچه فراگرفته، عمل نکرده و محبّت دنیا در دل او نشسته</w:t>
      </w:r>
    </w:p>
    <w:p>
      <w:pPr>
        <w:pStyle w:val="BookText"/>
        <w:rPr/>
      </w:pPr>
      <w:r>
        <w:rPr>
          <w:rFonts w:ascii="IRNazanin" w:hAnsi="IRNazanin" w:eastAsia="IRNazanin"/>
          <w:color w:val="111111"/>
          <w:sz w:val="28"/>
          <w:sz w:val="28"/>
          <w:szCs w:val="28"/>
          <w:rtl w:val="true"/>
          <w:lang w:bidi="fa-IR"/>
        </w:rPr>
        <w:t>است، من باید هشیار باشم از چنین کسی پیروی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 گویند که محبّت دنیا، ریشه همه زشتی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باید دل مردم را به خدا پیوند بزند وقتی محبّت دنیا در دلش جای گرفت، کارش به جایی می رسد که راهزن راه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دانشمندی می روم تا از او بهره بگیرم، من از دل او که خبر ندارم، نمی دانم در دل او، عشق دنیا جای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بفهمم؟</w:t>
      </w:r>
    </w:p>
    <w:p>
      <w:pPr>
        <w:pStyle w:val="BookText"/>
        <w:rPr/>
      </w:pPr>
      <w:r>
        <w:rPr>
          <w:rFonts w:ascii="IRNazanin" w:hAnsi="IRNazanin" w:eastAsia="IRNazanin"/>
          <w:color w:val="111111"/>
          <w:sz w:val="28"/>
          <w:sz w:val="28"/>
          <w:szCs w:val="28"/>
          <w:rtl w:val="true"/>
          <w:lang w:bidi="fa-IR"/>
        </w:rPr>
        <w:t>راه حلّ آن ساده است، وقتی پیش او هستم به سخنانش دقّت کنم، اگر او با سخنانش خدا را در چشم من بزرگ کرد، معلوم می شود که عشق خدا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خودش را در چشم من بزرگ کرد، معلوم می شود او مرا به دنیای خود فرامی خواند، او شیفته دنیای خود شده و معلوم است که مردم را به سمت معشوق خود می خواند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یاران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چه کسانی همنشین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کسی همنشین باشید که دیدن او شما را به یاد خدا بیندازد و سخن او بر علم و دانش شما بیفزاید و عمل </w:t>
      </w:r>
    </w:p>
    <w:p>
      <w:pPr>
        <w:pStyle w:val="BookText"/>
        <w:rPr/>
      </w:pPr>
      <w:r>
        <w:rPr>
          <w:rFonts w:ascii="IRNazanin" w:hAnsi="IRNazanin" w:eastAsia="IRNazanin"/>
          <w:color w:val="111111"/>
          <w:sz w:val="28"/>
          <w:sz w:val="28"/>
          <w:szCs w:val="28"/>
          <w:rtl w:val="true"/>
          <w:lang w:bidi="fa-IR"/>
        </w:rPr>
        <w:t>او شما را به آخرت تشویق کند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چقدر این سخن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روشن می کند، من باید با کسی همنشین باشم</w:t>
      </w:r>
    </w:p>
    <w:p>
      <w:pPr>
        <w:pStyle w:val="BookText"/>
        <w:rPr/>
      </w:pPr>
      <w:r>
        <w:rPr>
          <w:rFonts w:ascii="IRNazanin" w:hAnsi="IRNazanin" w:eastAsia="IRNazanin"/>
          <w:color w:val="111111"/>
          <w:sz w:val="28"/>
          <w:sz w:val="28"/>
          <w:szCs w:val="28"/>
          <w:rtl w:val="true"/>
          <w:lang w:bidi="fa-IR"/>
        </w:rPr>
        <w:t>که این سه ویژگی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او مرا به یاد خدا اندازد، عشق به خدا را در دلم زنده کند، من دیده ام کسانی را که وقتی با آنان همنشین می شوم عشق به خودشان را در دلم چنان شعلهور می کنند که خدا را از یاد می برم و از آنان بت می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او به علم من بیفزاید، پس همنشین من باید عالم باشد، کسی که از علم بهره ای ندارد، چه کمکی می تواند به من کند؟ من باید دنبال آگاهی و شناخت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ها من به دیدار کسی رفته ام که فقط شور و احساس مرا زیاد کرده است، من با دنیایی از شور و احساس از پیش او برخاسته ام، امّا این شور چون پشتوانه نداشت به سردی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احساس است، وقتی فضا عوض می شود، احساس جدید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ارزش ها به معرفت و دانش بازمی گردد، باید با کسی بنشینم که مرا از علم بهره مند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عمل باشد و با عمل خویش، باور مرا به روز قیامت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دیده ام که فقط اهل سخن هستند و به خوبی و زیبایی سخن می گویند و بهره های علمی فراوان می توان از آنان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به علم خود عمل نمی کنند، </w:t>
      </w:r>
    </w:p>
    <w:p>
      <w:pPr>
        <w:pStyle w:val="BookText"/>
        <w:rPr/>
      </w:pPr>
      <w:r>
        <w:rPr>
          <w:rFonts w:ascii="IRNazanin" w:hAnsi="IRNazanin" w:eastAsia="IRNazanin"/>
          <w:color w:val="111111"/>
          <w:sz w:val="28"/>
          <w:sz w:val="28"/>
          <w:szCs w:val="28"/>
          <w:rtl w:val="true"/>
          <w:lang w:bidi="fa-IR"/>
        </w:rPr>
        <w:t>اثر سخن آنان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دانشمندی که به علم خود عمل نمی کند، در دل ها اثر نمی کند همان گونه که آب باران از روی سنگ های سخت عبور می کند و</w:t>
      </w:r>
    </w:p>
    <w:p>
      <w:pPr>
        <w:pStyle w:val="BookText"/>
        <w:rPr/>
      </w:pPr>
      <w:r>
        <w:rPr>
          <w:rFonts w:ascii="IRNazanin" w:hAnsi="IRNazanin" w:eastAsia="IRNazanin"/>
          <w:color w:val="111111"/>
          <w:sz w:val="28"/>
          <w:sz w:val="28"/>
          <w:szCs w:val="28"/>
          <w:rtl w:val="true"/>
          <w:lang w:bidi="fa-IR"/>
        </w:rPr>
        <w:t>در آنها نفوذ نمی کند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اگر کسی سخن دانشمندی را بپذیرد و به آن عمل کند، ثواب زیادی به آن دانشمند می رسد، اگر کسی یک نفر را هدایت کند، مثل این است که همه انسان ها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هر دانشمندی این توفیق را دارد؟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دانشمندان سخن می گویند، مردم هم سخن آنان را می شنوند و آن را زیبا و دلنشین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از پای سخن آنان برمی خیزند، آن سخنان را از یاد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آن دانشمندان به آنچه می گویند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جستجوی این سه ویژگی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همنشین شوم که دیدار او مرا به یاد خدا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بر علم و دانش من بیفزاید و عمل او مرا به آخرت تشویق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با چنین کسی رفت و آمد داشته باشم، باور من به قیامت روزبه روز زیادتر و محبّت من به دنیا کم می شود و این راه رستگاری است</w:t>
      </w:r>
      <w:r>
        <w:rPr>
          <w:rFonts w:eastAsia="IRNazanin" w:cs="IRNazanin"/>
          <w:color w:val="111111"/>
          <w:sz w:val="28"/>
          <w:szCs w:val="28"/>
          <w:rtl w:val="true"/>
          <w:lang w:bidi="fa-IR"/>
        </w:rPr>
        <w:t xml:space="preserve">. </w:t>
      </w:r>
      <w:bookmarkStart w:id="87" w:name="pg5592_42578"/>
    </w:p>
    <w:p>
      <w:pPr>
        <w:pStyle w:val="Heading2"/>
        <w:numPr>
          <w:ilvl w:val="1"/>
          <w:numId w:val="1"/>
        </w:numPr>
        <w:rPr/>
      </w:pPr>
      <w:bookmarkStart w:id="88" w:name="__RefHeading___Toc2898737_581953129"/>
      <w:bookmarkStart w:id="89" w:name="_Toc29"/>
      <w:bookmarkEnd w:id="87"/>
      <w:bookmarkEnd w:id="88"/>
      <w:r>
        <w:rPr/>
        <w:t>27</w:t>
      </w:r>
      <w:bookmarkEnd w:id="89"/>
    </w:p>
    <w:p>
      <w:pPr>
        <w:pStyle w:val="BookText"/>
        <w:rPr/>
      </w:pPr>
      <w:r>
        <w:rPr>
          <w:rFonts w:ascii="IRNazanin" w:hAnsi="IRNazanin" w:eastAsia="IRNazanin"/>
          <w:color w:val="111111"/>
          <w:sz w:val="28"/>
          <w:sz w:val="28"/>
          <w:szCs w:val="28"/>
          <w:rtl w:val="true"/>
          <w:lang w:bidi="fa-IR"/>
        </w:rPr>
        <w:t>به بندگان خود علم باطن می دهد، علمی که از قلب می جوشد و راه را برای انسان آشکار می کند و او را از گمراهی ها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جستجوی علم باطن هستم باید سه کار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به چشم دشمنی نگاه کنم تا فریب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دهم هرچه رنگ و بوی دنیا دارد معشوق دل من شود، دل به دنیا نبندم و بزرگی و مقام و ریاست و شهرت آن را طلب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به یاد آورم و خود را برای آن آماده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سرکش خود را با یاد مرگ رام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خوب خدا خدمت کنم و با آنان رفت و آمد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نیکان، جانی تازه به من می دهد و مرا در مسیر کمال یاری می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سه کار را انجام دهم، دریچه ای از نور به قلب من باز می شود و حکمت را در وجود خود می یابم</w:t>
      </w:r>
      <w:r>
        <w:rPr>
          <w:rFonts w:eastAsia="IRNazanin" w:cs="IRNazanin"/>
          <w:color w:val="111111"/>
          <w:sz w:val="28"/>
          <w:szCs w:val="28"/>
          <w:rtl w:val="true"/>
          <w:lang w:bidi="fa-IR"/>
        </w:rPr>
        <w:t xml:space="preserve">. </w:t>
      </w:r>
      <w:bookmarkStart w:id="90" w:name="pg5592_42581"/>
    </w:p>
    <w:p>
      <w:pPr>
        <w:pStyle w:val="Heading2"/>
        <w:numPr>
          <w:ilvl w:val="1"/>
          <w:numId w:val="1"/>
        </w:numPr>
        <w:rPr/>
      </w:pPr>
      <w:bookmarkStart w:id="91" w:name="__RefHeading___Toc2898739_581953129"/>
      <w:bookmarkStart w:id="92" w:name="_Toc30"/>
      <w:bookmarkEnd w:id="90"/>
      <w:bookmarkEnd w:id="91"/>
      <w:r>
        <w:rPr/>
        <w:t>28</w:t>
      </w:r>
      <w:bookmarkEnd w:id="92"/>
    </w:p>
    <w:p>
      <w:pPr>
        <w:pStyle w:val="BookText"/>
        <w:rPr/>
      </w:pPr>
      <w:r>
        <w:rPr>
          <w:rFonts w:ascii="IRNazanin" w:hAnsi="IRNazanin" w:eastAsia="IRNazanin"/>
          <w:color w:val="111111"/>
          <w:sz w:val="28"/>
          <w:sz w:val="28"/>
          <w:szCs w:val="28"/>
          <w:rtl w:val="true"/>
          <w:lang w:bidi="fa-IR"/>
        </w:rPr>
        <w:t>روح من از ملکوت است و من چند روزی در این دنیا مسافر هستم، آمده ام تا پخته شوم، عیب ها و نقص ها را از خود بزدایم و به ملکوت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من نیست، من مرغ مهاجری هستم که باید به هجرت بیندیشم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شنیده های من است، من در چاه طبیعت گرفتار شده ام، چشم من فقط این دنیای خاکی را می بیند، من از ملکوت چیزی ندیده ام، قلب من در حجاب ها گرفتار شده است، غمی سخت در دلم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من بسته است، گوش دلم هم ناشنواست، می دانم که روز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باورم به قیامت، زیاد و زیادتر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غم و غصّه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قصّه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 و از او خواست به سوی مردمی برود که در</w:t>
      </w:r>
    </w:p>
    <w:p>
      <w:pPr>
        <w:pStyle w:val="BookText"/>
        <w:rPr/>
      </w:pP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نینوا رفت و سیوسه سال، مردم را به یکتاپرستی دعوت کرد، در این مدّت فقط دو نفر به او ایمان آوردند، مردم با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می کردند و او را تهدید به قتل می نمودند،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نفرین کرد و از خدا خواست بر آنان عذاب را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طلوع آفتابِ روز چهارشنبه، نیمه ماه، عذاب نازل می شود،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عذاب را به دیگران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دست مردم بسیار عصبانی بود که چرا فریب شیطان را خورده و به گمراهی افتاده اند، سپس شهر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عذاب فرارسد، مردم تصمیم گرفتند توبه کنند، هنوز ساعتی به نزول عذاب مانده بود که صدای گریه آنان، همه جا را فرا گرفت، خدا توبه آنان را پذیرفت و عذاب را از آنان برداشت که او خدای بخشنده و مهربان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شهر نینوا کنار رود فرات واقع شده بود،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فرات رود بزرگی بود و کشتی ها به راحتی در آن رفت و آمد می کردند،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به وسط دریا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 که خدا بر او سخت نخواهد گرفت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نهنگ بزرگی را بر اهل آن کشتی مسلّط کرد، آن ها فهمیدند که آن نهنگ، یکی از آنان را می خواهد، آن ها به قرعه رو آوردند و قرعه به نام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w:t>
      </w:r>
    </w:p>
    <w:p>
      <w:pPr>
        <w:pStyle w:val="BookText"/>
        <w:rPr/>
      </w:pPr>
      <w:r>
        <w:rPr>
          <w:rFonts w:ascii="IRNazanin" w:hAnsi="IRNazanin" w:eastAsia="IRNazanin"/>
          <w:color w:val="111111"/>
          <w:sz w:val="28"/>
          <w:sz w:val="28"/>
          <w:szCs w:val="28"/>
          <w:rtl w:val="true"/>
          <w:lang w:bidi="fa-IR"/>
        </w:rPr>
        <w:t>آن ها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شکم نهنگ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نهنگ ها بیش از سی متر طول دارند و به راحتی می توانند انسانی را ببلعند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هفته در شکم نهنگ باقی ماند، زنده ماندن یک انسان در شکم نهنگ به قدرت و اراده خدا بود، خدا به هر کار که بخواهد تواناست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او در تاریکی ها گرفتار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او در این تاریکی ها خدا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تو خدایی نیست، تو از هر عیب و نقصی به دور هستی، این من هستم که به خود ستم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صدای او را از دل دریا شنید، خدا به بندگان خود نزدیک است، صدای آنان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کرد و او را از آن گرفتاری نجات داد، خدا این گونه مؤمنان را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نهنگ به ساحل آمد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آنجا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شده بود، مدّتی گذشت تا او سلامتی خود را بازیافت و به سوی قوم خود رفت، مردم با دیدن او بسیار خوشحال شدند و به او ایمان آوردند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نهنگ این گونه خدای خود را خواند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ذکر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 و نجات پیدا کرد، او در دل تاریکی ها و در عمق دریا بود، من هم در عمق چاه طبیعت گرفتار</w:t>
      </w:r>
    </w:p>
    <w:p>
      <w:pPr>
        <w:pStyle w:val="BookText"/>
        <w:rPr/>
      </w:pPr>
      <w:r>
        <w:rPr>
          <w:rFonts w:ascii="IRNazanin" w:hAnsi="IRNazanin" w:eastAsia="IRNazanin"/>
          <w:color w:val="111111"/>
          <w:sz w:val="28"/>
          <w:sz w:val="28"/>
          <w:szCs w:val="28"/>
          <w:rtl w:val="true"/>
          <w:lang w:bidi="fa-IR"/>
        </w:rPr>
        <w:t>شده ام، تاریکی گناه و معصیت به من هجوم آورده است، شیطان مرا وسوسه می کند، هوس ها و شهوت ها مرا به سوی خود فرامی خواند، من در تاریکی ها گرفتار شده ام، غم و اندوه بر دلم چیره شده است، چشم دلم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برخیزم به سجده بروم و این ذکر را بارها بخوانم، امّا چرا در سجده؟</w:t>
      </w:r>
    </w:p>
    <w:p>
      <w:pPr>
        <w:pStyle w:val="BookText"/>
        <w:rPr/>
      </w:pPr>
      <w:r>
        <w:rPr>
          <w:rFonts w:ascii="IRNazanin" w:hAnsi="IRNazanin" w:eastAsia="IRNazanin"/>
          <w:color w:val="111111"/>
          <w:sz w:val="28"/>
          <w:sz w:val="28"/>
          <w:szCs w:val="28"/>
          <w:rtl w:val="true"/>
          <w:lang w:bidi="fa-IR"/>
        </w:rPr>
        <w:t>انسان در سجده به خدا نزدیک تر از همه لحظه های دیگر است، وقتی کسی در مقابل خدا به سجده می افتد، نهایت تواضع و فروتنی خود را نشان می دهد، سجده نشانه ای از فنایِ هوس ها و خودبینی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شب با خدای خویش در سجده چنین نجوا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تو خدایی ندارم، تو از هر عیب و نقصی به دور هستی، این من هستم که به خود ستم کردم، گناه و معصیت کردم و از یاد تو غافل شدم، محبّت دنیا را در دل خود جای دادم و اسیر و گرفتار جلوه های دروغین آن شدم، اکنون تو به فریادم برس و دست مرا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در سجده چندین بار بگویم، شب های دیگر این عدد را زیادتر کنم تا سرانجام در سجده چهارصد بار این ذکر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هنگام برای این سجده بعد از نماز عشا یا هنگام سحر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بزرگان زیادی هر شب این گونه سجده می رفته اند و به برکت آن، دریچه هایی از معرفت به سوی آنان باز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استادی رفته بودم، از او خواستم مرا راهنمایی کند تا بتوانم مسیر کمال را </w:t>
      </w:r>
    </w:p>
    <w:p>
      <w:pPr>
        <w:pStyle w:val="BookText"/>
        <w:rPr/>
      </w:pPr>
      <w:r>
        <w:rPr>
          <w:rFonts w:ascii="IRNazanin" w:hAnsi="IRNazanin" w:eastAsia="IRNazanin"/>
          <w:color w:val="111111"/>
          <w:sz w:val="28"/>
          <w:sz w:val="28"/>
          <w:szCs w:val="28"/>
          <w:rtl w:val="true"/>
          <w:lang w:bidi="fa-IR"/>
        </w:rPr>
        <w:t>سریع تر طی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اعمالی که خدا بر تو واجب کرده است، انجام بده و این دو کار مستحب را فراموش نکن که من هیچ عملی مستحبی را همانند این دو 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شبانه روز حداقل یک سجده طولانی داشته باش و در آن سجده تا آنجا که می توانی ذکر یونسیه را تکرار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 را در زندان طبیعت تصور کن و از خدا بخواه که تو را نجات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جمعه هم صد بار سوره قدر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شب جمعه، هزار رحمت الهی نازل می شود و آن هزار رحمت شامل حال کسی می گردد که عصر جمعه صد بار سوره قدر را بخواند</w:t>
      </w:r>
      <w:r>
        <w:rPr>
          <w:rFonts w:eastAsia="IRNazanin" w:cs="IRNazanin"/>
          <w:color w:val="111111"/>
          <w:sz w:val="28"/>
          <w:szCs w:val="28"/>
          <w:rtl w:val="true"/>
          <w:lang w:bidi="fa-IR"/>
        </w:rPr>
        <w:t xml:space="preserve">. </w:t>
      </w:r>
      <w:r>
        <w:rPr>
          <w:rStyle w:val="FootnoteAnchor"/>
          <w:rtl w:val="true"/>
        </w:rPr>
        <w:footnoteReference w:id="54"/>
      </w:r>
      <w:bookmarkStart w:id="93" w:name="pg5592_42590"/>
    </w:p>
    <w:p>
      <w:pPr>
        <w:pStyle w:val="Heading2"/>
        <w:numPr>
          <w:ilvl w:val="1"/>
          <w:numId w:val="1"/>
        </w:numPr>
        <w:rPr/>
      </w:pPr>
      <w:bookmarkStart w:id="94" w:name="__RefHeading___Toc2898741_581953129"/>
      <w:bookmarkStart w:id="95" w:name="_Toc31"/>
      <w:bookmarkEnd w:id="93"/>
      <w:bookmarkEnd w:id="94"/>
      <w:r>
        <w:rPr/>
        <w:t>29</w:t>
      </w:r>
      <w:bookmarkEnd w:id="95"/>
    </w:p>
    <w:p>
      <w:pPr>
        <w:pStyle w:val="BookText"/>
        <w:rPr/>
      </w:pPr>
      <w:r>
        <w:rPr>
          <w:rFonts w:ascii="IRNazanin" w:hAnsi="IRNazanin" w:eastAsia="IRNazanin"/>
          <w:color w:val="111111"/>
          <w:sz w:val="28"/>
          <w:sz w:val="28"/>
          <w:szCs w:val="28"/>
          <w:rtl w:val="true"/>
          <w:lang w:bidi="fa-IR"/>
        </w:rPr>
        <w:t>همه دردهای من از غفلت است، برای اینکه از خواب غفلت برخیزم، باید به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کنم، ایشان به 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را با مؤعظه زنده کن</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پند و مؤعظه سبب بیداری می شود، کسی که از خواب غفلت بیدار شود، تا رستگاری فاصله ای ندارد، امّا بهترین پنددهنده کیست؟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مؤعظه، یاد مرگ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 را یاد کند، دلش از لذّت های دنیا بازمی ماند، من باید به کسانی که در آغوش قبرها آرمیده اند فکر کنم، آنان آرزوهای بزرگی در دل داشتند و برای رسیدن به آن تلاش می کردند که ناگهان مرگ آمد و آنان از همه دنیای خود جدا افتادند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انسان ها در چگونگی یادآوری مرگ به سه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دانند مرگ بین آنان و محبوب شان جدایی می اندازد برای همین تا بتوانند از یاد مرگ می گریزند و آن را دشمن می دارند، آنان وقتی به یاد مرگ می افتند از آن هیچ بهره ای نمی برند، به جای آن که از خواب غفلت بیدار شوند، بیشتر از خدا دور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هنوز توشه خود را از این دنیا برنگرفته اند، گاه غفلت سراغ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گذشته خود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نگران هستند که مبادا توشه کافی مهیّا نکرده باشند، برای همین است که دوست دارند مرگ آنان زود فرانرسد تا بتوانند بیشتر گذشته خویش را جبران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شوق مرگ دارند و با یاد آن به آرامش می رسند، آنان هر لحظه مشتاق فرارسیدن مرگ هستند تا از این قفس آزاد شوند و به ملکوت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یاد مرگ انس می گیرند</w:t>
      </w:r>
      <w:r>
        <w:rPr>
          <w:rFonts w:eastAsia="IRNazanin" w:cs="IRNazanin"/>
          <w:color w:val="111111"/>
          <w:sz w:val="28"/>
          <w:szCs w:val="28"/>
          <w:rtl w:val="true"/>
          <w:lang w:bidi="fa-IR"/>
        </w:rPr>
        <w:t xml:space="preserve">. </w:t>
      </w:r>
      <w:bookmarkStart w:id="96" w:name="pg5592_42594"/>
    </w:p>
    <w:p>
      <w:pPr>
        <w:pStyle w:val="Heading2"/>
        <w:numPr>
          <w:ilvl w:val="1"/>
          <w:numId w:val="1"/>
        </w:numPr>
        <w:rPr/>
      </w:pPr>
      <w:bookmarkStart w:id="97" w:name="__RefHeading___Toc2898743_581953129"/>
      <w:bookmarkStart w:id="98" w:name="_Toc32"/>
      <w:bookmarkEnd w:id="96"/>
      <w:bookmarkEnd w:id="97"/>
      <w:r>
        <w:rPr/>
        <w:t>30</w:t>
      </w:r>
      <w:bookmarkEnd w:id="98"/>
    </w:p>
    <w:p>
      <w:pPr>
        <w:pStyle w:val="BookText"/>
        <w:rPr/>
      </w:pPr>
      <w:r>
        <w:rPr>
          <w:rFonts w:ascii="IRNazanin" w:hAnsi="IRNazanin" w:eastAsia="IRNazanin"/>
          <w:color w:val="111111"/>
          <w:sz w:val="28"/>
          <w:sz w:val="28"/>
          <w:szCs w:val="28"/>
          <w:rtl w:val="true"/>
          <w:lang w:bidi="fa-IR"/>
        </w:rPr>
        <w:t>خدا مرا برای زندگی جاوید در دیار آخرت آفریده و از من خواسته است تا در این سفر گام بردارم و برای رسیدن به بهشت تلاش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در دنیا دچار غفلت می شوم و نمی دانم چه چیزی را از دست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مؤمنان در بهشت جای می گیرند، هر روز خداوند به آنان هفتاد بار نظر رحمت می کند و با آنان سخن می گوید و نعمت هایی را که پیش از این به آنان داده است، هفتاد برابر می کند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قدری فکر کنم متوجّه می شوم که خدا چه پادشاهی بزرگی برای مؤمنان در بهشت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چرا من به این همه نعمت بی توجّهی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از کجاست؟ آیا من خواستار نعمت زیادتر نیستم؟ من که در این دنیا همواره تلاش می کنم سود بیشتر به دست آورم، خود را به سختی می اندازم تا </w:t>
      </w:r>
    </w:p>
    <w:p>
      <w:pPr>
        <w:pStyle w:val="BookText"/>
        <w:rPr/>
      </w:pPr>
      <w:r>
        <w:rPr>
          <w:rFonts w:ascii="IRNazanin" w:hAnsi="IRNazanin" w:eastAsia="IRNazanin"/>
          <w:color w:val="111111"/>
          <w:sz w:val="28"/>
          <w:sz w:val="28"/>
          <w:szCs w:val="28"/>
          <w:rtl w:val="true"/>
          <w:lang w:bidi="fa-IR"/>
        </w:rPr>
        <w:t>نعمت بهتر را به دست آورم، در جستجوی غذای بهتر، منزل بهتر هستم، حاضر هستم سختی و رنج بکشم تا به نعمت برتر برسم، با این که می دانم همه نعمت های دنیایی، فناپذیر است و دیر یا زود باید از آن جدا شوم، چرا برای رسیدن به دنیا بی قرار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به دست آوردن رضایت خدا و رفتن به بهشت، تلاش نمی کنم؟</w:t>
      </w:r>
    </w:p>
    <w:p>
      <w:pPr>
        <w:pStyle w:val="BookText"/>
        <w:rPr/>
      </w:pPr>
      <w:r>
        <w:rPr>
          <w:rFonts w:ascii="IRNazanin" w:hAnsi="IRNazanin" w:eastAsia="IRNazanin"/>
          <w:color w:val="111111"/>
          <w:sz w:val="28"/>
          <w:sz w:val="28"/>
          <w:szCs w:val="28"/>
          <w:rtl w:val="true"/>
          <w:lang w:bidi="fa-IR"/>
        </w:rPr>
        <w:t>وقتی می فهمم جنسی در بازار گران شده است، با خود فکر می کنم که چرا آن جنس را نخریدم تا امروز بفروشم و سود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حسرت را با جان و دل چشیده ام، پول داشتم و می توانستم آن جنس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 با خودم است، من مشتاق سود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است که به فکر تجارت آخرت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خود را صرف دنیایی می کنم که نابودشدنی است؟ چرا به بهشت و نعمت های آن فکر نمی کنم که هر روز، سود اهل ایمان هفتاد برابر می شود؟ چرا برای از دست دادن چیزی که هر روز هفتاد برابر سود دارد، غصّه نمی خورم؟ چرا برای این سود، اندوهناک نمی شوم و حسرت آن را به دل نمی گیرم؟</w:t>
      </w:r>
    </w:p>
    <w:p>
      <w:pPr>
        <w:pStyle w:val="BookText"/>
        <w:rPr/>
      </w:pPr>
      <w:r>
        <w:rPr>
          <w:rFonts w:ascii="IRNazanin" w:hAnsi="IRNazanin" w:eastAsia="IRNazanin"/>
          <w:color w:val="111111"/>
          <w:sz w:val="28"/>
          <w:sz w:val="28"/>
          <w:szCs w:val="28"/>
          <w:rtl w:val="true"/>
          <w:lang w:bidi="fa-IR"/>
        </w:rPr>
        <w:t>علّت این حال من، این است که من بیشتر به دنیا باور دارم تا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چشم من بزرگ شده است، 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دنیا برای او مهم تر از آخرت شود، اندوهی در قلبش جای می گیرد که هرگز از او جدا نمی شود و به فقری مبتلا می شود که هیچ گاه به بی نیازی نمی رسد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فقری بالاتر از اینکه ایمان به آخرت در وجود انسان، کم و دنیا در چشمش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به دنبال دنیا می دود تا ثروت بیشتر جمع کند و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او را فرامی گیرد و ناگهان چشم خود را باز می کند و عزرائیل را در مقابل خود می بیند، او باید با دست خالی از این دنیا برود و آن وقت است که حسرتی جانکاه وجودش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یک کفن نمی تواند با خود ببرد، او می فهمد که در بازار دنیا، ضرر بزرگی کرده است</w:t>
      </w:r>
      <w:r>
        <w:rPr>
          <w:rFonts w:eastAsia="IRNazanin" w:cs="IRNazanin"/>
          <w:color w:val="111111"/>
          <w:sz w:val="28"/>
          <w:szCs w:val="28"/>
          <w:rtl w:val="true"/>
          <w:lang w:bidi="fa-IR"/>
        </w:rPr>
        <w:t xml:space="preserve">. </w:t>
      </w:r>
      <w:bookmarkStart w:id="99" w:name="pg5592_42600"/>
    </w:p>
    <w:p>
      <w:pPr>
        <w:pStyle w:val="Heading2"/>
        <w:numPr>
          <w:ilvl w:val="1"/>
          <w:numId w:val="1"/>
        </w:numPr>
        <w:rPr/>
      </w:pPr>
      <w:bookmarkStart w:id="100" w:name="__RefHeading___Toc2898745_581953129"/>
      <w:bookmarkStart w:id="101" w:name="_Toc33"/>
      <w:bookmarkEnd w:id="99"/>
      <w:bookmarkEnd w:id="100"/>
      <w:r>
        <w:rPr/>
        <w:t>31</w:t>
      </w:r>
      <w:bookmarkEnd w:id="101"/>
    </w:p>
    <w:p>
      <w:pPr>
        <w:pStyle w:val="BookText"/>
        <w:rPr/>
      </w:pPr>
      <w:r>
        <w:rPr>
          <w:rFonts w:ascii="IRNazanin" w:hAnsi="IRNazanin" w:eastAsia="IRNazanin"/>
          <w:color w:val="111111"/>
          <w:sz w:val="28"/>
          <w:sz w:val="28"/>
          <w:szCs w:val="28"/>
          <w:rtl w:val="true"/>
          <w:lang w:bidi="fa-IR"/>
        </w:rPr>
        <w:t>شبی را به یاد می آورم که از خواب غفلت بیدار شده بودم و می خواستم وضو بگیرم و نماز توبه بخوانم و از گناهان خویش توبه کنم، ناگهان فکری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یکی به من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کجا و توبه کجا؟ توبه حقیقی، شرایط دارد، تو که نمی توانی به شرایط توبه عمل کنی، بدان که توبه نکردن بهتر از توبه دروغی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گناه داری که اصلاً توبه ات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 خواهی کاری بی فایده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چه کسی در گوش دل من می خواند؟ این همان شیطان بود که مرا وسوسه می کرد تا من توبه نکنم، براستی من باید به او چه می گفتم؟</w:t>
      </w:r>
    </w:p>
    <w:p>
      <w:pPr>
        <w:pStyle w:val="BookText"/>
        <w:rPr/>
      </w:pPr>
      <w:r>
        <w:rPr>
          <w:rFonts w:ascii="IRNazanin" w:hAnsi="IRNazanin" w:eastAsia="IRNazanin"/>
          <w:color w:val="111111"/>
          <w:sz w:val="28"/>
          <w:sz w:val="28"/>
          <w:szCs w:val="28"/>
          <w:rtl w:val="true"/>
          <w:lang w:bidi="fa-IR"/>
        </w:rPr>
        <w:t>به فکر فرورفتم و سپس به شیطان گفتم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گویی خدا توبه مرا قبول نمی کند و دعایم را نمی شنود، پس </w:t>
      </w:r>
    </w:p>
    <w:p>
      <w:pPr>
        <w:pStyle w:val="BookText"/>
        <w:rPr/>
      </w:pPr>
      <w:r>
        <w:rPr>
          <w:rFonts w:ascii="IRNazanin" w:hAnsi="IRNazanin" w:eastAsia="IRNazanin"/>
          <w:color w:val="111111"/>
          <w:sz w:val="28"/>
          <w:sz w:val="28"/>
          <w:szCs w:val="28"/>
          <w:rtl w:val="true"/>
          <w:lang w:bidi="fa-IR"/>
        </w:rPr>
        <w:t>چطور خدا دعای تو را مستجاب کرد؟ وقتی خدا از تو خواست بر آدم سجده کنی، تو عصیان کردی، خدا تو را لعنت کرد و تو را از درگاه خود راند، تو آن وقت به خدا گفتی که به من عمری طولانی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خدا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تو را به خواسته 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اندازه تو با خدا و بندگان خوب خدا، دشمنی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تو از او چیزی را خواستی، آن چیز را به تو داد، او دعای تو را مستجاب کرد، من گناهانی دارم، امّا این گناهان من بر اثر طغیان شهوت ها و وسوسه های تو بوده است، من هرگز با خدا دشمنی نکرده ام، اکنون از خدا می خواهم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بخشش اوست، آن خدایی که تو را به خواسته ات رساند می تواند مرا هم به خواسته ام برساند، بخشش و رحمت او آن قدر زیاد است که شامل حال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می گویی توبه نکردن بهتر از توبه دروغی است، از کجا می دانی که توبه من، توبه دروغین است، بدان توبه من بر اثر رحمت خداوند است، او به من نظر مهربانی کرده است که من تصمیم گرفته ام به سوی او بازگردم، این نشانه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خدا نباشد، هیچ کس نمی تواند توبه کند، اگر هم عنایت او به من برسد، با همین عنایت او می توانم به بخشش و مهربانی او برسم و او را از خود خشنود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 با شیطان سخن می گویم و راه خود را پیدا می کنم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شیطان ادامه پیدا کرد و من هر بار جوابی به او می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کنی شایستگی عنایت خدا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یادت رفته است گناهان زیادی داری؟ تو با این همه گناه چگونه انتظار داری خدا به تو عنایت کند؟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شایستگی عنایت خدا را داشته اند، این شایستگی را از کجا آورده اند؟ مگر غیر از این است که خدا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هم این شایستگی را از خدا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شایستگی عنایت خود را به هر کس نمی دهد، تو این شایستگی را در مقابل کدام کار خوبت می خواهی از خدا بگیری؟</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خانه خدا آن قدر گدایی و التماس کنم تا او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 فقر و بیچارگی را بیش از همه چیز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را می خرد که خودش ندارد، خدا فقر و بیچارگی ندارد، برای همین فقر و بیچارگی مرا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ام که بعضی ها با اینکه گدایی کرده اند از درگاه خدا ناامید برگشته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گدایی خود، جدیّت نکرده و به جای دیگر دل خوش بوده اند، آنان با زبان خدا را صدا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دلشان جای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دل خود، صد بت داشتند و به آن بت ها دل بسته بودند و خدا هم آنان را به بت هایشان واگذار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نافرمانی خدا را کرده ای و یکی از اسم های خدا، قهّار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خدایی که انسان های نافرمان را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بخشنده و مهربان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قرآن بندگان را به توبه فراخوانده و وعده داده است گنهکار پشیمانی را که واقعاً توبه کند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خدا همه را ببخشد، پس قهّاریت خدا چه می شود و خدا جهنّم را چرا آفریده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جهنّم را برای مثل تو آفریده است که همواره با خدا دشمنی می کنی و هرگز حاضر نیستی از گناهان خود، اظهار پشیمانی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آدم سجده نکردی و هرگز از این کار پشیمان نشده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جهنّم بروی که مردم را از رحمت خدا ناامید می کنی</w:t>
      </w:r>
      <w:r>
        <w:rPr>
          <w:rFonts w:eastAsia="IRNazanin" w:cs="IRNazanin"/>
          <w:color w:val="111111"/>
          <w:sz w:val="28"/>
          <w:szCs w:val="28"/>
          <w:rtl w:val="true"/>
          <w:lang w:bidi="fa-IR"/>
        </w:rPr>
        <w:t xml:space="preserve">. </w:t>
      </w:r>
      <w:bookmarkStart w:id="102" w:name="pg5592_42608"/>
    </w:p>
    <w:p>
      <w:pPr>
        <w:pStyle w:val="Heading2"/>
        <w:numPr>
          <w:ilvl w:val="1"/>
          <w:numId w:val="1"/>
        </w:numPr>
        <w:rPr/>
      </w:pPr>
      <w:bookmarkStart w:id="103" w:name="__RefHeading___Toc2898747_581953129"/>
      <w:bookmarkStart w:id="104" w:name="_Toc34"/>
      <w:bookmarkEnd w:id="102"/>
      <w:bookmarkEnd w:id="103"/>
      <w:r>
        <w:rPr/>
        <w:t>32</w:t>
      </w:r>
      <w:bookmarkEnd w:id="104"/>
    </w:p>
    <w:p>
      <w:pPr>
        <w:pStyle w:val="BookText"/>
        <w:rPr/>
      </w:pPr>
      <w:r>
        <w:rPr>
          <w:rFonts w:ascii="IRNazanin" w:hAnsi="IRNazanin" w:eastAsia="IRNazanin"/>
          <w:color w:val="111111"/>
          <w:sz w:val="28"/>
          <w:sz w:val="28"/>
          <w:szCs w:val="28"/>
          <w:rtl w:val="true"/>
          <w:lang w:bidi="fa-IR"/>
        </w:rPr>
        <w:t>برای این که راه کمال را بپیمایم، باید هر صبح که از خواب برمی خیزم تصمیم بگیرم در طول روز از یاد خدا غافل نشوم و از گناه و معصیت دوری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اوّل است، درواقع من با خود پیمان می بیندم بندگی خدا را بنمایم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در طول روز باید مراقب باشم، هر لحظه به یاد پیمان خودم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فرارسید لحظاتی به فکر فرو بروم و به صورت دقیق همه اعمال آن روز خود را محاسبه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توانسته بودم به پیمان خود وفادار بمانم شکر خدا را به جا آورم که این کار جز به توفیق او نبوده است، اگر هم کوتاهی داشتم باید توبه کنم و تصمیم بگیرم جبران کنم، قبل از آنکه خواب به چشمم بیاید باید از خدا طلب بخشش کنم، چراکه معلوم نیست فردا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به این امید که فردا توبه خواهند کرد، مرگشان در خواب فرارسید و دیگر از خواب بیدار نشدند، شاید من هم یکی از آنان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خود را شیعه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 چه بسا با این ادّعا بر دیگران فخر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اهل بیت مرا شیعه خود می دانند؟ اگر می خواهم به پاسخ این سؤال برسم باید به این سخن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یکی از یاران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هر روز اعمال و کردار خود را محاسبه نکند، شیعه ما نیست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شیعه واقعی کسی است که هر شب قبل از خواب، اعمال خود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 شود او دچار 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دیگر شیفته دنیا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به اوج کمال رسیده اند بهوسیله محاسبه این راه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زنگار غفلت را از دل می زداید و یاد مرگ را در دل زنده 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 دانم مرگ کی به سراغ من می آید، من نمی دانم شب آخر زندگی من،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عادت کرده باشم هر شب قبل از خواب، لحظاتی به محاسبه کردار خود بپردازم، سعادت بزرگی را کسب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هر شب، از گناهان که در طول روز انجام داده ام، توبه کنم و تصمیم بگیرم آن را جبران کنم، برای مرگ آمادگی خواهم داشت</w:t>
      </w:r>
      <w:r>
        <w:rPr>
          <w:rFonts w:eastAsia="IRNazanin" w:cs="IRNazanin"/>
          <w:color w:val="111111"/>
          <w:sz w:val="28"/>
          <w:szCs w:val="28"/>
          <w:rtl w:val="true"/>
          <w:lang w:bidi="fa-IR"/>
        </w:rPr>
        <w:t xml:space="preserve">. </w:t>
      </w:r>
      <w:bookmarkStart w:id="105" w:name="pg5592_42612"/>
    </w:p>
    <w:p>
      <w:pPr>
        <w:pStyle w:val="Heading2"/>
        <w:numPr>
          <w:ilvl w:val="1"/>
          <w:numId w:val="1"/>
        </w:numPr>
        <w:rPr/>
      </w:pPr>
      <w:bookmarkStart w:id="106" w:name="__RefHeading___Toc2898749_581953129"/>
      <w:bookmarkStart w:id="107" w:name="_Toc35"/>
      <w:bookmarkEnd w:id="105"/>
      <w:bookmarkEnd w:id="106"/>
      <w:r>
        <w:rPr/>
        <w:t>33</w:t>
      </w:r>
      <w:bookmarkEnd w:id="107"/>
    </w:p>
    <w:p>
      <w:pPr>
        <w:pStyle w:val="BookText"/>
        <w:rPr/>
      </w:pPr>
      <w:r>
        <w:rPr>
          <w:rFonts w:ascii="IRNazanin" w:hAnsi="IRNazanin" w:eastAsia="IRNazanin"/>
          <w:color w:val="111111"/>
          <w:sz w:val="28"/>
          <w:sz w:val="28"/>
          <w:szCs w:val="28"/>
          <w:rtl w:val="true"/>
          <w:lang w:bidi="fa-IR"/>
        </w:rPr>
        <w:t>گاه غصّه دنیا مرا از هدف اصلی ام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اینجا آمده ام تا رشد کنم و راه کمال را بپیمایم و به سوی ملکوت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روح انسان، زندان است، وقتی همه فکر و ذکر من، دنیا می شود و برای رسیدن به آن، همه وقت خود را صرف می کنم، خسران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کسب روزی تلاش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خدا توکّل کنم و به آنچه او برایم مقدّر داشته است راضی و خشنود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به اندازه برآورده شدن نیازهای اساسی خود، تلاش می کند و هرگز اجازه نمی دهد عشق به دنیا در دلش جای بگیرد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به اندازه کفایت زندگی اش تلاش می کند و هرگز به دنبال تجمّل گرایی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دامی است که هرکس گرفتار آن شد، دیگر روی آرامش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در فکر وسیله ای زیباتر و بهتر است، درحالی که به آن نیاز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فقط می خواهد وسیله زیباتر داشته باشد، هرچه امروز تهیّه کند، فردا کهنه می شود و بهتر و زیباتر از آن به بازار می آید و او به دنبال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خود را این گونه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او همواره در جستجوی وسیله زیباتر و بهتر است و از یاد خدا غافل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همّت او در تجمّل گرایی خلاصه می شود و برای همین به اندوهی گرفتار می شود که پایان ندارد و با اینکه ثروتمند است، وجودش، از فقر و نیاز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آرزویی دل بسته است که هرگز به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ادّعا می کنم خدا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آیا در این ادّعای خود راستگو هستم؟ باید به این حدیث توجّه کنم تا حقیقت برای من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گمان می کند مرا دوست دارد، امّا وقتی شب فرامی رسد از یاد من غافل می شود و خواب چشمان او را می رباید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کسانی که خدا را دوست دارند نزدیک سحر از خواب برمی خیزند و در آن خلوت شب با خدا راز و نیاز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که لذّت خواب برای من بیشتر از لذّت مناجات با خداست؟ من با نماز شب می توانم به سعادت بزرگی برسم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با بزرگی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جواب مثبت می دهم و در این راه سختی ها را هم تحمّل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مشتاق دیدار چنین کسی می شوم و چه بسا شبی که فردای آن می خواهم به دیدار او بروم از </w:t>
      </w:r>
    </w:p>
    <w:p>
      <w:pPr>
        <w:pStyle w:val="BookText"/>
        <w:rPr/>
      </w:pPr>
      <w:r>
        <w:rPr>
          <w:rFonts w:ascii="IRNazanin" w:hAnsi="IRNazanin" w:eastAsia="IRNazanin"/>
          <w:color w:val="111111"/>
          <w:sz w:val="28"/>
          <w:sz w:val="28"/>
          <w:szCs w:val="28"/>
          <w:rtl w:val="true"/>
          <w:lang w:bidi="fa-IR"/>
        </w:rPr>
        <w:t>شدّت شوق، خواب به چشمم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فرامی رسد خدا مرا به خلوت راز و نیاز با خود فرامی خواند، پس چرا من از این دعوت خدا غفلت می کنم و خواب برایم لذّت بخش تر به نظر می آید؟</w:t>
      </w:r>
    </w:p>
    <w:p>
      <w:pPr>
        <w:pStyle w:val="BookText"/>
        <w:rPr/>
      </w:pPr>
      <w:r>
        <w:rPr>
          <w:rFonts w:ascii="IRNazanin" w:hAnsi="IRNazanin" w:eastAsia="IRNazanin"/>
          <w:color w:val="111111"/>
          <w:sz w:val="28"/>
          <w:sz w:val="28"/>
          <w:szCs w:val="28"/>
          <w:rtl w:val="true"/>
          <w:lang w:bidi="fa-IR"/>
        </w:rPr>
        <w:t>مرا چه شده است؟ آن صاحب مقام چند روزی قدرت و مقامی در این دنیا دارد و دیر یا زود، آن مقام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شکوه و عظمت خدا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همنشینی با خدا را از دست می دهم؟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همنشین کسی هستم که مرا یاد کند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وقتی دوسوم شب می گذرد، در آن ساعت مردم در خواب هستند، یک سوم شب باقی مانده است، بندگان خوب خدا در آن وقت از خواب برمی خیزند تا با خدا راز و نیاز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 فرشته ای را مأمور می کند تا پیامی را از طرف او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از طرف خداست و آن فرشته تا سپیده صبح، چنین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حاجتی داشته باشد و مرا بخواند تا حاجت او را روا کنم؟ آیا گنهکاری هست که از من طلب بخشش کند تا من گناه او را ببخشم؟</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بندگانش را به خلوت و مناجات با خود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واقعاً به این سخن باور داشته باشم، دیگر چگونه می توانم همه لحظات شب جمعه را در خواب و غفلت به سر ببرم؟ باید ساعتی را برای خلوت با خدای خویش قرار بدهم و با او راز و نیاز کنم</w:t>
      </w:r>
      <w:r>
        <w:rPr>
          <w:rFonts w:eastAsia="IRNazanin" w:cs="IRNazanin"/>
          <w:color w:val="111111"/>
          <w:sz w:val="28"/>
          <w:szCs w:val="28"/>
          <w:rtl w:val="true"/>
          <w:lang w:bidi="fa-IR"/>
        </w:rPr>
        <w:t xml:space="preserve">. </w:t>
      </w:r>
      <w:bookmarkStart w:id="108" w:name="pg5592_42617"/>
    </w:p>
    <w:p>
      <w:pPr>
        <w:pStyle w:val="Heading2"/>
        <w:numPr>
          <w:ilvl w:val="1"/>
          <w:numId w:val="1"/>
        </w:numPr>
        <w:rPr/>
      </w:pPr>
      <w:bookmarkStart w:id="109" w:name="__RefHeading___Toc2898751_581953129"/>
      <w:bookmarkStart w:id="110" w:name="_Toc36"/>
      <w:bookmarkEnd w:id="108"/>
      <w:bookmarkEnd w:id="109"/>
      <w:r>
        <w:rPr/>
        <w:t>34</w:t>
      </w:r>
      <w:bookmarkEnd w:id="110"/>
    </w:p>
    <w:p>
      <w:pPr>
        <w:pStyle w:val="BookText"/>
        <w:rPr/>
      </w:pPr>
      <w:r>
        <w:rPr>
          <w:rFonts w:ascii="IRNazanin" w:hAnsi="IRNazanin" w:eastAsia="IRNazanin"/>
          <w:color w:val="111111"/>
          <w:sz w:val="28"/>
          <w:sz w:val="28"/>
          <w:szCs w:val="28"/>
          <w:rtl w:val="true"/>
          <w:lang w:bidi="fa-IR"/>
        </w:rPr>
        <w:t>وقتی به حضور صاحب مقامی می رسم با کمال ادب می ایستم و سراپا گوش می شوم و در سخن گفتن خود دقّت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نماز می ایستم و در حضور خدا قرار می گیرم چه حالی دارم؟ با زبان با خدای خود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 به او پشت کرده ام، اصلاً دقّت ندارم که چه می گویم، الفاظی را بر زبان می آورم و به معنای آن توجّه ندارم، به فکر دنیای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را تمام می کنم، تازه می فهمم داشتم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آن قدر دنیا مرا اسیر خود می کند که بعد از نماز هم، فکر دنیا تمام ذهن مرا فرامی گیرد و گویا من پایان نماز را هم متوجّه نمی شوم، اصلاً این نماز آغازی نداشته است که بخواهد پایانی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من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بودم بعد از نماز، مستحب است انسان بارها این ذکر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طلب بخشش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راز این کار را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نمازِ خودم، توبه کنم و از خدا بخواهم که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قلب خویش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 خویش، پشت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خود من چنین رفتار کند، بسیار ناراحت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 به من اجازه داده است تا در نماز با او سخن بگویم، پس چرا حضور قلب ندارم؟ من باید از این نماز خود، استغفار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به خاطر این نماز خود، عذرخواهی می کنم و فریاد برمی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عیب و نقصی به دور هستی، این من هستم که به خود ستم کرده ام، من طاقت عذاب تو را ندارم، بر من ترحّم کن و گناهم را ببخش</w:t>
      </w:r>
      <w:r>
        <w:rPr>
          <w:rFonts w:eastAsia="IRNazanin" w:cs="IRNazanin"/>
          <w:color w:val="111111"/>
          <w:sz w:val="28"/>
          <w:szCs w:val="28"/>
          <w:rtl w:val="true"/>
          <w:lang w:bidi="fa-IR"/>
        </w:rPr>
        <w:t xml:space="preserve">! </w:t>
      </w:r>
      <w:bookmarkStart w:id="111" w:name="pg5592_42621"/>
    </w:p>
    <w:p>
      <w:pPr>
        <w:pStyle w:val="Heading2"/>
        <w:numPr>
          <w:ilvl w:val="1"/>
          <w:numId w:val="1"/>
        </w:numPr>
        <w:rPr/>
      </w:pPr>
      <w:bookmarkStart w:id="112" w:name="__RefHeading___Toc2898753_581953129"/>
      <w:bookmarkStart w:id="113" w:name="_Toc37"/>
      <w:bookmarkEnd w:id="111"/>
      <w:bookmarkEnd w:id="112"/>
      <w:r>
        <w:rPr/>
        <w:t>35</w:t>
      </w:r>
      <w:bookmarkEnd w:id="113"/>
    </w:p>
    <w:p>
      <w:pPr>
        <w:pStyle w:val="BookText"/>
        <w:rPr/>
      </w:pPr>
      <w:r>
        <w:rPr>
          <w:rFonts w:ascii="IRNazanin" w:hAnsi="IRNazanin" w:eastAsia="IRNazanin"/>
          <w:color w:val="111111"/>
          <w:sz w:val="28"/>
          <w:sz w:val="28"/>
          <w:szCs w:val="28"/>
          <w:rtl w:val="true"/>
          <w:lang w:bidi="fa-IR"/>
        </w:rPr>
        <w:t>اگر خدا مرا به خود واگذارد، نه تنها هلاک می شوم بلکه دیگران را نیز به نابودی می 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شرّ خود و از شرّ شیطان به خدا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چاه طبیعت گرفتار شده ام و حسد و کبر و ریا و حرص و دیگر زشتی ها، مرا به زنجیر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فریاد خود را به سوی خدا بلند کنم و از او یاری بطلبم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مرا حفظ نکند، من اسیر دنیا و جلوه های دل فریب آن می شوم، نفس من با زینت های این دنیا، انس گرفته و به شهوت های آن عادت کرده است، می گویند انسان عاشق، چشمش کور می شود و حقیقت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عشق دنیا در دلم نشست، دیگر زشتی های دنیا را نمی بینم، بیشتر مردمی هم که اطراف من هستند، مرا به سمت دنیا سوق داده و مرا ناخواسته وارد مسابقه دنیاطلبی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عقل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عقل در برابر عشق آتشین دنیا، ناتوان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من نتوانست بر عشق دنیا چیره شود و گرفتار </w:t>
      </w:r>
    </w:p>
    <w:p>
      <w:pPr>
        <w:pStyle w:val="BookText"/>
        <w:rPr/>
      </w:pPr>
      <w:r>
        <w:rPr>
          <w:rFonts w:ascii="IRNazanin" w:hAnsi="IRNazanin" w:eastAsia="IRNazanin"/>
          <w:color w:val="111111"/>
          <w:sz w:val="28"/>
          <w:sz w:val="28"/>
          <w:szCs w:val="28"/>
          <w:rtl w:val="true"/>
          <w:lang w:bidi="fa-IR"/>
        </w:rPr>
        <w:t>دنیا شدم و در چاه طبیعت</w:t>
      </w:r>
    </w:p>
    <w:p>
      <w:pPr>
        <w:pStyle w:val="BookText"/>
        <w:rPr/>
      </w:pPr>
      <w:r>
        <w:rPr>
          <w:rFonts w:ascii="IRNazanin" w:hAnsi="IRNazanin" w:eastAsia="IRNazanin"/>
          <w:color w:val="111111"/>
          <w:sz w:val="28"/>
          <w:sz w:val="28"/>
          <w:szCs w:val="28"/>
          <w:rtl w:val="true"/>
          <w:lang w:bidi="fa-IR"/>
        </w:rPr>
        <w:t>اسیر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همانند آب شور دریا بود، هرچه بیشتر نوشیدم، تشنه 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دنیا، عشق به خدا را از دل من زدود و دیگر یاد خدا را فراموش کردم و از کمال واقعی خود دور ماندم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است که من به خدا پناه ببرم و فقط اوست که با مهربانی می تواند دست مرا بگیرد و مرا از این زندان دنیا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معرفت خویش را به قلبم عطا کند، محبّت او به دلم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می تواند خرمن عشق دنیا و جهل و نادانی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می تواند موانع بین من و رضای او را از بین ببرد</w:t>
      </w:r>
      <w:r>
        <w:rPr>
          <w:rFonts w:eastAsia="IRNazanin" w:cs="IRNazanin"/>
          <w:color w:val="111111"/>
          <w:sz w:val="28"/>
          <w:szCs w:val="28"/>
          <w:rtl w:val="true"/>
          <w:lang w:bidi="fa-IR"/>
        </w:rPr>
        <w:t xml:space="preserve">. </w:t>
      </w:r>
      <w:bookmarkStart w:id="114" w:name="pg5592_42625"/>
    </w:p>
    <w:p>
      <w:pPr>
        <w:pStyle w:val="Heading2"/>
        <w:numPr>
          <w:ilvl w:val="1"/>
          <w:numId w:val="1"/>
        </w:numPr>
        <w:rPr/>
      </w:pPr>
      <w:bookmarkStart w:id="115" w:name="__RefHeading___Toc2898755_581953129"/>
      <w:bookmarkStart w:id="116" w:name="_Toc38"/>
      <w:bookmarkEnd w:id="114"/>
      <w:bookmarkEnd w:id="115"/>
      <w:r>
        <w:rPr/>
        <w:t>36</w:t>
      </w:r>
      <w:bookmarkEnd w:id="116"/>
    </w:p>
    <w:p>
      <w:pPr>
        <w:pStyle w:val="BookText"/>
        <w:rPr/>
      </w:pPr>
      <w:r>
        <w:rPr>
          <w:rFonts w:ascii="IRNazanin" w:hAnsi="IRNazanin" w:eastAsia="IRNazanin"/>
          <w:color w:val="111111"/>
          <w:sz w:val="28"/>
          <w:sz w:val="28"/>
          <w:szCs w:val="28"/>
          <w:rtl w:val="true"/>
          <w:lang w:bidi="fa-IR"/>
        </w:rPr>
        <w:t>اگر کسی بخواهد مرا بهتر بشناسد، کافی است بررسی کند آرزوهای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به امیدها و آرزوهایش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بارها شنیده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در طلب لقمه نانی، 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همه فکر و ذهنش را صرف به دست آوردن غذای جسم کند، ارزش او همان لقمه نانی است که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 که انسان چیزی جز آرزویش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آرزوی بزرگ تری به دل داشته باشد، ارزش بیشتری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آرزوی من، این دنیا و جلوه های آن باشد، ارزش من به اندازه ارزش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فانی 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آرزوی من، رضایت و خشنودی خدا و دیدار او باشد، من موجود دیگری خواهم شد و ارزش من از همه دنیا بالاتر خواهد شد</w:t>
      </w:r>
      <w:r>
        <w:rPr>
          <w:rFonts w:eastAsia="IRNazanin" w:cs="IRNazanin"/>
          <w:color w:val="111111"/>
          <w:sz w:val="28"/>
          <w:szCs w:val="28"/>
          <w:rtl w:val="true"/>
          <w:lang w:bidi="fa-IR"/>
        </w:rPr>
        <w:t xml:space="preserve">. </w:t>
      </w:r>
      <w:bookmarkStart w:id="117" w:name="pg5592_42627"/>
    </w:p>
    <w:p>
      <w:pPr>
        <w:pStyle w:val="Heading2"/>
        <w:numPr>
          <w:ilvl w:val="1"/>
          <w:numId w:val="1"/>
        </w:numPr>
        <w:rPr/>
      </w:pPr>
      <w:bookmarkStart w:id="118" w:name="__RefHeading___Toc2898757_581953129"/>
      <w:bookmarkStart w:id="119" w:name="_Toc39"/>
      <w:bookmarkEnd w:id="117"/>
      <w:bookmarkEnd w:id="118"/>
      <w:r>
        <w:rPr/>
        <w:t>37</w:t>
      </w:r>
      <w:bookmarkEnd w:id="119"/>
    </w:p>
    <w:p>
      <w:pPr>
        <w:pStyle w:val="BookText"/>
        <w:rPr/>
      </w:pPr>
      <w:r>
        <w:rPr>
          <w:rFonts w:ascii="IRNazanin" w:hAnsi="IRNazanin" w:eastAsia="IRNazanin"/>
          <w:color w:val="111111"/>
          <w:sz w:val="28"/>
          <w:sz w:val="28"/>
          <w:szCs w:val="28"/>
          <w:rtl w:val="true"/>
          <w:lang w:bidi="fa-IR"/>
        </w:rPr>
        <w:t>وقتی تاریخ را می خوانم، می بینم انسان های زیادی، اشتباهات دیگران را تکرار کرده و از گذشتگان درس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تاریخ انسان، یک دور باطل است، انسان ها نسل به نسل می آیند و می روند و همان نادانی های نسل قبل را تکرار می کنند و آن نادانی ها را توسعه می بخشند، چقدر کم هستند کسانی که از خواب غفلت بیدار شوند و از نادانی ها دست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بارها ما را به عبرت گرفتن از گذشتگان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ما، حکایت گذشتگان را بیان می کند تا ما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 نافرمانی کردند و گرفتار عذابی سخت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ها برای این است که ما از خواب غفلت بیدار شویم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 آورم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عبرت ها زیاد </w:t>
      </w:r>
    </w:p>
    <w:p>
      <w:pPr>
        <w:pStyle w:val="BookText"/>
        <w:rPr/>
      </w:pPr>
      <w:r>
        <w:rPr>
          <w:rFonts w:ascii="IRNazanin" w:hAnsi="IRNazanin" w:eastAsia="IRNazanin"/>
          <w:color w:val="111111"/>
          <w:sz w:val="28"/>
          <w:sz w:val="28"/>
          <w:szCs w:val="28"/>
          <w:rtl w:val="true"/>
          <w:lang w:bidi="fa-IR"/>
        </w:rPr>
        <w:t>و چقدر عبرت گرفتن کم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مؤمن واقعی کسی است که گذشتگان و همچنین گذشته خود را به یاد می آورد و تلاش می کند از آن ها، عبرت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راز عبرت نگرفتن انسان چیست؟ چرا انسان دچار غرور می شود و نادانی خویش و نادانی گذشتگان را ادامه می دهد؟</w:t>
      </w:r>
    </w:p>
    <w:p>
      <w:pPr>
        <w:pStyle w:val="BookText"/>
        <w:rPr/>
      </w:pPr>
      <w:r>
        <w:rPr>
          <w:rFonts w:ascii="IRNazanin" w:hAnsi="IRNazanin" w:eastAsia="IRNazanin"/>
          <w:color w:val="111111"/>
          <w:sz w:val="28"/>
          <w:sz w:val="28"/>
          <w:szCs w:val="28"/>
          <w:rtl w:val="true"/>
          <w:lang w:bidi="fa-IR"/>
        </w:rPr>
        <w:t>مدّت ها به این موضوع فکر کردم و به این نتیجه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خودم را از دیگران برتر می بینم، دیگر عبرت نمی گیرم، با خود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زیرک تر هستم، من مؤمن تر هستم، خدا مرا بیشتر دوست دارد، مگر می شود من با این هوش و استعداد، دچار یک نادانی بزرگ شوم، اصلاً ممکن نیست که من به سرنوشت دیگران مبتلا شوم،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دیوانه ام که چنین خطاهایی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گونه فکر می کنم پس مرگ را برای دیگران می بینم و فکر می کنم سال ها در این دنیا زندگی خواهم کرد، من مرگ را فقط برای همسایه می دانم و باور نمی کنم که هر لحظه ممکن است مرگ سراغ من هم بیاید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خود را از نادانی دور بدانم، فریب شیطان را خورده ام، زیرا با این تفکّر دیگر از گذشته ها عبرت نمی گیرم، کسی هم که اهل عبرت گرفتن نباشد دیگر به راحتی از خواب غفلت بیدار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تاریخ گذشتگان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عبرت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را برتر و داناتر از</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انسان ها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بیگانه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مسیر را همین طور ادامه می دهم تا آن لحظه ای که مرگ سراغم می آید، آن وقت است که از خواب غفلت بیدار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خیلی دیر است و من فرصت جبران ندارم</w:t>
      </w:r>
      <w:r>
        <w:rPr>
          <w:rFonts w:eastAsia="IRNazanin" w:cs="IRNazanin"/>
          <w:color w:val="111111"/>
          <w:sz w:val="28"/>
          <w:szCs w:val="28"/>
          <w:rtl w:val="true"/>
          <w:lang w:bidi="fa-IR"/>
        </w:rPr>
        <w:t xml:space="preserve">. </w:t>
      </w:r>
      <w:bookmarkStart w:id="120" w:name="pg5592_42633"/>
    </w:p>
    <w:p>
      <w:pPr>
        <w:pStyle w:val="Heading2"/>
        <w:numPr>
          <w:ilvl w:val="1"/>
          <w:numId w:val="1"/>
        </w:numPr>
        <w:rPr/>
      </w:pPr>
      <w:bookmarkStart w:id="121" w:name="__RefHeading___Toc2898759_581953129"/>
      <w:bookmarkStart w:id="122" w:name="_Toc40"/>
      <w:bookmarkEnd w:id="120"/>
      <w:bookmarkEnd w:id="121"/>
      <w:r>
        <w:rPr/>
        <w:t>38</w:t>
      </w:r>
      <w:bookmarkEnd w:id="122"/>
    </w:p>
    <w:p>
      <w:pPr>
        <w:pStyle w:val="BookText"/>
        <w:rPr/>
      </w:pPr>
      <w:r>
        <w:rPr>
          <w:rFonts w:ascii="IRNazanin" w:hAnsi="IRNazanin" w:eastAsia="IRNazanin"/>
          <w:color w:val="111111"/>
          <w:sz w:val="28"/>
          <w:sz w:val="28"/>
          <w:szCs w:val="28"/>
          <w:rtl w:val="true"/>
          <w:lang w:bidi="fa-IR"/>
        </w:rPr>
        <w:t>من شیطان را چگونه می شناسم، کار شیطان چیست؟ وسوسه های او چگونه است؟ من خیال می کنم که همه وسوسه های او، زشت و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کار شیطان را به گونه ای دیگر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شیطان کردار شما را برای شما زیبا جلوه می دهد و شما را به کارهای تان مغرور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اصلی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گناه و معصیت را برای انسان زیبا جلوه می دهد، کاری می کند که انسان گناه کند و خیال کند کار پسندیده ای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کار خود استاد است، او از راه عشق، سعادت، پیشرفت، رستگاری و سعادت وارد می شود و این گونه است که می تواند بر گناه لباس عبادت بپوشاند و خیانت را خدمت معرّفی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تاریخ را می خوانم، می بینم افرادی که به دام شیطان گرفتار شدند دم از دین خدا می زدند، کارهای خود را در قالبی زیبا عرضه کردند و دیگران را فریب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از کربلا بگویم، وقتی سپاه کوفه آماده شد تا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کند، سراسر جوش و خروش بود، سواره نظام، پیاده نظام، تیراندازها و نیزه دارها همه آماده و مرتّب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فرمانده سپاه، عمرسعد، جلوی سپاه قرار گرفت، همه منتظر دستور او بودند، صدای عمرسعد در همه جا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سوی بهشت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سخن او این گونه ادامه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جنگ کشته شوید شما شهید هستید و به بهشت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سربازانی هستید که در راه خدا مبارزه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دین خدا خارج شده و می خواهد در امّت اسلامی اختلاف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حفظ و بقای اسلام شمشیر می زنید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تشنگی و کشته شدنش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مظلومیّت های او این است که دشمنان برای رسیدن به بهشت، با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مصیبت نیز باید اشک ماتم ریخت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دشمن خدا معرّفی کردند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عمرسعد کاری کرد که مردم نادان و بیوفای کوفه، باور کردند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خارج شده و کشتن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 که شیطان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همه زیبا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را با دقّت می خوانیم رد پای شیطان را در حقارت ها و بدبختی ها کمتر می یابیم، ما ردّ پای شیطان را بیشتر در خودشیفتگی ها، افتخارات و قداست ها می یابیم و این هشداری بزرگ برای همه ماست</w:t>
      </w:r>
      <w:r>
        <w:rPr>
          <w:rFonts w:eastAsia="IRNazanin" w:cs="IRNazanin"/>
          <w:color w:val="111111"/>
          <w:sz w:val="28"/>
          <w:szCs w:val="28"/>
          <w:rtl w:val="true"/>
          <w:lang w:bidi="fa-IR"/>
        </w:rPr>
        <w:t xml:space="preserve">. </w:t>
      </w:r>
      <w:bookmarkStart w:id="123" w:name="pg5592_42639"/>
    </w:p>
    <w:p>
      <w:pPr>
        <w:pStyle w:val="Heading2"/>
        <w:numPr>
          <w:ilvl w:val="1"/>
          <w:numId w:val="1"/>
        </w:numPr>
        <w:rPr/>
      </w:pPr>
      <w:bookmarkStart w:id="124" w:name="__RefHeading___Toc2898761_581953129"/>
      <w:bookmarkStart w:id="125" w:name="_Toc41"/>
      <w:bookmarkEnd w:id="123"/>
      <w:bookmarkEnd w:id="124"/>
      <w:r>
        <w:rPr/>
        <w:t>39</w:t>
      </w:r>
      <w:bookmarkEnd w:id="125"/>
    </w:p>
    <w:p>
      <w:pPr>
        <w:pStyle w:val="BookText"/>
        <w:rPr/>
      </w:pPr>
      <w:r>
        <w:rPr>
          <w:rFonts w:ascii="IRNazanin" w:hAnsi="IRNazanin" w:eastAsia="IRNazanin"/>
          <w:color w:val="111111"/>
          <w:sz w:val="28"/>
          <w:sz w:val="28"/>
          <w:szCs w:val="28"/>
          <w:rtl w:val="true"/>
          <w:lang w:bidi="fa-IR"/>
        </w:rPr>
        <w:t>اگر من بخواهم به سعادت و رستگاری برسم باید لحظه ای را که در آن هستم دریابم، باید برخیزم و از گناهان خود همین الان توبه کنم و به جبران گذشته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خود بگویم که فردا توبه می کنم، خود را فریب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فردا فرابرسد، باز 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همان فردایی است که روز قبل، در انتظارش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اکنون را دریابم، دیروز و فردا کمینگاه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ظرف فردا کمین می کند و امروز را که نقد است از من می گیرد، او امروز مرا تباه می کند به امید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هوشیار باشم، شیطان دوست دارد مرا از امروز غافل کند و این گونه دچار غفلت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ناله های اهل جهنّم از واگذار </w:t>
      </w:r>
    </w:p>
    <w:p>
      <w:pPr>
        <w:pStyle w:val="BookText"/>
        <w:rPr/>
      </w:pPr>
      <w:r>
        <w:rPr>
          <w:rFonts w:ascii="IRNazanin" w:hAnsi="IRNazanin" w:eastAsia="IRNazanin"/>
          <w:color w:val="111111"/>
          <w:sz w:val="28"/>
          <w:sz w:val="28"/>
          <w:szCs w:val="28"/>
          <w:rtl w:val="true"/>
          <w:lang w:bidi="fa-IR"/>
        </w:rPr>
        <w:t>کردن کار به آینده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اهل جهنّم کسانی هستند که همواره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توبه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نماز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حق مردم را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خوب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آرزو می کردند که مدّت طولانی در دنیا بمانند و این آرزو، آن چنان آنان را سرگرم کرده بود که دیگر به مرگ فکر نمی کردند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پیوسته کارِ امروز را به فردا می افکند، خطر بزرگی در کمین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همواره توبه را به فردا واگذار می کند، کم کم قلبش سیاه و تاریک می شود، وقتی که قلب انسان سیاه شد دیگر هیچ حقیقتی را درک نمی کند و هیچ حرف حقّی را نمی پذیرد، او دیگر زیبایی های معنوی را نمی بیند و از مناجات با خدا لذّت نمی برد و از کمال و سعادت دور می شود</w:t>
      </w:r>
      <w:r>
        <w:rPr>
          <w:rFonts w:eastAsia="IRNazanin" w:cs="IRNazanin"/>
          <w:color w:val="111111"/>
          <w:sz w:val="28"/>
          <w:szCs w:val="28"/>
          <w:rtl w:val="true"/>
          <w:lang w:bidi="fa-IR"/>
        </w:rPr>
        <w:t xml:space="preserve">. </w:t>
      </w:r>
      <w:bookmarkStart w:id="126" w:name="pg5592_42643"/>
    </w:p>
    <w:p>
      <w:pPr>
        <w:pStyle w:val="Heading2"/>
        <w:numPr>
          <w:ilvl w:val="1"/>
          <w:numId w:val="1"/>
        </w:numPr>
        <w:rPr/>
      </w:pPr>
      <w:bookmarkStart w:id="127" w:name="__RefHeading___Toc2898763_581953129"/>
      <w:bookmarkStart w:id="128" w:name="_Toc42"/>
      <w:bookmarkEnd w:id="126"/>
      <w:bookmarkEnd w:id="127"/>
      <w:r>
        <w:rPr/>
        <w:t>40</w:t>
      </w:r>
      <w:bookmarkEnd w:id="128"/>
    </w:p>
    <w:p>
      <w:pPr>
        <w:pStyle w:val="BookText"/>
        <w:rPr/>
      </w:pPr>
      <w:r>
        <w:rPr>
          <w:rFonts w:ascii="IRNazanin" w:hAnsi="IRNazanin" w:eastAsia="IRNazanin"/>
          <w:color w:val="111111"/>
          <w:sz w:val="28"/>
          <w:sz w:val="28"/>
          <w:szCs w:val="28"/>
          <w:rtl w:val="true"/>
          <w:lang w:bidi="fa-IR"/>
        </w:rPr>
        <w:t>اگر باتقوا باشم نیکوکاری را دوست دارم و برای خوب بودن تلاش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سعادت خود را در نیکوکاری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ریاکار باشم، برای خودنمایی و فریب دیگران تلاش می کنم، آن وقت دیگر من نیکوکاری را خوب نمی دانم، بلکه نظر و تعریف مردم را خوب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کار خوب من باخبر شوند، آن کار را انجام می دهم و هنگامی که نباشند تا کارم را ببینند، کارم را رها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ریاکار باشم همه را مثل خود ریاکار می بینم و برای اینکه بتوانم خود را فریب بدهم دین داری را ریاکاری تفسیر می کنم و آن وقت است که من با اینکه ریا می کنم، خود را از همه دین دارتر می دانم و این همان گمراهی آشکار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ریاکار باشم، بیشتر با بیگانگان حشر و نشر دارم و نمی توانم دوست صمیمی داشته باشم، من از خانواده و دوستان خود نیز گریزان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خورشید همیشه پشت ابر نمی ماند، اگر کسی با من صمیمی شد به راز ریاکاری من پی می برد، خانواده ام نیز ریاکاری مرا می دانند، برای همین است که من </w:t>
      </w:r>
    </w:p>
    <w:p>
      <w:pPr>
        <w:pStyle w:val="BookText"/>
        <w:rPr/>
      </w:pPr>
      <w:r>
        <w:rPr>
          <w:rFonts w:ascii="IRNazanin" w:hAnsi="IRNazanin" w:eastAsia="IRNazanin"/>
          <w:color w:val="111111"/>
          <w:sz w:val="28"/>
          <w:sz w:val="28"/>
          <w:szCs w:val="28"/>
          <w:rtl w:val="true"/>
          <w:lang w:bidi="fa-IR"/>
        </w:rPr>
        <w:t>همیشه تنها خواهم بود و هیچ انیس و مونسی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باور برسم که بهترین راه برای جذب محبّت مردم، صداقت و پرهیز از خودنمایی است، اگر کاری را فقط برای خدا انجام دهم، خدا آرامش را به قلب من هدیه می کند و آن وقت مردم مشتاق این آرامش می شوند و به سوی من جذب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ریا می کنم، می خواهم چه کسی را فریب بدهم؟ این سخن پیامبر را باید با دقّت گوش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 خوب و نیکویی انجام می دهد و در نیّت خود اخلاص ندارد، ریاکار است، او می خواهد خدا را فریب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درواقع خودش را فریب داده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ریاکار می خواهد خدا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کسی جز خود را فریب نداده است، او خیال می کند محبّت مردم را برای خود خریده است، او خیال می کند مردم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چنین نیست، دل های مردم در دست خداست و هرکس را بخواهد عزیز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ریا می کند با خدا دشمنی می کند و خدا هرگز دشمن خود را عزیز نمی کند</w:t>
      </w:r>
      <w:r>
        <w:rPr>
          <w:rFonts w:eastAsia="IRNazanin" w:cs="IRNazanin"/>
          <w:color w:val="111111"/>
          <w:sz w:val="28"/>
          <w:szCs w:val="28"/>
          <w:rtl w:val="true"/>
          <w:lang w:bidi="fa-IR"/>
        </w:rPr>
        <w:t xml:space="preserve">. </w:t>
      </w:r>
      <w:bookmarkStart w:id="129" w:name="pg5592_42647"/>
    </w:p>
    <w:p>
      <w:pPr>
        <w:pStyle w:val="Heading2"/>
        <w:numPr>
          <w:ilvl w:val="1"/>
          <w:numId w:val="1"/>
        </w:numPr>
        <w:rPr/>
      </w:pPr>
      <w:bookmarkStart w:id="130" w:name="__RefHeading___Toc2898765_581953129"/>
      <w:bookmarkStart w:id="131" w:name="_Toc43"/>
      <w:bookmarkEnd w:id="129"/>
      <w:bookmarkEnd w:id="130"/>
      <w:r>
        <w:rPr/>
        <w:t>41</w:t>
      </w:r>
      <w:bookmarkEnd w:id="131"/>
    </w:p>
    <w:p>
      <w:pPr>
        <w:pStyle w:val="BookText"/>
        <w:rPr/>
      </w:pPr>
      <w:r>
        <w:rPr>
          <w:rFonts w:ascii="IRNazanin" w:hAnsi="IRNazanin" w:eastAsia="IRNazanin"/>
          <w:color w:val="111111"/>
          <w:sz w:val="28"/>
          <w:sz w:val="28"/>
          <w:szCs w:val="28"/>
          <w:rtl w:val="true"/>
          <w:lang w:bidi="fa-IR"/>
        </w:rPr>
        <w:t>در جامعه ای که من زندگی می کنم، دین را تنها در نماز و روزه و کارهای خیر و حجّ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 دین را مجموعه این چیزها می دانستم و فکر می کردم هرکس مثلاً نماز بیشتر بخواند، دین دارتر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قدری مطالعه و تحقیق کردم، فهمیدم همه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نتیجه دین داری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دین را همانند درختی در نظر آوریم، این درخت ریشه ای دارد که در دل خاک فرو رفته و شاخه های درخت دین، نماز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درخت دین، اعتقاد به توحید، عدل، معاد،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باورها در قلب هرکس وجود دارد و شاید من نتوانم به راحتی از آن باخبر شوم، همان گونه که ریشه های یک درخت در دل خاک هستند، باورهای </w:t>
      </w:r>
    </w:p>
    <w:p>
      <w:pPr>
        <w:pStyle w:val="BookText"/>
        <w:rPr/>
      </w:pPr>
      <w:r>
        <w:rPr>
          <w:rFonts w:ascii="IRNazanin" w:hAnsi="IRNazanin" w:eastAsia="IRNazanin"/>
          <w:color w:val="111111"/>
          <w:sz w:val="28"/>
          <w:sz w:val="28"/>
          <w:szCs w:val="28"/>
          <w:rtl w:val="true"/>
          <w:lang w:bidi="fa-IR"/>
        </w:rPr>
        <w:t>قلبی انسان ها هم در دل آنان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راهی وجود دارد که من بتوانم دین داری یک نفر را تشخیص بدهم؟ وقتی من به یک درخت نگاه می کنم، تنه آن را می بینم که از آن، شاخه های زیادی جدا شده اند، تنه درخت سبب استحکام درخت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بدانم تنه اصلی دین چیست؟</w:t>
      </w:r>
    </w:p>
    <w:p>
      <w:pPr>
        <w:pStyle w:val="BookText"/>
        <w:rPr/>
      </w:pPr>
      <w:r>
        <w:rPr>
          <w:rFonts w:ascii="IRNazanin" w:hAnsi="IRNazanin" w:eastAsia="IRNazanin"/>
          <w:color w:val="111111"/>
          <w:sz w:val="28"/>
          <w:sz w:val="28"/>
          <w:szCs w:val="28"/>
          <w:rtl w:val="true"/>
          <w:lang w:bidi="fa-IR"/>
        </w:rPr>
        <w:t>اکنون به این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زیاد نماز خواندن و زیاد روزه گرفتن و زیاد حجّ رفتن و زیاد زکات دادن و زیاد کار خیر انجام دادن و ناله های شبانه مردم توجّه نکنید، دقّت کنید که آیا آنان راستگو و امانت دار هستند یا نه؟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سخن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رکوع و سجده های طولانی مردم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رکوع ها و سجده های طولانی، چیزی است که مردم به آن عادت می کنند و اگر آن را ترک کنند به وحشت می افتند، به راستگویی و امانت داری آنان توجّه کنید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که تنه اصلی آن قطع شود، شاخه های فرعی آن هم خشک می شود و هرگز میوه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 دین،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و امانت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نهال ممکن است اصلاً شاخ و برگ نداشته باشد، امّا ریشه و شاخه اصلی</w:t>
      </w:r>
    </w:p>
    <w:p>
      <w:pPr>
        <w:pStyle w:val="BookText"/>
        <w:rPr/>
      </w:pPr>
      <w:r>
        <w:rPr>
          <w:rFonts w:ascii="IRNazanin" w:hAnsi="IRNazanin" w:eastAsia="IRNazanin"/>
          <w:color w:val="111111"/>
          <w:sz w:val="28"/>
          <w:sz w:val="28"/>
          <w:szCs w:val="28"/>
          <w:rtl w:val="true"/>
          <w:lang w:bidi="fa-IR"/>
        </w:rPr>
        <w:t>دارد، این نهال به مرور زمان رشد می کند و شاخه ها و برگ های زیادی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اصول اعتقادات را در قلب خود دارد و اصول عملی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و 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به سوی کمال می رود و نماز و روزه و حجّ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میوه های درخت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راستگو و امانت دار نیست، هرچند او نماز بخواند، این نماز به ریشه متّصل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دین داری را مساوی با نماز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بهواسطه اصول عملی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و 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ریشه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است که می تواند انسان را از زشتی ها دور کند و معراج 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قلمرو دین خدا باید زندگی را براساس راستگویی و امانت داری پایه گزاری کرد، باید از دروغ و خیانت دوری نمود، این کار همان رویکرد به خدا و حرکت به سوی خداست، هرکس این راه را برود، به حریم خدا می رسد و برای همین است که نماز و روزه و حجّ چنین کسی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دروغ می گوید، در امانت خیانت می کند و نماز هم می خواند، خود را فریب داده است، او دچار نفاق شده و برای همین است که هرگز لذّت دین داری را نمی چشد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از دروغ و خیانت دست برداشت و سپس به سوی خدا رفت، نتیجه این </w:t>
      </w:r>
    </w:p>
    <w:p>
      <w:pPr>
        <w:pStyle w:val="BookText"/>
        <w:rPr/>
      </w:pPr>
      <w:r>
        <w:rPr>
          <w:rFonts w:ascii="IRNazanin" w:hAnsi="IRNazanin" w:eastAsia="IRNazanin"/>
          <w:color w:val="111111"/>
          <w:sz w:val="28"/>
          <w:sz w:val="28"/>
          <w:szCs w:val="28"/>
          <w:rtl w:val="true"/>
          <w:lang w:bidi="fa-IR"/>
        </w:rPr>
        <w:t>کار، دین داری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 می بینیم که خیلی ها وارونه عمل</w:t>
      </w:r>
    </w:p>
    <w:p>
      <w:pPr>
        <w:pStyle w:val="BookText"/>
        <w:rPr/>
      </w:pPr>
      <w:r>
        <w:rPr>
          <w:rFonts w:ascii="IRNazanin" w:hAnsi="IRNazanin" w:eastAsia="IRNazanin"/>
          <w:color w:val="111111"/>
          <w:sz w:val="28"/>
          <w:sz w:val="28"/>
          <w:szCs w:val="28"/>
          <w:rtl w:val="true"/>
          <w:lang w:bidi="fa-IR"/>
        </w:rPr>
        <w:t>می کنند، نماز می خوانند، امّا دروغ هم می گویند، برای همین است که یک دین وارونه دارند و دینی که چنین باشد به آنان هویّت وارونه می 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علّت بی هویّتی جامعه، همین است، فروع دین را به جای اصول عملی دین گرفته ایم و به آن تأکید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اصول عملی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و 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و این دو را بیش از همه چیز پاس بداریم</w:t>
      </w:r>
      <w:r>
        <w:rPr>
          <w:rFonts w:eastAsia="IRNazanin" w:cs="IRNazanin"/>
          <w:color w:val="111111"/>
          <w:sz w:val="28"/>
          <w:szCs w:val="28"/>
          <w:rtl w:val="true"/>
          <w:lang w:bidi="fa-IR"/>
        </w:rPr>
        <w:t xml:space="preserve">. </w:t>
      </w:r>
      <w:bookmarkStart w:id="132" w:name="pg5592_42655"/>
    </w:p>
    <w:p>
      <w:pPr>
        <w:pStyle w:val="Heading2"/>
        <w:numPr>
          <w:ilvl w:val="1"/>
          <w:numId w:val="1"/>
        </w:numPr>
        <w:rPr/>
      </w:pPr>
      <w:bookmarkStart w:id="133" w:name="__RefHeading___Toc2898767_581953129"/>
      <w:bookmarkStart w:id="134" w:name="_Toc44"/>
      <w:bookmarkEnd w:id="132"/>
      <w:bookmarkEnd w:id="133"/>
      <w:r>
        <w:rPr/>
        <w:t>42</w:t>
      </w:r>
      <w:bookmarkEnd w:id="134"/>
    </w:p>
    <w:p>
      <w:pPr>
        <w:pStyle w:val="BookText"/>
        <w:rPr/>
      </w:pPr>
      <w:r>
        <w:rPr>
          <w:rFonts w:ascii="IRNazanin" w:hAnsi="IRNazanin" w:eastAsia="IRNazanin"/>
          <w:color w:val="111111"/>
          <w:sz w:val="28"/>
          <w:sz w:val="28"/>
          <w:szCs w:val="28"/>
          <w:rtl w:val="true"/>
          <w:lang w:bidi="fa-IR"/>
        </w:rPr>
        <w:t>خدا در قرآن، زندگی دنیا را بازی و سرگرمی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الْحَیَاةُ الدُّنْیَا لَعِبٌ وَلَهْوٌ</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آیا انسان عاقل به این بازی و سرگرمی، دل می بندد؟ زندگی دنیا چیزی جز کالایی فریبنده نیست و ارزشِ دل بستن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در روز قیامت خواهد بود و انسان باید برای زندگی آنجا، توشه برگیرد که آنجا زندگی ابدی است و هرگز در آن نابودی وجود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حقیقت رسیده باشد، دنیا را بازیچه ای بیش نمی داند، او به خوبی می داند که جدّی ترین امور دنیا هم بازی است، عدّه زیادی همچون کودکان به بازی خود دل خوش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طرف را که نگاه می کنی، جلوه های بازی گری انسان را می بینی، گاه به مسجد هم که می روی می بینی بعضی ها مشغول </w:t>
      </w:r>
    </w:p>
    <w:p>
      <w:pPr>
        <w:pStyle w:val="BookText"/>
        <w:rPr/>
      </w:pPr>
      <w:r>
        <w:rPr>
          <w:rFonts w:ascii="IRNazanin" w:hAnsi="IRNazanin" w:eastAsia="IRNazanin"/>
          <w:color w:val="111111"/>
          <w:sz w:val="28"/>
          <w:sz w:val="28"/>
          <w:szCs w:val="28"/>
          <w:rtl w:val="true"/>
          <w:lang w:bidi="fa-IR"/>
        </w:rPr>
        <w:t>ریاکاری اند، ریاکاری همان بازیگری انسان است که می خواهد خدا را فریب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را فریب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جدّی ترین مکان در روی زمین کجاست؟</w:t>
      </w:r>
    </w:p>
    <w:p>
      <w:pPr>
        <w:pStyle w:val="BookText"/>
        <w:rPr/>
      </w:pP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ها به قبرستان می روند، نمایش سکوت مرگ آنان را لحظاتی به فکر فرومی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پایان همه بازی های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زیارت قبرها سفارش زیادی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قبرها بروید تا آخرت را به یاد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غسل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زیر و رو کردن جسد بی حرکت مرده، مؤعظه 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مردگان نماز گزارید شاید به اینوسیله غمگین شوید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وقتی مرده ای را غسل می دهند و کفن بر او می پوشانند، همه به فکر فرومی روند و ضمیرناخودآگاه آنان، فردای خودشان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بازی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با دست خالی درحالی که فقط یک کفن با خود همراه دارند به سوی تاریکی قبر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نوبت من هم فرامی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که هنگام دیدن یک مرده به دل می آید، غمی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را برای لحظاتی از فریب دنیا جدا می کند و به فکر فرومی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از خواب غفلت بیدار می شوند و از این دنیا برای سفر خود توشه برمی گیرند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و بازیگری در جهان امروز، یک اصل شده است، بازی ها به حرفه ها و تخصّص ها تبدیل شده اند، این بازی ها هستند که مهم ترین و پردرآمدترین و </w:t>
      </w:r>
    </w:p>
    <w:p>
      <w:pPr>
        <w:pStyle w:val="BookText"/>
        <w:rPr/>
      </w:pPr>
      <w:r>
        <w:rPr>
          <w:rFonts w:ascii="IRNazanin" w:hAnsi="IRNazanin" w:eastAsia="IRNazanin"/>
          <w:color w:val="111111"/>
          <w:sz w:val="28"/>
          <w:sz w:val="28"/>
          <w:szCs w:val="28"/>
          <w:rtl w:val="true"/>
          <w:lang w:bidi="fa-IR"/>
        </w:rPr>
        <w:t>پرافتخارترین شغل ها و هویّت ها گشته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ورزش ها و تفریحات و هنرهایی همانند سینما، جلوه هایی از این بازی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بازیگری حرف اوّل را می زند، دیگر صادق بودن و احساس مسئولیّت داشتن، سخت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جدید، عصر بازی است و این راز غفلت انسان از ارزش های آسمانی است</w:t>
      </w:r>
      <w:r>
        <w:rPr>
          <w:rFonts w:eastAsia="IRNazanin" w:cs="IRNazanin"/>
          <w:color w:val="111111"/>
          <w:sz w:val="28"/>
          <w:szCs w:val="28"/>
          <w:rtl w:val="true"/>
          <w:lang w:bidi="fa-IR"/>
        </w:rPr>
        <w:t xml:space="preserve">. </w:t>
      </w:r>
      <w:bookmarkStart w:id="135" w:name="pg5592_42660"/>
    </w:p>
    <w:p>
      <w:pPr>
        <w:pStyle w:val="Heading2"/>
        <w:numPr>
          <w:ilvl w:val="1"/>
          <w:numId w:val="1"/>
        </w:numPr>
        <w:rPr/>
      </w:pPr>
      <w:bookmarkStart w:id="136" w:name="__RefHeading___Toc2898769_581953129"/>
      <w:bookmarkStart w:id="137" w:name="_Toc45"/>
      <w:bookmarkEnd w:id="135"/>
      <w:bookmarkEnd w:id="136"/>
      <w:r>
        <w:rPr/>
        <w:t>43</w:t>
      </w:r>
      <w:bookmarkEnd w:id="137"/>
    </w:p>
    <w:p>
      <w:pPr>
        <w:pStyle w:val="BookText"/>
        <w:rPr/>
      </w:pPr>
      <w:r>
        <w:rPr>
          <w:rFonts w:ascii="IRNazanin" w:hAnsi="IRNazanin" w:eastAsia="IRNazanin"/>
          <w:color w:val="111111"/>
          <w:sz w:val="28"/>
          <w:sz w:val="28"/>
          <w:szCs w:val="28"/>
          <w:rtl w:val="true"/>
          <w:lang w:bidi="fa-IR"/>
        </w:rPr>
        <w:t>در دنیای امروز اصالت با زندگی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بیشتر به فکر زندگی خود هستند و کمتر به مسئولیت اجتماعی اهمیت می دهند، در غرب به این نگاه بیشتر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هرچه به زندگی فردی خود بپردازد و برای آن تلاش کند، بیشتر دچار افسردگی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خوشبختی فردی به اوج رسید، احساس پوچی می کند و به این علت می بینیم که در غرب، اعتیاد و خودکشی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انسان در گرو حس مسئولیت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آگاهی و فهم بیشتری نسبت به جامعه و زمان خود پیدا کنم، حس مسئولیت در من ایجاد می شود و به این باور می رسم که اگر ببینی که نابینا و چاه است، اگر خاموش بنشینی گناه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کسانی را به پیامبری برگزید که نسبت به جامعه خود، مسئولیّت زیادی احساس می کردند و نگران سعادت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می خوانیم که مردم </w:t>
      </w:r>
    </w:p>
    <w:p>
      <w:pPr>
        <w:pStyle w:val="BookText"/>
        <w:rPr/>
      </w:pPr>
      <w:r>
        <w:rPr>
          <w:rFonts w:ascii="IRNazanin" w:hAnsi="IRNazanin" w:eastAsia="IRNazanin"/>
          <w:color w:val="111111"/>
          <w:sz w:val="28"/>
          <w:sz w:val="28"/>
          <w:szCs w:val="28"/>
          <w:rtl w:val="true"/>
          <w:lang w:bidi="fa-IR"/>
        </w:rPr>
        <w:t xml:space="preserve">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کردند، مردم نمی توانستند درک کنند که چرا یک نفر این قدر دلش برای دیگران بسوزد و نگران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فقط به فکر خود بودند وقتی می دیدند یک نفر بدون هیچ توقع زندگی خود را وقف نجات آنان کرده است، گیج می شدند و به پیامبران خود، نسبت دیوانگی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جامعه ما نیازمند حس مسئولیتی است که پیامبران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نگران همه امور انسان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پزشک، نگران سلامتی جامعه است، یک سیاستمدار به عدالت اجتماعی می اندیشد، یک اقتصاددان نگران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پیامبران به سلامتی، فرهنگ، سیاست، عزّت، عدالت، اخلاق و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فکر می کردند و در مقابل همه این ها، احساس مسئولیت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انسان های امروز، نگران خودشان هستند و برای جامعه غمی ندارند،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پیامبران، غمخوار جامعه بودند و برای خود، هیچ غمی نداشتند،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دیگران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معرفتِ دینی برسم، این حس مسئولیت در من ایجاد می شود و خود را نسبت به جامعه مسئول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را در اینجا می 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صدایِ کسی را بشنود که مسلمانان را به یاری می خواند و او را یاری نکند، مسلمان نیست</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مسلمان واقعی نمی تواند نسبت به جهان پیرامون خود بی خیال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جایی می رسد که گویی بار جهان هستی را بر دوش می کشد و در مقابل همه، احساس مسئولیت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هرچه این مسئولیت را بیشتر احساس کند به </w:t>
      </w:r>
    </w:p>
    <w:p>
      <w:pPr>
        <w:pStyle w:val="BookText"/>
        <w:rPr/>
      </w:pPr>
      <w:r>
        <w:rPr>
          <w:rFonts w:ascii="IRNazanin" w:hAnsi="IRNazanin" w:eastAsia="IRNazanin"/>
          <w:color w:val="111111"/>
          <w:sz w:val="28"/>
          <w:sz w:val="28"/>
          <w:szCs w:val="28"/>
          <w:rtl w:val="true"/>
          <w:lang w:bidi="fa-IR"/>
        </w:rPr>
        <w:t>حقیقت انسان بودن نزدیک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تقاوت اساسی انسان ها در همین حس</w:t>
      </w:r>
    </w:p>
    <w:p>
      <w:pPr>
        <w:pStyle w:val="BookText"/>
        <w:rPr/>
      </w:pPr>
      <w:r>
        <w:rPr>
          <w:rFonts w:ascii="IRNazanin" w:hAnsi="IRNazanin" w:eastAsia="IRNazanin"/>
          <w:color w:val="111111"/>
          <w:sz w:val="28"/>
          <w:sz w:val="28"/>
          <w:szCs w:val="28"/>
          <w:rtl w:val="true"/>
          <w:lang w:bidi="fa-IR"/>
        </w:rPr>
        <w:t>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بخواهم زندگی پیامبران را با ملاک های مادی بسنجم، باید بگویم آنان بدبخت ترین انسان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زندگی خود را صرف هدایت دیگران کردند و مردم با آنان دشمنی فراوان کردند و طرفداران آنان در مقابل دشمنانشان، کمتر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بخواهم زندگی پیامبران را با ملاک های غیرمادی بسنجم، آنان خوشبخت ترین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راه آنان را بپیماید به سعادت واقعی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افرادی که اصلاً باورهای دینی ندارند، دست به کارهای خیر می زنند و به دیگران کمک می کنند، درست است که آنان در زندگی همه چیز دارند، حس خوشبختی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روز قیامت باور ندارند و برای ثواب این کار را انجام نمی دهند، آنان کار خیر انجام می دهند تا خودشان احساس شادمانی و سعادت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آنان به خودشان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احساس مسئولیت اجتماعی بیشتری داشته باشد، خردمندتر است و از شادمانی و سلامت روانی بیشتری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لازم نیست صبر کند تا قیامت برپا شود و پاداش خود را دریافت کند، او در این دنیا، پاداش خود را می گیرد، این احساس خوشبختی که روح و روان او را دربرمی گیرد، بهترین پاداش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هرگز احساس پوچی و بیهودگی نمی کنند و از نشاط روحی خوبی بهره مند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ارتباط با نویسنده و ارسال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پیامک به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نویسنده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نویسنده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www.Nabnak.ir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لمن ینشد ضالته، و قد اضل نفسه فلایطلبها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الدنیا سوق، ربح فیها قوم و خسر آخرون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ما عبد به الرحمن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اخرج من ظهر آدم ذریته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کالذّر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115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الظالمین الا العامل فیها بالخبر فانّها له نعمت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؟؟؟العبادة سبعون جزء افضلها طلب الحلال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الکادّ علی عیاله کالمجاهد فی سبیله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صبر المسلم فی بعض مواطن الجهاد یوماً واحداً خیر له من عبادة أربعین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لانکم عمرتم الدنیا و خربتم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ایه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فلنحینّه حیاة طیبة،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اوحی الله الی الدنیا، اخدمی من خدمنی و أتعبی من خدمک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خالفی من طلبک و وافقی من خالفک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النکاح سنتی فمن رغب عن سنتی فلیس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انعم الله عی عبد اجل من ان لایکون فی قلبه مع الله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تنعموا بعبادتی فی الدنیا فانکم تتنعمون بها فی الاخرة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 السلیم الذی یلقی ربه و لیس فیه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وصل التنعیم أدرکه الموت فصفق بیمینه علی شماله، و قال اللهم هذه لرسولک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لایعلم ثواب ذلک فی نفس العبد غیر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الدنیا کمثل ماء البحر کلما شرب منه العطشان ازداد عطشا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کانوا اوّل النهار کفار سحرة و اخر النهار شهدا بررة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لاتجعل بینی و بینک عالماً مفتونا بالدنیا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نجالس؟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یذکرکم الله رویته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العالم إذا لم یعمل بعلمه زلَّت موعظته عن القلوب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شوال دخل علیکم و قد دخل علیکم و قد اخبرکم یونس نبیکم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استیقن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لن نقدر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نضیّق علیه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مکث یونس فی بطن الحوت تسع ساعات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 غاب یونس عن قومه حتی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اربعه اسابیع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الجمعه الف نفخة من رحمته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أحْی قلبک بالموعظة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کفی بالموت واعظاً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الیهم فی کل یوم سبعین نظرة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للفیض،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اصبح و امسی والدنیا اکبر همّه، جعل اللله الفقر بین عینیه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الوافی للفیض،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منّا من لم یحاسب نفسه فی کل 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جنه اللیل نام عنی، الیس کل محب یحب خلوة حبیبه؟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جلیس من ذکرنی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ینزل ملکا الی سماة الدنیا کل لیلة فی الثلث الاخیر و لیلة الجمعة فی اول اللیل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أکثر العبر و أقلَّ الاعتبار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خیل الله ارکبی وأبشری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 فی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اکثر صیاح اهل النار من التسویف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 إنّما النجاة فی أن لا تخادعوا الله فیخدعکم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واجتنبوا الریاء ، فإنهّ شرک بالله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تنظروا الی کثرة صلاتهم و صیامهم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الی صدق الحدیث و اداء الامانة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تنظروا الی طول رکوع الرجل و سجوده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 القبور تذکر بها الآخره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علی الجنائز لعلّ ذلک یحزنک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سمع رجلا ینادی یا للمسلیمن، فلم یجبه فلیس بمسلم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24594</Words>
  <Characters>85475</Characters>
  <CharactersWithSpaces>109366</CharactersWithSpaces>
  <Paragraphs>948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2026-08-19T03:00:14Z</dcterms:created>
  <dc:creator>ghaemiyeh.com</dc:creator>
  <dc:description/>
  <dc:language>en-US</dc:language>
  <cp:lastModifiedBy/>
  <dcterms:modified xsi:type="dcterms:W3CDTF">2026-08-19T06:30:18Z</dcterms:modified>
  <cp:revision>1</cp:revision>
  <dc:subject/>
  <dc:title>پنجره سوم در جستجوی معنویت</dc:title>
</cp:coreProperties>
</file>

<file path=docProps/custom.xml><?xml version="1.0" encoding="utf-8"?>
<Properties xmlns="http://schemas.openxmlformats.org/officeDocument/2006/custom-properties" xmlns:vt="http://schemas.openxmlformats.org/officeDocument/2006/docPropsVTypes"/>
</file>