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بزمگاه دلبران تاریخچه گلستان شهدای اصفهان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نخست : تکایای کهن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 تکیه لسان الارض</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 تکیه فاضل هندی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ج) تکیه خواجویی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د) تکیه ملک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ه ) تکیه بروجنی‌ها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و) تکیه میرمحمّد صادقی‌ها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ز) تکیه میرزا احمدخان محیی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ح) تکیه کوهی</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بخش دوم : قطعه‌های گلستان شهدا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شکل‌گیری گلستان شهدای اصفهان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 قطعه حمزه سیّدالشهداء</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2- قطعه حنظله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3- قطعه فرمانده کلّ قوا و بیت‌المقدّس</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4- قطعه ثامن‌الائمه و چزابه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5- قطعه طریق‌القدس</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6- قطعه فتح‌المبین، بیت‌المقدّس و رمضان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7- قطعه حبیب بن مظاهر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8- قطعه‌های محرّم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9- قطعه‌های والفجر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10- قطعه‌های شهدای خیبر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11- قطعه شهدای غرب</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12- قطعه شهدای بدر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13- قطعه شهدای قادر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14- قطعه اول شهدای والفجر 8</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15- قطعه دوم شهدای والفجر 8</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16- قطعه سوم شهدای والفجر 8</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17- قطعه شهدای گمنام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18- قطعه شهدای کربلای 3</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19- قطعه شهدای کربلای 4</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20- قطعه شهدای کربلای 5</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21- قطعه شهدای بیت‌اللّه‌الحرام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22- قطعه شهدای کربلای 10</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23- قطعه شهدای والفجر 10</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24- قطعه شهدای یوسف 1</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25- قطعه شهدای یوسف 2</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26- قطعه شهدای یوسف 3</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27- قطعه صالحین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28- قطعه وداع</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فهرست منابع و مآخذ</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تصاویر</w:t>
        </w:r>
        <w:r>
          <w:tab/>
        </w:r>
        <w:r>
          <w:fldChar w:fldCharType="begin"/>
        </w:r>
        <w:r>
          <w:instrText xml:space="preserve">PAGEREF 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11_32660"/>
    <w:bookmarkEnd w:id="0"/>
    <w:p>
      <w:pPr>
        <w:pStyle w:val="Heading2"/>
      </w:pPr>
      <w:bookmarkStart w:id="35" w:name="_Toc1"/>
      <w:r>
        <w:t>مشخصات کتاب</w:t>
      </w:r>
      <w:bookmarkEnd w:id="35"/>
    </w:p>
    <w:p>
      <w:pPr>
        <w:pStyle w:val="BookText"/>
      </w:pPr>
      <w:r>
        <w:rPr>
          <w:rFonts w:ascii="IRNazanin" w:hAnsi="IRNazanin" w:eastAsia="IRNazanin" w:cs="IRNazanin"/>
          <w:lang w:bidi="fa-IR"/>
          <w:color w:val="111111"/>
          <w:sz w:val="28"/>
          <w:szCs w:val="28"/>
          <w:rtl/>
        </w:rPr>
        <w:t xml:space="preserve">سرشناسه : منتظرالقائم، اصغر، ۱۳۳۷ -</w:t>
      </w:r>
    </w:p>
    <w:p>
      <w:pPr>
        <w:pStyle w:val="BookText"/>
      </w:pPr>
      <w:r>
        <w:rPr>
          <w:rFonts w:ascii="IRNazanin" w:hAnsi="IRNazanin" w:eastAsia="IRNazanin" w:cs="IRNazanin"/>
          <w:lang w:bidi="fa-IR"/>
          <w:color w:val="111111"/>
          <w:sz w:val="28"/>
          <w:szCs w:val="28"/>
          <w:rtl/>
        </w:rPr>
        <w:t xml:space="preserve">عنوان و نام پدیدآور : بزمگاه دلبران : تاریخچه گلستان شهدای اصفهان/تالیف اصغر منتظرالقائم.</w:t>
      </w:r>
    </w:p>
    <w:p>
      <w:pPr>
        <w:pStyle w:val="BookText"/>
      </w:pPr>
      <w:r>
        <w:rPr>
          <w:rFonts w:ascii="IRNazanin" w:hAnsi="IRNazanin" w:eastAsia="IRNazanin" w:cs="IRNazanin"/>
          <w:lang w:bidi="fa-IR"/>
          <w:color w:val="111111"/>
          <w:sz w:val="28"/>
          <w:szCs w:val="28"/>
          <w:rtl/>
        </w:rPr>
        <w:t xml:space="preserve">مشخصات نشر : اصفهان: کانون پژوهش: شهرداری اصفهان،مجموعه فرهنگی مذهبی تخت فولاد، ۱۳۸۵.</w:t>
      </w:r>
    </w:p>
    <w:p>
      <w:pPr>
        <w:pStyle w:val="BookText"/>
      </w:pPr>
      <w:r>
        <w:rPr>
          <w:rFonts w:ascii="IRNazanin" w:hAnsi="IRNazanin" w:eastAsia="IRNazanin" w:cs="IRNazanin"/>
          <w:lang w:bidi="fa-IR"/>
          <w:color w:val="111111"/>
          <w:sz w:val="28"/>
          <w:szCs w:val="28"/>
          <w:rtl/>
        </w:rPr>
        <w:t xml:space="preserve">مشخصات ظاهری : ۱۲۰ ص.: مصور.</w:t>
      </w:r>
    </w:p>
    <w:p>
      <w:pPr>
        <w:pStyle w:val="BookText"/>
      </w:pPr>
      <w:r>
        <w:rPr>
          <w:rFonts w:ascii="IRNazanin" w:hAnsi="IRNazanin" w:eastAsia="IRNazanin" w:cs="IRNazanin"/>
          <w:lang w:bidi="fa-IR"/>
          <w:color w:val="111111"/>
          <w:sz w:val="28"/>
          <w:szCs w:val="28"/>
          <w:rtl/>
        </w:rPr>
        <w:t xml:space="preserve">شابک : ۱۱۰۰۰۰ ریال:978-600-1320-32-3</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این اثر با حمایت مجموعه فرهنگی تاریخی تخت فولاد اصفهان منتشر می‌شود.</w:t>
      </w:r>
    </w:p>
    <w:p>
      <w:pPr>
        <w:pStyle w:val="BookText"/>
      </w:pPr>
      <w:r>
        <w:rPr>
          <w:rFonts w:ascii="IRNazanin" w:hAnsi="IRNazanin" w:eastAsia="IRNazanin" w:cs="IRNazanin"/>
          <w:lang w:bidi="fa-IR"/>
          <w:color w:val="111111"/>
          <w:sz w:val="28"/>
          <w:szCs w:val="28"/>
          <w:rtl/>
        </w:rPr>
        <w:t xml:space="preserve">یادداشت : چاپ قبلی: کانون پژوهش، ۱۳۸۳.</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یادداشت : کتابنامه: ص. ۹۱-۹۴؛ همچنین به صورت زیرنویس.</w:t>
      </w:r>
    </w:p>
    <w:p>
      <w:pPr>
        <w:pStyle w:val="BookText"/>
      </w:pPr>
      <w:r>
        <w:rPr>
          <w:rFonts w:ascii="IRNazanin" w:hAnsi="IRNazanin" w:eastAsia="IRNazanin" w:cs="IRNazanin"/>
          <w:lang w:bidi="fa-IR"/>
          <w:color w:val="111111"/>
          <w:sz w:val="28"/>
          <w:szCs w:val="28"/>
          <w:rtl/>
        </w:rPr>
        <w:t xml:space="preserve">موضوع : جنگ ایران و عراق، ۱۳۵۹ - ۱۳۶۷ -- اصفهان -- شهیدان</w:t>
      </w:r>
    </w:p>
    <w:p>
      <w:pPr>
        <w:pStyle w:val="BookText"/>
      </w:pPr>
      <w:r>
        <w:rPr>
          <w:rFonts w:ascii="IRNazanin" w:hAnsi="IRNazanin" w:eastAsia="IRNazanin" w:cs="IRNazanin"/>
          <w:lang w:bidi="fa-IR"/>
          <w:color w:val="111111"/>
          <w:sz w:val="28"/>
          <w:szCs w:val="28"/>
          <w:rtl/>
        </w:rPr>
        <w:t xml:space="preserve">موضوع : آرامگاه‌ها-- ایران -- اصفهان</w:t>
      </w:r>
    </w:p>
    <w:p>
      <w:pPr>
        <w:pStyle w:val="BookText"/>
      </w:pPr>
      <w:r>
        <w:rPr>
          <w:rFonts w:ascii="IRNazanin" w:hAnsi="IRNazanin" w:eastAsia="IRNazanin" w:cs="IRNazanin"/>
          <w:lang w:bidi="fa-IR"/>
          <w:color w:val="111111"/>
          <w:sz w:val="28"/>
          <w:szCs w:val="28"/>
          <w:rtl/>
        </w:rPr>
        <w:t xml:space="preserve">شناسه افزوده : سازمان فرهنگی تفریحی شهرداری اصفهان</w:t>
      </w:r>
    </w:p>
    <w:p>
      <w:pPr>
        <w:pStyle w:val="BookText"/>
      </w:pPr>
      <w:r>
        <w:rPr>
          <w:rFonts w:ascii="IRNazanin" w:hAnsi="IRNazanin" w:eastAsia="IRNazanin" w:cs="IRNazanin"/>
          <w:lang w:bidi="fa-IR"/>
          <w:color w:val="111111"/>
          <w:sz w:val="28"/>
          <w:szCs w:val="28"/>
          <w:rtl/>
        </w:rPr>
        <w:t xml:space="preserve">شناسه افزوده : مجموعه فرهنگی مذهبی تخت فولاد(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DSR</w:t>
      </w:r>
      <w:r>
        <w:rPr>
          <w:rFonts w:ascii="IRNazanin" w:hAnsi="IRNazanin" w:eastAsia="IRNazanin" w:cs="IRNazanin"/>
          <w:lang w:bidi="fa-IR"/>
          <w:color w:val="111111"/>
          <w:sz w:val="28"/>
          <w:szCs w:val="28"/>
          <w:rtl/>
        </w:rPr>
        <w:t xml:space="preserve">۱۶۲۵/م۷۷ب۴ ۱۳۸۵</w:t>
      </w:r>
    </w:p>
    <w:p>
      <w:pPr>
        <w:pStyle w:val="BookText"/>
      </w:pPr>
      <w:r>
        <w:rPr>
          <w:rFonts w:ascii="IRNazanin" w:hAnsi="IRNazanin" w:eastAsia="IRNazanin" w:cs="IRNazanin"/>
          <w:lang w:bidi="fa-IR"/>
          <w:color w:val="111111"/>
          <w:sz w:val="28"/>
          <w:szCs w:val="28"/>
          <w:rtl/>
        </w:rPr>
        <w:t xml:space="preserve">رده بندی دیویی : ۹۵۵/۹۴۳</w:t>
      </w:r>
    </w:p>
    <w:p>
      <w:pPr>
        <w:pStyle w:val="BookText"/>
      </w:pPr>
      <w:r>
        <w:rPr>
          <w:rFonts w:ascii="IRNazanin" w:hAnsi="IRNazanin" w:eastAsia="IRNazanin" w:cs="IRNazanin"/>
          <w:lang w:bidi="fa-IR"/>
          <w:color w:val="111111"/>
          <w:sz w:val="28"/>
          <w:szCs w:val="28"/>
          <w:rtl/>
        </w:rPr>
        <w:t xml:space="preserve">شماره کتابشناسی ملی : ۲۸۲۴۸۶۵</w:t>
      </w:r>
    </w:p>
    <w:p>
      <w:pPr>
        <w:pStyle w:val="Heading2"/>
      </w:pPr>
      <w:bookmarkStart w:id="36" w:name="_Toc2"/>
      <w:r>
        <w:t>اشاره</w:t>
      </w:r>
      <w:bookmarkEnd w:id="36"/>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4611_32664"/>
    <w:bookmarkEnd w:id="1"/>
    <w:p>
      <w:pPr>
        <w:pStyle w:val="Heading2"/>
      </w:pPr>
      <w:bookmarkStart w:id="37" w:name="_Toc3"/>
      <w:r>
        <w:t>فهرست مطالب</w:t>
      </w:r>
      <w:bookmarkEnd w:id="37"/>
    </w:p>
    <w:p>
      <w:pPr>
        <w:pStyle w:val="BookText"/>
      </w:pPr>
      <w:r>
        <w:rPr>
          <w:rFonts w:ascii="Amiri" w:hAnsi="Amiri" w:eastAsia="Amiri" w:cs="Amiri"/>
          <w:lang w:bidi="ar-SA"/>
          <w:color w:val="111111"/>
          <w:sz w:val="28"/>
          <w:szCs w:val="28"/>
          <w:rtl/>
        </w:rPr>
        <w:t xml:space="preserve">مقدّمه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بخش نخست: تکایای کهن 15</w:t>
      </w:r>
    </w:p>
    <w:p>
      <w:pPr>
        <w:pStyle w:val="BookText"/>
      </w:pPr>
      <w:r>
        <w:rPr>
          <w:rFonts w:ascii="IRNazanin" w:hAnsi="IRNazanin" w:eastAsia="IRNazanin" w:cs="IRNazanin"/>
          <w:lang w:bidi="fa-IR"/>
          <w:color w:val="111111"/>
          <w:sz w:val="28"/>
          <w:szCs w:val="28"/>
          <w:rtl/>
        </w:rPr>
        <w:t xml:space="preserve">تکیه لسان الارض</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تکیه فاضل هندی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تکیه خواجویی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تکیه ملک</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تکیه بروجنی‌ها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تکیه میرمحمّد صادقی‌ها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تکیه میرزا احمدخان محیی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تکیه کوهی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بخش دوم: قطعه‌های گلستان شهدا 33</w:t>
      </w:r>
    </w:p>
    <w:p>
      <w:pPr>
        <w:pStyle w:val="BookText"/>
      </w:pPr>
      <w:r>
        <w:rPr>
          <w:rFonts w:ascii="IRNazanin" w:hAnsi="IRNazanin" w:eastAsia="IRNazanin" w:cs="IRNazanin"/>
          <w:lang w:bidi="fa-IR"/>
          <w:color w:val="111111"/>
          <w:sz w:val="28"/>
          <w:szCs w:val="28"/>
          <w:rtl/>
        </w:rPr>
        <w:t xml:space="preserve">شکل‌گیری گلستان شهدای اصفهان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قطعه حمزه سیّدالشهداء</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قطعه حنظله</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قطعه فرمانده کل قوا و بیت‌المقدّس</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قطعه ثامن‌الائمه و چزابه</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قطعه طریق‌القدس</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قطعه فتح‌المبین، بیت‌المقدّس و رمضان 57</w:t>
      </w:r>
    </w:p>
    <w:p>
      <w:pPr>
        <w:pStyle w:val="BookText"/>
      </w:pPr>
      <w:r>
        <w:rPr>
          <w:rFonts w:ascii="IRNazanin" w:hAnsi="IRNazanin" w:eastAsia="IRNazanin" w:cs="IRNazanin"/>
          <w:lang w:bidi="fa-IR"/>
          <w:color w:val="111111"/>
          <w:sz w:val="28"/>
          <w:szCs w:val="28"/>
          <w:rtl/>
        </w:rPr>
        <w:t xml:space="preserve">قطعه حبیب بن مظاهر</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قطعه‌های محرّم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قطعه‌های والفجر</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قطعه‌های شهدای خیبر</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قطعه شهدای غرب</w:t>
      </w:r>
    </w:p>
    <w:p>
      <w:pPr>
        <w:pStyle w:val="BookText"/>
      </w:pPr>
      <w:r>
        <w:rPr>
          <w:rFonts w:ascii="Times New Roman" w:hAnsi="Times New Roman" w:eastAsia="Times New Roman" w:cs="Times New Roman"/>
          <w:lang w:val="en-US" w:bidi="en-US"/>
          <w:color w:val="111111"/>
          <w:sz w:val="28"/>
          <w:szCs w:val="28"/>
          <w:rtl/>
        </w:rPr>
        <w:t xml:space="preserve">66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قطعه شهدای بدر</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قطعه شهدای قادر</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قطعه اول شهدای والفجر 8</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قطعه دوم شهدای والفجر 8</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قطعه سوم شهدای والفجر 8</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قطعه شهدای گمنام</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قطعه شهدای کربلای 3</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قطعه شهدای کربلای 4</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قطعه شهدای کربلای 5</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قطعه شهدای بیت‌اللّه‌الحرام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قطعه شهدای کربلای 10</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قطعه شهدای والفجر 10</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قطعه شهدای یوسف 1</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قطعه شهدای یوسف 2</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قطعه شهدای یوسف 3</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قطعه صالحین</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قطعه وداع</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فهرست منابع و مآخذ 91</w:t>
      </w:r>
    </w:p>
    <w:p>
      <w:pPr>
        <w:pStyle w:val="BookText"/>
      </w:pPr>
      <w:r>
        <w:rPr>
          <w:rFonts w:ascii="IRNazanin" w:hAnsi="IRNazanin" w:eastAsia="IRNazanin" w:cs="IRNazanin"/>
          <w:lang w:bidi="fa-IR"/>
          <w:color w:val="111111"/>
          <w:sz w:val="28"/>
          <w:szCs w:val="28"/>
          <w:rtl/>
        </w:rPr>
        <w:t xml:space="preserve">تصاویر 95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4611_32666"/>
    <w:bookmarkEnd w:id="2"/>
    <w:p>
      <w:pPr>
        <w:pStyle w:val="Heading2"/>
      </w:pPr>
      <w:bookmarkStart w:id="38" w:name="_Toc4"/>
      <w:r>
        <w:t>اشاره</w:t>
      </w:r>
      <w:bookmarkEnd w:id="38"/>
    </w:p>
    <w:p>
      <w:pPr>
        <w:pStyle w:val="BookText"/>
      </w:pPr>
      <w:r>
        <w:rPr>
          <w:rFonts w:ascii="IRNazanin" w:hAnsi="IRNazanin" w:eastAsia="IRNazanin" w:cs="IRNazanin"/>
          <w:lang w:bidi="fa-IR"/>
          <w:color w:val="111111"/>
          <w:sz w:val="28"/>
          <w:szCs w:val="28"/>
          <w:rtl/>
        </w:rPr>
        <w:t xml:space="preserve">شهادت مطلع‌الفجر زندگی اولیاء خداست و نمایشگر وجود روح بزرگ در بدنی محدود است. روحی که با تکامل و ترقی حصار دنیا را شکافته و در هستی نامتناهی به پرواز در آمده است. شهید شخصیتی مرکب از اصلاحگری بصیر و عارفی خبیر است که از یک سو عشق به خدا دارد و از سوی دیگر درد دین و مردم او را به میدان جهاد می‌کشاند و پایان زیبای سرخ فام را برای خود رقم می‌زند. شهید رفتن را بر ماندن و سوختن را برای ساختن بر گزیند.</w:t>
      </w:r>
    </w:p>
    <w:p>
      <w:pPr>
        <w:pStyle w:val="BookText"/>
      </w:pPr>
      <w:r>
        <w:rPr>
          <w:rFonts w:ascii="IRNazanin" w:hAnsi="IRNazanin" w:eastAsia="IRNazanin" w:cs="IRNazanin"/>
          <w:lang w:bidi="fa-IR"/>
          <w:color w:val="111111"/>
          <w:sz w:val="28"/>
          <w:szCs w:val="28"/>
          <w:rtl/>
        </w:rPr>
        <w:t xml:space="preserve">آری گلستان شهدا مطلع خورشید غیرت و مردانگی و فلق عشق و مَدْرس معلمان جاوید دانشگاه ایثار و فداکاری است. دلیر مردانی که در جریان انقلاب اسلامی و پس از پیروزی آن در طول هشت سال دفاع مقدّس حماسه‌ها آفریدند و ملّت ایران از جانبازی آنان حیات جاودانه یافت و این گونه بود که امام راحل فرمودند: «شما در کجای دنیا می‌توانید جایی را مثل استان اصفهان پیدا کنید؟ همین چند روز پیش فقط در شهر اصفهان در حدود 370 نفر را تشییع کردند. مع ذلک همین شهید داده‌ها و داغ دیده‌ها همچنان به خدمت به اسلام ادامه می‌دهند.» (صحیفه نور، جلد 17، سخنرانی 3/9/61)</w:t>
      </w:r>
    </w:p>
    <w:p>
      <w:pPr>
        <w:pStyle w:val="BookText"/>
      </w:pPr>
      <w:r>
        <w:rPr>
          <w:rFonts w:ascii="IRNazanin" w:hAnsi="IRNazanin" w:eastAsia="IRNazanin" w:cs="IRNazanin"/>
          <w:lang w:bidi="fa-IR"/>
          <w:color w:val="111111"/>
          <w:sz w:val="28"/>
          <w:szCs w:val="28"/>
          <w:rtl/>
        </w:rPr>
        <w:t xml:space="preserve">و اینک ما و نسل امروز در محضر هزاران روح بیدار که همه آنان خوبان این دیار بودند، قرار داریم، آنان که شهیدان افتاده بر خاک دیروز و شاهدان بر آسمان برآمده امروزند. شهیدان با نگاه مهربان و معنی دارشان ما را دعوت به پاکی،تلاش و ادامه راه خود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حق اینست که مزار این شهیدان شاهد که در جوار عالمان و مؤمنان جای گرفته‌اند، شناخته شود و شکل‌گیری این دانشگاه عشق و پهنای وجود و شخصیت و خصلت‌های آنان برای نسل امروز و فردا باز خوانی شود.</w:t>
      </w:r>
    </w:p>
    <w:p>
      <w:pPr>
        <w:pStyle w:val="BookText"/>
      </w:pPr>
      <w:r>
        <w:rPr>
          <w:rFonts w:ascii="IRNazanin" w:hAnsi="IRNazanin" w:eastAsia="IRNazanin" w:cs="IRNazanin"/>
          <w:lang w:bidi="fa-IR"/>
          <w:color w:val="111111"/>
          <w:sz w:val="28"/>
          <w:szCs w:val="28"/>
          <w:rtl/>
        </w:rPr>
        <w:t xml:space="preserve">مجموعه فرهنگی، تاریخی و مذهبی تخت فولاد افتخار دارد ضمن احیاء فرهنگی و احیاء تکایا و مقابر تخت فولاد و تدوین دانشنامه این سرزمین مقدّس با نگاهی ویژه به قطعه‌های شهیدان انقلاب اسلامی به انتشار کتاب بزم گاه دلبران یا تاریخچه گلستان شهدای اصفهان تألیف آقای دکتر اصغر منتظر القائم عضو هیأت علمی گروه تاریخ دانشگاه اصفهان اقدام نماید. امید است این کتاب گامی در جهت پاسداشت مقام شهیدان و نقطه آغازی برای ترویج و تجلیل از مقام آنان و الگوگیری از اندیشه والا و سماحت اخلاقی آنان باشد.</w:t>
      </w:r>
    </w:p>
    <w:p>
      <w:pPr>
        <w:pStyle w:val="BookText"/>
      </w:pPr>
      <w:r>
        <w:rPr>
          <w:rFonts w:ascii="IRNazanin" w:hAnsi="IRNazanin" w:eastAsia="IRNazanin" w:cs="IRNazanin"/>
          <w:lang w:bidi="fa-IR"/>
          <w:color w:val="111111"/>
          <w:sz w:val="28"/>
          <w:szCs w:val="28"/>
          <w:rtl/>
        </w:rPr>
        <w:t xml:space="preserve">مدیر مجموعه تاریخی، فرهنگی، مذهبی تخت فولاد</w:t>
      </w:r>
    </w:p>
    <w:p>
      <w:pPr>
        <w:pStyle w:val="BookText"/>
      </w:pPr>
      <w:r>
        <w:rPr>
          <w:rFonts w:ascii="IRNazanin" w:hAnsi="IRNazanin" w:eastAsia="IRNazanin" w:cs="IRNazanin"/>
          <w:lang w:bidi="fa-IR"/>
          <w:color w:val="111111"/>
          <w:sz w:val="28"/>
          <w:szCs w:val="28"/>
          <w:rtl/>
        </w:rPr>
        <w:t xml:space="preserve">محمدرضا نیلفروشان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4611_32668"/>
    <w:bookmarkEnd w:id="3"/>
    <w:p>
      <w:pPr>
        <w:pStyle w:val="Heading2"/>
      </w:pPr>
      <w:bookmarkStart w:id="39" w:name="_Toc5"/>
      <w:r>
        <w:t>مقدّمه</w:t>
      </w:r>
      <w:bookmarkEnd w:id="39"/>
    </w:p>
    <w:p>
      <w:pPr>
        <w:pStyle w:val="BookText"/>
      </w:pPr>
      <w:r>
        <w:rPr>
          <w:rFonts w:ascii="IRNazanin" w:hAnsi="IRNazanin" w:eastAsia="IRNazanin" w:cs="IRNazanin"/>
          <w:lang w:bidi="fa-IR"/>
          <w:color w:val="111111"/>
          <w:sz w:val="28"/>
          <w:szCs w:val="28"/>
          <w:rtl/>
        </w:rPr>
        <w:t xml:space="preserve">اصفهان یکی از زیباترین شهرهای تاریخی جهان به شمار می‌آید و طی قرون متمادی، کانون فرهنگ، دانش و هنر ایرانی - اسلامی بوده است. این شهر پس از اسلام به آرامی رشد و گسترش پیدا کرد و در سه دوره تاریخی آل‌بویه، سلجوقیان و صفویان پایتخت این دولت‌ها و فرهنگ اسلام و تشیّع محسوب می‌شد. ستاره اقبال اصفهان در روزگار صفویه درخشش بیشتری پیدا کرد و مساجد، مدارس، عمارات و ابنیه عالی، قصرها، میدان‌ها، باغ‌ها و تفرجگاه‌ها، کاروانسراها، محلّات و مزارات باشکوهی در این شهر ساخته شد، آن‌گونه که کَمْپفر سیاح آلمانی که در آن عصر از اصفهان دیدار داشته است می‌نویسد: «وسعت این شهر چندان است که آن را بزرگترین شهر آسیا در این سوی گنگ می‌توان به حساب آورد.»</w:t>
      </w:r>
    </w:p>
    <w:p>
      <w:pPr>
        <w:pStyle w:val="BookText"/>
      </w:pPr>
      <w:r>
        <w:rPr>
          <w:rFonts w:ascii="IRNazanin" w:hAnsi="IRNazanin" w:eastAsia="IRNazanin" w:cs="IRNazanin"/>
          <w:lang w:bidi="fa-IR"/>
          <w:color w:val="111111"/>
          <w:sz w:val="28"/>
          <w:szCs w:val="28"/>
          <w:rtl/>
        </w:rPr>
        <w:t xml:space="preserve">شهر اصفهان در این روزگار تجلّی‌گاه ظهور استعداد و نبوغ جلوه‌های ارزشمند و بلند مرتبه علم و ادب و هنر بود و با جذب استعدادهای شکوفان فرهنگی و تمدّنی دیگر شهرها، هزاران دانشمند و ادیب و هنرمند را در خود پرورش داد و جایگاه ابدی آنان گردید. افرادی همچون صاحب بن عَبّاد، ابونُعیم اصفهانی، جمال‌الدّین عبدالرّزاق و کمال‌الدّین اسماعیل، مافروخی اصفهانی، بابارکن‌الدّین بیضاوی، حکیم میرابوالقاسم فندرسکی، آقا حسین خوانساری، آقاجمال خوانساری، بهاءالدّین محمّد اصفهانی (فاضل هندی)، حکیم ملّااسماعیل خواجویی، حکیم آقا محمّد بیدآبادی، سیّد محمّد باقر خوانساری چهارسوقی، آخوند کاشی و جهانگیرخان قشقایی به اوج شکوه علمی دست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یافته و در این شهر آرمیده‌اند.</w:t>
      </w:r>
    </w:p>
    <w:p>
      <w:pPr>
        <w:pStyle w:val="BookText"/>
      </w:pPr>
      <w:r>
        <w:rPr>
          <w:rFonts w:ascii="IRNazanin" w:hAnsi="IRNazanin" w:eastAsia="IRNazanin" w:cs="IRNazanin"/>
          <w:lang w:bidi="fa-IR"/>
          <w:color w:val="111111"/>
          <w:sz w:val="28"/>
          <w:szCs w:val="28"/>
          <w:rtl/>
        </w:rPr>
        <w:t xml:space="preserve">پس از اسلام، اصفهان گورستان‌های بسیاری همانند آبخشان، طوقچی، سُنبلان و تخت فولاد همچون صدفی این استوانه‌های دانش و تقوا را در خود جای داده، به ویژه قبرستان تخت فولاد مدفن بسیاری از این علما و دانشمندان، شعرا، هنرمندان و ستارگان علم و ادب اصفهان روزگار صفویه می‌باشد. به همین سبب این گورستان از نظر فرهنگی، تاریخی و هنری جایگاه ویژه‌ای در میان مزارات جهان اسلام پیدا کرده و پس از گورستان وادی‌السلام نجف، دومین مزار مقدّس شیعه محسوب می‌گردد.</w:t>
      </w:r>
    </w:p>
    <w:p>
      <w:pPr>
        <w:pStyle w:val="BookText"/>
      </w:pPr>
      <w:r>
        <w:rPr>
          <w:rFonts w:ascii="IRNazanin" w:hAnsi="IRNazanin" w:eastAsia="IRNazanin" w:cs="IRNazanin"/>
          <w:lang w:bidi="fa-IR"/>
          <w:color w:val="111111"/>
          <w:sz w:val="28"/>
          <w:szCs w:val="28"/>
          <w:rtl/>
        </w:rPr>
        <w:t xml:space="preserve">همزمان با پیروزی انقلاب اسلامی در میان تکایای شرقی تخت فولاد، مزار نوینی شکل گرفته که به نام گلستان شهدای اصفهان نامگذاری شده است. این مزار مقدّس مدفن دلیر مردان شب شکن و استوانه‌های سترگ و جلوه‌های روشن فداکاری و خودگذشتگی می‌باشد. دلاورمردانی که برخی از آنان پس از چند سال مجاهدت در جبهه‌های جنگ هشت ساله‌ای که توسط مزدوران پلید و جنایتکار استکبار جهانی بر ملّت ایران تحمیل گشته‌بود، در برابر دشمن متجاوز، از خاک ایران اسلامی دفاع کردند. این تندیس‌های مقاومت و نهادهای فداکاری با ایثار خون خود همچون مجاهدان و شهدای صدر اسلام عمّاربن یاسر، مالک بن اشتر، خُزیمة بن ثابت ذوالشهادتین و حُجربن عدی کِنْدی نهال نو پای اسلام را سیراب کردند و با جانفشانی‌های خود حماسه‌های شگرفی را بر جای گذاشتند و میهن اسلامی را از خطر دشمن متجاوز مصون و محفوظ داشتند.</w:t>
      </w:r>
    </w:p>
    <w:p>
      <w:pPr>
        <w:pStyle w:val="BookText"/>
      </w:pPr>
      <w:r>
        <w:rPr>
          <w:rFonts w:ascii="IRNazanin" w:hAnsi="IRNazanin" w:eastAsia="IRNazanin" w:cs="IRNazanin"/>
          <w:lang w:bidi="fa-IR"/>
          <w:color w:val="111111"/>
          <w:sz w:val="28"/>
          <w:szCs w:val="28"/>
          <w:rtl/>
        </w:rPr>
        <w:t xml:space="preserve">شهدای انقلاب اسلامی با بهره‌گیری از اندیشه والای مکتب عاشورا به امام حسین علیه السلام و یارانش اقتدا کردند. این اسطوره‌های مقاومت با فداکردن کالبد و شمع وجود خود ره چندین ساله سیر و سلوک عارفان را یک شبه پیمودند و «عند ربهم یرزقون» متنعم گردیدند. اکنون مائیم و این خیل شهیدان در پیش روی ما تا فرهنگ سرخ شهادت و راه شهیدان شاهد تاریخ را که در طول تاریخ تداوم دارد،</w:t>
      </w:r>
    </w:p>
    <w:p>
      <w:pPr>
        <w:pStyle w:val="BookText"/>
      </w:pPr>
      <w:r>
        <w:rPr>
          <w:rFonts w:ascii="IRNazanin" w:hAnsi="IRNazanin" w:eastAsia="IRNazanin" w:cs="IRNazanin"/>
          <w:lang w:bidi="fa-IR"/>
          <w:color w:val="111111"/>
          <w:sz w:val="28"/>
          <w:szCs w:val="28"/>
          <w:rtl/>
        </w:rPr>
        <w:t xml:space="preserve">باز شناخته آن را پاس داریم زیرا تداوم راه آنان مرهون فداکاری و از خودگذشتگی و اتصال به ریسمان محکم مکتب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و شهیدپروری است، آن گونه که امام خمینی 1 فرموده است:</w:t>
      </w:r>
    </w:p>
    <w:p>
      <w:pPr>
        <w:pStyle w:val="BookText"/>
      </w:pPr>
      <w:r>
        <w:rPr>
          <w:rFonts w:ascii="IRNazanin" w:hAnsi="IRNazanin" w:eastAsia="IRNazanin" w:cs="IRNazanin"/>
          <w:lang w:bidi="fa-IR"/>
          <w:color w:val="111111"/>
          <w:sz w:val="28"/>
          <w:szCs w:val="28"/>
          <w:rtl/>
        </w:rPr>
        <w:t xml:space="preserve">«تربت پاک شهیدان است که تاقیامت مزار عاشقان و عارفان و دلسوختگان و دارالشفای آزادگان خواهدبود.»</w:t>
      </w:r>
    </w:p>
    <w:p>
      <w:pPr>
        <w:pStyle w:val="BookText"/>
      </w:pPr>
      <w:r>
        <w:rPr>
          <w:rFonts w:ascii="IRNazanin" w:hAnsi="IRNazanin" w:eastAsia="IRNazanin" w:cs="IRNazanin"/>
          <w:lang w:bidi="fa-IR"/>
          <w:color w:val="111111"/>
          <w:sz w:val="28"/>
          <w:szCs w:val="28"/>
          <w:rtl/>
        </w:rPr>
        <w:t xml:space="preserve">کتابی که در پیش رو دارید مراحل شکل‌گیری گلستان شهدای اصفهان را بررسی کرده است. بخش نخست کتاب به معرفی تکایای کهن و برخی از اسطوره‌های علم و تقوا که در آن آرمیده‌اند، می‌پردازد و در بخش دوم به ترتیب زمانی، قطعه‌های گوناگون گلستان شهدا معرفی گردیده و شرح مختصری از زندگی و افکار برخی از این اسوه‌های مقاومت و سردارانی که در دفاع مقدّس ملّت ایران مؤثر بوده‌اند، پرداخته شده است . امید است کاستی‌ها را اهل تحقیق بر ما ببخشایند.</w:t>
      </w:r>
    </w:p>
    <w:p>
      <w:pPr>
        <w:pStyle w:val="BookText"/>
      </w:pPr>
      <w:r>
        <w:rPr>
          <w:rFonts w:ascii="IRNazanin" w:hAnsi="IRNazanin" w:eastAsia="IRNazanin" w:cs="IRNazanin"/>
          <w:lang w:bidi="fa-IR"/>
          <w:color w:val="111111"/>
          <w:sz w:val="28"/>
          <w:szCs w:val="28"/>
          <w:rtl/>
        </w:rPr>
        <w:t xml:space="preserve">در پایان از همراهی‌های برادر جانباز علیرضا شاهسنایی تشکر و قدردانی می‌نمایم اگر یاری و همراهی وی نبود این مهم به انجام نمی‌رسید. همچنین از آقای مهندس محمّد رضا نیلفروشان مدیر مجموعه تاریخی فرهنگی و مذهبی تخت فولاد که اسباب چاپ این کتاب را فراهم نمودند سپاسگذاری می‌نمایم.</w:t>
      </w:r>
    </w:p>
    <w:p>
      <w:pPr>
        <w:pStyle w:val="BookText"/>
      </w:pPr>
      <w:r>
        <w:rPr>
          <w:rFonts w:ascii="IRNazanin" w:hAnsi="IRNazanin" w:eastAsia="IRNazanin" w:cs="IRNazanin"/>
          <w:lang w:bidi="fa-IR"/>
          <w:color w:val="111111"/>
          <w:sz w:val="28"/>
          <w:szCs w:val="28"/>
          <w:rtl/>
        </w:rPr>
        <w:t xml:space="preserve">اصغر منتظرالقائم</w:t>
      </w:r>
    </w:p>
    <w:p>
      <w:pPr>
        <w:pStyle w:val="BookText"/>
      </w:pPr>
      <w:r>
        <w:rPr>
          <w:rFonts w:ascii="Times New Roman" w:hAnsi="Times New Roman" w:eastAsia="Times New Roman" w:cs="Times New Roman"/>
          <w:lang w:val="en-US" w:bidi="en-US"/>
          <w:color w:val="111111"/>
          <w:sz w:val="28"/>
          <w:szCs w:val="28"/>
          <w:rtl/>
        </w:rPr>
        <w:t xml:space="preserve">1/11/82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4611_32672"/>
    <w:bookmarkEnd w:id="4"/>
    <w:p>
      <w:pPr>
        <w:pStyle w:val="Heading2"/>
      </w:pPr>
      <w:bookmarkStart w:id="40" w:name="_Toc6"/>
      <w:r>
        <w:t>بخش نخست : تکایای کهن</w:t>
      </w:r>
      <w:bookmarkEnd w:id="40"/>
    </w:p>
    <w:p>
      <w:pPr>
        <w:pStyle w:val="Heading3"/>
      </w:pPr>
      <w:bookmarkStart w:id="41" w:name="_Toc7"/>
      <w:r>
        <w:t>اشاره</w:t>
      </w:r>
      <w:bookmarkEnd w:id="41"/>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4611_32674"/>
    <w:bookmarkEnd w:id="5"/>
    <w:p>
      <w:pPr>
        <w:pStyle w:val="BookText"/>
      </w:pPr>
      <w:r>
        <w:rPr>
          <w:rFonts w:ascii="IRNazanin" w:hAnsi="IRNazanin" w:eastAsia="IRNazanin" w:cs="IRNazanin"/>
          <w:lang w:bidi="fa-IR"/>
          <w:color w:val="111111"/>
          <w:sz w:val="28"/>
          <w:szCs w:val="28"/>
          <w:rtl/>
        </w:rPr>
        <w:t xml:space="preserve">تکایای کهن</w:t>
      </w:r>
    </w:p>
    <w:p>
      <w:pPr>
        <w:pStyle w:val="BookText"/>
      </w:pPr>
      <w:r>
        <w:rPr>
          <w:rFonts w:ascii="IRNazanin" w:hAnsi="IRNazanin" w:eastAsia="IRNazanin" w:cs="IRNazanin"/>
          <w:lang w:bidi="fa-IR"/>
          <w:color w:val="111111"/>
          <w:sz w:val="28"/>
          <w:szCs w:val="28"/>
          <w:rtl/>
        </w:rPr>
        <w:t xml:space="preserve">گلستان شهدا از تکایای نوینی می‌باشد که از چندین تکیه کهن تشکیل شده و گسترش آنها از دوران پیش از انقلاب اسلامی آغاز شده است، این تکایا عبارت بوده‌اند از :</w:t>
      </w:r>
    </w:p>
    <w:p>
      <w:pPr>
        <w:pStyle w:val="Heading3"/>
      </w:pPr>
      <w:bookmarkStart w:id="42" w:name="_Toc8"/>
      <w:r>
        <w:t>الف) تکیه لسان الارض</w:t>
      </w:r>
      <w:bookmarkEnd w:id="42"/>
    </w:p>
    <w:p>
      <w:pPr>
        <w:pStyle w:val="BookText"/>
      </w:pPr>
      <w:r>
        <w:rPr>
          <w:rFonts w:ascii="IRNazanin" w:hAnsi="IRNazanin" w:eastAsia="IRNazanin" w:cs="IRNazanin"/>
          <w:lang w:bidi="fa-IR"/>
          <w:color w:val="111111"/>
          <w:sz w:val="28"/>
          <w:szCs w:val="28"/>
          <w:rtl/>
        </w:rPr>
        <w:t xml:space="preserve">در شمال گلستان شهدای امروزی می‌باشد، و مقبره منسوب به یوشع النبی7 و مسجد لسان‌الارض (زبان زمین) در آن قرار دارد.این تکیه از تکایای کهن قبرستان تخت فولاد است و تا سال 1361 شمسی دیوارهای مخروبه قدیمی</w:t>
      </w:r>
      <w:r>
        <w:rPr>
          <w:rStyle w:val="FootnoteReference"/>
        </w:rPr>
        <w:footnoteReference w:id="1"/>
      </w:r>
      <w:r>
        <w:rPr>
          <w:rFonts w:ascii="IRNazanin" w:hAnsi="IRNazanin" w:eastAsia="IRNazanin" w:cs="IRNazanin"/>
          <w:lang w:bidi="fa-IR"/>
          <w:color w:val="111111"/>
          <w:sz w:val="28"/>
          <w:szCs w:val="28"/>
          <w:rtl/>
        </w:rPr>
        <w:t xml:space="preserve">در جنوب</w:t>
      </w:r>
    </w:p>
    <w:p>
      <w:pPr>
        <w:pStyle w:val="BookText"/>
      </w:pPr>
      <w:r>
        <w:rPr>
          <w:rFonts w:ascii="IRNazanin" w:hAnsi="IRNazanin" w:eastAsia="IRNazanin" w:cs="IRNazanin"/>
          <w:lang w:bidi="fa-IR"/>
          <w:color w:val="111111"/>
          <w:sz w:val="28"/>
          <w:szCs w:val="28"/>
          <w:rtl/>
        </w:rPr>
        <w:t xml:space="preserve">مقبره منسوب به یوشع وجود داشت و آب انباری کهن با گنبدی در غرب مسجد لسان الارض وجود دارد. این آب انبار هم اکنون به زورخانه گلستان تبدیل شده است.</w:t>
      </w:r>
    </w:p>
    <w:p>
      <w:pPr>
        <w:pStyle w:val="BookText"/>
      </w:pPr>
      <w:r>
        <w:rPr>
          <w:rFonts w:ascii="IRNazanin" w:hAnsi="IRNazanin" w:eastAsia="IRNazanin" w:cs="IRNazanin"/>
          <w:lang w:bidi="fa-IR"/>
          <w:color w:val="111111"/>
          <w:sz w:val="28"/>
          <w:szCs w:val="28"/>
          <w:rtl/>
        </w:rPr>
        <w:t xml:space="preserve">برخی از مدفونین در آن عبارتند از :</w:t>
      </w:r>
    </w:p>
    <w:p>
      <w:pPr>
        <w:pStyle w:val="BookText"/>
      </w:pPr>
      <w:r>
        <w:rPr>
          <w:rFonts w:ascii="IRNazanin" w:hAnsi="IRNazanin" w:eastAsia="IRNazanin" w:cs="IRNazanin"/>
          <w:lang w:bidi="fa-IR"/>
          <w:color w:val="111111"/>
          <w:sz w:val="28"/>
          <w:szCs w:val="28"/>
          <w:rtl/>
        </w:rPr>
        <w:t xml:space="preserve">1- "سیّد عبدالباقی موسوی"، کلانتر اصفهان و از اطّبا و شعرای اصفهان متولد</w:t>
      </w:r>
    </w:p>
    <w:p>
      <w:pPr>
        <w:pStyle w:val="BookText"/>
      </w:pPr>
      <w:r>
        <w:rPr>
          <w:rFonts w:ascii="IRNazanin" w:hAnsi="IRNazanin" w:eastAsia="IRNazanin" w:cs="IRNazanin"/>
          <w:lang w:bidi="fa-IR"/>
          <w:color w:val="111111"/>
          <w:sz w:val="28"/>
          <w:szCs w:val="28"/>
          <w:rtl/>
        </w:rPr>
        <w:t xml:space="preserve">1117 ق. و متوفی 1171 ق. می‌باشد</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"میرزا محمّد نواب لاهیجی"، فرزند میرزا محمّد باقر نواب، متوفی 1260 هجری می‌باشد.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3- "استاد جلال‌الدّین همایی"، فرزند میرزا ابوالقاسم محمّد نصیر، شاعر و عارف و حکیم متخلص به «طرب».</w:t>
      </w:r>
    </w:p>
    <w:p>
      <w:pPr>
        <w:pStyle w:val="BookText"/>
      </w:pPr>
      <w:r>
        <w:rPr>
          <w:rFonts w:ascii="IRNazanin" w:hAnsi="IRNazanin" w:eastAsia="IRNazanin" w:cs="IRNazanin"/>
          <w:lang w:bidi="fa-IR"/>
          <w:color w:val="111111"/>
          <w:sz w:val="28"/>
          <w:szCs w:val="28"/>
          <w:rtl/>
        </w:rPr>
        <w:t xml:space="preserve">وی پس از کسب مقدّمات علوم ادبی نزد پدر و استادان بزرگ حوزه اصفهان آقا شیخ علی یزدی، میرزا احمد اصفهانی، ملّاعبدالکریم گزی، آیة‌اللّه سیّدمهدی درچه‌ای، آیة‌اللّه حاج میرمحمّدصادق خاتون‌آبادی، حکیم ملّاجواد آدینه‌ای، حکیم شیخ محمّد خراسانی، آیة‌اللّه میرزا علی آقای شیرازی، آیة‌اللّه سیّد محمّد باقر درچه‌ای، آیة‌اللّه حاج‌آقا رحیم ارباب، حکیم ناصر حکمت و حاج میر سیّدعلی جناب کسب علم نمود و از آیة‌اللّه شیخ محمّد حسین فشارکی اجازه اجتهاد و روایت گرفت.</w:t>
      </w:r>
    </w:p>
    <w:p>
      <w:pPr>
        <w:pStyle w:val="BookText"/>
      </w:pPr>
      <w:r>
        <w:rPr>
          <w:rFonts w:ascii="IRNazanin" w:hAnsi="IRNazanin" w:eastAsia="IRNazanin" w:cs="IRNazanin"/>
          <w:lang w:bidi="fa-IR"/>
          <w:color w:val="111111"/>
          <w:sz w:val="28"/>
          <w:szCs w:val="28"/>
          <w:rtl/>
        </w:rPr>
        <w:t xml:space="preserve">مرحوم همایی پس از تدریس در حوزه اصفهان در سال 1307 ش. به تهران رفت و در دارالفنون به تدریس مشغول شد و در 1314 ش. برای تدریس در دانشکده ادبیات دانشگاه تهران دعوت شد.</w:t>
      </w:r>
    </w:p>
    <w:p>
      <w:pPr>
        <w:pStyle w:val="BookText"/>
      </w:pPr>
      <w:r>
        <w:rPr>
          <w:rFonts w:ascii="IRNazanin" w:hAnsi="IRNazanin" w:eastAsia="IRNazanin" w:cs="IRNazanin"/>
          <w:lang w:bidi="fa-IR"/>
          <w:color w:val="111111"/>
          <w:sz w:val="28"/>
          <w:szCs w:val="28"/>
          <w:rtl/>
        </w:rPr>
        <w:t xml:space="preserve">از جمله آثار وی: کتاب بدیع، آسمان و زمین در هیأت، میراث، دوره کامل دستور زبان فارسی، تاریخ ادبیات فارسی در پنج مجلد، تاریخ اصفهان که بخش هنرمندان و فصل تکایا و مقابر آن چاپ شده، یک دوره فلسفه، یک دوره</w:t>
      </w:r>
    </w:p>
    <w:p>
      <w:pPr>
        <w:pStyle w:val="BookText"/>
      </w:pPr>
      <w:r>
        <w:rPr>
          <w:rFonts w:ascii="IRNazanin" w:hAnsi="IRNazanin" w:eastAsia="IRNazanin" w:cs="IRNazanin"/>
          <w:lang w:bidi="fa-IR"/>
          <w:color w:val="111111"/>
          <w:sz w:val="28"/>
          <w:szCs w:val="28"/>
          <w:rtl/>
        </w:rPr>
        <w:t xml:space="preserve">معانی و بیان فارسی، غزالی نامه، تصحیح ولدنامه، تصحیح التفهیم، تصحیح مصباح الهدایه و مفتاح الکفایة، تصحیح نصیحة الملوک، تصحیح دیوان مختاری غزنوی، مختاری نامه، شرح احوال سروش اصفهانی، کتاب قواعد نقد به فارسی، شرح مشکلات ابیات مولوی، مولوی نامه، شرح حال طرب، خیامی نامه، رساله در مقام حافظ، رساله در مبعث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رسول‌اللّه 9، دو رساله در فلسفه اسلامی</w:t>
      </w:r>
      <w:r>
        <w:rPr>
          <w:rStyle w:val="FootnoteReference"/>
        </w:rPr>
        <w:footnoteReference w:id="4"/>
      </w:r>
      <w:r>
        <w:rPr>
          <w:rFonts w:ascii="IRNazanin" w:hAnsi="IRNazanin" w:eastAsia="IRNazanin" w:cs="IRNazanin"/>
          <w:lang w:bidi="fa-IR"/>
          <w:color w:val="111111"/>
          <w:sz w:val="28"/>
          <w:szCs w:val="28"/>
          <w:rtl/>
        </w:rPr>
        <w:t xml:space="preserve">، رساله در تاریخ علوم اسلامی، اسرار و</w:t>
      </w:r>
    </w:p>
    <w:p>
      <w:pPr>
        <w:pStyle w:val="BookText"/>
      </w:pPr>
      <w:r>
        <w:rPr>
          <w:rFonts w:ascii="IRNazanin" w:hAnsi="IRNazanin" w:eastAsia="IRNazanin" w:cs="IRNazanin"/>
          <w:lang w:bidi="fa-IR"/>
          <w:color w:val="111111"/>
          <w:sz w:val="28"/>
          <w:szCs w:val="28"/>
          <w:rtl/>
        </w:rPr>
        <w:t xml:space="preserve">آثار واقعه عاشورا، دیوان اشعار.</w:t>
      </w:r>
    </w:p>
    <w:p>
      <w:pPr>
        <w:pStyle w:val="BookText"/>
      </w:pPr>
      <w:r>
        <w:rPr>
          <w:rFonts w:ascii="IRNazanin" w:hAnsi="IRNazanin" w:eastAsia="IRNazanin" w:cs="IRNazanin"/>
          <w:lang w:bidi="fa-IR"/>
          <w:color w:val="111111"/>
          <w:sz w:val="28"/>
          <w:szCs w:val="28"/>
          <w:rtl/>
        </w:rPr>
        <w:t xml:space="preserve">استاد همایی سرانجام در 6 رمضان 1400 ق. مطابق شنبه 28 تیرماه 1359ش. بدرود حیات گفت و در این مکان مدفون گردید.</w:t>
      </w:r>
    </w:p>
    <w:p>
      <w:pPr>
        <w:pStyle w:val="BookText"/>
      </w:pPr>
      <w:r>
        <w:rPr>
          <w:rFonts w:ascii="IRNazanin" w:hAnsi="IRNazanin" w:eastAsia="IRNazanin" w:cs="IRNazanin"/>
          <w:lang w:bidi="fa-IR"/>
          <w:color w:val="111111"/>
          <w:sz w:val="28"/>
          <w:szCs w:val="28"/>
          <w:rtl/>
        </w:rPr>
        <w:t xml:space="preserve">4- "حاج‌آقا میرزا هاشمی"، فرزند سیّد محمّد تقی از اعقاب میرلوحی سبزواری.</w:t>
      </w:r>
    </w:p>
    <w:p>
      <w:pPr>
        <w:pStyle w:val="BookText"/>
      </w:pPr>
      <w:r>
        <w:rPr>
          <w:rFonts w:ascii="IRNazanin" w:hAnsi="IRNazanin" w:eastAsia="IRNazanin" w:cs="IRNazanin"/>
          <w:lang w:bidi="fa-IR"/>
          <w:color w:val="111111"/>
          <w:sz w:val="28"/>
          <w:szCs w:val="28"/>
          <w:rtl/>
        </w:rPr>
        <w:t xml:space="preserve">وی امام جماعت مسجد کازرونی در خیابان عباس آباد بود.</w:t>
      </w:r>
      <w:r>
        <w:rPr>
          <w:rStyle w:val="FootnoteReference"/>
        </w:rPr>
        <w:footnoteReference w:id="5"/>
      </w:r>
      <w:r>
        <w:rPr>
          <w:rFonts w:ascii="IRNazanin" w:hAnsi="IRNazanin" w:eastAsia="IRNazanin" w:cs="IRNazanin"/>
          <w:lang w:bidi="fa-IR"/>
          <w:color w:val="111111"/>
          <w:sz w:val="28"/>
          <w:szCs w:val="28"/>
          <w:rtl/>
        </w:rPr>
        <w:t xml:space="preserve">وی پس از کسب</w:t>
      </w:r>
    </w:p>
    <w:p>
      <w:pPr>
        <w:pStyle w:val="BookText"/>
      </w:pPr>
      <w:r>
        <w:rPr>
          <w:rFonts w:ascii="IRNazanin" w:hAnsi="IRNazanin" w:eastAsia="IRNazanin" w:cs="IRNazanin"/>
          <w:lang w:bidi="fa-IR"/>
          <w:color w:val="111111"/>
          <w:sz w:val="28"/>
          <w:szCs w:val="28"/>
          <w:rtl/>
        </w:rPr>
        <w:t xml:space="preserve">علوم و معارف در قم و نجف به توصیه آیة‌اللّه حکیم به اصفهان بازگشت و سرانجام در ظهر روز بیست و یکم رمضان 1407 ه . بدرود حیات گفت و در کنار دو فرزند شهید خود حسن و حسین هاشمی به خاک سپرده شد.</w:t>
      </w:r>
    </w:p>
    <w:p>
      <w:pPr>
        <w:pStyle w:val="BookText"/>
      </w:pPr>
      <w:r>
        <w:rPr>
          <w:rFonts w:ascii="IRNazanin" w:hAnsi="IRNazanin" w:eastAsia="IRNazanin" w:cs="IRNazanin"/>
          <w:lang w:bidi="fa-IR"/>
          <w:color w:val="111111"/>
          <w:sz w:val="28"/>
          <w:szCs w:val="28"/>
          <w:rtl/>
        </w:rPr>
        <w:t xml:space="preserve">5- "حجة‌الاسلام و المسلمین حاج سیّد محمّد بهشتی‌نژاد"، وی عالمی مهربان و متخلق و در مسجد بهشتی (سرجوی شاه - قرچقه) در خیابان آیة‌اللّه کاشانی و مسجد حجة بن الحسن عجل الله تعالی فرجه الشریف در کوچه دنبال جوی شاه امام جماعت بود.</w:t>
      </w:r>
    </w:p>
    <w:p>
      <w:pPr>
        <w:pStyle w:val="BookText"/>
      </w:pPr>
      <w:r>
        <w:rPr>
          <w:rFonts w:ascii="IRNazanin" w:hAnsi="IRNazanin" w:eastAsia="IRNazanin" w:cs="IRNazanin"/>
          <w:lang w:bidi="fa-IR"/>
          <w:color w:val="111111"/>
          <w:sz w:val="28"/>
          <w:szCs w:val="28"/>
          <w:rtl/>
        </w:rPr>
        <w:t xml:space="preserve">مرحوم حاج سیّد محمّد در امور اجتماعی شرکت فعال داشت و دعای ندبه</w:t>
      </w:r>
    </w:p>
    <w:p>
      <w:pPr>
        <w:pStyle w:val="BookText"/>
      </w:pPr>
      <w:r>
        <w:rPr>
          <w:rFonts w:ascii="IRNazanin" w:hAnsi="IRNazanin" w:eastAsia="IRNazanin" w:cs="IRNazanin"/>
          <w:lang w:bidi="fa-IR"/>
          <w:color w:val="111111"/>
          <w:sz w:val="28"/>
          <w:szCs w:val="28"/>
          <w:rtl/>
        </w:rPr>
        <w:t xml:space="preserve">وی در صبح‌های جمعه در هیأت مهدویه اثنی عشری مشهور بود و در کمک‌رسانی کاروان وحدت و مهدویه به جبهه‌های جنگ تحمیلی عراق علیه ایران نقش مهمی داشت. از جمله آثار وی کتاب پرسش و پاسخ‌های اعتقادی می‌باشد.</w:t>
      </w:r>
    </w:p>
    <w:p>
      <w:pPr>
        <w:pStyle w:val="BookText"/>
      </w:pPr>
      <w:r>
        <w:rPr>
          <w:rFonts w:ascii="IRNazanin" w:hAnsi="IRNazanin" w:eastAsia="IRNazanin" w:cs="IRNazanin"/>
          <w:lang w:bidi="fa-IR"/>
          <w:color w:val="111111"/>
          <w:sz w:val="28"/>
          <w:szCs w:val="28"/>
          <w:rtl/>
        </w:rPr>
        <w:t xml:space="preserve">این عالم ربانی در 14 شعبان 1409 ه . مطابق با 1/1/1368 ش. بدرود حیات گفت و در این مکان دفن گردید.</w:t>
      </w:r>
    </w:p>
    <w:p>
      <w:pPr>
        <w:pStyle w:val="BookText"/>
      </w:pPr>
      <w:r>
        <w:rPr>
          <w:rFonts w:ascii="IRNazanin" w:hAnsi="IRNazanin" w:eastAsia="IRNazanin" w:cs="IRNazanin"/>
          <w:lang w:bidi="fa-IR"/>
          <w:color w:val="111111"/>
          <w:sz w:val="28"/>
          <w:szCs w:val="28"/>
          <w:rtl/>
        </w:rPr>
        <w:t xml:space="preserve">6- "حجة‌الاسلام سیّد تقی هاشمی دهسرخی"، فرزند سیّد حسین، امام جماعت مسجد لسان‌الارض، متوفی در 18 رجب 1411 ه . مطابق با 15/11/1369 ش.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4611_32677"/>
    <w:bookmarkEnd w:id="6"/>
    <w:p>
      <w:pPr>
        <w:pStyle w:val="BookText"/>
      </w:pPr>
      <w:r>
        <w:rPr>
          <w:rFonts w:ascii="IRNazanin" w:hAnsi="IRNazanin" w:eastAsia="IRNazanin" w:cs="IRNazanin"/>
          <w:lang w:bidi="fa-IR"/>
          <w:color w:val="111111"/>
          <w:sz w:val="28"/>
          <w:szCs w:val="28"/>
          <w:rtl/>
        </w:rPr>
        <w:t xml:space="preserve">می‌باشد.</w:t>
      </w:r>
    </w:p>
    <w:p>
      <w:pPr>
        <w:pStyle w:val="Heading3"/>
      </w:pPr>
      <w:bookmarkStart w:id="43" w:name="_Toc9"/>
      <w:r>
        <w:t>ب) تکیه فاضل هندی</w:t>
      </w:r>
      <w:bookmarkEnd w:id="43"/>
    </w:p>
    <w:p>
      <w:pPr>
        <w:pStyle w:val="BookText"/>
      </w:pPr>
      <w:r>
        <w:rPr>
          <w:rFonts w:ascii="IRNazanin" w:hAnsi="IRNazanin" w:eastAsia="IRNazanin" w:cs="IRNazanin"/>
          <w:lang w:bidi="fa-IR"/>
          <w:color w:val="111111"/>
          <w:sz w:val="28"/>
          <w:szCs w:val="28"/>
          <w:rtl/>
        </w:rPr>
        <w:t xml:space="preserve">یکی از مزارات متبرک و مقدّس و بزرگ تخت‌فولاد بوده که در روزگار صفویه شکل گرفته است و به سبب مقبره فاضل هندی و ملّا محمّد نائینی به آن فاضلان می‌گویند. این‌تکیه اکنون در جهت غرب گلستان‌شهدا تاسردر ورودی ازخیابان فیض قراردارد.</w:t>
      </w:r>
    </w:p>
    <w:p>
      <w:pPr>
        <w:pStyle w:val="BookText"/>
      </w:pPr>
      <w:r>
        <w:rPr>
          <w:rFonts w:ascii="IRNazanin" w:hAnsi="IRNazanin" w:eastAsia="IRNazanin" w:cs="IRNazanin"/>
          <w:lang w:bidi="fa-IR"/>
          <w:color w:val="111111"/>
          <w:sz w:val="28"/>
          <w:szCs w:val="28"/>
          <w:rtl/>
        </w:rPr>
        <w:t xml:space="preserve">برخی از مدفونین در آن عبارتند از :</w:t>
      </w:r>
    </w:p>
    <w:p>
      <w:pPr>
        <w:pStyle w:val="BookText"/>
      </w:pPr>
      <w:r>
        <w:rPr>
          <w:rFonts w:ascii="IRNazanin" w:hAnsi="IRNazanin" w:eastAsia="IRNazanin" w:cs="IRNazanin"/>
          <w:lang w:bidi="fa-IR"/>
          <w:color w:val="111111"/>
          <w:sz w:val="28"/>
          <w:szCs w:val="28"/>
          <w:rtl/>
        </w:rPr>
        <w:t xml:space="preserve">1- "میرزا نوراللّه کفرانی"، شاعر ادیب، متخلص به ضیاء، معاصر با شاه عباس اول صفوی و از نویسندگان دیوانی بود.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2-"بهاءالدین محمّد بن حسین اصفهانی"، مشهور به فاضل هندی، متولد سال 1062 ق. حزین لاهیجی درباره وی می‌نویسد :</w:t>
      </w:r>
    </w:p>
    <w:p>
      <w:pPr>
        <w:pStyle w:val="BookText"/>
      </w:pPr>
      <w:r>
        <w:rPr>
          <w:rFonts w:ascii="IRNazanin" w:hAnsi="IRNazanin" w:eastAsia="IRNazanin" w:cs="IRNazanin"/>
          <w:lang w:bidi="fa-IR"/>
          <w:color w:val="111111"/>
          <w:sz w:val="28"/>
          <w:szCs w:val="28"/>
          <w:rtl/>
        </w:rPr>
        <w:t xml:space="preserve">«مدت‌ها به افاده معالم دینیه مشغول و در</w:t>
      </w:r>
    </w:p>
    <w:p>
      <w:pPr>
        <w:pStyle w:val="BookText"/>
      </w:pPr>
      <w:r>
        <w:rPr>
          <w:rFonts w:ascii="IRNazanin" w:hAnsi="IRNazanin" w:eastAsia="IRNazanin" w:cs="IRNazanin"/>
          <w:lang w:bidi="fa-IR"/>
          <w:color w:val="111111"/>
          <w:sz w:val="28"/>
          <w:szCs w:val="28"/>
          <w:rtl/>
        </w:rPr>
        <w:t xml:space="preserve">شرعیات مرجع اهل زمان خود بود و اخلاقی به غایت ستوده داشت. چون در صغر سن با والد خود به هند افتاده بود به فاضل هندی مشهور بود.»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وی از شاگردان ملّا محمّد باقر مجلسی بود و در سن هیجده سالگی به منصب اجتهاد رسید.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از جمله آثار وی کتاب کشف اللثّام که شرح قواعد الاحکام علّامه حلی در فقه است، حواشی بر شرح لمعه، المناهج السویه فی شرح الروضة‌البهیّه، شرح قصیده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حمیری، تلخیص کتاب شفای بوعلی سینا و کتابی در تفسیر قرآن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فوت او در 25 رمضان سال 1137 ق. در اصفهان اتفاق افتاد.</w:t>
      </w:r>
    </w:p>
    <w:p>
      <w:pPr>
        <w:pStyle w:val="BookText"/>
      </w:pPr>
      <w:r>
        <w:rPr>
          <w:rFonts w:ascii="IRNazanin" w:hAnsi="IRNazanin" w:eastAsia="IRNazanin" w:cs="IRNazanin"/>
          <w:lang w:bidi="fa-IR"/>
          <w:color w:val="111111"/>
          <w:sz w:val="28"/>
          <w:szCs w:val="28"/>
          <w:rtl/>
        </w:rPr>
        <w:t xml:space="preserve">به تازگی دفتر مجموعه فرهنگی، مذهبی تخت فولاد بقعه زیبایی بر روی مقبره این حکیم و فقیه نامی احداث کرده است.</w:t>
      </w:r>
    </w:p>
    <w:p>
      <w:pPr>
        <w:pStyle w:val="BookText"/>
      </w:pPr>
      <w:r>
        <w:rPr>
          <w:rFonts w:ascii="IRNazanin" w:hAnsi="IRNazanin" w:eastAsia="IRNazanin" w:cs="IRNazanin"/>
          <w:lang w:bidi="fa-IR"/>
          <w:color w:val="111111"/>
          <w:sz w:val="28"/>
          <w:szCs w:val="28"/>
          <w:rtl/>
        </w:rPr>
        <w:t xml:space="preserve">3- "حاج سیّد یوسف خراسانی"، فرزند سیّد محمّد حسینی قائینی.</w:t>
      </w:r>
    </w:p>
    <w:p>
      <w:pPr>
        <w:pStyle w:val="BookText"/>
      </w:pPr>
      <w:r>
        <w:rPr>
          <w:rFonts w:ascii="IRNazanin" w:hAnsi="IRNazanin" w:eastAsia="IRNazanin" w:cs="IRNazanin"/>
          <w:lang w:bidi="fa-IR"/>
          <w:color w:val="111111"/>
          <w:sz w:val="28"/>
          <w:szCs w:val="28"/>
          <w:rtl/>
        </w:rPr>
        <w:t xml:space="preserve">وی به اتفاق پدر از زادگاه خود قائن به اصفهان مهاجرت کرده و به کسب علم پرداخت. حاج سیّد یوسف در مسجد جارچی و مسجد حاجی‌رضا در بازار</w:t>
      </w:r>
    </w:p>
    <w:p>
      <w:pPr>
        <w:pStyle w:val="BookText"/>
      </w:pPr>
      <w:r>
        <w:rPr>
          <w:rFonts w:ascii="IRNazanin" w:hAnsi="IRNazanin" w:eastAsia="IRNazanin" w:cs="IRNazanin"/>
          <w:lang w:bidi="fa-IR"/>
          <w:color w:val="111111"/>
          <w:sz w:val="28"/>
          <w:szCs w:val="28"/>
          <w:rtl/>
        </w:rPr>
        <w:t xml:space="preserve">گلشن امامت جماعت می‌کرد. از جمله آثار وی: حاشیه بر حاشیه ملّامیرزاجان، حاشیه بر مدارک و الکواکب الضیائیه می‌باشد.</w:t>
      </w:r>
    </w:p>
    <w:p>
      <w:pPr>
        <w:pStyle w:val="BookText"/>
      </w:pPr>
      <w:r>
        <w:rPr>
          <w:rFonts w:ascii="IRNazanin" w:hAnsi="IRNazanin" w:eastAsia="IRNazanin" w:cs="IRNazanin"/>
          <w:lang w:bidi="fa-IR"/>
          <w:color w:val="111111"/>
          <w:sz w:val="28"/>
          <w:szCs w:val="28"/>
          <w:rtl/>
        </w:rPr>
        <w:t xml:space="preserve">وفات وی در 24 ربیع الاول سال 1264 ق. اتفاق افتاد.</w:t>
      </w:r>
      <w:r>
        <w:rPr>
          <w:rStyle w:val="FootnoteReference"/>
        </w:rPr>
        <w:footnoteReference w:id="10"/>
      </w:r>
      <w:r>
        <w:rPr>
          <w:rFonts w:ascii="IRNazanin" w:hAnsi="IRNazanin" w:eastAsia="IRNazanin" w:cs="IRNazanin"/>
          <w:lang w:bidi="fa-IR"/>
          <w:color w:val="111111"/>
          <w:sz w:val="28"/>
          <w:szCs w:val="28"/>
          <w:rtl/>
        </w:rPr>
        <w:t xml:space="preserve">قبر وی در سمت چپ</w:t>
      </w:r>
    </w:p>
    <w:p>
      <w:pPr>
        <w:pStyle w:val="BookText"/>
      </w:pPr>
      <w:r>
        <w:rPr>
          <w:rFonts w:ascii="IRNazanin" w:hAnsi="IRNazanin" w:eastAsia="IRNazanin" w:cs="IRNazanin"/>
          <w:lang w:bidi="fa-IR"/>
          <w:color w:val="111111"/>
          <w:sz w:val="28"/>
          <w:szCs w:val="28"/>
          <w:rtl/>
        </w:rPr>
        <w:t xml:space="preserve">جنوب غربی ایوان بقعه فاضل هندی قرار دارد.</w:t>
      </w:r>
    </w:p>
    <w:p>
      <w:pPr>
        <w:pStyle w:val="BookText"/>
      </w:pPr>
      <w:r>
        <w:rPr>
          <w:rFonts w:ascii="IRNazanin" w:hAnsi="IRNazanin" w:eastAsia="IRNazanin" w:cs="IRNazanin"/>
          <w:lang w:bidi="fa-IR"/>
          <w:color w:val="111111"/>
          <w:sz w:val="28"/>
          <w:szCs w:val="28"/>
          <w:rtl/>
        </w:rPr>
        <w:t xml:space="preserve">4- "حاج سیّد محمّد جواد خراسانی"، فرزند حاج سیّد محمّد رضا، فرزند یوسف خراسانی.</w:t>
      </w:r>
    </w:p>
    <w:p>
      <w:pPr>
        <w:pStyle w:val="BookText"/>
      </w:pPr>
      <w:r>
        <w:rPr>
          <w:rFonts w:ascii="IRNazanin" w:hAnsi="IRNazanin" w:eastAsia="IRNazanin" w:cs="IRNazanin"/>
          <w:lang w:bidi="fa-IR"/>
          <w:color w:val="111111"/>
          <w:sz w:val="28"/>
          <w:szCs w:val="28"/>
          <w:rtl/>
        </w:rPr>
        <w:t xml:space="preserve">این عالم زاهد در مسجد جارچی امامت جماعت می‌نمود و به همین سبب به جارچی مشهور بود.</w:t>
      </w:r>
    </w:p>
    <w:p>
      <w:pPr>
        <w:pStyle w:val="BookText"/>
      </w:pPr>
      <w:r>
        <w:rPr>
          <w:rFonts w:ascii="IRNazanin" w:hAnsi="IRNazanin" w:eastAsia="IRNazanin" w:cs="IRNazanin"/>
          <w:lang w:bidi="fa-IR"/>
          <w:color w:val="111111"/>
          <w:sz w:val="28"/>
          <w:szCs w:val="28"/>
          <w:rtl/>
        </w:rPr>
        <w:t xml:space="preserve">از جمله آثار وی: رساله‌ای در تعبیر خواب، رساله‌ای در رؤیاهای صادقه، رساله‌ای در شرح حال پدر و جدّ خود.</w:t>
      </w:r>
    </w:p>
    <w:p>
      <w:pPr>
        <w:pStyle w:val="BookText"/>
      </w:pPr>
      <w:r>
        <w:rPr>
          <w:rFonts w:ascii="IRNazanin" w:hAnsi="IRNazanin" w:eastAsia="IRNazanin" w:cs="IRNazanin"/>
          <w:lang w:bidi="fa-IR"/>
          <w:color w:val="111111"/>
          <w:sz w:val="28"/>
          <w:szCs w:val="28"/>
          <w:rtl/>
        </w:rPr>
        <w:t xml:space="preserve">وی متولد سال 1271 ق. و متوفی در 1352 ق. بود.</w:t>
      </w:r>
      <w:r>
        <w:rPr>
          <w:rStyle w:val="FootnoteReference"/>
        </w:rPr>
        <w:footnoteReference w:id="11"/>
      </w:r>
      <w:r>
        <w:rPr>
          <w:rFonts w:ascii="IRNazanin" w:hAnsi="IRNazanin" w:eastAsia="IRNazanin" w:cs="IRNazanin"/>
          <w:lang w:bidi="fa-IR"/>
          <w:color w:val="111111"/>
          <w:sz w:val="28"/>
          <w:szCs w:val="28"/>
          <w:rtl/>
        </w:rPr>
        <w:t xml:space="preserve">قبر وی در پایین بقعه</w:t>
      </w:r>
    </w:p>
    <w:p>
      <w:pPr>
        <w:pStyle w:val="BookText"/>
      </w:pPr>
      <w:r>
        <w:rPr>
          <w:rFonts w:ascii="IRNazanin" w:hAnsi="IRNazanin" w:eastAsia="IRNazanin" w:cs="IRNazanin"/>
          <w:lang w:bidi="fa-IR"/>
          <w:color w:val="111111"/>
          <w:sz w:val="28"/>
          <w:szCs w:val="28"/>
          <w:rtl/>
        </w:rPr>
        <w:t xml:space="preserve">فاضل هندی در سمت غرب بقعه قرار دارد.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5-"آیة‌اللّه سیّدمحمّدرضاخراسانی"، فرزند سیّدمحمّدجواد، متولد1311 ق.</w:t>
      </w:r>
    </w:p>
    <w:p>
      <w:pPr>
        <w:pStyle w:val="BookText"/>
      </w:pPr>
      <w:r>
        <w:rPr>
          <w:rFonts w:ascii="IRNazanin" w:hAnsi="IRNazanin" w:eastAsia="IRNazanin" w:cs="IRNazanin"/>
          <w:lang w:bidi="fa-IR"/>
          <w:color w:val="111111"/>
          <w:sz w:val="28"/>
          <w:szCs w:val="28"/>
          <w:rtl/>
        </w:rPr>
        <w:t xml:space="preserve">وی از شاگردان آیة‌اللّه سیّد محمّد باقر درچه‌ای بود. این عالم ربانی مدرّس مدرسه صدر بازار و مدرسه چهارباغ بود و کتابخانه مدرسه صدر بازار را تأسیس کرد. وی سال‌ها ریاست حوزه علمیه اصفهان را برعهده داشت و ظهرها در مسجد جارچی بازار و شب‌ها امامت جماعت مسجدالاقصی چهارراه فلسطین فعلی را برعهده داشت.</w:t>
      </w:r>
    </w:p>
    <w:p>
      <w:pPr>
        <w:pStyle w:val="BookText"/>
      </w:pPr>
      <w:r>
        <w:rPr>
          <w:rFonts w:ascii="IRNazanin" w:hAnsi="IRNazanin" w:eastAsia="IRNazanin" w:cs="IRNazanin"/>
          <w:lang w:bidi="fa-IR"/>
          <w:color w:val="111111"/>
          <w:sz w:val="28"/>
          <w:szCs w:val="28"/>
          <w:rtl/>
        </w:rPr>
        <w:t xml:space="preserve">وفات وی در 29 رجب سال 1397 ه . روی داد</w:t>
      </w:r>
      <w:r>
        <w:rPr>
          <w:rStyle w:val="FootnoteReference"/>
        </w:rPr>
        <w:footnoteReference w:id="12"/>
      </w:r>
      <w:r>
        <w:rPr>
          <w:rFonts w:ascii="IRNazanin" w:hAnsi="IRNazanin" w:eastAsia="IRNazanin" w:cs="IRNazanin"/>
          <w:lang w:bidi="fa-IR"/>
          <w:color w:val="111111"/>
          <w:sz w:val="28"/>
          <w:szCs w:val="28"/>
          <w:rtl/>
        </w:rPr>
        <w:t xml:space="preserve">و در سمت راست مقبره</w:t>
      </w:r>
    </w:p>
    <w:p>
      <w:pPr>
        <w:pStyle w:val="BookText"/>
      </w:pPr>
      <w:r>
        <w:rPr>
          <w:rFonts w:ascii="IRNazanin" w:hAnsi="IRNazanin" w:eastAsia="IRNazanin" w:cs="IRNazanin"/>
          <w:lang w:bidi="fa-IR"/>
          <w:color w:val="111111"/>
          <w:sz w:val="28"/>
          <w:szCs w:val="28"/>
          <w:rtl/>
        </w:rPr>
        <w:t xml:space="preserve">فاضل</w:t>
      </w:r>
    </w:p>
    <w:p>
      <w:pPr>
        <w:pStyle w:val="BookText"/>
      </w:pPr>
      <w:r>
        <w:rPr>
          <w:rFonts w:ascii="IRNazanin" w:hAnsi="IRNazanin" w:eastAsia="IRNazanin" w:cs="IRNazanin"/>
          <w:lang w:bidi="fa-IR"/>
          <w:color w:val="111111"/>
          <w:sz w:val="28"/>
          <w:szCs w:val="28"/>
          <w:rtl/>
        </w:rPr>
        <w:t xml:space="preserve">هندی به خاک سپرده شد.</w:t>
      </w:r>
    </w:p>
    <w:p>
      <w:pPr>
        <w:pStyle w:val="BookText"/>
      </w:pPr>
      <w:r>
        <w:rPr>
          <w:rFonts w:ascii="IRNazanin" w:hAnsi="IRNazanin" w:eastAsia="IRNazanin" w:cs="IRNazanin"/>
          <w:lang w:bidi="fa-IR"/>
          <w:color w:val="111111"/>
          <w:sz w:val="28"/>
          <w:szCs w:val="28"/>
          <w:rtl/>
        </w:rPr>
        <w:t xml:space="preserve">6- "ملّا محمّد نائینی"، وی شوهر خواهر حاج ابراهیم کلباسی و یکی از ائمه جماعت مسجد حکیم بود. مرحوم نائینی از فقهای نامدار شیعه و مشهور به فاضل نائینی بود و در 20 شوال سال 1263 ق. وفات یافت.</w:t>
      </w:r>
      <w:r>
        <w:rPr>
          <w:rStyle w:val="FootnoteReference"/>
        </w:rPr>
        <w:footnoteReference w:id="13"/>
      </w:r>
      <w:r>
        <w:rPr>
          <w:rFonts w:ascii="IRNazanin" w:hAnsi="IRNazanin" w:eastAsia="IRNazanin" w:cs="IRNazanin"/>
          <w:lang w:bidi="fa-IR"/>
          <w:color w:val="111111"/>
          <w:sz w:val="28"/>
          <w:szCs w:val="28"/>
          <w:rtl/>
        </w:rPr>
        <w:t xml:space="preserve">قبر وی جلو روی قبر فاضل</w:t>
      </w:r>
    </w:p>
    <w:p>
      <w:pPr>
        <w:pStyle w:val="BookText"/>
      </w:pPr>
      <w:r>
        <w:rPr>
          <w:rFonts w:ascii="IRNazanin" w:hAnsi="IRNazanin" w:eastAsia="IRNazanin" w:cs="IRNazanin"/>
          <w:lang w:bidi="fa-IR"/>
          <w:color w:val="111111"/>
          <w:sz w:val="28"/>
          <w:szCs w:val="28"/>
          <w:rtl/>
        </w:rPr>
        <w:t xml:space="preserve">هندی در سمت چپ قرار دارد.</w:t>
      </w:r>
    </w:p>
    <w:p>
      <w:pPr>
        <w:pStyle w:val="BookText"/>
      </w:pPr>
      <w:r>
        <w:rPr>
          <w:rFonts w:ascii="IRNazanin" w:hAnsi="IRNazanin" w:eastAsia="IRNazanin" w:cs="IRNazanin"/>
          <w:lang w:bidi="fa-IR"/>
          <w:color w:val="111111"/>
          <w:sz w:val="28"/>
          <w:szCs w:val="28"/>
          <w:rtl/>
        </w:rPr>
        <w:t xml:space="preserve">7- "سیّد محسن بن میر محمّدباقربن سیّدعلی حسینی"، برادر زاده علّامه میر سیّد حسن مدرّس بود. این عالم فاضل جلیل و فقیه زاهد در مسجد میر سیّد حسن مدرس (رحیم خان) اقامه جماعت می‌نمود. وی دارای تألیفاتی بود از جمله: 1- رساله در اصول دین 2- شرح درهّ سیّد بحرالعلوم 3- رساله در صیغ العقود. وفات وی روز دوشنبه 6 جمادی الاولی سال 1328 هجری اتفاق افتاد و در پایین قبر فاضل هندی دفن شد.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8- "سیّد زین‌العابدین طباطبایی ابرقویی"، عالم و عارف کامل و شاعر زاهد، از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4611_32680"/>
    <w:bookmarkEnd w:id="7"/>
    <w:p>
      <w:pPr>
        <w:pStyle w:val="BookText"/>
      </w:pPr>
      <w:r>
        <w:rPr>
          <w:rFonts w:ascii="IRNazanin" w:hAnsi="IRNazanin" w:eastAsia="IRNazanin" w:cs="IRNazanin"/>
          <w:lang w:bidi="fa-IR"/>
          <w:color w:val="111111"/>
          <w:sz w:val="28"/>
          <w:szCs w:val="28"/>
          <w:rtl/>
        </w:rPr>
        <w:t xml:space="preserve">اهالی ابرقو ساکن اصفهان محلّه مسجد آقا علی بابا در خیابان حافظ چهار راه کرمانی بود. استادان وی در فقه و اصول آیة الله حاج شیخ عبدالحسین نجفی، آیة‌اللّه حاج میرزا محمّد صادق خاتون آبادی، آیة اللّه سیّد محمّد نجف آبادی</w:t>
      </w:r>
    </w:p>
    <w:p>
      <w:pPr>
        <w:pStyle w:val="BookText"/>
      </w:pPr>
      <w:r>
        <w:rPr>
          <w:rFonts w:ascii="IRNazanin" w:hAnsi="IRNazanin" w:eastAsia="IRNazanin" w:cs="IRNazanin"/>
          <w:lang w:bidi="fa-IR"/>
          <w:color w:val="111111"/>
          <w:sz w:val="28"/>
          <w:szCs w:val="28"/>
          <w:rtl/>
        </w:rPr>
        <w:t xml:space="preserve">و آیة اللّه حاج آقا رحیم ارباب بودند. از وی چند کتاب و رساله باقی مانده است از جمله : 1- ولایة‌المتقین 2- تفریح الحزن 3- حالات عرفا 4- صلاة‌الجمعه 5- رساله در عقد و تزویج.</w:t>
      </w:r>
      <w:r>
        <w:rPr>
          <w:rStyle w:val="FootnoteReference"/>
        </w:rPr>
        <w:footnoteReference w:id="15"/>
      </w:r>
      <w:r>
        <w:rPr>
          <w:rFonts w:ascii="IRNazanin" w:hAnsi="IRNazanin" w:eastAsia="IRNazanin" w:cs="IRNazanin"/>
          <w:lang w:bidi="fa-IR"/>
          <w:color w:val="111111"/>
          <w:sz w:val="28"/>
          <w:szCs w:val="28"/>
          <w:rtl/>
        </w:rPr>
        <w:t xml:space="preserve">مرحوم آیة‌اللّه سیّد اسماعیل هاشمی بارها از علم و زهد و تقوای وی</w:t>
      </w:r>
    </w:p>
    <w:p>
      <w:pPr>
        <w:pStyle w:val="BookText"/>
      </w:pPr>
      <w:r>
        <w:rPr>
          <w:rFonts w:ascii="IRNazanin" w:hAnsi="IRNazanin" w:eastAsia="IRNazanin" w:cs="IRNazanin"/>
          <w:lang w:bidi="fa-IR"/>
          <w:color w:val="111111"/>
          <w:sz w:val="28"/>
          <w:szCs w:val="28"/>
          <w:rtl/>
        </w:rPr>
        <w:t xml:space="preserve">ستایش می‌نمودند. سرانجام این فقیه عارف در 8 صفر سال 1372 هجری از دنیا رفت و در جنوب شرقی بقعه فاضل هندی مدفون گردید.</w:t>
      </w:r>
    </w:p>
    <w:p>
      <w:pPr>
        <w:pStyle w:val="Heading3"/>
      </w:pPr>
      <w:bookmarkStart w:id="44" w:name="_Toc10"/>
      <w:r>
        <w:t>ج) تکیه خواجویی</w:t>
      </w:r>
      <w:bookmarkEnd w:id="44"/>
    </w:p>
    <w:p>
      <w:pPr>
        <w:pStyle w:val="BookText"/>
      </w:pPr>
      <w:r>
        <w:rPr>
          <w:rFonts w:ascii="IRNazanin" w:hAnsi="IRNazanin" w:eastAsia="IRNazanin" w:cs="IRNazanin"/>
          <w:lang w:bidi="fa-IR"/>
          <w:color w:val="111111"/>
          <w:sz w:val="28"/>
          <w:szCs w:val="28"/>
          <w:rtl/>
        </w:rPr>
        <w:t xml:space="preserve">در شمال تکیه فاضلان و جنوب تکیه ابوالعمالی کلباسی قبور جمعی از علما و دانشمندان وجود دارد که به مناسبت وجود مدفن ملّا اسماعیل خواجویی، این محوطه به تکیه خواجویی مشهور است. برخی از علما و دانشمندان مدفون در این تکیه عبارتند از:</w:t>
      </w:r>
    </w:p>
    <w:p>
      <w:pPr>
        <w:pStyle w:val="BookText"/>
      </w:pPr>
      <w:r>
        <w:rPr>
          <w:rFonts w:ascii="IRNazanin" w:hAnsi="IRNazanin" w:eastAsia="IRNazanin" w:cs="IRNazanin"/>
          <w:lang w:bidi="fa-IR"/>
          <w:color w:val="111111"/>
          <w:sz w:val="28"/>
          <w:szCs w:val="28"/>
          <w:rtl/>
        </w:rPr>
        <w:t xml:space="preserve">1- "ملّا اسماعیل خواجویی"، فرزند محمّد حسین بن محمّدرضا بن‌علاءالدّین محمّد مازندرانی، وی به مناسبت سکونت در محلّه خواجوی اصفهان، به خواجویی مشهور شده است. این حکیم گرانمایه از بزرگان فقهاء و مجتهدین و مدرسین و جامع علوم منقول و معقول و عرفان بود. وی همچون استادش فاضل هندی هم مربی و مرشد اخلاق و هم مدرّس علوم عقلی و نقلی بود. خواجویی در عهد خود بزرگترین استاد فلسفه و کلام، عرفان، فقه و حدیث بود.</w:t>
      </w:r>
      <w:r>
        <w:rPr>
          <w:rStyle w:val="FootnoteReference"/>
        </w:rPr>
        <w:footnoteReference w:id="16"/>
      </w:r>
      <w:r>
        <w:rPr>
          <w:rFonts w:ascii="IRNazanin" w:hAnsi="IRNazanin" w:eastAsia="IRNazanin" w:cs="IRNazanin"/>
          <w:lang w:bidi="fa-IR"/>
          <w:color w:val="111111"/>
          <w:sz w:val="28"/>
          <w:szCs w:val="28"/>
          <w:rtl/>
        </w:rPr>
        <w:t xml:space="preserve">تألیفات او را</w:t>
      </w:r>
    </w:p>
    <w:p>
      <w:pPr>
        <w:pStyle w:val="BookText"/>
      </w:pPr>
      <w:r>
        <w:rPr>
          <w:rFonts w:ascii="IRNazanin" w:hAnsi="IRNazanin" w:eastAsia="IRNazanin" w:cs="IRNazanin"/>
          <w:lang w:bidi="fa-IR"/>
          <w:color w:val="111111"/>
          <w:sz w:val="28"/>
          <w:szCs w:val="28"/>
          <w:rtl/>
        </w:rPr>
        <w:t xml:space="preserve">یکصد و پنجاه کتاب و رساله به فارسی و عربی نگاشته‌اند از آن جمله است:</w:t>
      </w:r>
    </w:p>
    <w:p>
      <w:pPr>
        <w:pStyle w:val="BookText"/>
      </w:pPr>
      <w:r>
        <w:rPr>
          <w:rFonts w:ascii="Times New Roman" w:hAnsi="Times New Roman" w:eastAsia="Times New Roman" w:cs="Times New Roman"/>
          <w:lang w:val="en-US" w:bidi="en-US"/>
          <w:color w:val="111111"/>
          <w:sz w:val="28"/>
          <w:szCs w:val="28"/>
          <w:rtl/>
        </w:rPr>
        <w:t xml:space="preserve">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دعای صباح 2- اربعین شامل چهل حدیث 3- رساله وحدت وجود 4- رساله در رد عقاید صوفیّه 5- نوروزیّه درتحقیق عید نوروز 6- رساله فضیلت فاطمیان 7- رساله در تحقیق غنا</w:t>
      </w:r>
      <w:r>
        <w:rPr>
          <w:rStyle w:val="FootnoteReference"/>
        </w:rPr>
        <w:footnoteReference w:id="17"/>
      </w:r>
      <w:r>
        <w:rPr>
          <w:rFonts w:ascii="IRNazanin" w:hAnsi="IRNazanin" w:eastAsia="IRNazanin" w:cs="IRNazanin"/>
          <w:lang w:bidi="fa-IR"/>
          <w:color w:val="111111"/>
          <w:sz w:val="28"/>
          <w:szCs w:val="28"/>
          <w:rtl/>
        </w:rPr>
        <w:t xml:space="preserve">8- بشارت الشیعه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دانشمند فرهیخته در دوره فترت و سخت‌ترین ایام پر حادثه اصفهان از فتنه شوم افاغنه تا دوره زندیه زندگی می‌کرد و از همّت و کوشش و برکات وجودی وی و دست پروردگانش همچون آقا محمّد بیدآبادی متوفی 1198 هجری علوم عقلی و نقلی پس از دوران فترت به میراث رسیده، و حوزه علمیه اصفهان احیا گردید. وفات این فیلسوف و عارف زاهد در یازده شعبان سال 1173 هجری روی داد. پیش از این مقبره وی سکویی آجری با سنگ لوح مرمری با متن عربی به خط ثلث بسیار زیبا بود ولی امروزه به همّت مجموعه فرهنگی مذهبی تخت فولاد بقعه با شکوهی بر سر مزار این عالم بزرگ ساخته شده است.</w:t>
      </w:r>
    </w:p>
    <w:p>
      <w:pPr>
        <w:pStyle w:val="BookText"/>
      </w:pPr>
      <w:r>
        <w:rPr>
          <w:rFonts w:ascii="IRNazanin" w:hAnsi="IRNazanin" w:eastAsia="IRNazanin" w:cs="IRNazanin"/>
          <w:lang w:bidi="fa-IR"/>
          <w:color w:val="111111"/>
          <w:sz w:val="28"/>
          <w:szCs w:val="28"/>
          <w:rtl/>
        </w:rPr>
        <w:t xml:space="preserve">2- "ملّاعبدالله بن ابی الحسین"، از فقهاء و محدّثین دوره فترت میان صفویه تا قاجاریه می‌باشد. فوت وی در ماه ذیقعده سال 1184 هجری بوده است.</w:t>
      </w:r>
    </w:p>
    <w:p>
      <w:pPr>
        <w:pStyle w:val="BookText"/>
      </w:pPr>
      <w:r>
        <w:rPr>
          <w:rFonts w:ascii="IRNazanin" w:hAnsi="IRNazanin" w:eastAsia="IRNazanin" w:cs="IRNazanin"/>
          <w:lang w:bidi="fa-IR"/>
          <w:color w:val="111111"/>
          <w:sz w:val="28"/>
          <w:szCs w:val="28"/>
          <w:rtl/>
        </w:rPr>
        <w:t xml:space="preserve">3- "ملّامحمّد اسماعیل خواجویی"، فرزند محمّد جعفر بن ملّامحمّد اسماعیل خواجویی، وی از شاگردان پدر خود و حاج ملّاعلی نوری بود و در 25 ربیع الاول سال 1282 هجری از دنیا رفت و در جوار پدر و جدّش ملّا اسماعیل خواجویی به خاک سپرده شده است. سنگ لوحش از جنس مرمر و اشعار آن به خط نستعلیق از آقا محمّدحسن کفّاش اصفهانی می‌باشد.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4- "ملّا عبدالله بن ملّا علی اکبر بن محمّد باقر اجیه‌ایی"، متکلّم، زاهد و فقیه اصولی ساکن محلّه جوباره اصفهان و امام جماعت مسجد علی و منسوب به قریه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4611_32682"/>
    <w:bookmarkEnd w:id="8"/>
    <w:p>
      <w:pPr>
        <w:pStyle w:val="BookText"/>
      </w:pPr>
      <w:r>
        <w:rPr>
          <w:rFonts w:ascii="IRNazanin" w:hAnsi="IRNazanin" w:eastAsia="IRNazanin" w:cs="IRNazanin"/>
          <w:lang w:bidi="fa-IR"/>
          <w:color w:val="111111"/>
          <w:sz w:val="28"/>
          <w:szCs w:val="28"/>
          <w:rtl/>
        </w:rPr>
        <w:t xml:space="preserve">اجیه رویدشت اصفهان بود. این عالم فاضل زاهد و مجتهد ممجّد در 12 ماه صفر سال 1332هجری از دنیا رفت و در این مکان به خاک سپرده شد. سنگ لوح مزار وی به خط ثلث و از جنس مرمر می‌باشد.</w:t>
      </w:r>
      <w:r>
        <w:rPr>
          <w:rStyle w:val="FootnoteReference"/>
        </w:rPr>
        <w:footnoteReference w:id="20"/>
      </w:r>
    </w:p>
    <w:p>
      <w:pPr>
        <w:pStyle w:val="Heading3"/>
      </w:pPr>
      <w:bookmarkStart w:id="45" w:name="_Toc11"/>
      <w:r>
        <w:t>د) تکیه ملک</w:t>
      </w:r>
      <w:bookmarkEnd w:id="45"/>
    </w:p>
    <w:p>
      <w:pPr>
        <w:pStyle w:val="BookText"/>
      </w:pPr>
      <w:r>
        <w:rPr>
          <w:rFonts w:ascii="IRNazanin" w:hAnsi="IRNazanin" w:eastAsia="IRNazanin" w:cs="IRNazanin"/>
          <w:lang w:bidi="fa-IR"/>
          <w:color w:val="111111"/>
          <w:sz w:val="28"/>
          <w:szCs w:val="28"/>
          <w:rtl/>
        </w:rPr>
        <w:t xml:space="preserve">مرحوم حاج محمّد ابراهیم ملک التجار اصفهانی پس از وفات مرحوم آخوند ملّا محمّد کاشانی و دفن وی در اراضی تکیه لسان الارض، جهت آن مرحوم تکیه‌ای بنا نهاد و پس از آن عده‌ای از بزرگان علما و فضلا و حکما و ادبا در آن مدفون شدند. این تکیه اکنون جزو گلستان شهدا و در مرکز آن می‌باشد و هم اکنون به سالن برگزاری مراسم شهداء و دعا تبدیل شده است.</w:t>
      </w:r>
    </w:p>
    <w:p>
      <w:pPr>
        <w:pStyle w:val="BookText"/>
      </w:pPr>
      <w:r>
        <w:rPr>
          <w:rFonts w:ascii="IRNazanin" w:hAnsi="IRNazanin" w:eastAsia="IRNazanin" w:cs="IRNazanin"/>
          <w:lang w:bidi="fa-IR"/>
          <w:color w:val="111111"/>
          <w:sz w:val="28"/>
          <w:szCs w:val="28"/>
          <w:rtl/>
        </w:rPr>
        <w:t xml:space="preserve">برخی از مدفونین از دانشمندان در این تکیه عبارتند از :</w:t>
      </w:r>
    </w:p>
    <w:p>
      <w:pPr>
        <w:pStyle w:val="BookText"/>
      </w:pPr>
      <w:r>
        <w:rPr>
          <w:rFonts w:ascii="IRNazanin" w:hAnsi="IRNazanin" w:eastAsia="IRNazanin" w:cs="IRNazanin"/>
          <w:lang w:bidi="fa-IR"/>
          <w:color w:val="111111"/>
          <w:sz w:val="28"/>
          <w:szCs w:val="28"/>
          <w:rtl/>
        </w:rPr>
        <w:t xml:space="preserve">1- " آخوند ملّا محمّد کاشانی"، در جوانی از کاشان به اصفهان آمد و در مدرسه جدّه ساکن شد و سپس در مدرسه صدر به تدریس مشغول شد. وی در حکمت و فلسفه، فقه و اصول و ادبیات و ریاضیات استاد مسلّم بود و بیش از پنجاه سال با عشق و علاقه هرچه تمام‌تر به تدریس و تعلیم پرداخت و جمع بسیاری از دانشمندان از خوان علمی او سود جستند. از جمله شاگردان او آیة‌اللّه حاج‌آقا رحیم ارباب، شیخ محمّد حکیم خراسانی، شهید بزرگوار سیّد حسن مدرس، حاج میرزا علی آقا شیرازی، حکیم شیخ‌محمود مفیداصفهانی و آیة‌اللّه حاج‌آقاحسین بروجردی بودند.</w:t>
      </w:r>
    </w:p>
    <w:p>
      <w:pPr>
        <w:pStyle w:val="BookText"/>
      </w:pPr>
      <w:r>
        <w:rPr>
          <w:rFonts w:ascii="IRNazanin" w:hAnsi="IRNazanin" w:eastAsia="IRNazanin" w:cs="IRNazanin"/>
          <w:lang w:bidi="fa-IR"/>
          <w:color w:val="111111"/>
          <w:sz w:val="28"/>
          <w:szCs w:val="28"/>
          <w:rtl/>
        </w:rPr>
        <w:t xml:space="preserve">سرانجام این حکیم عالی مقدار در روز شنبه 20 شعبان سال 1333 ق. دار فان</w:t>
      </w:r>
    </w:p>
    <w:p>
      <w:pPr>
        <w:pStyle w:val="BookText"/>
      </w:pPr>
      <w:r>
        <w:rPr>
          <w:rFonts w:ascii="IRNazanin" w:hAnsi="IRNazanin" w:eastAsia="IRNazanin" w:cs="IRNazanin"/>
          <w:lang w:bidi="fa-IR"/>
          <w:color w:val="111111"/>
          <w:sz w:val="28"/>
          <w:szCs w:val="28"/>
          <w:rtl/>
        </w:rPr>
        <w:t xml:space="preserve">را وداع گفت</w:t>
      </w:r>
      <w:r>
        <w:rPr>
          <w:rStyle w:val="FootnoteReference"/>
        </w:rPr>
        <w:footnoteReference w:id="21"/>
      </w:r>
      <w:r>
        <w:rPr>
          <w:rFonts w:ascii="IRNazanin" w:hAnsi="IRNazanin" w:eastAsia="IRNazanin" w:cs="IRNazanin"/>
          <w:lang w:bidi="fa-IR"/>
          <w:color w:val="111111"/>
          <w:sz w:val="28"/>
          <w:szCs w:val="28"/>
          <w:rtl/>
        </w:rPr>
        <w:t xml:space="preserve">و پس از دفن او تکیه ملک برای وی ساخته شد. اکنون مقبره وی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4611_32683"/>
    <w:bookmarkEnd w:id="9"/>
    <w:p>
      <w:pPr>
        <w:pStyle w:val="BookText"/>
      </w:pPr>
      <w:r>
        <w:rPr>
          <w:rFonts w:ascii="IRNazanin" w:hAnsi="IRNazanin" w:eastAsia="IRNazanin" w:cs="IRNazanin"/>
          <w:lang w:bidi="fa-IR"/>
          <w:color w:val="111111"/>
          <w:sz w:val="28"/>
          <w:szCs w:val="28"/>
          <w:rtl/>
        </w:rPr>
        <w:t xml:space="preserve">دارای سنگ بزرگی است و چهار ستون سنگی در چهار طرف مقبره وی نصب کرده‌اند.</w:t>
      </w:r>
    </w:p>
    <w:p>
      <w:pPr>
        <w:pStyle w:val="BookText"/>
      </w:pPr>
      <w:r>
        <w:rPr>
          <w:rFonts w:ascii="IRNazanin" w:hAnsi="IRNazanin" w:eastAsia="IRNazanin" w:cs="IRNazanin"/>
          <w:lang w:bidi="fa-IR"/>
          <w:color w:val="111111"/>
          <w:sz w:val="28"/>
          <w:szCs w:val="28"/>
          <w:rtl/>
        </w:rPr>
        <w:t xml:space="preserve">2- "شیخ اسداللّه حکیم قمشه‌ای"، فرزند مشهدی جعفر، از اجلّه حکما و علما و شعرا بود.</w:t>
      </w:r>
    </w:p>
    <w:p>
      <w:pPr>
        <w:pStyle w:val="BookText"/>
      </w:pPr>
      <w:r>
        <w:rPr>
          <w:rFonts w:ascii="IRNazanin" w:hAnsi="IRNazanin" w:eastAsia="IRNazanin" w:cs="IRNazanin"/>
          <w:lang w:bidi="fa-IR"/>
          <w:color w:val="111111"/>
          <w:sz w:val="28"/>
          <w:szCs w:val="28"/>
          <w:rtl/>
        </w:rPr>
        <w:t xml:space="preserve">وی ریاضی را به دو روش قدیم و جدید آموخت و به زبان فرانسه آگاهی داشت. اشعار وی بیشتر غزل‌های عرفانی است و مضامین عمیق روحانی دارد و به دیوانه تخلص داشت.</w:t>
      </w:r>
    </w:p>
    <w:p>
      <w:pPr>
        <w:pStyle w:val="BookText"/>
      </w:pPr>
      <w:r>
        <w:rPr>
          <w:rFonts w:ascii="IRNazanin" w:hAnsi="IRNazanin" w:eastAsia="IRNazanin" w:cs="IRNazanin"/>
          <w:lang w:bidi="fa-IR"/>
          <w:color w:val="111111"/>
          <w:sz w:val="28"/>
          <w:szCs w:val="28"/>
          <w:rtl/>
        </w:rPr>
        <w:t xml:space="preserve">در سن سی و شش سالگی در 18 ذیقعده 1334 ق. دار فانی را وداع گفت</w:t>
      </w:r>
      <w:r>
        <w:rPr>
          <w:rStyle w:val="FootnoteReference"/>
        </w:rPr>
        <w:footnoteReference w:id="22"/>
      </w:r>
      <w:r>
        <w:rPr>
          <w:rFonts w:ascii="IRNazanin" w:hAnsi="IRNazanin" w:eastAsia="IRNazanin" w:cs="IRNazanin"/>
          <w:lang w:bidi="fa-IR"/>
          <w:color w:val="111111"/>
          <w:sz w:val="28"/>
          <w:szCs w:val="28"/>
          <w:rtl/>
        </w:rPr>
        <w:t xml:space="preserve">و در</w:t>
      </w:r>
    </w:p>
    <w:p>
      <w:pPr>
        <w:pStyle w:val="BookText"/>
      </w:pPr>
      <w:r>
        <w:rPr>
          <w:rFonts w:ascii="IRNazanin" w:hAnsi="IRNazanin" w:eastAsia="IRNazanin" w:cs="IRNazanin"/>
          <w:lang w:bidi="fa-IR"/>
          <w:color w:val="111111"/>
          <w:sz w:val="28"/>
          <w:szCs w:val="28"/>
          <w:rtl/>
        </w:rPr>
        <w:t xml:space="preserve">پایین قبر آخوند کاشی مدفون گردید.</w:t>
      </w:r>
    </w:p>
    <w:p>
      <w:pPr>
        <w:pStyle w:val="BookText"/>
      </w:pPr>
      <w:r>
        <w:rPr>
          <w:rFonts w:ascii="IRNazanin" w:hAnsi="IRNazanin" w:eastAsia="IRNazanin" w:cs="IRNazanin"/>
          <w:lang w:bidi="fa-IR"/>
          <w:color w:val="111111"/>
          <w:sz w:val="28"/>
          <w:szCs w:val="28"/>
          <w:rtl/>
        </w:rPr>
        <w:t xml:space="preserve">3- «شیخ مرتضی قمشه‌ای»، عمدة الفقها و المجتهدین متوفی 1341 هجری و مدفون در پشت سر آخوند کاشی می‌باشد.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4- "شیخ محمّد حکیم خراسانی"، فرزند زین‌العابدین بن محمّد صادق.</w:t>
      </w:r>
    </w:p>
    <w:p>
      <w:pPr>
        <w:pStyle w:val="BookText"/>
      </w:pPr>
      <w:r>
        <w:rPr>
          <w:rFonts w:ascii="IRNazanin" w:hAnsi="IRNazanin" w:eastAsia="IRNazanin" w:cs="IRNazanin"/>
          <w:lang w:bidi="fa-IR"/>
          <w:color w:val="111111"/>
          <w:sz w:val="28"/>
          <w:szCs w:val="28"/>
          <w:rtl/>
        </w:rPr>
        <w:t xml:space="preserve">وی از شاگردان برجسته میرزا جهانگیرخان قشقایی و آخوند ملّا محمّد کاشانی بود. حکیم خراسانی در مدرسه صدر بازار ساکن بود و شبانه‌روز چندین حلقه درس فلسفه صدرایی داشت که از معروف‌ترین حوزه‌های درس فلسفه بود.</w:t>
      </w:r>
    </w:p>
    <w:p>
      <w:pPr>
        <w:pStyle w:val="BookText"/>
      </w:pPr>
      <w:r>
        <w:rPr>
          <w:rFonts w:ascii="IRNazanin" w:hAnsi="IRNazanin" w:eastAsia="IRNazanin" w:cs="IRNazanin"/>
          <w:lang w:bidi="fa-IR"/>
          <w:color w:val="111111"/>
          <w:sz w:val="28"/>
          <w:szCs w:val="28"/>
          <w:rtl/>
        </w:rPr>
        <w:t xml:space="preserve">سرانجام این حکیم و عارف عالی‌مقدار در آغاز ماه ذیحجه سال 1355 ق.</w:t>
      </w:r>
    </w:p>
    <w:p>
      <w:pPr>
        <w:pStyle w:val="BookText"/>
      </w:pPr>
      <w:r>
        <w:rPr>
          <w:rFonts w:ascii="IRNazanin" w:hAnsi="IRNazanin" w:eastAsia="IRNazanin" w:cs="IRNazanin"/>
          <w:lang w:bidi="fa-IR"/>
          <w:color w:val="111111"/>
          <w:sz w:val="28"/>
          <w:szCs w:val="28"/>
          <w:rtl/>
        </w:rPr>
        <w:t xml:space="preserve">درگذشت و جنب استاد خود آخوند کاشی مدفون گشت.</w:t>
      </w:r>
      <w:r>
        <w:rPr>
          <w:rStyle w:val="FootnoteReference"/>
        </w:rPr>
        <w:footnoteReference w:id="24"/>
      </w:r>
    </w:p>
    <w:p>
      <w:pPr>
        <w:pStyle w:val="Heading3"/>
      </w:pPr>
      <w:bookmarkStart w:id="46" w:name="_Toc12"/>
      <w:r>
        <w:t>ه ) تکیه بروجنی‌ها</w:t>
      </w:r>
      <w:bookmarkEnd w:id="46"/>
    </w:p>
    <w:p>
      <w:pPr>
        <w:pStyle w:val="BookText"/>
      </w:pPr>
      <w:r>
        <w:rPr>
          <w:rFonts w:ascii="IRNazanin" w:hAnsi="IRNazanin" w:eastAsia="IRNazanin" w:cs="IRNazanin"/>
          <w:lang w:bidi="fa-IR"/>
          <w:color w:val="111111"/>
          <w:sz w:val="28"/>
          <w:szCs w:val="28"/>
          <w:rtl/>
        </w:rPr>
        <w:t xml:space="preserve">این تکیه در شمال غربی تکیه ملک و گلستان شهدای فعلی است و شهدای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4611_32684"/>
    <w:bookmarkEnd w:id="10"/>
    <w:p>
      <w:pPr>
        <w:pStyle w:val="BookText"/>
      </w:pPr>
      <w:r>
        <w:rPr>
          <w:rFonts w:ascii="IRNazanin" w:hAnsi="IRNazanin" w:eastAsia="IRNazanin" w:cs="IRNazanin"/>
          <w:lang w:bidi="fa-IR"/>
          <w:color w:val="111111"/>
          <w:sz w:val="28"/>
          <w:szCs w:val="28"/>
          <w:rtl/>
        </w:rPr>
        <w:t xml:space="preserve">عملیّات کربلای چهار و پنج در آن مدفون هستند.</w:t>
      </w:r>
    </w:p>
    <w:p>
      <w:pPr>
        <w:pStyle w:val="BookText"/>
      </w:pPr>
      <w:r>
        <w:rPr>
          <w:rFonts w:ascii="IRNazanin" w:hAnsi="IRNazanin" w:eastAsia="IRNazanin" w:cs="IRNazanin"/>
          <w:lang w:bidi="fa-IR"/>
          <w:color w:val="111111"/>
          <w:sz w:val="28"/>
          <w:szCs w:val="28"/>
          <w:rtl/>
        </w:rPr>
        <w:t xml:space="preserve">از جمله مدفونین در آن :</w:t>
      </w:r>
    </w:p>
    <w:p>
      <w:pPr>
        <w:pStyle w:val="BookText"/>
      </w:pPr>
      <w:r>
        <w:rPr>
          <w:rFonts w:ascii="IRNazanin" w:hAnsi="IRNazanin" w:eastAsia="IRNazanin" w:cs="IRNazanin"/>
          <w:lang w:bidi="fa-IR"/>
          <w:color w:val="111111"/>
          <w:sz w:val="28"/>
          <w:szCs w:val="28"/>
          <w:rtl/>
        </w:rPr>
        <w:t xml:space="preserve">1- "آقا میرزا عباس نحوی"، متولد سال 1300 ق.، فرزند میرزا عبدالجواد، فرزند میرزا عبدالحسین، متوفی 1326 ق. از اساتید هنر خوشنویسی بوده است. این ادیب گرانمایه از بنیان‌گذاران مدارس جدید در اصفهان بود و مدرسه دیانت را تأسیس کرد. وی مدّتی مدیر دبستان و در اواخر دبیر ادبیات و علوم دینی دبیرستان‌های اصفهان بود.از جمله آثار وی: رساله‌ای در شرح احوال خاندان نحوی هرندی، کتابی در صرف و نحو و کتاب شرعیات جهت مدارس.</w:t>
      </w:r>
    </w:p>
    <w:p>
      <w:pPr>
        <w:pStyle w:val="BookText"/>
      </w:pPr>
      <w:r>
        <w:rPr>
          <w:rFonts w:ascii="IRNazanin" w:hAnsi="IRNazanin" w:eastAsia="IRNazanin" w:cs="IRNazanin"/>
          <w:lang w:bidi="fa-IR"/>
          <w:color w:val="111111"/>
          <w:sz w:val="28"/>
          <w:szCs w:val="28"/>
          <w:rtl/>
        </w:rPr>
        <w:t xml:space="preserve">سرانجام در 2 جمادی الثانیه سال 1371 ق.</w:t>
      </w:r>
      <w:r>
        <w:rPr>
          <w:rStyle w:val="FootnoteReference"/>
        </w:rPr>
        <w:footnoteReference w:id="25"/>
      </w:r>
      <w:r>
        <w:rPr>
          <w:rFonts w:ascii="IRNazanin" w:hAnsi="IRNazanin" w:eastAsia="IRNazanin" w:cs="IRNazanin"/>
          <w:lang w:bidi="fa-IR"/>
          <w:color w:val="111111"/>
          <w:sz w:val="28"/>
          <w:szCs w:val="28"/>
          <w:rtl/>
        </w:rPr>
        <w:t xml:space="preserve">از دنیا رفت و در تکیه بروجنی‌ها</w:t>
      </w:r>
    </w:p>
    <w:p>
      <w:pPr>
        <w:pStyle w:val="BookText"/>
      </w:pPr>
      <w:r>
        <w:rPr>
          <w:rFonts w:ascii="IRNazanin" w:hAnsi="IRNazanin" w:eastAsia="IRNazanin" w:cs="IRNazanin"/>
          <w:lang w:bidi="fa-IR"/>
          <w:color w:val="111111"/>
          <w:sz w:val="28"/>
          <w:szCs w:val="28"/>
          <w:rtl/>
        </w:rPr>
        <w:t xml:space="preserve">مدفون شد.</w:t>
      </w:r>
    </w:p>
    <w:p>
      <w:pPr>
        <w:pStyle w:val="Heading3"/>
      </w:pPr>
      <w:bookmarkStart w:id="47" w:name="_Toc13"/>
      <w:r>
        <w:t>و) تکیه میرمحمّد صادقی‌ها</w:t>
      </w:r>
      <w:bookmarkEnd w:id="47"/>
    </w:p>
    <w:p>
      <w:pPr>
        <w:pStyle w:val="BookText"/>
      </w:pPr>
      <w:r>
        <w:rPr>
          <w:rFonts w:ascii="IRNazanin" w:hAnsi="IRNazanin" w:eastAsia="IRNazanin" w:cs="IRNazanin"/>
          <w:lang w:bidi="fa-IR"/>
          <w:color w:val="111111"/>
          <w:sz w:val="28"/>
          <w:szCs w:val="28"/>
          <w:rtl/>
        </w:rPr>
        <w:t xml:space="preserve">این تکیه در جنوب غربی خیمه حسینی گلستان شهدای فعلی (تکیه ملک)</w:t>
      </w:r>
    </w:p>
    <w:p>
      <w:pPr>
        <w:pStyle w:val="BookText"/>
      </w:pPr>
      <w:r>
        <w:rPr>
          <w:rFonts w:ascii="IRNazanin" w:hAnsi="IRNazanin" w:eastAsia="IRNazanin" w:cs="IRNazanin"/>
          <w:lang w:bidi="fa-IR"/>
          <w:color w:val="111111"/>
          <w:sz w:val="28"/>
          <w:szCs w:val="28"/>
          <w:rtl/>
        </w:rPr>
        <w:t xml:space="preserve">قرار داشته است و منسوب به خاندان سادات حسینی میرمحمّد صادقی می‌باشد.</w:t>
      </w:r>
    </w:p>
    <w:p>
      <w:pPr>
        <w:pStyle w:val="BookText"/>
      </w:pPr>
      <w:r>
        <w:rPr>
          <w:rFonts w:ascii="IRNazanin" w:hAnsi="IRNazanin" w:eastAsia="IRNazanin" w:cs="IRNazanin"/>
          <w:lang w:bidi="fa-IR"/>
          <w:color w:val="111111"/>
          <w:sz w:val="28"/>
          <w:szCs w:val="28"/>
          <w:rtl/>
        </w:rPr>
        <w:t xml:space="preserve">برخی از مدفونین در آن عبارتند از :</w:t>
      </w:r>
    </w:p>
    <w:p>
      <w:pPr>
        <w:pStyle w:val="BookText"/>
      </w:pPr>
      <w:r>
        <w:rPr>
          <w:rFonts w:ascii="IRNazanin" w:hAnsi="IRNazanin" w:eastAsia="IRNazanin" w:cs="IRNazanin"/>
          <w:lang w:bidi="fa-IR"/>
          <w:color w:val="111111"/>
          <w:sz w:val="28"/>
          <w:szCs w:val="28"/>
          <w:rtl/>
        </w:rPr>
        <w:t xml:space="preserve">1- "سیّد عبدالله ثقة‌الاسلام"، فرزند سیّد محسن، متولد 12 ربیع الثانی 1285ق. در اصفهان. وی پس از کسب مقدّمات علوم، در سنّ هیجده سالگی به نجف اشرف رفت و نزد آیات عظام میرزا محمّد حسن شیرازی، میرزا محمّد علی رشتی، میرزا حبیب‌اللّه رشتی، آقا سیّد محمّد کاظم یزدی و آخوند خراسانی تحصیل کرد. وی بیشتر تحصیلات خود را نزد آخوند خراسانی گذراند و از خواص وی شمرده می‌شد. در سال 1330ق. به اصفهان بازگشت.</w:t>
      </w:r>
    </w:p>
    <w:p>
      <w:pPr>
        <w:pStyle w:val="BookText"/>
      </w:pPr>
      <w:r>
        <w:rPr>
          <w:rFonts w:ascii="IRNazanin" w:hAnsi="IRNazanin" w:eastAsia="IRNazanin" w:cs="IRNazanin"/>
          <w:lang w:bidi="fa-IR"/>
          <w:color w:val="111111"/>
          <w:sz w:val="28"/>
          <w:szCs w:val="28"/>
          <w:rtl/>
        </w:rPr>
        <w:t xml:space="preserve">شمار تألیفات وی بیش از 20 عدد. از جمله کتاب‌های چاپ شده وی لؤلؤ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الصدف فی تاریخ النجف است که نسخه خطی مؤلف نزد دانشمند گرانمایه آیة‌اللّه حاج سیّد محمّد علی روضاتی می‌باشد. دیگر کتاب انیس العارفین در احوال برزخ و بهشت و دوزخ می‌باشد.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سرانجام این دانشمند عالی‌مقدار در روز ششم ماه صفر سال 1382 ق. در اصفهان وفات کرد و در تکیه میرمحمّد صادقی‌ها مدفون گردید.</w:t>
      </w:r>
      <w:r>
        <w:rPr>
          <w:rStyle w:val="FootnoteReference"/>
        </w:rPr>
        <w:footnoteReference w:id="27"/>
      </w:r>
    </w:p>
    <w:p>
      <w:pPr>
        <w:pStyle w:val="BookText"/>
      </w:pPr>
      <w:r>
        <w:rPr>
          <w:rFonts w:ascii="Amiri" w:hAnsi="Amiri" w:eastAsia="Amiri" w:cs="Amiri"/>
          <w:lang w:bidi="ar-SA"/>
          <w:color w:val="111111"/>
          <w:sz w:val="28"/>
          <w:szCs w:val="28"/>
          <w:rtl/>
        </w:rPr>
        <w:t xml:space="preserve">2- "آیة‌اللّه سیّد محمّد علی میرمحمّد صادقی"، فرزند سیّد محمّد صادق.</w:t>
      </w:r>
    </w:p>
    <w:p>
      <w:pPr>
        <w:pStyle w:val="BookText"/>
      </w:pPr>
      <w:r>
        <w:rPr>
          <w:rFonts w:ascii="IRNazanin" w:hAnsi="IRNazanin" w:eastAsia="IRNazanin" w:cs="IRNazanin"/>
          <w:lang w:bidi="fa-IR"/>
          <w:color w:val="111111"/>
          <w:sz w:val="28"/>
          <w:szCs w:val="28"/>
          <w:rtl/>
        </w:rPr>
        <w:t xml:space="preserve">وی متولد 1346 ق. می‌باشد. در حوزه علمیّه اصفهان نزد آیة‌اللّه حاج‌آقا مصطفی بهشتی، آیة‌اللّه شمس‌آبادی، آیة‌اللّه سیّد عبدالحسین دستغیب و آیة‌اللّه</w:t>
      </w:r>
    </w:p>
    <w:p>
      <w:pPr>
        <w:pStyle w:val="BookText"/>
      </w:pPr>
      <w:r>
        <w:rPr>
          <w:rFonts w:ascii="IRNazanin" w:hAnsi="IRNazanin" w:eastAsia="IRNazanin" w:cs="IRNazanin"/>
          <w:lang w:bidi="fa-IR"/>
          <w:color w:val="111111"/>
          <w:sz w:val="28"/>
          <w:szCs w:val="28"/>
          <w:rtl/>
        </w:rPr>
        <w:t xml:space="preserve">شیخ محمّد حسن نجف‌آبادی، و آیة‌اللّه سیّد حسین خادمی تعلیم دید. او در سال 1372ق. به نجف رفت و در محضر آیة‌اللّه سیّد محمود شاهرودی، آیة‌اللّه شیخ حسن حلّی به فراگیری اصول پرداخت. وی در نجف از شاگردان خاص آیة‌اللّه میرسیّد علی علّامه فانی بود و در سال 1381 ق. از نامبرده اجازه اجتهاد و روایت گرفت</w:t>
      </w:r>
      <w:r>
        <w:rPr>
          <w:rStyle w:val="FootnoteReference"/>
        </w:rPr>
        <w:footnoteReference w:id="28"/>
      </w:r>
      <w:r>
        <w:rPr>
          <w:rFonts w:ascii="IRNazanin" w:hAnsi="IRNazanin" w:eastAsia="IRNazanin" w:cs="IRNazanin"/>
          <w:lang w:bidi="fa-IR"/>
          <w:color w:val="111111"/>
          <w:sz w:val="28"/>
          <w:szCs w:val="28"/>
          <w:rtl/>
        </w:rPr>
        <w:t xml:space="preserve">و در سال 1390 ق. به اصفهان بازگشت و به تدریس درس اصول و خارج</w:t>
      </w:r>
    </w:p>
    <w:p>
      <w:pPr>
        <w:pStyle w:val="BookText"/>
      </w:pPr>
      <w:r>
        <w:rPr>
          <w:rFonts w:ascii="IRNazanin" w:hAnsi="IRNazanin" w:eastAsia="IRNazanin" w:cs="IRNazanin"/>
          <w:lang w:bidi="fa-IR"/>
          <w:color w:val="111111"/>
          <w:sz w:val="28"/>
          <w:szCs w:val="28"/>
          <w:rtl/>
        </w:rPr>
        <w:t xml:space="preserve">فقه در حوزه علمیه اصفهان پرداخت.</w:t>
      </w:r>
    </w:p>
    <w:p>
      <w:pPr>
        <w:pStyle w:val="BookText"/>
      </w:pPr>
      <w:r>
        <w:rPr>
          <w:rFonts w:ascii="IRNazanin" w:hAnsi="IRNazanin" w:eastAsia="IRNazanin" w:cs="IRNazanin"/>
          <w:lang w:bidi="fa-IR"/>
          <w:color w:val="111111"/>
          <w:sz w:val="28"/>
          <w:szCs w:val="28"/>
          <w:rtl/>
        </w:rPr>
        <w:t xml:space="preserve">این دانشمند گرانمایه شیفته تحقیق و پژوهش بود. از جمله تألیفات وی تقریرات فقه و اصول علامه فانی، رساله‌ای در جبر و اختیار، رساله‌ای در عدم تحریف قرآن، تفسیر سوره جمعه، جوائز سلطان و احکام بانک‌ها، توحید ذات و صفات از دیدگاه اسلام، ترجمه رساله علم امام از علّامه فانی، تفسیری بر نهج البلاغه و معاد می‌باشد.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عالم خدمتگزار در فعالیّت‌های اجتماعی حضوری فعّال داشت. از جمله در تأسیس و همکاری و کمک در ساخت حدود 45 مسجد در استان‌های اصفهان، چهارمحال و بختیاری و کهگیلویه و بویراحمد و استان کرمان شرکت داشت.</w:t>
      </w:r>
      <w:r>
        <w:rPr>
          <w:rStyle w:val="FootnoteReference"/>
        </w:rPr>
        <w:footnoteReference w:id="29"/>
      </w:r>
      <w:r>
        <w:rPr>
          <w:rFonts w:ascii="IRNazanin" w:hAnsi="IRNazanin" w:eastAsia="IRNazanin" w:cs="IRNazanin"/>
          <w:lang w:bidi="fa-IR"/>
          <w:color w:val="111111"/>
          <w:sz w:val="28"/>
          <w:szCs w:val="28"/>
          <w:rtl/>
        </w:rPr>
        <w:t xml:space="preserve">وی</w:t>
      </w:r>
    </w:p>
    <w:p>
      <w:pPr>
        <w:pStyle w:val="BookText"/>
      </w:pPr>
      <w:r>
        <w:rPr>
          <w:rFonts w:ascii="IRNazanin" w:hAnsi="IRNazanin" w:eastAsia="IRNazanin" w:cs="IRNazanin"/>
          <w:lang w:bidi="fa-IR"/>
          <w:color w:val="111111"/>
          <w:sz w:val="28"/>
          <w:szCs w:val="28"/>
          <w:rtl/>
        </w:rPr>
        <w:t xml:space="preserve">سال‌ها امامت جماعت مسجد شفیعی را بر عهده داشت. سرانجام این عالم ربانی در 20 ربیع‌الثانی 1417 ق. مطابق با 15/6/1375ش. از دنیا رفت و در تکیه میرمحمّد صادقی‌ها مدفون گردید.</w:t>
      </w:r>
    </w:p>
    <w:p>
      <w:pPr>
        <w:pStyle w:val="BookText"/>
      </w:pPr>
      <w:r>
        <w:rPr>
          <w:rFonts w:ascii="IRNazanin" w:hAnsi="IRNazanin" w:eastAsia="IRNazanin" w:cs="IRNazanin"/>
          <w:lang w:bidi="fa-IR"/>
          <w:color w:val="111111"/>
          <w:sz w:val="28"/>
          <w:szCs w:val="28"/>
          <w:rtl/>
        </w:rPr>
        <w:t xml:space="preserve">3- "آیة‌اللّه حاج‌آقا رحیم ارباب"، فرزند حاج علی پناه، متولد 12 جمادی‌الثانی</w:t>
      </w:r>
    </w:p>
    <w:p>
      <w:pPr>
        <w:pStyle w:val="BookText"/>
      </w:pPr>
      <w:r>
        <w:rPr>
          <w:rFonts w:ascii="IRNazanin" w:hAnsi="IRNazanin" w:eastAsia="IRNazanin" w:cs="IRNazanin"/>
          <w:lang w:bidi="fa-IR"/>
          <w:color w:val="111111"/>
          <w:sz w:val="28"/>
          <w:szCs w:val="28"/>
          <w:rtl/>
        </w:rPr>
        <w:t xml:space="preserve">1297ق. در روستای چرمهین لنجان.</w:t>
      </w:r>
    </w:p>
    <w:p>
      <w:pPr>
        <w:pStyle w:val="BookText"/>
      </w:pPr>
      <w:r>
        <w:rPr>
          <w:rFonts w:ascii="IRNazanin" w:hAnsi="IRNazanin" w:eastAsia="IRNazanin" w:cs="IRNazanin"/>
          <w:lang w:bidi="fa-IR"/>
          <w:color w:val="111111"/>
          <w:sz w:val="28"/>
          <w:szCs w:val="28"/>
          <w:rtl/>
        </w:rPr>
        <w:t xml:space="preserve">حاج‌آقا رحیم مقدّمات را در زادگاهش نزد ملّا محمّد همامی خواند و در اصفهان نزد حاج میرزا بدیع درب‌امامی، آیة‌اللّه سیّد محمّد باقر درچه‌ای، آیة‌اللّه سیّد ابوالقاسم دهکردی، حاج‌آقا منیر احمدآبادی، جهانگیرخان قشقایی و آخوند ملّا محمّد کاشی تحصیل کرد. وی از شاگردان خاص جهانگیرخان و آخوند کاشی بود و مراحل سیر و سلوک را نزد ایشان طی کرد</w:t>
      </w:r>
      <w:r>
        <w:rPr>
          <w:rStyle w:val="FootnoteReference"/>
        </w:rPr>
        <w:footnoteReference w:id="30"/>
      </w:r>
      <w:r>
        <w:rPr>
          <w:rFonts w:ascii="IRNazanin" w:hAnsi="IRNazanin" w:eastAsia="IRNazanin" w:cs="IRNazanin"/>
          <w:lang w:bidi="fa-IR"/>
          <w:color w:val="111111"/>
          <w:sz w:val="28"/>
          <w:szCs w:val="28"/>
          <w:rtl/>
        </w:rPr>
        <w:t xml:space="preserve">. این عالم بلند مرتبه با حکیم</w:t>
      </w:r>
    </w:p>
    <w:p>
      <w:pPr>
        <w:pStyle w:val="BookText"/>
      </w:pPr>
      <w:r>
        <w:rPr>
          <w:rFonts w:ascii="IRNazanin" w:hAnsi="IRNazanin" w:eastAsia="IRNazanin" w:cs="IRNazanin"/>
          <w:lang w:bidi="fa-IR"/>
          <w:color w:val="111111"/>
          <w:sz w:val="28"/>
          <w:szCs w:val="28"/>
          <w:rtl/>
        </w:rPr>
        <w:t xml:space="preserve">آیة‌اللّه محمّد خراسانی، آیة‌اللّه حاج میرزا علی‌آقا شیرازی و آیة‌اللّه حاج شیخ محمّد حسن نجف‌آبادی مصاحبت داشت. از جمله شاگردان وی سیّد محمّد رضا خراسانی، سیّد محمّد مبارکه‌ای، حاج‌آقا مصطفی بهشتی، استاد جلال‌الدّین همایی، حاج شیخ اسداللّه جوادی و حاج شیخ محمّد کلباسی بودند. این عالم ربانی در مسجد گرگ یراق امامت جماعت می‌نمود و نماز جمعه را به ترتیب در مسجد گرگ یراق، حکیم، مسجد جامع، مسجد رهنان، درب کوشک و مسجد جامع گورتان در ماربین اقامه می‌کردند.</w:t>
      </w:r>
      <w:r>
        <w:rPr>
          <w:rStyle w:val="FootnoteReference"/>
        </w:rPr>
        <w:footnoteReference w:id="31"/>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این حکیم و عارف بلند مرتبه در 18 ذیحجّه سال 1396 ق. دار فانی را وداع گفت و در محدوده تکیه فاضل هندی و میرمحمّد صادقی‌ها مدفون شد. آقای محمّد علی خادم‌المؤمنین تکیه‌بان درباره علّت دفن وی در این مکان می‌گوید :</w:t>
      </w:r>
    </w:p>
    <w:p>
      <w:pPr>
        <w:pStyle w:val="BookText"/>
      </w:pPr>
      <w:r>
        <w:rPr>
          <w:rFonts w:ascii="IRNazanin" w:hAnsi="IRNazanin" w:eastAsia="IRNazanin" w:cs="IRNazanin"/>
          <w:lang w:bidi="fa-IR"/>
          <w:color w:val="111111"/>
          <w:sz w:val="28"/>
          <w:szCs w:val="28"/>
          <w:rtl/>
        </w:rPr>
        <w:t xml:space="preserve">«آیة‌اللّه ارباب هر پنج‌شنبه به زیارت قبر آخوند کاشی می‌آمدند. روزی از پدرم غلامعلی</w:t>
      </w:r>
    </w:p>
    <w:p>
      <w:pPr>
        <w:pStyle w:val="BookText"/>
      </w:pPr>
      <w:r>
        <w:rPr>
          <w:rFonts w:ascii="IRNazanin" w:hAnsi="IRNazanin" w:eastAsia="IRNazanin" w:cs="IRNazanin"/>
          <w:lang w:bidi="fa-IR"/>
          <w:color w:val="111111"/>
          <w:sz w:val="28"/>
          <w:szCs w:val="28"/>
          <w:rtl/>
        </w:rPr>
        <w:t xml:space="preserve">خادم‌المؤمنین خواستند برای قبر ایشان قطعه زمینی در محدوده تکیه فاضل هندی و میرمحمّدصادقی در نظر بگیرد. پس از فوت، ایشان، در این محل به خاک سپرده شد.»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4- "حکیم حاج عبدالجواد فلاطوری"، وی از نوادگان حکیم آخوند ملّا اسماعیل اصفهانی بود و در 24 جمادی الثانی 1343 ق. مطابق 29 دی‌ماه 1304ش. در اصفهان متولد شد. این دانشمند فرزانه در شهرهای اصفهان، تهران و مشهد به کسب علوم و معارف اسلامی پرداخت و از محضر اساتید بزرگی همچون شیخ محمّد علی شاه‌آبادی، میرزا مهدی آشتیانی، شیخ محمّد تقی آملی، آیة‌اللّه خوانساری، شیخ محمّد رضا کلباسی و شیخ هادی کدکنی نیشابوری سود جست.</w:t>
      </w:r>
    </w:p>
    <w:p>
      <w:pPr>
        <w:pStyle w:val="BookText"/>
      </w:pPr>
      <w:r>
        <w:rPr>
          <w:rFonts w:ascii="IRNazanin" w:hAnsi="IRNazanin" w:eastAsia="IRNazanin" w:cs="IRNazanin"/>
          <w:lang w:bidi="fa-IR"/>
          <w:color w:val="111111"/>
          <w:sz w:val="28"/>
          <w:szCs w:val="28"/>
          <w:rtl/>
        </w:rPr>
        <w:t xml:space="preserve">در سال 1333ش. برای ادامه تحصیل به کشور آلمان رفت و در رشته‌های فلسفه، روان‌شناسی، علوم تربیتی، علوم اجتماعی و ادیان به مطالعه و تحقیق پرداخت و از رساله دکتری خود به نام تفسیر اخلاق کانت در پرتو احترام در 1965 میلادی دفاع کرد.</w:t>
      </w:r>
      <w:r>
        <w:rPr>
          <w:rStyle w:val="FootnoteReference"/>
        </w:rPr>
        <w:footnoteReference w:id="33"/>
      </w:r>
      <w:r>
        <w:rPr>
          <w:rFonts w:ascii="IRNazanin" w:hAnsi="IRNazanin" w:eastAsia="IRNazanin" w:cs="IRNazanin"/>
          <w:lang w:bidi="fa-IR"/>
          <w:color w:val="111111"/>
          <w:sz w:val="28"/>
          <w:szCs w:val="28"/>
          <w:rtl/>
        </w:rPr>
        <w:t xml:space="preserve">وی به چندین زبان از جمله یونانی و لاتین و آلمانی مسلط بود.</w:t>
      </w:r>
    </w:p>
    <w:p>
      <w:pPr>
        <w:pStyle w:val="BookText"/>
      </w:pPr>
      <w:r>
        <w:rPr>
          <w:rFonts w:ascii="IRNazanin" w:hAnsi="IRNazanin" w:eastAsia="IRNazanin" w:cs="IRNazanin"/>
          <w:lang w:bidi="fa-IR"/>
          <w:color w:val="111111"/>
          <w:sz w:val="28"/>
          <w:szCs w:val="28"/>
          <w:rtl/>
        </w:rPr>
        <w:t xml:space="preserve">این حکیم فرهیخته در شهر کلن آلمان یک مرکز تحقیقات شیعه‌شناسی</w:t>
      </w:r>
    </w:p>
    <w:p>
      <w:pPr>
        <w:pStyle w:val="BookText"/>
      </w:pPr>
      <w:r>
        <w:rPr>
          <w:rFonts w:ascii="IRNazanin" w:hAnsi="IRNazanin" w:eastAsia="IRNazanin" w:cs="IRNazanin"/>
          <w:lang w:bidi="fa-IR"/>
          <w:color w:val="111111"/>
          <w:sz w:val="28"/>
          <w:szCs w:val="28"/>
          <w:rtl/>
        </w:rPr>
        <w:t xml:space="preserve">پایه‌گذاری کرد و مهم‌ترین منابع فقهی، اصولی، کلامی و فلسفی شیعه را در آن گرد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و موفق شد یک آکادمی برای تحقیقات اسلامی و مباحث گوناگون شیعه به وجود آورد.</w:t>
      </w:r>
    </w:p>
    <w:p>
      <w:pPr>
        <w:pStyle w:val="BookText"/>
      </w:pPr>
      <w:r>
        <w:rPr>
          <w:rFonts w:ascii="IRNazanin" w:hAnsi="IRNazanin" w:eastAsia="IRNazanin" w:cs="IRNazanin"/>
          <w:lang w:bidi="fa-IR"/>
          <w:color w:val="111111"/>
          <w:sz w:val="28"/>
          <w:szCs w:val="28"/>
          <w:rtl/>
        </w:rPr>
        <w:t xml:space="preserve">سرانجام با استفاده از این امکانات طرح پاکسازی اهانت به آیین مقدّس اسلام را از کتاب‌های درسی مدارس آلمان عملی ساخت.</w:t>
      </w:r>
      <w:r>
        <w:rPr>
          <w:rStyle w:val="FootnoteReference"/>
        </w:rPr>
        <w:footnoteReference w:id="34"/>
      </w:r>
      <w:r>
        <w:rPr>
          <w:rFonts w:ascii="IRNazanin" w:hAnsi="IRNazanin" w:eastAsia="IRNazanin" w:cs="IRNazanin"/>
          <w:lang w:bidi="fa-IR"/>
          <w:color w:val="111111"/>
          <w:sz w:val="28"/>
          <w:szCs w:val="28"/>
          <w:rtl/>
        </w:rPr>
        <w:t xml:space="preserve">آن محقق بلند آوازه محتوای</w:t>
      </w:r>
    </w:p>
    <w:p>
      <w:pPr>
        <w:pStyle w:val="BookText"/>
      </w:pPr>
      <w:r>
        <w:rPr>
          <w:rFonts w:ascii="IRNazanin" w:hAnsi="IRNazanin" w:eastAsia="IRNazanin" w:cs="IRNazanin"/>
          <w:lang w:bidi="fa-IR"/>
          <w:color w:val="111111"/>
          <w:sz w:val="28"/>
          <w:szCs w:val="28"/>
          <w:rtl/>
        </w:rPr>
        <w:t xml:space="preserve">کتاب‌های درسی درباره اسلام را در ابعاد زیر تقسیم کرد: 1- خدا و الهیات</w:t>
      </w:r>
    </w:p>
    <w:p>
      <w:pPr>
        <w:pStyle w:val="BookText"/>
      </w:pPr>
      <w:r>
        <w:rPr>
          <w:rFonts w:ascii="IRNazanin" w:hAnsi="IRNazanin" w:eastAsia="IRNazanin" w:cs="IRNazanin"/>
          <w:lang w:bidi="fa-IR"/>
          <w:color w:val="111111"/>
          <w:sz w:val="28"/>
          <w:szCs w:val="28"/>
          <w:rtl/>
        </w:rPr>
        <w:t xml:space="preserve">2- حضرت محمّد 6 3- قرآن مجید 4- اعمال مذهبی 5- رابطه بین ادیان یهودی، مسیحی و اسلام 6- تاریخ 7- موقعیت کنونی اسلام در جهان و در کشور آلمان. با کوشش بلند فلاطوری کتاب‌های درسی هفده کشور اروپایی از پیش داوری‌های مغرضانه پاکسازی، و اسلام و قرآن و رسول‌اللّه 6 به شیوه‌ای شایسته معرفی شدند.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برخی آثار این محقق پرتلاش عبارتند از: 60 کتاب و مقاله به زبان آلمانی از جمله آنها کتاب دگرگونی بنیان فلسفه یونانی بر اثر طرز اندیشه اسلامی، 15 مقاله به زبان فارسی، جبهه آزاد درباره سیّد جمال‌الدین اسدآبادی، چاپ 1332 ش.، ترجمه و شرح کتاب مشاعر ملّاصدرا چاپ 1332، ترجمه کتاب دو</w:t>
      </w:r>
    </w:p>
    <w:p>
      <w:pPr>
        <w:pStyle w:val="BookText"/>
      </w:pPr>
      <w:r>
        <w:rPr>
          <w:rFonts w:ascii="IRNazanin" w:hAnsi="IRNazanin" w:eastAsia="IRNazanin" w:cs="IRNazanin"/>
          <w:lang w:bidi="fa-IR"/>
          <w:color w:val="111111"/>
          <w:sz w:val="28"/>
          <w:szCs w:val="28"/>
          <w:rtl/>
        </w:rPr>
        <w:t xml:space="preserve">جلدی تاریخ ایران در نخستین قرون اسلامی اثر اشپولر، جانشینان محکوم درباره خلفای سه‌گانه و تصحیح نصاب الصبیان به شیوه‌ای نو.</w:t>
      </w:r>
    </w:p>
    <w:p>
      <w:pPr>
        <w:pStyle w:val="BookText"/>
      </w:pPr>
      <w:r>
        <w:rPr>
          <w:rFonts w:ascii="IRNazanin" w:hAnsi="IRNazanin" w:eastAsia="IRNazanin" w:cs="IRNazanin"/>
          <w:lang w:bidi="fa-IR"/>
          <w:color w:val="111111"/>
          <w:sz w:val="28"/>
          <w:szCs w:val="28"/>
          <w:rtl/>
        </w:rPr>
        <w:t xml:space="preserve">سرانجام پروفسور فلاطوری</w:t>
      </w:r>
      <w:r>
        <w:rPr>
          <w:rStyle w:val="FootnoteReference"/>
        </w:rPr>
        <w:footnoteReference w:id="36"/>
      </w:r>
      <w:r>
        <w:rPr>
          <w:rFonts w:ascii="IRNazanin" w:hAnsi="IRNazanin" w:eastAsia="IRNazanin" w:cs="IRNazanin"/>
          <w:lang w:bidi="fa-IR"/>
          <w:color w:val="111111"/>
          <w:sz w:val="28"/>
          <w:szCs w:val="28"/>
          <w:rtl/>
        </w:rPr>
        <w:t xml:space="preserve">در سن 71 سالگی در تاریخ دهم دی‌ماه 1375ش.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4611_32689"/>
    <w:bookmarkEnd w:id="11"/>
    <w:p>
      <w:pPr>
        <w:pStyle w:val="BookText"/>
      </w:pPr>
      <w:r>
        <w:rPr>
          <w:rFonts w:ascii="IRNazanin" w:hAnsi="IRNazanin" w:eastAsia="IRNazanin" w:cs="IRNazanin"/>
          <w:lang w:bidi="fa-IR"/>
          <w:color w:val="111111"/>
          <w:sz w:val="28"/>
          <w:szCs w:val="28"/>
          <w:rtl/>
        </w:rPr>
        <w:t xml:space="preserve">مطابق با 19 شعبان 1417 ق. از دنیا رفت و در گلستان شهدای اصفهان نزدیک مقبره آیة‌اللّه ارباب مدفون شد.</w:t>
      </w:r>
    </w:p>
    <w:p>
      <w:pPr>
        <w:pStyle w:val="Heading3"/>
      </w:pPr>
      <w:bookmarkStart w:id="48" w:name="_Toc14"/>
      <w:r>
        <w:t>ز) تکیه میرزا احمدخان محیی</w:t>
      </w:r>
      <w:bookmarkEnd w:id="48"/>
    </w:p>
    <w:p>
      <w:pPr>
        <w:pStyle w:val="BookText"/>
      </w:pPr>
      <w:r>
        <w:rPr>
          <w:rFonts w:ascii="IRNazanin" w:hAnsi="IRNazanin" w:eastAsia="IRNazanin" w:cs="IRNazanin"/>
          <w:lang w:bidi="fa-IR"/>
          <w:color w:val="111111"/>
          <w:sz w:val="28"/>
          <w:szCs w:val="28"/>
          <w:rtl/>
        </w:rPr>
        <w:t xml:space="preserve">این تکیه در جنوب تکیه میرمحمّد صادقی‌ها قرار داشت که اکنون در جنوب گلستان شهدا و در پیاده‌رو شرق مقبره آیة‌اللّه ارباب می‌باشد. در شمال این تکیه اتاقی بود که مدفونین در آن عبارتند از :</w:t>
      </w:r>
    </w:p>
    <w:p>
      <w:pPr>
        <w:pStyle w:val="BookText"/>
      </w:pPr>
      <w:r>
        <w:rPr>
          <w:rFonts w:ascii="IRNazanin" w:hAnsi="IRNazanin" w:eastAsia="IRNazanin" w:cs="IRNazanin"/>
          <w:lang w:bidi="fa-IR"/>
          <w:color w:val="111111"/>
          <w:sz w:val="28"/>
          <w:szCs w:val="28"/>
          <w:rtl/>
        </w:rPr>
        <w:t xml:space="preserve">1- "دکتر میرزا احمد خان محیی"، فرزند آمیرزا حسن جراح. وی بنیان‌گذار بیمارستان احمدیّه است که هنوز در همان مکان پیشین خیابان طالقانی، کوی محلّه نو برقرار و پا برجا است. وی متوفّای صفر 1371 ق. مطابق 23/7/1332 ش می‌باشد.</w:t>
      </w:r>
    </w:p>
    <w:p>
      <w:pPr>
        <w:pStyle w:val="BookText"/>
      </w:pPr>
      <w:r>
        <w:rPr>
          <w:rFonts w:ascii="IRNazanin" w:hAnsi="IRNazanin" w:eastAsia="IRNazanin" w:cs="IRNazanin"/>
          <w:lang w:bidi="fa-IR"/>
          <w:color w:val="111111"/>
          <w:sz w:val="28"/>
          <w:szCs w:val="28"/>
          <w:rtl/>
        </w:rPr>
        <w:t xml:space="preserve">2- "دکتر حسین محیی"، فرزند میرزا احمد خان. وفات وی در محرّم 1371 ق. مطابق با 7/7/1332 ش. روی داد.</w:t>
      </w:r>
    </w:p>
    <w:p>
      <w:pPr>
        <w:pStyle w:val="BookText"/>
      </w:pPr>
      <w:r>
        <w:rPr>
          <w:rFonts w:ascii="IRNazanin" w:hAnsi="IRNazanin" w:eastAsia="IRNazanin" w:cs="IRNazanin"/>
          <w:lang w:bidi="fa-IR"/>
          <w:color w:val="111111"/>
          <w:sz w:val="28"/>
          <w:szCs w:val="28"/>
          <w:rtl/>
        </w:rPr>
        <w:t xml:space="preserve">3- "دکتر علی‌اصغر محیی"، فرزند میرزا احمد خان. فوت وی در 14/5/1353ش. مطابق با 1394 ق. اتفاق افتاد.</w:t>
      </w:r>
      <w:r>
        <w:rPr>
          <w:rStyle w:val="FootnoteReference"/>
        </w:rPr>
        <w:footnoteReference w:id="37"/>
      </w:r>
    </w:p>
    <w:p>
      <w:pPr>
        <w:pStyle w:val="Heading3"/>
      </w:pPr>
      <w:bookmarkStart w:id="49" w:name="_Toc15"/>
      <w:r>
        <w:t>ح) تکیه کوهی</w:t>
      </w:r>
      <w:bookmarkEnd w:id="49"/>
    </w:p>
    <w:p>
      <w:pPr>
        <w:pStyle w:val="BookText"/>
      </w:pPr>
      <w:r>
        <w:rPr>
          <w:rFonts w:ascii="IRNazanin" w:hAnsi="IRNazanin" w:eastAsia="IRNazanin" w:cs="IRNazanin"/>
          <w:lang w:bidi="fa-IR"/>
          <w:color w:val="111111"/>
          <w:sz w:val="28"/>
          <w:szCs w:val="28"/>
          <w:rtl/>
        </w:rPr>
        <w:t xml:space="preserve">این تکیه در نزدیک درب ورودی جنوبی گلستان شهدا قرار داشت و اکنون قطعه شهدای حنظله و قطعه حبیب بن مظاهر در غرب مقبره آیة‌اللّه شهید اشرفی اصفهانی را تشکیل می‌دهد. این تکیه اتاق‌های زیادی داشت که با رضایت صاحبان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تخریب و شهدا در آن دفن شدند.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برخی از مدفونین در این تکیه عبارتند از :</w:t>
      </w:r>
    </w:p>
    <w:p>
      <w:pPr>
        <w:pStyle w:val="BookText"/>
      </w:pPr>
      <w:r>
        <w:rPr>
          <w:rFonts w:ascii="IRNazanin" w:hAnsi="IRNazanin" w:eastAsia="IRNazanin" w:cs="IRNazanin"/>
          <w:lang w:bidi="fa-IR"/>
          <w:color w:val="111111"/>
          <w:sz w:val="28"/>
          <w:szCs w:val="28"/>
          <w:rtl/>
        </w:rPr>
        <w:t xml:space="preserve">1- "سیّد محمّد رضا حسینی هرندی"، وی از جمله وعاظ مشهور اصفهان بود که صدای دلنشین و لطایف شیرین وی مردم را مجذوب خود می‌کرد. از جمله اساتید وی آیة‌اللّه سیّد علی نجف‌آبادی، آیة‌اللّه سیّد ابوالحسن اصفهانی، و آیة‌اللّه عبدالهادی شیرازی بودند.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سرانجام این عارف و شیفته اهل بیت علیهم السلام در سن هشتاد و پنج سالگی، در 12 بهمن 1360 ش. مطابق با 7 ربیع‌الثانی 1402 ق. به دیار باقی شتافت و در غرب قطعه‌های حنظله و حبیب بن مظاهر به خاک سپرده شد.</w:t>
      </w:r>
    </w:p>
    <w:p>
      <w:pPr>
        <w:pStyle w:val="BookText"/>
      </w:pPr>
      <w:r>
        <w:rPr>
          <w:rFonts w:ascii="IRNazanin" w:hAnsi="IRNazanin" w:eastAsia="IRNazanin" w:cs="IRNazanin"/>
          <w:lang w:bidi="fa-IR"/>
          <w:color w:val="111111"/>
          <w:sz w:val="28"/>
          <w:szCs w:val="28"/>
          <w:rtl/>
        </w:rPr>
        <w:t xml:space="preserve">2- "میرزا عبدالوهاب کلانتری"، فرزند حاج میرزا محمّد علی کلانتر اصفهانی، از خاندان کلانتری و از سادات موسوی بودند. از این خاندان عده‌ای از حکما، شعرا، و طبیبان برخاسته‌اند. میرزا عبدالوهاب ادیبی فاضل و دارای صفات</w:t>
      </w:r>
    </w:p>
    <w:p>
      <w:pPr>
        <w:pStyle w:val="BookText"/>
      </w:pPr>
      <w:r>
        <w:rPr>
          <w:rFonts w:ascii="IRNazanin" w:hAnsi="IRNazanin" w:eastAsia="IRNazanin" w:cs="IRNazanin"/>
          <w:lang w:bidi="fa-IR"/>
          <w:color w:val="111111"/>
          <w:sz w:val="28"/>
          <w:szCs w:val="28"/>
          <w:rtl/>
        </w:rPr>
        <w:t xml:space="preserve">پسندیده در حسن معاشرت بود. وی در اردیبهشت 1349 ش. مطابق با ماه صفر 1389 ق. از دنیا رفت و در تکیه کوهی مدفون گردید.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به جز تکایایی که نام برده شدند برخی منابع، از تکایای کوچک دیگری که در اطراف تکیه ملک بوده است نام برده‌اند که عبارتند از تکیه حاج عبدالوهاب بدیعی، تکیه عبدالحسین حلبیان، تکیه حاج محمّدحسین ارباب و تکیه استکی.</w:t>
      </w:r>
      <w:r>
        <w:rPr>
          <w:rStyle w:val="FootnoteReference"/>
        </w:rPr>
        <w:footnoteReference w:id="41"/>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4611_32692"/>
    <w:bookmarkEnd w:id="12"/>
    <w:p>
      <w:pPr>
        <w:pStyle w:val="Heading2"/>
      </w:pPr>
      <w:bookmarkStart w:id="50" w:name="_Toc16"/>
      <w:r>
        <w:t>بخش دوم : قطعه‌های گلستان شهدا</w:t>
      </w:r>
      <w:bookmarkEnd w:id="50"/>
    </w:p>
    <w:p>
      <w:pPr>
        <w:pStyle w:val="Heading3"/>
      </w:pPr>
      <w:bookmarkStart w:id="51" w:name="_Toc17"/>
      <w:r>
        <w:t>اشاره</w:t>
      </w:r>
      <w:bookmarkEnd w:id="51"/>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4611_32694"/>
    <w:bookmarkEnd w:id="13"/>
    <w:p>
      <w:pPr>
        <w:pStyle w:val="Heading3"/>
      </w:pPr>
      <w:bookmarkStart w:id="52" w:name="_Toc18"/>
      <w:r>
        <w:t>شکل‌گیری گلستان شهدای اصفهان</w:t>
      </w:r>
      <w:bookmarkEnd w:id="52"/>
    </w:p>
    <w:p>
      <w:pPr>
        <w:pStyle w:val="BookText"/>
      </w:pPr>
      <w:r>
        <w:rPr>
          <w:rFonts w:ascii="IRNazanin" w:hAnsi="IRNazanin" w:eastAsia="IRNazanin" w:cs="IRNazanin"/>
          <w:lang w:bidi="fa-IR"/>
          <w:color w:val="111111"/>
          <w:sz w:val="28"/>
          <w:szCs w:val="28"/>
          <w:rtl/>
        </w:rPr>
        <w:t xml:space="preserve">از آن چه گذشت بر ما روشن می‌شود گلستان شهدا از مجموع تکیه‌های لسان‌الارض، ملک، بروجنی‌ها، کوهی، میرمحمّد صادقی‌ها، و فاضلان و خواجویی تشکیل گردیده است. ولی وضعیت کنونی گلستان با توجه به تخریب دیوار میان این تکایا و حفاظ و حصاری که در سوی جنوب در کنار خیابان سجاد و در جبهه غربی در کنار خیابان فیض و در ضلع شمالی آن به کوچه لسان‌الارض و کوچه شهیدزمانی کشیده شده است. تمامی این تکایا در یک گستره پیوسته به یکدیگر به مساحت 113969</w:t>
      </w:r>
      <w:r>
        <w:rPr>
          <w:rStyle w:val="FootnoteReference"/>
        </w:rPr>
        <w:footnoteReference w:id="42"/>
      </w:r>
      <w:r>
        <w:rPr>
          <w:rFonts w:ascii="IRNazanin" w:hAnsi="IRNazanin" w:eastAsia="IRNazanin" w:cs="IRNazanin"/>
          <w:lang w:bidi="fa-IR"/>
          <w:color w:val="111111"/>
          <w:sz w:val="28"/>
          <w:szCs w:val="28"/>
          <w:rtl/>
        </w:rPr>
        <w:t xml:space="preserve">متر مربع شکل گرفته است و اکنون نمی‌توان این تکایا را از یکدیگر جدا دانست، اگرچه بیشتر شهدا در منطقه مرکزی به مساحت 64437 متر مربع به خاک سپرده شده‌اند و بیشتر قطعه‌های گلستان شهدا در تکایای ملک، کوهی، بروجنی‌ها، میر محمّد صادقی هاو قسمتی از تکیه لسان‌الارض شکل گرفته است و تنها معدودی از شهدا در زمین‌های تکیه فاضلان و خواجویی دفن شده‌اند.</w:t>
      </w:r>
    </w:p>
    <w:p>
      <w:pPr>
        <w:pStyle w:val="BookText"/>
      </w:pPr>
      <w:r>
        <w:rPr>
          <w:rFonts w:ascii="IRNazanin" w:hAnsi="IRNazanin" w:eastAsia="IRNazanin" w:cs="IRNazanin"/>
          <w:lang w:bidi="fa-IR"/>
          <w:color w:val="111111"/>
          <w:sz w:val="28"/>
          <w:szCs w:val="28"/>
          <w:rtl/>
        </w:rPr>
        <w:t xml:space="preserve">پیش از انقلاب اسلامی، حجة‌الاسلام و المسلمین آقای شیخ مهدی مظاهری در تکیه کوهی و ملک شب‌های جمعه دعای کمیل با شکوهی برگزار می‌کرد</w:t>
      </w:r>
    </w:p>
    <w:p>
      <w:pPr>
        <w:pStyle w:val="BookText"/>
      </w:pPr>
      <w:r>
        <w:rPr>
          <w:rFonts w:ascii="IRNazanin" w:hAnsi="IRNazanin" w:eastAsia="IRNazanin" w:cs="IRNazanin"/>
          <w:lang w:bidi="fa-IR"/>
          <w:color w:val="111111"/>
          <w:sz w:val="28"/>
          <w:szCs w:val="28"/>
          <w:rtl/>
        </w:rPr>
        <w:t xml:space="preserve">که چندین هزار نفر در آن شرکت می‌کردند.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شهادت آیة‌اللّه میرزا ابوالحسن آل رسول مشهور به شمس‌آبادی مدرّس حوزه علمیّه اصفهان و امام جماعت مسجد جعفر طیّار در کوچه شهید انصاری خیابان طالقانی و مسجد شیخ‌بهایی در خیابان شیخ‌بهایی، در سحرگاه روز 7 ربیع‌الثانی 1396 هجری، آقای محمّدعلی خادم‌المؤمنین فولادی تکیه‌بان به منزل شهید شمس‌آبادی دعوت و در حضور آقایان: آل رسول برادر شهید، آیة‌اللّه حاج شیخ باقر صدیقین، حاج محمّدبصیری و حاج عبدالجواد قهرایی قطعه زمینی به مبلغ 40 هزار تومان برای دفن مرحوم شمس‌آبادی واگذار می‌کند.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پس از آماده‌سازی قبر، جنازه آن شهید فردای آن روز با تشییع بسیار باشکوه مردم اصفهان در این مکان دفن گردید. پس از مدّتی از سوی هیأت امنای بقعه با کمک برخی از مردم خیّر و جمع آوری وجوهاتی که مردم در صندوق مقبره می‌ریختند بقعه با شکوهی با آجر و کاشی بر روی قبر آن عالم شهید ساخته شد.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پس از دفن شهید شمس‌آبادی برخی از شهدای انقلاب اسلامی در دوره</w:t>
      </w:r>
    </w:p>
    <w:p>
      <w:pPr>
        <w:pStyle w:val="BookText"/>
      </w:pPr>
      <w:r>
        <w:rPr>
          <w:rFonts w:ascii="IRNazanin" w:hAnsi="IRNazanin" w:eastAsia="IRNazanin" w:cs="IRNazanin"/>
          <w:lang w:bidi="fa-IR"/>
          <w:color w:val="111111"/>
          <w:sz w:val="28"/>
          <w:szCs w:val="28"/>
          <w:rtl/>
        </w:rPr>
        <w:t xml:space="preserve">حکومت نظامی اصفهان در سال 1357 ش. همچون شهید اصغر نوری و شهید سیّد حسین دوازده امامی در این مکان دفن شدند، ولی در هنگام اجرای مراسم هفت و چهلم و تجمع مردم بر سر قبور این شهدا دربان تکیه لسان الارض به کلانتری اطلاع می‌داد و مأموران می‌آمدند و با تیراندازی هوایی مردم را پراکنده می‌کردند و از برگزاری مراسم جلوگیری می‌کردند. به همین جهت گاهی مراسم در مسجد حضرت حجت عجل الله تعالی فرجه الشریف برگزار می‌شد. این مسجد به وسیله آقای حاج ابراهیم ربیعی قهفرخی با همکاری حجة‌الاسلام شیخ مهدی مظاهری پس از تخریب تکیه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قهفرخی‌ها ساخته شد.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با پیروزی انقلاب اسلامی در 22 بهمن ماه 1357 شمسی و توطئه‌ها علیه آن در کردستان و سیستان و بلوچستان بسیاری از جوانان انقلابی اصفهان برای مبارزه با این توطئه‌ها به این مناطق اعزام شدند و برخی از آنها به شهادت رسیدند. در آغاز این شهدا را در قطعه "حمزه</w:t>
      </w:r>
    </w:p>
    <w:p>
      <w:pPr>
        <w:pStyle w:val="BookText"/>
      </w:pPr>
      <w:r>
        <w:rPr>
          <w:rFonts w:ascii="IRNazanin" w:hAnsi="IRNazanin" w:eastAsia="IRNazanin" w:cs="IRNazanin"/>
          <w:lang w:bidi="fa-IR"/>
          <w:color w:val="111111"/>
          <w:sz w:val="28"/>
          <w:szCs w:val="28"/>
          <w:rtl/>
        </w:rPr>
        <w:t xml:space="preserve">سیّدالشهدا" در شمال غربی بقعه شهید شمس‌آبادی دفن می‌کردند، ولی با شروع جنگ تحمیلی عراق علیه ایران رفته رفته گنجایش آن قطعه تمام و ضرورت انتخاب یک مکان دیگر برای دفن شهدا بیشتر احساس شد. به همین سبب تعمیرگاهی که در کنار خیابان سجاد و جنوب گلستان قرار داشت انتخاب شد و شهید عباس کلان به مستأجرین تعمیرگاه، در خیابان جی زمین تجاری واگذار کرد و زمین تعمیرگاه از سوی شهید احمد چلمقانی اهدا شد و معوض منازل نیز با کمک بنیاد مسکن در خیابان 22 بهمن فعلی زمین واگذار گردید. قطعه زمین شهدای عملیّات فرماندهی کل قوا، ثامن الائمه (آزاد سازی شمال آبادان) و طریق</w:t>
      </w:r>
    </w:p>
    <w:p>
      <w:pPr>
        <w:pStyle w:val="BookText"/>
      </w:pPr>
      <w:r>
        <w:rPr>
          <w:rFonts w:ascii="IRNazanin" w:hAnsi="IRNazanin" w:eastAsia="IRNazanin" w:cs="IRNazanin"/>
          <w:lang w:bidi="fa-IR"/>
          <w:color w:val="111111"/>
          <w:sz w:val="28"/>
          <w:szCs w:val="28"/>
          <w:rtl/>
        </w:rPr>
        <w:t xml:space="preserve">القدس (آزاد سازی بستان) در شمال و شمال غربی بقعه آیة‌اللّه اشرفی اصفهانی با مذاکره با مالکین آنها اهدا گردید. مثلاً آقای دکتر سیّد سعیدالدین سجادی در آغاز اجازه دفن یک تعداد از شهدا را داد ولی پس از شهادت پسرش همه زمین خود را در اختیار گلستان شهدا گذاشت.</w:t>
      </w:r>
      <w:r>
        <w:rPr>
          <w:rStyle w:val="FootnoteReference"/>
        </w:rPr>
        <w:footnoteReference w:id="46"/>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اوایل سال 1360 شمسی مسؤولیت اداره گلستان شهدا بر عهده بنیاد شهید گذاشته شد و از سوی آن بنیاد آقای اکبر علیار برای این کار منصوب گردید. چون تا پایان سال 1360 شمسی هیچ گونه قطعه سازی در گلستان صورت نگرفته بود برای این منظور یک هیأت اجرایی به ریاست آقای مهندس آرمان پناه و نمایندگان کارخانه ذوب آهن اصفهان، جهاد سازندگی، بنیاد شهید و نماینده امام جمعه اصفهان تشکیل گردید. طرح ساماندهی و محوطه سازی و قطعه سازی از سوی آقای مهندس افراسیابی پیشنهاد گردید و در هیأت اجرایی تصویب و قطعه سازی بر عهده ذوب آهن و محوطه و کف‌سازی بر عهده جهاد سازندگی گذاشته شد و اقدامات لازم انجام گرفت.</w:t>
      </w:r>
    </w:p>
    <w:p>
      <w:pPr>
        <w:pStyle w:val="BookText"/>
      </w:pPr>
      <w:r>
        <w:rPr>
          <w:rFonts w:ascii="IRNazanin" w:hAnsi="IRNazanin" w:eastAsia="IRNazanin" w:cs="IRNazanin"/>
          <w:lang w:bidi="fa-IR"/>
          <w:color w:val="111111"/>
          <w:sz w:val="28"/>
          <w:szCs w:val="28"/>
          <w:rtl/>
        </w:rPr>
        <w:t xml:space="preserve">با آغاز عملیّات محرّم در 11/8/61 شمسی در منطقه غرب عین‌خوش و جنوب غربی موسیان به واسطه حضور رزمندگان اصفهان در این عملیّات و به</w:t>
      </w:r>
    </w:p>
    <w:p>
      <w:pPr>
        <w:pStyle w:val="BookText"/>
      </w:pPr>
      <w:r>
        <w:rPr>
          <w:rFonts w:ascii="IRNazanin" w:hAnsi="IRNazanin" w:eastAsia="IRNazanin" w:cs="IRNazanin"/>
          <w:lang w:bidi="fa-IR"/>
          <w:color w:val="111111"/>
          <w:sz w:val="28"/>
          <w:szCs w:val="28"/>
          <w:rtl/>
        </w:rPr>
        <w:t xml:space="preserve">ویژه لشکر 14 امام حسین 7، تعداد 330 شهید به اصفهان آوردند. چون در گلستان شهدا جایی برای دفن این شهیدان وجود نداشت جلسه‌ای با حضور اعضای هیأت اجرایی، ریاست دادگاه انقلاب و هیأت امناء گلستان شهدا تشکیل گردید و مقرر شد با مذاکره صاحبان منازلی که در جنوب مقبره «یوشع النبی» قرار داشت آنان به یک مجتمع مسکونی از آن بنیاد مسکن و هتلی که در اختیار بنیاد شهید بود، انتقال داده شوند. کار انتقال و سپس تخریب منازل با کمک جهاد سازندگی، شهرداری و مردم صورت گرفت و 330 قبر برای دفن شهدا آماده گردید. فردای آن روز با تشییع با شکوه شهدا در اصفهان جنازه شهدای عملیّات محرّم دفن شدند.به صاحبان منازل مسکونی نیز زمین معوّض داده شد و منازل آنان را ساختند.</w:t>
      </w:r>
    </w:p>
    <w:p>
      <w:pPr>
        <w:pStyle w:val="BookText"/>
      </w:pPr>
      <w:r>
        <w:rPr>
          <w:rFonts w:ascii="IRNazanin" w:hAnsi="IRNazanin" w:eastAsia="IRNazanin" w:cs="IRNazanin"/>
          <w:lang w:bidi="fa-IR"/>
          <w:color w:val="111111"/>
          <w:sz w:val="28"/>
          <w:szCs w:val="28"/>
          <w:rtl/>
        </w:rPr>
        <w:t xml:space="preserve">پس از آن برای دفن شهدای عملیّات والفجر یک در شمال غربی فکه، والفجر دو در غرب پیرانشهر، والفجر 4 در شمال غرب مریوان، چندین باب خانه مسکونی با مذاکره با صاحبان آنها و واگذاری معوّض زمین تخریب شدند و قسمتی نیز که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4611_32698"/>
    <w:bookmarkEnd w:id="14"/>
    <w:p>
      <w:pPr>
        <w:pStyle w:val="BookText"/>
      </w:pPr>
      <w:r>
        <w:rPr>
          <w:rFonts w:ascii="IRNazanin" w:hAnsi="IRNazanin" w:eastAsia="IRNazanin" w:cs="IRNazanin"/>
          <w:lang w:bidi="fa-IR"/>
          <w:color w:val="111111"/>
          <w:sz w:val="28"/>
          <w:szCs w:val="28"/>
          <w:rtl/>
        </w:rPr>
        <w:t xml:space="preserve">متعلق به تکیه‌بان لسان الارض بود، خریداری گردید.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بدین سان کار آماده سازی قطعه‌های گوناگون گلستان شهدا یکی پس از دیگری انجام شد و اوایل سال 1362 شمسی خیمه حسینی طراحی که با کوشش مستقیم مرحوم حاج حسن حدادی ساخته شد و از آن پس مراسم شهدا و دعاهای گوناگون و مناسبت‌ها در آن برگزار می‌گردید. هم اکنون نیز عملیّات اجرایی برای احداث یک مجموعه فرهنگی و سالن سخنرانی و نمایشگاه در چند طبقه در شمال خیمه حسینی و جنب قطعه یوسف 3 در</w:t>
      </w:r>
    </w:p>
    <w:p>
      <w:pPr>
        <w:pStyle w:val="BookText"/>
      </w:pPr>
      <w:r>
        <w:rPr>
          <w:rFonts w:ascii="IRNazanin" w:hAnsi="IRNazanin" w:eastAsia="IRNazanin" w:cs="IRNazanin"/>
          <w:lang w:bidi="fa-IR"/>
          <w:color w:val="111111"/>
          <w:sz w:val="28"/>
          <w:szCs w:val="28"/>
          <w:rtl/>
        </w:rPr>
        <w:t xml:space="preserve">حال انجام است.</w:t>
      </w:r>
    </w:p>
    <w:p>
      <w:pPr>
        <w:pStyle w:val="BookText"/>
      </w:pPr>
      <w:r>
        <w:rPr>
          <w:rFonts w:ascii="IRNazanin" w:hAnsi="IRNazanin" w:eastAsia="IRNazanin" w:cs="IRNazanin"/>
          <w:lang w:bidi="fa-IR"/>
          <w:color w:val="111111"/>
          <w:sz w:val="28"/>
          <w:szCs w:val="28"/>
          <w:rtl/>
        </w:rPr>
        <w:t xml:space="preserve">پس از بیان چگونگی شکل‌گیری گلستان شهدا به شرح قطعه‌های گوناگون و تعداد ردیف‌ها و شهدای هر قطعه و معرفی شهدای انقلاب اسلامی در سال 1357 شمسی و برخی سرداران شهید، علما و دانشمندان مدفون در هر قطعه، می‌پردازیم. شایان توجه است هر قطعه عنوان مشخص و تابلو راهنما ندارد ولی مسؤولین گلستان شهدا برحسب نام عملیّات و حادثه‌ای که بیشترین شهدای آن در هر قطعه مدفون شده‌اند عنوانی برای آنها گذاشته‌اند، بدین سبب با پیروی از این عنوان‌ها و بر اساس تاریخ شکل‌گیری قطعه‌ها به شرح آنها می‌پردازیم :</w:t>
      </w:r>
    </w:p>
    <w:p>
      <w:pPr>
        <w:pStyle w:val="Heading3"/>
      </w:pPr>
      <w:bookmarkStart w:id="53" w:name="_Toc19"/>
      <w:r>
        <w:t>1- قطعه حمزه سیّدالشهداء</w:t>
      </w:r>
      <w:bookmarkEnd w:id="53"/>
    </w:p>
    <w:p>
      <w:pPr>
        <w:pStyle w:val="BookText"/>
      </w:pPr>
      <w:r>
        <w:rPr>
          <w:rFonts w:ascii="IRNazanin" w:hAnsi="IRNazanin" w:eastAsia="IRNazanin" w:cs="IRNazanin"/>
          <w:lang w:bidi="fa-IR"/>
          <w:color w:val="111111"/>
          <w:sz w:val="28"/>
          <w:szCs w:val="28"/>
          <w:rtl/>
        </w:rPr>
        <w:t xml:space="preserve">این قطعه در مقابل درب ورودی جنوب گلستان شهدا و در غرب بقعه شهید شمس آبادی قرار دارد. تعداد شهدای مدفون در آن تا تاریخ 19/6/77 ش 241 نفر در هشت ردیف می‌باشند.</w:t>
      </w:r>
    </w:p>
    <w:p>
      <w:pPr>
        <w:pStyle w:val="BookText"/>
      </w:pPr>
      <w:r>
        <w:rPr>
          <w:rFonts w:ascii="IRNazanin" w:hAnsi="IRNazanin" w:eastAsia="IRNazanin" w:cs="IRNazanin"/>
          <w:lang w:bidi="fa-IR"/>
          <w:color w:val="111111"/>
          <w:sz w:val="28"/>
          <w:szCs w:val="28"/>
          <w:rtl/>
        </w:rPr>
        <w:t xml:space="preserve">برخی از مدفونین در آن عبارتند از :</w:t>
      </w:r>
    </w:p>
    <w:p>
      <w:pPr>
        <w:pStyle w:val="BookText"/>
      </w:pPr>
      <w:r>
        <w:rPr>
          <w:rFonts w:ascii="IRNazanin" w:hAnsi="IRNazanin" w:eastAsia="IRNazanin" w:cs="IRNazanin"/>
          <w:lang w:bidi="fa-IR"/>
          <w:color w:val="111111"/>
          <w:sz w:val="28"/>
          <w:szCs w:val="28"/>
          <w:rtl/>
        </w:rPr>
        <w:t xml:space="preserve">الف) "حجة‌الاسلام سیّد حسن بهشتی‌نژاد"، فرزند سیّد مصطفی و متولد سال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1324ش. می‌باشد.</w:t>
      </w:r>
    </w:p>
    <w:p>
      <w:pPr>
        <w:pStyle w:val="BookText"/>
      </w:pPr>
      <w:r>
        <w:rPr>
          <w:rFonts w:ascii="IRNazanin" w:hAnsi="IRNazanin" w:eastAsia="IRNazanin" w:cs="IRNazanin"/>
          <w:lang w:bidi="fa-IR"/>
          <w:color w:val="111111"/>
          <w:sz w:val="28"/>
          <w:szCs w:val="28"/>
          <w:rtl/>
        </w:rPr>
        <w:t xml:space="preserve">وی دروس ادبیات تا شرح لمعه را در اصفهان نزد پدر و دیگر استادان حوزه اصفهان خواند. سپس وارد حوزه علمیه قم شد و نزد اساتیدی همچون آیة‌اللّه نوری همدانی، آیة‌اللّه شیخ محمّد فاضل لنکرانی و آیة‌اللّه حاج شیخ مرتضی حایری تعلیم دید. وی از مبارزان فعّال نهضت اسلامی بود و سخنرانی روز هفتم محرّم سال 1357ش. او در مسجد سیّد اصفهان شور و شوقی در مردم به وجود آورد. وی پس از انقلاب اسلامی مدت هشت ماه قاضی و حاکم شرع</w:t>
      </w:r>
    </w:p>
    <w:p>
      <w:pPr>
        <w:pStyle w:val="BookText"/>
      </w:pPr>
      <w:r>
        <w:rPr>
          <w:rFonts w:ascii="IRNazanin" w:hAnsi="IRNazanin" w:eastAsia="IRNazanin" w:cs="IRNazanin"/>
          <w:lang w:bidi="fa-IR"/>
          <w:color w:val="111111"/>
          <w:sz w:val="28"/>
          <w:szCs w:val="28"/>
          <w:rtl/>
        </w:rPr>
        <w:t xml:space="preserve">دادگاه انقلاب اسلامی شیراز بود. مدّتی نیز در اصفهان امامت موقت جمعه را بر عهده داشت.</w:t>
      </w:r>
    </w:p>
    <w:p>
      <w:pPr>
        <w:pStyle w:val="BookText"/>
      </w:pPr>
      <w:r>
        <w:rPr>
          <w:rFonts w:ascii="IRNazanin" w:hAnsi="IRNazanin" w:eastAsia="IRNazanin" w:cs="IRNazanin"/>
          <w:lang w:bidi="fa-IR"/>
          <w:color w:val="111111"/>
          <w:sz w:val="28"/>
          <w:szCs w:val="28"/>
          <w:rtl/>
        </w:rPr>
        <w:t xml:space="preserve">سرانجام هنگامی که کاندیدای مجلس شورای اسلامی گردیده بود، در روز بیست و یکم رمضان سال 1401 ق. مطابق با 3/2/60 ش. به وسیله منافقین به شهادت رسید.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 "حجة‌الاسلام علی‌اکبر اژه‌ای"،فرزند حجة‌الاسلام حاج‌میرزا علی محمّداژه‌ای. وی از مدرّسان جلسات مذهبی جوانان اصفهان بود و با بیانی شیرین و مستدل به تربیت جوانان همّت گماشته بود.</w:t>
      </w:r>
    </w:p>
    <w:p>
      <w:pPr>
        <w:pStyle w:val="BookText"/>
      </w:pPr>
      <w:r>
        <w:rPr>
          <w:rFonts w:ascii="IRNazanin" w:hAnsi="IRNazanin" w:eastAsia="IRNazanin" w:cs="IRNazanin"/>
          <w:lang w:bidi="fa-IR"/>
          <w:color w:val="111111"/>
          <w:sz w:val="28"/>
          <w:szCs w:val="28"/>
          <w:rtl/>
        </w:rPr>
        <w:t xml:space="preserve">از جمله تألیفات وی عبارتند از: 1- انسان از دیدگاه قرآن، 2- تقوا از نظر انسان، 3- صبر از دیدگاه قرآن، 4- دگرگونی اندیشه‌ها از دیدگاه مکاتب.</w:t>
      </w:r>
    </w:p>
    <w:p>
      <w:pPr>
        <w:pStyle w:val="BookText"/>
      </w:pPr>
      <w:r>
        <w:rPr>
          <w:rFonts w:ascii="IRNazanin" w:hAnsi="IRNazanin" w:eastAsia="IRNazanin" w:cs="IRNazanin"/>
          <w:lang w:bidi="fa-IR"/>
          <w:color w:val="111111"/>
          <w:sz w:val="28"/>
          <w:szCs w:val="28"/>
          <w:rtl/>
        </w:rPr>
        <w:t xml:space="preserve">سرانجام این دانشمند شیرین‌سخن در واقعه بمب‌گذاری حزب جمهوری اسلامی در تهران در هفتم تیرماه 1360ش. به شهادت رسید.</w:t>
      </w:r>
    </w:p>
    <w:p>
      <w:pPr>
        <w:pStyle w:val="BookText"/>
      </w:pPr>
      <w:r>
        <w:rPr>
          <w:rFonts w:ascii="IRNazanin" w:hAnsi="IRNazanin" w:eastAsia="IRNazanin" w:cs="IRNazanin"/>
          <w:lang w:bidi="fa-IR"/>
          <w:color w:val="111111"/>
          <w:sz w:val="28"/>
          <w:szCs w:val="28"/>
          <w:rtl/>
        </w:rPr>
        <w:t xml:space="preserve">ج) "حجة‌الاسلام سیّد مهدی بهشتی‌نژاد"، فرزند سیّد مصطفی.</w:t>
      </w:r>
    </w:p>
    <w:p>
      <w:pPr>
        <w:pStyle w:val="BookText"/>
      </w:pPr>
      <w:r>
        <w:rPr>
          <w:rFonts w:ascii="IRNazanin" w:hAnsi="IRNazanin" w:eastAsia="IRNazanin" w:cs="IRNazanin"/>
          <w:lang w:bidi="fa-IR"/>
          <w:color w:val="111111"/>
          <w:sz w:val="28"/>
          <w:szCs w:val="28"/>
          <w:rtl/>
        </w:rPr>
        <w:t xml:space="preserve">وی از طلّاب فعال حوزه علمیّه اصفهان بود و مقدّمات و سطح را تا قسمتی از شرح لمعه گذراند. همزمان با تحصیلات حوزه بارها به عنوان یک طلبه بسیجی در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جبهه‌های نبرد جنگ تحمیلی حضور پیدا کرد و سرانجام در عملیّات خیبر در اسفندماه 1362ش. به شهادت رسید.</w:t>
      </w:r>
    </w:p>
    <w:p>
      <w:pPr>
        <w:pStyle w:val="BookText"/>
      </w:pPr>
      <w:r>
        <w:rPr>
          <w:rFonts w:ascii="IRNazanin" w:hAnsi="IRNazanin" w:eastAsia="IRNazanin" w:cs="IRNazanin"/>
          <w:lang w:bidi="fa-IR"/>
          <w:color w:val="111111"/>
          <w:sz w:val="28"/>
          <w:szCs w:val="28"/>
          <w:rtl/>
        </w:rPr>
        <w:t xml:space="preserve">د) "حجة‌الاسلام شیخ عبداللّه میثمی"، فرزند علی اصغر، متولد سال 1333ش.</w:t>
      </w:r>
    </w:p>
    <w:p>
      <w:pPr>
        <w:pStyle w:val="BookText"/>
      </w:pPr>
      <w:r>
        <w:rPr>
          <w:rFonts w:ascii="IRNazanin" w:hAnsi="IRNazanin" w:eastAsia="IRNazanin" w:cs="IRNazanin"/>
          <w:lang w:bidi="fa-IR"/>
          <w:color w:val="111111"/>
          <w:sz w:val="28"/>
          <w:szCs w:val="28"/>
          <w:rtl/>
        </w:rPr>
        <w:t xml:space="preserve">این شهید عارف و زاهد در سال 1353 ش. به واسطه مبارزه با رژیم پهلوی دستگیر و زندانی شد. پس از پیروزی انقلاب اسلامی در منطقه یاسوج به تبلیغ</w:t>
      </w:r>
    </w:p>
    <w:p>
      <w:pPr>
        <w:pStyle w:val="BookText"/>
      </w:pPr>
      <w:r>
        <w:rPr>
          <w:rFonts w:ascii="IRNazanin" w:hAnsi="IRNazanin" w:eastAsia="IRNazanin" w:cs="IRNazanin"/>
          <w:lang w:bidi="fa-IR"/>
          <w:color w:val="111111"/>
          <w:sz w:val="28"/>
          <w:szCs w:val="28"/>
          <w:rtl/>
        </w:rPr>
        <w:t xml:space="preserve">پرداخت و سپس مسؤولیت دفتر نمایندگی امام در منطقه 9 سپاه به وی واگذار شد و پس از آن مسؤولیت نمایندگی امام خمینی؛ در قرارگاه خاتم الانبیاء که هدایت و فرماندهی کل جبهه‌ها را به عهده داشت، به وی سپرده شد.</w:t>
      </w:r>
    </w:p>
    <w:p>
      <w:pPr>
        <w:pStyle w:val="BookText"/>
      </w:pPr>
      <w:r>
        <w:rPr>
          <w:rFonts w:ascii="IRNazanin" w:hAnsi="IRNazanin" w:eastAsia="IRNazanin" w:cs="IRNazanin"/>
          <w:lang w:bidi="fa-IR"/>
          <w:color w:val="111111"/>
          <w:sz w:val="28"/>
          <w:szCs w:val="28"/>
          <w:rtl/>
        </w:rPr>
        <w:t xml:space="preserve">سرانجام در سحرگاه 9/11/1366 ش. در منطقه عملیّاتی کربلای پنج در شلمچه از ناحیه سر مورد اصابت ترکش قرار گرفت و بعد از سه روز به شهادت رسید و در قطعه حمزه سیّدالشهداء مدفون شد.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ه ) "شهید مجتبی کلاهدوزان"، فرزند محمّد کریم، متولد 1325ش.</w:t>
      </w:r>
    </w:p>
    <w:p>
      <w:pPr>
        <w:pStyle w:val="BookText"/>
      </w:pPr>
      <w:r>
        <w:rPr>
          <w:rFonts w:ascii="IRNazanin" w:hAnsi="IRNazanin" w:eastAsia="IRNazanin" w:cs="IRNazanin"/>
          <w:lang w:bidi="fa-IR"/>
          <w:color w:val="111111"/>
          <w:sz w:val="28"/>
          <w:szCs w:val="28"/>
          <w:rtl/>
        </w:rPr>
        <w:t xml:space="preserve">وی تحصیلات خود را تا اخذ لیسانس ریاضی ادامه داد و چندین سال دبیر ریاضی دبیرستان‌های اصفهان بود. پس از پیروزی انقلاب اسلامی وارد سپاه پاسداران انقلاب اسلامی شد و فرماندهی سپاه منطقه 9 کشور به وی واگذار گردید. سرانجام در تاریخ 16/12/1363ش. در جاده بندر عباس به شهادت رسید.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"شهید مهندس سیّد حبیب‌اللّه خلیفه‌سلطانی"، فرزند احمد.</w:t>
      </w:r>
    </w:p>
    <w:p>
      <w:pPr>
        <w:pStyle w:val="BookText"/>
      </w:pPr>
      <w:r>
        <w:rPr>
          <w:rFonts w:ascii="IRNazanin" w:hAnsi="IRNazanin" w:eastAsia="IRNazanin" w:cs="IRNazanin"/>
          <w:lang w:bidi="fa-IR"/>
          <w:color w:val="111111"/>
          <w:sz w:val="28"/>
          <w:szCs w:val="28"/>
          <w:rtl/>
        </w:rPr>
        <w:t xml:space="preserve">در سال 1327ش. در اصفهان به دنیا آمد و در سال 1351ش. موفّق به اخذ مدرک مهندسی خود شد. وی و همسرش سیّده بتول عسگری از مبارزان فعّال علیه رژیم پهلوی بودند. سیّد حبیب‌اللّه به علت فعالیّت‌های مبارزاتی چندین بار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دستگیر و زندانی شد و در سال 1356 ش در پی مبارزات مردم ایران از زندان آزاد گردید. وی پس از پیروزی انقلاب اسلامی به عضویت سپاه</w:t>
      </w:r>
    </w:p>
    <w:p>
      <w:pPr>
        <w:pStyle w:val="BookText"/>
      </w:pPr>
      <w:r>
        <w:rPr>
          <w:rFonts w:ascii="IRNazanin" w:hAnsi="IRNazanin" w:eastAsia="IRNazanin" w:cs="IRNazanin"/>
          <w:lang w:bidi="fa-IR"/>
          <w:color w:val="111111"/>
          <w:sz w:val="28"/>
          <w:szCs w:val="28"/>
          <w:rtl/>
        </w:rPr>
        <w:t xml:space="preserve">پاسداران انقلاب اسلامی در آمد. آخرین مسؤولیت وی قائم‌مقامی سپاه پاسداران منطقه 7 کشور بود. سرانجام این مبارز خستگی‌ناپذیر در تاریخ 23/2/1361 ش. در جاده اصفهان -همدان بر اثر تصادف اتوبوس حامل وی به اتّفاق همسر و فرزندش سیّد روح‌اللّه به جوار حق پیوست.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ز) "شهید علی رضائیان"، فرزند زین العابدین، متولد سال 1326 ش. در فیروزآبادتهران.</w:t>
      </w:r>
    </w:p>
    <w:p>
      <w:pPr>
        <w:pStyle w:val="BookText"/>
      </w:pPr>
      <w:r>
        <w:rPr>
          <w:rFonts w:ascii="IRNazanin" w:hAnsi="IRNazanin" w:eastAsia="IRNazanin" w:cs="IRNazanin"/>
          <w:lang w:bidi="fa-IR"/>
          <w:color w:val="111111"/>
          <w:sz w:val="28"/>
          <w:szCs w:val="28"/>
          <w:rtl/>
        </w:rPr>
        <w:t xml:space="preserve">نامبرده به واسطه ارتباط با شهید آیة‌اللّه سعیدی تحت تأثیر وی قرار گرفت و از مبارزان علیه رژیم پهلوی بود و با "شهید محمّد منتظری" همکاری نزدیکی داشت. پس از پیروزی انقلاب اسلامی به عضویت سپاه پاسداران در آمد. وی مدّتی در کردستان و مسؤولیت عملیّات سپاه منطقه 2 کشور خدمت کرد. در آخرین مسؤولیت خود، فرماندهی قرارگاه عملیّاتی حمزه سیّدالشهداء، بر اثر انفجار مین به شهادت رسید.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ح) "شهید حاج سیّد محسن صفوی"، فرزند عباس، متولد 1333 ش.</w:t>
      </w:r>
    </w:p>
    <w:p>
      <w:pPr>
        <w:pStyle w:val="BookText"/>
      </w:pPr>
      <w:r>
        <w:rPr>
          <w:rFonts w:ascii="IRNazanin" w:hAnsi="IRNazanin" w:eastAsia="IRNazanin" w:cs="IRNazanin"/>
          <w:lang w:bidi="fa-IR"/>
          <w:color w:val="111111"/>
          <w:sz w:val="28"/>
          <w:szCs w:val="28"/>
          <w:rtl/>
        </w:rPr>
        <w:t xml:space="preserve">وی تحصیلات دانشگاهی خود را در رشته راه و ساختمان به پایان رسانید و پس از پیروزی انقلاب اسلامی به عضویت سپاه پاسداران انقلاب اسلامی در آمد و فرماندهی سپاه شهرضا به وی واگذار شد. وی مدّتی مسؤولیت دفتر مهندسی وزارت سپاه در اصفهان را بر عهده داشت. خستگی‌ناپذیری وی سبب شد تا فرماندهی قرارگاه مهندسی رزمی "صراط المستقیم" بر عهده وی</w:t>
      </w:r>
    </w:p>
    <w:p>
      <w:pPr>
        <w:pStyle w:val="BookText"/>
      </w:pPr>
      <w:r>
        <w:rPr>
          <w:rFonts w:ascii="IRNazanin" w:hAnsi="IRNazanin" w:eastAsia="IRNazanin" w:cs="IRNazanin"/>
          <w:lang w:bidi="fa-IR"/>
          <w:color w:val="111111"/>
          <w:sz w:val="28"/>
          <w:szCs w:val="28"/>
          <w:rtl/>
        </w:rPr>
        <w:t xml:space="preserve">گذاشته شود.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در یک سانحه هوایی در مسیر تهران - اهواز در تاریخ 18/1/1365ش. به شهادت رسید.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ط) "شهید حجة‌الاسلام سیّد محمّد علی حسینی"، فرزند ابوالقاسم، متولد سال 1339ش. در نجف اشرف.</w:t>
      </w:r>
    </w:p>
    <w:p>
      <w:pPr>
        <w:pStyle w:val="BookText"/>
      </w:pPr>
      <w:r>
        <w:rPr>
          <w:rFonts w:ascii="IRNazanin" w:hAnsi="IRNazanin" w:eastAsia="IRNazanin" w:cs="IRNazanin"/>
          <w:lang w:bidi="fa-IR"/>
          <w:color w:val="111111"/>
          <w:sz w:val="28"/>
          <w:szCs w:val="28"/>
          <w:rtl/>
        </w:rPr>
        <w:t xml:space="preserve">وی در آغاز جنگ تحمیلی عراق علیه ایران به همراه طلّاب حوزه علمیّه قم و گروه فدائیان اسلام به منطقه آبادان رفت و سرانجام در کوی ذوالفقاریه در روز جمعه 19/10/59 به شهادت رسید</w:t>
      </w:r>
      <w:r>
        <w:rPr>
          <w:rStyle w:val="FootnoteReference"/>
        </w:rPr>
        <w:footnoteReference w:id="54"/>
      </w:r>
      <w:r>
        <w:rPr>
          <w:rFonts w:ascii="IRNazanin" w:hAnsi="IRNazanin" w:eastAsia="IRNazanin" w:cs="IRNazanin"/>
          <w:lang w:bidi="fa-IR"/>
          <w:color w:val="111111"/>
          <w:sz w:val="28"/>
          <w:szCs w:val="28"/>
          <w:rtl/>
        </w:rPr>
        <w:t xml:space="preserve">و در این قطعه به خاک سپرده شد.</w:t>
      </w:r>
    </w:p>
    <w:p>
      <w:pPr>
        <w:pStyle w:val="BookText"/>
      </w:pPr>
      <w:r>
        <w:rPr>
          <w:rFonts w:ascii="IRNazanin" w:hAnsi="IRNazanin" w:eastAsia="IRNazanin" w:cs="IRNazanin"/>
          <w:lang w:bidi="fa-IR"/>
          <w:color w:val="111111"/>
          <w:sz w:val="28"/>
          <w:szCs w:val="28"/>
          <w:rtl/>
        </w:rPr>
        <w:t xml:space="preserve">ی) "حجة‌الاسلام شیخ عباس خلیلی"، فرزند عنایت اللّه.</w:t>
      </w:r>
    </w:p>
    <w:p>
      <w:pPr>
        <w:pStyle w:val="BookText"/>
      </w:pPr>
      <w:r>
        <w:rPr>
          <w:rFonts w:ascii="IRNazanin" w:hAnsi="IRNazanin" w:eastAsia="IRNazanin" w:cs="IRNazanin"/>
          <w:lang w:bidi="fa-IR"/>
          <w:color w:val="111111"/>
          <w:sz w:val="28"/>
          <w:szCs w:val="28"/>
          <w:rtl/>
        </w:rPr>
        <w:t xml:space="preserve">در سن 20 سالگی در تاریخ 21/8/1360ش. در راور کرمان به شهادت رسید و جنازه وی در این قطعه به خاک سپرده شد.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ک) "شهید محمّد مهدی نیلفروش‌زاده"، فرزند عباسعلی، متولد سال 1335ش.</w:t>
      </w:r>
    </w:p>
    <w:p>
      <w:pPr>
        <w:pStyle w:val="BookText"/>
      </w:pPr>
      <w:r>
        <w:rPr>
          <w:rFonts w:ascii="IRNazanin" w:hAnsi="IRNazanin" w:eastAsia="IRNazanin" w:cs="IRNazanin"/>
          <w:lang w:bidi="fa-IR"/>
          <w:color w:val="111111"/>
          <w:sz w:val="28"/>
          <w:szCs w:val="28"/>
          <w:rtl/>
        </w:rPr>
        <w:t xml:space="preserve">وی یکی از دانشجویان مبارز دانشکده علوم دانشگاه اصفهان بود که در مبارزات دانشجویان مسلمان تأثیر به سزایی داشت. پس از پیروزی انقلاب اسلامی به همراه برخی از دانشجویان، سازمان اسلامی دانشجویان را تأسیس کرد. با شروع جنگ تحمیلی با برخی دانشجویان به منطقه عملیّاتی دارخوین رفتند. سرانجام در تاریخ 18/8/59ش. در منطقه دارخوین در غرب کارون به</w:t>
      </w:r>
    </w:p>
    <w:p>
      <w:pPr>
        <w:pStyle w:val="BookText"/>
      </w:pPr>
      <w:r>
        <w:rPr>
          <w:rFonts w:ascii="IRNazanin" w:hAnsi="IRNazanin" w:eastAsia="IRNazanin" w:cs="IRNazanin"/>
          <w:lang w:bidi="fa-IR"/>
          <w:color w:val="111111"/>
          <w:sz w:val="28"/>
          <w:szCs w:val="28"/>
          <w:rtl/>
        </w:rPr>
        <w:t xml:space="preserve">شهادت رسید.</w:t>
      </w:r>
    </w:p>
    <w:p>
      <w:pPr>
        <w:pStyle w:val="BookText"/>
      </w:pPr>
      <w:r>
        <w:rPr>
          <w:rFonts w:ascii="IRNazanin" w:hAnsi="IRNazanin" w:eastAsia="IRNazanin" w:cs="IRNazanin"/>
          <w:lang w:bidi="fa-IR"/>
          <w:color w:val="111111"/>
          <w:sz w:val="28"/>
          <w:szCs w:val="28"/>
          <w:rtl/>
        </w:rPr>
        <w:t xml:space="preserve">ل) "شهید حجة‌الاسلام سیّد علی حسینی بانکی"، فرزند سیّد ابراهیم.</w:t>
      </w:r>
    </w:p>
    <w:p>
      <w:pPr>
        <w:pStyle w:val="BookText"/>
      </w:pPr>
      <w:r>
        <w:rPr>
          <w:rFonts w:ascii="IRNazanin" w:hAnsi="IRNazanin" w:eastAsia="IRNazanin" w:cs="IRNazanin"/>
          <w:lang w:bidi="fa-IR"/>
          <w:color w:val="111111"/>
          <w:sz w:val="28"/>
          <w:szCs w:val="28"/>
          <w:rtl/>
        </w:rPr>
        <w:t xml:space="preserve">وی به همراه رزمندگان اسلام در عملیّات محرّم شرکت کرد و در سن 21 سالگی در تاریخ 11/8/61 در منطقه "چم هندی" به شهادت رسید.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 "شهید رضا رضائیان"، فرزند احمد، متولد 1340ش.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سال 1358ش. به عضویت سپاه پاسداران سیستان و بلوچستان در آمد. سپس در تابستان 1359ش. به اصفهان آمد و پس از شروع جنگ تحمیلی به جبهه دارخوین رفت.</w:t>
      </w:r>
    </w:p>
    <w:p>
      <w:pPr>
        <w:pStyle w:val="BookText"/>
      </w:pPr>
      <w:r>
        <w:rPr>
          <w:rFonts w:ascii="IRNazanin" w:hAnsi="IRNazanin" w:eastAsia="IRNazanin" w:cs="IRNazanin"/>
          <w:lang w:bidi="fa-IR"/>
          <w:color w:val="111111"/>
          <w:sz w:val="28"/>
          <w:szCs w:val="28"/>
          <w:rtl/>
        </w:rPr>
        <w:t xml:space="preserve">سرانجام در یک مأموریت شناسایی در غرب کارون در منطقه سلمانیه در تاریخ 2/10/59ش. در درگیری با نیروهای متجاوز بعثی مورد اصابت گلوله قرار گرفت. ولی ددمنشان گرگ‌صفت بعثی با کمال بیرحمی سر از تن وی جدا کردند و آن را همراه خود بردند. مدّتی بعد جنازه بی‌سر وی را به اصفهان آوردند و در قطعه حمزه سیّدالشهداء به خاک سپرده شد. برادر دیگرش علی رضائیان نیز در عملیّات بدر در تاریخ 23/12/63ش. به شهادت رسید و جنازه وی را در کنار برادرش دفن کردند.</w:t>
      </w:r>
    </w:p>
    <w:p>
      <w:pPr>
        <w:pStyle w:val="BookText"/>
      </w:pPr>
      <w:r>
        <w:rPr>
          <w:rFonts w:ascii="IRNazanin" w:hAnsi="IRNazanin" w:eastAsia="IRNazanin" w:cs="IRNazanin"/>
          <w:lang w:bidi="fa-IR"/>
          <w:color w:val="111111"/>
          <w:sz w:val="28"/>
          <w:szCs w:val="28"/>
          <w:rtl/>
        </w:rPr>
        <w:t xml:space="preserve">ن) "شهید مصطفی نیک نژادی"، فرزند رسول، متولد 1326 ش.</w:t>
      </w:r>
    </w:p>
    <w:p>
      <w:pPr>
        <w:pStyle w:val="BookText"/>
      </w:pPr>
      <w:r>
        <w:rPr>
          <w:rFonts w:ascii="IRNazanin" w:hAnsi="IRNazanin" w:eastAsia="IRNazanin" w:cs="IRNazanin"/>
          <w:lang w:bidi="fa-IR"/>
          <w:color w:val="111111"/>
          <w:sz w:val="28"/>
          <w:szCs w:val="28"/>
          <w:rtl/>
        </w:rPr>
        <w:t xml:space="preserve">وی یکی از استادان دانشکده علوم تربیتی دانشگاه اصفهان بود که در سن 35 سالگی در عملیّات بیت المقدّس در تاریخ 3/3/61ش. به شهادت رسید.</w:t>
      </w:r>
    </w:p>
    <w:p>
      <w:pPr>
        <w:pStyle w:val="BookText"/>
      </w:pPr>
      <w:r>
        <w:rPr>
          <w:rFonts w:ascii="IRNazanin" w:hAnsi="IRNazanin" w:eastAsia="IRNazanin" w:cs="IRNazanin"/>
          <w:lang w:bidi="fa-IR"/>
          <w:color w:val="111111"/>
          <w:sz w:val="28"/>
          <w:szCs w:val="28"/>
          <w:rtl/>
        </w:rPr>
        <w:t xml:space="preserve">1-1- بقعه شهید شمس‌آبادی</w:t>
      </w:r>
    </w:p>
    <w:p>
      <w:pPr>
        <w:pStyle w:val="BookText"/>
      </w:pPr>
      <w:r>
        <w:rPr>
          <w:rFonts w:ascii="IRNazanin" w:hAnsi="IRNazanin" w:eastAsia="IRNazanin" w:cs="IRNazanin"/>
          <w:lang w:bidi="fa-IR"/>
          <w:color w:val="111111"/>
          <w:sz w:val="28"/>
          <w:szCs w:val="28"/>
          <w:rtl/>
        </w:rPr>
        <w:t xml:space="preserve">این بقعه با شکوه در سمت راست درب ورودی جنوبی گلستان شهدا قرار</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از جمله مدفونین در آن عبارتند از :</w:t>
      </w:r>
    </w:p>
    <w:p>
      <w:pPr>
        <w:pStyle w:val="BookText"/>
      </w:pPr>
      <w:r>
        <w:rPr>
          <w:rFonts w:ascii="IRNazanin" w:hAnsi="IRNazanin" w:eastAsia="IRNazanin" w:cs="IRNazanin"/>
          <w:lang w:bidi="fa-IR"/>
          <w:color w:val="111111"/>
          <w:sz w:val="28"/>
          <w:szCs w:val="28"/>
          <w:rtl/>
        </w:rPr>
        <w:t xml:space="preserve">الف) "شهید آیة‌اللّه حاج سیّد ابوالحسن آل‌رسول"، مشهور به شمس‌آبادی، فرزند آقا سیّد محمّد ابراهیم.</w:t>
      </w:r>
    </w:p>
    <w:p>
      <w:pPr>
        <w:pStyle w:val="BookText"/>
      </w:pPr>
      <w:r>
        <w:rPr>
          <w:rFonts w:ascii="IRNazanin" w:hAnsi="IRNazanin" w:eastAsia="IRNazanin" w:cs="IRNazanin"/>
          <w:lang w:bidi="fa-IR"/>
          <w:color w:val="111111"/>
          <w:sz w:val="28"/>
          <w:szCs w:val="28"/>
          <w:rtl/>
        </w:rPr>
        <w:t xml:space="preserve">این فقیه ادیب اصولی مدت‌ها در نجف اشرف از محضر آیات عظام ابوالحسن اصفهانی، عبدالهادی شیرازی، سیّد محسن حکیم استفاده برد. وی پس از مراجعت به اصفهان در مدرسه صدر بازار تدریس می‌کرد.</w:t>
      </w:r>
    </w:p>
    <w:p>
      <w:pPr>
        <w:pStyle w:val="BookText"/>
      </w:pPr>
      <w:r>
        <w:rPr>
          <w:rFonts w:ascii="IRNazanin" w:hAnsi="IRNazanin" w:eastAsia="IRNazanin" w:cs="IRNazanin"/>
          <w:lang w:bidi="fa-IR"/>
          <w:color w:val="111111"/>
          <w:sz w:val="28"/>
          <w:szCs w:val="28"/>
          <w:rtl/>
        </w:rPr>
        <w:t xml:space="preserve">آثار نامبرده عبارتند از: 1- تقریرات اصولی؛ 2- رساله مختصر در اصول دین؛ 3- شرح صحیفه سجادیه؛ 4- موعظه ابراهیم؛ 5- اشعار در مراثی و مناقب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اهل‌بیت علیهم السلام.</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این فقیه شاعر در سحرگاه روز چهارشنبه هفتم ربیع‌الثانی سال 1396 ق. به دست افرادی نادان به شهادت رسید و جنازه نامبرده را در کنار جاده شهر درچه ماربین رها کردند. جنازه ایشان با شکوهی خاص به وسیله مردم اصفهان تشییع و در این محل به خاک سپرده شد.</w:t>
      </w:r>
    </w:p>
    <w:p>
      <w:pPr>
        <w:pStyle w:val="BookText"/>
      </w:pPr>
      <w:r>
        <w:rPr>
          <w:rFonts w:ascii="IRNazanin" w:hAnsi="IRNazanin" w:eastAsia="IRNazanin" w:cs="IRNazanin"/>
          <w:lang w:bidi="fa-IR"/>
          <w:color w:val="111111"/>
          <w:sz w:val="28"/>
          <w:szCs w:val="28"/>
          <w:rtl/>
        </w:rPr>
        <w:t xml:space="preserve">ب) "حجة‌الاسلام حاج سیّد محمّد رضا موسوی آل‌رسول"، فرزند حجة‌الاسلام میرزا محمّد ابراهیم شمس‌آبادی.</w:t>
      </w:r>
    </w:p>
    <w:p>
      <w:pPr>
        <w:pStyle w:val="BookText"/>
      </w:pPr>
      <w:r>
        <w:rPr>
          <w:rFonts w:ascii="IRNazanin" w:hAnsi="IRNazanin" w:eastAsia="IRNazanin" w:cs="IRNazanin"/>
          <w:lang w:bidi="fa-IR"/>
          <w:color w:val="111111"/>
          <w:sz w:val="28"/>
          <w:szCs w:val="28"/>
          <w:rtl/>
        </w:rPr>
        <w:t xml:space="preserve">این عالم جلیل در شب سه‌شنبه 11 رمضان سال 1409 ق. مطابق با 28/1/1368ش. از دنیا رفت</w:t>
      </w:r>
      <w:r>
        <w:rPr>
          <w:rStyle w:val="FootnoteReference"/>
        </w:rPr>
        <w:footnoteReference w:id="58"/>
      </w:r>
      <w:r>
        <w:rPr>
          <w:rFonts w:ascii="IRNazanin" w:hAnsi="IRNazanin" w:eastAsia="IRNazanin" w:cs="IRNazanin"/>
          <w:lang w:bidi="fa-IR"/>
          <w:color w:val="111111"/>
          <w:sz w:val="28"/>
          <w:szCs w:val="28"/>
          <w:rtl/>
        </w:rPr>
        <w:t xml:space="preserve">و در مقبره برادرش، شهید شمس‌آبادی به خاک</w:t>
      </w:r>
    </w:p>
    <w:p>
      <w:pPr>
        <w:pStyle w:val="BookText"/>
      </w:pPr>
      <w:r>
        <w:rPr>
          <w:rFonts w:ascii="IRNazanin" w:hAnsi="IRNazanin" w:eastAsia="IRNazanin" w:cs="IRNazanin"/>
          <w:lang w:bidi="fa-IR"/>
          <w:color w:val="111111"/>
          <w:sz w:val="28"/>
          <w:szCs w:val="28"/>
          <w:rtl/>
        </w:rPr>
        <w:t xml:space="preserve">سپرده شد.</w:t>
      </w:r>
    </w:p>
    <w:p>
      <w:pPr>
        <w:pStyle w:val="BookText"/>
      </w:pPr>
      <w:r>
        <w:rPr>
          <w:rFonts w:ascii="IRNazanin" w:hAnsi="IRNazanin" w:eastAsia="IRNazanin" w:cs="IRNazanin"/>
          <w:lang w:bidi="fa-IR"/>
          <w:color w:val="111111"/>
          <w:sz w:val="28"/>
          <w:szCs w:val="28"/>
          <w:rtl/>
        </w:rPr>
        <w:t xml:space="preserve">ج) "مرحوم آیة‌اللّه حاج شیخ علی مشکوة"، فرزند زین‌العابدین، متولد 1319 ق.</w:t>
      </w:r>
    </w:p>
    <w:p>
      <w:pPr>
        <w:pStyle w:val="BookText"/>
      </w:pPr>
      <w:r>
        <w:rPr>
          <w:rFonts w:ascii="IRNazanin" w:hAnsi="IRNazanin" w:eastAsia="IRNazanin" w:cs="IRNazanin"/>
          <w:lang w:bidi="fa-IR"/>
          <w:color w:val="111111"/>
          <w:sz w:val="28"/>
          <w:szCs w:val="28"/>
          <w:rtl/>
        </w:rPr>
        <w:t xml:space="preserve">وی در اصفهان و قم تحصیل کرده و در نجف اشرف به درجه اجتهاد نایل گردید. پس از بازگشت به اصفهان حدود پنجاه سال در مدرسه صدر بازار به تدریس فقه و اصول مشغول بود و در مسجد مریم‌بیگم امامت جماعت داشت.</w:t>
      </w:r>
    </w:p>
    <w:p>
      <w:pPr>
        <w:pStyle w:val="BookText"/>
      </w:pPr>
      <w:r>
        <w:rPr>
          <w:rFonts w:ascii="IRNazanin" w:hAnsi="IRNazanin" w:eastAsia="IRNazanin" w:cs="IRNazanin"/>
          <w:lang w:bidi="fa-IR"/>
          <w:color w:val="111111"/>
          <w:sz w:val="28"/>
          <w:szCs w:val="28"/>
          <w:rtl/>
        </w:rPr>
        <w:t xml:space="preserve">سرانجام در روز 18 ذیقعده 1410 ق. مطابق 22/3/69 ش. از دنیا رحلت کرد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در جوار دامادش، شهید شمس‌آبادی به خاک سپرده شد.</w:t>
      </w:r>
    </w:p>
    <w:p>
      <w:pPr>
        <w:pStyle w:val="BookText"/>
      </w:pPr>
      <w:r>
        <w:rPr>
          <w:rFonts w:ascii="IRNazanin" w:hAnsi="IRNazanin" w:eastAsia="IRNazanin" w:cs="IRNazanin"/>
          <w:lang w:bidi="fa-IR"/>
          <w:color w:val="111111"/>
          <w:sz w:val="28"/>
          <w:szCs w:val="28"/>
          <w:rtl/>
        </w:rPr>
        <w:t xml:space="preserve">2-1- "شهید محمود روزبه‌نیا"، فرزند جمال.</w:t>
      </w:r>
    </w:p>
    <w:p>
      <w:pPr>
        <w:pStyle w:val="BookText"/>
      </w:pPr>
      <w:r>
        <w:rPr>
          <w:rFonts w:ascii="IRNazanin" w:hAnsi="IRNazanin" w:eastAsia="IRNazanin" w:cs="IRNazanin"/>
          <w:lang w:bidi="fa-IR"/>
          <w:color w:val="111111"/>
          <w:sz w:val="28"/>
          <w:szCs w:val="28"/>
          <w:rtl/>
        </w:rPr>
        <w:t xml:space="preserve">وی در شب عاشورای سال 1331ش. به دنیا آمد. دوره متوسطه تحصیلات خود را در دبیرستان احمدیه طی کرد و از همین جا فعالیّت‌های سیاسی و مبارزاتی را شروع کرد. دوران خدمت وظیفه را به عنوان سپاهی دانش در روستای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محمودآباد ورامین مشغول خدمت شد و کمک‌های بسیاری به مردم محروم این روستا کرد. وی پس از پایان یافتن خدمت وظیفه با شور بسیار در فعالیّت‌های مبارزاتی شرکت کرد و سرانجام در 21 بهمن 1357 در تهران در درگیری با مأمورین کلانتری 14 در میدان خراسان به شهادت رسید. جنازه وی به اصفهان منتقل و در خارج بقعه شهید شمس‌آبادی در جهت جنوب غربی دفن شد. هم اکنون مقبره وی و برادرش احمد روزبه‌نیا در جلو در ورودی جنوبی گلستان شهدا می‌باشد.</w:t>
      </w:r>
    </w:p>
    <w:p>
      <w:pPr>
        <w:pStyle w:val="BookText"/>
      </w:pPr>
      <w:r>
        <w:rPr>
          <w:rFonts w:ascii="IRNazanin" w:hAnsi="IRNazanin" w:eastAsia="IRNazanin" w:cs="IRNazanin"/>
          <w:lang w:bidi="fa-IR"/>
          <w:color w:val="111111"/>
          <w:sz w:val="28"/>
          <w:szCs w:val="28"/>
          <w:rtl/>
        </w:rPr>
        <w:t xml:space="preserve">3-1- "شهید آیة‌اللّه حاج آقا عطاءاللّه اشرفی اصفهانی"، فرزند میرزا اسداللّه.</w:t>
      </w:r>
    </w:p>
    <w:p>
      <w:pPr>
        <w:pStyle w:val="BookText"/>
      </w:pPr>
      <w:r>
        <w:rPr>
          <w:rFonts w:ascii="IRNazanin" w:hAnsi="IRNazanin" w:eastAsia="IRNazanin" w:cs="IRNazanin"/>
          <w:lang w:bidi="fa-IR"/>
          <w:color w:val="111111"/>
          <w:sz w:val="28"/>
          <w:szCs w:val="28"/>
          <w:rtl/>
        </w:rPr>
        <w:t xml:space="preserve">وی متولد ماه شعبان 1322 ق. و در محلّه خوزان سده (خمینی‌شهر) اصفهان می‌باشد. تحصیلات خود را تا سن 20 سالگی در اصفهان گذراند و از محضر آیة‌اللّه سیّد محمّد نجف‌آبادی، آیة‌اللّه سیّد مهدی درچه‌ای و آیة‌اللّه فشارکی سود برد. پس از مسافرت به قم 23 سال در آن شهر از محضر استادان بزرگی</w:t>
      </w:r>
    </w:p>
    <w:p>
      <w:pPr>
        <w:pStyle w:val="BookText"/>
      </w:pPr>
      <w:r>
        <w:rPr>
          <w:rFonts w:ascii="IRNazanin" w:hAnsi="IRNazanin" w:eastAsia="IRNazanin" w:cs="IRNazanin"/>
          <w:lang w:bidi="fa-IR"/>
          <w:color w:val="111111"/>
          <w:sz w:val="28"/>
          <w:szCs w:val="28"/>
          <w:rtl/>
        </w:rPr>
        <w:t xml:space="preserve">همچون آیة‌اللّه حایری، مؤسس حوزه علمیّه قم، آیة‌اللّه سیّد محمّد تقی خوانساری، آیة‌اللّه صدر، آیة‌اللّه بروجردی، آیة‌اللّه سیّد عبدالهادی شیرازی و آیة‌اللّه محمّدرضا گلپایگانی سود برد و از سوی آیة‌اللّه سیّد محمّد تقی خوانساری اجازه اجتهاد گرفت. در سال 1335ش. از سوی آیة‌اللّه بروجردی جهت اداره حوزه علمیّه کرمانشاه رهسپار آن شهر شد. پس از قیام پانزده خرداد 1342 ش. به عنوان وکیل امام خمینی 1 برگزیده شد و پس از پیروزی انقلاب اسلامی از سوی امام خمینی نماینده ایشان در استان کرمانشاه و امام جمعه شهر کرمانشاه گردید. پس از جنگ تحمیلی همواره یاور رزمندگان بود و در ماه دو نوبت برای تقویت روحیه رزمندگان اسلام در جمع آنان حضور پیدا می‌کرد. وی پس از انقلاب اسلامی سه بار مورد سوء قصد قرار گرفت.</w:t>
      </w:r>
    </w:p>
    <w:p>
      <w:pPr>
        <w:pStyle w:val="BookText"/>
      </w:pPr>
      <w:r>
        <w:rPr>
          <w:rFonts w:ascii="IRNazanin" w:hAnsi="IRNazanin" w:eastAsia="IRNazanin" w:cs="IRNazanin"/>
          <w:lang w:bidi="fa-IR"/>
          <w:color w:val="111111"/>
          <w:sz w:val="28"/>
          <w:szCs w:val="28"/>
          <w:rtl/>
        </w:rPr>
        <w:t xml:space="preserve">سرانجام این عالم شهید و عارف ربّانی در روز جمعه 23/7/1361ش. در مسجد جامع کرمانشاه در نماز جمعه مورد سوء قصد مجدد منافقین قرار گرفت و به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4611_32706"/>
    <w:bookmarkEnd w:id="15"/>
    <w:p>
      <w:pPr>
        <w:pStyle w:val="BookText"/>
      </w:pPr>
      <w:r>
        <w:rPr>
          <w:rFonts w:ascii="IRNazanin" w:hAnsi="IRNazanin" w:eastAsia="IRNazanin" w:cs="IRNazanin"/>
          <w:lang w:bidi="fa-IR"/>
          <w:color w:val="111111"/>
          <w:sz w:val="28"/>
          <w:szCs w:val="28"/>
          <w:rtl/>
        </w:rPr>
        <w:t xml:space="preserve">آرزوی خود که چهارمین شهید محراب باشد، نایل شد.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4-1- "شهیده زهره بنیانیان"، فرزند شکرالله، متولد سال 1336ش.</w:t>
      </w:r>
    </w:p>
    <w:p>
      <w:pPr>
        <w:pStyle w:val="BookText"/>
      </w:pPr>
      <w:r>
        <w:rPr>
          <w:rFonts w:ascii="IRNazanin" w:hAnsi="IRNazanin" w:eastAsia="IRNazanin" w:cs="IRNazanin"/>
          <w:lang w:bidi="fa-IR"/>
          <w:color w:val="111111"/>
          <w:sz w:val="28"/>
          <w:szCs w:val="28"/>
          <w:rtl/>
        </w:rPr>
        <w:t xml:space="preserve">وی پیش از انقلاب اسلامی از مبارزان سخت‌کوش علیه رژیم پهلوی بود. در آذر و دی‌ماه 1356ش. مدّتی را در جنوب لبنان گذراند و پس از بازگشت به ایران به عضویت گروه توحیدی "صف"</w:t>
      </w:r>
      <w:r>
        <w:rPr>
          <w:rStyle w:val="FootnoteReference"/>
        </w:rPr>
        <w:footnoteReference w:id="61"/>
      </w:r>
      <w:r>
        <w:rPr>
          <w:rFonts w:ascii="IRNazanin" w:hAnsi="IRNazanin" w:eastAsia="IRNazanin" w:cs="IRNazanin"/>
          <w:lang w:bidi="fa-IR"/>
          <w:color w:val="111111"/>
          <w:sz w:val="28"/>
          <w:szCs w:val="28"/>
          <w:rtl/>
        </w:rPr>
        <w:t xml:space="preserve">در آمد. پس از پیروزی انقلاب اسلامی به عضویت</w:t>
      </w:r>
    </w:p>
    <w:p>
      <w:pPr>
        <w:pStyle w:val="BookText"/>
      </w:pPr>
      <w:r>
        <w:rPr>
          <w:rFonts w:ascii="IRNazanin" w:hAnsi="IRNazanin" w:eastAsia="IRNazanin" w:cs="IRNazanin"/>
          <w:lang w:bidi="fa-IR"/>
          <w:color w:val="111111"/>
          <w:sz w:val="28"/>
          <w:szCs w:val="28"/>
          <w:rtl/>
        </w:rPr>
        <w:t xml:space="preserve">سپاه پاسداران انقلاب اسلامی اصفهان در آمد و در روز دوم جمادی‌الثانی 1399ق. مطابق با نهم اردیبهشت‌ماه سال 1358ش. در پی مأموریت با عوامل ضد انقلاب در فولاد شهر به شهادت رسید.</w:t>
      </w:r>
      <w:r>
        <w:rPr>
          <w:rStyle w:val="FootnoteReference"/>
        </w:rPr>
        <w:footnoteReference w:id="62"/>
      </w:r>
      <w:r>
        <w:rPr>
          <w:rFonts w:ascii="IRNazanin" w:hAnsi="IRNazanin" w:eastAsia="IRNazanin" w:cs="IRNazanin"/>
          <w:lang w:bidi="fa-IR"/>
          <w:color w:val="111111"/>
          <w:sz w:val="28"/>
          <w:szCs w:val="28"/>
          <w:rtl/>
        </w:rPr>
        <w:t xml:space="preserve">مقبره وی اکنون در شمال بقعه آیة‌اللّه</w:t>
      </w:r>
    </w:p>
    <w:p>
      <w:pPr>
        <w:pStyle w:val="BookText"/>
      </w:pPr>
      <w:r>
        <w:rPr>
          <w:rFonts w:ascii="IRNazanin" w:hAnsi="IRNazanin" w:eastAsia="IRNazanin" w:cs="IRNazanin"/>
          <w:lang w:bidi="fa-IR"/>
          <w:color w:val="111111"/>
          <w:sz w:val="28"/>
          <w:szCs w:val="28"/>
          <w:rtl/>
        </w:rPr>
        <w:t xml:space="preserve">اشرفی اصفهانی می‌باشد.</w:t>
      </w:r>
    </w:p>
    <w:p>
      <w:pPr>
        <w:pStyle w:val="Heading3"/>
      </w:pPr>
      <w:bookmarkStart w:id="54" w:name="_Toc20"/>
      <w:r>
        <w:t>2- قطعه حنظله</w:t>
      </w:r>
      <w:bookmarkEnd w:id="54"/>
    </w:p>
    <w:p>
      <w:pPr>
        <w:pStyle w:val="BookText"/>
      </w:pPr>
      <w:r>
        <w:rPr>
          <w:rFonts w:ascii="IRNazanin" w:hAnsi="IRNazanin" w:eastAsia="IRNazanin" w:cs="IRNazanin"/>
          <w:lang w:bidi="fa-IR"/>
          <w:color w:val="111111"/>
          <w:sz w:val="28"/>
          <w:szCs w:val="28"/>
          <w:rtl/>
        </w:rPr>
        <w:t xml:space="preserve">این قطعه در غرب بقعه شهید اشرفی اصفهانی قرار دارد. تعداد شهدای آن 49 نفر و در 7 ردیف می‌باشند. چنین به نظر می‌رسد نام این قطعه به تأسی از حنظله غسیل الملائکه شهید غزوه احد انتخاب شده است.</w:t>
      </w:r>
    </w:p>
    <w:p>
      <w:pPr>
        <w:pStyle w:val="BookText"/>
      </w:pPr>
      <w:r>
        <w:rPr>
          <w:rFonts w:ascii="IRNazanin" w:hAnsi="IRNazanin" w:eastAsia="IRNazanin" w:cs="IRNazanin"/>
          <w:lang w:bidi="fa-IR"/>
          <w:color w:val="111111"/>
          <w:sz w:val="28"/>
          <w:szCs w:val="28"/>
          <w:rtl/>
        </w:rPr>
        <w:t xml:space="preserve">برخی از مدفونین در این قطعه عبارتند از :</w:t>
      </w:r>
    </w:p>
    <w:p>
      <w:pPr>
        <w:pStyle w:val="BookText"/>
      </w:pPr>
      <w:r>
        <w:rPr>
          <w:rFonts w:ascii="IRNazanin" w:hAnsi="IRNazanin" w:eastAsia="IRNazanin" w:cs="IRNazanin"/>
          <w:lang w:bidi="fa-IR"/>
          <w:color w:val="111111"/>
          <w:sz w:val="28"/>
          <w:szCs w:val="28"/>
          <w:rtl/>
        </w:rPr>
        <w:t xml:space="preserve">الف) "شهید سیّده فاطمه طالقانی"، فرزند هدایت، متولد سال 1357ش.</w:t>
      </w:r>
    </w:p>
    <w:p>
      <w:pPr>
        <w:pStyle w:val="BookText"/>
      </w:pPr>
      <w:r>
        <w:rPr>
          <w:rFonts w:ascii="IRNazanin" w:hAnsi="IRNazanin" w:eastAsia="IRNazanin" w:cs="IRNazanin"/>
          <w:lang w:bidi="fa-IR"/>
          <w:color w:val="111111"/>
          <w:sz w:val="28"/>
          <w:szCs w:val="28"/>
          <w:rtl/>
        </w:rPr>
        <w:t xml:space="preserve">وی در تاریخ 9/4/1360ش. در ماهشهر آتش زده شد و جنازه او را به اصفهان آوردند و دراین قطعه به خاک سپردند.</w:t>
      </w:r>
      <w:r>
        <w:rPr>
          <w:rStyle w:val="FootnoteReference"/>
        </w:rPr>
        <w:footnoteReference w:id="63"/>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4611_32707"/>
    <w:bookmarkEnd w:id="16"/>
    <w:p>
      <w:pPr>
        <w:pStyle w:val="BookText"/>
      </w:pPr>
      <w:r>
        <w:rPr>
          <w:rFonts w:ascii="IRNazanin" w:hAnsi="IRNazanin" w:eastAsia="IRNazanin" w:cs="IRNazanin"/>
          <w:lang w:bidi="fa-IR"/>
          <w:color w:val="111111"/>
          <w:sz w:val="28"/>
          <w:szCs w:val="28"/>
          <w:rtl/>
        </w:rPr>
        <w:t xml:space="preserve">ب) "شهید رسول هلالی"، فرزند رحیم، متولد سال 1336ش.</w:t>
      </w:r>
    </w:p>
    <w:p>
      <w:pPr>
        <w:pStyle w:val="BookText"/>
      </w:pPr>
      <w:r>
        <w:rPr>
          <w:rFonts w:ascii="IRNazanin" w:hAnsi="IRNazanin" w:eastAsia="IRNazanin" w:cs="IRNazanin"/>
          <w:lang w:bidi="fa-IR"/>
          <w:color w:val="111111"/>
          <w:sz w:val="28"/>
          <w:szCs w:val="28"/>
          <w:rtl/>
        </w:rPr>
        <w:t xml:space="preserve">وی از فرماندهان سپاه پاسداران انقلاب اسلامی کردستان بود که در تاریخ 5/3/1360ش. در درگیری با عوامل ضد انقلاب به شهادت رسید. فرازی از وصیتنامه وی چنین است :</w:t>
      </w:r>
    </w:p>
    <w:p>
      <w:pPr>
        <w:pStyle w:val="BookText"/>
      </w:pPr>
      <w:r>
        <w:rPr>
          <w:rFonts w:ascii="IRNazanin" w:hAnsi="IRNazanin" w:eastAsia="IRNazanin" w:cs="IRNazanin"/>
          <w:lang w:bidi="fa-IR"/>
          <w:color w:val="111111"/>
          <w:sz w:val="28"/>
          <w:szCs w:val="28"/>
          <w:rtl/>
        </w:rPr>
        <w:t xml:space="preserve">«ای دانشجویان عزیز! شما باید ارتباط دایمی</w:t>
      </w:r>
    </w:p>
    <w:p>
      <w:pPr>
        <w:pStyle w:val="BookText"/>
      </w:pPr>
      <w:r>
        <w:rPr>
          <w:rFonts w:ascii="IRNazanin" w:hAnsi="IRNazanin" w:eastAsia="IRNazanin" w:cs="IRNazanin"/>
          <w:lang w:bidi="fa-IR"/>
          <w:color w:val="111111"/>
          <w:sz w:val="28"/>
          <w:szCs w:val="28"/>
          <w:rtl/>
        </w:rPr>
        <w:t xml:space="preserve">دانشگاه و حوزه را حفظ کنید.»</w:t>
      </w:r>
      <w:r>
        <w:rPr>
          <w:rStyle w:val="FootnoteReference"/>
        </w:rPr>
        <w:footnoteReference w:id="64"/>
      </w:r>
    </w:p>
    <w:p>
      <w:pPr>
        <w:pStyle w:val="Heading3"/>
      </w:pPr>
      <w:bookmarkStart w:id="55" w:name="_Toc21"/>
      <w:r>
        <w:t>3- قطعه فرمانده کلّ قوا و بیت‌المقدّس</w:t>
      </w:r>
      <w:bookmarkEnd w:id="55"/>
    </w:p>
    <w:p>
      <w:pPr>
        <w:pStyle w:val="BookText"/>
      </w:pPr>
      <w:r>
        <w:rPr>
          <w:rFonts w:ascii="IRNazanin" w:hAnsi="IRNazanin" w:eastAsia="IRNazanin" w:cs="IRNazanin"/>
          <w:lang w:bidi="fa-IR"/>
          <w:color w:val="111111"/>
          <w:sz w:val="28"/>
          <w:szCs w:val="28"/>
          <w:rtl/>
        </w:rPr>
        <w:t xml:space="preserve">این قطعه در مرکز گلستان شهدا و در شرق خیمه حسینی قرار دارد و در شمال و جنوب آن فضای سبز می‌باشد. در این قطعه بیشتر شهدای عملیّات فرماندهی کل قوا که در 21 خرداد 1360ش. در منطقه محمّدیه دارخوین انجام شد و شهدای عملیّات بیت المقدّس، رمضان و خیبر و... دفن می‌باشند. تعداد شهدای مدفون در آن 338 نفر و در 13 ردیف می‌باشند. از جمله شهدای مدفون در آن :</w:t>
      </w:r>
    </w:p>
    <w:p>
      <w:pPr>
        <w:pStyle w:val="BookText"/>
      </w:pPr>
      <w:r>
        <w:rPr>
          <w:rFonts w:ascii="IRNazanin" w:hAnsi="IRNazanin" w:eastAsia="IRNazanin" w:cs="IRNazanin"/>
          <w:lang w:bidi="fa-IR"/>
          <w:color w:val="111111"/>
          <w:sz w:val="28"/>
          <w:szCs w:val="28"/>
          <w:rtl/>
        </w:rPr>
        <w:t xml:space="preserve">الف) "شهید حسین شرکت"، فرزند محمود، متولّد سال 1334ش.</w:t>
      </w:r>
    </w:p>
    <w:p>
      <w:pPr>
        <w:pStyle w:val="BookText"/>
      </w:pPr>
      <w:r>
        <w:rPr>
          <w:rFonts w:ascii="IRNazanin" w:hAnsi="IRNazanin" w:eastAsia="IRNazanin" w:cs="IRNazanin"/>
          <w:lang w:bidi="fa-IR"/>
          <w:color w:val="111111"/>
          <w:sz w:val="28"/>
          <w:szCs w:val="28"/>
          <w:rtl/>
        </w:rPr>
        <w:t xml:space="preserve">این شهید عزیز پس از دریافت مدرک دیپلم متوسطه به خدمت وظیفه سپاهی دانش رفت. در دوران آموزشی در پادگان گرگان از نزدیک شاهد فعالیّت‌های مذهبی وی بودم. وی مسجد پادگان را به نحوی زیبا تزیین نمود و جلسات قرآن در آن راه‌اندازی کرد. در دوران انقلاب از عناصر فعّال مبارزه علیه رژیم پهلوی بود. پس از انقلاب اسلامی در رشته الهیّات دانشگاه تهران پذیرفته شد. با شروع جنگ تحمیلی وارد جهاد سازندگی شد و چندین بار به جبهه رفت.</w:t>
      </w:r>
    </w:p>
    <w:p>
      <w:pPr>
        <w:pStyle w:val="BookText"/>
      </w:pPr>
      <w:r>
        <w:rPr>
          <w:rFonts w:ascii="IRNazanin" w:hAnsi="IRNazanin" w:eastAsia="IRNazanin" w:cs="IRNazanin"/>
          <w:lang w:bidi="fa-IR"/>
          <w:color w:val="111111"/>
          <w:sz w:val="28"/>
          <w:szCs w:val="28"/>
          <w:rtl/>
        </w:rPr>
        <w:t xml:space="preserve">سرانجام در عملیّات بیت المقدّس فرماندهی مهندسی رزمی جهاد سازندگی به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واگذار شد و در همین عملیّات در تاریخ 3/3/61ش. به شهادت رسید.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 "شهید حسن ترک لادانی"، فرزند محمّد، متولد 1335ش. در روستای لادان ماربین اصفهان.</w:t>
      </w:r>
    </w:p>
    <w:p>
      <w:pPr>
        <w:pStyle w:val="BookText"/>
      </w:pPr>
      <w:r>
        <w:rPr>
          <w:rFonts w:ascii="IRNazanin" w:hAnsi="IRNazanin" w:eastAsia="IRNazanin" w:cs="IRNazanin"/>
          <w:lang w:bidi="fa-IR"/>
          <w:color w:val="111111"/>
          <w:sz w:val="28"/>
          <w:szCs w:val="28"/>
          <w:rtl/>
        </w:rPr>
        <w:t xml:space="preserve">وی پس از اخذ مدرک دیپلم متوسطه در سال 1356ش. به دانشگاه راه یافت. در دوران انقلاب از جوانان فعّال ماربین بود. پس از پیروزی انقلاب اسلامی به عضویت سپاه پاسداران انقلاب اسلامی اصفهان در آمد. وی مدّتی در کردستان بود و در سال 1360ش. به سمت فرماندهی سپاه در نایین منصوب شد. در سال بعد فرماندهی عملیّات سپاه شهر اصفهان به وی واگذار شد.</w:t>
      </w:r>
    </w:p>
    <w:p>
      <w:pPr>
        <w:pStyle w:val="BookText"/>
      </w:pPr>
      <w:r>
        <w:rPr>
          <w:rFonts w:ascii="IRNazanin" w:hAnsi="IRNazanin" w:eastAsia="IRNazanin" w:cs="IRNazanin"/>
          <w:lang w:bidi="fa-IR"/>
          <w:color w:val="111111"/>
          <w:sz w:val="28"/>
          <w:szCs w:val="28"/>
          <w:rtl/>
        </w:rPr>
        <w:t xml:space="preserve">سرانجام در عملیّات خیبر در تاریخ 5/12/62ش. در منطقه شرق بصره به دیدار حق شتافت. فرازی از وصیتنامه وی چنین است :</w:t>
      </w:r>
    </w:p>
    <w:p>
      <w:pPr>
        <w:pStyle w:val="BookText"/>
      </w:pPr>
      <w:r>
        <w:rPr>
          <w:rFonts w:ascii="IRNazanin" w:hAnsi="IRNazanin" w:eastAsia="IRNazanin" w:cs="IRNazanin"/>
          <w:lang w:bidi="fa-IR"/>
          <w:color w:val="111111"/>
          <w:sz w:val="28"/>
          <w:szCs w:val="28"/>
          <w:rtl/>
        </w:rPr>
        <w:t xml:space="preserve">«دست خود را از مجالس عزاداری اباعبداللّه الحسین کوتاه نکنید.»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ج) "شهید مهدی شفیعیون"، فرزند محمّد رحیم، متولد 15 شعبان 1342ش.</w:t>
      </w:r>
    </w:p>
    <w:p>
      <w:pPr>
        <w:pStyle w:val="BookText"/>
      </w:pPr>
      <w:r>
        <w:rPr>
          <w:rFonts w:ascii="IRNazanin" w:hAnsi="IRNazanin" w:eastAsia="IRNazanin" w:cs="IRNazanin"/>
          <w:lang w:bidi="fa-IR"/>
          <w:color w:val="111111"/>
          <w:sz w:val="28"/>
          <w:szCs w:val="28"/>
          <w:rtl/>
        </w:rPr>
        <w:t xml:space="preserve">وی پس از شهادت نخستین برادرش عازم جبهه شد و به عضویت سپاه پاسداران در آمد. یک بار نیز مورد سوء قصد منافقین قرار گرفت. وی در عملیّات والفجر دو به مسؤولیت معاون گردان در لشکر مقدّس امام حسین علیه السلام برگزیده شد و در تاریخ 20/5/62 ش. در همان عملیّات به شهادت رسید.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 "شهید حسن علی بیک"، فرزند مصطفی، متولد 1331ش.</w:t>
      </w:r>
    </w:p>
    <w:p>
      <w:pPr>
        <w:pStyle w:val="BookText"/>
      </w:pPr>
      <w:r>
        <w:rPr>
          <w:rFonts w:ascii="IRNazanin" w:hAnsi="IRNazanin" w:eastAsia="IRNazanin" w:cs="IRNazanin"/>
          <w:lang w:bidi="fa-IR"/>
          <w:color w:val="111111"/>
          <w:sz w:val="28"/>
          <w:szCs w:val="28"/>
          <w:rtl/>
        </w:rPr>
        <w:t xml:space="preserve">وی از جوانان پرشور مذهبی و انقلابی بود که چندین مرتبه توسط ساواک دستگیر گردید. در اواخر سال 1356 ش پیش از پایان یافتن دوره کارشناسی مجددآ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4611_32709"/>
    <w:bookmarkEnd w:id="17"/>
    <w:p>
      <w:pPr>
        <w:pStyle w:val="BookText"/>
      </w:pPr>
      <w:r>
        <w:rPr>
          <w:rFonts w:ascii="IRNazanin" w:hAnsi="IRNazanin" w:eastAsia="IRNazanin" w:cs="IRNazanin"/>
          <w:lang w:bidi="fa-IR"/>
          <w:color w:val="111111"/>
          <w:sz w:val="28"/>
          <w:szCs w:val="28"/>
          <w:rtl/>
        </w:rPr>
        <w:t xml:space="preserve">دستگیر و به هشت ماه زندان محکوم گردید. وی پس از پیروزی انقلاب اسلامی وارد جهاد سازندگی گردید و مدّتی در سیستان و بلوچستان و مدّتی را در کردستان خدمت کرد و سرانجام در عملیّات فرماندهی کل قوا در تاریخ 21/3/60 در منطقه دارخوین به شهادت رسید. فرازی از وصیتنامه وی چنین است :</w:t>
      </w:r>
    </w:p>
    <w:p>
      <w:pPr>
        <w:pStyle w:val="BookText"/>
      </w:pPr>
      <w:r>
        <w:rPr>
          <w:rFonts w:ascii="IRNazanin" w:hAnsi="IRNazanin" w:eastAsia="IRNazanin" w:cs="IRNazanin"/>
          <w:lang w:bidi="fa-IR"/>
          <w:color w:val="111111"/>
          <w:sz w:val="28"/>
          <w:szCs w:val="28"/>
          <w:rtl/>
        </w:rPr>
        <w:t xml:space="preserve">«ما باید راه شهدا و انبیای صالحین را ادامه دهیم و از منافع خودمان دور شویم و به فکر جامعه اسلامی و الهی باشیم.»</w:t>
      </w:r>
      <w:r>
        <w:rPr>
          <w:rStyle w:val="FootnoteReference"/>
        </w:rPr>
        <w:footnoteReference w:id="68"/>
      </w:r>
    </w:p>
    <w:p>
      <w:pPr>
        <w:pStyle w:val="Heading3"/>
      </w:pPr>
      <w:bookmarkStart w:id="56" w:name="_Toc22"/>
      <w:r>
        <w:t>4- قطعه ثامن‌الائمه و چزابه</w:t>
      </w:r>
      <w:bookmarkEnd w:id="56"/>
    </w:p>
    <w:p>
      <w:pPr>
        <w:pStyle w:val="BookText"/>
      </w:pPr>
      <w:r>
        <w:rPr>
          <w:rFonts w:ascii="IRNazanin" w:hAnsi="IRNazanin" w:eastAsia="IRNazanin" w:cs="IRNazanin"/>
          <w:lang w:bidi="fa-IR"/>
          <w:color w:val="111111"/>
          <w:sz w:val="28"/>
          <w:szCs w:val="28"/>
          <w:rtl/>
        </w:rPr>
        <w:t xml:space="preserve">این قطعه در شرق قطعه فرمانده کل قوا قرار دارد. تعداد شهدای مدفون در آن 381 نفر و در 7 ردیف می‌باشند. شهدای این قطعه از عملیّات گوناگون، به ویژه فرمانده کلّ قوا، ثامن الائمه، بیت المقدّس و چزابه می‌باشند.</w:t>
      </w:r>
    </w:p>
    <w:p>
      <w:pPr>
        <w:pStyle w:val="BookText"/>
      </w:pPr>
      <w:r>
        <w:rPr>
          <w:rFonts w:ascii="IRNazanin" w:hAnsi="IRNazanin" w:eastAsia="IRNazanin" w:cs="IRNazanin"/>
          <w:lang w:bidi="fa-IR"/>
          <w:color w:val="111111"/>
          <w:sz w:val="28"/>
          <w:szCs w:val="28"/>
          <w:rtl/>
        </w:rPr>
        <w:t xml:space="preserve">از جمله مدفونین در این قطعه :</w:t>
      </w:r>
    </w:p>
    <w:p>
      <w:pPr>
        <w:pStyle w:val="BookText"/>
      </w:pPr>
      <w:r>
        <w:rPr>
          <w:rFonts w:ascii="IRNazanin" w:hAnsi="IRNazanin" w:eastAsia="IRNazanin" w:cs="IRNazanin"/>
          <w:lang w:bidi="fa-IR"/>
          <w:color w:val="111111"/>
          <w:sz w:val="28"/>
          <w:szCs w:val="28"/>
          <w:rtl/>
        </w:rPr>
        <w:t xml:space="preserve">الف) "شهید مصطفی طیّاره"، فرزند مرتضی، متولد 1337ش.</w:t>
      </w:r>
    </w:p>
    <w:p>
      <w:pPr>
        <w:pStyle w:val="BookText"/>
      </w:pPr>
      <w:r>
        <w:rPr>
          <w:rFonts w:ascii="IRNazanin" w:hAnsi="IRNazanin" w:eastAsia="IRNazanin" w:cs="IRNazanin"/>
          <w:lang w:bidi="fa-IR"/>
          <w:color w:val="111111"/>
          <w:sz w:val="28"/>
          <w:szCs w:val="28"/>
          <w:rtl/>
        </w:rPr>
        <w:t xml:space="preserve">وی پس از غائله کردستان داوطلبانه به این منطقه رفت و به دلیل رشادت و کاردانی به فرماندهی سپاه پاسداران سقز منصوب شد. سرانجام در تاریخ 3/2/61ش. در منطقه بانه به شهادت رسید و در این قطعه به خاک سپرده شد.</w:t>
      </w:r>
    </w:p>
    <w:p>
      <w:pPr>
        <w:pStyle w:val="BookText"/>
      </w:pPr>
      <w:r>
        <w:rPr>
          <w:rFonts w:ascii="IRNazanin" w:hAnsi="IRNazanin" w:eastAsia="IRNazanin" w:cs="IRNazanin"/>
          <w:lang w:bidi="fa-IR"/>
          <w:color w:val="111111"/>
          <w:sz w:val="28"/>
          <w:szCs w:val="28"/>
          <w:rtl/>
        </w:rPr>
        <w:t xml:space="preserve">برادر نامبرده غلامعلی نیز در تاریخ 14/4/67 به شهادت رسید و در جوار برادر خود به خاک سپرده شد.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 "شهید اصغر لاوی"، فرزند حاج‌آقا، متولد 1337ش. در شهر خرّمشهر.</w:t>
      </w:r>
    </w:p>
    <w:p>
      <w:pPr>
        <w:pStyle w:val="BookText"/>
      </w:pPr>
      <w:r>
        <w:rPr>
          <w:rFonts w:ascii="IRNazanin" w:hAnsi="IRNazanin" w:eastAsia="IRNazanin" w:cs="IRNazanin"/>
          <w:lang w:bidi="fa-IR"/>
          <w:color w:val="111111"/>
          <w:sz w:val="28"/>
          <w:szCs w:val="28"/>
          <w:rtl/>
        </w:rPr>
        <w:t xml:space="preserve">وی همراه پدر و مادر خود راهی اصفهان شد و در سال 1357 دپیلم متوسطه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8" w:name="pg4611_32710"/>
    <w:bookmarkEnd w:id="18"/>
    <w:p>
      <w:pPr>
        <w:pStyle w:val="BookText"/>
      </w:pPr>
      <w:r>
        <w:rPr>
          <w:rFonts w:ascii="IRNazanin" w:hAnsi="IRNazanin" w:eastAsia="IRNazanin" w:cs="IRNazanin"/>
          <w:lang w:bidi="fa-IR"/>
          <w:color w:val="111111"/>
          <w:sz w:val="28"/>
          <w:szCs w:val="28"/>
          <w:rtl/>
        </w:rPr>
        <w:t xml:space="preserve">گرفت. پس از پیروزی انقلاب اسلامی وارد سپاه پاسداران شد و مدّتی در واحد امنیت پرواز خدمت کرد. شهید لاوی زمانی نیز فرمانده سپاه نظنز بود. در جبهه مدّتی فرماندهی گردان تانک محمّد رسول‌اللّه 9 و فرماندهی تیپ حضرت امام صادق علیه السلام و فرماندهی تیپ مستقل زرهی 28 صفر را بر عهده داشت. سرانجام در تاریخ 29/10/65 در عملیّات کربلای پنج در منطقه شلمچه به شهادت رسید.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ج) "شهید مهدی سلیمان پور"، فرزند تقی، متولد سال 1336ش.</w:t>
      </w:r>
    </w:p>
    <w:p>
      <w:pPr>
        <w:pStyle w:val="BookText"/>
      </w:pPr>
      <w:r>
        <w:rPr>
          <w:rFonts w:ascii="IRNazanin" w:hAnsi="IRNazanin" w:eastAsia="IRNazanin" w:cs="IRNazanin"/>
          <w:lang w:bidi="fa-IR"/>
          <w:color w:val="111111"/>
          <w:sz w:val="28"/>
          <w:szCs w:val="28"/>
          <w:rtl/>
        </w:rPr>
        <w:t xml:space="preserve">وی پس از پیروزی انقلاب اسلامی به عضویت سپاه پاسداران در آمد. پس از غائله کردستان مدّتی در کردستان خدمت کرد و فرماندهی سپاه سنندج را بر عهده داشت. در سال 1360ش. عازم منطقه عملیّاتی دارخوین شد و از فرماندهان این منطقه بود.</w:t>
      </w:r>
    </w:p>
    <w:p>
      <w:pPr>
        <w:pStyle w:val="BookText"/>
      </w:pPr>
      <w:r>
        <w:rPr>
          <w:rFonts w:ascii="IRNazanin" w:hAnsi="IRNazanin" w:eastAsia="IRNazanin" w:cs="IRNazanin"/>
          <w:lang w:bidi="fa-IR"/>
          <w:color w:val="111111"/>
          <w:sz w:val="28"/>
          <w:szCs w:val="28"/>
          <w:rtl/>
        </w:rPr>
        <w:t xml:space="preserve">وی سرانجام در روز یکشنبه 5/7/1360 ش. در عملیّات ثامن الائمه به شهادت رسید.</w:t>
      </w:r>
      <w:r>
        <w:rPr>
          <w:rStyle w:val="FootnoteReference"/>
        </w:rPr>
        <w:footnoteReference w:id="71"/>
      </w:r>
      <w:r>
        <w:rPr>
          <w:rFonts w:ascii="IRNazanin" w:hAnsi="IRNazanin" w:eastAsia="IRNazanin" w:cs="IRNazanin"/>
          <w:lang w:bidi="fa-IR"/>
          <w:color w:val="111111"/>
          <w:sz w:val="28"/>
          <w:szCs w:val="28"/>
          <w:rtl/>
        </w:rPr>
        <w:t xml:space="preserve">در فرازی از وصیتنامه وی چنین آمده است :</w:t>
      </w:r>
    </w:p>
    <w:p>
      <w:pPr>
        <w:pStyle w:val="BookText"/>
      </w:pPr>
      <w:r>
        <w:rPr>
          <w:rFonts w:ascii="IRNazanin" w:hAnsi="IRNazanin" w:eastAsia="IRNazanin" w:cs="IRNazanin"/>
          <w:lang w:bidi="fa-IR"/>
          <w:color w:val="111111"/>
          <w:sz w:val="28"/>
          <w:szCs w:val="28"/>
          <w:rtl/>
        </w:rPr>
        <w:t xml:space="preserve">«سخنی دارم با تو ای همرزم، تو را رسالتی است به اندازه 1400 سال تاریخ اسلام و این پیام روی خون هزاران شهید شناور بوده تا به دست تو رسیده است. و این تو هستی که باید این پیام را که اکنون تبدیل به یک حرکت شده سالم به دست آیندگان بسپاری.»</w:t>
      </w:r>
      <w:r>
        <w:rPr>
          <w:rStyle w:val="FootnoteReference"/>
        </w:rPr>
        <w:footnoteReference w:id="72"/>
      </w:r>
    </w:p>
    <w:p>
      <w:pPr>
        <w:pStyle w:val="Heading3"/>
      </w:pPr>
      <w:bookmarkStart w:id="57" w:name="_Toc23"/>
      <w:r>
        <w:t>5- قطعه طریق‌القدس</w:t>
      </w:r>
      <w:bookmarkEnd w:id="57"/>
    </w:p>
    <w:p>
      <w:pPr>
        <w:pStyle w:val="BookText"/>
      </w:pPr>
      <w:r>
        <w:rPr>
          <w:rFonts w:ascii="IRNazanin" w:hAnsi="IRNazanin" w:eastAsia="IRNazanin" w:cs="IRNazanin"/>
          <w:lang w:bidi="fa-IR"/>
          <w:color w:val="111111"/>
          <w:sz w:val="28"/>
          <w:szCs w:val="28"/>
          <w:rtl/>
        </w:rPr>
        <w:t xml:space="preserve">این قطعه در شرق گلستان شهدا واقع شده است و شهدای عملیّات طریق القدس، محرّم، بیت المقدّس، فرماندهی کل قوا و برخی شهدای انقلاب اسلامی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مدفون هستند. تعداد شهدای این قطعه 457 نفر و در 8 ردیف می‌باشند.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از جمله مدفونین در قطعه طریق القدس عبارتند از :</w:t>
      </w:r>
    </w:p>
    <w:p>
      <w:pPr>
        <w:pStyle w:val="BookText"/>
      </w:pPr>
      <w:r>
        <w:rPr>
          <w:rFonts w:ascii="IRNazanin" w:hAnsi="IRNazanin" w:eastAsia="IRNazanin" w:cs="IRNazanin"/>
          <w:lang w:bidi="fa-IR"/>
          <w:color w:val="111111"/>
          <w:sz w:val="28"/>
          <w:szCs w:val="28"/>
          <w:rtl/>
        </w:rPr>
        <w:t xml:space="preserve">الف) " شهید مهندس ولی‌اللّه نیکبخت"، فرزند ناصر، متولد سال 1330ش. در روستای قهنویه مبارکه.</w:t>
      </w:r>
    </w:p>
    <w:p>
      <w:pPr>
        <w:pStyle w:val="BookText"/>
      </w:pPr>
      <w:r>
        <w:rPr>
          <w:rFonts w:ascii="IRNazanin" w:hAnsi="IRNazanin" w:eastAsia="IRNazanin" w:cs="IRNazanin"/>
          <w:lang w:bidi="fa-IR"/>
          <w:color w:val="111111"/>
          <w:sz w:val="28"/>
          <w:szCs w:val="28"/>
          <w:rtl/>
        </w:rPr>
        <w:t xml:space="preserve">وی پس از اتمام تحصیلات متوسطه در دانشگاه شیراز پذیرفته شد و تا اخذ مدرک کارشناسی ارشد در رشته برق و الکترونیک با کسب رتبه اول در آن</w:t>
      </w:r>
    </w:p>
    <w:p>
      <w:pPr>
        <w:pStyle w:val="BookText"/>
      </w:pPr>
      <w:r>
        <w:rPr>
          <w:rFonts w:ascii="IRNazanin" w:hAnsi="IRNazanin" w:eastAsia="IRNazanin" w:cs="IRNazanin"/>
          <w:lang w:bidi="fa-IR"/>
          <w:color w:val="111111"/>
          <w:sz w:val="28"/>
          <w:szCs w:val="28"/>
          <w:rtl/>
        </w:rPr>
        <w:t xml:space="preserve">دانشگاه ادامه تحصیل داد. وی بر خلاف فراهم بودن زمینه تحصیل در آمریکا خدمت در یکی از مناطق محروم را ترجیح داد و به عضویت هیأت علمی در دانشگاه سیستان و بلوچستان در آمد. در سال 1354ش. شریک زندگی و همسنگری پشتیبان انتخاب کرد که ثمره این ازدواج دو فرزند می‌باشد. شهید نیکبخت پیش از انقلاب اسلامی از مبارزان علیه رژیم پهلوی بود. پس از پیروزی انقلاب اسلامی در سه سنگر دانشگاه، جهاد سازندگی و کمیته انقلاب اسلامی علیه جهل و نادانی، فقر و عدم امنیت مبارزه کرد. پیوسته در راه خدمت به انقلاب و بهبود زندگی محرومان در تلاش بود و آسایش برای وی معنا نداشت.</w:t>
      </w:r>
    </w:p>
    <w:p>
      <w:pPr>
        <w:pStyle w:val="BookText"/>
      </w:pPr>
      <w:r>
        <w:rPr>
          <w:rFonts w:ascii="IRNazanin" w:hAnsi="IRNazanin" w:eastAsia="IRNazanin" w:cs="IRNazanin"/>
          <w:lang w:bidi="fa-IR"/>
          <w:color w:val="111111"/>
          <w:sz w:val="28"/>
          <w:szCs w:val="28"/>
          <w:rtl/>
        </w:rPr>
        <w:t xml:space="preserve">از مهم‌ترین اقدامات شهید نیکبخت: کوشش برای تأسیس سپاه، جهاد سازندگی و کمیته‌های انقلاب اسلامی، تلاش برای برقراری امنیت مرزها و راه‌ها و سرکوب اشرار و کمک به محرومان منطقه بود.</w:t>
      </w:r>
    </w:p>
    <w:p>
      <w:pPr>
        <w:pStyle w:val="BookText"/>
      </w:pPr>
      <w:r>
        <w:rPr>
          <w:rFonts w:ascii="IRNazanin" w:hAnsi="IRNazanin" w:eastAsia="IRNazanin" w:cs="IRNazanin"/>
          <w:lang w:bidi="fa-IR"/>
          <w:color w:val="111111"/>
          <w:sz w:val="28"/>
          <w:szCs w:val="28"/>
          <w:rtl/>
        </w:rPr>
        <w:t xml:space="preserve">سرانجام در مردادماه 1358 ش. به دست اشرار در یکی از جاده‌های شهرستان خاش همراه با یکی از همسنگران خود به نام "امام بخش ریگی" به شهادت رسید.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 "شهید احمد فروغی"، فرزند اصغر، متولد سال 1336ش.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پس از پیروزی انقلاب اسلامی وارد کمیته دفاع شهری و سپس سپاه پاسداران شد. با شروع غائله کردستان حدود یک سال در آن جا فعالیّت کرد. پس از آن که مجروح گردید به فرماندهی عملیّات سپاه اصفهان منصوب شد. با شروع جنگ</w:t>
      </w:r>
    </w:p>
    <w:p>
      <w:pPr>
        <w:pStyle w:val="BookText"/>
      </w:pPr>
      <w:r>
        <w:rPr>
          <w:rFonts w:ascii="IRNazanin" w:hAnsi="IRNazanin" w:eastAsia="IRNazanin" w:cs="IRNazanin"/>
          <w:lang w:bidi="fa-IR"/>
          <w:color w:val="111111"/>
          <w:sz w:val="28"/>
          <w:szCs w:val="28"/>
          <w:rtl/>
        </w:rPr>
        <w:t xml:space="preserve">تحمیلی به جبهه‌های جنوب رفت و فرماندهی جبهه دارخوین به وی واگذار شد.</w:t>
      </w:r>
      <w:r>
        <w:rPr>
          <w:rStyle w:val="FootnoteReference"/>
        </w:rPr>
        <w:footnoteReference w:id="75"/>
      </w:r>
      <w:r>
        <w:rPr>
          <w:rFonts w:ascii="IRNazanin" w:hAnsi="IRNazanin" w:eastAsia="IRNazanin" w:cs="IRNazanin"/>
          <w:lang w:bidi="fa-IR"/>
          <w:color w:val="111111"/>
          <w:sz w:val="28"/>
          <w:szCs w:val="28"/>
          <w:rtl/>
        </w:rPr>
        <w:t xml:space="preserve">سرانجام در عملیّات طریق القدس فرمانده یکی از محورهای عملیّاتی بود و</w:t>
      </w:r>
    </w:p>
    <w:p>
      <w:pPr>
        <w:pStyle w:val="BookText"/>
      </w:pPr>
      <w:r>
        <w:rPr>
          <w:rFonts w:ascii="IRNazanin" w:hAnsi="IRNazanin" w:eastAsia="IRNazanin" w:cs="IRNazanin"/>
          <w:lang w:bidi="fa-IR"/>
          <w:color w:val="111111"/>
          <w:sz w:val="28"/>
          <w:szCs w:val="28"/>
          <w:rtl/>
        </w:rPr>
        <w:t xml:space="preserve">در همین عملیّات در تاریخ 11/9/60ش. به شهادت رسید.</w:t>
      </w:r>
    </w:p>
    <w:p>
      <w:pPr>
        <w:pStyle w:val="BookText"/>
      </w:pPr>
      <w:r>
        <w:rPr>
          <w:rFonts w:ascii="IRNazanin" w:hAnsi="IRNazanin" w:eastAsia="IRNazanin" w:cs="IRNazanin"/>
          <w:lang w:bidi="fa-IR"/>
          <w:color w:val="111111"/>
          <w:sz w:val="28"/>
          <w:szCs w:val="28"/>
          <w:rtl/>
        </w:rPr>
        <w:t xml:space="preserve">ج) "شهید عباس کردآبادی"، فرزند حسین، متولد 1334 ش.</w:t>
      </w:r>
    </w:p>
    <w:p>
      <w:pPr>
        <w:pStyle w:val="BookText"/>
      </w:pPr>
      <w:r>
        <w:rPr>
          <w:rFonts w:ascii="IRNazanin" w:hAnsi="IRNazanin" w:eastAsia="IRNazanin" w:cs="IRNazanin"/>
          <w:lang w:bidi="fa-IR"/>
          <w:color w:val="111111"/>
          <w:sz w:val="28"/>
          <w:szCs w:val="28"/>
          <w:rtl/>
        </w:rPr>
        <w:t xml:space="preserve">وی در خرداد 1355ش. دیپلم متوسطه را گرفت و در خدمت وظیفه با دانشجویان مسلمان مبارز همکاری داشت. پس از پیروزی انقلاب اسلامی به عضویت سپاه پاسداران اصفهان در آمد و در آموزش پاسداران کوشش بسیار کرد. با شروع جنگ تحمیلی به جبهه‌های جنوب رفت و در عملیّات طریق القدس فرمانده یکی از محورهای عملیّاتی بود. سرانجام در سحرگاه 8/9/60 به شهادت رسید.</w:t>
      </w:r>
    </w:p>
    <w:p>
      <w:pPr>
        <w:pStyle w:val="BookText"/>
      </w:pPr>
      <w:r>
        <w:rPr>
          <w:rFonts w:ascii="IRNazanin" w:hAnsi="IRNazanin" w:eastAsia="IRNazanin" w:cs="IRNazanin"/>
          <w:lang w:bidi="fa-IR"/>
          <w:color w:val="111111"/>
          <w:sz w:val="28"/>
          <w:szCs w:val="28"/>
          <w:rtl/>
        </w:rPr>
        <w:t xml:space="preserve">فرازی از وصیتنامه وی عبارت است از :</w:t>
      </w:r>
    </w:p>
    <w:p>
      <w:pPr>
        <w:pStyle w:val="BookText"/>
      </w:pPr>
      <w:r>
        <w:rPr>
          <w:rFonts w:ascii="IRNazanin" w:hAnsi="IRNazanin" w:eastAsia="IRNazanin" w:cs="IRNazanin"/>
          <w:lang w:bidi="fa-IR"/>
          <w:color w:val="111111"/>
          <w:sz w:val="28"/>
          <w:szCs w:val="28"/>
          <w:rtl/>
        </w:rPr>
        <w:t xml:space="preserve">«با افتخار می‌گویم که شهادت را پذیرفته‌ام، میدان جنگ برای من محراب نماز و دعا است و با همان ذوق و شوق سوی آن می‌روم.»</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د) "شهید منصور موحدی"، فرزند محمود، متولد سال 1335ش.</w:t>
      </w:r>
    </w:p>
    <w:p>
      <w:pPr>
        <w:pStyle w:val="BookText"/>
      </w:pPr>
      <w:r>
        <w:rPr>
          <w:rFonts w:ascii="IRNazanin" w:hAnsi="IRNazanin" w:eastAsia="IRNazanin" w:cs="IRNazanin"/>
          <w:lang w:bidi="fa-IR"/>
          <w:color w:val="111111"/>
          <w:sz w:val="28"/>
          <w:szCs w:val="28"/>
          <w:rtl/>
        </w:rPr>
        <w:t xml:space="preserve">وی در سال 1352ش. در رشته فیزیک دانشگاه اصفهان پذیرفته شد. در طی دوران تحصیل از دانشجویان مبارزی بود که چندین بار به وسیله ساواک اصفهان دستگیر شد. وی و شهید نیلفروش‌زاده و جمعی دیگر از دانشجویان</w:t>
      </w:r>
    </w:p>
    <w:p>
      <w:pPr>
        <w:pStyle w:val="BookText"/>
      </w:pPr>
      <w:r>
        <w:rPr>
          <w:rFonts w:ascii="IRNazanin" w:hAnsi="IRNazanin" w:eastAsia="IRNazanin" w:cs="IRNazanin"/>
          <w:lang w:bidi="fa-IR"/>
          <w:color w:val="111111"/>
          <w:sz w:val="28"/>
          <w:szCs w:val="28"/>
          <w:rtl/>
        </w:rPr>
        <w:t xml:space="preserve">سازمان اسلامی دانشجویان دانشگاه اصفهان را تأسیس کردند. پس از پیروزی انقلاب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وی در سیستان و بلوچستان و کردستان حضور یافت. پس از شروع جنگ تحمیلی به منطقه دارخوین رفت و در عملیّات فرماندهی کل قوا در تاریخ 21/3/1360ش. به شهادت رسید.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ه ) "شهید سیّد محسن زاهدی"، فرزند علی، متولد سال 1340 ش.</w:t>
      </w:r>
    </w:p>
    <w:p>
      <w:pPr>
        <w:pStyle w:val="BookText"/>
      </w:pPr>
      <w:r>
        <w:rPr>
          <w:rFonts w:ascii="IRNazanin" w:hAnsi="IRNazanin" w:eastAsia="IRNazanin" w:cs="IRNazanin"/>
          <w:lang w:bidi="fa-IR"/>
          <w:color w:val="111111"/>
          <w:sz w:val="28"/>
          <w:szCs w:val="28"/>
          <w:rtl/>
        </w:rPr>
        <w:t xml:space="preserve">وی پس از جنگ تحمیلی به جبهه دارخوین رفت و در عملیّات بسیاری شرکت کرد. وی حدود چهار سال مسؤولیّت مخابرات لشکر 14 امام حسین علیه السلام را بر عهده داشت. شهید زاهدی از مردان عمل و کم‌ادعا و کم‌حرف بود.</w:t>
      </w:r>
    </w:p>
    <w:p>
      <w:pPr>
        <w:pStyle w:val="BookText"/>
      </w:pPr>
      <w:r>
        <w:rPr>
          <w:rFonts w:ascii="IRNazanin" w:hAnsi="IRNazanin" w:eastAsia="IRNazanin" w:cs="IRNazanin"/>
          <w:lang w:bidi="fa-IR"/>
          <w:color w:val="111111"/>
          <w:sz w:val="28"/>
          <w:szCs w:val="28"/>
          <w:rtl/>
        </w:rPr>
        <w:t xml:space="preserve">سرانجام این شهید بزرگوار در عملیّات کربلای پنج در منطقه شلمچه در تاریخ 26/10/65 ش. به شهادت رسید.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"شهید سیّد احمد حجازی"، فرزند حسین، متولد سال 1334ش. در اصفهان.</w:t>
      </w:r>
    </w:p>
    <w:p>
      <w:pPr>
        <w:pStyle w:val="BookText"/>
      </w:pPr>
      <w:r>
        <w:rPr>
          <w:rFonts w:ascii="IRNazanin" w:hAnsi="IRNazanin" w:eastAsia="IRNazanin" w:cs="IRNazanin"/>
          <w:lang w:bidi="fa-IR"/>
          <w:color w:val="111111"/>
          <w:sz w:val="28"/>
          <w:szCs w:val="28"/>
          <w:rtl/>
        </w:rPr>
        <w:t xml:space="preserve">پدر وی سیّد حسین از مردم نیکوکار اصفهان و از مؤسسین بیمارستان عسگریه اصفهان می‌باشد. سیّد احمد از دوران نوجوانی وارد فعالیّت‌های مذهبی و سیاسی شد و از سال 1348 ش. مبارزه با رژیم پهلوی را شروع کرد. در دبیرستان ابن سینا وی به عنوان فردی مذهبی و مخالف رژیم پهلوی شناخته شده بود.</w:t>
      </w:r>
    </w:p>
    <w:p>
      <w:pPr>
        <w:pStyle w:val="BookText"/>
      </w:pPr>
      <w:r>
        <w:rPr>
          <w:rFonts w:ascii="IRNazanin" w:hAnsi="IRNazanin" w:eastAsia="IRNazanin" w:cs="IRNazanin"/>
          <w:lang w:bidi="fa-IR"/>
          <w:color w:val="111111"/>
          <w:sz w:val="28"/>
          <w:szCs w:val="28"/>
          <w:rtl/>
        </w:rPr>
        <w:t xml:space="preserve">شهید احمد حجازی از طریق ورزش کوهنوردی عده‌ای از جوانان را در یک جلسه اصول و عقاید و قرآن جمع کرد. در سال 1351 وارد دبیرستان احمدیه شد و فصل نوینی را در مبارزات خود شروع کرد و یک گروه مذهبی فعّال</w:t>
      </w:r>
    </w:p>
    <w:p>
      <w:pPr>
        <w:pStyle w:val="BookText"/>
      </w:pPr>
      <w:r>
        <w:rPr>
          <w:rFonts w:ascii="IRNazanin" w:hAnsi="IRNazanin" w:eastAsia="IRNazanin" w:cs="IRNazanin"/>
          <w:lang w:bidi="fa-IR"/>
          <w:color w:val="111111"/>
          <w:sz w:val="28"/>
          <w:szCs w:val="28"/>
          <w:rtl/>
        </w:rPr>
        <w:t xml:space="preserve">راه‌اندازی نمود و به وسیله دو دستگاه پلی‌کپی فعالیّت گسترده‌ای را شروع کرد ولی در آذرماه 1354 ش. عده‌ای از اعضای گروه دستگیر شدند و ساواک متوجه فعالیّت‌های شهید حجازی شد و او را دستگیر کرد. وی در زیر شکنجه‌های دژخیمان ساواک آسیب‌های فراوان جسمی دید ولی مقاومت وی زبانزد دیگر زندانیان شده بود.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1355ش. از زندان آزاد گردید و در 30/4/1357 ش. عازم جنوب لبنان شد و در یک اردوگاه فلسطینی آموزش‌های رزمی در زمینه مواد منفجره را کسب کرد، سپس همراه حجة‌الاسلام هادی غفاری به سفر حج رفت. در این سفر بارها از پلیس عربستان به واسطه فعالیّت‌های تبلیغی و شعار نویسی کتک خورد. پس از پایان اعمال حج به زیارت عتبات رفت و از طریق ترکیه در تاریخ 5/10/57ش. به کشور بازگشت و در راه انقلاب اسلامی کوشش مداوم کرد.</w:t>
      </w:r>
    </w:p>
    <w:p>
      <w:pPr>
        <w:pStyle w:val="BookText"/>
      </w:pPr>
      <w:r>
        <w:rPr>
          <w:rFonts w:ascii="IRNazanin" w:hAnsi="IRNazanin" w:eastAsia="IRNazanin" w:cs="IRNazanin"/>
          <w:lang w:bidi="fa-IR"/>
          <w:color w:val="111111"/>
          <w:sz w:val="28"/>
          <w:szCs w:val="28"/>
          <w:rtl/>
        </w:rPr>
        <w:t xml:space="preserve">پس از پیروزی انقلاب اسلامی وارد سپاه پاسداران اصفهان شد و آموزش تخریب پاسداران را بر عهده داشت. در همین ایّام نیز به افغانستان سفر کرد و به مجاهدان افغانی کمک رسانید. وی مدت 6 ماه نیز مسؤول تدارکات سپاه کردستان بود. پس از آن به عنوان مسؤول تدارکات سپاه منطقه جنوب شرق کشور مشغول به کار شد. وی 6 ماه نیز در آن منطقه خدمت کرد و طرح تشکیل سپاه دریا را ارایه داد که مورد موافقت قرار گرفت. وی مدّتی نیز مسؤول هماهنگی تدارکات مناطق کشور در سپاه بود.</w:t>
      </w:r>
    </w:p>
    <w:p>
      <w:pPr>
        <w:pStyle w:val="BookText"/>
      </w:pPr>
      <w:r>
        <w:rPr>
          <w:rFonts w:ascii="IRNazanin" w:hAnsi="IRNazanin" w:eastAsia="IRNazanin" w:cs="IRNazanin"/>
          <w:lang w:bidi="fa-IR"/>
          <w:color w:val="111111"/>
          <w:sz w:val="28"/>
          <w:szCs w:val="28"/>
          <w:rtl/>
        </w:rPr>
        <w:t xml:space="preserve">سرانجام راهی جبهه جنوب شد و در تاریخ 5/11/60ش. هنگام خنثی‌سازی مین بر اثر انفجار آن به ملکوت اعلی پیوست.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ز) "شهید علی جعفری"، فرزند جعفر، متولد 1338ش.</w:t>
      </w:r>
    </w:p>
    <w:p>
      <w:pPr>
        <w:pStyle w:val="BookText"/>
      </w:pPr>
      <w:r>
        <w:rPr>
          <w:rFonts w:ascii="IRNazanin" w:hAnsi="IRNazanin" w:eastAsia="IRNazanin" w:cs="IRNazanin"/>
          <w:lang w:bidi="fa-IR"/>
          <w:color w:val="111111"/>
          <w:sz w:val="28"/>
          <w:szCs w:val="28"/>
          <w:rtl/>
        </w:rPr>
        <w:t xml:space="preserve">وی پس از شروع جنگ تحمیلی به جبهه‌های جنوب رفت و در عملیّات گوناگون شرکت جست و چندین بار زخمی شد. وی حدود دو سال فرمانده اطلاعات و عملیّات لشکر 14 امام حسین علیه السلام و سپاه سوم صاحب الزمان عجل الله تعالی فرجه الشریف بود.</w:t>
      </w:r>
    </w:p>
    <w:p>
      <w:pPr>
        <w:pStyle w:val="BookText"/>
      </w:pPr>
      <w:r>
        <w:rPr>
          <w:rFonts w:ascii="IRNazanin" w:hAnsi="IRNazanin" w:eastAsia="IRNazanin" w:cs="IRNazanin"/>
          <w:lang w:bidi="fa-IR"/>
          <w:color w:val="111111"/>
          <w:sz w:val="28"/>
          <w:szCs w:val="28"/>
          <w:rtl/>
        </w:rPr>
        <w:t xml:space="preserve">سرانجام این شهید بزرگوار در تاریخ 11/12/62 در عملیّات خیبر در منطقه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طلائیه به شهادت رسید.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ح) "شهید محمّد رضا تورجی‌زاده"، فرزند حسن، متولد سال 1343ش.</w:t>
      </w:r>
    </w:p>
    <w:p>
      <w:pPr>
        <w:pStyle w:val="BookText"/>
      </w:pPr>
      <w:r>
        <w:rPr>
          <w:rFonts w:ascii="IRNazanin" w:hAnsi="IRNazanin" w:eastAsia="IRNazanin" w:cs="IRNazanin"/>
          <w:lang w:bidi="fa-IR"/>
          <w:color w:val="111111"/>
          <w:sz w:val="28"/>
          <w:szCs w:val="28"/>
          <w:rtl/>
        </w:rPr>
        <w:t xml:space="preserve">وی در اوایل جنگ تحمیلی راهی جبهه‌های جنوب شد و پنج سال پی درپی در جبهه بود و حدود ده بار مجروح شد. این بلبل خوش‌الحان اهل بیت: فرماندهی گردان یا زهرا علیها السلام را برعهده داشت. سرانجام در عملیّات کربلای ده در منطقه بانه به شهادت رسید.</w:t>
      </w:r>
    </w:p>
    <w:p>
      <w:pPr>
        <w:pStyle w:val="BookText"/>
      </w:pPr>
      <w:r>
        <w:rPr>
          <w:rFonts w:ascii="IRNazanin" w:hAnsi="IRNazanin" w:eastAsia="IRNazanin" w:cs="IRNazanin"/>
          <w:lang w:bidi="fa-IR"/>
          <w:color w:val="111111"/>
          <w:sz w:val="28"/>
          <w:szCs w:val="28"/>
          <w:rtl/>
        </w:rPr>
        <w:t xml:space="preserve">در وصیتنامه خود به همرزمانش چنین سفارش کرده است :</w:t>
      </w:r>
    </w:p>
    <w:p>
      <w:pPr>
        <w:pStyle w:val="BookText"/>
      </w:pPr>
      <w:r>
        <w:rPr>
          <w:rFonts w:ascii="IRNazanin" w:hAnsi="IRNazanin" w:eastAsia="IRNazanin" w:cs="IRNazanin"/>
          <w:lang w:bidi="fa-IR"/>
          <w:color w:val="111111"/>
          <w:sz w:val="28"/>
          <w:szCs w:val="28"/>
          <w:rtl/>
        </w:rPr>
        <w:t xml:space="preserve">«روز به روز بر معنویت و صفای روح خود بیفزایید و نماز شب را وظیفه خود بدانید جبهه حرم خداست در این جا باید از ناپاکی‌ها به دور بود.»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ط) "شهید اصغر نوری"، فرزند محمود، متولد 1336ش.</w:t>
      </w:r>
    </w:p>
    <w:p>
      <w:pPr>
        <w:pStyle w:val="BookText"/>
      </w:pPr>
      <w:r>
        <w:rPr>
          <w:rFonts w:ascii="IRNazanin" w:hAnsi="IRNazanin" w:eastAsia="IRNazanin" w:cs="IRNazanin"/>
          <w:lang w:bidi="fa-IR"/>
          <w:color w:val="111111"/>
          <w:sz w:val="28"/>
          <w:szCs w:val="28"/>
          <w:rtl/>
        </w:rPr>
        <w:t xml:space="preserve">وی از نوجوانی در فعالیّت‌های مذهبی شرکت داشت. شهید نوری در جریان انقلاب کوشش بسیار داشت. وی در تحصن تاریخی مردم اصفهان در منزل آیة‌اللّه سیّد حسین خادمی در ماه مبارک رمضان شرکت کرد و در روز 20/5/1357 ش. به شهادت رسید و در این مکان به خاک سپرده شد.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ی) "شهید حیدر علی هادیزاده"، فرزند احمد.</w:t>
      </w:r>
    </w:p>
    <w:p>
      <w:pPr>
        <w:pStyle w:val="BookText"/>
      </w:pPr>
      <w:r>
        <w:rPr>
          <w:rFonts w:ascii="IRNazanin" w:hAnsi="IRNazanin" w:eastAsia="IRNazanin" w:cs="IRNazanin"/>
          <w:lang w:bidi="fa-IR"/>
          <w:color w:val="111111"/>
          <w:sz w:val="28"/>
          <w:szCs w:val="28"/>
          <w:rtl/>
        </w:rPr>
        <w:t xml:space="preserve">وی در تاریخ 4/8/57 ش. به دست مأموران دژخیم رژیم پهلوی به شهادت رسید.</w:t>
      </w:r>
    </w:p>
    <w:p>
      <w:pPr>
        <w:pStyle w:val="BookText"/>
      </w:pPr>
      <w:r>
        <w:rPr>
          <w:rFonts w:ascii="IRNazanin" w:hAnsi="IRNazanin" w:eastAsia="IRNazanin" w:cs="IRNazanin"/>
          <w:lang w:bidi="fa-IR"/>
          <w:color w:val="111111"/>
          <w:sz w:val="28"/>
          <w:szCs w:val="28"/>
          <w:rtl/>
        </w:rPr>
        <w:t xml:space="preserve">ک) "شهید سیّد محمود طباطبایی"، فرزند علی محمّد، متولد سال 1312ش.</w:t>
      </w:r>
    </w:p>
    <w:p>
      <w:pPr>
        <w:pStyle w:val="BookText"/>
      </w:pPr>
      <w:r>
        <w:rPr>
          <w:rFonts w:ascii="IRNazanin" w:hAnsi="IRNazanin" w:eastAsia="IRNazanin" w:cs="IRNazanin"/>
          <w:lang w:bidi="fa-IR"/>
          <w:color w:val="111111"/>
          <w:sz w:val="28"/>
          <w:szCs w:val="28"/>
          <w:rtl/>
        </w:rPr>
        <w:t xml:space="preserve">وی در تاریخ 13/9/57 ش به دست دژخیمان رژیم پهلوی به شهادت رسید.</w:t>
      </w:r>
    </w:p>
    <w:p>
      <w:pPr>
        <w:pStyle w:val="BookText"/>
      </w:pPr>
      <w:r>
        <w:rPr>
          <w:rFonts w:ascii="IRNazanin" w:hAnsi="IRNazanin" w:eastAsia="IRNazanin" w:cs="IRNazanin"/>
          <w:lang w:bidi="fa-IR"/>
          <w:color w:val="111111"/>
          <w:sz w:val="28"/>
          <w:szCs w:val="28"/>
          <w:rtl/>
        </w:rPr>
        <w:t xml:space="preserve">ل) "شهید مهرداد صبوحانیان"، فرزند علی، متولد 1342 ش.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9" w:name="pg4611_32716"/>
    <w:bookmarkEnd w:id="19"/>
    <w:p>
      <w:pPr>
        <w:pStyle w:val="BookText"/>
      </w:pPr>
      <w:r>
        <w:rPr>
          <w:rFonts w:ascii="IRNazanin" w:hAnsi="IRNazanin" w:eastAsia="IRNazanin" w:cs="IRNazanin"/>
          <w:lang w:bidi="fa-IR"/>
          <w:color w:val="111111"/>
          <w:sz w:val="28"/>
          <w:szCs w:val="28"/>
          <w:rtl/>
        </w:rPr>
        <w:t xml:space="preserve">وی در تاریخ 30/10/57ش. به دست مأموران رژیم پهلوی در اصفهان به شهادت رسید.</w:t>
      </w:r>
    </w:p>
    <w:p>
      <w:pPr>
        <w:pStyle w:val="BookText"/>
      </w:pPr>
      <w:r>
        <w:rPr>
          <w:rFonts w:ascii="IRNazanin" w:hAnsi="IRNazanin" w:eastAsia="IRNazanin" w:cs="IRNazanin"/>
          <w:lang w:bidi="fa-IR"/>
          <w:color w:val="111111"/>
          <w:sz w:val="28"/>
          <w:szCs w:val="28"/>
          <w:rtl/>
        </w:rPr>
        <w:t xml:space="preserve">م) " شهید محمّد حسن قیصریان"، فرزند مصطفی، متولد 1339 ش.</w:t>
      </w:r>
    </w:p>
    <w:p>
      <w:pPr>
        <w:pStyle w:val="BookText"/>
      </w:pPr>
      <w:r>
        <w:rPr>
          <w:rFonts w:ascii="IRNazanin" w:hAnsi="IRNazanin" w:eastAsia="IRNazanin" w:cs="IRNazanin"/>
          <w:lang w:bidi="fa-IR"/>
          <w:color w:val="111111"/>
          <w:sz w:val="28"/>
          <w:szCs w:val="28"/>
          <w:rtl/>
        </w:rPr>
        <w:t xml:space="preserve">وی در تاریخ 5/10/57 ش. به دست دژخیمان رژیم پهلوی به شهادت رسید.</w:t>
      </w:r>
    </w:p>
    <w:p>
      <w:pPr>
        <w:pStyle w:val="BookText"/>
      </w:pPr>
      <w:r>
        <w:rPr>
          <w:rFonts w:ascii="IRNazanin" w:hAnsi="IRNazanin" w:eastAsia="IRNazanin" w:cs="IRNazanin"/>
          <w:lang w:bidi="fa-IR"/>
          <w:color w:val="111111"/>
          <w:sz w:val="28"/>
          <w:szCs w:val="28"/>
          <w:rtl/>
        </w:rPr>
        <w:t xml:space="preserve">ن) "شهید حسین شریفی"، فرزند رضا، متولد 1335 ق.</w:t>
      </w:r>
    </w:p>
    <w:p>
      <w:pPr>
        <w:pStyle w:val="BookText"/>
      </w:pPr>
      <w:r>
        <w:rPr>
          <w:rFonts w:ascii="IRNazanin" w:hAnsi="IRNazanin" w:eastAsia="IRNazanin" w:cs="IRNazanin"/>
          <w:lang w:bidi="fa-IR"/>
          <w:color w:val="111111"/>
          <w:sz w:val="28"/>
          <w:szCs w:val="28"/>
          <w:rtl/>
        </w:rPr>
        <w:t xml:space="preserve">وی در تاریخ 1/10/57 ش. به دست مأموران رژیم پهلوی به شهادت رسید.</w:t>
      </w:r>
    </w:p>
    <w:p>
      <w:pPr>
        <w:pStyle w:val="BookText"/>
      </w:pPr>
      <w:r>
        <w:rPr>
          <w:rFonts w:ascii="IRNazanin" w:hAnsi="IRNazanin" w:eastAsia="IRNazanin" w:cs="IRNazanin"/>
          <w:lang w:bidi="fa-IR"/>
          <w:color w:val="111111"/>
          <w:sz w:val="28"/>
          <w:szCs w:val="28"/>
          <w:rtl/>
        </w:rPr>
        <w:t xml:space="preserve">س) "شهید علی بیزری"، فرزند یداللّه.</w:t>
      </w:r>
    </w:p>
    <w:p>
      <w:pPr>
        <w:pStyle w:val="BookText"/>
      </w:pPr>
      <w:r>
        <w:rPr>
          <w:rFonts w:ascii="IRNazanin" w:hAnsi="IRNazanin" w:eastAsia="IRNazanin" w:cs="IRNazanin"/>
          <w:lang w:bidi="fa-IR"/>
          <w:color w:val="111111"/>
          <w:sz w:val="28"/>
          <w:szCs w:val="28"/>
          <w:rtl/>
        </w:rPr>
        <w:t xml:space="preserve">وی در تاریخ 21/9/57 ش. در اصفهان به دست دژخیمان رژیم پهلوی به شهادت رسید.</w:t>
      </w:r>
    </w:p>
    <w:p>
      <w:pPr>
        <w:pStyle w:val="BookText"/>
      </w:pPr>
      <w:r>
        <w:rPr>
          <w:rFonts w:ascii="IRNazanin" w:hAnsi="IRNazanin" w:eastAsia="IRNazanin" w:cs="IRNazanin"/>
          <w:lang w:bidi="fa-IR"/>
          <w:color w:val="111111"/>
          <w:sz w:val="28"/>
          <w:szCs w:val="28"/>
          <w:rtl/>
        </w:rPr>
        <w:t xml:space="preserve">ع) "شهید حسین مرسومی"، فرزند رضا، متولد سال 1334 ش.</w:t>
      </w:r>
    </w:p>
    <w:p>
      <w:pPr>
        <w:pStyle w:val="BookText"/>
      </w:pPr>
      <w:r>
        <w:rPr>
          <w:rFonts w:ascii="IRNazanin" w:hAnsi="IRNazanin" w:eastAsia="IRNazanin" w:cs="IRNazanin"/>
          <w:lang w:bidi="fa-IR"/>
          <w:color w:val="111111"/>
          <w:sz w:val="28"/>
          <w:szCs w:val="28"/>
          <w:rtl/>
        </w:rPr>
        <w:t xml:space="preserve">وی در تاریخ 17/9/57ش. به دست مأموران پهلوی به شهادت رسید</w:t>
      </w:r>
      <w:r>
        <w:rPr>
          <w:rStyle w:val="FootnoteReference"/>
        </w:rPr>
        <w:footnoteReference w:id="83"/>
      </w:r>
      <w:r>
        <w:rPr>
          <w:rFonts w:ascii="IRNazanin" w:hAnsi="IRNazanin" w:eastAsia="IRNazanin" w:cs="IRNazanin"/>
          <w:lang w:bidi="fa-IR"/>
          <w:color w:val="111111"/>
          <w:sz w:val="28"/>
          <w:szCs w:val="28"/>
          <w:rtl/>
        </w:rPr>
        <w:t xml:space="preserve">و در</w:t>
      </w:r>
    </w:p>
    <w:p>
      <w:pPr>
        <w:pStyle w:val="BookText"/>
      </w:pPr>
      <w:r>
        <w:rPr>
          <w:rFonts w:ascii="IRNazanin" w:hAnsi="IRNazanin" w:eastAsia="IRNazanin" w:cs="IRNazanin"/>
          <w:lang w:bidi="fa-IR"/>
          <w:color w:val="111111"/>
          <w:sz w:val="28"/>
          <w:szCs w:val="28"/>
          <w:rtl/>
        </w:rPr>
        <w:t xml:space="preserve">محلی که امروز قطعه طریق القدس نامیده می‌شود، دفن گردید.</w:t>
      </w:r>
    </w:p>
    <w:p>
      <w:pPr>
        <w:pStyle w:val="Heading3"/>
      </w:pPr>
      <w:bookmarkStart w:id="58" w:name="_Toc24"/>
      <w:r>
        <w:t>6- قطعه فتح‌المبین، بیت‌المقدّس و رمضان</w:t>
      </w:r>
      <w:bookmarkEnd w:id="58"/>
    </w:p>
    <w:p>
      <w:pPr>
        <w:pStyle w:val="BookText"/>
      </w:pPr>
      <w:r>
        <w:rPr>
          <w:rFonts w:ascii="IRNazanin" w:hAnsi="IRNazanin" w:eastAsia="IRNazanin" w:cs="IRNazanin"/>
          <w:lang w:bidi="fa-IR"/>
          <w:color w:val="111111"/>
          <w:sz w:val="28"/>
          <w:szCs w:val="28"/>
          <w:rtl/>
        </w:rPr>
        <w:t xml:space="preserve">این قطعه در جنوب گلستان شهدا و سمت درب ورودی و در شرق مسجد حجت عجل اللّه تعالی فرج الشریف قرار دارد. شهدای مدفون در آن 997 نفر و در 21 ردیف می‌باشند و بیشتر آنان شهدای عملیّات فتح المبین، بیت المقدّس، رمضان و محرّم هستند.</w:t>
      </w:r>
    </w:p>
    <w:p>
      <w:pPr>
        <w:pStyle w:val="BookText"/>
      </w:pPr>
      <w:r>
        <w:rPr>
          <w:rFonts w:ascii="IRNazanin" w:hAnsi="IRNazanin" w:eastAsia="IRNazanin" w:cs="IRNazanin"/>
          <w:lang w:bidi="fa-IR"/>
          <w:color w:val="111111"/>
          <w:sz w:val="28"/>
          <w:szCs w:val="28"/>
          <w:rtl/>
        </w:rPr>
        <w:t xml:space="preserve">از جمله مدفونین این قطعه عبارتند از :</w:t>
      </w:r>
    </w:p>
    <w:p>
      <w:pPr>
        <w:pStyle w:val="BookText"/>
      </w:pPr>
      <w:r>
        <w:rPr>
          <w:rFonts w:ascii="IRNazanin" w:hAnsi="IRNazanin" w:eastAsia="IRNazanin" w:cs="IRNazanin"/>
          <w:lang w:bidi="fa-IR"/>
          <w:color w:val="111111"/>
          <w:sz w:val="28"/>
          <w:szCs w:val="28"/>
          <w:rtl/>
        </w:rPr>
        <w:t xml:space="preserve">الف) "شهید جلال افشار"، فرزند محمّد، متولد 1335 ش.</w:t>
      </w:r>
    </w:p>
    <w:p>
      <w:pPr>
        <w:pStyle w:val="BookText"/>
      </w:pPr>
      <w:r>
        <w:rPr>
          <w:rFonts w:ascii="IRNazanin" w:hAnsi="IRNazanin" w:eastAsia="IRNazanin" w:cs="IRNazanin"/>
          <w:lang w:bidi="fa-IR"/>
          <w:color w:val="111111"/>
          <w:sz w:val="28"/>
          <w:szCs w:val="28"/>
          <w:rtl/>
        </w:rPr>
        <w:t xml:space="preserve">وی پیش از انقلاب اسلامی در مبارزات مردم علیه رژیم پهلوی شرکت داشت.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پیروزی انقلاب اسلامی به عضویت سپاه پاسداران در آمد. وی به واسطه سابقه تحصیل دروس حوزوی به سمت مربی آموزش عقیدتی در پادگان آموزشی سپاه اصفهان مشغول خدمت شد. وی اهل ایمان و یقین بود و در جنگ مدارج و مقامات معرفت و بصیرت را طی کرد و اوج شکوفایی و بالندگی خود را در رسیدن به مقام عظمای شهادت پیداکرد. ظاهری زیبا، آرام و پر ابهت داشت و در درون پر رمز و رازش غوغایی از ارتباط دایم با مبدأ هستی و ذات اقدس ربوبی بود. گویا ره صد ساله سیر و سلوک را یک شبه پیموده بود و به مقام‌هایی از عرفان دست یافته بود، آن گونه که عارف بلند مرتبه آیة‌اللّه بهاءالدینی او را " ذاکر قریب البکاء" نامید.</w:t>
      </w:r>
    </w:p>
    <w:p>
      <w:pPr>
        <w:pStyle w:val="BookText"/>
      </w:pPr>
      <w:r>
        <w:rPr>
          <w:rFonts w:ascii="IRNazanin" w:hAnsi="IRNazanin" w:eastAsia="IRNazanin" w:cs="IRNazanin"/>
          <w:lang w:bidi="fa-IR"/>
          <w:color w:val="111111"/>
          <w:sz w:val="28"/>
          <w:szCs w:val="28"/>
          <w:rtl/>
        </w:rPr>
        <w:t xml:space="preserve">مراسم ازدواج او بسیار ساده و دور از انتظار بود. همسرش می‌گوید :</w:t>
      </w:r>
    </w:p>
    <w:p>
      <w:pPr>
        <w:pStyle w:val="BookText"/>
      </w:pPr>
      <w:r>
        <w:rPr>
          <w:rFonts w:ascii="IRNazanin" w:hAnsi="IRNazanin" w:eastAsia="IRNazanin" w:cs="IRNazanin"/>
          <w:lang w:bidi="fa-IR"/>
          <w:color w:val="111111"/>
          <w:sz w:val="28"/>
          <w:szCs w:val="28"/>
          <w:rtl/>
        </w:rPr>
        <w:t xml:space="preserve">«روز سوم شعبان با تهیه یک حلقه، یک جلد کلام‌اللّه مجید، نهج البلاغه و یک سری کامل تفسیر المیزان با</w:t>
      </w:r>
    </w:p>
    <w:p>
      <w:pPr>
        <w:pStyle w:val="BookText"/>
      </w:pPr>
      <w:r>
        <w:rPr>
          <w:rFonts w:ascii="IRNazanin" w:hAnsi="IRNazanin" w:eastAsia="IRNazanin" w:cs="IRNazanin"/>
          <w:lang w:bidi="fa-IR"/>
          <w:color w:val="111111"/>
          <w:sz w:val="28"/>
          <w:szCs w:val="28"/>
          <w:rtl/>
        </w:rPr>
        <w:t xml:space="preserve">هم پیمان زندگی بستیم. جلال دریای بی‌کران عطوفت، رأفت و مهربانی بود. کوهی از عشق، ایثار و فداکاری و قلبی به وسعت آسمان‌ها و آکنده از عشق به معبود و اسلام داشت.»</w:t>
      </w:r>
    </w:p>
    <w:p>
      <w:pPr>
        <w:pStyle w:val="BookText"/>
      </w:pPr>
      <w:r>
        <w:rPr>
          <w:rFonts w:ascii="IRNazanin" w:hAnsi="IRNazanin" w:eastAsia="IRNazanin" w:cs="IRNazanin"/>
          <w:lang w:bidi="fa-IR"/>
          <w:color w:val="111111"/>
          <w:sz w:val="28"/>
          <w:szCs w:val="28"/>
          <w:rtl/>
        </w:rPr>
        <w:t xml:space="preserve">عشق به اسلام و رسیدن به فوز عظیم شهادت او را از تعلقات دنیوی پیراسته بود. وی چند ماه پس از تولد دخترش فائزه رهسپار دیار عاشقان گردید و سرانجام در تاریخ 24/4/61ش. در عملیّات رمضان به شهادت رسید.</w:t>
      </w:r>
    </w:p>
    <w:p>
      <w:pPr>
        <w:pStyle w:val="BookText"/>
      </w:pPr>
      <w:r>
        <w:rPr>
          <w:rFonts w:ascii="IRNazanin" w:hAnsi="IRNazanin" w:eastAsia="IRNazanin" w:cs="IRNazanin"/>
          <w:lang w:bidi="fa-IR"/>
          <w:color w:val="111111"/>
          <w:sz w:val="28"/>
          <w:szCs w:val="28"/>
          <w:rtl/>
        </w:rPr>
        <w:t xml:space="preserve">فرازی از وصیتنامه وی عبارت است از :</w:t>
      </w:r>
    </w:p>
    <w:p>
      <w:pPr>
        <w:pStyle w:val="BookText"/>
      </w:pPr>
      <w:r>
        <w:rPr>
          <w:rFonts w:ascii="IRNazanin" w:hAnsi="IRNazanin" w:eastAsia="IRNazanin" w:cs="IRNazanin"/>
          <w:lang w:bidi="fa-IR"/>
          <w:color w:val="111111"/>
          <w:sz w:val="28"/>
          <w:szCs w:val="28"/>
          <w:rtl/>
        </w:rPr>
        <w:t xml:space="preserve">«ای امت به پا خاسته! قیام خود را حفظ کنید تا قائم دین حق حجة‌اللّه الاعظم بیاید و... ای روح خدا، خمینی عزیز، ای کاش هزاران جان داشتم تا فدای راهت که همان راه حسین است می‌نمودم.</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 "شهید منصور رئیسی"، فرزند ناصر، متولد 1337ش. در شهر آبادان.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سال 1360 ش. به جبهه رفت و در عملیّات ثامن الائمه و رمضان شرکت داشت. در لشکر امام حسین علیه السلام به سمت فرماندهی یکی از محورهای عملیّاتی منصوب شد. سرانجام در تاریخ 12/8/61 ش. به شهادت رسید.</w:t>
      </w:r>
    </w:p>
    <w:p>
      <w:pPr>
        <w:pStyle w:val="BookText"/>
      </w:pPr>
      <w:r>
        <w:rPr>
          <w:rFonts w:ascii="IRNazanin" w:hAnsi="IRNazanin" w:eastAsia="IRNazanin" w:cs="IRNazanin"/>
          <w:lang w:bidi="fa-IR"/>
          <w:color w:val="111111"/>
          <w:sz w:val="28"/>
          <w:szCs w:val="28"/>
          <w:rtl/>
        </w:rPr>
        <w:t xml:space="preserve">فرازی از وصیتنامه وی چنین است :</w:t>
      </w:r>
    </w:p>
    <w:p>
      <w:pPr>
        <w:pStyle w:val="BookText"/>
      </w:pPr>
      <w:r>
        <w:rPr>
          <w:rFonts w:ascii="IRNazanin" w:hAnsi="IRNazanin" w:eastAsia="IRNazanin" w:cs="IRNazanin"/>
          <w:lang w:bidi="fa-IR"/>
          <w:color w:val="111111"/>
          <w:sz w:val="28"/>
          <w:szCs w:val="28"/>
          <w:rtl/>
        </w:rPr>
        <w:t xml:space="preserve">«بدانید چیزی لذت انگیزتر از فدا شدن در راه خدا وجود ندارد و سعادت اخروی به دنبال دارد</w:t>
      </w:r>
    </w:p>
    <w:p>
      <w:pPr>
        <w:pStyle w:val="BookText"/>
      </w:pPr>
      <w:r>
        <w:rPr>
          <w:rFonts w:ascii="IRNazanin" w:hAnsi="IRNazanin" w:eastAsia="IRNazanin" w:cs="IRNazanin"/>
          <w:lang w:bidi="fa-IR"/>
          <w:color w:val="111111"/>
          <w:sz w:val="28"/>
          <w:szCs w:val="28"/>
          <w:rtl/>
        </w:rPr>
        <w:t xml:space="preserve">که هیچ چیزی نمی‌تواند جای آن رابگیرد.»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ج) "شهید رضا عسکری"، فرزند کریم، متولّد 1336 ش.</w:t>
      </w:r>
    </w:p>
    <w:p>
      <w:pPr>
        <w:pStyle w:val="BookText"/>
      </w:pPr>
      <w:r>
        <w:rPr>
          <w:rFonts w:ascii="IRNazanin" w:hAnsi="IRNazanin" w:eastAsia="IRNazanin" w:cs="IRNazanin"/>
          <w:lang w:bidi="fa-IR"/>
          <w:color w:val="111111"/>
          <w:sz w:val="28"/>
          <w:szCs w:val="28"/>
          <w:rtl/>
        </w:rPr>
        <w:t xml:space="preserve">وی در دوران انقلاب یکی از جوانان پرشور و فعّال در تظاهرات و راه پیمایی‌ها بود. پس از پیروزی انقلاب به کردستان عزیمت نمود. با شروع جنگ تحمیلی راهی جبهه‌های خوزستان شد. وی از بنیان‌گذاران واحد زرهی در لشکر 14 امام حسین7 بود. شهید عسکری در عملیّات ثامن الائمه در شمال آبادان با نفربرها و تانک‌هایی که از دشمن به غنیمت گرفته شده بود، بلایی سر عراقی‌ها آورده بود که قابل بیان نیست.</w:t>
      </w:r>
      <w:r>
        <w:rPr>
          <w:rStyle w:val="FootnoteReference"/>
        </w:rPr>
        <w:footnoteReference w:id="86"/>
      </w:r>
      <w:r>
        <w:rPr>
          <w:rFonts w:ascii="IRNazanin" w:hAnsi="IRNazanin" w:eastAsia="IRNazanin" w:cs="IRNazanin"/>
          <w:lang w:bidi="fa-IR"/>
          <w:color w:val="111111"/>
          <w:sz w:val="28"/>
          <w:szCs w:val="28"/>
          <w:rtl/>
        </w:rPr>
        <w:t xml:space="preserve">در عملیّات طریق القدس، فتح المبین و بیت المقدّس تلاش</w:t>
      </w:r>
    </w:p>
    <w:p>
      <w:pPr>
        <w:pStyle w:val="BookText"/>
      </w:pPr>
      <w:r>
        <w:rPr>
          <w:rFonts w:ascii="IRNazanin" w:hAnsi="IRNazanin" w:eastAsia="IRNazanin" w:cs="IRNazanin"/>
          <w:lang w:bidi="fa-IR"/>
          <w:color w:val="111111"/>
          <w:sz w:val="28"/>
          <w:szCs w:val="28"/>
          <w:rtl/>
        </w:rPr>
        <w:t xml:space="preserve">بی‌وقفه‌ای برای آزادسازی سرزمین‌های تحت تصرف دشمن به عمل آورد. سرانجام وی در عملیّات بیت‌المقدّس در تاریخ 10/2/61 به شهادت رسید.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د) "شهید احمد خدیوپور"، فرزند مهدی، متولد 1340 ش.</w:t>
      </w:r>
    </w:p>
    <w:p>
      <w:pPr>
        <w:pStyle w:val="BookText"/>
      </w:pPr>
      <w:r>
        <w:rPr>
          <w:rFonts w:ascii="IRNazanin" w:hAnsi="IRNazanin" w:eastAsia="IRNazanin" w:cs="IRNazanin"/>
          <w:lang w:bidi="fa-IR"/>
          <w:color w:val="111111"/>
          <w:sz w:val="28"/>
          <w:szCs w:val="28"/>
          <w:rtl/>
        </w:rPr>
        <w:t xml:space="preserve">وی پس از اخذ دیپلم متوسطه به عضویت سپاه پاسداران در آمد و مدت 9 ماه در کردستان خدمت کرد و سپس راهی جبهه‌های خوزستان شد. وی در عملیّات فرماندهی کل قوا، ثامن الائمه و طریق القدس شرکت داشت و در عملیّات فتح المبین و بیت المقدّس فرمانده گردان خط‌شکن بود.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4611_32719"/>
    <w:bookmarkEnd w:id="20"/>
    <w:p>
      <w:pPr>
        <w:pStyle w:val="BookText"/>
      </w:pPr>
      <w:r>
        <w:rPr>
          <w:rFonts w:ascii="IRNazanin" w:hAnsi="IRNazanin" w:eastAsia="IRNazanin" w:cs="IRNazanin"/>
          <w:lang w:bidi="fa-IR"/>
          <w:color w:val="111111"/>
          <w:sz w:val="28"/>
          <w:szCs w:val="28"/>
          <w:rtl/>
        </w:rPr>
        <w:t xml:space="preserve">سرانجام این شهید دلاور در عملیّات بیت المقدّس در غرب جاده خرمشهر -</w:t>
      </w:r>
    </w:p>
    <w:p>
      <w:pPr>
        <w:pStyle w:val="BookText"/>
      </w:pPr>
      <w:r>
        <w:rPr>
          <w:rFonts w:ascii="IRNazanin" w:hAnsi="IRNazanin" w:eastAsia="IRNazanin" w:cs="IRNazanin"/>
          <w:lang w:bidi="fa-IR"/>
          <w:color w:val="111111"/>
          <w:sz w:val="28"/>
          <w:szCs w:val="28"/>
          <w:rtl/>
        </w:rPr>
        <w:t xml:space="preserve">اهواز در تاریخ 16/2/61 به شهادت رسید.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فرازی از وصیتنامه این شهید سعید چنین است :</w:t>
      </w:r>
    </w:p>
    <w:p>
      <w:pPr>
        <w:pStyle w:val="BookText"/>
      </w:pPr>
      <w:r>
        <w:rPr>
          <w:rFonts w:ascii="IRNazanin" w:hAnsi="IRNazanin" w:eastAsia="IRNazanin" w:cs="IRNazanin"/>
          <w:lang w:bidi="fa-IR"/>
          <w:color w:val="111111"/>
          <w:sz w:val="28"/>
          <w:szCs w:val="28"/>
          <w:rtl/>
        </w:rPr>
        <w:t xml:space="preserve">«خدایا، تو خود می‌دانی که عشق به شهادت سرتاسر وجودم را فرا گرفته است. اگر به من جان بدمی و زنده شوم باز با این کفار خواهم جنگید، حتی اگر صدها بار مرا زنده گردانی باز هم خواهم جنگید.»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ه ) "شهید مهدی نصر اصفهانی"، فرزند حبیب، متولد 1336 ش.</w:t>
      </w:r>
    </w:p>
    <w:p>
      <w:pPr>
        <w:pStyle w:val="BookText"/>
      </w:pPr>
      <w:r>
        <w:rPr>
          <w:rFonts w:ascii="IRNazanin" w:hAnsi="IRNazanin" w:eastAsia="IRNazanin" w:cs="IRNazanin"/>
          <w:lang w:bidi="fa-IR"/>
          <w:color w:val="111111"/>
          <w:sz w:val="28"/>
          <w:szCs w:val="28"/>
          <w:rtl/>
        </w:rPr>
        <w:t xml:space="preserve">وی پس از پیروزی انقلاب مدّتی را در کردستان خدمت کرد و سپس به جبهه‌های جنوب رفت و در عملیّات فرماندهی کل قوا، ثامن الائمه، طریق القدس و فتح المبین شرکت داشت. شهید نصر اصفهانی در عملیّات بیت‌المقدّس، رمضان و محرّم فرماندهی گردان را برعهده داشت. سرانجام در همین عملیّات در 15/8/61 به شهادت رسید.</w:t>
      </w:r>
      <w:r>
        <w:rPr>
          <w:rStyle w:val="FootnoteReference"/>
        </w:rPr>
        <w:footnoteReference w:id="90"/>
      </w:r>
    </w:p>
    <w:p>
      <w:pPr>
        <w:pStyle w:val="Heading3"/>
      </w:pPr>
      <w:bookmarkStart w:id="59" w:name="_Toc25"/>
      <w:r>
        <w:t>7- قطعه حبیب بن مظاهر</w:t>
      </w:r>
      <w:bookmarkEnd w:id="59"/>
    </w:p>
    <w:p>
      <w:pPr>
        <w:pStyle w:val="BookText"/>
      </w:pPr>
      <w:r>
        <w:rPr>
          <w:rFonts w:ascii="IRNazanin" w:hAnsi="IRNazanin" w:eastAsia="IRNazanin" w:cs="IRNazanin"/>
          <w:lang w:bidi="fa-IR"/>
          <w:color w:val="111111"/>
          <w:sz w:val="28"/>
          <w:szCs w:val="28"/>
          <w:rtl/>
        </w:rPr>
        <w:t xml:space="preserve">این قطعه در جنوب غربی بقعه شهید آیة‌اللّه اشرفی اصفهانی و شمال قطعه فتح المبین، بیت المقدّس و رمضان قرار دارد. بیشتر شهدای این قطعه از عملیّات بیت المقدّس و محرّم و تعداد آنها 62 نفر و در هشت ردیف</w:t>
      </w:r>
    </w:p>
    <w:p>
      <w:pPr>
        <w:pStyle w:val="BookText"/>
      </w:pPr>
      <w:r>
        <w:rPr>
          <w:rFonts w:ascii="IRNazanin" w:hAnsi="IRNazanin" w:eastAsia="IRNazanin" w:cs="IRNazanin"/>
          <w:lang w:bidi="fa-IR"/>
          <w:color w:val="111111"/>
          <w:sz w:val="28"/>
          <w:szCs w:val="28"/>
          <w:rtl/>
        </w:rPr>
        <w:t xml:space="preserve">می‌باشند.</w:t>
      </w:r>
    </w:p>
    <w:p>
      <w:pPr>
        <w:pStyle w:val="BookText"/>
      </w:pPr>
      <w:r>
        <w:rPr>
          <w:rFonts w:ascii="IRNazanin" w:hAnsi="IRNazanin" w:eastAsia="IRNazanin" w:cs="IRNazanin"/>
          <w:lang w:bidi="fa-IR"/>
          <w:color w:val="111111"/>
          <w:sz w:val="28"/>
          <w:szCs w:val="28"/>
          <w:rtl/>
        </w:rPr>
        <w:t xml:space="preserve">شماری از شهدای قطعه حبیب بن مظاهر عبارتند از :</w:t>
      </w:r>
    </w:p>
    <w:p>
      <w:pPr>
        <w:pStyle w:val="BookText"/>
      </w:pPr>
      <w:r>
        <w:rPr>
          <w:rFonts w:ascii="IRNazanin" w:hAnsi="IRNazanin" w:eastAsia="IRNazanin" w:cs="IRNazanin"/>
          <w:lang w:bidi="fa-IR"/>
          <w:color w:val="111111"/>
          <w:sz w:val="28"/>
          <w:szCs w:val="28"/>
          <w:rtl/>
        </w:rPr>
        <w:t xml:space="preserve">الف) "شهید حجة‌الاسلام محمّد علی امین‌نژاد"، فرزند حسن، متولد 1339ش.</w:t>
      </w:r>
    </w:p>
    <w:p>
      <w:pPr>
        <w:pStyle w:val="BookText"/>
      </w:pPr>
      <w:r>
        <w:rPr>
          <w:rFonts w:ascii="IRNazanin" w:hAnsi="IRNazanin" w:eastAsia="IRNazanin" w:cs="IRNazanin"/>
          <w:lang w:bidi="fa-IR"/>
          <w:color w:val="111111"/>
          <w:sz w:val="28"/>
          <w:szCs w:val="28"/>
          <w:rtl/>
        </w:rPr>
        <w:t xml:space="preserve">وی مسؤول سازمان عقیدتی - سیاسی نیروی دریایی ارتش جمهوری اسلامی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1" w:name="pg4611_32720"/>
    <w:bookmarkEnd w:id="21"/>
    <w:p>
      <w:pPr>
        <w:pStyle w:val="BookText"/>
      </w:pPr>
      <w:r>
        <w:rPr>
          <w:rFonts w:ascii="IRNazanin" w:hAnsi="IRNazanin" w:eastAsia="IRNazanin" w:cs="IRNazanin"/>
          <w:lang w:bidi="fa-IR"/>
          <w:color w:val="111111"/>
          <w:sz w:val="28"/>
          <w:szCs w:val="28"/>
          <w:rtl/>
        </w:rPr>
        <w:t xml:space="preserve">بود که در تاریخ 21/3/61 ش. در تهران به دست منافقین به شهادت رسید.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ب) "شهید علیرضا ملّاقلی"، فرزند اسماعیل، متولد 1342 ش.</w:t>
      </w:r>
    </w:p>
    <w:p>
      <w:pPr>
        <w:pStyle w:val="BookText"/>
      </w:pPr>
      <w:r>
        <w:rPr>
          <w:rFonts w:ascii="IRNazanin" w:hAnsi="IRNazanin" w:eastAsia="IRNazanin" w:cs="IRNazanin"/>
          <w:lang w:bidi="fa-IR"/>
          <w:color w:val="111111"/>
          <w:sz w:val="28"/>
          <w:szCs w:val="28"/>
          <w:rtl/>
        </w:rPr>
        <w:t xml:space="preserve">وی در جریان انقلاب اسلامی فعالیّت‌های چشمگیری داشت. پس از پیروزی انقلاب اسلامی با وقوع حوادث کردستان راهی آن دیار شد و سپس به همراهی یاران دلاور خود به جبهه‌های خوزستان آمدند. وی در عملیّات فرماندهی کلّ قوا تا محرّم در جبهه‌های جنوب شرکت داشت و چندین بار مجروح شد.در عملیّات بیت المقدّس، رمضان و محرّم فرمانده گردان بود. سرانجام این شهید سلحشور در تاریخ 16/8/61 ش. در عملیّات محرّم به شهادت رسید</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فرازی از وصیتنامه این شهید والامقام چنین است :</w:t>
      </w:r>
    </w:p>
    <w:p>
      <w:pPr>
        <w:pStyle w:val="BookText"/>
      </w:pPr>
      <w:r>
        <w:rPr>
          <w:rFonts w:ascii="IRNazanin" w:hAnsi="IRNazanin" w:eastAsia="IRNazanin" w:cs="IRNazanin"/>
          <w:lang w:bidi="fa-IR"/>
          <w:color w:val="111111"/>
          <w:sz w:val="28"/>
          <w:szCs w:val="28"/>
          <w:rtl/>
        </w:rPr>
        <w:t xml:space="preserve">«خدایا، تو آگاه باش، من برای پول و مقام به جبهه نرفتم؛ بلکه برای زنده نگاه داشتن دین محمّد 9 رفتم.»</w:t>
      </w:r>
      <w:r>
        <w:rPr>
          <w:rStyle w:val="FootnoteReference"/>
        </w:rPr>
        <w:footnoteReference w:id="93"/>
      </w:r>
    </w:p>
    <w:p>
      <w:pPr>
        <w:pStyle w:val="Heading3"/>
      </w:pPr>
      <w:bookmarkStart w:id="60" w:name="_Toc26"/>
      <w:r>
        <w:t>8- قطعه‌های محرّم</w:t>
      </w:r>
      <w:bookmarkEnd w:id="60"/>
    </w:p>
    <w:p>
      <w:pPr>
        <w:pStyle w:val="BookText"/>
      </w:pPr>
      <w:r>
        <w:rPr>
          <w:rFonts w:ascii="IRNazanin" w:hAnsi="IRNazanin" w:eastAsia="IRNazanin" w:cs="IRNazanin"/>
          <w:lang w:bidi="fa-IR"/>
          <w:color w:val="111111"/>
          <w:sz w:val="28"/>
          <w:szCs w:val="28"/>
          <w:rtl/>
        </w:rPr>
        <w:t xml:space="preserve">این قطعه‌ها چهار عدد می‌باشند و به طور جدا از یکدیگر در جنوب مقبره منسوب به یوشع نبی و در شمال قطعه طریق القدس قرار دارند. بیشتر شهدای این چهار قطعه از عملیّات محرّم، والفجر مقدّماتی و خیبر می‌باشند. تعداد شهدای قطعه محرّم یک 187 نفر در پنج ردیف، محرّم دو 89 نفر در چهار ردیف، محرّم سه 93 نفر و در سه ردیف و محرّم چهار 232 نفر در هفت ردیف می‌باشند. در مجموع در این چهار قطعه 601 شهید دفن شده‌اند.</w:t>
      </w:r>
    </w:p>
    <w:p>
      <w:pPr>
        <w:pStyle w:val="BookText"/>
      </w:pPr>
      <w:r>
        <w:rPr>
          <w:rFonts w:ascii="IRNazanin" w:hAnsi="IRNazanin" w:eastAsia="IRNazanin" w:cs="IRNazanin"/>
          <w:lang w:bidi="fa-IR"/>
          <w:color w:val="111111"/>
          <w:sz w:val="28"/>
          <w:szCs w:val="28"/>
          <w:rtl/>
        </w:rPr>
        <w:t xml:space="preserve">برخی از مدفونین قطعه‌های محرّم عبارتند از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"شهید حمید رضا رفیعی"، فرزند محمّد رضا، متولد 1338ش.</w:t>
      </w:r>
    </w:p>
    <w:p>
      <w:pPr>
        <w:pStyle w:val="BookText"/>
      </w:pPr>
      <w:r>
        <w:rPr>
          <w:rFonts w:ascii="IRNazanin" w:hAnsi="IRNazanin" w:eastAsia="IRNazanin" w:cs="IRNazanin"/>
          <w:lang w:bidi="fa-IR"/>
          <w:color w:val="111111"/>
          <w:sz w:val="28"/>
          <w:szCs w:val="28"/>
          <w:rtl/>
        </w:rPr>
        <w:t xml:space="preserve">وی در تظاهرات و دیگر فعالیّت‌های دوران انقلاب در سال 57 ش کوشش بسیار داشت. پس از پیروزی انقلاب اسلامی به همراه شهید ردّانی‌پور برای کمک به محرومان به روستاهای منطقه لردگان رفتند. پس از بازگشت به عضویت سپاه پاسداران انقلاب اسلامی اصفهان در آمد.این شهید تلاشگر مدّتی را در کردستان گذراند سپس به اصفهان آمد و در پادگان آموزشی غدیر سپاه مشغول آموزش پاسداران شد. بار دیگر به جبهه‌ها رفت و مدّتی در واحد اطلاعات قرارگاه خاتم الانبیاء خدمت کرد. در سال 1366ش. مأمور راه‌اندازی آموزشگاه اطلاعات نیروی زمینی سپاه شد. سرانجام در منطقه عملیّاتی والفجر10 در اطراف حلبچه به واسطه بمباران شیمیایی دشمن به شدت مجروح و نابینا شد و ده روز بعد به شهادت رسید.</w:t>
      </w:r>
    </w:p>
    <w:p>
      <w:pPr>
        <w:pStyle w:val="BookText"/>
      </w:pPr>
      <w:r>
        <w:rPr>
          <w:rFonts w:ascii="IRNazanin" w:hAnsi="IRNazanin" w:eastAsia="IRNazanin" w:cs="IRNazanin"/>
          <w:lang w:bidi="fa-IR"/>
          <w:color w:val="111111"/>
          <w:sz w:val="28"/>
          <w:szCs w:val="28"/>
          <w:rtl/>
        </w:rPr>
        <w:t xml:space="preserve">فرازی از وصیتنامه وی که در هنگام مجروحیت و آخرین روزهای عمر خود نوشته، چنین است :</w:t>
      </w:r>
    </w:p>
    <w:p>
      <w:pPr>
        <w:pStyle w:val="BookText"/>
      </w:pPr>
      <w:r>
        <w:rPr>
          <w:rFonts w:ascii="IRNazanin" w:hAnsi="IRNazanin" w:eastAsia="IRNazanin" w:cs="IRNazanin"/>
          <w:lang w:bidi="fa-IR"/>
          <w:color w:val="111111"/>
          <w:sz w:val="28"/>
          <w:szCs w:val="28"/>
          <w:rtl/>
        </w:rPr>
        <w:t xml:space="preserve">«راه ما راه حسین علیه السلام است و باید آماده و همراه</w:t>
      </w:r>
    </w:p>
    <w:p>
      <w:pPr>
        <w:pStyle w:val="BookText"/>
      </w:pPr>
      <w:r>
        <w:rPr>
          <w:rFonts w:ascii="IRNazanin" w:hAnsi="IRNazanin" w:eastAsia="IRNazanin" w:cs="IRNazanin"/>
          <w:lang w:bidi="fa-IR"/>
          <w:color w:val="111111"/>
          <w:sz w:val="28"/>
          <w:szCs w:val="28"/>
          <w:rtl/>
        </w:rPr>
        <w:t xml:space="preserve">آن حضرت باشیم و حسین گونه بودن را بدانیم.»</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 "شهید محمّد رضا افیونی"، فرزند اکبر، متولد 1341 ش.</w:t>
      </w:r>
    </w:p>
    <w:p>
      <w:pPr>
        <w:pStyle w:val="BookText"/>
      </w:pPr>
      <w:r>
        <w:rPr>
          <w:rFonts w:ascii="IRNazanin" w:hAnsi="IRNazanin" w:eastAsia="IRNazanin" w:cs="IRNazanin"/>
          <w:lang w:bidi="fa-IR"/>
          <w:color w:val="111111"/>
          <w:sz w:val="28"/>
          <w:szCs w:val="28"/>
          <w:rtl/>
        </w:rPr>
        <w:t xml:space="preserve">وی در خانواده‌ای مذهبی و پاکدامن به دنیا آمد و رشد کرد. شهید افیونی برخلاف سن کم در تظاهرات و راهپیمایی‌های دوران انقلاب اسلامی شرکت فعّال داشت. پس از پیروزی انقلاب اسلامی به عضویت سپاه پاسداران انقلاب اسلامی اصفهان در آمد و در بسیج مدارس و آموزش دانش‌آموزان کوشش بسیار داشت. وی سپس به کردستان رفت و در آن خطه حماسه‌ها آفرید. شجاعت و توکل او به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و نشاط وی موجب امیدواری و تقویت روحیه دیگران می‌شد. شهید افیونی به سفارش شهید آقابابایی ماندن در کردستان را تکلیف خود می‌دانست و تا زمان شهادت با رشادت تمام در صحنه‌های گوناگون کردستان باقی ماند و با دلسوزی و شفقت اسلامی، برای مردم آن دیار خدمات شایسته‌ای انجام داد. آخرین مسؤولیت شهید افیونی معاونت طرح و عملیّات سپاه کردستان بود.</w:t>
      </w:r>
    </w:p>
    <w:p>
      <w:pPr>
        <w:pStyle w:val="BookText"/>
      </w:pPr>
      <w:r>
        <w:rPr>
          <w:rFonts w:ascii="IRNazanin" w:hAnsi="IRNazanin" w:eastAsia="IRNazanin" w:cs="IRNazanin"/>
          <w:lang w:bidi="fa-IR"/>
          <w:color w:val="111111"/>
          <w:sz w:val="28"/>
          <w:szCs w:val="28"/>
          <w:rtl/>
        </w:rPr>
        <w:t xml:space="preserve">سرانجام این شهید سعید در 5/4/63ش. در جاده مریوان به وسیله عناصر گروهک‌های ضد انقلاب به شهادت رسید.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ج) "شهید حاج اکبر آقابابایی"، فرزند حسینعلی، متولد 1340 ش.</w:t>
      </w:r>
    </w:p>
    <w:p>
      <w:pPr>
        <w:pStyle w:val="BookText"/>
      </w:pPr>
      <w:r>
        <w:rPr>
          <w:rFonts w:ascii="IRNazanin" w:hAnsi="IRNazanin" w:eastAsia="IRNazanin" w:cs="IRNazanin"/>
          <w:lang w:bidi="fa-IR"/>
          <w:color w:val="111111"/>
          <w:sz w:val="28"/>
          <w:szCs w:val="28"/>
          <w:rtl/>
        </w:rPr>
        <w:t xml:space="preserve">وی فعالیّت‌های سیاسی و فرهنگی خود را از دبیرستان صارمیه اصفهان شروع کرد و سهم مؤثری در تشکیل تشکل‌های دانش آموزی و تظاهرات خیابانی پیش از انقلاب اسلامی داشت. پس از پیروزی انقلاب اسلامی در کمیته دفاع شهری که اساس سپاه اصفهان از آن شکل گرفت، وارد شد.وی پس از عضویت در سپاه پاسداران در پادگان آموزشی غدیر سپاه به آموزش پاسداران مشغول شد. با شروع حوادث کردستان به سنندج رفت و مسئولیت عملیّات سپاه به وی واگذار شد. با تشکیل تیپ 110 شهید بروجردی فرماندهی آن به وی واگذار گردید. پس از مدّتی شجاعت و مدیریت شایسته او سبب شد تا به فرماندهی تیپ 18 الغدیر یزد منصوب شود. پس از خاتمه جنگ برای وی فرصتی پیش آمد تا ادامه تحصیل دهد، به همین منظور در کنکور سال 1370ش. شرکت کرد و در رشته علوم سیاسی دانشگاه اصفهان پذیرفته شد و مدرک کارشناسی خود را اخذ کرد. وی در هنگام تحصیل مدّتی جانشینی فرماندهی لشکر 14 امام حسین علیه السلام را بر عهده داشت 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2" w:name="pg4611_32723"/>
    <w:bookmarkEnd w:id="22"/>
    <w:p>
      <w:pPr>
        <w:pStyle w:val="BookText"/>
      </w:pPr>
      <w:r>
        <w:rPr>
          <w:rFonts w:ascii="IRNazanin" w:hAnsi="IRNazanin" w:eastAsia="IRNazanin" w:cs="IRNazanin"/>
          <w:lang w:bidi="fa-IR"/>
          <w:color w:val="111111"/>
          <w:sz w:val="28"/>
          <w:szCs w:val="28"/>
          <w:rtl/>
        </w:rPr>
        <w:t xml:space="preserve">سپس به سمت معاونت عملیّات نیروی قدس سپاه پاسداران منصوب شد. از جمله رشادت‌های بی‌نظیر وی در دوران جنگ، عملیّات نامنظم در عمق خاک عراق و انهدام پالایشگاه کرکوک بود. سرانجام این شهید گرانقدر در تاریخ 4/6/ 75 ش. به علت مصدومیت شیمیایی به شهادت رسید.</w:t>
      </w:r>
    </w:p>
    <w:p>
      <w:pPr>
        <w:pStyle w:val="BookText"/>
      </w:pPr>
      <w:r>
        <w:rPr>
          <w:rFonts w:ascii="IRNazanin" w:hAnsi="IRNazanin" w:eastAsia="IRNazanin" w:cs="IRNazanin"/>
          <w:lang w:bidi="fa-IR"/>
          <w:color w:val="111111"/>
          <w:sz w:val="28"/>
          <w:szCs w:val="28"/>
          <w:rtl/>
        </w:rPr>
        <w:t xml:space="preserve">فرازی از وصیتنامه وی چنین است :</w:t>
      </w:r>
    </w:p>
    <w:p>
      <w:pPr>
        <w:pStyle w:val="BookText"/>
      </w:pPr>
      <w:r>
        <w:rPr>
          <w:rFonts w:ascii="IRNazanin" w:hAnsi="IRNazanin" w:eastAsia="IRNazanin" w:cs="IRNazanin"/>
          <w:lang w:bidi="fa-IR"/>
          <w:color w:val="111111"/>
          <w:sz w:val="28"/>
          <w:szCs w:val="28"/>
          <w:rtl/>
        </w:rPr>
        <w:t xml:space="preserve">«رزمندگان عزیز، بدانید که شیطان از هرسو در کمین است تا ما را منحرف نماید، بنابراین مراقب باشید و جهاد در راه خداوند را در هر زمان و مکان فراموش نفرموده، شهادت را در آغوش کشید و این انقلاب را به دست صاحب</w:t>
      </w:r>
    </w:p>
    <w:p>
      <w:pPr>
        <w:pStyle w:val="BookText"/>
      </w:pPr>
      <w:r>
        <w:rPr>
          <w:rFonts w:ascii="IRNazanin" w:hAnsi="IRNazanin" w:eastAsia="IRNazanin" w:cs="IRNazanin"/>
          <w:lang w:bidi="fa-IR"/>
          <w:color w:val="111111"/>
          <w:sz w:val="28"/>
          <w:szCs w:val="28"/>
          <w:rtl/>
        </w:rPr>
        <w:t xml:space="preserve">اصلی‌اش امام زمان عجل الله تعالی فرجه الشریف بسپارید.»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د) "شهید سیّد حسین روح الامین"، فرزند محمّد، متولد 1335 ش.</w:t>
      </w:r>
    </w:p>
    <w:p>
      <w:pPr>
        <w:pStyle w:val="BookText"/>
      </w:pPr>
      <w:r>
        <w:rPr>
          <w:rFonts w:ascii="IRNazanin" w:hAnsi="IRNazanin" w:eastAsia="IRNazanin" w:cs="IRNazanin"/>
          <w:lang w:bidi="fa-IR"/>
          <w:color w:val="111111"/>
          <w:sz w:val="28"/>
          <w:szCs w:val="28"/>
          <w:rtl/>
        </w:rPr>
        <w:t xml:space="preserve">وی پس از پیروزی انقلاب اسلامی با شروع حوادث کردستان به آن منطقه رفت و در مسؤولیت‌های گوناگون خدمت کرد. آخرین مسؤولیت وی قائم‌مقامی عملیّات سپاه کردستان بود.</w:t>
      </w:r>
    </w:p>
    <w:p>
      <w:pPr>
        <w:pStyle w:val="BookText"/>
      </w:pPr>
      <w:r>
        <w:rPr>
          <w:rFonts w:ascii="IRNazanin" w:hAnsi="IRNazanin" w:eastAsia="IRNazanin" w:cs="IRNazanin"/>
          <w:lang w:bidi="fa-IR"/>
          <w:color w:val="111111"/>
          <w:sz w:val="28"/>
          <w:szCs w:val="28"/>
          <w:rtl/>
        </w:rPr>
        <w:t xml:space="preserve">سرانجام این شهید دلاور در تاریخ 7/12/64 در منطقه عملیّاتی والفجر 9 در کردستان به شهادت رسید و در کنار قبر برادر شهیدش سیّد امیر مدفون شد.</w:t>
      </w:r>
      <w:r>
        <w:rPr>
          <w:rStyle w:val="FootnoteReference"/>
        </w:rPr>
        <w:footnoteReference w:id="97"/>
      </w:r>
    </w:p>
    <w:p>
      <w:pPr>
        <w:pStyle w:val="Heading3"/>
      </w:pPr>
      <w:bookmarkStart w:id="61" w:name="_Toc27"/>
      <w:r>
        <w:t>9- قطعه‌های والفجر</w:t>
      </w:r>
      <w:bookmarkEnd w:id="61"/>
    </w:p>
    <w:p>
      <w:pPr>
        <w:pStyle w:val="BookText"/>
      </w:pPr>
      <w:r>
        <w:rPr>
          <w:rFonts w:ascii="IRNazanin" w:hAnsi="IRNazanin" w:eastAsia="IRNazanin" w:cs="IRNazanin"/>
          <w:lang w:bidi="fa-IR"/>
          <w:color w:val="111111"/>
          <w:sz w:val="28"/>
          <w:szCs w:val="28"/>
          <w:rtl/>
        </w:rPr>
        <w:t xml:space="preserve">این قطعه‌ها به شکل جداگانه در شرقی‌ترین نقطه گلستان شهداء و در جنوب شرقی مقبره منسوب به یوشع نبی قرار دارند. بیشتر شهدای این قطعه‌ها از عملیّات والفجر یک در منطقه غرب عین‌خوش، عملیّات والفجر دو در غرب پیرانشهر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4611_32724"/>
    <w:bookmarkEnd w:id="23"/>
    <w:p>
      <w:pPr>
        <w:pStyle w:val="BookText"/>
      </w:pPr>
      <w:r>
        <w:rPr>
          <w:rFonts w:ascii="IRNazanin" w:hAnsi="IRNazanin" w:eastAsia="IRNazanin" w:cs="IRNazanin"/>
          <w:lang w:bidi="fa-IR"/>
          <w:color w:val="111111"/>
          <w:sz w:val="28"/>
          <w:szCs w:val="28"/>
          <w:rtl/>
        </w:rPr>
        <w:t xml:space="preserve">والفجر چهار در شمال غرب مریوان می‌باشند. شمار شهدای قطعه والفجر یک 101 نفر و در پنج ردیف، قطعه والفجر دو 95 نفر در ده ردیف و قطعه والفجر 1 - 4 شامل 168 نفر در پنج ردیف و قطعه والفجر 2 - 4 شامل 146 نفر در هشت ردیف می‌باشند.</w:t>
      </w:r>
    </w:p>
    <w:p>
      <w:pPr>
        <w:pStyle w:val="BookText"/>
      </w:pPr>
      <w:r>
        <w:rPr>
          <w:rFonts w:ascii="IRNazanin" w:hAnsi="IRNazanin" w:eastAsia="IRNazanin" w:cs="IRNazanin"/>
          <w:lang w:bidi="fa-IR"/>
          <w:color w:val="111111"/>
          <w:sz w:val="28"/>
          <w:szCs w:val="28"/>
          <w:rtl/>
        </w:rPr>
        <w:t xml:space="preserve">برخی از شهدای مدفون در این قطعه‌ها عبارتند از :</w:t>
      </w:r>
    </w:p>
    <w:p>
      <w:pPr>
        <w:pStyle w:val="BookText"/>
      </w:pPr>
      <w:r>
        <w:rPr>
          <w:rFonts w:ascii="IRNazanin" w:hAnsi="IRNazanin" w:eastAsia="IRNazanin" w:cs="IRNazanin"/>
          <w:lang w:bidi="fa-IR"/>
          <w:color w:val="111111"/>
          <w:sz w:val="28"/>
          <w:szCs w:val="28"/>
          <w:rtl/>
        </w:rPr>
        <w:t xml:space="preserve">الف) "شهید حجة‌الاسلام رحمت‌اللّه میثمی"، فرزند اصغر، متولد 1335ش.</w:t>
      </w:r>
    </w:p>
    <w:p>
      <w:pPr>
        <w:pStyle w:val="BookText"/>
      </w:pPr>
      <w:r>
        <w:rPr>
          <w:rFonts w:ascii="IRNazanin" w:hAnsi="IRNazanin" w:eastAsia="IRNazanin" w:cs="IRNazanin"/>
          <w:lang w:bidi="fa-IR"/>
          <w:color w:val="111111"/>
          <w:sz w:val="28"/>
          <w:szCs w:val="28"/>
          <w:rtl/>
        </w:rPr>
        <w:t xml:space="preserve">وی پس از گذراندن تحصیلات سطح حوزه به عضویت سپاه پاسداران در آمد. شهید میثمی همراه رزمندگان در جبهه‌ها با شجاعت علیه دشمن متجاوز می‌جنگید. سرانجام در منطقه عملیّاتی والفجر دو در تاریخ 21/7/62 به شهادت رسید.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ب) "شهید حجة‌الاسلام حاج سیّد عبدالمجید صفوی"، فرزند شهاب‌الدین.</w:t>
      </w:r>
    </w:p>
    <w:p>
      <w:pPr>
        <w:pStyle w:val="BookText"/>
      </w:pPr>
      <w:r>
        <w:rPr>
          <w:rFonts w:ascii="IRNazanin" w:hAnsi="IRNazanin" w:eastAsia="IRNazanin" w:cs="IRNazanin"/>
          <w:lang w:bidi="fa-IR"/>
          <w:color w:val="111111"/>
          <w:sz w:val="28"/>
          <w:szCs w:val="28"/>
          <w:rtl/>
        </w:rPr>
        <w:t xml:space="preserve">این شهید سعید از حوزه علمیّه قم به جبهه‌ها رفت و همراه رزمندگان اسلام در تاریخ 18/5/62 ش. در عملیّات والفجر 3 در منطقه مهران به شهادت رسید.</w:t>
      </w:r>
      <w:r>
        <w:rPr>
          <w:rStyle w:val="FootnoteReference"/>
        </w:rPr>
        <w:footnoteReference w:id="99"/>
      </w:r>
    </w:p>
    <w:p>
      <w:pPr>
        <w:pStyle w:val="Heading3"/>
      </w:pPr>
      <w:bookmarkStart w:id="62" w:name="_Toc28"/>
      <w:r>
        <w:t>10- قطعه‌های شهدای خیبر</w:t>
      </w:r>
      <w:bookmarkEnd w:id="62"/>
    </w:p>
    <w:p>
      <w:pPr>
        <w:pStyle w:val="BookText"/>
      </w:pPr>
      <w:r>
        <w:rPr>
          <w:rFonts w:ascii="IRNazanin" w:hAnsi="IRNazanin" w:eastAsia="IRNazanin" w:cs="IRNazanin"/>
          <w:lang w:bidi="fa-IR"/>
          <w:color w:val="111111"/>
          <w:sz w:val="28"/>
          <w:szCs w:val="28"/>
          <w:rtl/>
        </w:rPr>
        <w:t xml:space="preserve">این قطعه‌ها در شمال گلستان شهداء و در جنوب غربی مقبره منسوب به یوشع نبیّ قرار دارند. شهدای این دو قطعه بیشتر از عملیّات خیبر می‌باشند. این عملیّات در تاریخ 3/12/62 در داخل هورالهویزه و بر روی جزایر مجنون انجام گرفت.</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شمار شهدای قطعه خیبر یک 90 نفر در 9 ردیف و قطعه خیبر دو 38 نفر در چهار ردیف می‌باشند.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4" w:name="pg4611_32725"/>
    <w:bookmarkEnd w:id="24"/>
    <w:p>
      <w:pPr>
        <w:pStyle w:val="Heading3"/>
      </w:pPr>
      <w:bookmarkStart w:id="63" w:name="_Toc29"/>
      <w:r>
        <w:t>11- قطعه شهدای غرب</w:t>
      </w:r>
      <w:bookmarkEnd w:id="63"/>
    </w:p>
    <w:p>
      <w:pPr>
        <w:pStyle w:val="BookText"/>
      </w:pPr>
      <w:r>
        <w:rPr>
          <w:rFonts w:ascii="IRNazanin" w:hAnsi="IRNazanin" w:eastAsia="IRNazanin" w:cs="IRNazanin"/>
          <w:lang w:bidi="fa-IR"/>
          <w:color w:val="111111"/>
          <w:sz w:val="28"/>
          <w:szCs w:val="28"/>
          <w:rtl/>
        </w:rPr>
        <w:t xml:space="preserve">این قطعه در شمال شرقی گلستان شهدا و در شرق مقبره منسوب به یوشع نبی قرار دارد. بیشتر شهدای این قطعه در مناطق غربی کشور به شهادت رسیده‌اند و تعداد آنها 69 نفر و در 4 ردیف می‌باشند.</w:t>
      </w:r>
    </w:p>
    <w:p>
      <w:pPr>
        <w:pStyle w:val="Heading3"/>
      </w:pPr>
      <w:bookmarkStart w:id="64" w:name="_Toc30"/>
      <w:r>
        <w:t>12- قطعه شهدای بدر</w:t>
      </w:r>
      <w:bookmarkEnd w:id="64"/>
    </w:p>
    <w:p>
      <w:pPr>
        <w:pStyle w:val="BookText"/>
      </w:pPr>
      <w:r>
        <w:rPr>
          <w:rFonts w:ascii="IRNazanin" w:hAnsi="IRNazanin" w:eastAsia="IRNazanin" w:cs="IRNazanin"/>
          <w:lang w:bidi="fa-IR"/>
          <w:color w:val="111111"/>
          <w:sz w:val="28"/>
          <w:szCs w:val="28"/>
          <w:rtl/>
        </w:rPr>
        <w:t xml:space="preserve">این قطعه در شمال غربی گلستان شهدا و در شمال شرقی راهی که از شرق خیمه حسینی به مسجد لسان الارض منتهی می‌شود، قرار دارد. بیشتر شهدای این قطعه از مناطق جنوبی و عملیّات بدر می‌باشند. این عملیّات در داخل هورالهویزه در تاریخ 19/12/63 انجام گرفت.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از جمله شهدای مدفون در این قطعه :</w:t>
      </w:r>
    </w:p>
    <w:p>
      <w:pPr>
        <w:pStyle w:val="BookText"/>
      </w:pPr>
      <w:r>
        <w:rPr>
          <w:rFonts w:ascii="IRNazanin" w:hAnsi="IRNazanin" w:eastAsia="IRNazanin" w:cs="IRNazanin"/>
          <w:lang w:bidi="fa-IR"/>
          <w:color w:val="111111"/>
          <w:sz w:val="28"/>
          <w:szCs w:val="28"/>
          <w:rtl/>
        </w:rPr>
        <w:t xml:space="preserve">الف) "شهید قربانعلی عرب"، فرزند محمّد ابراهیم، متولد 1336 ش. در روستای مارکده شهرکرد.</w:t>
      </w:r>
    </w:p>
    <w:p>
      <w:pPr>
        <w:pStyle w:val="BookText"/>
      </w:pPr>
      <w:r>
        <w:rPr>
          <w:rFonts w:ascii="IRNazanin" w:hAnsi="IRNazanin" w:eastAsia="IRNazanin" w:cs="IRNazanin"/>
          <w:lang w:bidi="fa-IR"/>
          <w:color w:val="111111"/>
          <w:sz w:val="28"/>
          <w:szCs w:val="28"/>
          <w:rtl/>
        </w:rPr>
        <w:t xml:space="preserve">وی پس از پیروزی انقلاب اسلامی مدّتی در کردستان بود. سپس راهی جبهه‌های جنوب شد. شهید عرب در بسیاری از نبردها از عملیّات فرماندهی کل قوا تا عملیّات بدر شرکت داشت. وی از فرماندهان محورهای عملیّاتی لشکر 14 امام حسین علیه السلام بود. سرانجام این شهید دلاور در 12/2/64ش. در منطقه عملیّاتی بدر به درجه رفیع شهادت نایل شد.</w:t>
      </w:r>
    </w:p>
    <w:p>
      <w:pPr>
        <w:pStyle w:val="BookText"/>
      </w:pPr>
      <w:r>
        <w:rPr>
          <w:rFonts w:ascii="IRNazanin" w:hAnsi="IRNazanin" w:eastAsia="IRNazanin" w:cs="IRNazanin"/>
          <w:lang w:bidi="fa-IR"/>
          <w:color w:val="111111"/>
          <w:sz w:val="28"/>
          <w:szCs w:val="28"/>
          <w:rtl/>
        </w:rPr>
        <w:t xml:space="preserve">فرازی از وصیتنامه وی چنین است :</w:t>
      </w:r>
    </w:p>
    <w:p>
      <w:pPr>
        <w:pStyle w:val="BookText"/>
      </w:pPr>
      <w:r>
        <w:rPr>
          <w:rFonts w:ascii="IRNazanin" w:hAnsi="IRNazanin" w:eastAsia="IRNazanin" w:cs="IRNazanin"/>
          <w:lang w:bidi="fa-IR"/>
          <w:color w:val="111111"/>
          <w:sz w:val="28"/>
          <w:szCs w:val="28"/>
          <w:rtl/>
        </w:rPr>
        <w:t xml:space="preserve">«خداوندا، لذت عشق عبادت‌هایت را به ما بچشان. خداوندا، مرگ مرا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در راه خودت</w:t>
      </w:r>
    </w:p>
    <w:p>
      <w:pPr>
        <w:pStyle w:val="BookText"/>
      </w:pPr>
      <w:r>
        <w:rPr>
          <w:rFonts w:ascii="IRNazanin" w:hAnsi="IRNazanin" w:eastAsia="IRNazanin" w:cs="IRNazanin"/>
          <w:lang w:bidi="fa-IR"/>
          <w:color w:val="111111"/>
          <w:sz w:val="28"/>
          <w:szCs w:val="28"/>
          <w:rtl/>
        </w:rPr>
        <w:t xml:space="preserve">قرار بده.»</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ب) "شهید ابراهیم جعفرزاده"، فرزند ابوالقاسم، متولد سال 1339 ش.</w:t>
      </w:r>
    </w:p>
    <w:p>
      <w:pPr>
        <w:pStyle w:val="BookText"/>
      </w:pPr>
      <w:r>
        <w:rPr>
          <w:rFonts w:ascii="IRNazanin" w:hAnsi="IRNazanin" w:eastAsia="IRNazanin" w:cs="IRNazanin"/>
          <w:lang w:bidi="fa-IR"/>
          <w:color w:val="111111"/>
          <w:sz w:val="28"/>
          <w:szCs w:val="28"/>
          <w:rtl/>
        </w:rPr>
        <w:t xml:space="preserve">وی از 16 سالگی وارد فعالیّت‌های سیاسی و فرهنگی شد. پس ازپیروزی انقلاب اسلامی نقش مهمی در تشکیل کمیته انقلاب اسلامی مبارکه و جهاد سازندگی آن شهر داشت. مدّتی در دادگاه انقلاب اسلامی اصفهان فعالیّت کرد، سپس راهی کردستان و جنوب شد. وی پس از مدّتی که در لشکر 14 امام حسین علیه السلام خدمت کرد به فرماندهی یگان زرهی قرارگاه نصر منصوب شد. مسؤولیت‌های بعدی وی عبارت بودند از، فرمانده طرح و برنامه لشکر 30 زرهی، فرماندهی تیپ زرهی 28 صفر، فرماندهی طرح و برنامه عملیّات قرارگاه خاتم الانبیاء 9 و سرانجام فرماندهی تیپ مستقل الغدیر یزد را بر عهده داشت. وی در تاریخ 22/12/63ش. در منطقه عملیّاتی بدر به شهادت رسید.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ج) "شهید حاج غلامرضا آقاخانی"، فرزند قدرت‌اللّه، متولد 1337 ش. در شهرستان شهرضا.</w:t>
      </w:r>
    </w:p>
    <w:p>
      <w:pPr>
        <w:pStyle w:val="BookText"/>
      </w:pPr>
      <w:r>
        <w:rPr>
          <w:rFonts w:ascii="IRNazanin" w:hAnsi="IRNazanin" w:eastAsia="IRNazanin" w:cs="IRNazanin"/>
          <w:lang w:bidi="fa-IR"/>
          <w:color w:val="111111"/>
          <w:sz w:val="28"/>
          <w:szCs w:val="28"/>
          <w:rtl/>
        </w:rPr>
        <w:t xml:space="preserve">وی پیش از انقلاب اسلامی به شغل شریف معلمی مشغول بود. پس از پیروزی انقلاب اسلامی در سال 1359 ش. روانه جبهه شد و در عملیّات فرماندهی کل قوا تا عملیّات بدر شرکت کرد. در عملیّات بدر در حالی که فرماندهی گردان حضرت موسی بن جعفر علیهما السلام را برعهده داشت در تاریخ</w:t>
      </w:r>
    </w:p>
    <w:p>
      <w:pPr>
        <w:pStyle w:val="BookText"/>
      </w:pPr>
      <w:r>
        <w:rPr>
          <w:rFonts w:ascii="IRNazanin" w:hAnsi="IRNazanin" w:eastAsia="IRNazanin" w:cs="IRNazanin"/>
          <w:lang w:bidi="fa-IR"/>
          <w:color w:val="111111"/>
          <w:sz w:val="28"/>
          <w:szCs w:val="28"/>
          <w:rtl/>
        </w:rPr>
        <w:t xml:space="preserve">22/12/63 ش. به درجه رفیع شهادت نایل شد.</w:t>
      </w:r>
    </w:p>
    <w:p>
      <w:pPr>
        <w:pStyle w:val="BookText"/>
      </w:pPr>
      <w:r>
        <w:rPr>
          <w:rFonts w:ascii="IRNazanin" w:hAnsi="IRNazanin" w:eastAsia="IRNazanin" w:cs="IRNazanin"/>
          <w:lang w:bidi="fa-IR"/>
          <w:color w:val="111111"/>
          <w:sz w:val="28"/>
          <w:szCs w:val="28"/>
          <w:rtl/>
        </w:rPr>
        <w:t xml:space="preserve">فرازی از وصیتنامه وی چنین است :</w:t>
      </w:r>
    </w:p>
    <w:p>
      <w:pPr>
        <w:pStyle w:val="BookText"/>
      </w:pPr>
      <w:r>
        <w:rPr>
          <w:rFonts w:ascii="IRNazanin" w:hAnsi="IRNazanin" w:eastAsia="IRNazanin" w:cs="IRNazanin"/>
          <w:lang w:bidi="fa-IR"/>
          <w:color w:val="111111"/>
          <w:sz w:val="28"/>
          <w:szCs w:val="28"/>
          <w:rtl/>
        </w:rPr>
        <w:t xml:space="preserve">«ولایت فقیه که همچون ستاره‌ای بر قلّه انقلاب می‌درخشد را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پشتیبانی کنید.»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د) "شهید محمّد رضا چنگانی"، فرزند هاشم، متولد 1340ش.</w:t>
      </w:r>
    </w:p>
    <w:p>
      <w:pPr>
        <w:pStyle w:val="BookText"/>
      </w:pPr>
      <w:r>
        <w:rPr>
          <w:rFonts w:ascii="IRNazanin" w:hAnsi="IRNazanin" w:eastAsia="IRNazanin" w:cs="IRNazanin"/>
          <w:lang w:bidi="fa-IR"/>
          <w:color w:val="111111"/>
          <w:sz w:val="28"/>
          <w:szCs w:val="28"/>
          <w:rtl/>
        </w:rPr>
        <w:t xml:space="preserve">وی از جوانان انقلابی و فعّال شهر خوراسگان در دوران پیش از انقلاب بود. پس از انقلاب اسلامی به عضویت سپاه در آمد و در عملیّات طریق القدس تا بدر شرکت داشت. وی در عملیّات بدر در تاریخ 21/12/63 ش. در حالی که فرمانده گردان امام حسن علیه السلام بود به شهادت رسید.</w:t>
      </w:r>
    </w:p>
    <w:p>
      <w:pPr>
        <w:pStyle w:val="BookText"/>
      </w:pPr>
      <w:r>
        <w:rPr>
          <w:rFonts w:ascii="IRNazanin" w:hAnsi="IRNazanin" w:eastAsia="IRNazanin" w:cs="IRNazanin"/>
          <w:lang w:bidi="fa-IR"/>
          <w:color w:val="111111"/>
          <w:sz w:val="28"/>
          <w:szCs w:val="28"/>
          <w:rtl/>
        </w:rPr>
        <w:t xml:space="preserve">فرازی از وصیتنامه وی چنین است :</w:t>
      </w:r>
    </w:p>
    <w:p>
      <w:pPr>
        <w:pStyle w:val="BookText"/>
      </w:pPr>
      <w:r>
        <w:rPr>
          <w:rFonts w:ascii="IRNazanin" w:hAnsi="IRNazanin" w:eastAsia="IRNazanin" w:cs="IRNazanin"/>
          <w:lang w:bidi="fa-IR"/>
          <w:color w:val="111111"/>
          <w:sz w:val="28"/>
          <w:szCs w:val="28"/>
          <w:rtl/>
        </w:rPr>
        <w:t xml:space="preserve">«آگاهانه رفتم، عاشقانه رفتم، شناختم و رفتم و شما را نیز به این امر توصیه می‌کنم.»</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ه ) "شهید احمد خطیبی"، فرزند مصطفی، متولد 1341 ش.</w:t>
      </w:r>
    </w:p>
    <w:p>
      <w:pPr>
        <w:pStyle w:val="BookText"/>
      </w:pPr>
      <w:r>
        <w:rPr>
          <w:rFonts w:ascii="IRNazanin" w:hAnsi="IRNazanin" w:eastAsia="IRNazanin" w:cs="IRNazanin"/>
          <w:lang w:bidi="fa-IR"/>
          <w:color w:val="111111"/>
          <w:sz w:val="28"/>
          <w:szCs w:val="28"/>
          <w:rtl/>
        </w:rPr>
        <w:t xml:space="preserve">وی از جوانان فعّال در راهپیمایی‌ها و تظاهرات دوران انقلاب در سال 57 ش بود. پس از پیروزی انقلاب اسلامی به عضویت سپاه درآمد. احمد از بهترین فرماندهان لشکر امام‌حسین علیه السلام بود که فرماندهی یکی از گردان‌های خط‌شکن به وی واگذار گردید. سرانجام شهید خطیبی در منطقه عملیّاتی بدر در جاده خندق در تاریخ 21/3/64 روز شهادت امیر مؤمنان علیه السلام به شهادت رسید.</w:t>
      </w:r>
    </w:p>
    <w:p>
      <w:pPr>
        <w:pStyle w:val="BookText"/>
      </w:pPr>
      <w:r>
        <w:rPr>
          <w:rFonts w:ascii="IRNazanin" w:hAnsi="IRNazanin" w:eastAsia="IRNazanin" w:cs="IRNazanin"/>
          <w:lang w:bidi="fa-IR"/>
          <w:color w:val="111111"/>
          <w:sz w:val="28"/>
          <w:szCs w:val="28"/>
          <w:rtl/>
        </w:rPr>
        <w:t xml:space="preserve">فرازی از وصیتنامه وی چنین است :</w:t>
      </w:r>
    </w:p>
    <w:p>
      <w:pPr>
        <w:pStyle w:val="BookText"/>
      </w:pPr>
      <w:r>
        <w:rPr>
          <w:rFonts w:ascii="IRNazanin" w:hAnsi="IRNazanin" w:eastAsia="IRNazanin" w:cs="IRNazanin"/>
          <w:lang w:bidi="fa-IR"/>
          <w:color w:val="111111"/>
          <w:sz w:val="28"/>
          <w:szCs w:val="28"/>
          <w:rtl/>
        </w:rPr>
        <w:t xml:space="preserve">«وصایای امام خمینی را به دقت گوش فرا دهید و به کار بندید و خود را فراموش کنید و خدا را دریابید.»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 "شهید سیّد ناصر زجاجی‌نژاد"، فرزند عباس، متولد 1340ش.</w:t>
      </w:r>
    </w:p>
    <w:p>
      <w:pPr>
        <w:pStyle w:val="BookText"/>
      </w:pPr>
      <w:r>
        <w:rPr>
          <w:rFonts w:ascii="IRNazanin" w:hAnsi="IRNazanin" w:eastAsia="IRNazanin" w:cs="IRNazanin"/>
          <w:lang w:bidi="fa-IR"/>
          <w:color w:val="111111"/>
          <w:sz w:val="28"/>
          <w:szCs w:val="28"/>
          <w:rtl/>
        </w:rPr>
        <w:t xml:space="preserve">وی در دوران انقلاب از جوانان پرشور و فعّال بود. پس از انقلاب اسلامی به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5" w:name="pg4611_32728"/>
    <w:bookmarkEnd w:id="25"/>
    <w:p>
      <w:pPr>
        <w:pStyle w:val="BookText"/>
      </w:pPr>
      <w:r>
        <w:rPr>
          <w:rFonts w:ascii="IRNazanin" w:hAnsi="IRNazanin" w:eastAsia="IRNazanin" w:cs="IRNazanin"/>
          <w:lang w:bidi="fa-IR"/>
          <w:color w:val="111111"/>
          <w:sz w:val="28"/>
          <w:szCs w:val="28"/>
          <w:rtl/>
        </w:rPr>
        <w:t xml:space="preserve">عضویت سپاه در آمد و مدّتی در ستاد مراسم شهدا فعالیّت می‌کرد. در سال 1362ش. در رشته جغرافیای دانشگاه اصفهان پذیرفته شد. وی چندین بار به جبهه‌های جنگ رفت. سرانجام در عملیّات بدر در تاریخ 26/12/63 به درجه رفیع شهادت نایل شد.</w:t>
      </w:r>
      <w:r>
        <w:rPr>
          <w:rStyle w:val="FootnoteReference"/>
        </w:rPr>
        <w:footnoteReference w:id="107"/>
      </w:r>
    </w:p>
    <w:p>
      <w:pPr>
        <w:pStyle w:val="Heading3"/>
      </w:pPr>
      <w:bookmarkStart w:id="65" w:name="_Toc31"/>
      <w:r>
        <w:t>13- قطعه شهدای قادر</w:t>
      </w:r>
      <w:bookmarkEnd w:id="65"/>
    </w:p>
    <w:p>
      <w:pPr>
        <w:pStyle w:val="BookText"/>
      </w:pPr>
      <w:r>
        <w:rPr>
          <w:rFonts w:ascii="IRNazanin" w:hAnsi="IRNazanin" w:eastAsia="IRNazanin" w:cs="IRNazanin"/>
          <w:lang w:bidi="fa-IR"/>
          <w:color w:val="111111"/>
          <w:sz w:val="28"/>
          <w:szCs w:val="28"/>
          <w:rtl/>
        </w:rPr>
        <w:t xml:space="preserve">این قطعه در منتهی الیه شرق گلستان شهدا قرار دارد. شمار شهدای آن 79 نفر و در چهار ردیف مدفون هستند. شهدای این قطعه از مناطق گوناگون کشور هستند. قادر نام عملیّاتی است که در سال 1363 ش در منطقه غرب کشور و در جبهه عمومی پیرانشهر انجام گرفت.</w:t>
      </w:r>
    </w:p>
    <w:p>
      <w:pPr>
        <w:pStyle w:val="Heading3"/>
      </w:pPr>
      <w:bookmarkStart w:id="66" w:name="_Toc32"/>
      <w:r>
        <w:t>14- قطعه اول شهدای والفجر 8</w:t>
      </w:r>
      <w:bookmarkEnd w:id="66"/>
    </w:p>
    <w:p>
      <w:pPr>
        <w:pStyle w:val="BookText"/>
      </w:pPr>
      <w:r>
        <w:rPr>
          <w:rFonts w:ascii="IRNazanin" w:hAnsi="IRNazanin" w:eastAsia="IRNazanin" w:cs="IRNazanin"/>
          <w:lang w:bidi="fa-IR"/>
          <w:color w:val="111111"/>
          <w:sz w:val="28"/>
          <w:szCs w:val="28"/>
          <w:rtl/>
        </w:rPr>
        <w:t xml:space="preserve">این قطعه در منتهی الیه شمال گلستان شهداء قرار دارد. بیشترین شهدای این قطعه از عملیّات والفجر هشت و منطقه عملیّاتی فاو می‌باشند. شمار شهدای این قطعه 158 نفر و در 9 ردیف مدفون شده‌اند.</w:t>
      </w:r>
    </w:p>
    <w:p>
      <w:pPr>
        <w:pStyle w:val="BookText"/>
      </w:pPr>
      <w:r>
        <w:rPr>
          <w:rFonts w:ascii="IRNazanin" w:hAnsi="IRNazanin" w:eastAsia="IRNazanin" w:cs="IRNazanin"/>
          <w:lang w:bidi="fa-IR"/>
          <w:color w:val="111111"/>
          <w:sz w:val="28"/>
          <w:szCs w:val="28"/>
          <w:rtl/>
        </w:rPr>
        <w:t xml:space="preserve">از جمله شهدای این قطعه :</w:t>
      </w:r>
    </w:p>
    <w:p>
      <w:pPr>
        <w:pStyle w:val="BookText"/>
      </w:pPr>
      <w:r>
        <w:rPr>
          <w:rFonts w:ascii="IRNazanin" w:hAnsi="IRNazanin" w:eastAsia="IRNazanin" w:cs="IRNazanin"/>
          <w:lang w:bidi="fa-IR"/>
          <w:color w:val="111111"/>
          <w:sz w:val="28"/>
          <w:szCs w:val="28"/>
          <w:rtl/>
        </w:rPr>
        <w:t xml:space="preserve">الف) "شهید حبیب‌اللّه سنایی"، فرزند محمّد، متولد 1342 ش.</w:t>
      </w:r>
    </w:p>
    <w:p>
      <w:pPr>
        <w:pStyle w:val="BookText"/>
      </w:pPr>
      <w:r>
        <w:rPr>
          <w:rFonts w:ascii="IRNazanin" w:hAnsi="IRNazanin" w:eastAsia="IRNazanin" w:cs="IRNazanin"/>
          <w:lang w:bidi="fa-IR"/>
          <w:color w:val="111111"/>
          <w:sz w:val="28"/>
          <w:szCs w:val="28"/>
          <w:rtl/>
        </w:rPr>
        <w:t xml:space="preserve">وی در سال 1359ش. راهی کردستان شد و مدّتی مسؤول محور سنندج - حسین‌آباد بود. وی پس از مدّتی به اصفهان آمد و در شاهین‌شهر اصفهان به کار آموزش بسیجی‌ها پرداخت. در اوایل سال 61ش. به جبهه‌های جنوب آمد. در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4611_32729"/>
    <w:bookmarkEnd w:id="26"/>
    <w:p>
      <w:pPr>
        <w:pStyle w:val="BookText"/>
      </w:pPr>
      <w:r>
        <w:rPr>
          <w:rFonts w:ascii="IRNazanin" w:hAnsi="IRNazanin" w:eastAsia="IRNazanin" w:cs="IRNazanin"/>
          <w:lang w:bidi="fa-IR"/>
          <w:color w:val="111111"/>
          <w:sz w:val="28"/>
          <w:szCs w:val="28"/>
          <w:rtl/>
        </w:rPr>
        <w:t xml:space="preserve">عملیّات بیت المقدّس مسؤول آموزش لشکر 30 زرهی شد. سرانجام به جانشینی یگان زرهی لشکر 25 کربلا انتخاب شد و در عملیّات فاو در 28/11/64 ش. به شهادت رسید.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ب) "شهید حاج رضا امانی نبی"، فرزند نوروز علی، متولد 1339ش.</w:t>
      </w:r>
    </w:p>
    <w:p>
      <w:pPr>
        <w:pStyle w:val="BookText"/>
      </w:pPr>
      <w:r>
        <w:rPr>
          <w:rFonts w:ascii="IRNazanin" w:hAnsi="IRNazanin" w:eastAsia="IRNazanin" w:cs="IRNazanin"/>
          <w:lang w:bidi="fa-IR"/>
          <w:color w:val="111111"/>
          <w:sz w:val="28"/>
          <w:szCs w:val="28"/>
          <w:rtl/>
        </w:rPr>
        <w:t xml:space="preserve">وی پس از پیروزی انقلاب اسلامی به عضویت سپاه در آمد و راهی کردستان شد پس از یکسال و نیم خدمت در کردستان راهی جبهه‌های جنوب شد و در یگان زرهی مشغول خدمت شد. وی مدّتی فرمانده زرهی قرارگاه کربلا و معاونت زرهی قرارگاه خاتم الانبیاء را بر عهده داشت. سرانجام در تاریخ 24/11/1364 ش. در منطقه فاو به شهادت رسید.</w:t>
      </w:r>
      <w:r>
        <w:rPr>
          <w:rStyle w:val="FootnoteReference"/>
        </w:rPr>
        <w:footnoteReference w:id="109"/>
      </w:r>
    </w:p>
    <w:p>
      <w:pPr>
        <w:pStyle w:val="Heading3"/>
      </w:pPr>
      <w:bookmarkStart w:id="67" w:name="_Toc33"/>
      <w:r>
        <w:t>15- قطعه دوم شهدای والفجر 8</w:t>
      </w:r>
      <w:bookmarkEnd w:id="67"/>
    </w:p>
    <w:p>
      <w:pPr>
        <w:pStyle w:val="BookText"/>
      </w:pPr>
      <w:r>
        <w:rPr>
          <w:rFonts w:ascii="IRNazanin" w:hAnsi="IRNazanin" w:eastAsia="IRNazanin" w:cs="IRNazanin"/>
          <w:lang w:bidi="fa-IR"/>
          <w:color w:val="111111"/>
          <w:sz w:val="28"/>
          <w:szCs w:val="28"/>
          <w:rtl/>
        </w:rPr>
        <w:t xml:space="preserve">این قطعه در سمت غرب گلستان شهداء و در شمال غربی بقعه آیة‌اللّه ارباب قرار دارد. بیشترین شهدای آن از عملیّات والفجر هشت در فاو می‌باشند. شمار شهدای این قطعه 159 نفر و در دوازده ردیف مدفون هستند.</w:t>
      </w:r>
    </w:p>
    <w:p>
      <w:pPr>
        <w:pStyle w:val="Heading3"/>
      </w:pPr>
      <w:bookmarkStart w:id="68" w:name="_Toc34"/>
      <w:r>
        <w:t>16- قطعه سوم شهدای والفجر 8</w:t>
      </w:r>
      <w:bookmarkEnd w:id="68"/>
    </w:p>
    <w:p>
      <w:pPr>
        <w:pStyle w:val="BookText"/>
      </w:pPr>
      <w:r>
        <w:rPr>
          <w:rFonts w:ascii="IRNazanin" w:hAnsi="IRNazanin" w:eastAsia="IRNazanin" w:cs="IRNazanin"/>
          <w:lang w:bidi="fa-IR"/>
          <w:color w:val="111111"/>
          <w:sz w:val="28"/>
          <w:szCs w:val="28"/>
          <w:rtl/>
        </w:rPr>
        <w:t xml:space="preserve">این قطعه در سمت شمال غرب مسجد حجت قرار دارد. بیشترین شهدای آن از عملیّات والفجر هشت می‌باشند. شمار آنها 81 نفر و در سه ردیف مدفون هستند.</w:t>
      </w:r>
    </w:p>
    <w:p>
      <w:pPr>
        <w:pStyle w:val="Heading3"/>
      </w:pPr>
      <w:bookmarkStart w:id="69" w:name="_Toc35"/>
      <w:r>
        <w:t>17- قطعه شهدای گمنام</w:t>
      </w:r>
      <w:bookmarkEnd w:id="69"/>
    </w:p>
    <w:p>
      <w:pPr>
        <w:pStyle w:val="BookText"/>
      </w:pPr>
      <w:r>
        <w:rPr>
          <w:rFonts w:ascii="IRNazanin" w:hAnsi="IRNazanin" w:eastAsia="IRNazanin" w:cs="IRNazanin"/>
          <w:lang w:bidi="fa-IR"/>
          <w:color w:val="111111"/>
          <w:sz w:val="28"/>
          <w:szCs w:val="28"/>
          <w:rtl/>
        </w:rPr>
        <w:t xml:space="preserve">این قطعه در شمال خیمه حسینی در کنار راهی که از خیمه حسینی به سوی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شمال و مسجد لسان الارض می‌رود، قرار دارد. شهدای این قطعه گمنام هستند و از مناطق عملیّاتی گوناگون می‌باشند. شمار شهدای گمنام این قطعه 82 نفر و در چهار ردیف مدفون هستند. دو نفر نیز از شهدای شناخته شده در این قطعه مدفون شده‌اند.</w:t>
      </w:r>
    </w:p>
    <w:p>
      <w:pPr>
        <w:pStyle w:val="BookText"/>
      </w:pPr>
      <w:r>
        <w:rPr>
          <w:rFonts w:ascii="IRNazanin" w:hAnsi="IRNazanin" w:eastAsia="IRNazanin" w:cs="IRNazanin"/>
          <w:lang w:bidi="fa-IR"/>
          <w:color w:val="111111"/>
          <w:sz w:val="28"/>
          <w:szCs w:val="28"/>
          <w:rtl/>
        </w:rPr>
        <w:t xml:space="preserve">از جمله شهدای این قطعه :</w:t>
      </w:r>
    </w:p>
    <w:p>
      <w:pPr>
        <w:pStyle w:val="BookText"/>
      </w:pPr>
      <w:r>
        <w:rPr>
          <w:rFonts w:ascii="IRNazanin" w:hAnsi="IRNazanin" w:eastAsia="IRNazanin" w:cs="IRNazanin"/>
          <w:lang w:bidi="fa-IR"/>
          <w:color w:val="111111"/>
          <w:sz w:val="28"/>
          <w:szCs w:val="28"/>
          <w:rtl/>
        </w:rPr>
        <w:t xml:space="preserve">الف) "شهید سیّد حسین دوازده امامی"، فرزند محمّد رضا، متولد 1333ش.</w:t>
      </w:r>
    </w:p>
    <w:p>
      <w:pPr>
        <w:pStyle w:val="BookText"/>
      </w:pPr>
      <w:r>
        <w:rPr>
          <w:rFonts w:ascii="IRNazanin" w:hAnsi="IRNazanin" w:eastAsia="IRNazanin" w:cs="IRNazanin"/>
          <w:lang w:bidi="fa-IR"/>
          <w:color w:val="111111"/>
          <w:sz w:val="28"/>
          <w:szCs w:val="28"/>
          <w:rtl/>
        </w:rPr>
        <w:t xml:space="preserve">وی پیش از انقلاب اسلامی در انجمن‌ها و تشکّل‌های مبارزاتی تحت عنوان کوه‌نوردی شرکت داشت. در دوران خدمت وظیفه عمومی مدّتی در گارد شاهنشاهی بود ولی به دلیل اعتراض چند روز بازداشت شد. سپس او را به زندان اوین بردند، امّا به دلیل اعتراض به شکنجه مبارزان، به وسیله عمّال رژیم پهلوی وی را به جای دیگری انتقال دادند.</w:t>
      </w:r>
      <w:r>
        <w:rPr>
          <w:rStyle w:val="FootnoteReference"/>
        </w:rPr>
        <w:footnoteReference w:id="110"/>
      </w:r>
      <w:r>
        <w:rPr>
          <w:rFonts w:ascii="IRNazanin" w:hAnsi="IRNazanin" w:eastAsia="IRNazanin" w:cs="IRNazanin"/>
          <w:lang w:bidi="fa-IR"/>
          <w:color w:val="111111"/>
          <w:sz w:val="28"/>
          <w:szCs w:val="28"/>
          <w:rtl/>
        </w:rPr>
        <w:t xml:space="preserve">پس از اتمام خدمت سربازی به</w:t>
      </w:r>
    </w:p>
    <w:p>
      <w:pPr>
        <w:pStyle w:val="BookText"/>
      </w:pPr>
      <w:r>
        <w:rPr>
          <w:rFonts w:ascii="Amiri" w:hAnsi="Amiri" w:eastAsia="Amiri" w:cs="Amiri"/>
          <w:lang w:bidi="ar-SA"/>
          <w:color w:val="111111"/>
          <w:sz w:val="28"/>
          <w:szCs w:val="28"/>
          <w:rtl/>
        </w:rPr>
        <w:t xml:space="preserve">طور فعّال در</w:t>
      </w:r>
    </w:p>
    <w:p>
      <w:pPr>
        <w:pStyle w:val="BookText"/>
      </w:pPr>
      <w:r>
        <w:rPr>
          <w:rFonts w:ascii="IRNazanin" w:hAnsi="IRNazanin" w:eastAsia="IRNazanin" w:cs="IRNazanin"/>
          <w:lang w:bidi="fa-IR"/>
          <w:color w:val="111111"/>
          <w:sz w:val="28"/>
          <w:szCs w:val="28"/>
          <w:rtl/>
        </w:rPr>
        <w:t xml:space="preserve">مبارزات علیه رژیم پهلوی شرکت کرد. اوج فعالیّت‌های وی در تحصّن تاریخی مردم اصفهان در اول ماه رمضان 1397 ق. در منزل آیة‌اللّه سیّد حسین خادمی رئیس حوزه علمیّه اصفهان بود. شهید دوازده امامی به دلیل همسایگی با منزل آیة‌اللّه خادمی در این تحصن کار پشتیبانی و تهیه امکانات را بر عهده داشت و هر شب گروه‌هایی را تشکیل می‌دادند تا به مراکز دولتی حمله کنند. شب جمعه نیروهای شهربانی به منزل آیة‌اللّه خادمی حمله کردند. شهید دوازده امامی به دلیل استنشاق گاز اشک‌آور حالش دگرگون می‌شود و به همین دلیل دوستانش او را به منزلشان می‌برند. پس از این که حالش خوب می‌شود بر خلاف ممانعت برادر بزرگش وی می‌گوید: «من خودم را وقف دین کرده‌ام و قربانی دین می‌کنم.» و از خانه خارج می‌شود.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7" w:name="pg4611_32731"/>
    <w:bookmarkEnd w:id="27"/>
    <w:p>
      <w:pPr>
        <w:pStyle w:val="BookText"/>
      </w:pPr>
      <w:r>
        <w:rPr>
          <w:rFonts w:ascii="IRNazanin" w:hAnsi="IRNazanin" w:eastAsia="IRNazanin" w:cs="IRNazanin"/>
          <w:lang w:bidi="fa-IR"/>
          <w:color w:val="111111"/>
          <w:sz w:val="28"/>
          <w:szCs w:val="28"/>
          <w:rtl/>
        </w:rPr>
        <w:t xml:space="preserve">سرانجام شهید دوازده امامی هنگامی که سربازان را از همکاری با فرماندهان باز می‌داشت در تاریخ پنج رمضان 1397 ق. مطابق با 20/5/1357ش. در حالی که بهترین لباس‌های خود را پوشیده بود، مورد اصابت گلوله قرار گرفت و به شهادت رسید.</w:t>
      </w:r>
      <w:r>
        <w:rPr>
          <w:rStyle w:val="FootnoteReference"/>
        </w:rPr>
        <w:footnoteReference w:id="111"/>
      </w:r>
    </w:p>
    <w:p>
      <w:pPr>
        <w:pStyle w:val="Heading3"/>
      </w:pPr>
      <w:bookmarkStart w:id="70" w:name="_Toc36"/>
      <w:r>
        <w:t>18- قطعه شهدای کربلای 3</w:t>
      </w:r>
      <w:bookmarkEnd w:id="70"/>
    </w:p>
    <w:p>
      <w:pPr>
        <w:pStyle w:val="BookText"/>
      </w:pPr>
      <w:r>
        <w:rPr>
          <w:rFonts w:ascii="IRNazanin" w:hAnsi="IRNazanin" w:eastAsia="IRNazanin" w:cs="IRNazanin"/>
          <w:lang w:bidi="fa-IR"/>
          <w:color w:val="111111"/>
          <w:sz w:val="28"/>
          <w:szCs w:val="28"/>
          <w:rtl/>
        </w:rPr>
        <w:t xml:space="preserve">این قطعه در محل سابق تکیه بروجنی‌ها در شمال غربی گلستان شهدا قرار</w:t>
      </w:r>
    </w:p>
    <w:p>
      <w:pPr>
        <w:pStyle w:val="BookText"/>
      </w:pPr>
      <w:r>
        <w:rPr>
          <w:rFonts w:ascii="IRNazanin" w:hAnsi="IRNazanin" w:eastAsia="IRNazanin" w:cs="IRNazanin"/>
          <w:lang w:bidi="fa-IR"/>
          <w:color w:val="111111"/>
          <w:sz w:val="28"/>
          <w:szCs w:val="28"/>
          <w:rtl/>
        </w:rPr>
        <w:t xml:space="preserve">دارد. بیشتر شهدای این قطعه از عملیّات کربلای 3 (تصرف و انهدام اسکله الامیّه عراق) و دیگر مناطق جنوب و غرب هستند. شمار شهدای مدفون در آن 156 نفر و در هشت ردیف می‌باشند.</w:t>
      </w:r>
    </w:p>
    <w:p>
      <w:pPr>
        <w:pStyle w:val="Heading3"/>
      </w:pPr>
      <w:bookmarkStart w:id="71" w:name="_Toc37"/>
      <w:r>
        <w:t>19- قطعه شهدای کربلای 4</w:t>
      </w:r>
      <w:bookmarkEnd w:id="71"/>
    </w:p>
    <w:p>
      <w:pPr>
        <w:pStyle w:val="BookText"/>
      </w:pPr>
      <w:r>
        <w:rPr>
          <w:rFonts w:ascii="IRNazanin" w:hAnsi="IRNazanin" w:eastAsia="IRNazanin" w:cs="IRNazanin"/>
          <w:lang w:bidi="fa-IR"/>
          <w:color w:val="111111"/>
          <w:sz w:val="28"/>
          <w:szCs w:val="28"/>
          <w:rtl/>
        </w:rPr>
        <w:t xml:space="preserve">این قطعه نیز در محل سابق تکیه بروجنی‌ها و در شمال غربی گلستان شهدا و در شمال قطعه شهدای کربلای 3 قرار دارد. بیشتر شهدای این قطعه از عملیّات کربلای چهار و پنج و بمباران هوایی و موشک باران دشمن بعثی و انفجار هواپیمای ایرانی به وسیله موشک ناو جنگی آمریکایی می‌باشند. شمار شهدای این قطعه 315 نفر و در 13 ردیف می‌باشند. شایان توجه است شمار شهدای زن در این قطعه 79 نفر هستند.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4611_32732"/>
    <w:bookmarkEnd w:id="28"/>
    <w:p>
      <w:pPr>
        <w:pStyle w:val="Heading3"/>
      </w:pPr>
      <w:bookmarkStart w:id="72" w:name="_Toc38"/>
      <w:r>
        <w:t>20- قطعه شهدای کربلای 5</w:t>
      </w:r>
      <w:bookmarkEnd w:id="72"/>
    </w:p>
    <w:p>
      <w:pPr>
        <w:pStyle w:val="BookText"/>
      </w:pPr>
      <w:r>
        <w:rPr>
          <w:rFonts w:ascii="IRNazanin" w:hAnsi="IRNazanin" w:eastAsia="IRNazanin" w:cs="IRNazanin"/>
          <w:lang w:bidi="fa-IR"/>
          <w:color w:val="111111"/>
          <w:sz w:val="28"/>
          <w:szCs w:val="28"/>
          <w:rtl/>
        </w:rPr>
        <w:t xml:space="preserve">این قطعه در منتهیالیه شمال غربی گلستان شهدا در کنار دیوار نرده‌ای و در شرق کوچه‌ای که به شکل (</w:t>
      </w: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می‌باشد، قرار دارد. بیشتر شهدای این قطعه از عملیّات کربلای پنج در منطقه شلمچه و کربلای چهار می‌باشند. شمار شهدای این قطعه 321 نفر و در هفت ردیف مدفون هستند.</w:t>
      </w:r>
    </w:p>
    <w:p>
      <w:pPr>
        <w:pStyle w:val="BookText"/>
      </w:pPr>
      <w:r>
        <w:rPr>
          <w:rFonts w:ascii="IRNazanin" w:hAnsi="IRNazanin" w:eastAsia="IRNazanin" w:cs="IRNazanin"/>
          <w:lang w:bidi="fa-IR"/>
          <w:color w:val="111111"/>
          <w:sz w:val="28"/>
          <w:szCs w:val="28"/>
          <w:rtl/>
        </w:rPr>
        <w:t xml:space="preserve">برخی از شهدای این قطعه عبارتند از :</w:t>
      </w:r>
    </w:p>
    <w:p>
      <w:pPr>
        <w:pStyle w:val="BookText"/>
      </w:pPr>
      <w:r>
        <w:rPr>
          <w:rFonts w:ascii="IRNazanin" w:hAnsi="IRNazanin" w:eastAsia="IRNazanin" w:cs="IRNazanin"/>
          <w:lang w:bidi="fa-IR"/>
          <w:color w:val="111111"/>
          <w:sz w:val="28"/>
          <w:szCs w:val="28"/>
          <w:rtl/>
        </w:rPr>
        <w:t xml:space="preserve">الف) "شهید مهدی طالبی"، فرزند بهرام، متولد سال 1342 ش.</w:t>
      </w:r>
    </w:p>
    <w:p>
      <w:pPr>
        <w:pStyle w:val="BookText"/>
      </w:pPr>
      <w:r>
        <w:rPr>
          <w:rFonts w:ascii="IRNazanin" w:hAnsi="IRNazanin" w:eastAsia="IRNazanin" w:cs="IRNazanin"/>
          <w:lang w:bidi="fa-IR"/>
          <w:color w:val="111111"/>
          <w:sz w:val="28"/>
          <w:szCs w:val="28"/>
          <w:rtl/>
        </w:rPr>
        <w:t xml:space="preserve">وی در تظاهرات و راهپیمایی‌های دوران پیش از انقلاب اسلامی نقش فعّالی داشت. در 25/5/59 ش. به عضویت سپاه درآمد و پس از مدّتی به کردستان رهسپار شد. پس از بازگشت در واحد بسیج سپاه منطقه دو کشور مشغول به کار شد و همزمان در رشته مدیریت صنایع دانشگاه صنعتی اصفهان به تحصیل</w:t>
      </w:r>
    </w:p>
    <w:p>
      <w:pPr>
        <w:pStyle w:val="BookText"/>
      </w:pPr>
      <w:r>
        <w:rPr>
          <w:rFonts w:ascii="IRNazanin" w:hAnsi="IRNazanin" w:eastAsia="IRNazanin" w:cs="IRNazanin"/>
          <w:lang w:bidi="fa-IR"/>
          <w:color w:val="111111"/>
          <w:sz w:val="28"/>
          <w:szCs w:val="28"/>
          <w:rtl/>
        </w:rPr>
        <w:t xml:space="preserve">پرداخت. دفاع از کشور در برابر دشمن بعثی مهدی را به سوی جبهه‌های جنوب کشانید و مدّتی را در واحد اطلاعات و عملیّات قرارگاه نوح سپاه پاسداران خدمت کرد. سرانجام در 23/10/65 ش. در منطقه عملیّاتی شلمچه به شهادت رسید.</w:t>
      </w:r>
    </w:p>
    <w:p>
      <w:pPr>
        <w:pStyle w:val="BookText"/>
      </w:pPr>
      <w:r>
        <w:rPr>
          <w:rFonts w:ascii="IRNazanin" w:hAnsi="IRNazanin" w:eastAsia="IRNazanin" w:cs="IRNazanin"/>
          <w:lang w:bidi="fa-IR"/>
          <w:color w:val="111111"/>
          <w:sz w:val="28"/>
          <w:szCs w:val="28"/>
          <w:rtl/>
        </w:rPr>
        <w:t xml:space="preserve">فرازی از وصیتنامه این شهید چنین است :</w:t>
      </w:r>
    </w:p>
    <w:p>
      <w:pPr>
        <w:pStyle w:val="BookText"/>
      </w:pPr>
      <w:r>
        <w:rPr>
          <w:rFonts w:ascii="IRNazanin" w:hAnsi="IRNazanin" w:eastAsia="IRNazanin" w:cs="IRNazanin"/>
          <w:lang w:bidi="fa-IR"/>
          <w:color w:val="111111"/>
          <w:sz w:val="28"/>
          <w:szCs w:val="28"/>
          <w:rtl/>
        </w:rPr>
        <w:t xml:space="preserve">«عشق به مکتب حسین قلب هر زنده دلی را مجذوب خود می‌کند، چون محتوای آن همه چیز دارد، اول و آخرش خداست.»</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ب) "شهید علی قوچانی"، فرزند روح‌اللّه، متولد سال 1342ش. در شهر اراک.</w:t>
      </w:r>
    </w:p>
    <w:p>
      <w:pPr>
        <w:pStyle w:val="BookText"/>
      </w:pPr>
      <w:r>
        <w:rPr>
          <w:rFonts w:ascii="IRNazanin" w:hAnsi="IRNazanin" w:eastAsia="IRNazanin" w:cs="IRNazanin"/>
          <w:lang w:bidi="fa-IR"/>
          <w:color w:val="111111"/>
          <w:sz w:val="28"/>
          <w:szCs w:val="28"/>
          <w:rtl/>
        </w:rPr>
        <w:t xml:space="preserve">در کودکی همراه خانواده خود به اصفهان آمد. وی به واسطه چالاکی و تحرّک بیش از اندازه در هنگام انقلاب اسلامی در سال 1357ش. کوشش بسیار داشت. پس از پیروزی انقلاب اسلامی داوطلبانه راهی کردستان شد و سپس به جبهه‌های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جنوب آمد. این شهید دلاور از عملیّات فرمانده کل قوا تا عملیّات والفجر هشت فاو پیوسته در جبهه و لشکر 14 امام حسین علیه السلام خدمت می‌کرد. شهید قوچانی از عملیّات ثامن الائمه در شمال آبادان پیوسته رده‌های گوناگون فرماندهی را پشت سر گذاشت.</w:t>
      </w:r>
    </w:p>
    <w:p>
      <w:pPr>
        <w:pStyle w:val="BookText"/>
      </w:pPr>
      <w:r>
        <w:rPr>
          <w:rFonts w:ascii="IRNazanin" w:hAnsi="IRNazanin" w:eastAsia="IRNazanin" w:cs="IRNazanin"/>
          <w:lang w:bidi="fa-IR"/>
          <w:color w:val="111111"/>
          <w:sz w:val="28"/>
          <w:szCs w:val="28"/>
          <w:rtl/>
        </w:rPr>
        <w:t xml:space="preserve">سرانجام در منطقه عملیّاتی والفجر هشت در حالی‌که فرماندهی بخشی از منطقه فاو را بر عهده داشت، در تاریخ 25/11/64 ش. به درجه رفیع شهادت نایل شد.</w:t>
      </w:r>
    </w:p>
    <w:p>
      <w:pPr>
        <w:pStyle w:val="BookText"/>
      </w:pPr>
      <w:r>
        <w:rPr>
          <w:rFonts w:ascii="IRNazanin" w:hAnsi="IRNazanin" w:eastAsia="IRNazanin" w:cs="IRNazanin"/>
          <w:lang w:bidi="fa-IR"/>
          <w:color w:val="111111"/>
          <w:sz w:val="28"/>
          <w:szCs w:val="28"/>
          <w:rtl/>
        </w:rPr>
        <w:t xml:space="preserve">ج) "شهید علی باقری"، فرزند علی‌اکبر، متولّد سال 1342 ش.</w:t>
      </w:r>
    </w:p>
    <w:p>
      <w:pPr>
        <w:pStyle w:val="BookText"/>
      </w:pPr>
      <w:r>
        <w:rPr>
          <w:rFonts w:ascii="IRNazanin" w:hAnsi="IRNazanin" w:eastAsia="IRNazanin" w:cs="IRNazanin"/>
          <w:lang w:bidi="fa-IR"/>
          <w:color w:val="111111"/>
          <w:sz w:val="28"/>
          <w:szCs w:val="28"/>
          <w:rtl/>
        </w:rPr>
        <w:t xml:space="preserve">وی پس از شروع جنگ تحمیلی عراق علیه ایران به عضویت سپاه پاسداران درآمد و راهی جبهه شد. وی از عملیّات فرمانده کل قوا تا عملیّات کربلای چهار پیوسته در جبهه و در لشکر 14 امام حسین علیه السلام خدمت می‌کرد. این شهید دلاور مراحل گوناگون فرماندهی را پشت سر گذاشت تا سرانجام در عملیّات کربلای چهار در تاریخ 4/10/65ش. در حالی که فرماندهی گردان امام حسین علیه السلام را بر عهده داشت به شهادت رسید. جنازه مفقود نامبرده پس از چندین سال کشف شد و در این قطعه به خاک سپرده شد.</w:t>
      </w:r>
    </w:p>
    <w:p>
      <w:pPr>
        <w:pStyle w:val="BookText"/>
      </w:pPr>
      <w:r>
        <w:rPr>
          <w:rFonts w:ascii="IRNazanin" w:hAnsi="IRNazanin" w:eastAsia="IRNazanin" w:cs="IRNazanin"/>
          <w:lang w:bidi="fa-IR"/>
          <w:color w:val="111111"/>
          <w:sz w:val="28"/>
          <w:szCs w:val="28"/>
          <w:rtl/>
        </w:rPr>
        <w:t xml:space="preserve">د) "شهید مهدی مظاهری"، فرزند محمود، متولد 1340 ش.</w:t>
      </w:r>
    </w:p>
    <w:p>
      <w:pPr>
        <w:pStyle w:val="BookText"/>
      </w:pPr>
      <w:r>
        <w:rPr>
          <w:rFonts w:ascii="IRNazanin" w:hAnsi="IRNazanin" w:eastAsia="IRNazanin" w:cs="IRNazanin"/>
          <w:lang w:bidi="fa-IR"/>
          <w:color w:val="111111"/>
          <w:sz w:val="28"/>
          <w:szCs w:val="28"/>
          <w:rtl/>
        </w:rPr>
        <w:t xml:space="preserve">وی پس از انقلاب اسلامی به کردستان رفت و سپس به جبهه‌های جنوب آمد. وی پیوسته در عملیّات گوناگون شرکت داشت و چندین بار مجروح شد. شهید مظاهری چندین سال فرماندهی واحد توپخانه لشکر 14 امام حسین علیه السلام را بر عهده داشت. سرانجام در عملیّات کربلای پنج در منطقه شلمچه در تاریخ 5/11/65ش. به شهادت رسید.</w:t>
      </w:r>
    </w:p>
    <w:p>
      <w:pPr>
        <w:pStyle w:val="BookText"/>
      </w:pPr>
      <w:r>
        <w:rPr>
          <w:rFonts w:ascii="IRNazanin" w:hAnsi="IRNazanin" w:eastAsia="IRNazanin" w:cs="IRNazanin"/>
          <w:lang w:bidi="fa-IR"/>
          <w:color w:val="111111"/>
          <w:sz w:val="28"/>
          <w:szCs w:val="28"/>
          <w:rtl/>
        </w:rPr>
        <w:t xml:space="preserve">فرازی از وصیتنامه وی چنین است :</w:t>
      </w:r>
    </w:p>
    <w:p>
      <w:pPr>
        <w:pStyle w:val="BookText"/>
      </w:pPr>
      <w:r>
        <w:rPr>
          <w:rFonts w:ascii="IRNazanin" w:hAnsi="IRNazanin" w:eastAsia="IRNazanin" w:cs="IRNazanin"/>
          <w:lang w:bidi="fa-IR"/>
          <w:color w:val="111111"/>
          <w:sz w:val="28"/>
          <w:szCs w:val="28"/>
          <w:rtl/>
        </w:rPr>
        <w:t xml:space="preserve">«در خانه اگر کس است، یک حرف بس است. در همه کارها خدا را در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بگیرید.»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ه ) "شهید حسین کوهرنگی‌ها"، فرزند احمد، متولد 1336 ش.</w:t>
      </w:r>
    </w:p>
    <w:p>
      <w:pPr>
        <w:pStyle w:val="BookText"/>
      </w:pPr>
      <w:r>
        <w:rPr>
          <w:rFonts w:ascii="IRNazanin" w:hAnsi="IRNazanin" w:eastAsia="IRNazanin" w:cs="IRNazanin"/>
          <w:lang w:bidi="fa-IR"/>
          <w:color w:val="111111"/>
          <w:sz w:val="28"/>
          <w:szCs w:val="28"/>
          <w:rtl/>
        </w:rPr>
        <w:t xml:space="preserve">وی پس از انقلاب اسلامی به عضویت سپاه پاسداران انقلاب اسلامی در آمد. مدّتی در پادگان آموزشی سپاه اصفهان مشغول آموزش پاسداران بود. سپس به جبهه‌های جنوب رفت و در واحد زرهی لشکر 14 امام حسین علیه السلام خدمت کرد.</w:t>
      </w:r>
    </w:p>
    <w:p>
      <w:pPr>
        <w:pStyle w:val="BookText"/>
      </w:pPr>
      <w:r>
        <w:rPr>
          <w:rFonts w:ascii="IRNazanin" w:hAnsi="IRNazanin" w:eastAsia="IRNazanin" w:cs="IRNazanin"/>
          <w:lang w:bidi="fa-IR"/>
          <w:color w:val="111111"/>
          <w:sz w:val="28"/>
          <w:szCs w:val="28"/>
          <w:rtl/>
        </w:rPr>
        <w:t xml:space="preserve">شهید کوهرنگی‌ها در سال 1364ش. به فرماندهی واحد اطلاعات و عملیّات تیپ قمر بنی هاشم سپاه پاسداران برگزیده شد. این شهید عالی مقام در تاریخ 9/12/ 65 در منطقه عملیّاتی کربلای پنج در شلمچه به شهادت رسید.</w:t>
      </w:r>
    </w:p>
    <w:p>
      <w:pPr>
        <w:pStyle w:val="BookText"/>
      </w:pPr>
      <w:r>
        <w:rPr>
          <w:rFonts w:ascii="IRNazanin" w:hAnsi="IRNazanin" w:eastAsia="IRNazanin" w:cs="IRNazanin"/>
          <w:lang w:bidi="fa-IR"/>
          <w:color w:val="111111"/>
          <w:sz w:val="28"/>
          <w:szCs w:val="28"/>
          <w:rtl/>
        </w:rPr>
        <w:t xml:space="preserve">فرازی از وصیتنامه وی چنین است :</w:t>
      </w:r>
    </w:p>
    <w:p>
      <w:pPr>
        <w:pStyle w:val="BookText"/>
      </w:pPr>
      <w:r>
        <w:rPr>
          <w:rFonts w:ascii="IRNazanin" w:hAnsi="IRNazanin" w:eastAsia="IRNazanin" w:cs="IRNazanin"/>
          <w:lang w:bidi="fa-IR"/>
          <w:color w:val="111111"/>
          <w:sz w:val="28"/>
          <w:szCs w:val="28"/>
          <w:rtl/>
        </w:rPr>
        <w:t xml:space="preserve">«خدایا، هرگاه سعادت نصیب من گردد از تو می‌خواهم با بدنی پاره پاره و غرقه به خون مرا به محضر اهل بیت پیامبر: شرفیاب گردانی.»</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"شهید حاج حسین خرازی"، فرزند کریم. در سال 1336 ش. در یکی از محلّات قدیمی اصفهان به نام کوی باغ کلم به دنیا آمد.</w:t>
      </w:r>
    </w:p>
    <w:p>
      <w:pPr>
        <w:pStyle w:val="BookText"/>
      </w:pPr>
      <w:r>
        <w:rPr>
          <w:rFonts w:ascii="IRNazanin" w:hAnsi="IRNazanin" w:eastAsia="IRNazanin" w:cs="IRNazanin"/>
          <w:lang w:bidi="fa-IR"/>
          <w:color w:val="111111"/>
          <w:sz w:val="28"/>
          <w:szCs w:val="28"/>
          <w:rtl/>
        </w:rPr>
        <w:t xml:space="preserve">وی در سال 1355ش. دیپلم متوسطه را در رشته طبیعی گرفت و به خدمت وظیفه عمومی رفت. در مشهد ضمن گذراندن دوران خدمت نظام وظیفه در محافل مذهبی به مطالعه علوم قرآنی پرداخت. در این هنگام او را به اجبار به ظفّار در کشور عمّان فرستادند ولی شهید خرازی چون این سفر را معصیت می‌دانست نمازهای خود را کامل می‌خواند. در سال 1357ش. پس از صدور فرمان امام خمینی 1 مبنی بر فرار سربازان از پادگان‌ها وی نیز فرار کرد و به صفوف مردم پیوست و با کوشش تمام در راه به ثمر رسیدن انقلاب اسلامی فعالیّت کرد.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خرازی پس از پیروزی انقلاب اسلامی به کمیته دفاع شهری اصفهان که پس از مدّتی به سپاه پاسداران تبدیل شد، وارد گشت. وی برای مبارزه با ضد انقلاب به گنبد و بندر ترکمن رفت و پس از بازگشت به پاوه و کردستان رفت</w:t>
      </w:r>
    </w:p>
    <w:p>
      <w:pPr>
        <w:pStyle w:val="BookText"/>
      </w:pPr>
      <w:r>
        <w:rPr>
          <w:rFonts w:ascii="IRNazanin" w:hAnsi="IRNazanin" w:eastAsia="IRNazanin" w:cs="IRNazanin"/>
          <w:lang w:bidi="fa-IR"/>
          <w:color w:val="111111"/>
          <w:sz w:val="28"/>
          <w:szCs w:val="28"/>
          <w:rtl/>
        </w:rPr>
        <w:t xml:space="preserve">و در آزاد سازی شهر سنندج از دست گروه‌های مخالف انقلاب اسلامی نقش مؤثری ایفا کرد. در خطه کردستان هنگامی که فرماندهی گردان ضربت را بر عهده داشت، کوشش بسیاری برای آزاد سازی شهرها از خود نشان داد. در آغازین ماه‌های جنگ تحمیلی از کردستان به جبهه‌های جنوب آمد و به فرماندهی منطقه عملیّاتی دارخوین منصوب شد. در عملیّات فرماندهی کل قوا و شکست حصر آبادان نقش مهمی داشت. پس از این عملیّات با ابلاغ ستاد عملیّات جنوب تیپ امام حسین علیه السلام با استعداد 15 گردان به فرماندهی شهید خرازی و جانشینی شهید حجة‌الاسلام و المسلمین مصطفی ردّانی‌پور تشکیل شد.</w:t>
      </w:r>
      <w:r>
        <w:rPr>
          <w:rStyle w:val="FootnoteReference"/>
        </w:rPr>
        <w:footnoteReference w:id="115"/>
      </w:r>
      <w:r>
        <w:rPr>
          <w:rFonts w:ascii="IRNazanin" w:hAnsi="IRNazanin" w:eastAsia="IRNazanin" w:cs="IRNazanin"/>
          <w:lang w:bidi="fa-IR"/>
          <w:color w:val="111111"/>
          <w:sz w:val="28"/>
          <w:szCs w:val="28"/>
          <w:rtl/>
        </w:rPr>
        <w:t xml:space="preserve">آزمون فرماندهی عالی شهسوار اسلام</w:t>
      </w:r>
    </w:p>
    <w:p>
      <w:pPr>
        <w:pStyle w:val="BookText"/>
      </w:pPr>
      <w:r>
        <w:rPr>
          <w:rFonts w:ascii="IRNazanin" w:hAnsi="IRNazanin" w:eastAsia="IRNazanin" w:cs="IRNazanin"/>
          <w:lang w:bidi="fa-IR"/>
          <w:color w:val="111111"/>
          <w:sz w:val="28"/>
          <w:szCs w:val="28"/>
          <w:rtl/>
        </w:rPr>
        <w:t xml:space="preserve">در عملیّات طریق القدس و آزادسازی بستان با دور زدن دشمن بعثی از تنگه چزابه با موفقیت همراه بود. حماسه مقاومت شهید خرازی، دلاور مرد بی‌همتا، در حمله بیش از 20 تیپ زرهی، مکانیزه و پیاده عراق به تنگه چزابه، بر همگان اثبات کرد که وی یکی از شمشیرهای برّان انقلاب اسلامی و امام خمینی 1 می‌باشد. خروش حماسی شهید خرازی چنان بود که خالد حسین النقیب یکی از افسران عراق در چزابه می‌نویسد :</w:t>
      </w:r>
    </w:p>
    <w:p>
      <w:pPr>
        <w:pStyle w:val="BookText"/>
      </w:pPr>
      <w:r>
        <w:rPr>
          <w:rFonts w:ascii="IRNazanin" w:hAnsi="IRNazanin" w:eastAsia="IRNazanin" w:cs="IRNazanin"/>
          <w:lang w:bidi="fa-IR"/>
          <w:color w:val="111111"/>
          <w:sz w:val="28"/>
          <w:szCs w:val="28"/>
          <w:rtl/>
        </w:rPr>
        <w:t xml:space="preserve">«در آن موقعیت آرزو می‌کردم به جای مرگ تدریجی یک بار و برای همیشه از دنیا بروم. در صحنه رویارویی تیپ‌های ویژه با نیروهای ایرانی متجاوز از ده تیپ به طور کامل در چزابه تار و مار شدند.»</w:t>
      </w:r>
      <w:r>
        <w:rPr>
          <w:rStyle w:val="FootnoteReference"/>
        </w:rPr>
        <w:footnoteReference w:id="116"/>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خرازی و نیروهای تحت امر او در عملیّات فتح‌المبین و بیت‌المقدّس حماسه‌های دیگری آفریدند و سهم به سزایی در آزاد سازی منطقه عین‌خوش و خرمشهر از تصرف دشمن متجاوز داشتند. وی در عملیّات رمضان ومحرّم شرکت داشت و در عملیّات والفجر مقدّماتی فرماندهی سپاه سوم صاحب الزمان عجل الله تعالی فرجه الشریف سپاه را بر عهده داشت. شهید خرازی در عملیّات والفجر 2، والفجر 4 و خیبر به همراه رزمندگان تحت امر خود در لشکر 14 امام حسین علیه السلام حضور داشت. وی در عملیّات خیبر مجروح شد و دست راست خود را تقدیم علمدار کربلا کرد. نامبرده دراین‌باره می‌گوید :</w:t>
      </w:r>
    </w:p>
    <w:p>
      <w:pPr>
        <w:pStyle w:val="BookText"/>
      </w:pPr>
      <w:r>
        <w:rPr>
          <w:rFonts w:ascii="IRNazanin" w:hAnsi="IRNazanin" w:eastAsia="IRNazanin" w:cs="IRNazanin"/>
          <w:lang w:bidi="fa-IR"/>
          <w:color w:val="111111"/>
          <w:sz w:val="28"/>
          <w:szCs w:val="28"/>
          <w:rtl/>
        </w:rPr>
        <w:t xml:space="preserve">«خواستند ملائکة اللّه مرا به عالم بالا ببرند، هنوز دل از دنیا نکنده بودم، ولی فقط همین اندازه لیاقت داشتم.»</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شهید خرازی پس از بهبودی به جبهه بازگشت و در عملیّات بدر شرکت کرد و در عملیّات والفجر هشت در منطقه فاو با لشکر تحت امر خود لشکر گارد ریاست جمهوری عراق را به تسلیم واداشت و حماسه دیگری آفرید. آن گونه که روزنامه واشنگتن پست می‌نویسد :</w:t>
      </w:r>
    </w:p>
    <w:p>
      <w:pPr>
        <w:pStyle w:val="BookText"/>
      </w:pPr>
      <w:r>
        <w:rPr>
          <w:rFonts w:ascii="IRNazanin" w:hAnsi="IRNazanin" w:eastAsia="IRNazanin" w:cs="IRNazanin"/>
          <w:lang w:bidi="fa-IR"/>
          <w:color w:val="111111"/>
          <w:sz w:val="28"/>
          <w:szCs w:val="28"/>
          <w:rtl/>
        </w:rPr>
        <w:t xml:space="preserve">«شکست سختی که بر نیروی ویژه گارد ریاست جمهوری عراق وارد آمده است، موجب شده که رژیم صدام از تلاش‌های خود جهت باز پس‌گیری فاو دست بردارد.»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شهید خرازی در شرایط سخت و بحرانی جنگ تنها دو هفته پس از عملیّات کربلای چهار، در عملیّات کربلای پنج در منطقه شلمچه شرکت کرد و بار سنگین این عملیّات را تحمل کرد.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در حالی که عشق به خداوند و اهل‌بیت : سراسر وجود او را فراگرفته بود در تاریخ 8/12/65 در منطقه عملیّاتی شلمچه و نهرجاسم به شهادت رسید و جنازه وی در محلی که در آخرین سفر آن را نشان همسر خویش و دوستانش داده بود و خواسته بود که او را در آن دفن کنند، به خاک سپرده شد.</w:t>
      </w:r>
    </w:p>
    <w:p>
      <w:pPr>
        <w:pStyle w:val="BookText"/>
      </w:pPr>
      <w:r>
        <w:rPr>
          <w:rFonts w:ascii="IRNazanin" w:hAnsi="IRNazanin" w:eastAsia="IRNazanin" w:cs="IRNazanin"/>
          <w:lang w:bidi="fa-IR"/>
          <w:color w:val="111111"/>
          <w:sz w:val="28"/>
          <w:szCs w:val="28"/>
          <w:rtl/>
        </w:rPr>
        <w:t xml:space="preserve">فرازی از وصیتنامه وی چنین است :</w:t>
      </w:r>
    </w:p>
    <w:p>
      <w:pPr>
        <w:pStyle w:val="BookText"/>
      </w:pPr>
      <w:r>
        <w:rPr>
          <w:rFonts w:ascii="IRNazanin" w:hAnsi="IRNazanin" w:eastAsia="IRNazanin" w:cs="IRNazanin"/>
          <w:lang w:bidi="fa-IR"/>
          <w:color w:val="111111"/>
          <w:sz w:val="28"/>
          <w:szCs w:val="28"/>
          <w:rtl/>
        </w:rPr>
        <w:t xml:space="preserve">«گواهی می‌دهم که ائمه معصومین گفتارشان بر ما حجت و امتثال امر و اطاعت‌شان واجب و پیروی آنها موجب نجات و مخالفتشان موجب عذاب و آنها امامان و شفیعان روز جزا هستند.»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فرازی از پیام رهبر معظم انقلاب اسلامی حضرت آیة‌اللّه خامنه‌ای در هنگامی که رئیس جمهوری اسلامی ایران بودند، به مناسبت شهادت شهید خرازی چنین است :</w:t>
      </w:r>
    </w:p>
    <w:p>
      <w:pPr>
        <w:pStyle w:val="BookText"/>
      </w:pPr>
      <w:r>
        <w:rPr>
          <w:rFonts w:ascii="IRNazanin" w:hAnsi="IRNazanin" w:eastAsia="IRNazanin" w:cs="IRNazanin"/>
          <w:lang w:bidi="fa-IR"/>
          <w:color w:val="111111"/>
          <w:sz w:val="28"/>
          <w:szCs w:val="28"/>
          <w:rtl/>
        </w:rPr>
        <w:t xml:space="preserve">«شهید خرّازی در طول شش سال جنگ قلّه‌هایی از افتخار و شرف را فتح کرده بود، اینک به قلّه رفیع شهادت دست یافته است.»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در طرفین مرقد شهید خرازی دو قطعه سنگ یادبود از دو نفر شهدای جاوید الاثر وجود دارد که عبارتند از:</w:t>
      </w:r>
    </w:p>
    <w:p>
      <w:pPr>
        <w:pStyle w:val="BookText"/>
      </w:pPr>
      <w:r>
        <w:rPr>
          <w:rFonts w:ascii="IRNazanin" w:hAnsi="IRNazanin" w:eastAsia="IRNazanin" w:cs="IRNazanin"/>
          <w:lang w:bidi="fa-IR"/>
          <w:color w:val="111111"/>
          <w:sz w:val="28"/>
          <w:szCs w:val="28"/>
          <w:rtl/>
        </w:rPr>
        <w:t xml:space="preserve">الف) "شهید حاج رضا حبیب‌اللهی"، فرزند علی، متولد 1337ش.</w:t>
      </w:r>
    </w:p>
    <w:p>
      <w:pPr>
        <w:pStyle w:val="BookText"/>
      </w:pPr>
      <w:r>
        <w:rPr>
          <w:rFonts w:ascii="IRNazanin" w:hAnsi="IRNazanin" w:eastAsia="IRNazanin" w:cs="IRNazanin"/>
          <w:lang w:bidi="fa-IR"/>
          <w:color w:val="111111"/>
          <w:sz w:val="28"/>
          <w:szCs w:val="28"/>
          <w:rtl/>
        </w:rPr>
        <w:t xml:space="preserve">وی پس از انقلاب اسلامی به عضویت کمیته دفاع شهری اصفهان در آمد و همزمان به تحصیل در حوزه علمیّه امام صادق علیه السلام پرداخت. پس از مدّتی به سیستان و بلوچستان رفت. در تاریخ 16/9/59 به منطقه جنوب و دارخوین آمد. پیش از عملیّات فرمانده کل قوا در تاریخ 12/3/60 بر اثر جراحت شدید دست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راستش قطع شد. پس از عملیّات طریق القدس مدّتی معاونت عملیّات سپاه اصفهان به وی واگذار شد ولی شور عاشقی وی سبب شد تا بار دیگر راهی جبهه‌های جنوب شود و از عملیّات فتح المبین تا والفجر مقدّماتی پیوسته در جبهه حضور داشت.</w:t>
      </w:r>
    </w:p>
    <w:p>
      <w:pPr>
        <w:pStyle w:val="BookText"/>
      </w:pPr>
      <w:r>
        <w:rPr>
          <w:rFonts w:ascii="IRNazanin" w:hAnsi="IRNazanin" w:eastAsia="IRNazanin" w:cs="IRNazanin"/>
          <w:lang w:bidi="fa-IR"/>
          <w:color w:val="111111"/>
          <w:sz w:val="28"/>
          <w:szCs w:val="28"/>
          <w:rtl/>
        </w:rPr>
        <w:t xml:space="preserve">سرانجام در تاریخ 18/11/61ش. در حالی که فرماندهی طرح و عملیّات سپاه سوم صاحب‌الزمان عجل الله تعالی فرجه الشریف را بر عهده داشت در عملیّات والفجر مقدّماتی به ملکوت اعلی پیوست.</w:t>
      </w:r>
      <w:r>
        <w:rPr>
          <w:rStyle w:val="FootnoteReference"/>
        </w:rPr>
        <w:footnoteReference w:id="121"/>
      </w:r>
      <w:r>
        <w:rPr>
          <w:rFonts w:ascii="IRNazanin" w:hAnsi="IRNazanin" w:eastAsia="IRNazanin" w:cs="IRNazanin"/>
          <w:lang w:bidi="fa-IR"/>
          <w:color w:val="111111"/>
          <w:sz w:val="28"/>
          <w:szCs w:val="28"/>
          <w:rtl/>
        </w:rPr>
        <w:t xml:space="preserve">و جنازه او تاکنون مفقود است.</w:t>
      </w:r>
    </w:p>
    <w:p>
      <w:pPr>
        <w:pStyle w:val="BookText"/>
      </w:pPr>
      <w:r>
        <w:rPr>
          <w:rFonts w:ascii="IRNazanin" w:hAnsi="IRNazanin" w:eastAsia="IRNazanin" w:cs="IRNazanin"/>
          <w:lang w:bidi="fa-IR"/>
          <w:color w:val="111111"/>
          <w:sz w:val="28"/>
          <w:szCs w:val="28"/>
          <w:rtl/>
        </w:rPr>
        <w:t xml:space="preserve">ب) "شهید حجة‌الاسلام و المسلمین مصطفی ردّانی‌پور"، فرزند محمّد باقر، متولد1337ش.</w:t>
      </w:r>
    </w:p>
    <w:p>
      <w:pPr>
        <w:pStyle w:val="BookText"/>
      </w:pPr>
      <w:r>
        <w:rPr>
          <w:rFonts w:ascii="IRNazanin" w:hAnsi="IRNazanin" w:eastAsia="IRNazanin" w:cs="IRNazanin"/>
          <w:lang w:bidi="fa-IR"/>
          <w:color w:val="111111"/>
          <w:sz w:val="28"/>
          <w:szCs w:val="28"/>
          <w:rtl/>
        </w:rPr>
        <w:t xml:space="preserve">وی پیش از انقلاب اسلامی در مدرسه حقّانی قم به تحصیل دروس حوزوی پرداخت و دروس سطح تا لمعه را در آن جا خواند. از ابتدای دوران تحصیل عاشق امام زمان علیه السلام بود و هر هفته با پای پیاده به مسجد جمکران می‌رفت. تنگی معیشت وی را واداشته بود تا روزهای پنجشنبه و جمعه در کوره‌های</w:t>
      </w:r>
    </w:p>
    <w:p>
      <w:pPr>
        <w:pStyle w:val="BookText"/>
      </w:pPr>
      <w:r>
        <w:rPr>
          <w:rFonts w:ascii="IRNazanin" w:hAnsi="IRNazanin" w:eastAsia="IRNazanin" w:cs="IRNazanin"/>
          <w:lang w:bidi="fa-IR"/>
          <w:color w:val="111111"/>
          <w:sz w:val="28"/>
          <w:szCs w:val="28"/>
          <w:rtl/>
        </w:rPr>
        <w:t xml:space="preserve">آجرپزی اطراف قم خشت‌زنی کند.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پس از پیروزی انقلاب اسلامی در سال 1358ش. به کردستان رفت و با شروع جنگ تحمیلی در جبهه دارخوین حضور یافت و در عملیّات فرماندهی کل قوا شرکت کرد. پس از آن در حفاظت از خط پدافندی که از کارون تا نهر شادگان کشیده شده بود، کوشش زیادی داشت و در سنگرهای نگهبانی حضور می یافت، در آن حال شاهد بودم در آن گرمای طاقت‌فرسای فصل تابستان خوزستان روزه می‌گرفت.</w:t>
      </w:r>
      <w:r>
        <w:rPr>
          <w:rStyle w:val="FootnoteReference"/>
        </w:rPr>
        <w:footnoteReference w:id="123"/>
      </w:r>
      <w:r>
        <w:rPr>
          <w:rFonts w:ascii="IRNazanin" w:hAnsi="IRNazanin" w:eastAsia="IRNazanin" w:cs="IRNazanin"/>
          <w:lang w:bidi="fa-IR"/>
          <w:color w:val="111111"/>
          <w:sz w:val="28"/>
          <w:szCs w:val="28"/>
          <w:rtl/>
        </w:rPr>
        <w:t xml:space="preserve">شهیدردّانی پور در عملیّات ثامن الائمه در شمال آبادان و عملیّات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9" w:name="pg4611_32739"/>
    <w:bookmarkEnd w:id="29"/>
    <w:p>
      <w:pPr>
        <w:pStyle w:val="BookText"/>
      </w:pPr>
      <w:r>
        <w:rPr>
          <w:rFonts w:ascii="IRNazanin" w:hAnsi="IRNazanin" w:eastAsia="IRNazanin" w:cs="IRNazanin"/>
          <w:lang w:bidi="fa-IR"/>
          <w:color w:val="111111"/>
          <w:sz w:val="28"/>
          <w:szCs w:val="28"/>
          <w:rtl/>
        </w:rPr>
        <w:t xml:space="preserve">طریق القدس در منطقه بستان و عملیّات فتح المبین در منطقه دشت عباس شرکت داشت و جانشینی فرمانده لشکر امام حسین علیه السلام را بر عهده داشت.</w:t>
      </w:r>
    </w:p>
    <w:p>
      <w:pPr>
        <w:pStyle w:val="BookText"/>
      </w:pPr>
      <w:r>
        <w:rPr>
          <w:rFonts w:ascii="IRNazanin" w:hAnsi="IRNazanin" w:eastAsia="IRNazanin" w:cs="IRNazanin"/>
          <w:lang w:bidi="fa-IR"/>
          <w:color w:val="111111"/>
          <w:sz w:val="28"/>
          <w:szCs w:val="28"/>
          <w:rtl/>
        </w:rPr>
        <w:t xml:space="preserve">در عملیّات بیت المقدّس که سازمان رزم سپاه گسترش یافت به فرماندهی سپاه سوم صاحب‌الزمان عجل الله تعالی فرجه الشریف متشکل از لشکرهای امام حسین 7، نجف اشرف، کربلا و قمر بنی هاشم برگزیده شد.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شهید ردّانی‌پور عارفی شجاع و سلحشور بود و به اهل بیت عصمت و طهارت به ویژه حضرت زهرا علیها السلام توسل می‌جست. وجود او نورانی بود و عشق به امام حسین7 و حضرت زهرا علیها السلام و خداوند متعال و رسیدن به لقای او وجود وی را</w:t>
      </w:r>
    </w:p>
    <w:p>
      <w:pPr>
        <w:pStyle w:val="BookText"/>
      </w:pPr>
      <w:r>
        <w:rPr>
          <w:rFonts w:ascii="IRNazanin" w:hAnsi="IRNazanin" w:eastAsia="IRNazanin" w:cs="IRNazanin"/>
          <w:lang w:bidi="fa-IR"/>
          <w:color w:val="111111"/>
          <w:sz w:val="28"/>
          <w:szCs w:val="28"/>
          <w:rtl/>
        </w:rPr>
        <w:t xml:space="preserve">می‌سوزانید.</w:t>
      </w:r>
      <w:r>
        <w:rPr>
          <w:rStyle w:val="FootnoteReference"/>
        </w:rPr>
        <w:footnoteReference w:id="125"/>
      </w:r>
      <w:r>
        <w:rPr>
          <w:rFonts w:ascii="IRNazanin" w:hAnsi="IRNazanin" w:eastAsia="IRNazanin" w:cs="IRNazanin"/>
          <w:lang w:bidi="fa-IR"/>
          <w:color w:val="111111"/>
          <w:sz w:val="28"/>
          <w:szCs w:val="28"/>
          <w:rtl/>
        </w:rPr>
        <w:t xml:space="preserve">شهید ردّانی‌پور در عملیّات محرّم و والفجر مقدّماتی شرکت داشت و</w:t>
      </w:r>
    </w:p>
    <w:p>
      <w:pPr>
        <w:pStyle w:val="BookText"/>
      </w:pPr>
      <w:r>
        <w:rPr>
          <w:rFonts w:ascii="IRNazanin" w:hAnsi="IRNazanin" w:eastAsia="IRNazanin" w:cs="IRNazanin"/>
          <w:lang w:bidi="fa-IR"/>
          <w:color w:val="111111"/>
          <w:sz w:val="28"/>
          <w:szCs w:val="28"/>
          <w:rtl/>
        </w:rPr>
        <w:t xml:space="preserve">سرانجام در عملیّات والفجر 2 در تاریخ 15/5/62ش. جاوید الاثر شد و این کلام معروف وی محقق گردید که: «عمامه من کفن من است.»</w:t>
      </w:r>
      <w:r>
        <w:rPr>
          <w:rStyle w:val="FootnoteReference"/>
        </w:rPr>
        <w:footnoteReference w:id="126"/>
      </w:r>
    </w:p>
    <w:p>
      <w:pPr>
        <w:pStyle w:val="Heading3"/>
      </w:pPr>
      <w:bookmarkStart w:id="73" w:name="_Toc39"/>
      <w:r>
        <w:t>21- قطعه شهدای بیت‌اللّه‌الحرام</w:t>
      </w:r>
      <w:bookmarkEnd w:id="73"/>
    </w:p>
    <w:p>
      <w:pPr>
        <w:pStyle w:val="BookText"/>
      </w:pPr>
      <w:r>
        <w:rPr>
          <w:rFonts w:ascii="IRNazanin" w:hAnsi="IRNazanin" w:eastAsia="IRNazanin" w:cs="IRNazanin"/>
          <w:lang w:bidi="fa-IR"/>
          <w:color w:val="111111"/>
          <w:sz w:val="28"/>
          <w:szCs w:val="28"/>
          <w:rtl/>
        </w:rPr>
        <w:t xml:space="preserve">این قطعه در شمال غربی مسجد حضرت حجت عجل الله تعالی فرجه الشریف و جنوب تکیه سابق محیی قرار دارد. تعداد شهدای این قطعه 37 نفر هستند و در پنج ردیف دفن شده‌اند. این شهدا در تاریخ 9/5/66 در مکه مکرّمه در مراسم راه پیمایی برائت از مشرکین به وسیله عمّال رژیم آل سعود به شهادت رسیدند.</w:t>
      </w:r>
    </w:p>
    <w:p>
      <w:pPr>
        <w:pStyle w:val="Heading3"/>
      </w:pPr>
      <w:bookmarkStart w:id="74" w:name="_Toc40"/>
      <w:r>
        <w:t>22- قطعه شهدای کربلای 10</w:t>
      </w:r>
      <w:bookmarkEnd w:id="74"/>
    </w:p>
    <w:p>
      <w:pPr>
        <w:pStyle w:val="BookText"/>
      </w:pPr>
      <w:r>
        <w:rPr>
          <w:rFonts w:ascii="IRNazanin" w:hAnsi="IRNazanin" w:eastAsia="IRNazanin" w:cs="IRNazanin"/>
          <w:lang w:bidi="fa-IR"/>
          <w:color w:val="111111"/>
          <w:sz w:val="28"/>
          <w:szCs w:val="28"/>
          <w:rtl/>
        </w:rPr>
        <w:t xml:space="preserve">این قطعه در جنوب بقعه آیة‌اللّه ارباب در غرب گلستان شهدا قرار دارد. شمار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0" w:name="pg4611_32740"/>
    <w:bookmarkEnd w:id="30"/>
    <w:p>
      <w:pPr>
        <w:pStyle w:val="BookText"/>
      </w:pPr>
      <w:r>
        <w:rPr>
          <w:rFonts w:ascii="IRNazanin" w:hAnsi="IRNazanin" w:eastAsia="IRNazanin" w:cs="IRNazanin"/>
          <w:lang w:bidi="fa-IR"/>
          <w:color w:val="111111"/>
          <w:sz w:val="28"/>
          <w:szCs w:val="28"/>
          <w:rtl/>
        </w:rPr>
        <w:t xml:space="preserve">شهدای این قطعه 258 نفر هستند و در نه ردیف دفن شده‌اند و از عملیّات کربلای پنج، کربلای ده، نصر چهار والفجر ده و... می‌باشند.</w:t>
      </w:r>
    </w:p>
    <w:p>
      <w:pPr>
        <w:pStyle w:val="Heading3"/>
      </w:pPr>
      <w:bookmarkStart w:id="75" w:name="_Toc41"/>
      <w:r>
        <w:t>23- قطعه شهدای والفجر 10</w:t>
      </w:r>
      <w:bookmarkEnd w:id="75"/>
    </w:p>
    <w:p>
      <w:pPr>
        <w:pStyle w:val="BookText"/>
      </w:pPr>
      <w:r>
        <w:rPr>
          <w:rFonts w:ascii="IRNazanin" w:hAnsi="IRNazanin" w:eastAsia="IRNazanin" w:cs="IRNazanin"/>
          <w:lang w:bidi="fa-IR"/>
          <w:color w:val="111111"/>
          <w:sz w:val="28"/>
          <w:szCs w:val="28"/>
          <w:rtl/>
        </w:rPr>
        <w:t xml:space="preserve">این قطعه در منتهی الیه جنوب غربی گلستان شهدا و در شمال مدرسه حضرت قائم عجل الله تعالی فرجه الشریف قرار دارد. شمار شهدای این قطعه 325 نفر هستند که در 16 ردیف</w:t>
      </w:r>
    </w:p>
    <w:p>
      <w:pPr>
        <w:pStyle w:val="BookText"/>
      </w:pPr>
      <w:r>
        <w:rPr>
          <w:rFonts w:ascii="IRNazanin" w:hAnsi="IRNazanin" w:eastAsia="IRNazanin" w:cs="IRNazanin"/>
          <w:lang w:bidi="fa-IR"/>
          <w:color w:val="111111"/>
          <w:sz w:val="28"/>
          <w:szCs w:val="28"/>
          <w:rtl/>
        </w:rPr>
        <w:t xml:space="preserve">به خاک سپرده شده‌اند. شهدای مدفون در این قطعه از عملیّات گوناگون می‌باشند.</w:t>
      </w:r>
    </w:p>
    <w:p>
      <w:pPr>
        <w:pStyle w:val="BookText"/>
      </w:pPr>
      <w:r>
        <w:rPr>
          <w:rFonts w:ascii="IRNazanin" w:hAnsi="IRNazanin" w:eastAsia="IRNazanin" w:cs="IRNazanin"/>
          <w:lang w:bidi="fa-IR"/>
          <w:color w:val="111111"/>
          <w:sz w:val="28"/>
          <w:szCs w:val="28"/>
          <w:rtl/>
        </w:rPr>
        <w:t xml:space="preserve">از جمله شهدای این قطعه عبارتند از:</w:t>
      </w:r>
    </w:p>
    <w:p>
      <w:pPr>
        <w:pStyle w:val="BookText"/>
      </w:pPr>
      <w:r>
        <w:rPr>
          <w:rFonts w:ascii="IRNazanin" w:hAnsi="IRNazanin" w:eastAsia="IRNazanin" w:cs="IRNazanin"/>
          <w:lang w:bidi="fa-IR"/>
          <w:color w:val="111111"/>
          <w:sz w:val="28"/>
          <w:szCs w:val="28"/>
          <w:rtl/>
        </w:rPr>
        <w:t xml:space="preserve">الف) "شهید محمود کریمی"، فرزند احمد علی، متولد 1341ش. در شهر آبادان.</w:t>
      </w:r>
    </w:p>
    <w:p>
      <w:pPr>
        <w:pStyle w:val="BookText"/>
      </w:pPr>
      <w:r>
        <w:rPr>
          <w:rFonts w:ascii="IRNazanin" w:hAnsi="IRNazanin" w:eastAsia="IRNazanin" w:cs="IRNazanin"/>
          <w:lang w:bidi="fa-IR"/>
          <w:color w:val="111111"/>
          <w:sz w:val="28"/>
          <w:szCs w:val="28"/>
          <w:rtl/>
        </w:rPr>
        <w:t xml:space="preserve">پس از پیروزی انقلاب اسلامی برای تحصیل راهی قم شد و در بهمن‌ماه سال 1360ش. راهی جبهه شد. وی در واحد زرهی لشکر 14 امام حسین 7، تیپ 28 صفر و لشکر 25 کربلا خدمت کرد. سرانجام شهید کریمی در 29/1/1367 در حالی که فرماندهی تیپ زرهی لشکر 25 کربلا را بر عهده داشت به شهادت رسید.</w:t>
      </w:r>
      <w:r>
        <w:rPr>
          <w:rStyle w:val="FootnoteReference"/>
        </w:rPr>
        <w:footnoteReference w:id="127"/>
      </w:r>
    </w:p>
    <w:p>
      <w:pPr>
        <w:pStyle w:val="Heading3"/>
      </w:pPr>
      <w:bookmarkStart w:id="76" w:name="_Toc42"/>
      <w:r>
        <w:t>24- قطعه شهدای یوسف 1</w:t>
      </w:r>
      <w:bookmarkEnd w:id="76"/>
    </w:p>
    <w:p>
      <w:pPr>
        <w:pStyle w:val="BookText"/>
      </w:pPr>
      <w:r>
        <w:rPr>
          <w:rFonts w:ascii="IRNazanin" w:hAnsi="IRNazanin" w:eastAsia="IRNazanin" w:cs="IRNazanin"/>
          <w:lang w:bidi="fa-IR"/>
          <w:color w:val="111111"/>
          <w:sz w:val="28"/>
          <w:szCs w:val="28"/>
          <w:rtl/>
        </w:rPr>
        <w:t xml:space="preserve">این قطعه در جنوب مقبره آیة‌اللّه ارباب قرار دارد. وجه تسمیه این قطعه به یوسف به واسطه بازگشت جنازه مفقود این شهدا پس از سال‌ها دوری از زادگاه خود بوده است. شمار شهدای این قطعه 163 نفر و در 12 ردیف مدفون هستند. شهدای این قطعه از عملیّات گوناگون می‌باشند.</w:t>
      </w:r>
    </w:p>
    <w:p>
      <w:pPr>
        <w:pStyle w:val="BookText"/>
      </w:pPr>
      <w:r>
        <w:rPr>
          <w:rFonts w:ascii="IRNazanin" w:hAnsi="IRNazanin" w:eastAsia="IRNazanin" w:cs="IRNazanin"/>
          <w:lang w:bidi="fa-IR"/>
          <w:color w:val="111111"/>
          <w:sz w:val="28"/>
          <w:szCs w:val="28"/>
          <w:rtl/>
        </w:rPr>
        <w:t xml:space="preserve">از جمله شهدای مدفون در آن :</w:t>
      </w:r>
    </w:p>
    <w:p>
      <w:pPr>
        <w:pStyle w:val="BookText"/>
      </w:pPr>
      <w:r>
        <w:rPr>
          <w:rFonts w:ascii="IRNazanin" w:hAnsi="IRNazanin" w:eastAsia="IRNazanin" w:cs="IRNazanin"/>
          <w:lang w:bidi="fa-IR"/>
          <w:color w:val="111111"/>
          <w:sz w:val="28"/>
          <w:szCs w:val="28"/>
          <w:rtl/>
        </w:rPr>
        <w:t xml:space="preserve">الف) "شهید مرتضی صفاتاج"، فرزند حسن، متولد سال 1341 ش.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شهید مبارز در نهضت امام خمینی 1 در سال 1357 فعالیّت گسترده‌ای در هدایت دانش‌آموزان هنرستان ابوذر به تظاهرات داشت. پس از پیروزی انقلاب اسلامی در سال 1360ش. به جبهه‌های جنوب رفت و پیوسته در عملیّات گوناگون شرکت داشت تا سرانجام در عملیّات والفجر دو در تاریخ 2/5/62 در منطقه مرزی پیرانشهر در حالی که فرماندهی گردان را بر عهده داشت، به</w:t>
      </w:r>
    </w:p>
    <w:p>
      <w:pPr>
        <w:pStyle w:val="BookText"/>
      </w:pPr>
      <w:r>
        <w:rPr>
          <w:rFonts w:ascii="IRNazanin" w:hAnsi="IRNazanin" w:eastAsia="IRNazanin" w:cs="IRNazanin"/>
          <w:lang w:bidi="fa-IR"/>
          <w:color w:val="111111"/>
          <w:sz w:val="28"/>
          <w:szCs w:val="28"/>
          <w:rtl/>
        </w:rPr>
        <w:t xml:space="preserve">شهادت رسید. جنازه مفقود وی پس از ده سال در سال 1372ش. در قطعه یوسف یک به خاک سپرده شد.</w:t>
      </w:r>
    </w:p>
    <w:p>
      <w:pPr>
        <w:pStyle w:val="BookText"/>
      </w:pPr>
      <w:r>
        <w:rPr>
          <w:rFonts w:ascii="IRNazanin" w:hAnsi="IRNazanin" w:eastAsia="IRNazanin" w:cs="IRNazanin"/>
          <w:lang w:bidi="fa-IR"/>
          <w:color w:val="111111"/>
          <w:sz w:val="28"/>
          <w:szCs w:val="28"/>
          <w:rtl/>
        </w:rPr>
        <w:t xml:space="preserve">فرازی از وصیتنامه وی چنین است :</w:t>
      </w:r>
    </w:p>
    <w:p>
      <w:pPr>
        <w:pStyle w:val="BookText"/>
      </w:pPr>
      <w:r>
        <w:rPr>
          <w:rFonts w:ascii="IRNazanin" w:hAnsi="IRNazanin" w:eastAsia="IRNazanin" w:cs="IRNazanin"/>
          <w:lang w:bidi="fa-IR"/>
          <w:color w:val="111111"/>
          <w:sz w:val="28"/>
          <w:szCs w:val="28"/>
          <w:rtl/>
        </w:rPr>
        <w:t xml:space="preserve">«تداوم این انقلاب و راه شهیدان بر همه ما واجب است، هیچ گاه منافع شخصی خود را در مسیر مبارزه دخالت ندهید.»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ب) "شهید محمّد جعفر نصر اصفهانی"، فرزند تقی، متولد 1339 ش.</w:t>
      </w:r>
    </w:p>
    <w:p>
      <w:pPr>
        <w:pStyle w:val="BookText"/>
      </w:pPr>
      <w:r>
        <w:rPr>
          <w:rFonts w:ascii="IRNazanin" w:hAnsi="IRNazanin" w:eastAsia="IRNazanin" w:cs="IRNazanin"/>
          <w:lang w:bidi="fa-IR"/>
          <w:color w:val="111111"/>
          <w:sz w:val="28"/>
          <w:szCs w:val="28"/>
          <w:rtl/>
        </w:rPr>
        <w:t xml:space="preserve">وی در سال 1357ش. هنگام تحصیل در دبیرستان به پخش اعلامیه‌های امام خمینی مبادرت می‌کرد. پس از اخذ دیپلم در تاریخ 15/11/58 وارد خدمت مقدّس سربازی شد و در گروه 44 توپخانه اصفهان با شهید صیاد شیرازی آشنا شد و در مهرماه 1360ش. در دفتر شهید صیاد مشغول به کار شد. پس از خاتمه خدمت وظیفه به توصیه آن شهید وارد خدمت در ارتش شد. در سال 1361ش. وارد دانشکده افسری گردید. پس از پایان دوره‌های آموزشی داوطلبانه خدمت در لشکر 28 سنندج را انتخاب کرد. در سال 1367 در منطقه پنجوین به شدت مجروح شد. شهید نصر اصفهانی در سال‌های 67 تا 73 مشاغل گوناگونی در ارتش داشت. در سال 73 با ترفیع به درجه سرهنگی به فرماندهی تیپ یکم لشکر 77 پیاده ثامن الائمه منصوب شد و در منطقه عملیّاتی جنوب مشغول کار گردید.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1" w:name="pg4611_32742"/>
    <w:bookmarkEnd w:id="31"/>
    <w:p>
      <w:pPr>
        <w:pStyle w:val="BookText"/>
      </w:pPr>
      <w:r>
        <w:rPr>
          <w:rFonts w:ascii="IRNazanin" w:hAnsi="IRNazanin" w:eastAsia="IRNazanin" w:cs="IRNazanin"/>
          <w:lang w:bidi="fa-IR"/>
          <w:color w:val="111111"/>
          <w:sz w:val="28"/>
          <w:szCs w:val="28"/>
          <w:rtl/>
        </w:rPr>
        <w:t xml:space="preserve">وی در سال 75ش. به واسطه مصدومیت شیمیایی در بیمارستان بستری شد و سرانجام پس از سال‌ها تلاش و کوشش در 19 آبان ماه 1375 ش به درجه</w:t>
      </w:r>
    </w:p>
    <w:p>
      <w:pPr>
        <w:pStyle w:val="BookText"/>
      </w:pPr>
      <w:r>
        <w:rPr>
          <w:rFonts w:ascii="IRNazanin" w:hAnsi="IRNazanin" w:eastAsia="IRNazanin" w:cs="IRNazanin"/>
          <w:lang w:bidi="fa-IR"/>
          <w:color w:val="111111"/>
          <w:sz w:val="28"/>
          <w:szCs w:val="28"/>
          <w:rtl/>
        </w:rPr>
        <w:t xml:space="preserve">رفیع شهادت نایل آمد.</w:t>
      </w:r>
      <w:r>
        <w:rPr>
          <w:rStyle w:val="FootnoteReference"/>
        </w:rPr>
        <w:footnoteReference w:id="129"/>
      </w:r>
    </w:p>
    <w:p>
      <w:pPr>
        <w:pStyle w:val="Heading3"/>
      </w:pPr>
      <w:bookmarkStart w:id="77" w:name="_Toc43"/>
      <w:r>
        <w:t>25- قطعه شهدای یوسف 2</w:t>
      </w:r>
      <w:bookmarkEnd w:id="77"/>
    </w:p>
    <w:p>
      <w:pPr>
        <w:pStyle w:val="BookText"/>
      </w:pPr>
      <w:r>
        <w:rPr>
          <w:rFonts w:ascii="IRNazanin" w:hAnsi="IRNazanin" w:eastAsia="IRNazanin" w:cs="IRNazanin"/>
          <w:lang w:bidi="fa-IR"/>
          <w:color w:val="111111"/>
          <w:sz w:val="28"/>
          <w:szCs w:val="28"/>
          <w:rtl/>
        </w:rPr>
        <w:t xml:space="preserve">این قطعه در جنوب غربی مقبره آیة‌اللّه ارباب قرار دارد. شمار شهدای آن 117 نفر و در هفت ردیف مدفون شده‌اند. بیشتر شهدای این قطعه از مناطق عملیّاتی جنوب همچون عملیّات رمضان و کربلای چهار می‌باشند.</w:t>
      </w:r>
    </w:p>
    <w:p>
      <w:pPr>
        <w:pStyle w:val="Heading3"/>
      </w:pPr>
      <w:bookmarkStart w:id="78" w:name="_Toc44"/>
      <w:r>
        <w:t>26- قطعه شهدای یوسف 3</w:t>
      </w:r>
      <w:bookmarkEnd w:id="78"/>
    </w:p>
    <w:p>
      <w:pPr>
        <w:pStyle w:val="BookText"/>
      </w:pPr>
      <w:r>
        <w:rPr>
          <w:rFonts w:ascii="IRNazanin" w:hAnsi="IRNazanin" w:eastAsia="IRNazanin" w:cs="IRNazanin"/>
          <w:lang w:bidi="fa-IR"/>
          <w:color w:val="111111"/>
          <w:sz w:val="28"/>
          <w:szCs w:val="28"/>
          <w:rtl/>
        </w:rPr>
        <w:t xml:space="preserve">این قطعه در شمال خیمه حسینی و در شرق مجموعه فرهنگی تازه تأسیس قرار دارد. شمار شهدای آن 212 نفر و در نه ردیف مدفون هستند. بیشتر شهدای این قطعه از مناطق عملیّاتی جنوب کشور همچون عملیّات رمضان، محرّم، خیبر و بدرمی‌باشند.</w:t>
      </w:r>
    </w:p>
    <w:p>
      <w:pPr>
        <w:pStyle w:val="Heading3"/>
      </w:pPr>
      <w:bookmarkStart w:id="79" w:name="_Toc45"/>
      <w:r>
        <w:t>27- قطعه صالحین</w:t>
      </w:r>
      <w:bookmarkEnd w:id="79"/>
    </w:p>
    <w:p>
      <w:pPr>
        <w:pStyle w:val="BookText"/>
      </w:pPr>
      <w:r>
        <w:rPr>
          <w:rFonts w:ascii="IRNazanin" w:hAnsi="IRNazanin" w:eastAsia="IRNazanin" w:cs="IRNazanin"/>
          <w:lang w:bidi="fa-IR"/>
          <w:color w:val="111111"/>
          <w:sz w:val="28"/>
          <w:szCs w:val="28"/>
          <w:rtl/>
        </w:rPr>
        <w:t xml:space="preserve">این قطعه در شمال شرق مقبره منسوب به یوشع نبی قرار دارد. شمار شهدا و مدفونین آن 54 نفر و در شش ردیف مدفون هستند. مدفونین در این قطعه در مناطق گوناگون و هنگام خدمت و یا مأموریت به شهادت رسیده و یا در یک حادثه از دنیا رفته‌اند.</w:t>
      </w:r>
      <w:r>
        <w:rPr>
          <w:rStyle w:val="FootnoteReference"/>
        </w:rPr>
        <w:footnoteReference w:id="130"/>
      </w:r>
      <w:r>
        <w:rPr>
          <w:rFonts w:ascii="IRNazanin" w:hAnsi="IRNazanin" w:eastAsia="IRNazanin" w:cs="IRNazanin"/>
          <w:lang w:bidi="fa-IR"/>
          <w:color w:val="111111"/>
          <w:sz w:val="28"/>
          <w:szCs w:val="28"/>
          <w:rtl/>
        </w:rPr>
        <w:t xml:space="preserve">به همین سبب نام این قطعه را صالحین گذارده‌اند.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2" w:name="pg4611_32743"/>
    <w:bookmarkEnd w:id="32"/>
    <w:p>
      <w:pPr>
        <w:pStyle w:val="Heading3"/>
      </w:pPr>
      <w:bookmarkStart w:id="80" w:name="_Toc46"/>
      <w:r>
        <w:t>28- قطعه وداع</w:t>
      </w:r>
      <w:bookmarkEnd w:id="80"/>
    </w:p>
    <w:p>
      <w:pPr>
        <w:pStyle w:val="BookText"/>
      </w:pPr>
      <w:r>
        <w:rPr>
          <w:rFonts w:ascii="IRNazanin" w:hAnsi="IRNazanin" w:eastAsia="IRNazanin" w:cs="IRNazanin"/>
          <w:lang w:bidi="fa-IR"/>
          <w:color w:val="111111"/>
          <w:sz w:val="28"/>
          <w:szCs w:val="28"/>
          <w:rtl/>
        </w:rPr>
        <w:t xml:space="preserve">این قطعه در شمال غربی مرقد حاج آقا رحیم ارباب و در جنوب غربی قطعه شهدای کربلای 5 ودرجنوب کوچه شهیدزمانی قرار دارد. برخی از شهدایی که براثر بمباران شیمیایی مصدوم شده بودند بر اثر جراحات شدید گاز شیمیایی پس از تحمل سالیان دراز رنج و زحمت سرانجام به شهادت رسیده‌اند، در این قطعه مدفون هستند. تعداد شهدای این قطعه تاکنون 74 نفر و در 5 ردیف مدفون شده‌اند. از جمله شهدای این قطعه:</w:t>
      </w:r>
    </w:p>
    <w:p>
      <w:pPr>
        <w:pStyle w:val="BookText"/>
      </w:pPr>
      <w:r>
        <w:rPr>
          <w:rFonts w:ascii="IRNazanin" w:hAnsi="IRNazanin" w:eastAsia="IRNazanin" w:cs="IRNazanin"/>
          <w:lang w:bidi="fa-IR"/>
          <w:color w:val="111111"/>
          <w:sz w:val="28"/>
          <w:szCs w:val="28"/>
          <w:rtl/>
        </w:rPr>
        <w:t xml:space="preserve">الف) "سردار شهید حاج رضا کریمی"، فرزند عبداللّه در سال 1339 ش. در محلّه آفاران اصفهان در یک خانواده مذهبی و پیشه‌ور به دنیا آمد. وی تا سال 1355 ش قسمتی از تحصیلات خود را در دبیرستان فیض اصفهان گذراند و با اوج‌گیری انقلاب اسلامی در جلسات منزل آیة‌اللّه خادمی شرکت می‌کرد. پس از پیروزی انقلاب اسلامی در سال 1358 ش داوطلبانه به خدمت سربازی در ژاندارمری به کردستان اعزام شد. پس از اتمام دوره خدمت به مناطق عملیّاتی جنوب رفت و تا پایان جنگ تحمیلی عراق علیه ایران در مسئولیت‌های گوناگون واحد پشتیبانی لشکر امام حسین علیه السلام در جبهه‌های جنوب و غرب رزمندگان اسلام را با دلسوزی و عشق و ایثار تمام یاری می‌رسانید. وی در دوران خدمت مقدّس سربازی دو بار به وسیله گروهک‌ها به اسارت درآمد و در جبهه‌های جنگ تحمیلی نیز چندین بار مجروح شیمیایی و گرفتار موج گرفتگی شد. وی در سال 1362 ش تشکیل خانواده داد که حاصل آن سه فرزند به نام‌های فاطمه، محمّد جواد و زهرا می‌باشد. آخرین مسئولیت‌های سردار کریمی جانشین هماهنگ کننده و معاونت آماد و پشتیبانی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لشکر 14 امام</w:t>
      </w:r>
    </w:p>
    <w:p>
      <w:pPr>
        <w:pStyle w:val="BookText"/>
      </w:pPr>
      <w:r>
        <w:rPr>
          <w:rFonts w:ascii="IRNazanin" w:hAnsi="IRNazanin" w:eastAsia="IRNazanin" w:cs="IRNazanin"/>
          <w:lang w:bidi="fa-IR"/>
          <w:color w:val="111111"/>
          <w:sz w:val="28"/>
          <w:szCs w:val="28"/>
          <w:rtl/>
        </w:rPr>
        <w:t xml:space="preserve">حسین علیه السلام بود.</w:t>
      </w:r>
      <w:r>
        <w:rPr>
          <w:rStyle w:val="FootnoteReference"/>
        </w:rPr>
        <w:footnoteReference w:id="131"/>
      </w:r>
      <w:r>
        <w:rPr>
          <w:rFonts w:ascii="IRNazanin" w:hAnsi="IRNazanin" w:eastAsia="IRNazanin" w:cs="IRNazanin"/>
          <w:lang w:bidi="fa-IR"/>
          <w:color w:val="111111"/>
          <w:sz w:val="28"/>
          <w:szCs w:val="28"/>
          <w:rtl/>
        </w:rPr>
        <w:t xml:space="preserve">حاج رضا به واسطه عشق به سالار شهیدان در سال</w:t>
      </w:r>
    </w:p>
    <w:p>
      <w:pPr>
        <w:pStyle w:val="BookText"/>
      </w:pPr>
      <w:r>
        <w:rPr>
          <w:rFonts w:ascii="IRNazanin" w:hAnsi="IRNazanin" w:eastAsia="IRNazanin" w:cs="IRNazanin"/>
          <w:lang w:bidi="fa-IR"/>
          <w:color w:val="111111"/>
          <w:sz w:val="28"/>
          <w:szCs w:val="28"/>
          <w:rtl/>
        </w:rPr>
        <w:t xml:space="preserve">1381 ش دوبار به زیارت عتبات رفت.</w:t>
      </w:r>
    </w:p>
    <w:p>
      <w:pPr>
        <w:pStyle w:val="BookText"/>
      </w:pPr>
      <w:r>
        <w:rPr>
          <w:rFonts w:ascii="IRNazanin" w:hAnsi="IRNazanin" w:eastAsia="IRNazanin" w:cs="IRNazanin"/>
          <w:lang w:bidi="fa-IR"/>
          <w:color w:val="111111"/>
          <w:sz w:val="28"/>
          <w:szCs w:val="28"/>
          <w:rtl/>
        </w:rPr>
        <w:t xml:space="preserve">سرانجام شهید کریمی در تاریخ 13/10/1381 ش بر اثر جراحات شدید شیمیایی به درجه شهادت رسید و در قطعه وداع به خاک سپرده شد. فرازی از وصیتنامه وی چنین است:</w:t>
      </w:r>
    </w:p>
    <w:p>
      <w:pPr>
        <w:pStyle w:val="BookText"/>
      </w:pPr>
      <w:r>
        <w:rPr>
          <w:rFonts w:ascii="IRNazanin" w:hAnsi="IRNazanin" w:eastAsia="IRNazanin" w:cs="IRNazanin"/>
          <w:lang w:bidi="fa-IR"/>
          <w:color w:val="111111"/>
          <w:sz w:val="28"/>
          <w:szCs w:val="28"/>
          <w:rtl/>
        </w:rPr>
        <w:t xml:space="preserve">«ای مسئولین و دولتمردان مواظب باشید که مقام و منزلت دنیوی شما را نگیرد چرا که اگر این مقام و میزها ماندنی بودند هرگز به من و شما نمی‌رسیدند. سعی کنید به درد ستمدیدگان و مستضعفین برسید و بر خود افتخار کنید که خداوند این توفیق را به ما داد تا در این زمانه خدمتگذار مردم عزیز باشیم، چرا که این افتخار از برکت خون شهیدان به همه ما رسیده است.»</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بدین‌سان پیش از انقلاب اسلامی تنها شهید آیة‌اللّه شمس‌آبادی و برخی شهدای دوران انقلاب اسلامی در تکیه‌های گوناگون این سرزمین مقدّس به خاک سپرده شدند. پس از پیروزی انقلاب اسلامی با توطئه‌های گوناگون علیه</w:t>
      </w:r>
    </w:p>
    <w:p>
      <w:pPr>
        <w:pStyle w:val="BookText"/>
      </w:pPr>
      <w:r>
        <w:rPr>
          <w:rFonts w:ascii="IRNazanin" w:hAnsi="IRNazanin" w:eastAsia="IRNazanin" w:cs="IRNazanin"/>
          <w:lang w:bidi="fa-IR"/>
          <w:color w:val="111111"/>
          <w:sz w:val="28"/>
          <w:szCs w:val="28"/>
          <w:rtl/>
        </w:rPr>
        <w:t xml:space="preserve">انقلاب اسلامی نوپای ملّت ایران شمار شهدا افزایش یافت و به آرامی و به تدریج صاحبان تکایا و زمین‌ها با میل و رغبت آن جا را برای دفن شهیدان اختصاص دادند.</w:t>
      </w:r>
    </w:p>
    <w:p>
      <w:pPr>
        <w:pStyle w:val="BookText"/>
      </w:pPr>
      <w:r>
        <w:rPr>
          <w:rFonts w:ascii="IRNazanin" w:hAnsi="IRNazanin" w:eastAsia="IRNazanin" w:cs="IRNazanin"/>
          <w:lang w:bidi="fa-IR"/>
          <w:color w:val="111111"/>
          <w:sz w:val="28"/>
          <w:szCs w:val="28"/>
          <w:rtl/>
        </w:rPr>
        <w:t xml:space="preserve">با شروع جنگ تحمیلی عراق علیه ایران شمار شهدا بیشتر شد و قطعه‌های نوینی را به دفن شهدا اختصاص دادند. سرانجام تا تاریخ 1/11/82 شمار مدفونین گلستان شهدادر حدود 7100 شهید می‌باشند.</w:t>
      </w:r>
    </w:p>
    <w:p>
      <w:pPr>
        <w:pStyle w:val="BookText"/>
      </w:pPr>
      <w:r>
        <w:rPr>
          <w:rFonts w:ascii="IRNazanin" w:hAnsi="IRNazanin" w:eastAsia="IRNazanin" w:cs="IRNazanin"/>
          <w:lang w:bidi="fa-IR"/>
          <w:color w:val="111111"/>
          <w:sz w:val="28"/>
          <w:szCs w:val="28"/>
          <w:rtl/>
        </w:rPr>
        <w:t xml:space="preserve">این شهیدان با نوشیدن جام می شهادت سبکبال به سوی معبود شتافتند و نزد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خود متنعم می‌باشند. این دلاورمردان و شجاعان، قهرمانانی بودند که در فداکاری و ایثار و اخلاص و پرهیزگاری و عبادت و شب‌زنده‌داری گوی سبقت از همگان ربوده بودند، آن گونه که از وصیتنامه آنان روشن می‌گردد با شعور آگاهانه و بصیرت و معرفت عمیق طریق وصل را عاشقانه در نوردیدند و به لقاء محبوب و (عِنْدَ رَبِّهِمْ یُرْزَقُون)</w:t>
      </w:r>
      <w:r>
        <w:rPr>
          <w:rStyle w:val="FootnoteReference"/>
        </w:rPr>
        <w:footnoteReference w:id="133"/>
      </w:r>
      <w:r>
        <w:rPr>
          <w:rFonts w:ascii="IRNazanin" w:hAnsi="IRNazanin" w:eastAsia="IRNazanin" w:cs="IRNazanin"/>
          <w:lang w:bidi="fa-IR"/>
          <w:color w:val="111111"/>
          <w:sz w:val="28"/>
          <w:szCs w:val="28"/>
          <w:rtl/>
        </w:rPr>
        <w:t xml:space="preserve">رسیدند. این راه یافتگان وصال اسطوره‌های بزرگ فداکاری</w:t>
      </w:r>
    </w:p>
    <w:p>
      <w:pPr>
        <w:pStyle w:val="BookText"/>
      </w:pPr>
      <w:r>
        <w:rPr>
          <w:rFonts w:ascii="IRNazanin" w:hAnsi="IRNazanin" w:eastAsia="IRNazanin" w:cs="IRNazanin"/>
          <w:lang w:bidi="fa-IR"/>
          <w:color w:val="111111"/>
          <w:sz w:val="28"/>
          <w:szCs w:val="28"/>
          <w:rtl/>
        </w:rPr>
        <w:t xml:space="preserve">بودند که آگاهانه همچون مسلم بن عوسجه و حبیب بن مظاهر یاران امام حسین علیه السلام با اعتقاد عمیق به دین مقدّس اسلام و مکتب اهل‌بیت عاشقانه گام در راه شهادت گذاشتند و همچون پروانگان شوریده و مستانه به آرزوی خود رسیدند. این قهرمانان پرچمداران عزّت و جوانمردی و علمداران آزادگی و گنجینه‌های ارزشمند کارنامه هویّت و فرهنگ شیعه ایرانی هستند. منطق این شهیدان حماسه‌آفرینی است. آنان با سماحت از بهترین هستی خود جان و خون خود گذشتند و با ضحاک زمان جنگیدند و حرامیان را در عملیّات گوناگون همچون طریق القدس، فتح المبین و بیت المقدّس به عقب راندند و حماسه‌ها آفریدند. این شهیدان دست قهرمانان اسطوره‌ای و مینوی اساطیر</w:t>
      </w:r>
    </w:p>
    <w:p>
      <w:pPr>
        <w:pStyle w:val="BookText"/>
      </w:pPr>
      <w:r>
        <w:rPr>
          <w:rFonts w:ascii="IRNazanin" w:hAnsi="IRNazanin" w:eastAsia="IRNazanin" w:cs="IRNazanin"/>
          <w:lang w:bidi="fa-IR"/>
          <w:color w:val="111111"/>
          <w:sz w:val="28"/>
          <w:szCs w:val="28"/>
          <w:rtl/>
        </w:rPr>
        <w:t xml:space="preserve">ایرانی فریدون و آرش کمانگیر را از پشت بستند. این گردان و دلیران فداکار، برای همیشه قهرمانان واقعی هویت فرهنگی ایران خواهند بود، زیرا شهیدان شاهد و گواهی روشن هستند که «منطق آنان سوختن و روشن کردن است، حل شدن و جذب شدن در جامعه برای احیای جامعه است»</w:t>
      </w:r>
      <w:r>
        <w:rPr>
          <w:rStyle w:val="FootnoteReference"/>
        </w:rPr>
        <w:footnoteReference w:id="134"/>
      </w:r>
      <w:r>
        <w:rPr>
          <w:rFonts w:ascii="IRNazanin" w:hAnsi="IRNazanin" w:eastAsia="IRNazanin" w:cs="IRNazanin"/>
          <w:lang w:bidi="fa-IR"/>
          <w:color w:val="111111"/>
          <w:sz w:val="28"/>
          <w:szCs w:val="28"/>
          <w:rtl/>
        </w:rPr>
        <w:t xml:space="preserve">و اکنون در</w:t>
      </w:r>
    </w:p>
    <w:p>
      <w:pPr>
        <w:pStyle w:val="BookText"/>
      </w:pPr>
      <w:r>
        <w:rPr>
          <w:rFonts w:ascii="IRNazanin" w:hAnsi="IRNazanin" w:eastAsia="IRNazanin" w:cs="IRNazanin"/>
          <w:lang w:bidi="fa-IR"/>
          <w:color w:val="111111"/>
          <w:sz w:val="28"/>
          <w:szCs w:val="28"/>
          <w:rtl/>
        </w:rPr>
        <w:t xml:space="preserve">انتظار عهد و میثاق ما برای شرکت در حماسه و نشاط و هدف مقدّس خود هستند، زیرا :</w:t>
      </w:r>
    </w:p>
    <w:p>
      <w:pPr>
        <w:pStyle w:val="BookText"/>
      </w:pPr>
      <w:r>
        <w:rPr>
          <w:rFonts w:ascii="IRNazanin" w:hAnsi="IRNazanin" w:eastAsia="IRNazanin" w:cs="IRNazanin"/>
          <w:lang w:bidi="fa-IR"/>
          <w:color w:val="111111"/>
          <w:sz w:val="28"/>
          <w:szCs w:val="28"/>
          <w:rtl/>
        </w:rPr>
        <w:t xml:space="preserve">«شهادت تزریق خون است به پیکر اجتماع، این شهدا هستند که به پیکر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 و در رگ‌های اجتماع خون جدید وارد می‌کنند.»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اصغر منتظرالقائم</w:t>
      </w:r>
    </w:p>
    <w:p>
      <w:pPr>
        <w:pStyle w:val="BookText"/>
      </w:pPr>
      <w:r>
        <w:rPr>
          <w:rFonts w:ascii="Times New Roman" w:hAnsi="Times New Roman" w:eastAsia="Times New Roman" w:cs="Times New Roman"/>
          <w:lang w:val="en-US" w:bidi="en-US"/>
          <w:color w:val="111111"/>
          <w:sz w:val="28"/>
          <w:szCs w:val="28"/>
          <w:rtl/>
        </w:rPr>
        <w:t xml:space="preserve">1/11/ 82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3" w:name="pg4611_32750"/>
    <w:bookmarkEnd w:id="33"/>
    <w:p>
      <w:pPr>
        <w:pStyle w:val="Heading2"/>
      </w:pPr>
      <w:bookmarkStart w:id="81" w:name="_Toc47"/>
      <w:r>
        <w:t>فهرست منابع و مآخذ</w:t>
      </w:r>
      <w:bookmarkEnd w:id="81"/>
    </w:p>
    <w:p>
      <w:pPr>
        <w:pStyle w:val="BookText"/>
      </w:pPr>
      <w:r>
        <w:rPr>
          <w:rFonts w:ascii="IRNazanin" w:hAnsi="IRNazanin" w:eastAsia="IRNazanin" w:cs="IRNazanin"/>
          <w:lang w:bidi="fa-IR"/>
          <w:color w:val="111111"/>
          <w:sz w:val="28"/>
          <w:szCs w:val="28"/>
          <w:rtl/>
        </w:rPr>
        <w:t xml:space="preserve">1- ارباب حمید، یادنامه حکیم متألّه آیة حاج آقا رحیم ارباب، اصفهان، اداره کل فرهنگ و ارشاد اسلامی، اصفهان، 1375 ش.</w:t>
      </w:r>
    </w:p>
    <w:p>
      <w:pPr>
        <w:pStyle w:val="BookText"/>
      </w:pPr>
      <w:r>
        <w:rPr>
          <w:rFonts w:ascii="IRNazanin" w:hAnsi="IRNazanin" w:eastAsia="IRNazanin" w:cs="IRNazanin"/>
          <w:lang w:bidi="fa-IR"/>
          <w:color w:val="111111"/>
          <w:sz w:val="28"/>
          <w:szCs w:val="28"/>
          <w:rtl/>
        </w:rPr>
        <w:t xml:space="preserve">2- اسماعیلی عباس، شمع صراط، اصفهان ،لشکرزرهی 8 نجف اشرف، 1375ش.</w:t>
      </w:r>
    </w:p>
    <w:p>
      <w:pPr>
        <w:pStyle w:val="BookText"/>
      </w:pPr>
      <w:r>
        <w:rPr>
          <w:rFonts w:ascii="IRNazanin" w:hAnsi="IRNazanin" w:eastAsia="IRNazanin" w:cs="IRNazanin"/>
          <w:lang w:bidi="fa-IR"/>
          <w:color w:val="111111"/>
          <w:sz w:val="28"/>
          <w:szCs w:val="28"/>
          <w:rtl/>
        </w:rPr>
        <w:t xml:space="preserve">3- اکبری زادگان نوروز، جلوه جلال، تهران، بنیاد حفظ آثار و ارزش‌های دفاع مقدّس، 1377ش.</w:t>
      </w:r>
    </w:p>
    <w:p>
      <w:pPr>
        <w:pStyle w:val="BookText"/>
      </w:pPr>
      <w:r>
        <w:rPr>
          <w:rFonts w:ascii="IRNazanin" w:hAnsi="IRNazanin" w:eastAsia="IRNazanin" w:cs="IRNazanin"/>
          <w:lang w:bidi="fa-IR"/>
          <w:color w:val="111111"/>
          <w:sz w:val="28"/>
          <w:szCs w:val="28"/>
          <w:rtl/>
        </w:rPr>
        <w:t xml:space="preserve">4- بایگانی کنگره بزرگداشت سرداران شهید استان اصفهان</w:t>
      </w:r>
    </w:p>
    <w:p>
      <w:pPr>
        <w:pStyle w:val="BookText"/>
      </w:pPr>
      <w:r>
        <w:rPr>
          <w:rFonts w:ascii="IRNazanin" w:hAnsi="IRNazanin" w:eastAsia="IRNazanin" w:cs="IRNazanin"/>
          <w:lang w:bidi="fa-IR"/>
          <w:color w:val="111111"/>
          <w:sz w:val="28"/>
          <w:szCs w:val="28"/>
          <w:rtl/>
        </w:rPr>
        <w:t xml:space="preserve">5- بایگانی دفتر پژوهش و تحقیق، بنیاد شهید انقلاب اسلامی استان اصفهان.</w:t>
      </w:r>
    </w:p>
    <w:p>
      <w:pPr>
        <w:pStyle w:val="BookText"/>
      </w:pPr>
      <w:r>
        <w:rPr>
          <w:rFonts w:ascii="IRNazanin" w:hAnsi="IRNazanin" w:eastAsia="IRNazanin" w:cs="IRNazanin"/>
          <w:lang w:bidi="fa-IR"/>
          <w:color w:val="111111"/>
          <w:sz w:val="28"/>
          <w:szCs w:val="28"/>
          <w:rtl/>
        </w:rPr>
        <w:t xml:space="preserve">6- بنی‌لوحی سیّد علی، شور عاشقی، تهران، مؤسسه فرهنگی دانش و اندیشه معاصر، 1379ش.</w:t>
      </w:r>
    </w:p>
    <w:p>
      <w:pPr>
        <w:pStyle w:val="BookText"/>
      </w:pPr>
      <w:r>
        <w:rPr>
          <w:rFonts w:ascii="IRNazanin" w:hAnsi="IRNazanin" w:eastAsia="IRNazanin" w:cs="IRNazanin"/>
          <w:lang w:bidi="fa-IR"/>
          <w:color w:val="111111"/>
          <w:sz w:val="28"/>
          <w:szCs w:val="28"/>
          <w:rtl/>
        </w:rPr>
        <w:t xml:space="preserve">7- بنی‌لوحی سیّدعلی، یک روز تا چزابه، تهران، مؤسسه فرهنگی دانش و اندیشه معاصر، 1381.</w:t>
      </w:r>
    </w:p>
    <w:p>
      <w:pPr>
        <w:pStyle w:val="BookText"/>
      </w:pPr>
      <w:r>
        <w:rPr>
          <w:rFonts w:ascii="IRNazanin" w:hAnsi="IRNazanin" w:eastAsia="IRNazanin" w:cs="IRNazanin"/>
          <w:lang w:bidi="fa-IR"/>
          <w:color w:val="111111"/>
          <w:sz w:val="28"/>
          <w:szCs w:val="28"/>
          <w:rtl/>
        </w:rPr>
        <w:t xml:space="preserve">8- بهشتیان عباس، بخشی از گنجینه آثار ملی اصفهان، انجمن آثار ملی اصفهان، چاپخانه حبل‌المتین، 1341ش.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بهشتی‌نژاد سیّد حسین، یادواره سالگرد شهادت حجة‌الاسلام و المسلمین بهشتی‌نژاد، بی‌تا.</w:t>
      </w:r>
    </w:p>
    <w:p>
      <w:pPr>
        <w:pStyle w:val="BookText"/>
      </w:pPr>
      <w:r>
        <w:rPr>
          <w:rFonts w:ascii="IRNazanin" w:hAnsi="IRNazanin" w:eastAsia="IRNazanin" w:cs="IRNazanin"/>
          <w:lang w:bidi="fa-IR"/>
          <w:color w:val="111111"/>
          <w:sz w:val="28"/>
          <w:szCs w:val="28"/>
          <w:rtl/>
        </w:rPr>
        <w:t xml:space="preserve">10- بینش عبدالحسین و شوریده دل زهره، افطار خونین، کنگره بزرگداشت سرداران و شهدای سیستان و بلوجستان، تابستان 1377ش</w:t>
      </w:r>
    </w:p>
    <w:p>
      <w:pPr>
        <w:pStyle w:val="BookText"/>
      </w:pPr>
      <w:r>
        <w:rPr>
          <w:rFonts w:ascii="IRNazanin" w:hAnsi="IRNazanin" w:eastAsia="IRNazanin" w:cs="IRNazanin"/>
          <w:lang w:bidi="fa-IR"/>
          <w:color w:val="111111"/>
          <w:sz w:val="28"/>
          <w:szCs w:val="28"/>
          <w:rtl/>
        </w:rPr>
        <w:t xml:space="preserve">11- تنکابنی محمّد بن سلیمان، تذکرة العلماء، به اهتمام محمّد رضا اظهری و غلامرضا پرنده، مشهد، بنیاد پژوهش‌های اسلامی آستان قدس رضوی، 1372 ش.</w:t>
      </w:r>
    </w:p>
    <w:p>
      <w:pPr>
        <w:pStyle w:val="BookText"/>
      </w:pPr>
      <w:r>
        <w:rPr>
          <w:rFonts w:ascii="IRNazanin" w:hAnsi="IRNazanin" w:eastAsia="IRNazanin" w:cs="IRNazanin"/>
          <w:lang w:bidi="fa-IR"/>
          <w:color w:val="111111"/>
          <w:sz w:val="28"/>
          <w:szCs w:val="28"/>
          <w:rtl/>
        </w:rPr>
        <w:t xml:space="preserve">12- جابری انصاری میرزا حسن خان، تاریخ اصفهان و ری و همه جهان، چاپ اصفهان، بی‌تا.</w:t>
      </w:r>
    </w:p>
    <w:p>
      <w:pPr>
        <w:pStyle w:val="BookText"/>
      </w:pPr>
      <w:r>
        <w:rPr>
          <w:rFonts w:ascii="IRNazanin" w:hAnsi="IRNazanin" w:eastAsia="IRNazanin" w:cs="IRNazanin"/>
          <w:lang w:bidi="fa-IR"/>
          <w:color w:val="111111"/>
          <w:sz w:val="28"/>
          <w:szCs w:val="28"/>
          <w:rtl/>
        </w:rPr>
        <w:t xml:space="preserve">13- جعفری سیّد محمّد مهدی، «مقاله پروفسور فلاطوری طبعی والا همّتی بلند ولی دردمند»، مجله تاریخ و فرهنگ معاصر، شماره 1 و 2، سال ششم، بهار و تابستان 1376ش، قم، مرکز بررسی‌های اسلامی.</w:t>
      </w:r>
    </w:p>
    <w:p>
      <w:pPr>
        <w:pStyle w:val="BookText"/>
      </w:pPr>
      <w:r>
        <w:rPr>
          <w:rFonts w:ascii="IRNazanin" w:hAnsi="IRNazanin" w:eastAsia="IRNazanin" w:cs="IRNazanin"/>
          <w:lang w:bidi="fa-IR"/>
          <w:color w:val="111111"/>
          <w:sz w:val="28"/>
          <w:szCs w:val="28"/>
          <w:rtl/>
        </w:rPr>
        <w:t xml:space="preserve">14- حجازی محمّد، یادنامه شهید راه فضیلت حاج سیّد احمد حجازی، ناشر سپاه پاسداران انقلاب اسلامی، بی‌تا.</w:t>
      </w:r>
    </w:p>
    <w:p>
      <w:pPr>
        <w:pStyle w:val="BookText"/>
      </w:pPr>
      <w:r>
        <w:rPr>
          <w:rFonts w:ascii="IRNazanin" w:hAnsi="IRNazanin" w:eastAsia="IRNazanin" w:cs="IRNazanin"/>
          <w:lang w:bidi="fa-IR"/>
          <w:color w:val="111111"/>
          <w:sz w:val="28"/>
          <w:szCs w:val="28"/>
          <w:rtl/>
        </w:rPr>
        <w:t xml:space="preserve">15- حزین لاهیجی محمّد علی بن‌ابی‌طالب ،تاریخ حزین،اصفهان ،کتابفروشی تأیید، 1333ش .</w:t>
      </w:r>
    </w:p>
    <w:p>
      <w:pPr>
        <w:pStyle w:val="BookText"/>
      </w:pPr>
      <w:r>
        <w:rPr>
          <w:rFonts w:ascii="IRNazanin" w:hAnsi="IRNazanin" w:eastAsia="IRNazanin" w:cs="IRNazanin"/>
          <w:lang w:bidi="fa-IR"/>
          <w:color w:val="111111"/>
          <w:sz w:val="28"/>
          <w:szCs w:val="28"/>
          <w:rtl/>
        </w:rPr>
        <w:t xml:space="preserve">16- حوزه نمایندگی ولی فقیه در سپاه پاسداران انقلاب اسلامی، ره یافتگان وصال، تهران، مرکز فرهنگی سپاه، 1373 ش.</w:t>
      </w:r>
    </w:p>
    <w:p>
      <w:pPr>
        <w:pStyle w:val="BookText"/>
      </w:pPr>
      <w:r>
        <w:rPr>
          <w:rFonts w:ascii="IRNazanin" w:hAnsi="IRNazanin" w:eastAsia="IRNazanin" w:cs="IRNazanin"/>
          <w:lang w:bidi="fa-IR"/>
          <w:color w:val="111111"/>
          <w:sz w:val="28"/>
          <w:szCs w:val="28"/>
          <w:rtl/>
        </w:rPr>
        <w:t xml:space="preserve">17- خون و پیام شهیدان نجاتی و ریاحی، اصفهان، انتشارات قیام، بی‌تا.</w:t>
      </w:r>
    </w:p>
    <w:p>
      <w:pPr>
        <w:pStyle w:val="BookText"/>
      </w:pPr>
      <w:r>
        <w:rPr>
          <w:rFonts w:ascii="IRNazanin" w:hAnsi="IRNazanin" w:eastAsia="IRNazanin" w:cs="IRNazanin"/>
          <w:lang w:bidi="fa-IR"/>
          <w:color w:val="111111"/>
          <w:sz w:val="28"/>
          <w:szCs w:val="28"/>
          <w:rtl/>
        </w:rPr>
        <w:t xml:space="preserve">18- داوری حمید، کجایند مردان مرد، اصفهان، دانشکده افسری دانشگاه امام حسین 7، 1376ش.</w:t>
      </w:r>
    </w:p>
    <w:p>
      <w:pPr>
        <w:pStyle w:val="BookText"/>
      </w:pPr>
      <w:r>
        <w:rPr>
          <w:rFonts w:ascii="IRNazanin" w:hAnsi="IRNazanin" w:eastAsia="IRNazanin" w:cs="IRNazanin"/>
          <w:lang w:bidi="fa-IR"/>
          <w:color w:val="111111"/>
          <w:sz w:val="28"/>
          <w:szCs w:val="28"/>
          <w:rtl/>
        </w:rPr>
        <w:t xml:space="preserve">19- دفتر مطالعات و تحقیقات جنگ، از خرّمشهر تا فاو، تهران، انتشارات سپاه پاسداران انقلاب اسلامی، 1367ش.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شاهسنایی علیرضا، گلستان شهدای اصفهان در گستره تاریخ، رساله کارشناسی، به راهنمای اصغر منتظرالقائم، دانشگاه اصفهان، 1378ش، 2 جلد.</w:t>
      </w:r>
    </w:p>
    <w:p>
      <w:pPr>
        <w:pStyle w:val="BookText"/>
      </w:pPr>
      <w:r>
        <w:rPr>
          <w:rFonts w:ascii="IRNazanin" w:hAnsi="IRNazanin" w:eastAsia="IRNazanin" w:cs="IRNazanin"/>
          <w:lang w:bidi="fa-IR"/>
          <w:color w:val="111111"/>
          <w:sz w:val="28"/>
          <w:szCs w:val="28"/>
          <w:rtl/>
        </w:rPr>
        <w:t xml:space="preserve">21- صادقی گویا نجات علی، جانم فدای اسلام، زندگینامه شهید حاج محمود نصراصفهانی، تهران، انتشارات ایران سبز، 1380 ش.</w:t>
      </w:r>
    </w:p>
    <w:p>
      <w:pPr>
        <w:pStyle w:val="BookText"/>
      </w:pPr>
      <w:r>
        <w:rPr>
          <w:rFonts w:ascii="IRNazanin" w:hAnsi="IRNazanin" w:eastAsia="IRNazanin" w:cs="IRNazanin"/>
          <w:lang w:bidi="fa-IR"/>
          <w:color w:val="111111"/>
          <w:sz w:val="28"/>
          <w:szCs w:val="28"/>
          <w:rtl/>
        </w:rPr>
        <w:t xml:space="preserve">22- طباطبایی، سیّد زین‌العابدین، ولایة‌المتقین، قم، دفتر تبلیغات اسلامی، 1366ش.</w:t>
      </w:r>
    </w:p>
    <w:p>
      <w:pPr>
        <w:pStyle w:val="BookText"/>
      </w:pPr>
      <w:r>
        <w:rPr>
          <w:rFonts w:ascii="IRNazanin" w:hAnsi="IRNazanin" w:eastAsia="IRNazanin" w:cs="IRNazanin"/>
          <w:lang w:bidi="fa-IR"/>
          <w:color w:val="111111"/>
          <w:sz w:val="28"/>
          <w:szCs w:val="28"/>
          <w:rtl/>
        </w:rPr>
        <w:t xml:space="preserve">23- فلاطوری‌نامه بزرگداشت پروفسور فلاطوری در دانشگاه کلن آلمان، به همّت دوستان فلاطوری، 1377ش.</w:t>
      </w:r>
    </w:p>
    <w:p>
      <w:pPr>
        <w:pStyle w:val="BookText"/>
      </w:pPr>
      <w:r>
        <w:rPr>
          <w:rFonts w:ascii="IRNazanin" w:hAnsi="IRNazanin" w:eastAsia="IRNazanin" w:cs="IRNazanin"/>
          <w:lang w:bidi="fa-IR"/>
          <w:color w:val="111111"/>
          <w:sz w:val="28"/>
          <w:szCs w:val="28"/>
          <w:rtl/>
        </w:rPr>
        <w:t xml:space="preserve">24- کتابی سیّد محمّد باقر، رجال اصفهان، اصفهان، امور فرهنگی شهرداری اصفهان و انتشارات گل‌ها، 1375ش.</w:t>
      </w:r>
    </w:p>
    <w:p>
      <w:pPr>
        <w:pStyle w:val="BookText"/>
      </w:pPr>
      <w:r>
        <w:rPr>
          <w:rFonts w:ascii="IRNazanin" w:hAnsi="IRNazanin" w:eastAsia="IRNazanin" w:cs="IRNazanin"/>
          <w:lang w:bidi="fa-IR"/>
          <w:color w:val="111111"/>
          <w:sz w:val="28"/>
          <w:szCs w:val="28"/>
          <w:rtl/>
        </w:rPr>
        <w:t xml:space="preserve">25- لقمانی احمد، تندرتانک‌ها، اصفهان، مرکز بازسازی شهید زین‌الدین، 1378ش.</w:t>
      </w:r>
    </w:p>
    <w:p>
      <w:pPr>
        <w:pStyle w:val="BookText"/>
      </w:pPr>
      <w:r>
        <w:rPr>
          <w:rFonts w:ascii="IRNazanin" w:hAnsi="IRNazanin" w:eastAsia="IRNazanin" w:cs="IRNazanin"/>
          <w:lang w:bidi="fa-IR"/>
          <w:color w:val="111111"/>
          <w:sz w:val="28"/>
          <w:szCs w:val="28"/>
          <w:rtl/>
        </w:rPr>
        <w:t xml:space="preserve">26- لقمانی احمد، آئینه آفتاب (زندگانی فقیه فرزانه آیة‌اللّه صادقی)، قم، دفتر تبلیغات اسلامی، 1377ش.</w:t>
      </w:r>
    </w:p>
    <w:p>
      <w:pPr>
        <w:pStyle w:val="BookText"/>
      </w:pPr>
      <w:r>
        <w:rPr>
          <w:rFonts w:ascii="IRNazanin" w:hAnsi="IRNazanin" w:eastAsia="IRNazanin" w:cs="IRNazanin"/>
          <w:lang w:bidi="fa-IR"/>
          <w:color w:val="111111"/>
          <w:sz w:val="28"/>
          <w:szCs w:val="28"/>
          <w:rtl/>
        </w:rPr>
        <w:t xml:space="preserve">27- محقق مهدی، همایی‌نامه، تهران، انجمن استادان زبان و ادبیات فارسی، 1355ش.</w:t>
      </w:r>
    </w:p>
    <w:p>
      <w:pPr>
        <w:pStyle w:val="BookText"/>
      </w:pPr>
      <w:r>
        <w:rPr>
          <w:rFonts w:ascii="IRNazanin" w:hAnsi="IRNazanin" w:eastAsia="IRNazanin" w:cs="IRNazanin"/>
          <w:lang w:bidi="fa-IR"/>
          <w:color w:val="111111"/>
          <w:sz w:val="28"/>
          <w:szCs w:val="28"/>
          <w:rtl/>
        </w:rPr>
        <w:t xml:space="preserve">28- محقق مهدی، مقاله فلاطوری، مجله تاریخ و فرهنگ معاصر شماره 1 و 2، سال ششم، بهار و تابستان 1376ش، قم، مرکزی بررسی‌های اسلامی.</w:t>
      </w:r>
    </w:p>
    <w:p>
      <w:pPr>
        <w:pStyle w:val="BookText"/>
      </w:pPr>
      <w:r>
        <w:rPr>
          <w:rFonts w:ascii="IRNazanin" w:hAnsi="IRNazanin" w:eastAsia="IRNazanin" w:cs="IRNazanin"/>
          <w:lang w:bidi="fa-IR"/>
          <w:color w:val="111111"/>
          <w:sz w:val="28"/>
          <w:szCs w:val="28"/>
          <w:rtl/>
        </w:rPr>
        <w:t xml:space="preserve">29- مرکز مدارک فرهنگی انقلاب اسلامی، غروب خونین در محراب جمعه، تهران، وزارت ارشاد اسلامی، 1362ش.</w:t>
      </w:r>
    </w:p>
    <w:p>
      <w:pPr>
        <w:pStyle w:val="BookText"/>
      </w:pPr>
      <w:r>
        <w:rPr>
          <w:rFonts w:ascii="IRNazanin" w:hAnsi="IRNazanin" w:eastAsia="IRNazanin" w:cs="IRNazanin"/>
          <w:lang w:bidi="fa-IR"/>
          <w:color w:val="111111"/>
          <w:sz w:val="28"/>
          <w:szCs w:val="28"/>
          <w:rtl/>
        </w:rPr>
        <w:t xml:space="preserve">30- مسجدی حسین، سلوک سرخ، اصفهان، ناشر لشکر 14 امام حسین 7، 1375ش.</w:t>
      </w:r>
    </w:p>
    <w:p>
      <w:pPr>
        <w:pStyle w:val="BookText"/>
      </w:pPr>
      <w:r>
        <w:rPr>
          <w:rFonts w:ascii="IRNazanin" w:hAnsi="IRNazanin" w:eastAsia="IRNazanin" w:cs="IRNazanin"/>
          <w:lang w:bidi="fa-IR"/>
          <w:color w:val="111111"/>
          <w:sz w:val="28"/>
          <w:szCs w:val="28"/>
          <w:rtl/>
        </w:rPr>
        <w:t xml:space="preserve">31- مطهری، مرتضی، قیام و انقلاب مهدی عجل الله تعالی فرجه الشریف ، قم، انتشارات صدرا، 1398 ه</w:t>
      </w:r>
    </w:p>
    <w:p>
      <w:pPr>
        <w:pStyle w:val="BookText"/>
      </w:pPr>
      <w:r>
        <w:rPr>
          <w:rFonts w:ascii="IRNazanin" w:hAnsi="IRNazanin" w:eastAsia="IRNazanin" w:cs="IRNazanin"/>
          <w:lang w:bidi="fa-IR"/>
          <w:color w:val="111111"/>
          <w:sz w:val="28"/>
          <w:szCs w:val="28"/>
          <w:rtl/>
        </w:rPr>
        <w:t xml:space="preserve">ق.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معلّم حبیب‌آبادی، میرزا محمّدعلی، مکارم‌الآثار، به کوشش حاج سیّد محمّدعلی روضاتی، اصفهان، چاپ نشاط، 1364ش، جلد چهارم.</w:t>
      </w:r>
    </w:p>
    <w:p>
      <w:pPr>
        <w:pStyle w:val="BookText"/>
      </w:pPr>
      <w:r>
        <w:rPr>
          <w:rFonts w:ascii="IRNazanin" w:hAnsi="IRNazanin" w:eastAsia="IRNazanin" w:cs="IRNazanin"/>
          <w:lang w:bidi="fa-IR"/>
          <w:color w:val="111111"/>
          <w:sz w:val="28"/>
          <w:szCs w:val="28"/>
          <w:rtl/>
        </w:rPr>
        <w:t xml:space="preserve">33- مهدوی سیّد مصلح‌الدّین، سیری در تاریخ تخت فولاد اصفهان، اصفهان، انجمن کتابخانه‌های عمومی اصفهان، 1370.</w:t>
      </w:r>
    </w:p>
    <w:p>
      <w:pPr>
        <w:pStyle w:val="BookText"/>
      </w:pPr>
      <w:r>
        <w:rPr>
          <w:rFonts w:ascii="IRNazanin" w:hAnsi="IRNazanin" w:eastAsia="IRNazanin" w:cs="IRNazanin"/>
          <w:lang w:bidi="fa-IR"/>
          <w:color w:val="111111"/>
          <w:sz w:val="28"/>
          <w:szCs w:val="28"/>
          <w:rtl/>
        </w:rPr>
        <w:t xml:space="preserve">34- مهدوی سیّد مصلح‌الدّین، دانشمندان و بزرگان اصفهان، اصفهان، انتشارات ثقفی.</w:t>
      </w:r>
    </w:p>
    <w:p>
      <w:pPr>
        <w:pStyle w:val="BookText"/>
      </w:pPr>
      <w:r>
        <w:rPr>
          <w:rFonts w:ascii="IRNazanin" w:hAnsi="IRNazanin" w:eastAsia="IRNazanin" w:cs="IRNazanin"/>
          <w:lang w:bidi="fa-IR"/>
          <w:color w:val="111111"/>
          <w:sz w:val="28"/>
          <w:szCs w:val="28"/>
          <w:rtl/>
        </w:rPr>
        <w:t xml:space="preserve">35- نامه فلاطوری، مجموعه مقالات و مصاحبه‌های فلاطوری، کمیته علمی کنگره بزرگداشت پروفسور فلاطوری، اصفهان، دانشگاه اصفهان، تابستان 1377ش.</w:t>
      </w:r>
    </w:p>
    <w:p>
      <w:pPr>
        <w:pStyle w:val="BookText"/>
      </w:pPr>
      <w:r>
        <w:rPr>
          <w:rFonts w:ascii="IRNazanin" w:hAnsi="IRNazanin" w:eastAsia="IRNazanin" w:cs="IRNazanin"/>
          <w:lang w:bidi="fa-IR"/>
          <w:color w:val="111111"/>
          <w:sz w:val="28"/>
          <w:szCs w:val="28"/>
          <w:rtl/>
        </w:rPr>
        <w:t xml:space="preserve">36- واحد فرهنگی بنیاد شهید اصفهان، اسوه‌های شهادت در اصفهان، تهران، بنیاد شهید انقلاب اسلامی، 1361 ش.</w:t>
      </w:r>
    </w:p>
    <w:p>
      <w:pPr>
        <w:pStyle w:val="BookText"/>
      </w:pPr>
      <w:r>
        <w:rPr>
          <w:rFonts w:ascii="IRNazanin" w:hAnsi="IRNazanin" w:eastAsia="IRNazanin" w:cs="IRNazanin"/>
          <w:lang w:bidi="fa-IR"/>
          <w:color w:val="111111"/>
          <w:sz w:val="28"/>
          <w:szCs w:val="28"/>
          <w:rtl/>
        </w:rPr>
        <w:t xml:space="preserve">37- هلالی رسول، متن وصیتنامه، روابط عمومی سپاه پاسداران انقلاب اسلامی کردستان، بی‌تا.</w:t>
      </w:r>
    </w:p>
    <w:p>
      <w:pPr>
        <w:pStyle w:val="BookText"/>
      </w:pPr>
      <w:r>
        <w:rPr>
          <w:rFonts w:ascii="IRNazanin" w:hAnsi="IRNazanin" w:eastAsia="IRNazanin" w:cs="IRNazanin"/>
          <w:lang w:bidi="fa-IR"/>
          <w:color w:val="111111"/>
          <w:sz w:val="28"/>
          <w:szCs w:val="28"/>
          <w:rtl/>
        </w:rPr>
        <w:t xml:space="preserve">38- همایی جلال‌الدّین، تاریخ اصفهان مجلد ابنیه و عمارات (فصل تکایا و مقابر)، تهران، نشر هما، 1381ش.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4" w:name="pg4611_32754"/>
    <w:bookmarkEnd w:id="34"/>
    <w:p>
      <w:pPr>
        <w:pStyle w:val="Heading2"/>
      </w:pPr>
      <w:bookmarkStart w:id="82" w:name="_Toc48"/>
      <w:r>
        <w:t>تصاویر</w:t>
      </w:r>
      <w:bookmarkEnd w:id="82"/>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9" o:title=""/>
          </v:shape>
        </w:pic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جلال‌الدّین همایی، تاریخ اصفهان مجلّد ابنیه و عمارات (فصل تکایا و مقابر)، تهران، نشر هما، ص 487.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مصلح الدین مهدوی، سیری در تخت فولاد اصفهان، اصفهان، انجمن کتابخانه‌های عمومی اصفهان، 1370ش، ص 189.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میرزامحمّدعلی معلم حبیب آبادی، مکارم آلاثار، به کوشش حاج سیّد محمّد علی روضاتی، اصفهان، چاپنشاط، 1364 ش. جلد چهارم، ص 1233.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باقر کتابی، رجال اصفهان، امور فرهنگی شهرداری اصفهان و انتشارات گل‌ها، 1375ش. ص469؛ مهدی محقق، همائی‌نامه، تهران، انجمن استادان زبان وادبیات فارسی، 1355 ش، ص 38.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مصلح الدین مهدوی، سیری در تخت فولاد، ص 190.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بهشتیان، بخشی از گنجینه آثار ملی، اصفهان، انجمن آثار ملی اصفهان، چاپخانه حبل المتین، 1341ش، ص 79.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حزین، اصفهان، کتابفروشی تایید اصفهان، 1332 ش، ص 64.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سلیمان تنکابنی، تذکرة العلماء، به اهتمام محمّد رضا اظهری و غلامرضا پرنده، مشهد، بنیادپژوهش‌های اسلامی آستان قدس رضوی، 1372ش، ص 169.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کتابی، رجال اصفهان، ص 69.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مصلح الدین مهدوی، سیری در تاریخ تخت فولاد، ص 168؛ محمّد باقر کتابی، رجال اصفهان، ص 122.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معلم حبیب‌آبادی، مکارم الآثار، جلد ششم، ص 1982؛ مصلح‌الدین مهدوی، سیری در تاریخ تخت‌فولاد،ص 162.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کتابی، رجال اصفهان، ص 235؛ مصلح‌الدین مهدوی، سیری درتاریخ تخت فولاد، ص 163.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165 ؛ میرزا حسن خان جابری انصاری، تاریخ اصفهان وری، ص 318.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مصلح الدین مهدوی، سیری در تاریخ تخت فولاد، ص 165؛ جلال‌الدّین همایی، تاریخ اصفهان،فصل تکایا و مقابر، ص 326.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زین‌العابدین طباطبایی، ولایة‌المتقین، قم، دفتر تبلیغات اسلامی، 1366ش، ص 33.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جلال‌الدّین همایی، تاریخ اصفهان فصل تکایا و مقابر، ص333.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مصلح‌الدّین مهدوی، سیری در تاریخ تخت فولاد اصفهان، ص 116.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همایی، تاریخ اصفهان فصل تکایا و مقابر، ص 338.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مصلح الدین مهدوی، سیری در تاریخ تخت فولاد، ص 204؛ محمّد باقر کتابی، رجال اصفهان، ص 399.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406؛ مصلح‌الدین مهدوی، سیری در تاریخ تخت فولاد، ص 202.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جلال‌الدّین همایی، تاریخ اصفهان فصل تکایا و مقابر، ص 494.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204؛ محمّد باقر کتابی، رجال اصفهان، ص 451.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مصلح‌الدین مهدوی، سیری در تاریخ تخت فولاد، ص 89.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محمّد علی معلم حبیب‌آبادی، مکارم الآثار، به کوشش سیّد محمّد علی روضاتی، ص 2678، شماره1595.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مصلح‌الدین مهدوی، دانشمندان و بزرگان اصفهان، ص 222.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لقمانی، آئینه آفتاب (زندگانی فقیه فرزانه آیة‌اللّه صادقی)، قم، انتشارات دفتر تبلیغات اسلامی،1337ش.، ص 36.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کتابی، رجال اصفهان، ص 450.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حمید ارباب، یادنامه حکیم متأله آیة‌اللّه حاج‌آقا رحیم ارباب، اصفهان، اداره کل فرهنگ و ارشاد اسلامی،1375 ش، ص 63.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آقای محمّد علی خادم المؤمنین به نقل از علیرضا شاهسنایی، در رساله کارشناسی، گلستانشهدای اصفهان در گستره تاریخ، به راهنمایی اصغر منتظرالقائم، دانشگاه اصفهان، 1378ش.، جلد اول،ص 59.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فلاطوری نامه، بزرگداشت پروفسور فلاطوری در دانشگاه کلن آلمان، به همّت دوستان فلاطوری، 1377ش/1998 م، ص 259 به بعد.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محقق، مقاله فلاطوری، مجله تاریخ و فرهنگ معاصر، شماره 1 و2، سال ششم، بهار و تابستان1376 ش.، قم، مرکز بررسی‌های اسلامی، ص 434.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مهدی جعفری، مقاله «پروفسور فلاطوری طبعی والا، همّتی بلند و دلی دردمند»، مجله تاریخ وفرهنگ معاصر، شماره 1 و 2، سال ششم، بهار و تابستان 1376 ش.، قم، مرکز بررسی‌های اسلامی،ص467.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فلاطوری نامه، ص 259 به بعد؛ ضرورت تبادل و کلید فرهنگ‌ها (نامه فلاطوری)، مجموعه مقالات ومصاحبه‌های فلاطوری، گردآوری: کمیته علمی کنگره بزرگداشت پروفسور فلاطوری، دانشگاه اصفهان،تابستان 1377 ش.</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مصلح‌الدین مهدوی، سیری درتاریخ تخت فولاد، ص 214 و مشاهدات نویسنده.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مذاکره نویسنده با آقای اکبر علیار مدیر داخلی سابق گلستان شهدا.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علیرضا شاهسنایی، رساله کارشناسی، گلستان شهدای اصفهان درگستره تاریخ، جلد اول، ص 56.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مصلح‌الدین مهدوی، سیری در تاریخ تخت فولاد، ص 177.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جلال‌الدّین همایی، تاریخ اصفهان فصل تکایا و مقابر، ص 500.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براساس محاسبه دفتر فنی مجموعه تاریخی فرهنگی مذهبی تخت فولاد.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مذاکره با آقای حاج عبدالجواد قهرایی، عضو هیأت امنای بقعه شهید شمس‌آبادی که متن قولنامه واگذاریزمین مقبره نزد وی می‌باشد و بنده آن را مشاهده نمودم. در مذاکره با آقای حاج محمّد علی خادم المؤمنینفولادی ایشان دریافت پول برای واگذاری زمین را تأیید کردند. (نویسنده)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مذاکره با آقای حاج عبدالجواد قهرایی، عضو هیأت امنای بقعه شهید شمس‌آبادی.</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مذاکره با آقای حاج محمّد علی خادم المؤمنین فولادی. بر روی کاشی‌کاری درب ورودی مسجد، نام واقفحاج ابراهیم ربیعی ثبت شده است. (نویسنده)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آقای اکبر علیار، مدیر داخلی گلستان شهدا از آغاز سال 1360 ش تا 22/4/1363 ش، پس از نامبردههمکار ایشان آقای اسداللّه مکی‌نژاد طی حکم شماره 16226 از سوی مسؤول بنیاد شهید اصفهان به عنوانمسؤول امور داخلی گلستان شهدا منصوب شد. برای حصول اطمینان از سخنان آقای اکبر علیار با استاددکتر سیّد سعیدالدین سجادی، فرزند سیّد رضا، عضو هیأت علمی گروه جراحی دانشگاه علوم پزشکیاصفهان که مدت‌ها ریاست بیمارستان‌های شهید چمران، حضرت قائم علیه السلام ، شریعتی و سعدی را بر عهدهداشتند تماس گرفتم، نامبرده اهدای قطعه زمین خود را به طور کامل گواهی کردند. (نویسنده)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آقای اکبر علیار، مدیر داخلی گلستان شهدا در مذاکره با نویسنده.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حسین بهشتی‌نژاد. یادواره سالگرد شهادت حجة‌الاسلام و المسلمین بهشتی‌نژاد.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زندگینامه شهید میثمی، بایگانی کنگره بزرگداشت سرداران شهید استان اصفهان.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بایگانی کنگره بزرگداشت سرداران شهید استان اصفهان.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پدر و مادر نامبرده.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حوزه نمایندگی ولی فقیه در سپاه پاسداران انقلاب اسلامی، ره یافتگان وصال، تهران، مرکز فرهنگی سپاه،1373 ش، ص 179.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162؛ عباس اسماعیلی، شمع صراط، اصفهان، لشکر رزمی 8 نجف اشرف، 1375 ش، ص 98.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مطالب سنگ قبر نامبرده.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مطالب سنگ قبر نامبرده.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مطالب سنگ قبر نامبرده.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کتابی، رجال اصفهان، ص 234.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سنگ قبر نامبرده.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مطالب سنگ قبر نامبرده.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غروب خونین در محراب جمعه، مرکز مدارک فرهنگی انقلاب اسلامی، تهران، چاپ وزارت ارشاداسلامی، 1362 ش، ص 19.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سازمان‌های انقلابی و مبارزاتی بود که پس از پیروزی انقلاب اسلامی در سازمان مجاهدین انقلاباسلامی ادغام شد. (نویسنده)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اسوه‌های شهادت در اصفهان، واحد فرهنگی بنیاد شهید اصفهان، تهران، بنیاد شهید انقلاب اسلامی،1361 ش، ص 72.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متن سنگ قبر شهیده.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وصیتنامه شهید رسول هلالی، چاپ روابط عمومی سپاه کردستان.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دوران خدمت وظیفه تا چند روز پیش از شهادت از نزدیک با شهید شرکت آشنایی داشتم و از مصاحبتو نصایح وی سود می‌بردم. (نویسنده)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علیرضا شاهسنایی، رساله کارشناسی گلستان شهدای اصفهان در گستره تاریخ، جلد اول، ص 337.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بایگانی پژوهش بنیاد شهید انقلاب اسلامی استان اصفهان.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سنگ نوشته قبر وی و برادرش.</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لقمانی، تندر تانک‌ها، اصفهان، ناشر مرکز بازسازی شهید زین‌الدین، 1378 ش، ص 67.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بایگانی کنگره بزرگداشت سرداران شهید استان اصفهان.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بایگانی دفتر پژوهش و تحقیق بنیاد شهید انقلاب اسلامی استان اصفهان.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علیرضا شاهسنایی، رساله کارشناسی گلستان شهدای اصفهان در گستره تاریخ، جلد اول، ص 372.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بینش و زهره شوریده دل، افطار خونین، کنگره بزرگداشت سرداران و شهدای سیستان وبلوچستان، تابستان 1377 ش،ص19.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علی بنی لوحی، شور عاشقی، تهران، مؤسسه فرهنگی دانش و اندیشه‌های معاصر، 1379 ش، ص 24.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وصیتنامه در بایگانی دفتر پژوهش و تحقیق بنیاد شهید استان اصفهان.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نوشته سنگ قبر نامبرده.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یادنامه شهید راه فضیلت حاج سیّد احمد حجازی.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مطالب سنگ قبر نامبرده.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نسخه‌ای از وصیتنامه این شهید سعید نزد این حقیر موجود است.(نویسنده)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نوشته‌های سنگ قبر نامبرده.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نوشته‌های سنگ قبر این شهدا در قطعه طریق القدس.</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نوروز اکبری‌زادگان، جلوه جلال، تهران، بنیاد حفظ آثار و ارزش‌های دفاع مقدّس، 1377 ش، ص 90.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بایگانی دفتر پژوهش و تحقیق بنیاد شهید استان اصفهان.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علی بنی‌لوحی، شور عاشقی، ص 35.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سنگ نبشته قبر وی.</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مشاهدات شخصی نویسنده.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وصیتنامه در بایگانی دفتر پژوهش و تحقیق بنیاد شهید استان اصفهان.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براساس متن سنگ قبر وی.</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متن سنگ قبر شهید امین‌نژاد.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سنگ قبر شهید ملّاقلی.</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بایگانی دفتر پژوهش و تحقیق بنیاد شهید استان اصفهان.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دست‌نویس شهید رفیعی در بیمارستان، بایگانی دفتر پژوهش و تحقیق بنیاد استان اصفهان.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کجایند مردان مرد، بازنویس: حمید داوری، اصفهان، کنگره بزرگداشت سرداران شهید استان اصفهان،1376 ش، ص 16 به بعد.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بایگانی دفتر پژوهش و تحقیق بنیاد شهید استان اصفهان. یک نسخه از وصیتنامه نامبرده نزد اینجانبمی‌باشد. (نویسنده)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سنگ قبر شهید.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متن سنگ قبر نامبرده.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متن سنگ قبر نامبرده.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خرمشهر تا فاو، دفتر مطالعات و تحقیقات جنگ، تهران، ناشر سپاه پاسداران انقلاب اسلامی، 1367 ش،ص 81.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بایگانی دفتر پژوهش و تحقیق بنیاد شهید استان اصفهان.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لقمانی، تندر تانک‌ها، ص 97.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بایگانی دفتر پژوهش و تحقیق بنیاد شهید استان اصفهان.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سنگ قبر شهید. در دوران تحصیل در دانشگاه او را از نزدیک می‌شناختم. وی به سختی شیفته و پای بنداسلام بود. (نویسنده)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لقمانی، تندر تانک‌ها، ص 117.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خون و پیام شهیدان نجاتی و ریاحی، اصفهان، انتشارات قیام / ص 74.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گفتگو با دکتر سیّد محسن دوازده امامی مدرس دروس معارف دانشگاه علوم پزشکی اصفهان برادر رادهشهید حسین دوازده امامی. (نویسنده)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علیرضا شاهسنایی، رساله کارشناسی گلستان اصفهان در گستره تاریخ، جلد 2، ص 719.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بایگانی دفتر پژوهش و تحقیق بنیاد شهید اصفهان.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علی بنی‌لوحی، شور عاشقی، ص 36.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خالد النقیب، حزب بعث و جنگ، ج 2، ص 80.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علی بنی‌لوحی، شور عاشقی، ص 82.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مرکز مطالعات و تحقیقات جنگ سپاه پاسداران، از خرمشهر تا فاو، تهران، ناشر سپاه پاسداران، 1367ش.،ص 217.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علی بنی‌لوحی، شور عاشقی، ص 111.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مسجدی، سلوک سرخ، اصفهان، ناشر لشکر 14 امام حسین 7، 1375 ش. ص 40.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مشاهدات شخصی نویسنده.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علی بنی‌لوحی، یک روز تا چزابه، تهران، مؤسسه فرهنگی دانش و اندیشه معاصر، 1381 ش.، ص 42.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لقمانی، تندر تانک‌ها، ص 151.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بایگانی دفتر پژوهش و تحقیق بنیاد شهید اصفهان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نجات علی صادقی گویا، جانم فدای اسلام (زندگینامه شهید حاج محمّد جعفرنصراصفهانی)، تهران،انتشارات ایران سبز، 1380 ش، ص 15.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ر. ک: علیرضا شاهسنایی، رساله کارشناسی گلستان شهدای اصفهان در گستره تاریخ، جلد2، ص 821.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زندگینامه شهید کریمی به دستخط همسر ایشان؛ مهدی انبارداران، مقاله «ستارگان فروزان لجستیک»،فصلنامه فرآماد، سال چهارم، شماره 14، ص79.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 حاج رضا کریمی، وصیتنامه، دستخط نامبرده در تاریخ 2/9/81 نوشته شده در شهر کربلا.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169؛ بقره / 154.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شهید مرتضی مطهری، قیام و انقلاب مهدی عجل الله تعالی فرجه الشریف به ضمیمه شهید، قم، انتشارات صدرا، 1398ه ،ص 103.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E975A7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بزمگاه دلبران تاریخچه گلستان شهدای اصفهان</dc:title>
  <dc:description/>
  <dc:subject/>
  <cp:keywords/>
  <cp:category/>
  <cp:lastModifiedBy/>
  <dcterms:created xsi:type="dcterms:W3CDTF">2026-08-18T19:34:20+03:30</dcterms:created>
  <dcterms:modified xsi:type="dcterms:W3CDTF">2026-08-18T19:34:20+03:30</dcterms:modified>
</cp:coreProperties>
</file>

<file path=docProps/custom.xml><?xml version="1.0" encoding="utf-8"?>
<Properties xmlns="http://schemas.openxmlformats.org/officeDocument/2006/custom-properties" xmlns:vt="http://schemas.openxmlformats.org/officeDocument/2006/docPropsVTypes"/>
</file>