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شکست تنهایی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3070_1479056682">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1583072_1479056682">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1583074_1479056682">
            <w:r>
              <w:rPr>
                <w:webHidden/>
                <w:rStyle w:val="IndexLink"/>
                <w:rtl w:val="true"/>
              </w:rPr>
              <w:t>فهرست مطالب</w:t>
            </w:r>
            <w:r>
              <w:rPr>
                <w:rStyle w:val="IndexLink"/>
                <w:rtl w:val="true"/>
              </w:rPr>
              <w:tab/>
            </w:r>
            <w:r>
              <w:rPr>
                <w:rStyle w:val="IndexLink"/>
              </w:rPr>
              <w:t>18</w:t>
            </w:r>
          </w:hyperlink>
        </w:p>
        <w:p>
          <w:pPr>
            <w:pStyle w:val="Contents2"/>
            <w:tabs>
              <w:tab w:val="clear" w:pos="8743"/>
              <w:tab w:val="right" w:pos="9026" w:leader="dot"/>
            </w:tabs>
            <w:rPr/>
          </w:pPr>
          <w:hyperlink w:anchor="__RefHeading___Toc1583076_1479056682">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1583078_1479056682">
            <w:r>
              <w:rPr>
                <w:webHidden/>
                <w:rStyle w:val="IndexLink"/>
                <w:rtl w:val="true"/>
              </w:rPr>
              <w:t>فصل اول</w:t>
            </w:r>
            <w:r>
              <w:rPr>
                <w:rStyle w:val="IndexLink"/>
                <w:rtl w:val="true"/>
              </w:rPr>
              <w:t>:</w:t>
            </w:r>
            <w:r>
              <w:rPr>
                <w:rStyle w:val="IndexLink"/>
                <w:rtl w:val="true"/>
              </w:rPr>
              <w:t>چرا ارتباط؟ چرا ارتباط با خدا؟</w:t>
            </w:r>
            <w:r>
              <w:rPr>
                <w:rStyle w:val="IndexLink"/>
                <w:rtl w:val="true"/>
              </w:rPr>
              <w:tab/>
            </w:r>
            <w:r>
              <w:rPr>
                <w:rStyle w:val="IndexLink"/>
              </w:rPr>
              <w:t>25</w:t>
            </w:r>
          </w:hyperlink>
        </w:p>
        <w:p>
          <w:pPr>
            <w:pStyle w:val="Contents3"/>
            <w:tabs>
              <w:tab w:val="clear" w:pos="8459"/>
              <w:tab w:val="right" w:pos="9026" w:leader="dot"/>
            </w:tabs>
            <w:rPr/>
          </w:pPr>
          <w:hyperlink w:anchor="__RefHeading___Toc1583080_1479056682">
            <w:r>
              <w:rPr>
                <w:webHidden/>
                <w:rStyle w:val="IndexLink"/>
              </w:rPr>
              <w:t>1</w:t>
            </w:r>
            <w:r>
              <w:rPr>
                <w:rStyle w:val="IndexLink"/>
                <w:rtl w:val="true"/>
              </w:rPr>
              <w:t xml:space="preserve">. </w:t>
            </w:r>
            <w:r>
              <w:rPr>
                <w:rStyle w:val="IndexLink"/>
                <w:rtl w:val="true"/>
              </w:rPr>
              <w:t>ارتباط</w:t>
            </w:r>
            <w:r>
              <w:rPr>
                <w:rStyle w:val="IndexLink"/>
                <w:rtl w:val="true"/>
              </w:rPr>
              <w:tab/>
            </w:r>
            <w:r>
              <w:rPr>
                <w:rStyle w:val="IndexLink"/>
              </w:rPr>
              <w:t>25</w:t>
            </w:r>
          </w:hyperlink>
        </w:p>
        <w:p>
          <w:pPr>
            <w:pStyle w:val="Contents4"/>
            <w:tabs>
              <w:tab w:val="clear" w:pos="8176"/>
              <w:tab w:val="right" w:pos="9026" w:leader="dot"/>
            </w:tabs>
            <w:rPr/>
          </w:pPr>
          <w:hyperlink w:anchor="__RefHeading___Toc1583082_1479056682">
            <w:r>
              <w:rPr>
                <w:webHidden/>
                <w:rStyle w:val="IndexLink"/>
                <w:rtl w:val="true"/>
              </w:rPr>
              <w:t>راهبرد جلسه</w:t>
            </w:r>
            <w:r>
              <w:rPr>
                <w:rStyle w:val="IndexLink"/>
                <w:rtl w:val="true"/>
              </w:rPr>
              <w:tab/>
            </w:r>
            <w:r>
              <w:rPr>
                <w:rStyle w:val="IndexLink"/>
              </w:rPr>
              <w:t>25</w:t>
            </w:r>
          </w:hyperlink>
        </w:p>
        <w:p>
          <w:pPr>
            <w:pStyle w:val="Contents4"/>
            <w:tabs>
              <w:tab w:val="clear" w:pos="8176"/>
              <w:tab w:val="right" w:pos="9026" w:leader="dot"/>
            </w:tabs>
            <w:rPr/>
          </w:pPr>
          <w:hyperlink w:anchor="__RefHeading___Toc1583084_1479056682">
            <w:r>
              <w:rPr>
                <w:webHidden/>
                <w:rStyle w:val="IndexLink"/>
                <w:rtl w:val="true"/>
              </w:rPr>
              <w:t>جذابیت اولیه</w:t>
            </w:r>
            <w:r>
              <w:rPr>
                <w:rStyle w:val="IndexLink"/>
                <w:rtl w:val="true"/>
              </w:rPr>
              <w:tab/>
            </w:r>
            <w:r>
              <w:rPr>
                <w:rStyle w:val="IndexLink"/>
              </w:rPr>
              <w:t>25</w:t>
            </w:r>
          </w:hyperlink>
        </w:p>
        <w:p>
          <w:pPr>
            <w:pStyle w:val="Contents3"/>
            <w:tabs>
              <w:tab w:val="clear" w:pos="8459"/>
              <w:tab w:val="right" w:pos="9026" w:leader="dot"/>
            </w:tabs>
            <w:rPr/>
          </w:pPr>
          <w:hyperlink w:anchor="__RefHeading___Toc1583086_1479056682">
            <w:r>
              <w:rPr>
                <w:webHidden/>
                <w:rStyle w:val="IndexLink"/>
              </w:rPr>
              <w:t>2</w:t>
            </w:r>
            <w:r>
              <w:rPr>
                <w:rStyle w:val="IndexLink"/>
                <w:rtl w:val="true"/>
              </w:rPr>
              <w:t>.</w:t>
            </w:r>
            <w:r>
              <w:rPr>
                <w:rStyle w:val="IndexLink"/>
                <w:rtl w:val="true"/>
              </w:rPr>
              <w:t>حقوق انسانها</w:t>
            </w:r>
            <w:r>
              <w:rPr>
                <w:rStyle w:val="IndexLink"/>
                <w:rtl w:val="true"/>
              </w:rPr>
              <w:tab/>
            </w:r>
            <w:r>
              <w:rPr>
                <w:rStyle w:val="IndexLink"/>
              </w:rPr>
              <w:t>28</w:t>
            </w:r>
          </w:hyperlink>
        </w:p>
        <w:p>
          <w:pPr>
            <w:pStyle w:val="Contents4"/>
            <w:tabs>
              <w:tab w:val="clear" w:pos="8176"/>
              <w:tab w:val="right" w:pos="9026" w:leader="dot"/>
            </w:tabs>
            <w:rPr/>
          </w:pPr>
          <w:hyperlink w:anchor="__RefHeading___Toc1583088_1479056682">
            <w:r>
              <w:rPr>
                <w:webHidden/>
                <w:rStyle w:val="IndexLink"/>
                <w:rtl w:val="true"/>
              </w:rPr>
              <w:t>راهبرد جلسه</w:t>
            </w:r>
            <w:r>
              <w:rPr>
                <w:rStyle w:val="IndexLink"/>
                <w:rtl w:val="true"/>
              </w:rPr>
              <w:tab/>
            </w:r>
            <w:r>
              <w:rPr>
                <w:rStyle w:val="IndexLink"/>
              </w:rPr>
              <w:t>28</w:t>
            </w:r>
          </w:hyperlink>
        </w:p>
        <w:p>
          <w:pPr>
            <w:pStyle w:val="Contents4"/>
            <w:tabs>
              <w:tab w:val="clear" w:pos="8176"/>
              <w:tab w:val="right" w:pos="9026" w:leader="dot"/>
            </w:tabs>
            <w:rPr/>
          </w:pPr>
          <w:hyperlink w:anchor="__RefHeading___Toc1583090_1479056682">
            <w:r>
              <w:rPr>
                <w:webHidden/>
                <w:rStyle w:val="IndexLink"/>
                <w:rtl w:val="true"/>
              </w:rPr>
              <w:t>جذابیت اولیه</w:t>
            </w:r>
            <w:r>
              <w:rPr>
                <w:rStyle w:val="IndexLink"/>
                <w:rtl w:val="true"/>
              </w:rPr>
              <w:tab/>
            </w:r>
            <w:r>
              <w:rPr>
                <w:rStyle w:val="IndexLink"/>
              </w:rPr>
              <w:t>28</w:t>
            </w:r>
          </w:hyperlink>
        </w:p>
        <w:p>
          <w:pPr>
            <w:pStyle w:val="Contents4"/>
            <w:tabs>
              <w:tab w:val="clear" w:pos="8176"/>
              <w:tab w:val="right" w:pos="9026" w:leader="dot"/>
            </w:tabs>
            <w:rPr/>
          </w:pPr>
          <w:hyperlink w:anchor="__RefHeading___Toc1583092_1479056682">
            <w:r>
              <w:rPr>
                <w:webHidden/>
                <w:rStyle w:val="IndexLink"/>
                <w:rtl w:val="true"/>
              </w:rPr>
              <w:t>پیوند با بحث</w:t>
            </w:r>
            <w:r>
              <w:rPr>
                <w:rStyle w:val="IndexLink"/>
                <w:rtl w:val="true"/>
              </w:rPr>
              <w:tab/>
            </w:r>
            <w:r>
              <w:rPr>
                <w:rStyle w:val="IndexLink"/>
              </w:rPr>
              <w:t>28</w:t>
            </w:r>
          </w:hyperlink>
        </w:p>
        <w:p>
          <w:pPr>
            <w:pStyle w:val="Contents4"/>
            <w:tabs>
              <w:tab w:val="clear" w:pos="8176"/>
              <w:tab w:val="right" w:pos="9026" w:leader="dot"/>
            </w:tabs>
            <w:rPr/>
          </w:pPr>
          <w:hyperlink w:anchor="__RefHeading___Toc1583094_1479056682">
            <w:r>
              <w:rPr>
                <w:webHidden/>
                <w:rStyle w:val="IndexLink"/>
                <w:rtl w:val="true"/>
              </w:rPr>
              <w:t>نتیجه گیری</w:t>
            </w:r>
            <w:r>
              <w:rPr>
                <w:rStyle w:val="IndexLink"/>
                <w:rtl w:val="true"/>
              </w:rPr>
              <w:tab/>
            </w:r>
            <w:r>
              <w:rPr>
                <w:rStyle w:val="IndexLink"/>
              </w:rPr>
              <w:t>29</w:t>
            </w:r>
          </w:hyperlink>
        </w:p>
        <w:p>
          <w:pPr>
            <w:pStyle w:val="Contents3"/>
            <w:tabs>
              <w:tab w:val="clear" w:pos="8459"/>
              <w:tab w:val="right" w:pos="9026" w:leader="dot"/>
            </w:tabs>
            <w:rPr/>
          </w:pPr>
          <w:hyperlink w:anchor="__RefHeading___Toc1583096_1479056682">
            <w:r>
              <w:rPr>
                <w:webHidden/>
                <w:rStyle w:val="IndexLink"/>
              </w:rPr>
              <w:t>3</w:t>
            </w:r>
            <w:r>
              <w:rPr>
                <w:rStyle w:val="IndexLink"/>
                <w:rtl w:val="true"/>
              </w:rPr>
              <w:t xml:space="preserve">. </w:t>
            </w:r>
            <w:r>
              <w:rPr>
                <w:rStyle w:val="IndexLink"/>
                <w:rtl w:val="true"/>
              </w:rPr>
              <w:t>آرامش</w:t>
            </w:r>
            <w:r>
              <w:rPr>
                <w:rStyle w:val="IndexLink"/>
                <w:rtl w:val="true"/>
              </w:rPr>
              <w:tab/>
            </w:r>
            <w:r>
              <w:rPr>
                <w:rStyle w:val="IndexLink"/>
              </w:rPr>
              <w:t>30</w:t>
            </w:r>
          </w:hyperlink>
        </w:p>
        <w:p>
          <w:pPr>
            <w:pStyle w:val="Contents4"/>
            <w:tabs>
              <w:tab w:val="clear" w:pos="8176"/>
              <w:tab w:val="right" w:pos="9026" w:leader="dot"/>
            </w:tabs>
            <w:rPr/>
          </w:pPr>
          <w:hyperlink w:anchor="__RefHeading___Toc1583098_1479056682">
            <w:r>
              <w:rPr>
                <w:webHidden/>
                <w:rStyle w:val="IndexLink"/>
                <w:rtl w:val="true"/>
              </w:rPr>
              <w:t>راهبرد جلسه</w:t>
            </w:r>
            <w:r>
              <w:rPr>
                <w:rStyle w:val="IndexLink"/>
                <w:rtl w:val="true"/>
              </w:rPr>
              <w:tab/>
            </w:r>
            <w:r>
              <w:rPr>
                <w:rStyle w:val="IndexLink"/>
              </w:rPr>
              <w:t>30</w:t>
            </w:r>
          </w:hyperlink>
        </w:p>
        <w:p>
          <w:pPr>
            <w:pStyle w:val="Contents4"/>
            <w:tabs>
              <w:tab w:val="clear" w:pos="8176"/>
              <w:tab w:val="right" w:pos="9026" w:leader="dot"/>
            </w:tabs>
            <w:rPr/>
          </w:pPr>
          <w:hyperlink w:anchor="__RefHeading___Toc1583100_1479056682">
            <w:r>
              <w:rPr>
                <w:webHidden/>
                <w:rStyle w:val="IndexLink"/>
                <w:rtl w:val="true"/>
              </w:rPr>
              <w:t>جذابیت اولیه</w:t>
            </w:r>
            <w:r>
              <w:rPr>
                <w:rStyle w:val="IndexLink"/>
                <w:rtl w:val="true"/>
              </w:rPr>
              <w:tab/>
            </w:r>
            <w:r>
              <w:rPr>
                <w:rStyle w:val="IndexLink"/>
              </w:rPr>
              <w:t>30</w:t>
            </w:r>
          </w:hyperlink>
        </w:p>
        <w:p>
          <w:pPr>
            <w:pStyle w:val="Contents3"/>
            <w:tabs>
              <w:tab w:val="clear" w:pos="8459"/>
              <w:tab w:val="right" w:pos="9026" w:leader="dot"/>
            </w:tabs>
            <w:rPr/>
          </w:pPr>
          <w:hyperlink w:anchor="__RefHeading___Toc1583102_1479056682">
            <w:r>
              <w:rPr>
                <w:webHidden/>
                <w:rStyle w:val="IndexLink"/>
              </w:rPr>
              <w:t>4</w:t>
            </w:r>
            <w:r>
              <w:rPr>
                <w:rStyle w:val="IndexLink"/>
                <w:rtl w:val="true"/>
              </w:rPr>
              <w:t xml:space="preserve">. </w:t>
            </w:r>
            <w:r>
              <w:rPr>
                <w:rStyle w:val="IndexLink"/>
                <w:rtl w:val="true"/>
              </w:rPr>
              <w:t>درد دل</w:t>
            </w:r>
            <w:r>
              <w:rPr>
                <w:rStyle w:val="IndexLink"/>
                <w:rtl w:val="true"/>
              </w:rPr>
              <w:tab/>
            </w:r>
            <w:r>
              <w:rPr>
                <w:rStyle w:val="IndexLink"/>
              </w:rPr>
              <w:t>32</w:t>
            </w:r>
          </w:hyperlink>
        </w:p>
        <w:p>
          <w:pPr>
            <w:pStyle w:val="Contents4"/>
            <w:tabs>
              <w:tab w:val="clear" w:pos="8176"/>
              <w:tab w:val="right" w:pos="9026" w:leader="dot"/>
            </w:tabs>
            <w:rPr/>
          </w:pPr>
          <w:hyperlink w:anchor="__RefHeading___Toc1583104_1479056682">
            <w:r>
              <w:rPr>
                <w:webHidden/>
                <w:rStyle w:val="IndexLink"/>
                <w:rtl w:val="true"/>
              </w:rPr>
              <w:t>راهبرد جلسه</w:t>
            </w:r>
            <w:r>
              <w:rPr>
                <w:rStyle w:val="IndexLink"/>
                <w:rtl w:val="true"/>
              </w:rPr>
              <w:tab/>
            </w:r>
            <w:r>
              <w:rPr>
                <w:rStyle w:val="IndexLink"/>
              </w:rPr>
              <w:t>32</w:t>
            </w:r>
          </w:hyperlink>
        </w:p>
        <w:p>
          <w:pPr>
            <w:pStyle w:val="Contents4"/>
            <w:tabs>
              <w:tab w:val="clear" w:pos="8176"/>
              <w:tab w:val="right" w:pos="9026" w:leader="dot"/>
            </w:tabs>
            <w:rPr/>
          </w:pPr>
          <w:hyperlink w:anchor="__RefHeading___Toc1583106_1479056682">
            <w:r>
              <w:rPr>
                <w:webHidden/>
                <w:rStyle w:val="IndexLink"/>
                <w:rtl w:val="true"/>
              </w:rPr>
              <w:t>جذابیت اولیه</w:t>
            </w:r>
            <w:r>
              <w:rPr>
                <w:rStyle w:val="IndexLink"/>
                <w:rtl w:val="true"/>
              </w:rPr>
              <w:tab/>
            </w:r>
            <w:r>
              <w:rPr>
                <w:rStyle w:val="IndexLink"/>
              </w:rPr>
              <w:t>32</w:t>
            </w:r>
          </w:hyperlink>
        </w:p>
        <w:p>
          <w:pPr>
            <w:pStyle w:val="Contents4"/>
            <w:tabs>
              <w:tab w:val="clear" w:pos="8176"/>
              <w:tab w:val="right" w:pos="9026" w:leader="dot"/>
            </w:tabs>
            <w:rPr/>
          </w:pPr>
          <w:hyperlink w:anchor="__RefHeading___Toc1583108_1479056682">
            <w:r>
              <w:rPr>
                <w:webHidden/>
                <w:rStyle w:val="IndexLink"/>
                <w:rtl w:val="true"/>
              </w:rPr>
              <w:t>پیوند با بحث</w:t>
            </w:r>
            <w:r>
              <w:rPr>
                <w:rStyle w:val="IndexLink"/>
                <w:rtl w:val="true"/>
              </w:rPr>
              <w:tab/>
            </w:r>
            <w:r>
              <w:rPr>
                <w:rStyle w:val="IndexLink"/>
              </w:rPr>
              <w:t>33</w:t>
            </w:r>
          </w:hyperlink>
        </w:p>
        <w:p>
          <w:pPr>
            <w:pStyle w:val="Contents4"/>
            <w:tabs>
              <w:tab w:val="clear" w:pos="8176"/>
              <w:tab w:val="right" w:pos="9026" w:leader="dot"/>
            </w:tabs>
            <w:rPr/>
          </w:pPr>
          <w:hyperlink w:anchor="__RefHeading___Toc1583110_1479056682">
            <w:r>
              <w:rPr>
                <w:webHidden/>
                <w:rStyle w:val="IndexLink"/>
                <w:rtl w:val="true"/>
              </w:rPr>
              <w:t>نتیجه گیری</w:t>
            </w:r>
            <w:r>
              <w:rPr>
                <w:rStyle w:val="IndexLink"/>
                <w:rtl w:val="true"/>
              </w:rPr>
              <w:tab/>
            </w:r>
            <w:r>
              <w:rPr>
                <w:rStyle w:val="IndexLink"/>
              </w:rPr>
              <w:t>33</w:t>
            </w:r>
          </w:hyperlink>
        </w:p>
        <w:p>
          <w:pPr>
            <w:pStyle w:val="Contents3"/>
            <w:tabs>
              <w:tab w:val="clear" w:pos="8459"/>
              <w:tab w:val="right" w:pos="9026" w:leader="dot"/>
            </w:tabs>
            <w:rPr/>
          </w:pPr>
          <w:hyperlink w:anchor="__RefHeading___Toc1583112_1479056682">
            <w:r>
              <w:rPr>
                <w:webHidden/>
                <w:rStyle w:val="IndexLink"/>
              </w:rPr>
              <w:t>5</w:t>
            </w:r>
            <w:r>
              <w:rPr>
                <w:rStyle w:val="IndexLink"/>
                <w:rtl w:val="true"/>
              </w:rPr>
              <w:t xml:space="preserve">. </w:t>
            </w:r>
            <w:r>
              <w:rPr>
                <w:rStyle w:val="IndexLink"/>
                <w:rtl w:val="true"/>
              </w:rPr>
              <w:t>گفت وگو با کدام خدا</w:t>
            </w:r>
            <w:r>
              <w:rPr>
                <w:rStyle w:val="IndexLink"/>
                <w:rtl w:val="true"/>
              </w:rPr>
              <w:tab/>
            </w:r>
            <w:r>
              <w:rPr>
                <w:rStyle w:val="IndexLink"/>
              </w:rPr>
              <w:t>34</w:t>
            </w:r>
          </w:hyperlink>
        </w:p>
        <w:p>
          <w:pPr>
            <w:pStyle w:val="Contents4"/>
            <w:tabs>
              <w:tab w:val="clear" w:pos="8176"/>
              <w:tab w:val="right" w:pos="9026" w:leader="dot"/>
            </w:tabs>
            <w:rPr/>
          </w:pPr>
          <w:hyperlink w:anchor="__RefHeading___Toc1583114_1479056682">
            <w:r>
              <w:rPr>
                <w:webHidden/>
                <w:rStyle w:val="IndexLink"/>
                <w:rtl w:val="true"/>
              </w:rPr>
              <w:t>راهبرد جلسه</w:t>
            </w:r>
            <w:r>
              <w:rPr>
                <w:rStyle w:val="IndexLink"/>
                <w:rtl w:val="true"/>
              </w:rPr>
              <w:tab/>
            </w:r>
            <w:r>
              <w:rPr>
                <w:rStyle w:val="IndexLink"/>
              </w:rPr>
              <w:t>34</w:t>
            </w:r>
          </w:hyperlink>
        </w:p>
        <w:p>
          <w:pPr>
            <w:pStyle w:val="Contents4"/>
            <w:tabs>
              <w:tab w:val="clear" w:pos="8176"/>
              <w:tab w:val="right" w:pos="9026" w:leader="dot"/>
            </w:tabs>
            <w:rPr/>
          </w:pPr>
          <w:hyperlink w:anchor="__RefHeading___Toc1583116_1479056682">
            <w:r>
              <w:rPr>
                <w:webHidden/>
                <w:rStyle w:val="IndexLink"/>
                <w:rtl w:val="true"/>
              </w:rPr>
              <w:t>جذابیت اولیه</w:t>
            </w:r>
            <w:r>
              <w:rPr>
                <w:rStyle w:val="IndexLink"/>
                <w:rtl w:val="true"/>
              </w:rPr>
              <w:tab/>
            </w:r>
            <w:r>
              <w:rPr>
                <w:rStyle w:val="IndexLink"/>
              </w:rPr>
              <w:t>34</w:t>
            </w:r>
          </w:hyperlink>
        </w:p>
        <w:p>
          <w:pPr>
            <w:pStyle w:val="Contents4"/>
            <w:tabs>
              <w:tab w:val="clear" w:pos="8176"/>
              <w:tab w:val="right" w:pos="9026" w:leader="dot"/>
            </w:tabs>
            <w:rPr/>
          </w:pPr>
          <w:hyperlink w:anchor="__RefHeading___Toc1583118_1479056682">
            <w:r>
              <w:rPr>
                <w:webHidden/>
                <w:rStyle w:val="IndexLink"/>
                <w:rtl w:val="true"/>
              </w:rPr>
              <w:t>سؤال</w:t>
            </w:r>
            <w:r>
              <w:rPr>
                <w:rStyle w:val="IndexLink"/>
                <w:rtl w:val="true"/>
              </w:rPr>
              <w:tab/>
            </w:r>
            <w:r>
              <w:rPr>
                <w:rStyle w:val="IndexLink"/>
              </w:rPr>
              <w:t>35</w:t>
            </w:r>
          </w:hyperlink>
        </w:p>
        <w:p>
          <w:pPr>
            <w:pStyle w:val="Contents4"/>
            <w:tabs>
              <w:tab w:val="clear" w:pos="8176"/>
              <w:tab w:val="right" w:pos="9026" w:leader="dot"/>
            </w:tabs>
            <w:rPr/>
          </w:pPr>
          <w:hyperlink w:anchor="__RefHeading___Toc1583120_1479056682">
            <w:r>
              <w:rPr>
                <w:webHidden/>
                <w:rStyle w:val="IndexLink"/>
                <w:rtl w:val="true"/>
              </w:rPr>
              <w:t>خدا در قرآن</w:t>
            </w:r>
            <w:r>
              <w:rPr>
                <w:rStyle w:val="IndexLink"/>
                <w:rtl w:val="true"/>
              </w:rPr>
              <w:tab/>
            </w:r>
            <w:r>
              <w:rPr>
                <w:rStyle w:val="IndexLink"/>
              </w:rPr>
              <w:t>36</w:t>
            </w:r>
          </w:hyperlink>
        </w:p>
        <w:p>
          <w:pPr>
            <w:pStyle w:val="Contents3"/>
            <w:tabs>
              <w:tab w:val="clear" w:pos="8459"/>
              <w:tab w:val="right" w:pos="9026" w:leader="dot"/>
            </w:tabs>
            <w:rPr/>
          </w:pPr>
          <w:hyperlink w:anchor="__RefHeading___Toc1583122_1479056682">
            <w:r>
              <w:rPr>
                <w:webHidden/>
                <w:rStyle w:val="IndexLink"/>
              </w:rPr>
              <w:t>6</w:t>
            </w:r>
            <w:r>
              <w:rPr>
                <w:rStyle w:val="IndexLink"/>
                <w:rtl w:val="true"/>
              </w:rPr>
              <w:t xml:space="preserve">. </w:t>
            </w:r>
            <w:r>
              <w:rPr>
                <w:rStyle w:val="IndexLink"/>
                <w:rtl w:val="true"/>
              </w:rPr>
              <w:t>بهترین هم کلام</w:t>
            </w:r>
            <w:r>
              <w:rPr>
                <w:rStyle w:val="IndexLink"/>
                <w:rtl w:val="true"/>
              </w:rPr>
              <w:tab/>
            </w:r>
            <w:r>
              <w:rPr>
                <w:rStyle w:val="IndexLink"/>
              </w:rPr>
              <w:t>37</w:t>
            </w:r>
          </w:hyperlink>
        </w:p>
        <w:p>
          <w:pPr>
            <w:pStyle w:val="Contents4"/>
            <w:tabs>
              <w:tab w:val="clear" w:pos="8176"/>
              <w:tab w:val="right" w:pos="9026" w:leader="dot"/>
            </w:tabs>
            <w:rPr/>
          </w:pPr>
          <w:hyperlink w:anchor="__RefHeading___Toc1583124_1479056682">
            <w:r>
              <w:rPr>
                <w:webHidden/>
                <w:rStyle w:val="IndexLink"/>
                <w:rtl w:val="true"/>
              </w:rPr>
              <w:t>راهبرد جلسه</w:t>
            </w:r>
            <w:r>
              <w:rPr>
                <w:rStyle w:val="IndexLink"/>
                <w:rtl w:val="true"/>
              </w:rPr>
              <w:tab/>
            </w:r>
            <w:r>
              <w:rPr>
                <w:rStyle w:val="IndexLink"/>
              </w:rPr>
              <w:t>37</w:t>
            </w:r>
          </w:hyperlink>
        </w:p>
        <w:p>
          <w:pPr>
            <w:pStyle w:val="Contents4"/>
            <w:tabs>
              <w:tab w:val="clear" w:pos="8176"/>
              <w:tab w:val="right" w:pos="9026" w:leader="dot"/>
            </w:tabs>
            <w:rPr/>
          </w:pPr>
          <w:hyperlink w:anchor="__RefHeading___Toc1583126_1479056682">
            <w:r>
              <w:rPr>
                <w:webHidden/>
                <w:rStyle w:val="IndexLink"/>
                <w:rtl w:val="true"/>
              </w:rPr>
              <w:t>جذابیت اولیه</w:t>
            </w:r>
            <w:r>
              <w:rPr>
                <w:rStyle w:val="IndexLink"/>
                <w:rtl w:val="true"/>
              </w:rPr>
              <w:tab/>
            </w:r>
            <w:r>
              <w:rPr>
                <w:rStyle w:val="IndexLink"/>
              </w:rPr>
              <w:t>37</w:t>
            </w:r>
          </w:hyperlink>
        </w:p>
        <w:p>
          <w:pPr>
            <w:pStyle w:val="Contents4"/>
            <w:tabs>
              <w:tab w:val="clear" w:pos="8176"/>
              <w:tab w:val="right" w:pos="9026" w:leader="dot"/>
            </w:tabs>
            <w:rPr/>
          </w:pPr>
          <w:hyperlink w:anchor="__RefHeading___Toc1583128_1479056682">
            <w:r>
              <w:rPr>
                <w:webHidden/>
                <w:rStyle w:val="IndexLink"/>
                <w:rtl w:val="true"/>
              </w:rPr>
              <w:t>دوستی پایدار</w:t>
            </w:r>
            <w:r>
              <w:rPr>
                <w:rStyle w:val="IndexLink"/>
                <w:rtl w:val="true"/>
              </w:rPr>
              <w:tab/>
            </w:r>
            <w:r>
              <w:rPr>
                <w:rStyle w:val="IndexLink"/>
              </w:rPr>
              <w:t>38</w:t>
            </w:r>
          </w:hyperlink>
        </w:p>
        <w:p>
          <w:pPr>
            <w:pStyle w:val="Contents3"/>
            <w:tabs>
              <w:tab w:val="clear" w:pos="8459"/>
              <w:tab w:val="right" w:pos="9026" w:leader="dot"/>
            </w:tabs>
            <w:rPr/>
          </w:pPr>
          <w:hyperlink w:anchor="__RefHeading___Toc1583130_1479056682">
            <w:r>
              <w:rPr>
                <w:webHidden/>
                <w:rStyle w:val="IndexLink"/>
              </w:rPr>
              <w:t>7</w:t>
            </w:r>
            <w:r>
              <w:rPr>
                <w:rStyle w:val="IndexLink"/>
                <w:rtl w:val="true"/>
              </w:rPr>
              <w:t xml:space="preserve">. </w:t>
            </w:r>
            <w:r>
              <w:rPr>
                <w:rStyle w:val="IndexLink"/>
                <w:rtl w:val="true"/>
              </w:rPr>
              <w:t>بهترین ارتباط</w:t>
            </w:r>
            <w:r>
              <w:rPr>
                <w:rStyle w:val="IndexLink"/>
                <w:rtl w:val="true"/>
              </w:rPr>
              <w:tab/>
            </w:r>
            <w:r>
              <w:rPr>
                <w:rStyle w:val="IndexLink"/>
              </w:rPr>
              <w:t>40</w:t>
            </w:r>
          </w:hyperlink>
        </w:p>
        <w:p>
          <w:pPr>
            <w:pStyle w:val="Contents4"/>
            <w:tabs>
              <w:tab w:val="clear" w:pos="8176"/>
              <w:tab w:val="right" w:pos="9026" w:leader="dot"/>
            </w:tabs>
            <w:rPr/>
          </w:pPr>
          <w:hyperlink w:anchor="__RefHeading___Toc1583132_1479056682">
            <w:r>
              <w:rPr>
                <w:webHidden/>
                <w:rStyle w:val="IndexLink"/>
                <w:rtl w:val="true"/>
              </w:rPr>
              <w:t>راهبرد جلسه</w:t>
            </w:r>
            <w:r>
              <w:rPr>
                <w:rStyle w:val="IndexLink"/>
                <w:rtl w:val="true"/>
              </w:rPr>
              <w:tab/>
            </w:r>
            <w:r>
              <w:rPr>
                <w:rStyle w:val="IndexLink"/>
              </w:rPr>
              <w:t>40</w:t>
            </w:r>
          </w:hyperlink>
        </w:p>
        <w:p>
          <w:pPr>
            <w:pStyle w:val="Contents4"/>
            <w:tabs>
              <w:tab w:val="clear" w:pos="8176"/>
              <w:tab w:val="right" w:pos="9026" w:leader="dot"/>
            </w:tabs>
            <w:rPr/>
          </w:pPr>
          <w:hyperlink w:anchor="__RefHeading___Toc1583134_1479056682">
            <w:r>
              <w:rPr>
                <w:webHidden/>
                <w:rStyle w:val="IndexLink"/>
                <w:rtl w:val="true"/>
              </w:rPr>
              <w:t>جذابیت اولیه</w:t>
            </w:r>
            <w:r>
              <w:rPr>
                <w:rStyle w:val="IndexLink"/>
                <w:rtl w:val="true"/>
              </w:rPr>
              <w:tab/>
            </w:r>
            <w:r>
              <w:rPr>
                <w:rStyle w:val="IndexLink"/>
              </w:rPr>
              <w:t>40</w:t>
            </w:r>
          </w:hyperlink>
        </w:p>
        <w:p>
          <w:pPr>
            <w:pStyle w:val="Contents4"/>
            <w:tabs>
              <w:tab w:val="clear" w:pos="8176"/>
              <w:tab w:val="right" w:pos="9026" w:leader="dot"/>
            </w:tabs>
            <w:rPr/>
          </w:pPr>
          <w:hyperlink w:anchor="__RefHeading___Toc1583136_1479056682">
            <w:r>
              <w:rPr>
                <w:webHidden/>
                <w:rStyle w:val="IndexLink"/>
                <w:rtl w:val="true"/>
              </w:rPr>
              <w:t>بیان داستان</w:t>
            </w:r>
            <w:r>
              <w:rPr>
                <w:rStyle w:val="IndexLink"/>
                <w:rtl w:val="true"/>
              </w:rPr>
              <w:tab/>
            </w:r>
            <w:r>
              <w:rPr>
                <w:rStyle w:val="IndexLink"/>
              </w:rPr>
              <w:t>41</w:t>
            </w:r>
          </w:hyperlink>
        </w:p>
        <w:p>
          <w:pPr>
            <w:pStyle w:val="Contents3"/>
            <w:tabs>
              <w:tab w:val="clear" w:pos="8459"/>
              <w:tab w:val="right" w:pos="9026" w:leader="dot"/>
            </w:tabs>
            <w:rPr/>
          </w:pPr>
          <w:hyperlink w:anchor="__RefHeading___Toc1583138_1479056682">
            <w:r>
              <w:rPr>
                <w:webHidden/>
                <w:rStyle w:val="IndexLink"/>
              </w:rPr>
              <w:t>8</w:t>
            </w:r>
            <w:r>
              <w:rPr>
                <w:rStyle w:val="IndexLink"/>
                <w:rtl w:val="true"/>
              </w:rPr>
              <w:t xml:space="preserve">. </w:t>
            </w:r>
            <w:r>
              <w:rPr>
                <w:rStyle w:val="IndexLink"/>
                <w:rtl w:val="true"/>
              </w:rPr>
              <w:t>تن پروری و تنبلی</w:t>
            </w:r>
            <w:r>
              <w:rPr>
                <w:rStyle w:val="IndexLink"/>
                <w:rtl w:val="true"/>
              </w:rPr>
              <w:tab/>
            </w:r>
            <w:r>
              <w:rPr>
                <w:rStyle w:val="IndexLink"/>
              </w:rPr>
              <w:t>43</w:t>
            </w:r>
          </w:hyperlink>
        </w:p>
        <w:p>
          <w:pPr>
            <w:pStyle w:val="Contents4"/>
            <w:tabs>
              <w:tab w:val="clear" w:pos="8176"/>
              <w:tab w:val="right" w:pos="9026" w:leader="dot"/>
            </w:tabs>
            <w:rPr/>
          </w:pPr>
          <w:hyperlink w:anchor="__RefHeading___Toc1583140_1479056682">
            <w:r>
              <w:rPr>
                <w:webHidden/>
                <w:rStyle w:val="IndexLink"/>
                <w:rtl w:val="true"/>
              </w:rPr>
              <w:t>راهبرد جلسه</w:t>
            </w:r>
            <w:r>
              <w:rPr>
                <w:rStyle w:val="IndexLink"/>
                <w:rtl w:val="true"/>
              </w:rPr>
              <w:tab/>
            </w:r>
            <w:r>
              <w:rPr>
                <w:rStyle w:val="IndexLink"/>
              </w:rPr>
              <w:t>43</w:t>
            </w:r>
          </w:hyperlink>
        </w:p>
        <w:p>
          <w:pPr>
            <w:pStyle w:val="Contents4"/>
            <w:tabs>
              <w:tab w:val="clear" w:pos="8176"/>
              <w:tab w:val="right" w:pos="9026" w:leader="dot"/>
            </w:tabs>
            <w:rPr/>
          </w:pPr>
          <w:hyperlink w:anchor="__RefHeading___Toc1583142_1479056682">
            <w:r>
              <w:rPr>
                <w:webHidden/>
                <w:rStyle w:val="IndexLink"/>
                <w:rtl w:val="true"/>
              </w:rPr>
              <w:t>جذابیت اولیه</w:t>
            </w:r>
            <w:r>
              <w:rPr>
                <w:rStyle w:val="IndexLink"/>
                <w:rtl w:val="true"/>
              </w:rPr>
              <w:tab/>
            </w:r>
            <w:r>
              <w:rPr>
                <w:rStyle w:val="IndexLink"/>
              </w:rPr>
              <w:t>43</w:t>
            </w:r>
          </w:hyperlink>
        </w:p>
        <w:p>
          <w:pPr>
            <w:pStyle w:val="Contents4"/>
            <w:tabs>
              <w:tab w:val="clear" w:pos="8176"/>
              <w:tab w:val="right" w:pos="9026" w:leader="dot"/>
            </w:tabs>
            <w:rPr/>
          </w:pPr>
          <w:hyperlink w:anchor="__RefHeading___Toc1583144_1479056682">
            <w:r>
              <w:rPr>
                <w:webHidden/>
                <w:rStyle w:val="IndexLink"/>
                <w:rtl w:val="true"/>
              </w:rPr>
              <w:t>هدف بزرگ، تلاش زیاد</w:t>
            </w:r>
            <w:r>
              <w:rPr>
                <w:rStyle w:val="IndexLink"/>
                <w:rtl w:val="true"/>
              </w:rPr>
              <w:tab/>
            </w:r>
            <w:r>
              <w:rPr>
                <w:rStyle w:val="IndexLink"/>
              </w:rPr>
              <w:t>43</w:t>
            </w:r>
          </w:hyperlink>
        </w:p>
        <w:p>
          <w:pPr>
            <w:pStyle w:val="Contents4"/>
            <w:tabs>
              <w:tab w:val="clear" w:pos="8176"/>
              <w:tab w:val="right" w:pos="9026" w:leader="dot"/>
            </w:tabs>
            <w:rPr/>
          </w:pPr>
          <w:hyperlink w:anchor="__RefHeading___Toc1583146_1479056682">
            <w:r>
              <w:rPr>
                <w:webHidden/>
                <w:rStyle w:val="IndexLink"/>
                <w:rtl w:val="true"/>
              </w:rPr>
              <w:t>سؤالی برای اندیشیدن</w:t>
            </w:r>
            <w:r>
              <w:rPr>
                <w:rStyle w:val="IndexLink"/>
                <w:rtl w:val="true"/>
              </w:rPr>
              <w:tab/>
            </w:r>
            <w:r>
              <w:rPr>
                <w:rStyle w:val="IndexLink"/>
              </w:rPr>
              <w:t>44</w:t>
            </w:r>
          </w:hyperlink>
        </w:p>
        <w:p>
          <w:pPr>
            <w:pStyle w:val="Contents3"/>
            <w:tabs>
              <w:tab w:val="clear" w:pos="8459"/>
              <w:tab w:val="right" w:pos="9026" w:leader="dot"/>
            </w:tabs>
            <w:rPr/>
          </w:pPr>
          <w:hyperlink w:anchor="__RefHeading___Toc1583148_1479056682">
            <w:r>
              <w:rPr>
                <w:webHidden/>
                <w:rStyle w:val="IndexLink"/>
              </w:rPr>
              <w:t>9</w:t>
            </w:r>
            <w:r>
              <w:rPr>
                <w:rStyle w:val="IndexLink"/>
                <w:rtl w:val="true"/>
              </w:rPr>
              <w:t xml:space="preserve">. </w:t>
            </w:r>
            <w:r>
              <w:rPr>
                <w:rStyle w:val="IndexLink"/>
                <w:rtl w:val="true"/>
              </w:rPr>
              <w:t>تنبلی و تن پروری</w:t>
            </w:r>
            <w:r>
              <w:rPr>
                <w:rStyle w:val="IndexLink"/>
                <w:rtl w:val="true"/>
              </w:rPr>
              <w:tab/>
            </w:r>
            <w:r>
              <w:rPr>
                <w:rStyle w:val="IndexLink"/>
              </w:rPr>
              <w:t>46</w:t>
            </w:r>
          </w:hyperlink>
        </w:p>
        <w:p>
          <w:pPr>
            <w:pStyle w:val="Contents4"/>
            <w:tabs>
              <w:tab w:val="clear" w:pos="8176"/>
              <w:tab w:val="right" w:pos="9026" w:leader="dot"/>
            </w:tabs>
            <w:rPr/>
          </w:pPr>
          <w:hyperlink w:anchor="__RefHeading___Toc1583150_1479056682">
            <w:r>
              <w:rPr>
                <w:webHidden/>
                <w:rStyle w:val="IndexLink"/>
                <w:rtl w:val="true"/>
              </w:rPr>
              <w:t>راهبرد جلسه</w:t>
            </w:r>
            <w:r>
              <w:rPr>
                <w:rStyle w:val="IndexLink"/>
                <w:rtl w:val="true"/>
              </w:rPr>
              <w:tab/>
            </w:r>
            <w:r>
              <w:rPr>
                <w:rStyle w:val="IndexLink"/>
              </w:rPr>
              <w:t>46</w:t>
            </w:r>
          </w:hyperlink>
        </w:p>
        <w:p>
          <w:pPr>
            <w:pStyle w:val="Contents4"/>
            <w:tabs>
              <w:tab w:val="clear" w:pos="8176"/>
              <w:tab w:val="right" w:pos="9026" w:leader="dot"/>
            </w:tabs>
            <w:rPr/>
          </w:pPr>
          <w:hyperlink w:anchor="__RefHeading___Toc1583152_1479056682">
            <w:r>
              <w:rPr>
                <w:webHidden/>
                <w:rStyle w:val="IndexLink"/>
                <w:rtl w:val="true"/>
              </w:rPr>
              <w:t>جذابیت اولیه</w:t>
            </w:r>
            <w:r>
              <w:rPr>
                <w:rStyle w:val="IndexLink"/>
                <w:rtl w:val="true"/>
              </w:rPr>
              <w:tab/>
            </w:r>
            <w:r>
              <w:rPr>
                <w:rStyle w:val="IndexLink"/>
              </w:rPr>
              <w:t>46</w:t>
            </w:r>
          </w:hyperlink>
        </w:p>
        <w:p>
          <w:pPr>
            <w:pStyle w:val="Contents4"/>
            <w:tabs>
              <w:tab w:val="clear" w:pos="8176"/>
              <w:tab w:val="right" w:pos="9026" w:leader="dot"/>
            </w:tabs>
            <w:rPr/>
          </w:pPr>
          <w:hyperlink w:anchor="__RefHeading___Toc1583154_1479056682">
            <w:r>
              <w:rPr>
                <w:webHidden/>
                <w:rStyle w:val="IndexLink"/>
                <w:rtl w:val="true"/>
              </w:rPr>
              <w:t>چگونه شاد باشیم؟</w:t>
            </w:r>
            <w:r>
              <w:rPr>
                <w:rStyle w:val="IndexLink"/>
                <w:rtl w:val="true"/>
              </w:rPr>
              <w:tab/>
            </w:r>
            <w:r>
              <w:rPr>
                <w:rStyle w:val="IndexLink"/>
              </w:rPr>
              <w:t>46</w:t>
            </w:r>
          </w:hyperlink>
        </w:p>
        <w:p>
          <w:pPr>
            <w:pStyle w:val="Contents4"/>
            <w:tabs>
              <w:tab w:val="clear" w:pos="8176"/>
              <w:tab w:val="right" w:pos="9026" w:leader="dot"/>
            </w:tabs>
            <w:rPr/>
          </w:pPr>
          <w:hyperlink w:anchor="__RefHeading___Toc1583156_1479056682">
            <w:r>
              <w:rPr>
                <w:webHidden/>
                <w:rStyle w:val="IndexLink"/>
                <w:rtl w:val="true"/>
              </w:rPr>
              <w:t>نتیجه گیری</w:t>
            </w:r>
            <w:r>
              <w:rPr>
                <w:rStyle w:val="IndexLink"/>
                <w:rtl w:val="true"/>
              </w:rPr>
              <w:tab/>
            </w:r>
            <w:r>
              <w:rPr>
                <w:rStyle w:val="IndexLink"/>
              </w:rPr>
              <w:t>47</w:t>
            </w:r>
          </w:hyperlink>
        </w:p>
        <w:p>
          <w:pPr>
            <w:pStyle w:val="Contents3"/>
            <w:tabs>
              <w:tab w:val="clear" w:pos="8459"/>
              <w:tab w:val="right" w:pos="9026" w:leader="dot"/>
            </w:tabs>
            <w:rPr/>
          </w:pPr>
          <w:hyperlink w:anchor="__RefHeading___Toc1583158_1479056682">
            <w:r>
              <w:rPr>
                <w:webHidden/>
                <w:rStyle w:val="IndexLink"/>
              </w:rPr>
              <w:t>10</w:t>
            </w:r>
            <w:r>
              <w:rPr>
                <w:rStyle w:val="IndexLink"/>
                <w:rtl w:val="true"/>
              </w:rPr>
              <w:t>.</w:t>
            </w:r>
            <w:r>
              <w:rPr>
                <w:rStyle w:val="IndexLink"/>
                <w:rtl w:val="true"/>
              </w:rPr>
              <w:t>حواس پرتی ازخود</w:t>
            </w:r>
            <w:r>
              <w:rPr>
                <w:rStyle w:val="IndexLink"/>
                <w:rtl w:val="true"/>
              </w:rPr>
              <w:tab/>
            </w:r>
            <w:r>
              <w:rPr>
                <w:rStyle w:val="IndexLink"/>
              </w:rPr>
              <w:t>48</w:t>
            </w:r>
          </w:hyperlink>
        </w:p>
        <w:p>
          <w:pPr>
            <w:pStyle w:val="Contents4"/>
            <w:tabs>
              <w:tab w:val="clear" w:pos="8176"/>
              <w:tab w:val="right" w:pos="9026" w:leader="dot"/>
            </w:tabs>
            <w:rPr/>
          </w:pPr>
          <w:hyperlink w:anchor="__RefHeading___Toc1583160_1479056682">
            <w:r>
              <w:rPr>
                <w:webHidden/>
                <w:rStyle w:val="IndexLink"/>
                <w:rtl w:val="true"/>
              </w:rPr>
              <w:t>راهبرد جلسه</w:t>
            </w:r>
            <w:r>
              <w:rPr>
                <w:rStyle w:val="IndexLink"/>
                <w:rtl w:val="true"/>
              </w:rPr>
              <w:tab/>
            </w:r>
            <w:r>
              <w:rPr>
                <w:rStyle w:val="IndexLink"/>
              </w:rPr>
              <w:t>48</w:t>
            </w:r>
          </w:hyperlink>
        </w:p>
        <w:p>
          <w:pPr>
            <w:pStyle w:val="Contents4"/>
            <w:tabs>
              <w:tab w:val="clear" w:pos="8176"/>
              <w:tab w:val="right" w:pos="9026" w:leader="dot"/>
            </w:tabs>
            <w:rPr/>
          </w:pPr>
          <w:hyperlink w:anchor="__RefHeading___Toc1583162_1479056682">
            <w:r>
              <w:rPr>
                <w:webHidden/>
                <w:rStyle w:val="IndexLink"/>
                <w:rtl w:val="true"/>
              </w:rPr>
              <w:t>جذابیت اولیه</w:t>
            </w:r>
            <w:r>
              <w:rPr>
                <w:rStyle w:val="IndexLink"/>
                <w:rtl w:val="true"/>
              </w:rPr>
              <w:tab/>
            </w:r>
            <w:r>
              <w:rPr>
                <w:rStyle w:val="IndexLink"/>
              </w:rPr>
              <w:t>48</w:t>
            </w:r>
          </w:hyperlink>
        </w:p>
        <w:p>
          <w:pPr>
            <w:pStyle w:val="Contents4"/>
            <w:tabs>
              <w:tab w:val="clear" w:pos="8176"/>
              <w:tab w:val="right" w:pos="9026" w:leader="dot"/>
            </w:tabs>
            <w:rPr/>
          </w:pPr>
          <w:hyperlink w:anchor="__RefHeading___Toc1583164_1479056682">
            <w:r>
              <w:rPr>
                <w:webHidden/>
                <w:rStyle w:val="IndexLink"/>
                <w:rtl w:val="true"/>
              </w:rPr>
              <w:t>پیشنهادی بهتر</w:t>
            </w:r>
            <w:r>
              <w:rPr>
                <w:rStyle w:val="IndexLink"/>
                <w:rtl w:val="true"/>
              </w:rPr>
              <w:tab/>
            </w:r>
            <w:r>
              <w:rPr>
                <w:rStyle w:val="IndexLink"/>
              </w:rPr>
              <w:t>48</w:t>
            </w:r>
          </w:hyperlink>
        </w:p>
        <w:p>
          <w:pPr>
            <w:pStyle w:val="Contents4"/>
            <w:tabs>
              <w:tab w:val="clear" w:pos="8176"/>
              <w:tab w:val="right" w:pos="9026" w:leader="dot"/>
            </w:tabs>
            <w:rPr/>
          </w:pPr>
          <w:hyperlink w:anchor="__RefHeading___Toc1583166_1479056682">
            <w:r>
              <w:rPr>
                <w:webHidden/>
                <w:rStyle w:val="IndexLink"/>
                <w:rtl w:val="true"/>
              </w:rPr>
              <w:t>نتیجه گیری</w:t>
            </w:r>
            <w:r>
              <w:rPr>
                <w:rStyle w:val="IndexLink"/>
                <w:rtl w:val="true"/>
              </w:rPr>
              <w:tab/>
            </w:r>
            <w:r>
              <w:rPr>
                <w:rStyle w:val="IndexLink"/>
              </w:rPr>
              <w:t>49</w:t>
            </w:r>
          </w:hyperlink>
        </w:p>
        <w:p>
          <w:pPr>
            <w:pStyle w:val="Contents4"/>
            <w:tabs>
              <w:tab w:val="clear" w:pos="8176"/>
              <w:tab w:val="right" w:pos="9026" w:leader="dot"/>
            </w:tabs>
            <w:rPr/>
          </w:pPr>
          <w:hyperlink w:anchor="__RefHeading___Toc1583168_1479056682">
            <w:r>
              <w:rPr>
                <w:webHidden/>
                <w:rStyle w:val="IndexLink"/>
                <w:rtl w:val="true"/>
              </w:rPr>
              <w:t>دعای آخر</w:t>
            </w:r>
            <w:r>
              <w:rPr>
                <w:rStyle w:val="IndexLink"/>
                <w:rtl w:val="true"/>
              </w:rPr>
              <w:tab/>
            </w:r>
            <w:r>
              <w:rPr>
                <w:rStyle w:val="IndexLink"/>
              </w:rPr>
              <w:t>49</w:t>
            </w:r>
          </w:hyperlink>
        </w:p>
        <w:p>
          <w:pPr>
            <w:pStyle w:val="Contents3"/>
            <w:tabs>
              <w:tab w:val="clear" w:pos="8459"/>
              <w:tab w:val="right" w:pos="9026" w:leader="dot"/>
            </w:tabs>
            <w:rPr/>
          </w:pPr>
          <w:hyperlink w:anchor="__RefHeading___Toc1583170_1479056682">
            <w:r>
              <w:rPr>
                <w:webHidden/>
                <w:rStyle w:val="IndexLink"/>
              </w:rPr>
              <w:t>11</w:t>
            </w:r>
            <w:r>
              <w:rPr>
                <w:rStyle w:val="IndexLink"/>
                <w:rtl w:val="true"/>
              </w:rPr>
              <w:t xml:space="preserve">. </w:t>
            </w:r>
            <w:r>
              <w:rPr>
                <w:rStyle w:val="IndexLink"/>
                <w:rtl w:val="true"/>
              </w:rPr>
              <w:t>زندگی سخت و بی یروح</w:t>
            </w:r>
            <w:r>
              <w:rPr>
                <w:rStyle w:val="IndexLink"/>
                <w:rtl w:val="true"/>
              </w:rPr>
              <w:tab/>
            </w:r>
            <w:r>
              <w:rPr>
                <w:rStyle w:val="IndexLink"/>
              </w:rPr>
              <w:t>50</w:t>
            </w:r>
          </w:hyperlink>
        </w:p>
        <w:p>
          <w:pPr>
            <w:pStyle w:val="Contents4"/>
            <w:tabs>
              <w:tab w:val="clear" w:pos="8176"/>
              <w:tab w:val="right" w:pos="9026" w:leader="dot"/>
            </w:tabs>
            <w:rPr/>
          </w:pPr>
          <w:hyperlink w:anchor="__RefHeading___Toc1583172_1479056682">
            <w:r>
              <w:rPr>
                <w:webHidden/>
                <w:rStyle w:val="IndexLink"/>
                <w:rtl w:val="true"/>
              </w:rPr>
              <w:t>راهبرد جلسه</w:t>
            </w:r>
            <w:r>
              <w:rPr>
                <w:rStyle w:val="IndexLink"/>
                <w:rtl w:val="true"/>
              </w:rPr>
              <w:tab/>
            </w:r>
            <w:r>
              <w:rPr>
                <w:rStyle w:val="IndexLink"/>
              </w:rPr>
              <w:t>50</w:t>
            </w:r>
          </w:hyperlink>
        </w:p>
        <w:p>
          <w:pPr>
            <w:pStyle w:val="Contents4"/>
            <w:tabs>
              <w:tab w:val="clear" w:pos="8176"/>
              <w:tab w:val="right" w:pos="9026" w:leader="dot"/>
            </w:tabs>
            <w:rPr/>
          </w:pPr>
          <w:hyperlink w:anchor="__RefHeading___Toc1583174_1479056682">
            <w:r>
              <w:rPr>
                <w:webHidden/>
                <w:rStyle w:val="IndexLink"/>
                <w:rtl w:val="true"/>
              </w:rPr>
              <w:t>جذابیت اولیه</w:t>
            </w:r>
            <w:r>
              <w:rPr>
                <w:rStyle w:val="IndexLink"/>
                <w:rtl w:val="true"/>
              </w:rPr>
              <w:tab/>
            </w:r>
            <w:r>
              <w:rPr>
                <w:rStyle w:val="IndexLink"/>
              </w:rPr>
              <w:t>50</w:t>
            </w:r>
          </w:hyperlink>
        </w:p>
        <w:p>
          <w:pPr>
            <w:pStyle w:val="Contents4"/>
            <w:tabs>
              <w:tab w:val="clear" w:pos="8176"/>
              <w:tab w:val="right" w:pos="9026" w:leader="dot"/>
            </w:tabs>
            <w:rPr/>
          </w:pPr>
          <w:hyperlink w:anchor="__RefHeading___Toc1583176_1479056682">
            <w:r>
              <w:rPr>
                <w:webHidden/>
                <w:rStyle w:val="IndexLink"/>
                <w:rtl w:val="true"/>
              </w:rPr>
              <w:t>پیوند با بحث</w:t>
            </w:r>
            <w:r>
              <w:rPr>
                <w:rStyle w:val="IndexLink"/>
                <w:rtl w:val="true"/>
              </w:rPr>
              <w:tab/>
            </w:r>
            <w:r>
              <w:rPr>
                <w:rStyle w:val="IndexLink"/>
              </w:rPr>
              <w:t>51</w:t>
            </w:r>
          </w:hyperlink>
        </w:p>
        <w:p>
          <w:pPr>
            <w:pStyle w:val="Contents4"/>
            <w:tabs>
              <w:tab w:val="clear" w:pos="8176"/>
              <w:tab w:val="right" w:pos="9026" w:leader="dot"/>
            </w:tabs>
            <w:rPr/>
          </w:pPr>
          <w:hyperlink w:anchor="__RefHeading___Toc1583178_1479056682">
            <w:r>
              <w:rPr>
                <w:webHidden/>
                <w:rStyle w:val="IndexLink"/>
                <w:rtl w:val="true"/>
              </w:rPr>
              <w:t>نتیجه گیری</w:t>
            </w:r>
            <w:r>
              <w:rPr>
                <w:rStyle w:val="IndexLink"/>
                <w:rtl w:val="true"/>
              </w:rPr>
              <w:tab/>
            </w:r>
            <w:r>
              <w:rPr>
                <w:rStyle w:val="IndexLink"/>
              </w:rPr>
              <w:t>52</w:t>
            </w:r>
          </w:hyperlink>
        </w:p>
        <w:p>
          <w:pPr>
            <w:pStyle w:val="Contents3"/>
            <w:tabs>
              <w:tab w:val="clear" w:pos="8459"/>
              <w:tab w:val="right" w:pos="9026" w:leader="dot"/>
            </w:tabs>
            <w:rPr/>
          </w:pPr>
          <w:hyperlink w:anchor="__RefHeading___Toc1583180_1479056682">
            <w:r>
              <w:rPr>
                <w:webHidden/>
                <w:rStyle w:val="IndexLink"/>
              </w:rPr>
              <w:t>12</w:t>
            </w:r>
            <w:r>
              <w:rPr>
                <w:rStyle w:val="IndexLink"/>
                <w:rtl w:val="true"/>
              </w:rPr>
              <w:t xml:space="preserve">. </w:t>
            </w:r>
            <w:r>
              <w:rPr>
                <w:rStyle w:val="IndexLink"/>
                <w:rtl w:val="true"/>
              </w:rPr>
              <w:t>زیرآب زدن</w:t>
            </w:r>
            <w:r>
              <w:rPr>
                <w:rStyle w:val="IndexLink"/>
                <w:rtl w:val="true"/>
              </w:rPr>
              <w:tab/>
            </w:r>
            <w:r>
              <w:rPr>
                <w:rStyle w:val="IndexLink"/>
              </w:rPr>
              <w:t>53</w:t>
            </w:r>
          </w:hyperlink>
        </w:p>
        <w:p>
          <w:pPr>
            <w:pStyle w:val="Contents4"/>
            <w:tabs>
              <w:tab w:val="clear" w:pos="8176"/>
              <w:tab w:val="right" w:pos="9026" w:leader="dot"/>
            </w:tabs>
            <w:rPr/>
          </w:pPr>
          <w:hyperlink w:anchor="__RefHeading___Toc1583182_1479056682">
            <w:r>
              <w:rPr>
                <w:webHidden/>
                <w:rStyle w:val="IndexLink"/>
                <w:rtl w:val="true"/>
              </w:rPr>
              <w:t>راهبرد جلسه</w:t>
            </w:r>
            <w:r>
              <w:rPr>
                <w:rStyle w:val="IndexLink"/>
                <w:rtl w:val="true"/>
              </w:rPr>
              <w:tab/>
            </w:r>
            <w:r>
              <w:rPr>
                <w:rStyle w:val="IndexLink"/>
              </w:rPr>
              <w:t>53</w:t>
            </w:r>
          </w:hyperlink>
        </w:p>
        <w:p>
          <w:pPr>
            <w:pStyle w:val="Contents4"/>
            <w:tabs>
              <w:tab w:val="clear" w:pos="8176"/>
              <w:tab w:val="right" w:pos="9026" w:leader="dot"/>
            </w:tabs>
            <w:rPr/>
          </w:pPr>
          <w:hyperlink w:anchor="__RefHeading___Toc1583184_1479056682">
            <w:r>
              <w:rPr>
                <w:webHidden/>
                <w:rStyle w:val="IndexLink"/>
                <w:rtl w:val="true"/>
              </w:rPr>
              <w:t>جذابیت اولیه</w:t>
            </w:r>
            <w:r>
              <w:rPr>
                <w:rStyle w:val="IndexLink"/>
                <w:rtl w:val="true"/>
              </w:rPr>
              <w:tab/>
            </w:r>
            <w:r>
              <w:rPr>
                <w:rStyle w:val="IndexLink"/>
              </w:rPr>
              <w:t>53</w:t>
            </w:r>
          </w:hyperlink>
        </w:p>
        <w:p>
          <w:pPr>
            <w:pStyle w:val="Contents4"/>
            <w:tabs>
              <w:tab w:val="clear" w:pos="8176"/>
              <w:tab w:val="right" w:pos="9026" w:leader="dot"/>
            </w:tabs>
            <w:rPr/>
          </w:pPr>
          <w:hyperlink w:anchor="__RefHeading___Toc1583186_1479056682">
            <w:r>
              <w:rPr>
                <w:webHidden/>
                <w:rStyle w:val="IndexLink"/>
                <w:rtl w:val="true"/>
              </w:rPr>
              <w:t>نتیجه گیری</w:t>
            </w:r>
            <w:r>
              <w:rPr>
                <w:rStyle w:val="IndexLink"/>
                <w:rtl w:val="true"/>
              </w:rPr>
              <w:tab/>
            </w:r>
            <w:r>
              <w:rPr>
                <w:rStyle w:val="IndexLink"/>
              </w:rPr>
              <w:t>54</w:t>
            </w:r>
          </w:hyperlink>
        </w:p>
        <w:p>
          <w:pPr>
            <w:pStyle w:val="Contents3"/>
            <w:tabs>
              <w:tab w:val="clear" w:pos="8459"/>
              <w:tab w:val="right" w:pos="9026" w:leader="dot"/>
            </w:tabs>
            <w:rPr/>
          </w:pPr>
          <w:hyperlink w:anchor="__RefHeading___Toc1583188_1479056682">
            <w:r>
              <w:rPr>
                <w:webHidden/>
                <w:rStyle w:val="IndexLink"/>
              </w:rPr>
              <w:t>13</w:t>
            </w:r>
            <w:r>
              <w:rPr>
                <w:rStyle w:val="IndexLink"/>
                <w:rtl w:val="true"/>
              </w:rPr>
              <w:t xml:space="preserve">. </w:t>
            </w:r>
            <w:r>
              <w:rPr>
                <w:rStyle w:val="IndexLink"/>
                <w:rtl w:val="true"/>
              </w:rPr>
              <w:t>رنگ خدا</w:t>
            </w:r>
            <w:r>
              <w:rPr>
                <w:rStyle w:val="IndexLink"/>
                <w:rtl w:val="true"/>
              </w:rPr>
              <w:tab/>
            </w:r>
            <w:r>
              <w:rPr>
                <w:rStyle w:val="IndexLink"/>
              </w:rPr>
              <w:t>55</w:t>
            </w:r>
          </w:hyperlink>
        </w:p>
        <w:p>
          <w:pPr>
            <w:pStyle w:val="Contents4"/>
            <w:tabs>
              <w:tab w:val="clear" w:pos="8176"/>
              <w:tab w:val="right" w:pos="9026" w:leader="dot"/>
            </w:tabs>
            <w:rPr/>
          </w:pPr>
          <w:hyperlink w:anchor="__RefHeading___Toc1583190_1479056682">
            <w:r>
              <w:rPr>
                <w:webHidden/>
                <w:rStyle w:val="IndexLink"/>
                <w:rtl w:val="true"/>
              </w:rPr>
              <w:t>راهبرد جلسه</w:t>
            </w:r>
            <w:r>
              <w:rPr>
                <w:rStyle w:val="IndexLink"/>
                <w:rtl w:val="true"/>
              </w:rPr>
              <w:tab/>
            </w:r>
            <w:r>
              <w:rPr>
                <w:rStyle w:val="IndexLink"/>
              </w:rPr>
              <w:t>55</w:t>
            </w:r>
          </w:hyperlink>
        </w:p>
        <w:p>
          <w:pPr>
            <w:pStyle w:val="Contents4"/>
            <w:tabs>
              <w:tab w:val="clear" w:pos="8176"/>
              <w:tab w:val="right" w:pos="9026" w:leader="dot"/>
            </w:tabs>
            <w:rPr/>
          </w:pPr>
          <w:hyperlink w:anchor="__RefHeading___Toc1583192_1479056682">
            <w:r>
              <w:rPr>
                <w:webHidden/>
                <w:rStyle w:val="IndexLink"/>
                <w:rtl w:val="true"/>
              </w:rPr>
              <w:t>جذابیت اولیه</w:t>
            </w:r>
            <w:r>
              <w:rPr>
                <w:rStyle w:val="IndexLink"/>
                <w:rtl w:val="true"/>
              </w:rPr>
              <w:tab/>
            </w:r>
            <w:r>
              <w:rPr>
                <w:rStyle w:val="IndexLink"/>
              </w:rPr>
              <w:t>55</w:t>
            </w:r>
          </w:hyperlink>
        </w:p>
        <w:p>
          <w:pPr>
            <w:pStyle w:val="Contents4"/>
            <w:tabs>
              <w:tab w:val="clear" w:pos="8176"/>
              <w:tab w:val="right" w:pos="9026" w:leader="dot"/>
            </w:tabs>
            <w:rPr/>
          </w:pPr>
          <w:hyperlink w:anchor="__RefHeading___Toc1583194_1479056682">
            <w:r>
              <w:rPr>
                <w:webHidden/>
                <w:rStyle w:val="IndexLink"/>
                <w:rtl w:val="true"/>
              </w:rPr>
              <w:t>نگاه ما به دنیا</w:t>
            </w:r>
            <w:r>
              <w:rPr>
                <w:rStyle w:val="IndexLink"/>
                <w:rtl w:val="true"/>
              </w:rPr>
              <w:tab/>
            </w:r>
            <w:r>
              <w:rPr>
                <w:rStyle w:val="IndexLink"/>
              </w:rPr>
              <w:t>56</w:t>
            </w:r>
          </w:hyperlink>
        </w:p>
        <w:p>
          <w:pPr>
            <w:pStyle w:val="Contents4"/>
            <w:tabs>
              <w:tab w:val="clear" w:pos="8176"/>
              <w:tab w:val="right" w:pos="9026" w:leader="dot"/>
            </w:tabs>
            <w:rPr/>
          </w:pPr>
          <w:hyperlink w:anchor="__RefHeading___Toc1583196_1479056682">
            <w:r>
              <w:rPr>
                <w:webHidden/>
                <w:rStyle w:val="IndexLink"/>
                <w:rtl w:val="true"/>
              </w:rPr>
              <w:t>نتیجه گیری</w:t>
            </w:r>
            <w:r>
              <w:rPr>
                <w:rStyle w:val="IndexLink"/>
                <w:rtl w:val="true"/>
              </w:rPr>
              <w:tab/>
            </w:r>
            <w:r>
              <w:rPr>
                <w:rStyle w:val="IndexLink"/>
              </w:rPr>
              <w:t>56</w:t>
            </w:r>
          </w:hyperlink>
        </w:p>
        <w:p>
          <w:pPr>
            <w:pStyle w:val="Contents3"/>
            <w:tabs>
              <w:tab w:val="clear" w:pos="8459"/>
              <w:tab w:val="right" w:pos="9026" w:leader="dot"/>
            </w:tabs>
            <w:rPr/>
          </w:pPr>
          <w:hyperlink w:anchor="__RefHeading___Toc1583198_1479056682">
            <w:r>
              <w:rPr>
                <w:webHidden/>
                <w:rStyle w:val="IndexLink"/>
              </w:rPr>
              <w:t>14</w:t>
            </w:r>
            <w:r>
              <w:rPr>
                <w:rStyle w:val="IndexLink"/>
                <w:rtl w:val="true"/>
              </w:rPr>
              <w:t>.</w:t>
            </w:r>
            <w:r>
              <w:rPr>
                <w:rStyle w:val="IndexLink"/>
                <w:rtl w:val="true"/>
              </w:rPr>
              <w:t>فاصله</w:t>
            </w:r>
            <w:r>
              <w:rPr>
                <w:rStyle w:val="IndexLink"/>
                <w:rtl w:val="true"/>
              </w:rPr>
              <w:tab/>
            </w:r>
            <w:r>
              <w:rPr>
                <w:rStyle w:val="IndexLink"/>
              </w:rPr>
              <w:t>58</w:t>
            </w:r>
          </w:hyperlink>
        </w:p>
        <w:p>
          <w:pPr>
            <w:pStyle w:val="Contents4"/>
            <w:tabs>
              <w:tab w:val="clear" w:pos="8176"/>
              <w:tab w:val="right" w:pos="9026" w:leader="dot"/>
            </w:tabs>
            <w:rPr/>
          </w:pPr>
          <w:hyperlink w:anchor="__RefHeading___Toc1583200_1479056682">
            <w:r>
              <w:rPr>
                <w:webHidden/>
                <w:rStyle w:val="IndexLink"/>
                <w:rtl w:val="true"/>
              </w:rPr>
              <w:t>راهبرد جلسه</w:t>
            </w:r>
            <w:r>
              <w:rPr>
                <w:rStyle w:val="IndexLink"/>
                <w:rtl w:val="true"/>
              </w:rPr>
              <w:tab/>
            </w:r>
            <w:r>
              <w:rPr>
                <w:rStyle w:val="IndexLink"/>
              </w:rPr>
              <w:t>58</w:t>
            </w:r>
          </w:hyperlink>
        </w:p>
        <w:p>
          <w:pPr>
            <w:pStyle w:val="Contents4"/>
            <w:tabs>
              <w:tab w:val="clear" w:pos="8176"/>
              <w:tab w:val="right" w:pos="9026" w:leader="dot"/>
            </w:tabs>
            <w:rPr/>
          </w:pPr>
          <w:hyperlink w:anchor="__RefHeading___Toc1583202_1479056682">
            <w:r>
              <w:rPr>
                <w:webHidden/>
                <w:rStyle w:val="IndexLink"/>
                <w:rtl w:val="true"/>
              </w:rPr>
              <w:t>جذابیت اولیه</w:t>
            </w:r>
            <w:r>
              <w:rPr>
                <w:rStyle w:val="IndexLink"/>
                <w:rtl w:val="true"/>
              </w:rPr>
              <w:tab/>
            </w:r>
            <w:r>
              <w:rPr>
                <w:rStyle w:val="IndexLink"/>
              </w:rPr>
              <w:t>58</w:t>
            </w:r>
          </w:hyperlink>
        </w:p>
        <w:p>
          <w:pPr>
            <w:pStyle w:val="Contents4"/>
            <w:tabs>
              <w:tab w:val="clear" w:pos="8176"/>
              <w:tab w:val="right" w:pos="9026" w:leader="dot"/>
            </w:tabs>
            <w:rPr/>
          </w:pPr>
          <w:hyperlink w:anchor="__RefHeading___Toc1583204_1479056682">
            <w:r>
              <w:rPr>
                <w:webHidden/>
                <w:rStyle w:val="IndexLink"/>
                <w:rtl w:val="true"/>
              </w:rPr>
              <w:t>پیوند با بحث</w:t>
            </w:r>
            <w:r>
              <w:rPr>
                <w:rStyle w:val="IndexLink"/>
                <w:rtl w:val="true"/>
              </w:rPr>
              <w:tab/>
            </w:r>
            <w:r>
              <w:rPr>
                <w:rStyle w:val="IndexLink"/>
              </w:rPr>
              <w:t>59</w:t>
            </w:r>
          </w:hyperlink>
        </w:p>
        <w:p>
          <w:pPr>
            <w:pStyle w:val="Contents2"/>
            <w:tabs>
              <w:tab w:val="clear" w:pos="8743"/>
              <w:tab w:val="right" w:pos="9026" w:leader="dot"/>
            </w:tabs>
            <w:rPr/>
          </w:pPr>
          <w:hyperlink w:anchor="__RefHeading___Toc1583206_1479056682">
            <w:r>
              <w:rPr>
                <w:webHidden/>
                <w:rStyle w:val="IndexLink"/>
                <w:rtl w:val="true"/>
              </w:rPr>
              <w:t>فصل دوم</w:t>
            </w:r>
            <w:r>
              <w:rPr>
                <w:rStyle w:val="IndexLink"/>
                <w:rtl w:val="true"/>
              </w:rPr>
              <w:t xml:space="preserve">: </w:t>
            </w:r>
            <w:r>
              <w:rPr>
                <w:rStyle w:val="IndexLink"/>
                <w:rtl w:val="true"/>
              </w:rPr>
              <w:t>چگونگی ارتباط باخدا</w:t>
            </w:r>
            <w:r>
              <w:rPr>
                <w:rStyle w:val="IndexLink"/>
                <w:rtl w:val="true"/>
              </w:rPr>
              <w:tab/>
            </w:r>
            <w:r>
              <w:rPr>
                <w:rStyle w:val="IndexLink"/>
              </w:rPr>
              <w:t>63</w:t>
            </w:r>
          </w:hyperlink>
        </w:p>
        <w:p>
          <w:pPr>
            <w:pStyle w:val="Contents3"/>
            <w:tabs>
              <w:tab w:val="clear" w:pos="8459"/>
              <w:tab w:val="right" w:pos="9026" w:leader="dot"/>
            </w:tabs>
            <w:rPr/>
          </w:pPr>
          <w:hyperlink w:anchor="__RefHeading___Toc1583208_1479056682">
            <w:r>
              <w:rPr>
                <w:webHidden/>
                <w:rStyle w:val="IndexLink"/>
              </w:rPr>
              <w:t>15</w:t>
            </w:r>
            <w:r>
              <w:rPr>
                <w:rStyle w:val="IndexLink"/>
                <w:rtl w:val="true"/>
              </w:rPr>
              <w:t xml:space="preserve">. </w:t>
            </w:r>
            <w:r>
              <w:rPr>
                <w:rStyle w:val="IndexLink"/>
                <w:rtl w:val="true"/>
              </w:rPr>
              <w:t>گدای نابینا و روزنامه نگار</w:t>
            </w:r>
            <w:r>
              <w:rPr>
                <w:rStyle w:val="IndexLink"/>
                <w:rtl w:val="true"/>
              </w:rPr>
              <w:tab/>
            </w:r>
            <w:r>
              <w:rPr>
                <w:rStyle w:val="IndexLink"/>
              </w:rPr>
              <w:t>63</w:t>
            </w:r>
          </w:hyperlink>
        </w:p>
        <w:p>
          <w:pPr>
            <w:pStyle w:val="Contents4"/>
            <w:tabs>
              <w:tab w:val="clear" w:pos="8176"/>
              <w:tab w:val="right" w:pos="9026" w:leader="dot"/>
            </w:tabs>
            <w:rPr/>
          </w:pPr>
          <w:hyperlink w:anchor="__RefHeading___Toc1583210_1479056682">
            <w:r>
              <w:rPr>
                <w:webHidden/>
                <w:rStyle w:val="IndexLink"/>
                <w:rtl w:val="true"/>
              </w:rPr>
              <w:t>راهبرد جلسه</w:t>
            </w:r>
            <w:r>
              <w:rPr>
                <w:rStyle w:val="IndexLink"/>
                <w:rtl w:val="true"/>
              </w:rPr>
              <w:tab/>
            </w:r>
            <w:r>
              <w:rPr>
                <w:rStyle w:val="IndexLink"/>
              </w:rPr>
              <w:t>63</w:t>
            </w:r>
          </w:hyperlink>
        </w:p>
        <w:p>
          <w:pPr>
            <w:pStyle w:val="Contents4"/>
            <w:tabs>
              <w:tab w:val="clear" w:pos="8176"/>
              <w:tab w:val="right" w:pos="9026" w:leader="dot"/>
            </w:tabs>
            <w:rPr/>
          </w:pPr>
          <w:hyperlink w:anchor="__RefHeading___Toc1583212_1479056682">
            <w:r>
              <w:rPr>
                <w:webHidden/>
                <w:rStyle w:val="IndexLink"/>
                <w:rtl w:val="true"/>
              </w:rPr>
              <w:t>جذابیت اولیه</w:t>
            </w:r>
            <w:r>
              <w:rPr>
                <w:rStyle w:val="IndexLink"/>
                <w:rtl w:val="true"/>
              </w:rPr>
              <w:tab/>
            </w:r>
            <w:r>
              <w:rPr>
                <w:rStyle w:val="IndexLink"/>
              </w:rPr>
              <w:t>63</w:t>
            </w:r>
          </w:hyperlink>
        </w:p>
        <w:p>
          <w:pPr>
            <w:pStyle w:val="Contents4"/>
            <w:tabs>
              <w:tab w:val="clear" w:pos="8176"/>
              <w:tab w:val="right" w:pos="9026" w:leader="dot"/>
            </w:tabs>
            <w:rPr/>
          </w:pPr>
          <w:hyperlink w:anchor="__RefHeading___Toc1583214_1479056682">
            <w:r>
              <w:rPr>
                <w:webHidden/>
                <w:rStyle w:val="IndexLink"/>
                <w:rtl w:val="true"/>
              </w:rPr>
              <w:t>پیوند با بحث</w:t>
            </w:r>
            <w:r>
              <w:rPr>
                <w:rStyle w:val="IndexLink"/>
                <w:rtl w:val="true"/>
              </w:rPr>
              <w:tab/>
            </w:r>
            <w:r>
              <w:rPr>
                <w:rStyle w:val="IndexLink"/>
              </w:rPr>
              <w:t>63</w:t>
            </w:r>
          </w:hyperlink>
        </w:p>
        <w:p>
          <w:pPr>
            <w:pStyle w:val="Contents4"/>
            <w:tabs>
              <w:tab w:val="clear" w:pos="8176"/>
              <w:tab w:val="right" w:pos="9026" w:leader="dot"/>
            </w:tabs>
            <w:rPr/>
          </w:pPr>
          <w:hyperlink w:anchor="__RefHeading___Toc1583216_1479056682">
            <w:r>
              <w:rPr>
                <w:webHidden/>
                <w:rStyle w:val="IndexLink"/>
                <w:rtl w:val="true"/>
              </w:rPr>
              <w:t>نتیجه گیری</w:t>
            </w:r>
            <w:r>
              <w:rPr>
                <w:rStyle w:val="IndexLink"/>
                <w:rtl w:val="true"/>
              </w:rPr>
              <w:tab/>
            </w:r>
            <w:r>
              <w:rPr>
                <w:rStyle w:val="IndexLink"/>
              </w:rPr>
              <w:t>64</w:t>
            </w:r>
          </w:hyperlink>
        </w:p>
        <w:p>
          <w:pPr>
            <w:pStyle w:val="Contents3"/>
            <w:tabs>
              <w:tab w:val="clear" w:pos="8459"/>
              <w:tab w:val="right" w:pos="9026" w:leader="dot"/>
            </w:tabs>
            <w:rPr/>
          </w:pPr>
          <w:hyperlink w:anchor="__RefHeading___Toc1583218_1479056682">
            <w:r>
              <w:rPr>
                <w:webHidden/>
                <w:rStyle w:val="IndexLink"/>
              </w:rPr>
              <w:t>16</w:t>
            </w:r>
            <w:r>
              <w:rPr>
                <w:rStyle w:val="IndexLink"/>
                <w:rtl w:val="true"/>
              </w:rPr>
              <w:t xml:space="preserve">. </w:t>
            </w:r>
            <w:r>
              <w:rPr>
                <w:rStyle w:val="IndexLink"/>
                <w:rtl w:val="true"/>
              </w:rPr>
              <w:t>نماز واقعی</w:t>
            </w:r>
            <w:r>
              <w:rPr>
                <w:rStyle w:val="IndexLink"/>
                <w:rtl w:val="true"/>
              </w:rPr>
              <w:tab/>
            </w:r>
            <w:r>
              <w:rPr>
                <w:rStyle w:val="IndexLink"/>
              </w:rPr>
              <w:t>65</w:t>
            </w:r>
          </w:hyperlink>
        </w:p>
        <w:p>
          <w:pPr>
            <w:pStyle w:val="Contents4"/>
            <w:tabs>
              <w:tab w:val="clear" w:pos="8176"/>
              <w:tab w:val="right" w:pos="9026" w:leader="dot"/>
            </w:tabs>
            <w:rPr/>
          </w:pPr>
          <w:hyperlink w:anchor="__RefHeading___Toc1583220_1479056682">
            <w:r>
              <w:rPr>
                <w:webHidden/>
                <w:rStyle w:val="IndexLink"/>
                <w:rtl w:val="true"/>
              </w:rPr>
              <w:t>راهبرد جلسه</w:t>
            </w:r>
            <w:r>
              <w:rPr>
                <w:rStyle w:val="IndexLink"/>
                <w:rtl w:val="true"/>
              </w:rPr>
              <w:tab/>
            </w:r>
            <w:r>
              <w:rPr>
                <w:rStyle w:val="IndexLink"/>
              </w:rPr>
              <w:t>65</w:t>
            </w:r>
          </w:hyperlink>
        </w:p>
        <w:p>
          <w:pPr>
            <w:pStyle w:val="Contents4"/>
            <w:tabs>
              <w:tab w:val="clear" w:pos="8176"/>
              <w:tab w:val="right" w:pos="9026" w:leader="dot"/>
            </w:tabs>
            <w:rPr/>
          </w:pPr>
          <w:hyperlink w:anchor="__RefHeading___Toc1583222_1479056682">
            <w:r>
              <w:rPr>
                <w:webHidden/>
                <w:rStyle w:val="IndexLink"/>
                <w:rtl w:val="true"/>
              </w:rPr>
              <w:t>جذابیت اولیه</w:t>
            </w:r>
            <w:r>
              <w:rPr>
                <w:rStyle w:val="IndexLink"/>
                <w:rtl w:val="true"/>
              </w:rPr>
              <w:tab/>
            </w:r>
            <w:r>
              <w:rPr>
                <w:rStyle w:val="IndexLink"/>
              </w:rPr>
              <w:t>65</w:t>
            </w:r>
          </w:hyperlink>
        </w:p>
        <w:p>
          <w:pPr>
            <w:pStyle w:val="Contents4"/>
            <w:tabs>
              <w:tab w:val="clear" w:pos="8176"/>
              <w:tab w:val="right" w:pos="9026" w:leader="dot"/>
            </w:tabs>
            <w:rPr/>
          </w:pPr>
          <w:hyperlink w:anchor="__RefHeading___Toc1583224_1479056682">
            <w:r>
              <w:rPr>
                <w:webHidden/>
                <w:rStyle w:val="IndexLink"/>
                <w:rtl w:val="true"/>
              </w:rPr>
              <w:t>بیان داستان</w:t>
            </w:r>
            <w:r>
              <w:rPr>
                <w:rStyle w:val="IndexLink"/>
                <w:rtl w:val="true"/>
              </w:rPr>
              <w:tab/>
            </w:r>
            <w:r>
              <w:rPr>
                <w:rStyle w:val="IndexLink"/>
              </w:rPr>
              <w:t>65</w:t>
            </w:r>
          </w:hyperlink>
        </w:p>
        <w:p>
          <w:pPr>
            <w:pStyle w:val="Contents4"/>
            <w:tabs>
              <w:tab w:val="clear" w:pos="8176"/>
              <w:tab w:val="right" w:pos="9026" w:leader="dot"/>
            </w:tabs>
            <w:rPr/>
          </w:pPr>
          <w:hyperlink w:anchor="__RefHeading___Toc1583226_1479056682">
            <w:r>
              <w:rPr>
                <w:webHidden/>
                <w:rStyle w:val="IndexLink"/>
                <w:rtl w:val="true"/>
              </w:rPr>
              <w:t>بیان داستان</w:t>
            </w:r>
            <w:r>
              <w:rPr>
                <w:rStyle w:val="IndexLink"/>
                <w:rtl w:val="true"/>
              </w:rPr>
              <w:tab/>
            </w:r>
            <w:r>
              <w:rPr>
                <w:rStyle w:val="IndexLink"/>
              </w:rPr>
              <w:t>67</w:t>
            </w:r>
          </w:hyperlink>
        </w:p>
        <w:p>
          <w:pPr>
            <w:pStyle w:val="Contents3"/>
            <w:tabs>
              <w:tab w:val="clear" w:pos="8459"/>
              <w:tab w:val="right" w:pos="9026" w:leader="dot"/>
            </w:tabs>
            <w:rPr/>
          </w:pPr>
          <w:hyperlink w:anchor="__RefHeading___Toc1583228_1479056682">
            <w:r>
              <w:rPr>
                <w:webHidden/>
                <w:rStyle w:val="IndexLink"/>
              </w:rPr>
              <w:t>17</w:t>
            </w:r>
            <w:r>
              <w:rPr>
                <w:rStyle w:val="IndexLink"/>
                <w:rtl w:val="true"/>
              </w:rPr>
              <w:t xml:space="preserve">. </w:t>
            </w:r>
            <w:r>
              <w:rPr>
                <w:rStyle w:val="IndexLink"/>
                <w:rtl w:val="true"/>
              </w:rPr>
              <w:t>عشق واقعی</w:t>
            </w:r>
            <w:r>
              <w:rPr>
                <w:rStyle w:val="IndexLink"/>
                <w:rtl w:val="true"/>
              </w:rPr>
              <w:tab/>
            </w:r>
            <w:r>
              <w:rPr>
                <w:rStyle w:val="IndexLink"/>
              </w:rPr>
              <w:t>69</w:t>
            </w:r>
          </w:hyperlink>
        </w:p>
        <w:p>
          <w:pPr>
            <w:pStyle w:val="Contents4"/>
            <w:tabs>
              <w:tab w:val="clear" w:pos="8176"/>
              <w:tab w:val="right" w:pos="9026" w:leader="dot"/>
            </w:tabs>
            <w:rPr/>
          </w:pPr>
          <w:hyperlink w:anchor="__RefHeading___Toc1583230_1479056682">
            <w:r>
              <w:rPr>
                <w:webHidden/>
                <w:rStyle w:val="IndexLink"/>
                <w:rtl w:val="true"/>
              </w:rPr>
              <w:t>راهبرد جلسه</w:t>
            </w:r>
            <w:r>
              <w:rPr>
                <w:rStyle w:val="IndexLink"/>
                <w:rtl w:val="true"/>
              </w:rPr>
              <w:tab/>
            </w:r>
            <w:r>
              <w:rPr>
                <w:rStyle w:val="IndexLink"/>
              </w:rPr>
              <w:t>69</w:t>
            </w:r>
          </w:hyperlink>
        </w:p>
        <w:p>
          <w:pPr>
            <w:pStyle w:val="Contents4"/>
            <w:tabs>
              <w:tab w:val="clear" w:pos="8176"/>
              <w:tab w:val="right" w:pos="9026" w:leader="dot"/>
            </w:tabs>
            <w:rPr/>
          </w:pPr>
          <w:hyperlink w:anchor="__RefHeading___Toc1583232_1479056682">
            <w:r>
              <w:rPr>
                <w:webHidden/>
                <w:rStyle w:val="IndexLink"/>
                <w:rtl w:val="true"/>
              </w:rPr>
              <w:t>جذابیت اولیه</w:t>
            </w:r>
            <w:r>
              <w:rPr>
                <w:rStyle w:val="IndexLink"/>
                <w:rtl w:val="true"/>
              </w:rPr>
              <w:tab/>
            </w:r>
            <w:r>
              <w:rPr>
                <w:rStyle w:val="IndexLink"/>
              </w:rPr>
              <w:t>69</w:t>
            </w:r>
          </w:hyperlink>
        </w:p>
        <w:p>
          <w:pPr>
            <w:pStyle w:val="Contents4"/>
            <w:tabs>
              <w:tab w:val="clear" w:pos="8176"/>
              <w:tab w:val="right" w:pos="9026" w:leader="dot"/>
            </w:tabs>
            <w:rPr/>
          </w:pPr>
          <w:hyperlink w:anchor="__RefHeading___Toc1583234_1479056682">
            <w:r>
              <w:rPr>
                <w:webHidden/>
                <w:rStyle w:val="IndexLink"/>
                <w:rtl w:val="true"/>
              </w:rPr>
              <w:t>پیوند با بحث</w:t>
            </w:r>
            <w:r>
              <w:rPr>
                <w:rStyle w:val="IndexLink"/>
                <w:rtl w:val="true"/>
              </w:rPr>
              <w:tab/>
            </w:r>
            <w:r>
              <w:rPr>
                <w:rStyle w:val="IndexLink"/>
              </w:rPr>
              <w:t>70</w:t>
            </w:r>
          </w:hyperlink>
        </w:p>
        <w:p>
          <w:pPr>
            <w:pStyle w:val="Contents4"/>
            <w:tabs>
              <w:tab w:val="clear" w:pos="8176"/>
              <w:tab w:val="right" w:pos="9026" w:leader="dot"/>
            </w:tabs>
            <w:rPr/>
          </w:pPr>
          <w:hyperlink w:anchor="__RefHeading___Toc1583236_1479056682">
            <w:r>
              <w:rPr>
                <w:webHidden/>
                <w:rStyle w:val="IndexLink"/>
                <w:rtl w:val="true"/>
              </w:rPr>
              <w:t>نتیجه گیری</w:t>
            </w:r>
            <w:r>
              <w:rPr>
                <w:rStyle w:val="IndexLink"/>
                <w:rtl w:val="true"/>
              </w:rPr>
              <w:tab/>
            </w:r>
            <w:r>
              <w:rPr>
                <w:rStyle w:val="IndexLink"/>
              </w:rPr>
              <w:t>70</w:t>
            </w:r>
          </w:hyperlink>
        </w:p>
        <w:p>
          <w:pPr>
            <w:pStyle w:val="Contents3"/>
            <w:tabs>
              <w:tab w:val="clear" w:pos="8459"/>
              <w:tab w:val="right" w:pos="9026" w:leader="dot"/>
            </w:tabs>
            <w:rPr/>
          </w:pPr>
          <w:hyperlink w:anchor="__RefHeading___Toc1583238_1479056682">
            <w:r>
              <w:rPr>
                <w:webHidden/>
                <w:rStyle w:val="IndexLink"/>
              </w:rPr>
              <w:t>18</w:t>
            </w:r>
            <w:r>
              <w:rPr>
                <w:rStyle w:val="IndexLink"/>
                <w:rtl w:val="true"/>
              </w:rPr>
              <w:t xml:space="preserve">. </w:t>
            </w:r>
            <w:r>
              <w:rPr>
                <w:rStyle w:val="IndexLink"/>
                <w:rtl w:val="true"/>
              </w:rPr>
              <w:t>گرگ به نمازم زده است</w:t>
            </w:r>
            <w:r>
              <w:rPr>
                <w:rStyle w:val="IndexLink"/>
                <w:rtl w:val="true"/>
              </w:rPr>
              <w:tab/>
            </w:r>
            <w:r>
              <w:rPr>
                <w:rStyle w:val="IndexLink"/>
              </w:rPr>
              <w:t>71</w:t>
            </w:r>
          </w:hyperlink>
        </w:p>
        <w:p>
          <w:pPr>
            <w:pStyle w:val="Contents4"/>
            <w:tabs>
              <w:tab w:val="clear" w:pos="8176"/>
              <w:tab w:val="right" w:pos="9026" w:leader="dot"/>
            </w:tabs>
            <w:rPr/>
          </w:pPr>
          <w:hyperlink w:anchor="__RefHeading___Toc1583240_1479056682">
            <w:r>
              <w:rPr>
                <w:webHidden/>
                <w:rStyle w:val="IndexLink"/>
                <w:rtl w:val="true"/>
              </w:rPr>
              <w:t>راهبرد جلسه</w:t>
            </w:r>
            <w:r>
              <w:rPr>
                <w:rStyle w:val="IndexLink"/>
                <w:rtl w:val="true"/>
              </w:rPr>
              <w:tab/>
            </w:r>
            <w:r>
              <w:rPr>
                <w:rStyle w:val="IndexLink"/>
              </w:rPr>
              <w:t>71</w:t>
            </w:r>
          </w:hyperlink>
        </w:p>
        <w:p>
          <w:pPr>
            <w:pStyle w:val="Contents4"/>
            <w:tabs>
              <w:tab w:val="clear" w:pos="8176"/>
              <w:tab w:val="right" w:pos="9026" w:leader="dot"/>
            </w:tabs>
            <w:rPr/>
          </w:pPr>
          <w:hyperlink w:anchor="__RefHeading___Toc1583242_1479056682">
            <w:r>
              <w:rPr>
                <w:webHidden/>
                <w:rStyle w:val="IndexLink"/>
                <w:rtl w:val="true"/>
              </w:rPr>
              <w:t>جذابیت اولیه</w:t>
            </w:r>
            <w:r>
              <w:rPr>
                <w:rStyle w:val="IndexLink"/>
                <w:rtl w:val="true"/>
              </w:rPr>
              <w:tab/>
            </w:r>
            <w:r>
              <w:rPr>
                <w:rStyle w:val="IndexLink"/>
              </w:rPr>
              <w:t>71</w:t>
            </w:r>
          </w:hyperlink>
        </w:p>
        <w:p>
          <w:pPr>
            <w:pStyle w:val="Contents4"/>
            <w:tabs>
              <w:tab w:val="clear" w:pos="8176"/>
              <w:tab w:val="right" w:pos="9026" w:leader="dot"/>
            </w:tabs>
            <w:rPr/>
          </w:pPr>
          <w:hyperlink w:anchor="__RefHeading___Toc1583244_1479056682">
            <w:r>
              <w:rPr>
                <w:webHidden/>
                <w:rStyle w:val="IndexLink"/>
                <w:rtl w:val="true"/>
              </w:rPr>
              <w:t>شعر</w:t>
            </w:r>
            <w:r>
              <w:rPr>
                <w:rStyle w:val="IndexLink"/>
                <w:rtl w:val="true"/>
              </w:rPr>
              <w:tab/>
            </w:r>
            <w:r>
              <w:rPr>
                <w:rStyle w:val="IndexLink"/>
              </w:rPr>
              <w:t>72</w:t>
            </w:r>
          </w:hyperlink>
        </w:p>
        <w:p>
          <w:pPr>
            <w:pStyle w:val="Contents4"/>
            <w:tabs>
              <w:tab w:val="clear" w:pos="8176"/>
              <w:tab w:val="right" w:pos="9026" w:leader="dot"/>
            </w:tabs>
            <w:rPr/>
          </w:pPr>
          <w:hyperlink w:anchor="__RefHeading___Toc1583246_1479056682">
            <w:r>
              <w:rPr>
                <w:webHidden/>
                <w:rStyle w:val="IndexLink"/>
                <w:rtl w:val="true"/>
              </w:rPr>
              <w:t>نتیجه گیری</w:t>
            </w:r>
            <w:r>
              <w:rPr>
                <w:rStyle w:val="IndexLink"/>
                <w:rtl w:val="true"/>
              </w:rPr>
              <w:tab/>
            </w:r>
            <w:r>
              <w:rPr>
                <w:rStyle w:val="IndexLink"/>
              </w:rPr>
              <w:t>72</w:t>
            </w:r>
          </w:hyperlink>
        </w:p>
        <w:p>
          <w:pPr>
            <w:pStyle w:val="Contents3"/>
            <w:tabs>
              <w:tab w:val="clear" w:pos="8459"/>
              <w:tab w:val="right" w:pos="9026" w:leader="dot"/>
            </w:tabs>
            <w:rPr/>
          </w:pPr>
          <w:hyperlink w:anchor="__RefHeading___Toc1583248_1479056682">
            <w:r>
              <w:rPr>
                <w:webHidden/>
                <w:rStyle w:val="IndexLink"/>
              </w:rPr>
              <w:t>19</w:t>
            </w:r>
            <w:r>
              <w:rPr>
                <w:rStyle w:val="IndexLink"/>
                <w:rtl w:val="true"/>
              </w:rPr>
              <w:t xml:space="preserve">. </w:t>
            </w:r>
            <w:r>
              <w:rPr>
                <w:rStyle w:val="IndexLink"/>
                <w:rtl w:val="true"/>
              </w:rPr>
              <w:t>خدای دیدنی</w:t>
            </w:r>
            <w:r>
              <w:rPr>
                <w:rStyle w:val="IndexLink"/>
                <w:rtl w:val="true"/>
              </w:rPr>
              <w:tab/>
            </w:r>
            <w:r>
              <w:rPr>
                <w:rStyle w:val="IndexLink"/>
              </w:rPr>
              <w:t>74</w:t>
            </w:r>
          </w:hyperlink>
        </w:p>
        <w:p>
          <w:pPr>
            <w:pStyle w:val="Contents4"/>
            <w:tabs>
              <w:tab w:val="clear" w:pos="8176"/>
              <w:tab w:val="right" w:pos="9026" w:leader="dot"/>
            </w:tabs>
            <w:rPr/>
          </w:pPr>
          <w:hyperlink w:anchor="__RefHeading___Toc1583250_1479056682">
            <w:r>
              <w:rPr>
                <w:webHidden/>
                <w:rStyle w:val="IndexLink"/>
                <w:rtl w:val="true"/>
              </w:rPr>
              <w:t>راهبرد جلسه</w:t>
            </w:r>
            <w:r>
              <w:rPr>
                <w:rStyle w:val="IndexLink"/>
                <w:rtl w:val="true"/>
              </w:rPr>
              <w:tab/>
            </w:r>
            <w:r>
              <w:rPr>
                <w:rStyle w:val="IndexLink"/>
              </w:rPr>
              <w:t>74</w:t>
            </w:r>
          </w:hyperlink>
        </w:p>
        <w:p>
          <w:pPr>
            <w:pStyle w:val="Contents4"/>
            <w:tabs>
              <w:tab w:val="clear" w:pos="8176"/>
              <w:tab w:val="right" w:pos="9026" w:leader="dot"/>
            </w:tabs>
            <w:rPr/>
          </w:pPr>
          <w:hyperlink w:anchor="__RefHeading___Toc1583252_1479056682">
            <w:r>
              <w:rPr>
                <w:webHidden/>
                <w:rStyle w:val="IndexLink"/>
                <w:rtl w:val="true"/>
              </w:rPr>
              <w:t>جذابیت اولیه</w:t>
            </w:r>
            <w:r>
              <w:rPr>
                <w:rStyle w:val="IndexLink"/>
                <w:rtl w:val="true"/>
              </w:rPr>
              <w:tab/>
            </w:r>
            <w:r>
              <w:rPr>
                <w:rStyle w:val="IndexLink"/>
              </w:rPr>
              <w:t>74</w:t>
            </w:r>
          </w:hyperlink>
        </w:p>
        <w:p>
          <w:pPr>
            <w:pStyle w:val="Contents4"/>
            <w:tabs>
              <w:tab w:val="clear" w:pos="8176"/>
              <w:tab w:val="right" w:pos="9026" w:leader="dot"/>
            </w:tabs>
            <w:rPr/>
          </w:pPr>
          <w:hyperlink w:anchor="__RefHeading___Toc1583254_1479056682">
            <w:r>
              <w:rPr>
                <w:webHidden/>
                <w:rStyle w:val="IndexLink"/>
                <w:rtl w:val="true"/>
              </w:rPr>
              <w:t>سؤال</w:t>
            </w:r>
            <w:r>
              <w:rPr>
                <w:rStyle w:val="IndexLink"/>
                <w:rtl w:val="true"/>
              </w:rPr>
              <w:tab/>
            </w:r>
            <w:r>
              <w:rPr>
                <w:rStyle w:val="IndexLink"/>
              </w:rPr>
              <w:t>74</w:t>
            </w:r>
          </w:hyperlink>
        </w:p>
        <w:p>
          <w:pPr>
            <w:pStyle w:val="Contents4"/>
            <w:tabs>
              <w:tab w:val="clear" w:pos="8176"/>
              <w:tab w:val="right" w:pos="9026" w:leader="dot"/>
            </w:tabs>
            <w:rPr/>
          </w:pPr>
          <w:hyperlink w:anchor="__RefHeading___Toc1583256_1479056682">
            <w:r>
              <w:rPr>
                <w:webHidden/>
                <w:rStyle w:val="IndexLink"/>
                <w:rtl w:val="true"/>
              </w:rPr>
              <w:t>خدای دیدنی</w:t>
            </w:r>
            <w:r>
              <w:rPr>
                <w:rStyle w:val="IndexLink"/>
                <w:rtl w:val="true"/>
              </w:rPr>
              <w:tab/>
            </w:r>
            <w:r>
              <w:rPr>
                <w:rStyle w:val="IndexLink"/>
              </w:rPr>
              <w:t>74</w:t>
            </w:r>
          </w:hyperlink>
        </w:p>
        <w:p>
          <w:pPr>
            <w:pStyle w:val="Contents4"/>
            <w:tabs>
              <w:tab w:val="clear" w:pos="8176"/>
              <w:tab w:val="right" w:pos="9026" w:leader="dot"/>
            </w:tabs>
            <w:rPr/>
          </w:pPr>
          <w:hyperlink w:anchor="__RefHeading___Toc1583258_1479056682">
            <w:r>
              <w:rPr>
                <w:webHidden/>
                <w:rStyle w:val="IndexLink"/>
                <w:rtl w:val="true"/>
              </w:rPr>
              <w:t>نتیجه گیری</w:t>
            </w:r>
            <w:r>
              <w:rPr>
                <w:rStyle w:val="IndexLink"/>
                <w:rtl w:val="true"/>
              </w:rPr>
              <w:tab/>
            </w:r>
            <w:r>
              <w:rPr>
                <w:rStyle w:val="IndexLink"/>
              </w:rPr>
              <w:t>75</w:t>
            </w:r>
          </w:hyperlink>
        </w:p>
        <w:p>
          <w:pPr>
            <w:pStyle w:val="Contents3"/>
            <w:tabs>
              <w:tab w:val="clear" w:pos="8459"/>
              <w:tab w:val="right" w:pos="9026" w:leader="dot"/>
            </w:tabs>
            <w:rPr/>
          </w:pPr>
          <w:hyperlink w:anchor="__RefHeading___Toc1583260_1479056682">
            <w:r>
              <w:rPr>
                <w:webHidden/>
                <w:rStyle w:val="IndexLink"/>
              </w:rPr>
              <w:t>20</w:t>
            </w:r>
            <w:r>
              <w:rPr>
                <w:rStyle w:val="IndexLink"/>
                <w:rtl w:val="true"/>
              </w:rPr>
              <w:t xml:space="preserve">. </w:t>
            </w:r>
            <w:r>
              <w:rPr>
                <w:rStyle w:val="IndexLink"/>
                <w:rtl w:val="true"/>
              </w:rPr>
              <w:t>رانندة شاکی</w:t>
            </w:r>
            <w:r>
              <w:rPr>
                <w:rStyle w:val="IndexLink"/>
                <w:rtl w:val="true"/>
              </w:rPr>
              <w:tab/>
            </w:r>
            <w:r>
              <w:rPr>
                <w:rStyle w:val="IndexLink"/>
              </w:rPr>
              <w:t>76</w:t>
            </w:r>
          </w:hyperlink>
        </w:p>
        <w:p>
          <w:pPr>
            <w:pStyle w:val="Contents4"/>
            <w:tabs>
              <w:tab w:val="clear" w:pos="8176"/>
              <w:tab w:val="right" w:pos="9026" w:leader="dot"/>
            </w:tabs>
            <w:rPr/>
          </w:pPr>
          <w:hyperlink w:anchor="__RefHeading___Toc1583262_1479056682">
            <w:r>
              <w:rPr>
                <w:webHidden/>
                <w:rStyle w:val="IndexLink"/>
                <w:rtl w:val="true"/>
              </w:rPr>
              <w:t>راهبرد جلسه</w:t>
            </w:r>
            <w:r>
              <w:rPr>
                <w:rStyle w:val="IndexLink"/>
                <w:rtl w:val="true"/>
              </w:rPr>
              <w:tab/>
            </w:r>
            <w:r>
              <w:rPr>
                <w:rStyle w:val="IndexLink"/>
              </w:rPr>
              <w:t>76</w:t>
            </w:r>
          </w:hyperlink>
        </w:p>
        <w:p>
          <w:pPr>
            <w:pStyle w:val="Contents4"/>
            <w:tabs>
              <w:tab w:val="clear" w:pos="8176"/>
              <w:tab w:val="right" w:pos="9026" w:leader="dot"/>
            </w:tabs>
            <w:rPr/>
          </w:pPr>
          <w:hyperlink w:anchor="__RefHeading___Toc1583264_1479056682">
            <w:r>
              <w:rPr>
                <w:webHidden/>
                <w:rStyle w:val="IndexLink"/>
                <w:rtl w:val="true"/>
              </w:rPr>
              <w:t>جذابیت اولیه</w:t>
            </w:r>
            <w:r>
              <w:rPr>
                <w:rStyle w:val="IndexLink"/>
                <w:rtl w:val="true"/>
              </w:rPr>
              <w:tab/>
            </w:r>
            <w:r>
              <w:rPr>
                <w:rStyle w:val="IndexLink"/>
              </w:rPr>
              <w:t>76</w:t>
            </w:r>
          </w:hyperlink>
        </w:p>
        <w:p>
          <w:pPr>
            <w:pStyle w:val="Contents4"/>
            <w:tabs>
              <w:tab w:val="clear" w:pos="8176"/>
              <w:tab w:val="right" w:pos="9026" w:leader="dot"/>
            </w:tabs>
            <w:rPr/>
          </w:pPr>
          <w:hyperlink w:anchor="__RefHeading___Toc1583266_1479056682">
            <w:r>
              <w:rPr>
                <w:webHidden/>
                <w:rStyle w:val="IndexLink"/>
                <w:rtl w:val="true"/>
              </w:rPr>
              <w:t>یادخدا</w:t>
            </w:r>
            <w:r>
              <w:rPr>
                <w:rStyle w:val="IndexLink"/>
                <w:rtl w:val="true"/>
              </w:rPr>
              <w:tab/>
            </w:r>
            <w:r>
              <w:rPr>
                <w:rStyle w:val="IndexLink"/>
              </w:rPr>
              <w:t>77</w:t>
            </w:r>
          </w:hyperlink>
        </w:p>
        <w:p>
          <w:pPr>
            <w:pStyle w:val="Contents4"/>
            <w:tabs>
              <w:tab w:val="clear" w:pos="8176"/>
              <w:tab w:val="right" w:pos="9026" w:leader="dot"/>
            </w:tabs>
            <w:rPr/>
          </w:pPr>
          <w:hyperlink w:anchor="__RefHeading___Toc1583268_1479056682">
            <w:r>
              <w:rPr>
                <w:webHidden/>
                <w:rStyle w:val="IndexLink"/>
                <w:rtl w:val="true"/>
              </w:rPr>
              <w:t>نتیجه گیری</w:t>
            </w:r>
            <w:r>
              <w:rPr>
                <w:rStyle w:val="IndexLink"/>
                <w:rtl w:val="true"/>
              </w:rPr>
              <w:tab/>
            </w:r>
            <w:r>
              <w:rPr>
                <w:rStyle w:val="IndexLink"/>
              </w:rPr>
              <w:t>77</w:t>
            </w:r>
          </w:hyperlink>
        </w:p>
        <w:p>
          <w:pPr>
            <w:pStyle w:val="Contents3"/>
            <w:tabs>
              <w:tab w:val="clear" w:pos="8459"/>
              <w:tab w:val="right" w:pos="9026" w:leader="dot"/>
            </w:tabs>
            <w:rPr/>
          </w:pPr>
          <w:hyperlink w:anchor="__RefHeading___Toc1583270_1479056682">
            <w:r>
              <w:rPr>
                <w:webHidden/>
                <w:rStyle w:val="IndexLink"/>
              </w:rPr>
              <w:t>21</w:t>
            </w:r>
            <w:r>
              <w:rPr>
                <w:rStyle w:val="IndexLink"/>
                <w:rtl w:val="true"/>
              </w:rPr>
              <w:t xml:space="preserve">. </w:t>
            </w:r>
            <w:r>
              <w:rPr>
                <w:rStyle w:val="IndexLink"/>
                <w:rtl w:val="true"/>
              </w:rPr>
              <w:t>نماز در آیین یهود از منظر قرآن</w:t>
            </w:r>
            <w:r>
              <w:rPr>
                <w:rStyle w:val="IndexLink"/>
                <w:rtl w:val="true"/>
              </w:rPr>
              <w:tab/>
            </w:r>
            <w:r>
              <w:rPr>
                <w:rStyle w:val="IndexLink"/>
              </w:rPr>
              <w:t>78</w:t>
            </w:r>
          </w:hyperlink>
        </w:p>
        <w:p>
          <w:pPr>
            <w:pStyle w:val="Contents4"/>
            <w:tabs>
              <w:tab w:val="clear" w:pos="8176"/>
              <w:tab w:val="right" w:pos="9026" w:leader="dot"/>
            </w:tabs>
            <w:rPr/>
          </w:pPr>
          <w:hyperlink w:anchor="__RefHeading___Toc1583272_1479056682">
            <w:r>
              <w:rPr>
                <w:webHidden/>
                <w:rStyle w:val="IndexLink"/>
                <w:rtl w:val="true"/>
              </w:rPr>
              <w:t>راهبرد جلسه</w:t>
            </w:r>
            <w:r>
              <w:rPr>
                <w:rStyle w:val="IndexLink"/>
                <w:rtl w:val="true"/>
              </w:rPr>
              <w:tab/>
            </w:r>
            <w:r>
              <w:rPr>
                <w:rStyle w:val="IndexLink"/>
              </w:rPr>
              <w:t>78</w:t>
            </w:r>
          </w:hyperlink>
        </w:p>
        <w:p>
          <w:pPr>
            <w:pStyle w:val="Contents4"/>
            <w:tabs>
              <w:tab w:val="clear" w:pos="8176"/>
              <w:tab w:val="right" w:pos="9026" w:leader="dot"/>
            </w:tabs>
            <w:rPr/>
          </w:pPr>
          <w:hyperlink w:anchor="__RefHeading___Toc1583274_1479056682">
            <w:r>
              <w:rPr>
                <w:webHidden/>
                <w:rStyle w:val="IndexLink"/>
                <w:rtl w:val="true"/>
              </w:rPr>
              <w:t>جذابیت اولیه</w:t>
            </w:r>
            <w:r>
              <w:rPr>
                <w:rStyle w:val="IndexLink"/>
                <w:rtl w:val="true"/>
              </w:rPr>
              <w:tab/>
            </w:r>
            <w:r>
              <w:rPr>
                <w:rStyle w:val="IndexLink"/>
              </w:rPr>
              <w:t>78</w:t>
            </w:r>
          </w:hyperlink>
        </w:p>
        <w:p>
          <w:pPr>
            <w:pStyle w:val="Contents4"/>
            <w:tabs>
              <w:tab w:val="clear" w:pos="8176"/>
              <w:tab w:val="right" w:pos="9026" w:leader="dot"/>
            </w:tabs>
            <w:rPr/>
          </w:pPr>
          <w:hyperlink w:anchor="__RefHeading___Toc1583276_1479056682">
            <w:r>
              <w:rPr>
                <w:webHidden/>
                <w:rStyle w:val="IndexLink"/>
                <w:rtl w:val="true"/>
              </w:rPr>
              <w:t>نتیجه گیری</w:t>
            </w:r>
            <w:r>
              <w:rPr>
                <w:rStyle w:val="IndexLink"/>
                <w:rtl w:val="true"/>
              </w:rPr>
              <w:tab/>
            </w:r>
            <w:r>
              <w:rPr>
                <w:rStyle w:val="IndexLink"/>
              </w:rPr>
              <w:t>80</w:t>
            </w:r>
          </w:hyperlink>
        </w:p>
        <w:p>
          <w:pPr>
            <w:pStyle w:val="Contents3"/>
            <w:tabs>
              <w:tab w:val="clear" w:pos="8459"/>
              <w:tab w:val="right" w:pos="9026" w:leader="dot"/>
            </w:tabs>
            <w:rPr/>
          </w:pPr>
          <w:hyperlink w:anchor="__RefHeading___Toc1583278_1479056682">
            <w:r>
              <w:rPr>
                <w:webHidden/>
                <w:rStyle w:val="IndexLink"/>
              </w:rPr>
              <w:t>22</w:t>
            </w:r>
            <w:r>
              <w:rPr>
                <w:rStyle w:val="IndexLink"/>
                <w:rtl w:val="true"/>
              </w:rPr>
              <w:t xml:space="preserve">. </w:t>
            </w:r>
            <w:r>
              <w:rPr>
                <w:rStyle w:val="IndexLink"/>
                <w:rtl w:val="true"/>
              </w:rPr>
              <w:t>نماز مسیحیان</w:t>
            </w:r>
            <w:r>
              <w:rPr>
                <w:rStyle w:val="IndexLink"/>
                <w:rtl w:val="true"/>
              </w:rPr>
              <w:tab/>
            </w:r>
            <w:r>
              <w:rPr>
                <w:rStyle w:val="IndexLink"/>
              </w:rPr>
              <w:t>81</w:t>
            </w:r>
          </w:hyperlink>
        </w:p>
        <w:p>
          <w:pPr>
            <w:pStyle w:val="Contents4"/>
            <w:tabs>
              <w:tab w:val="clear" w:pos="8176"/>
              <w:tab w:val="right" w:pos="9026" w:leader="dot"/>
            </w:tabs>
            <w:rPr/>
          </w:pPr>
          <w:hyperlink w:anchor="__RefHeading___Toc1583280_1479056682">
            <w:r>
              <w:rPr>
                <w:webHidden/>
                <w:rStyle w:val="IndexLink"/>
                <w:rtl w:val="true"/>
              </w:rPr>
              <w:t>راهبرد جلسه</w:t>
            </w:r>
            <w:r>
              <w:rPr>
                <w:rStyle w:val="IndexLink"/>
                <w:rtl w:val="true"/>
              </w:rPr>
              <w:tab/>
            </w:r>
            <w:r>
              <w:rPr>
                <w:rStyle w:val="IndexLink"/>
              </w:rPr>
              <w:t>81</w:t>
            </w:r>
          </w:hyperlink>
        </w:p>
        <w:p>
          <w:pPr>
            <w:pStyle w:val="Contents4"/>
            <w:tabs>
              <w:tab w:val="clear" w:pos="8176"/>
              <w:tab w:val="right" w:pos="9026" w:leader="dot"/>
            </w:tabs>
            <w:rPr/>
          </w:pPr>
          <w:hyperlink w:anchor="__RefHeading___Toc1583282_1479056682">
            <w:r>
              <w:rPr>
                <w:webHidden/>
                <w:rStyle w:val="IndexLink"/>
                <w:rtl w:val="true"/>
              </w:rPr>
              <w:t>جذابیت اولیه</w:t>
            </w:r>
            <w:r>
              <w:rPr>
                <w:rStyle w:val="IndexLink"/>
                <w:rtl w:val="true"/>
              </w:rPr>
              <w:tab/>
            </w:r>
            <w:r>
              <w:rPr>
                <w:rStyle w:val="IndexLink"/>
              </w:rPr>
              <w:t>81</w:t>
            </w:r>
          </w:hyperlink>
        </w:p>
        <w:p>
          <w:pPr>
            <w:pStyle w:val="Contents4"/>
            <w:tabs>
              <w:tab w:val="clear" w:pos="8176"/>
              <w:tab w:val="right" w:pos="9026" w:leader="dot"/>
            </w:tabs>
            <w:rPr/>
          </w:pPr>
          <w:hyperlink w:anchor="__RefHeading___Toc1583284_1479056682">
            <w:r>
              <w:rPr>
                <w:webHidden/>
                <w:rStyle w:val="IndexLink"/>
                <w:rtl w:val="true"/>
              </w:rPr>
              <w:t>پیامبر در معراج</w:t>
            </w:r>
            <w:r>
              <w:rPr>
                <w:rStyle w:val="IndexLink"/>
                <w:rtl w:val="true"/>
              </w:rPr>
              <w:tab/>
            </w:r>
            <w:r>
              <w:rPr>
                <w:rStyle w:val="IndexLink"/>
              </w:rPr>
              <w:t>82</w:t>
            </w:r>
          </w:hyperlink>
        </w:p>
        <w:p>
          <w:pPr>
            <w:pStyle w:val="Contents4"/>
            <w:tabs>
              <w:tab w:val="clear" w:pos="8176"/>
              <w:tab w:val="right" w:pos="9026" w:leader="dot"/>
            </w:tabs>
            <w:rPr/>
          </w:pPr>
          <w:hyperlink w:anchor="__RefHeading___Toc1583286_1479056682">
            <w:r>
              <w:rPr>
                <w:webHidden/>
                <w:rStyle w:val="IndexLink"/>
                <w:rtl w:val="true"/>
              </w:rPr>
              <w:t>نتیجه گیری</w:t>
            </w:r>
            <w:r>
              <w:rPr>
                <w:rStyle w:val="IndexLink"/>
                <w:rtl w:val="true"/>
              </w:rPr>
              <w:tab/>
            </w:r>
            <w:r>
              <w:rPr>
                <w:rStyle w:val="IndexLink"/>
              </w:rPr>
              <w:t>82</w:t>
            </w:r>
          </w:hyperlink>
        </w:p>
        <w:p>
          <w:pPr>
            <w:pStyle w:val="Contents2"/>
            <w:tabs>
              <w:tab w:val="clear" w:pos="8743"/>
              <w:tab w:val="right" w:pos="9026" w:leader="dot"/>
            </w:tabs>
            <w:rPr/>
          </w:pPr>
          <w:hyperlink w:anchor="__RefHeading___Toc1583288_1479056682">
            <w:r>
              <w:rPr>
                <w:webHidden/>
                <w:rStyle w:val="IndexLink"/>
                <w:rtl w:val="true"/>
              </w:rPr>
              <w:t>فصل سوم</w:t>
            </w:r>
            <w:r>
              <w:rPr>
                <w:rStyle w:val="IndexLink"/>
                <w:rtl w:val="true"/>
              </w:rPr>
              <w:t xml:space="preserve">: </w:t>
            </w:r>
            <w:r>
              <w:rPr>
                <w:rStyle w:val="IndexLink"/>
                <w:rtl w:val="true"/>
              </w:rPr>
              <w:t>چرانماز؟</w:t>
            </w:r>
            <w:r>
              <w:rPr>
                <w:rStyle w:val="IndexLink"/>
                <w:rtl w:val="true"/>
              </w:rPr>
              <w:tab/>
            </w:r>
            <w:r>
              <w:rPr>
                <w:rStyle w:val="IndexLink"/>
              </w:rPr>
              <w:t>85</w:t>
            </w:r>
          </w:hyperlink>
        </w:p>
        <w:p>
          <w:pPr>
            <w:pStyle w:val="Contents3"/>
            <w:tabs>
              <w:tab w:val="clear" w:pos="8459"/>
              <w:tab w:val="right" w:pos="9026" w:leader="dot"/>
            </w:tabs>
            <w:rPr/>
          </w:pPr>
          <w:hyperlink w:anchor="__RefHeading___Toc1583290_1479056682">
            <w:r>
              <w:rPr>
                <w:webHidden/>
                <w:rStyle w:val="IndexLink"/>
              </w:rPr>
              <w:t>23</w:t>
            </w:r>
            <w:r>
              <w:rPr>
                <w:rStyle w:val="IndexLink"/>
                <w:rtl w:val="true"/>
              </w:rPr>
              <w:t xml:space="preserve">. </w:t>
            </w:r>
            <w:r>
              <w:rPr>
                <w:rStyle w:val="IndexLink"/>
                <w:rtl w:val="true"/>
              </w:rPr>
              <w:t>ملاقات</w:t>
            </w:r>
            <w:r>
              <w:rPr>
                <w:rStyle w:val="IndexLink"/>
                <w:rtl w:val="true"/>
              </w:rPr>
              <w:tab/>
            </w:r>
            <w:r>
              <w:rPr>
                <w:rStyle w:val="IndexLink"/>
              </w:rPr>
              <w:t>85</w:t>
            </w:r>
          </w:hyperlink>
        </w:p>
        <w:p>
          <w:pPr>
            <w:pStyle w:val="Contents4"/>
            <w:tabs>
              <w:tab w:val="clear" w:pos="8176"/>
              <w:tab w:val="right" w:pos="9026" w:leader="dot"/>
            </w:tabs>
            <w:rPr/>
          </w:pPr>
          <w:hyperlink w:anchor="__RefHeading___Toc1583292_1479056682">
            <w:r>
              <w:rPr>
                <w:webHidden/>
                <w:rStyle w:val="IndexLink"/>
                <w:rtl w:val="true"/>
              </w:rPr>
              <w:t>راهبرد جلسه</w:t>
            </w:r>
            <w:r>
              <w:rPr>
                <w:rStyle w:val="IndexLink"/>
                <w:rtl w:val="true"/>
              </w:rPr>
              <w:tab/>
            </w:r>
            <w:r>
              <w:rPr>
                <w:rStyle w:val="IndexLink"/>
              </w:rPr>
              <w:t>85</w:t>
            </w:r>
          </w:hyperlink>
        </w:p>
        <w:p>
          <w:pPr>
            <w:pStyle w:val="Contents4"/>
            <w:tabs>
              <w:tab w:val="clear" w:pos="8176"/>
              <w:tab w:val="right" w:pos="9026" w:leader="dot"/>
            </w:tabs>
            <w:rPr/>
          </w:pPr>
          <w:hyperlink w:anchor="__RefHeading___Toc1583294_1479056682">
            <w:r>
              <w:rPr>
                <w:webHidden/>
                <w:rStyle w:val="IndexLink"/>
                <w:rtl w:val="true"/>
              </w:rPr>
              <w:t>جذابیت اولیه</w:t>
            </w:r>
            <w:r>
              <w:rPr>
                <w:rStyle w:val="IndexLink"/>
                <w:rtl w:val="true"/>
              </w:rPr>
              <w:tab/>
            </w:r>
            <w:r>
              <w:rPr>
                <w:rStyle w:val="IndexLink"/>
              </w:rPr>
              <w:t>85</w:t>
            </w:r>
          </w:hyperlink>
        </w:p>
        <w:p>
          <w:pPr>
            <w:pStyle w:val="Contents4"/>
            <w:tabs>
              <w:tab w:val="clear" w:pos="8176"/>
              <w:tab w:val="right" w:pos="9026" w:leader="dot"/>
            </w:tabs>
            <w:rPr/>
          </w:pPr>
          <w:hyperlink w:anchor="__RefHeading___Toc1583296_1479056682">
            <w:r>
              <w:rPr>
                <w:webHidden/>
                <w:rStyle w:val="IndexLink"/>
                <w:rtl w:val="true"/>
              </w:rPr>
              <w:t>خدا بالاترین مقام</w:t>
            </w:r>
            <w:r>
              <w:rPr>
                <w:rStyle w:val="IndexLink"/>
                <w:rtl w:val="true"/>
              </w:rPr>
              <w:tab/>
            </w:r>
            <w:r>
              <w:rPr>
                <w:rStyle w:val="IndexLink"/>
              </w:rPr>
              <w:t>85</w:t>
            </w:r>
          </w:hyperlink>
        </w:p>
        <w:p>
          <w:pPr>
            <w:pStyle w:val="Contents4"/>
            <w:tabs>
              <w:tab w:val="clear" w:pos="8176"/>
              <w:tab w:val="right" w:pos="9026" w:leader="dot"/>
            </w:tabs>
            <w:rPr/>
          </w:pPr>
          <w:hyperlink w:anchor="__RefHeading___Toc1583298_1479056682">
            <w:r>
              <w:rPr>
                <w:webHidden/>
                <w:rStyle w:val="IndexLink"/>
                <w:rtl w:val="true"/>
              </w:rPr>
              <w:t>نتیجه گیری</w:t>
            </w:r>
            <w:r>
              <w:rPr>
                <w:rStyle w:val="IndexLink"/>
                <w:rtl w:val="true"/>
              </w:rPr>
              <w:tab/>
            </w:r>
            <w:r>
              <w:rPr>
                <w:rStyle w:val="IndexLink"/>
              </w:rPr>
              <w:t>86</w:t>
            </w:r>
          </w:hyperlink>
        </w:p>
        <w:p>
          <w:pPr>
            <w:pStyle w:val="Contents3"/>
            <w:tabs>
              <w:tab w:val="clear" w:pos="8459"/>
              <w:tab w:val="right" w:pos="9026" w:leader="dot"/>
            </w:tabs>
            <w:rPr/>
          </w:pPr>
          <w:hyperlink w:anchor="__RefHeading___Toc1583300_1479056682">
            <w:r>
              <w:rPr>
                <w:webHidden/>
                <w:rStyle w:val="IndexLink"/>
              </w:rPr>
              <w:t>24</w:t>
            </w:r>
            <w:r>
              <w:rPr>
                <w:rStyle w:val="IndexLink"/>
                <w:rtl w:val="true"/>
              </w:rPr>
              <w:t xml:space="preserve">. </w:t>
            </w:r>
            <w:r>
              <w:rPr>
                <w:rStyle w:val="IndexLink"/>
                <w:rtl w:val="true"/>
              </w:rPr>
              <w:t>بندگی مسیر پیروزی</w:t>
            </w:r>
            <w:r>
              <w:rPr>
                <w:rStyle w:val="IndexLink"/>
                <w:rtl w:val="true"/>
              </w:rPr>
              <w:tab/>
            </w:r>
            <w:r>
              <w:rPr>
                <w:rStyle w:val="IndexLink"/>
              </w:rPr>
              <w:t>87</w:t>
            </w:r>
          </w:hyperlink>
        </w:p>
        <w:p>
          <w:pPr>
            <w:pStyle w:val="Contents4"/>
            <w:tabs>
              <w:tab w:val="clear" w:pos="8176"/>
              <w:tab w:val="right" w:pos="9026" w:leader="dot"/>
            </w:tabs>
            <w:rPr/>
          </w:pPr>
          <w:hyperlink w:anchor="__RefHeading___Toc1583302_1479056682">
            <w:r>
              <w:rPr>
                <w:webHidden/>
                <w:rStyle w:val="IndexLink"/>
                <w:rtl w:val="true"/>
              </w:rPr>
              <w:t>راهبرد جلسه</w:t>
            </w:r>
            <w:r>
              <w:rPr>
                <w:rStyle w:val="IndexLink"/>
                <w:rtl w:val="true"/>
              </w:rPr>
              <w:tab/>
            </w:r>
            <w:r>
              <w:rPr>
                <w:rStyle w:val="IndexLink"/>
              </w:rPr>
              <w:t>87</w:t>
            </w:r>
          </w:hyperlink>
        </w:p>
        <w:p>
          <w:pPr>
            <w:pStyle w:val="Contents4"/>
            <w:tabs>
              <w:tab w:val="clear" w:pos="8176"/>
              <w:tab w:val="right" w:pos="9026" w:leader="dot"/>
            </w:tabs>
            <w:rPr/>
          </w:pPr>
          <w:hyperlink w:anchor="__RefHeading___Toc1583304_1479056682">
            <w:r>
              <w:rPr>
                <w:webHidden/>
                <w:rStyle w:val="IndexLink"/>
                <w:rtl w:val="true"/>
              </w:rPr>
              <w:t>جذابیت اولیه</w:t>
            </w:r>
            <w:r>
              <w:rPr>
                <w:rStyle w:val="IndexLink"/>
                <w:rtl w:val="true"/>
              </w:rPr>
              <w:tab/>
            </w:r>
            <w:r>
              <w:rPr>
                <w:rStyle w:val="IndexLink"/>
              </w:rPr>
              <w:t>87</w:t>
            </w:r>
          </w:hyperlink>
        </w:p>
        <w:p>
          <w:pPr>
            <w:pStyle w:val="Contents4"/>
            <w:tabs>
              <w:tab w:val="clear" w:pos="8176"/>
              <w:tab w:val="right" w:pos="9026" w:leader="dot"/>
            </w:tabs>
            <w:rPr/>
          </w:pPr>
          <w:hyperlink w:anchor="__RefHeading___Toc1583306_1479056682">
            <w:r>
              <w:rPr>
                <w:webHidden/>
                <w:rStyle w:val="IndexLink"/>
                <w:rtl w:val="true"/>
              </w:rPr>
              <w:t>عشق واطاعت</w:t>
            </w:r>
            <w:r>
              <w:rPr>
                <w:rStyle w:val="IndexLink"/>
                <w:rtl w:val="true"/>
              </w:rPr>
              <w:tab/>
            </w:r>
            <w:r>
              <w:rPr>
                <w:rStyle w:val="IndexLink"/>
              </w:rPr>
              <w:t>88</w:t>
            </w:r>
          </w:hyperlink>
        </w:p>
        <w:p>
          <w:pPr>
            <w:pStyle w:val="Contents4"/>
            <w:tabs>
              <w:tab w:val="clear" w:pos="8176"/>
              <w:tab w:val="right" w:pos="9026" w:leader="dot"/>
            </w:tabs>
            <w:rPr/>
          </w:pPr>
          <w:hyperlink w:anchor="__RefHeading___Toc1583308_1479056682">
            <w:r>
              <w:rPr>
                <w:webHidden/>
                <w:rStyle w:val="IndexLink"/>
                <w:rtl w:val="true"/>
              </w:rPr>
              <w:t>نتیجه گیری</w:t>
            </w:r>
            <w:r>
              <w:rPr>
                <w:rStyle w:val="IndexLink"/>
                <w:rtl w:val="true"/>
              </w:rPr>
              <w:tab/>
            </w:r>
            <w:r>
              <w:rPr>
                <w:rStyle w:val="IndexLink"/>
              </w:rPr>
              <w:t>88</w:t>
            </w:r>
          </w:hyperlink>
        </w:p>
        <w:p>
          <w:pPr>
            <w:pStyle w:val="Contents3"/>
            <w:tabs>
              <w:tab w:val="clear" w:pos="8459"/>
              <w:tab w:val="right" w:pos="9026" w:leader="dot"/>
            </w:tabs>
            <w:rPr/>
          </w:pPr>
          <w:hyperlink w:anchor="__RefHeading___Toc1583310_1479056682">
            <w:r>
              <w:rPr>
                <w:webHidden/>
                <w:rStyle w:val="IndexLink"/>
              </w:rPr>
              <w:t>25</w:t>
            </w:r>
            <w:r>
              <w:rPr>
                <w:rStyle w:val="IndexLink"/>
                <w:rtl w:val="true"/>
              </w:rPr>
              <w:t xml:space="preserve">. </w:t>
            </w:r>
            <w:r>
              <w:rPr>
                <w:rStyle w:val="IndexLink"/>
                <w:rtl w:val="true"/>
              </w:rPr>
              <w:t>قویترین مسکِّن</w:t>
            </w:r>
            <w:r>
              <w:rPr>
                <w:rStyle w:val="IndexLink"/>
                <w:rtl w:val="true"/>
              </w:rPr>
              <w:tab/>
            </w:r>
            <w:r>
              <w:rPr>
                <w:rStyle w:val="IndexLink"/>
              </w:rPr>
              <w:t>89</w:t>
            </w:r>
          </w:hyperlink>
        </w:p>
        <w:p>
          <w:pPr>
            <w:pStyle w:val="Contents4"/>
            <w:tabs>
              <w:tab w:val="clear" w:pos="8176"/>
              <w:tab w:val="right" w:pos="9026" w:leader="dot"/>
            </w:tabs>
            <w:rPr/>
          </w:pPr>
          <w:hyperlink w:anchor="__RefHeading___Toc1583312_1479056682">
            <w:r>
              <w:rPr>
                <w:webHidden/>
                <w:rStyle w:val="IndexLink"/>
                <w:rtl w:val="true"/>
              </w:rPr>
              <w:t>راهبرد جلسه</w:t>
            </w:r>
            <w:r>
              <w:rPr>
                <w:rStyle w:val="IndexLink"/>
                <w:rtl w:val="true"/>
              </w:rPr>
              <w:tab/>
            </w:r>
            <w:r>
              <w:rPr>
                <w:rStyle w:val="IndexLink"/>
              </w:rPr>
              <w:t>89</w:t>
            </w:r>
          </w:hyperlink>
        </w:p>
        <w:p>
          <w:pPr>
            <w:pStyle w:val="Contents4"/>
            <w:tabs>
              <w:tab w:val="clear" w:pos="8176"/>
              <w:tab w:val="right" w:pos="9026" w:leader="dot"/>
            </w:tabs>
            <w:rPr/>
          </w:pPr>
          <w:hyperlink w:anchor="__RefHeading___Toc1583314_1479056682">
            <w:r>
              <w:rPr>
                <w:webHidden/>
                <w:rStyle w:val="IndexLink"/>
                <w:rtl w:val="true"/>
              </w:rPr>
              <w:t>جذابیت اولیه</w:t>
            </w:r>
            <w:r>
              <w:rPr>
                <w:rStyle w:val="IndexLink"/>
                <w:rtl w:val="true"/>
              </w:rPr>
              <w:tab/>
            </w:r>
            <w:r>
              <w:rPr>
                <w:rStyle w:val="IndexLink"/>
              </w:rPr>
              <w:t>89</w:t>
            </w:r>
          </w:hyperlink>
        </w:p>
        <w:p>
          <w:pPr>
            <w:pStyle w:val="Contents4"/>
            <w:tabs>
              <w:tab w:val="clear" w:pos="8176"/>
              <w:tab w:val="right" w:pos="9026" w:leader="dot"/>
            </w:tabs>
            <w:rPr/>
          </w:pPr>
          <w:hyperlink w:anchor="__RefHeading___Toc1583316_1479056682">
            <w:r>
              <w:rPr>
                <w:webHidden/>
                <w:rStyle w:val="IndexLink"/>
                <w:rtl w:val="true"/>
              </w:rPr>
              <w:t>پیوند با بحث</w:t>
            </w:r>
            <w:r>
              <w:rPr>
                <w:rStyle w:val="IndexLink"/>
                <w:rtl w:val="true"/>
              </w:rPr>
              <w:tab/>
            </w:r>
            <w:r>
              <w:rPr>
                <w:rStyle w:val="IndexLink"/>
              </w:rPr>
              <w:t>89</w:t>
            </w:r>
          </w:hyperlink>
        </w:p>
        <w:p>
          <w:pPr>
            <w:pStyle w:val="Contents4"/>
            <w:tabs>
              <w:tab w:val="clear" w:pos="8176"/>
              <w:tab w:val="right" w:pos="9026" w:leader="dot"/>
            </w:tabs>
            <w:rPr/>
          </w:pPr>
          <w:hyperlink w:anchor="__RefHeading___Toc1583318_1479056682">
            <w:r>
              <w:rPr>
                <w:webHidden/>
                <w:rStyle w:val="IndexLink"/>
                <w:rtl w:val="true"/>
              </w:rPr>
              <w:t>نتیجه گیری</w:t>
            </w:r>
            <w:r>
              <w:rPr>
                <w:rStyle w:val="IndexLink"/>
                <w:rtl w:val="true"/>
              </w:rPr>
              <w:tab/>
            </w:r>
            <w:r>
              <w:rPr>
                <w:rStyle w:val="IndexLink"/>
              </w:rPr>
              <w:t>90</w:t>
            </w:r>
          </w:hyperlink>
        </w:p>
        <w:p>
          <w:pPr>
            <w:pStyle w:val="Contents3"/>
            <w:tabs>
              <w:tab w:val="clear" w:pos="8459"/>
              <w:tab w:val="right" w:pos="9026" w:leader="dot"/>
            </w:tabs>
            <w:rPr/>
          </w:pPr>
          <w:hyperlink w:anchor="__RefHeading___Toc1583320_1479056682">
            <w:r>
              <w:rPr>
                <w:webHidden/>
                <w:rStyle w:val="IndexLink"/>
              </w:rPr>
              <w:t>26</w:t>
            </w:r>
            <w:r>
              <w:rPr>
                <w:rStyle w:val="IndexLink"/>
                <w:rtl w:val="true"/>
              </w:rPr>
              <w:t>.</w:t>
            </w:r>
            <w:r>
              <w:rPr>
                <w:rStyle w:val="IndexLink"/>
                <w:rtl w:val="true"/>
              </w:rPr>
              <w:t>بهترین راه شناخت</w:t>
            </w:r>
            <w:r>
              <w:rPr>
                <w:rStyle w:val="IndexLink"/>
                <w:rtl w:val="true"/>
              </w:rPr>
              <w:tab/>
            </w:r>
            <w:r>
              <w:rPr>
                <w:rStyle w:val="IndexLink"/>
              </w:rPr>
              <w:t>91</w:t>
            </w:r>
          </w:hyperlink>
        </w:p>
        <w:p>
          <w:pPr>
            <w:pStyle w:val="Contents4"/>
            <w:tabs>
              <w:tab w:val="clear" w:pos="8176"/>
              <w:tab w:val="right" w:pos="9026" w:leader="dot"/>
            </w:tabs>
            <w:rPr/>
          </w:pPr>
          <w:hyperlink w:anchor="__RefHeading___Toc1583322_1479056682">
            <w:r>
              <w:rPr>
                <w:webHidden/>
                <w:rStyle w:val="IndexLink"/>
                <w:rtl w:val="true"/>
              </w:rPr>
              <w:t>راهبرد جلسه</w:t>
            </w:r>
            <w:r>
              <w:rPr>
                <w:rStyle w:val="IndexLink"/>
                <w:rtl w:val="true"/>
              </w:rPr>
              <w:tab/>
            </w:r>
            <w:r>
              <w:rPr>
                <w:rStyle w:val="IndexLink"/>
              </w:rPr>
              <w:t>91</w:t>
            </w:r>
          </w:hyperlink>
        </w:p>
        <w:p>
          <w:pPr>
            <w:pStyle w:val="Contents4"/>
            <w:tabs>
              <w:tab w:val="clear" w:pos="8176"/>
              <w:tab w:val="right" w:pos="9026" w:leader="dot"/>
            </w:tabs>
            <w:rPr/>
          </w:pPr>
          <w:hyperlink w:anchor="__RefHeading___Toc1583324_1479056682">
            <w:r>
              <w:rPr>
                <w:webHidden/>
                <w:rStyle w:val="IndexLink"/>
                <w:rtl w:val="true"/>
              </w:rPr>
              <w:t>جذابیت اولیه</w:t>
            </w:r>
            <w:r>
              <w:rPr>
                <w:rStyle w:val="IndexLink"/>
                <w:rtl w:val="true"/>
              </w:rPr>
              <w:tab/>
            </w:r>
            <w:r>
              <w:rPr>
                <w:rStyle w:val="IndexLink"/>
              </w:rPr>
              <w:t>91</w:t>
            </w:r>
          </w:hyperlink>
        </w:p>
        <w:p>
          <w:pPr>
            <w:pStyle w:val="Contents4"/>
            <w:tabs>
              <w:tab w:val="clear" w:pos="8176"/>
              <w:tab w:val="right" w:pos="9026" w:leader="dot"/>
            </w:tabs>
            <w:rPr/>
          </w:pPr>
          <w:hyperlink w:anchor="__RefHeading___Toc1583326_1479056682">
            <w:r>
              <w:rPr>
                <w:webHidden/>
                <w:rStyle w:val="IndexLink"/>
                <w:rtl w:val="true"/>
              </w:rPr>
              <w:t>پیوند با بحث</w:t>
            </w:r>
            <w:r>
              <w:rPr>
                <w:rStyle w:val="IndexLink"/>
                <w:rtl w:val="true"/>
              </w:rPr>
              <w:tab/>
            </w:r>
            <w:r>
              <w:rPr>
                <w:rStyle w:val="IndexLink"/>
              </w:rPr>
              <w:t>91</w:t>
            </w:r>
          </w:hyperlink>
        </w:p>
        <w:p>
          <w:pPr>
            <w:pStyle w:val="Contents4"/>
            <w:tabs>
              <w:tab w:val="clear" w:pos="8176"/>
              <w:tab w:val="right" w:pos="9026" w:leader="dot"/>
            </w:tabs>
            <w:rPr/>
          </w:pPr>
          <w:hyperlink w:anchor="__RefHeading___Toc1583328_1479056682">
            <w:r>
              <w:rPr>
                <w:webHidden/>
                <w:rStyle w:val="IndexLink"/>
                <w:rtl w:val="true"/>
              </w:rPr>
              <w:t>نتیجه گیری  </w:t>
            </w:r>
            <w:r>
              <w:rPr>
                <w:rStyle w:val="IndexLink"/>
                <w:rtl w:val="true"/>
              </w:rPr>
              <w:tab/>
            </w:r>
            <w:r>
              <w:rPr>
                <w:rStyle w:val="IndexLink"/>
              </w:rPr>
              <w:t>92</w:t>
            </w:r>
          </w:hyperlink>
        </w:p>
        <w:p>
          <w:pPr>
            <w:pStyle w:val="Contents3"/>
            <w:tabs>
              <w:tab w:val="clear" w:pos="8459"/>
              <w:tab w:val="right" w:pos="9026" w:leader="dot"/>
            </w:tabs>
            <w:rPr/>
          </w:pPr>
          <w:hyperlink w:anchor="__RefHeading___Toc1583330_1479056682">
            <w:r>
              <w:rPr>
                <w:webHidden/>
                <w:rStyle w:val="IndexLink"/>
              </w:rPr>
              <w:t>27</w:t>
            </w:r>
            <w:r>
              <w:rPr>
                <w:rStyle w:val="IndexLink"/>
                <w:rtl w:val="true"/>
              </w:rPr>
              <w:t xml:space="preserve">. </w:t>
            </w:r>
            <w:r>
              <w:rPr>
                <w:rStyle w:val="IndexLink"/>
                <w:rtl w:val="true"/>
              </w:rPr>
              <w:t>از کوره در رفتن</w:t>
            </w:r>
            <w:r>
              <w:rPr>
                <w:rStyle w:val="IndexLink"/>
                <w:rtl w:val="true"/>
              </w:rPr>
              <w:tab/>
            </w:r>
            <w:r>
              <w:rPr>
                <w:rStyle w:val="IndexLink"/>
              </w:rPr>
              <w:t>93</w:t>
            </w:r>
          </w:hyperlink>
        </w:p>
        <w:p>
          <w:pPr>
            <w:pStyle w:val="Contents4"/>
            <w:tabs>
              <w:tab w:val="clear" w:pos="8176"/>
              <w:tab w:val="right" w:pos="9026" w:leader="dot"/>
            </w:tabs>
            <w:rPr/>
          </w:pPr>
          <w:hyperlink w:anchor="__RefHeading___Toc1583332_1479056682">
            <w:r>
              <w:rPr>
                <w:webHidden/>
                <w:rStyle w:val="IndexLink"/>
                <w:rtl w:val="true"/>
              </w:rPr>
              <w:t>راهبرد جلسه</w:t>
            </w:r>
            <w:r>
              <w:rPr>
                <w:rStyle w:val="IndexLink"/>
                <w:rtl w:val="true"/>
              </w:rPr>
              <w:tab/>
            </w:r>
            <w:r>
              <w:rPr>
                <w:rStyle w:val="IndexLink"/>
              </w:rPr>
              <w:t>93</w:t>
            </w:r>
          </w:hyperlink>
        </w:p>
        <w:p>
          <w:pPr>
            <w:pStyle w:val="Contents4"/>
            <w:tabs>
              <w:tab w:val="clear" w:pos="8176"/>
              <w:tab w:val="right" w:pos="9026" w:leader="dot"/>
            </w:tabs>
            <w:rPr/>
          </w:pPr>
          <w:hyperlink w:anchor="__RefHeading___Toc1583334_1479056682">
            <w:r>
              <w:rPr>
                <w:webHidden/>
                <w:rStyle w:val="IndexLink"/>
                <w:rtl w:val="true"/>
              </w:rPr>
              <w:t>جذابیت اولیه</w:t>
            </w:r>
            <w:r>
              <w:rPr>
                <w:rStyle w:val="IndexLink"/>
                <w:rtl w:val="true"/>
              </w:rPr>
              <w:tab/>
            </w:r>
            <w:r>
              <w:rPr>
                <w:rStyle w:val="IndexLink"/>
              </w:rPr>
              <w:t>93</w:t>
            </w:r>
          </w:hyperlink>
        </w:p>
        <w:p>
          <w:pPr>
            <w:pStyle w:val="Contents4"/>
            <w:tabs>
              <w:tab w:val="clear" w:pos="8176"/>
              <w:tab w:val="right" w:pos="9026" w:leader="dot"/>
            </w:tabs>
            <w:rPr/>
          </w:pPr>
          <w:hyperlink w:anchor="__RefHeading___Toc1583336_1479056682">
            <w:r>
              <w:rPr>
                <w:webHidden/>
                <w:rStyle w:val="IndexLink"/>
                <w:rtl w:val="true"/>
              </w:rPr>
              <w:t>ریشة این ضرب المثل چیست؟</w:t>
            </w:r>
            <w:r>
              <w:rPr>
                <w:rStyle w:val="IndexLink"/>
                <w:rtl w:val="true"/>
              </w:rPr>
              <w:tab/>
            </w:r>
            <w:r>
              <w:rPr>
                <w:rStyle w:val="IndexLink"/>
              </w:rPr>
              <w:t>93</w:t>
            </w:r>
          </w:hyperlink>
        </w:p>
        <w:p>
          <w:pPr>
            <w:pStyle w:val="Contents4"/>
            <w:tabs>
              <w:tab w:val="clear" w:pos="8176"/>
              <w:tab w:val="right" w:pos="9026" w:leader="dot"/>
            </w:tabs>
            <w:rPr/>
          </w:pPr>
          <w:hyperlink w:anchor="__RefHeading___Toc1583338_1479056682">
            <w:r>
              <w:rPr>
                <w:webHidden/>
                <w:rStyle w:val="IndexLink"/>
                <w:rtl w:val="true"/>
              </w:rPr>
              <w:t>چرا ما از کوره درمی رویم؟</w:t>
            </w:r>
            <w:r>
              <w:rPr>
                <w:rStyle w:val="IndexLink"/>
                <w:rtl w:val="true"/>
              </w:rPr>
              <w:tab/>
            </w:r>
            <w:r>
              <w:rPr>
                <w:rStyle w:val="IndexLink"/>
              </w:rPr>
              <w:t>94</w:t>
            </w:r>
          </w:hyperlink>
        </w:p>
        <w:p>
          <w:pPr>
            <w:pStyle w:val="Contents4"/>
            <w:tabs>
              <w:tab w:val="clear" w:pos="8176"/>
              <w:tab w:val="right" w:pos="9026" w:leader="dot"/>
            </w:tabs>
            <w:rPr/>
          </w:pPr>
          <w:hyperlink w:anchor="__RefHeading___Toc1583340_1479056682">
            <w:r>
              <w:rPr>
                <w:webHidden/>
                <w:rStyle w:val="IndexLink"/>
                <w:rtl w:val="true"/>
              </w:rPr>
              <w:t>راه درمان</w:t>
            </w:r>
            <w:r>
              <w:rPr>
                <w:rStyle w:val="IndexLink"/>
                <w:rtl w:val="true"/>
              </w:rPr>
              <w:tab/>
            </w:r>
            <w:r>
              <w:rPr>
                <w:rStyle w:val="IndexLink"/>
              </w:rPr>
              <w:t>94</w:t>
            </w:r>
          </w:hyperlink>
        </w:p>
        <w:p>
          <w:pPr>
            <w:pStyle w:val="Contents4"/>
            <w:tabs>
              <w:tab w:val="clear" w:pos="8176"/>
              <w:tab w:val="right" w:pos="9026" w:leader="dot"/>
            </w:tabs>
            <w:rPr/>
          </w:pPr>
          <w:hyperlink w:anchor="__RefHeading___Toc1583342_1479056682">
            <w:r>
              <w:rPr>
                <w:webHidden/>
                <w:rStyle w:val="IndexLink"/>
                <w:rtl w:val="true"/>
              </w:rPr>
              <w:t>نتیجه گیری</w:t>
            </w:r>
            <w:r>
              <w:rPr>
                <w:rStyle w:val="IndexLink"/>
                <w:rtl w:val="true"/>
              </w:rPr>
              <w:tab/>
            </w:r>
            <w:r>
              <w:rPr>
                <w:rStyle w:val="IndexLink"/>
              </w:rPr>
              <w:t>95</w:t>
            </w:r>
          </w:hyperlink>
        </w:p>
        <w:p>
          <w:pPr>
            <w:pStyle w:val="Contents3"/>
            <w:tabs>
              <w:tab w:val="clear" w:pos="8459"/>
              <w:tab w:val="right" w:pos="9026" w:leader="dot"/>
            </w:tabs>
            <w:rPr/>
          </w:pPr>
          <w:hyperlink w:anchor="__RefHeading___Toc1583344_1479056682">
            <w:r>
              <w:rPr>
                <w:webHidden/>
                <w:rStyle w:val="IndexLink"/>
              </w:rPr>
              <w:t>28</w:t>
            </w:r>
            <w:r>
              <w:rPr>
                <w:rStyle w:val="IndexLink"/>
                <w:rtl w:val="true"/>
              </w:rPr>
              <w:t xml:space="preserve">. </w:t>
            </w:r>
            <w:r>
              <w:rPr>
                <w:rStyle w:val="IndexLink"/>
                <w:rtl w:val="true"/>
              </w:rPr>
              <w:t>نماز و دریادلی</w:t>
            </w:r>
            <w:r>
              <w:rPr>
                <w:rStyle w:val="IndexLink"/>
                <w:rtl w:val="true"/>
              </w:rPr>
              <w:tab/>
            </w:r>
            <w:r>
              <w:rPr>
                <w:rStyle w:val="IndexLink"/>
              </w:rPr>
              <w:t>96</w:t>
            </w:r>
          </w:hyperlink>
        </w:p>
        <w:p>
          <w:pPr>
            <w:pStyle w:val="Contents4"/>
            <w:tabs>
              <w:tab w:val="clear" w:pos="8176"/>
              <w:tab w:val="right" w:pos="9026" w:leader="dot"/>
            </w:tabs>
            <w:rPr/>
          </w:pPr>
          <w:hyperlink w:anchor="__RefHeading___Toc1583346_1479056682">
            <w:r>
              <w:rPr>
                <w:webHidden/>
                <w:rStyle w:val="IndexLink"/>
                <w:rtl w:val="true"/>
              </w:rPr>
              <w:t>راهبرد جلسه</w:t>
            </w:r>
            <w:r>
              <w:rPr>
                <w:rStyle w:val="IndexLink"/>
                <w:rtl w:val="true"/>
              </w:rPr>
              <w:tab/>
            </w:r>
            <w:r>
              <w:rPr>
                <w:rStyle w:val="IndexLink"/>
              </w:rPr>
              <w:t>96</w:t>
            </w:r>
          </w:hyperlink>
        </w:p>
        <w:p>
          <w:pPr>
            <w:pStyle w:val="Contents4"/>
            <w:tabs>
              <w:tab w:val="clear" w:pos="8176"/>
              <w:tab w:val="right" w:pos="9026" w:leader="dot"/>
            </w:tabs>
            <w:rPr/>
          </w:pPr>
          <w:hyperlink w:anchor="__RefHeading___Toc1583348_1479056682">
            <w:r>
              <w:rPr>
                <w:webHidden/>
                <w:rStyle w:val="IndexLink"/>
                <w:rtl w:val="true"/>
              </w:rPr>
              <w:t>جذابیت اولیه</w:t>
            </w:r>
            <w:r>
              <w:rPr>
                <w:rStyle w:val="IndexLink"/>
                <w:rtl w:val="true"/>
              </w:rPr>
              <w:tab/>
            </w:r>
            <w:r>
              <w:rPr>
                <w:rStyle w:val="IndexLink"/>
              </w:rPr>
              <w:t>96</w:t>
            </w:r>
          </w:hyperlink>
        </w:p>
        <w:p>
          <w:pPr>
            <w:pStyle w:val="Contents4"/>
            <w:tabs>
              <w:tab w:val="clear" w:pos="8176"/>
              <w:tab w:val="right" w:pos="9026" w:leader="dot"/>
            </w:tabs>
            <w:rPr/>
          </w:pPr>
          <w:hyperlink w:anchor="__RefHeading___Toc1583350_1479056682">
            <w:r>
              <w:rPr>
                <w:webHidden/>
                <w:rStyle w:val="IndexLink"/>
                <w:rtl w:val="true"/>
              </w:rPr>
              <w:t>تاریخچه ای کوتاه</w:t>
            </w:r>
            <w:r>
              <w:rPr>
                <w:rStyle w:val="IndexLink"/>
                <w:rtl w:val="true"/>
              </w:rPr>
              <w:tab/>
            </w:r>
            <w:r>
              <w:rPr>
                <w:rStyle w:val="IndexLink"/>
              </w:rPr>
              <w:t>97</w:t>
            </w:r>
          </w:hyperlink>
        </w:p>
        <w:p>
          <w:pPr>
            <w:pStyle w:val="Contents4"/>
            <w:tabs>
              <w:tab w:val="clear" w:pos="8176"/>
              <w:tab w:val="right" w:pos="9026" w:leader="dot"/>
            </w:tabs>
            <w:rPr/>
          </w:pPr>
          <w:hyperlink w:anchor="__RefHeading___Toc1583352_1479056682">
            <w:r>
              <w:rPr>
                <w:webHidden/>
                <w:rStyle w:val="IndexLink"/>
                <w:rtl w:val="true"/>
              </w:rPr>
              <w:t>نتیجه گیری</w:t>
            </w:r>
            <w:r>
              <w:rPr>
                <w:rStyle w:val="IndexLink"/>
                <w:rtl w:val="true"/>
              </w:rPr>
              <w:tab/>
            </w:r>
            <w:r>
              <w:rPr>
                <w:rStyle w:val="IndexLink"/>
              </w:rPr>
              <w:t>97</w:t>
            </w:r>
          </w:hyperlink>
        </w:p>
        <w:p>
          <w:pPr>
            <w:pStyle w:val="Contents3"/>
            <w:tabs>
              <w:tab w:val="clear" w:pos="8459"/>
              <w:tab w:val="right" w:pos="9026" w:leader="dot"/>
            </w:tabs>
            <w:rPr/>
          </w:pPr>
          <w:hyperlink w:anchor="__RefHeading___Toc1583354_1479056682">
            <w:r>
              <w:rPr>
                <w:webHidden/>
                <w:rStyle w:val="IndexLink"/>
              </w:rPr>
              <w:t>29</w:t>
            </w:r>
            <w:r>
              <w:rPr>
                <w:rStyle w:val="IndexLink"/>
                <w:rtl w:val="true"/>
              </w:rPr>
              <w:t xml:space="preserve">. </w:t>
            </w:r>
            <w:r>
              <w:rPr>
                <w:rStyle w:val="IndexLink"/>
                <w:rtl w:val="true"/>
              </w:rPr>
              <w:t>نماز و سخاوت</w:t>
            </w:r>
            <w:r>
              <w:rPr>
                <w:rStyle w:val="IndexLink"/>
                <w:rtl w:val="true"/>
              </w:rPr>
              <w:tab/>
            </w:r>
            <w:r>
              <w:rPr>
                <w:rStyle w:val="IndexLink"/>
              </w:rPr>
              <w:t>98</w:t>
            </w:r>
          </w:hyperlink>
        </w:p>
        <w:p>
          <w:pPr>
            <w:pStyle w:val="Contents4"/>
            <w:tabs>
              <w:tab w:val="clear" w:pos="8176"/>
              <w:tab w:val="right" w:pos="9026" w:leader="dot"/>
            </w:tabs>
            <w:rPr/>
          </w:pPr>
          <w:hyperlink w:anchor="__RefHeading___Toc1583356_1479056682">
            <w:r>
              <w:rPr>
                <w:webHidden/>
                <w:rStyle w:val="IndexLink"/>
                <w:rtl w:val="true"/>
              </w:rPr>
              <w:t>راهبرد جلسه</w:t>
            </w:r>
            <w:r>
              <w:rPr>
                <w:rStyle w:val="IndexLink"/>
                <w:rtl w:val="true"/>
              </w:rPr>
              <w:tab/>
            </w:r>
            <w:r>
              <w:rPr>
                <w:rStyle w:val="IndexLink"/>
              </w:rPr>
              <w:t>98</w:t>
            </w:r>
          </w:hyperlink>
        </w:p>
        <w:p>
          <w:pPr>
            <w:pStyle w:val="Contents4"/>
            <w:tabs>
              <w:tab w:val="clear" w:pos="8176"/>
              <w:tab w:val="right" w:pos="9026" w:leader="dot"/>
            </w:tabs>
            <w:rPr/>
          </w:pPr>
          <w:hyperlink w:anchor="__RefHeading___Toc1583358_1479056682">
            <w:r>
              <w:rPr>
                <w:webHidden/>
                <w:rStyle w:val="IndexLink"/>
                <w:rtl w:val="true"/>
              </w:rPr>
              <w:t>جذابیت اولیه</w:t>
            </w:r>
            <w:r>
              <w:rPr>
                <w:rStyle w:val="IndexLink"/>
                <w:rtl w:val="true"/>
              </w:rPr>
              <w:tab/>
            </w:r>
            <w:r>
              <w:rPr>
                <w:rStyle w:val="IndexLink"/>
              </w:rPr>
              <w:t>98</w:t>
            </w:r>
          </w:hyperlink>
        </w:p>
        <w:p>
          <w:pPr>
            <w:pStyle w:val="Contents4"/>
            <w:tabs>
              <w:tab w:val="clear" w:pos="8176"/>
              <w:tab w:val="right" w:pos="9026" w:leader="dot"/>
            </w:tabs>
            <w:rPr/>
          </w:pPr>
          <w:hyperlink w:anchor="__RefHeading___Toc1583360_1479056682">
            <w:r>
              <w:rPr>
                <w:webHidden/>
                <w:rStyle w:val="IndexLink"/>
                <w:rtl w:val="true"/>
              </w:rPr>
              <w:t>نماز و سخاوت</w:t>
            </w:r>
            <w:r>
              <w:rPr>
                <w:rStyle w:val="IndexLink"/>
                <w:rtl w:val="true"/>
              </w:rPr>
              <w:tab/>
            </w:r>
            <w:r>
              <w:rPr>
                <w:rStyle w:val="IndexLink"/>
              </w:rPr>
              <w:t>99</w:t>
            </w:r>
          </w:hyperlink>
        </w:p>
        <w:p>
          <w:pPr>
            <w:pStyle w:val="Contents4"/>
            <w:tabs>
              <w:tab w:val="clear" w:pos="8176"/>
              <w:tab w:val="right" w:pos="9026" w:leader="dot"/>
            </w:tabs>
            <w:rPr/>
          </w:pPr>
          <w:hyperlink w:anchor="__RefHeading___Toc1583362_1479056682">
            <w:r>
              <w:rPr>
                <w:webHidden/>
                <w:rStyle w:val="IndexLink"/>
                <w:rtl w:val="true"/>
              </w:rPr>
              <w:t>نتیجه گیری</w:t>
            </w:r>
            <w:r>
              <w:rPr>
                <w:rStyle w:val="IndexLink"/>
                <w:rtl w:val="true"/>
              </w:rPr>
              <w:tab/>
            </w:r>
            <w:r>
              <w:rPr>
                <w:rStyle w:val="IndexLink"/>
              </w:rPr>
              <w:t>99</w:t>
            </w:r>
          </w:hyperlink>
        </w:p>
        <w:p>
          <w:pPr>
            <w:pStyle w:val="Contents3"/>
            <w:tabs>
              <w:tab w:val="clear" w:pos="8459"/>
              <w:tab w:val="right" w:pos="9026" w:leader="dot"/>
            </w:tabs>
            <w:rPr/>
          </w:pPr>
          <w:hyperlink w:anchor="__RefHeading___Toc1583364_1479056682">
            <w:r>
              <w:rPr>
                <w:webHidden/>
                <w:rStyle w:val="IndexLink"/>
              </w:rPr>
              <w:t>30</w:t>
            </w:r>
            <w:r>
              <w:rPr>
                <w:rStyle w:val="IndexLink"/>
                <w:rtl w:val="true"/>
              </w:rPr>
              <w:t xml:space="preserve">. </w:t>
            </w:r>
            <w:r>
              <w:rPr>
                <w:rStyle w:val="IndexLink"/>
                <w:rtl w:val="true"/>
              </w:rPr>
              <w:t>نمازگزار و بخل</w:t>
            </w:r>
            <w:r>
              <w:rPr>
                <w:rStyle w:val="IndexLink"/>
                <w:rtl w:val="true"/>
              </w:rPr>
              <w:t xml:space="preserve">! </w:t>
            </w:r>
            <w:r>
              <w:rPr>
                <w:rStyle w:val="IndexLink"/>
                <w:rtl w:val="true"/>
              </w:rPr>
              <w:t>هرگز</w:t>
            </w:r>
            <w:r>
              <w:rPr>
                <w:rStyle w:val="IndexLink"/>
                <w:rtl w:val="true"/>
              </w:rPr>
              <w:tab/>
            </w:r>
            <w:r>
              <w:rPr>
                <w:rStyle w:val="IndexLink"/>
              </w:rPr>
              <w:t>100</w:t>
            </w:r>
          </w:hyperlink>
        </w:p>
        <w:p>
          <w:pPr>
            <w:pStyle w:val="Contents4"/>
            <w:tabs>
              <w:tab w:val="clear" w:pos="8176"/>
              <w:tab w:val="right" w:pos="9026" w:leader="dot"/>
            </w:tabs>
            <w:rPr/>
          </w:pPr>
          <w:hyperlink w:anchor="__RefHeading___Toc1583366_1479056682">
            <w:r>
              <w:rPr>
                <w:webHidden/>
                <w:rStyle w:val="IndexLink"/>
                <w:rtl w:val="true"/>
              </w:rPr>
              <w:t>راهبرد جلسه</w:t>
            </w:r>
            <w:r>
              <w:rPr>
                <w:rStyle w:val="IndexLink"/>
                <w:rtl w:val="true"/>
              </w:rPr>
              <w:tab/>
            </w:r>
            <w:r>
              <w:rPr>
                <w:rStyle w:val="IndexLink"/>
              </w:rPr>
              <w:t>100</w:t>
            </w:r>
          </w:hyperlink>
        </w:p>
        <w:p>
          <w:pPr>
            <w:pStyle w:val="Contents4"/>
            <w:tabs>
              <w:tab w:val="clear" w:pos="8176"/>
              <w:tab w:val="right" w:pos="9026" w:leader="dot"/>
            </w:tabs>
            <w:rPr/>
          </w:pPr>
          <w:hyperlink w:anchor="__RefHeading___Toc1583368_1479056682">
            <w:r>
              <w:rPr>
                <w:webHidden/>
                <w:rStyle w:val="IndexLink"/>
                <w:rtl w:val="true"/>
              </w:rPr>
              <w:t>جذابیت اولیه</w:t>
            </w:r>
            <w:r>
              <w:rPr>
                <w:rStyle w:val="IndexLink"/>
                <w:rtl w:val="true"/>
              </w:rPr>
              <w:tab/>
            </w:r>
            <w:r>
              <w:rPr>
                <w:rStyle w:val="IndexLink"/>
              </w:rPr>
              <w:t>100</w:t>
            </w:r>
          </w:hyperlink>
        </w:p>
        <w:p>
          <w:pPr>
            <w:pStyle w:val="Contents4"/>
            <w:tabs>
              <w:tab w:val="clear" w:pos="8176"/>
              <w:tab w:val="right" w:pos="9026" w:leader="dot"/>
            </w:tabs>
            <w:rPr/>
          </w:pPr>
          <w:hyperlink w:anchor="__RefHeading___Toc1583370_1479056682">
            <w:r>
              <w:rPr>
                <w:webHidden/>
                <w:rStyle w:val="IndexLink"/>
                <w:rtl w:val="true"/>
              </w:rPr>
              <w:t>پیوند با بحث</w:t>
            </w:r>
            <w:r>
              <w:rPr>
                <w:rStyle w:val="IndexLink"/>
                <w:rtl w:val="true"/>
              </w:rPr>
              <w:tab/>
            </w:r>
            <w:r>
              <w:rPr>
                <w:rStyle w:val="IndexLink"/>
              </w:rPr>
              <w:t>101</w:t>
            </w:r>
          </w:hyperlink>
        </w:p>
        <w:p>
          <w:pPr>
            <w:pStyle w:val="Contents4"/>
            <w:tabs>
              <w:tab w:val="clear" w:pos="8176"/>
              <w:tab w:val="right" w:pos="9026" w:leader="dot"/>
            </w:tabs>
            <w:rPr/>
          </w:pPr>
          <w:hyperlink w:anchor="__RefHeading___Toc1583372_1479056682">
            <w:r>
              <w:rPr>
                <w:webHidden/>
                <w:rStyle w:val="IndexLink"/>
                <w:rtl w:val="true"/>
              </w:rPr>
              <w:t>نتیجه گیری</w:t>
            </w:r>
            <w:r>
              <w:rPr>
                <w:rStyle w:val="IndexLink"/>
                <w:rtl w:val="true"/>
              </w:rPr>
              <w:tab/>
            </w:r>
            <w:r>
              <w:rPr>
                <w:rStyle w:val="IndexLink"/>
              </w:rPr>
              <w:t>102</w:t>
            </w:r>
          </w:hyperlink>
        </w:p>
        <w:p>
          <w:pPr>
            <w:pStyle w:val="Contents3"/>
            <w:tabs>
              <w:tab w:val="clear" w:pos="8459"/>
              <w:tab w:val="right" w:pos="9026" w:leader="dot"/>
            </w:tabs>
            <w:rPr/>
          </w:pPr>
          <w:hyperlink w:anchor="__RefHeading___Toc1583374_1479056682">
            <w:r>
              <w:rPr>
                <w:webHidden/>
                <w:rStyle w:val="IndexLink"/>
              </w:rPr>
              <w:t>31</w:t>
            </w:r>
            <w:r>
              <w:rPr>
                <w:rStyle w:val="IndexLink"/>
                <w:rtl w:val="true"/>
              </w:rPr>
              <w:t xml:space="preserve">. </w:t>
            </w:r>
            <w:r>
              <w:rPr>
                <w:rStyle w:val="IndexLink"/>
                <w:rtl w:val="true"/>
              </w:rPr>
              <w:t>سکوی پرواز</w:t>
            </w:r>
            <w:r>
              <w:rPr>
                <w:rStyle w:val="IndexLink"/>
                <w:rtl w:val="true"/>
              </w:rPr>
              <w:tab/>
            </w:r>
            <w:r>
              <w:rPr>
                <w:rStyle w:val="IndexLink"/>
              </w:rPr>
              <w:t>103</w:t>
            </w:r>
          </w:hyperlink>
        </w:p>
        <w:p>
          <w:pPr>
            <w:pStyle w:val="Contents4"/>
            <w:tabs>
              <w:tab w:val="clear" w:pos="8176"/>
              <w:tab w:val="right" w:pos="9026" w:leader="dot"/>
            </w:tabs>
            <w:rPr/>
          </w:pPr>
          <w:hyperlink w:anchor="__RefHeading___Toc1583376_1479056682">
            <w:r>
              <w:rPr>
                <w:webHidden/>
                <w:rStyle w:val="IndexLink"/>
                <w:rtl w:val="true"/>
              </w:rPr>
              <w:t>راهبرد جلسه</w:t>
            </w:r>
            <w:r>
              <w:rPr>
                <w:rStyle w:val="IndexLink"/>
                <w:rtl w:val="true"/>
              </w:rPr>
              <w:tab/>
            </w:r>
            <w:r>
              <w:rPr>
                <w:rStyle w:val="IndexLink"/>
              </w:rPr>
              <w:t>103</w:t>
            </w:r>
          </w:hyperlink>
        </w:p>
        <w:p>
          <w:pPr>
            <w:pStyle w:val="Contents4"/>
            <w:tabs>
              <w:tab w:val="clear" w:pos="8176"/>
              <w:tab w:val="right" w:pos="9026" w:leader="dot"/>
            </w:tabs>
            <w:rPr/>
          </w:pPr>
          <w:hyperlink w:anchor="__RefHeading___Toc1583378_1479056682">
            <w:r>
              <w:rPr>
                <w:webHidden/>
                <w:rStyle w:val="IndexLink"/>
                <w:rtl w:val="true"/>
              </w:rPr>
              <w:t>جذابیت اولیه</w:t>
            </w:r>
            <w:r>
              <w:rPr>
                <w:rStyle w:val="IndexLink"/>
                <w:rtl w:val="true"/>
              </w:rPr>
              <w:tab/>
            </w:r>
            <w:r>
              <w:rPr>
                <w:rStyle w:val="IndexLink"/>
              </w:rPr>
              <w:t>103</w:t>
            </w:r>
          </w:hyperlink>
        </w:p>
        <w:p>
          <w:pPr>
            <w:pStyle w:val="Contents4"/>
            <w:tabs>
              <w:tab w:val="clear" w:pos="8176"/>
              <w:tab w:val="right" w:pos="9026" w:leader="dot"/>
            </w:tabs>
            <w:rPr/>
          </w:pPr>
          <w:hyperlink w:anchor="__RefHeading___Toc1583380_1479056682">
            <w:r>
              <w:rPr>
                <w:webHidden/>
                <w:rStyle w:val="IndexLink"/>
                <w:rtl w:val="true"/>
              </w:rPr>
              <w:t>نماز و پرواز</w:t>
            </w:r>
            <w:r>
              <w:rPr>
                <w:rStyle w:val="IndexLink"/>
                <w:rtl w:val="true"/>
              </w:rPr>
              <w:tab/>
            </w:r>
            <w:r>
              <w:rPr>
                <w:rStyle w:val="IndexLink"/>
              </w:rPr>
              <w:t>103</w:t>
            </w:r>
          </w:hyperlink>
        </w:p>
        <w:p>
          <w:pPr>
            <w:pStyle w:val="Contents4"/>
            <w:tabs>
              <w:tab w:val="clear" w:pos="8176"/>
              <w:tab w:val="right" w:pos="9026" w:leader="dot"/>
            </w:tabs>
            <w:rPr/>
          </w:pPr>
          <w:hyperlink w:anchor="__RefHeading___Toc1583382_1479056682">
            <w:r>
              <w:rPr>
                <w:webHidden/>
                <w:rStyle w:val="IndexLink"/>
                <w:rtl w:val="true"/>
              </w:rPr>
              <w:t>نتیجه گیری</w:t>
            </w:r>
            <w:r>
              <w:rPr>
                <w:rStyle w:val="IndexLink"/>
                <w:rtl w:val="true"/>
              </w:rPr>
              <w:tab/>
            </w:r>
            <w:r>
              <w:rPr>
                <w:rStyle w:val="IndexLink"/>
              </w:rPr>
              <w:t>103</w:t>
            </w:r>
          </w:hyperlink>
        </w:p>
        <w:p>
          <w:pPr>
            <w:pStyle w:val="Contents3"/>
            <w:tabs>
              <w:tab w:val="clear" w:pos="8459"/>
              <w:tab w:val="right" w:pos="9026" w:leader="dot"/>
            </w:tabs>
            <w:rPr/>
          </w:pPr>
          <w:hyperlink w:anchor="__RefHeading___Toc1583384_1479056682">
            <w:r>
              <w:rPr>
                <w:webHidden/>
                <w:rStyle w:val="IndexLink"/>
              </w:rPr>
              <w:t>32</w:t>
            </w:r>
            <w:r>
              <w:rPr>
                <w:rStyle w:val="IndexLink"/>
                <w:rtl w:val="true"/>
              </w:rPr>
              <w:t xml:space="preserve">. </w:t>
            </w:r>
            <w:r>
              <w:rPr>
                <w:rStyle w:val="IndexLink"/>
                <w:rtl w:val="true"/>
              </w:rPr>
              <w:t>دوست همیشگی من</w:t>
            </w:r>
            <w:r>
              <w:rPr>
                <w:rStyle w:val="IndexLink"/>
                <w:rtl w:val="true"/>
              </w:rPr>
              <w:tab/>
            </w:r>
            <w:r>
              <w:rPr>
                <w:rStyle w:val="IndexLink"/>
              </w:rPr>
              <w:t>105</w:t>
            </w:r>
          </w:hyperlink>
        </w:p>
        <w:p>
          <w:pPr>
            <w:pStyle w:val="Contents4"/>
            <w:tabs>
              <w:tab w:val="clear" w:pos="8176"/>
              <w:tab w:val="right" w:pos="9026" w:leader="dot"/>
            </w:tabs>
            <w:rPr/>
          </w:pPr>
          <w:hyperlink w:anchor="__RefHeading___Toc1583386_1479056682">
            <w:r>
              <w:rPr>
                <w:webHidden/>
                <w:rStyle w:val="IndexLink"/>
                <w:rtl w:val="true"/>
              </w:rPr>
              <w:t>راهبرد جلسه</w:t>
            </w:r>
            <w:r>
              <w:rPr>
                <w:rStyle w:val="IndexLink"/>
                <w:rtl w:val="true"/>
              </w:rPr>
              <w:tab/>
            </w:r>
            <w:r>
              <w:rPr>
                <w:rStyle w:val="IndexLink"/>
              </w:rPr>
              <w:t>105</w:t>
            </w:r>
          </w:hyperlink>
        </w:p>
        <w:p>
          <w:pPr>
            <w:pStyle w:val="Contents4"/>
            <w:tabs>
              <w:tab w:val="clear" w:pos="8176"/>
              <w:tab w:val="right" w:pos="9026" w:leader="dot"/>
            </w:tabs>
            <w:rPr/>
          </w:pPr>
          <w:hyperlink w:anchor="__RefHeading___Toc1583388_1479056682">
            <w:r>
              <w:rPr>
                <w:webHidden/>
                <w:rStyle w:val="IndexLink"/>
                <w:rtl w:val="true"/>
              </w:rPr>
              <w:t>جذابیت اولیه</w:t>
            </w:r>
            <w:r>
              <w:rPr>
                <w:rStyle w:val="IndexLink"/>
                <w:rtl w:val="true"/>
              </w:rPr>
              <w:tab/>
            </w:r>
            <w:r>
              <w:rPr>
                <w:rStyle w:val="IndexLink"/>
              </w:rPr>
              <w:t>105</w:t>
            </w:r>
          </w:hyperlink>
        </w:p>
        <w:p>
          <w:pPr>
            <w:pStyle w:val="Contents4"/>
            <w:tabs>
              <w:tab w:val="clear" w:pos="8176"/>
              <w:tab w:val="right" w:pos="9026" w:leader="dot"/>
            </w:tabs>
            <w:rPr/>
          </w:pPr>
          <w:hyperlink w:anchor="__RefHeading___Toc1583390_1479056682">
            <w:r>
              <w:rPr>
                <w:webHidden/>
                <w:rStyle w:val="IndexLink"/>
                <w:rtl w:val="true"/>
              </w:rPr>
              <w:t>پیوند با بحث</w:t>
            </w:r>
            <w:r>
              <w:rPr>
                <w:rStyle w:val="IndexLink"/>
                <w:rtl w:val="true"/>
              </w:rPr>
              <w:tab/>
            </w:r>
            <w:r>
              <w:rPr>
                <w:rStyle w:val="IndexLink"/>
              </w:rPr>
              <w:t>106</w:t>
            </w:r>
          </w:hyperlink>
        </w:p>
        <w:p>
          <w:pPr>
            <w:pStyle w:val="Contents4"/>
            <w:tabs>
              <w:tab w:val="clear" w:pos="8176"/>
              <w:tab w:val="right" w:pos="9026" w:leader="dot"/>
            </w:tabs>
            <w:rPr/>
          </w:pPr>
          <w:hyperlink w:anchor="__RefHeading___Toc1583392_1479056682">
            <w:r>
              <w:rPr>
                <w:webHidden/>
                <w:rStyle w:val="IndexLink"/>
                <w:rtl w:val="true"/>
              </w:rPr>
              <w:t>نتیجه گیری</w:t>
            </w:r>
            <w:r>
              <w:rPr>
                <w:rStyle w:val="IndexLink"/>
                <w:rtl w:val="true"/>
              </w:rPr>
              <w:tab/>
            </w:r>
            <w:r>
              <w:rPr>
                <w:rStyle w:val="IndexLink"/>
              </w:rPr>
              <w:t>106</w:t>
            </w:r>
          </w:hyperlink>
        </w:p>
        <w:p>
          <w:pPr>
            <w:pStyle w:val="Contents3"/>
            <w:tabs>
              <w:tab w:val="clear" w:pos="8459"/>
              <w:tab w:val="right" w:pos="9026" w:leader="dot"/>
            </w:tabs>
            <w:rPr/>
          </w:pPr>
          <w:hyperlink w:anchor="__RefHeading___Toc1583394_1479056682">
            <w:r>
              <w:rPr>
                <w:webHidden/>
                <w:rStyle w:val="IndexLink"/>
              </w:rPr>
              <w:t>33</w:t>
            </w:r>
            <w:r>
              <w:rPr>
                <w:rStyle w:val="IndexLink"/>
                <w:rtl w:val="true"/>
              </w:rPr>
              <w:t xml:space="preserve">. </w:t>
            </w:r>
            <w:r>
              <w:rPr>
                <w:rStyle w:val="IndexLink"/>
                <w:rtl w:val="true"/>
              </w:rPr>
              <w:t>انسان الهی</w:t>
            </w:r>
            <w:r>
              <w:rPr>
                <w:rStyle w:val="IndexLink"/>
                <w:rtl w:val="true"/>
              </w:rPr>
              <w:tab/>
            </w:r>
            <w:r>
              <w:rPr>
                <w:rStyle w:val="IndexLink"/>
              </w:rPr>
              <w:t>108</w:t>
            </w:r>
          </w:hyperlink>
        </w:p>
        <w:p>
          <w:pPr>
            <w:pStyle w:val="Contents4"/>
            <w:tabs>
              <w:tab w:val="clear" w:pos="8176"/>
              <w:tab w:val="right" w:pos="9026" w:leader="dot"/>
            </w:tabs>
            <w:rPr/>
          </w:pPr>
          <w:hyperlink w:anchor="__RefHeading___Toc1583396_1479056682">
            <w:r>
              <w:rPr>
                <w:webHidden/>
                <w:rStyle w:val="IndexLink"/>
                <w:rtl w:val="true"/>
              </w:rPr>
              <w:t>راهبرد جلسه</w:t>
            </w:r>
            <w:r>
              <w:rPr>
                <w:rStyle w:val="IndexLink"/>
                <w:rtl w:val="true"/>
              </w:rPr>
              <w:tab/>
            </w:r>
            <w:r>
              <w:rPr>
                <w:rStyle w:val="IndexLink"/>
              </w:rPr>
              <w:t>108</w:t>
            </w:r>
          </w:hyperlink>
        </w:p>
        <w:p>
          <w:pPr>
            <w:pStyle w:val="Contents4"/>
            <w:tabs>
              <w:tab w:val="clear" w:pos="8176"/>
              <w:tab w:val="right" w:pos="9026" w:leader="dot"/>
            </w:tabs>
            <w:rPr/>
          </w:pPr>
          <w:hyperlink w:anchor="__RefHeading___Toc1583398_1479056682">
            <w:r>
              <w:rPr>
                <w:webHidden/>
                <w:rStyle w:val="IndexLink"/>
                <w:rtl w:val="true"/>
              </w:rPr>
              <w:t>جذابیت اولیه</w:t>
            </w:r>
            <w:r>
              <w:rPr>
                <w:rStyle w:val="IndexLink"/>
                <w:rtl w:val="true"/>
              </w:rPr>
              <w:tab/>
            </w:r>
            <w:r>
              <w:rPr>
                <w:rStyle w:val="IndexLink"/>
              </w:rPr>
              <w:t>108</w:t>
            </w:r>
          </w:hyperlink>
        </w:p>
        <w:p>
          <w:pPr>
            <w:pStyle w:val="Contents4"/>
            <w:tabs>
              <w:tab w:val="clear" w:pos="8176"/>
              <w:tab w:val="right" w:pos="9026" w:leader="dot"/>
            </w:tabs>
            <w:rPr/>
          </w:pPr>
          <w:hyperlink w:anchor="__RefHeading___Toc1583400_1479056682">
            <w:r>
              <w:rPr>
                <w:webHidden/>
                <w:rStyle w:val="IndexLink"/>
                <w:rtl w:val="true"/>
              </w:rPr>
              <w:t>نتیجه گیری</w:t>
            </w:r>
            <w:r>
              <w:rPr>
                <w:rStyle w:val="IndexLink"/>
                <w:rtl w:val="true"/>
              </w:rPr>
              <w:tab/>
            </w:r>
            <w:r>
              <w:rPr>
                <w:rStyle w:val="IndexLink"/>
              </w:rPr>
              <w:t>109</w:t>
            </w:r>
          </w:hyperlink>
        </w:p>
        <w:p>
          <w:pPr>
            <w:pStyle w:val="Contents3"/>
            <w:tabs>
              <w:tab w:val="clear" w:pos="8459"/>
              <w:tab w:val="right" w:pos="9026" w:leader="dot"/>
            </w:tabs>
            <w:rPr/>
          </w:pPr>
          <w:hyperlink w:anchor="__RefHeading___Toc1583402_1479056682">
            <w:r>
              <w:rPr>
                <w:webHidden/>
                <w:rStyle w:val="IndexLink"/>
              </w:rPr>
              <w:t>34</w:t>
            </w:r>
            <w:r>
              <w:rPr>
                <w:rStyle w:val="IndexLink"/>
                <w:rtl w:val="true"/>
              </w:rPr>
              <w:t xml:space="preserve">. </w:t>
            </w:r>
            <w:r>
              <w:rPr>
                <w:rStyle w:val="IndexLink"/>
                <w:rtl w:val="true"/>
              </w:rPr>
              <w:t>نماز موجودی زنده</w:t>
            </w:r>
            <w:r>
              <w:rPr>
                <w:rStyle w:val="IndexLink"/>
                <w:rtl w:val="true"/>
              </w:rPr>
              <w:tab/>
            </w:r>
            <w:r>
              <w:rPr>
                <w:rStyle w:val="IndexLink"/>
              </w:rPr>
              <w:t>110</w:t>
            </w:r>
          </w:hyperlink>
        </w:p>
        <w:p>
          <w:pPr>
            <w:pStyle w:val="Contents4"/>
            <w:tabs>
              <w:tab w:val="clear" w:pos="8176"/>
              <w:tab w:val="right" w:pos="9026" w:leader="dot"/>
            </w:tabs>
            <w:rPr/>
          </w:pPr>
          <w:hyperlink w:anchor="__RefHeading___Toc1583404_1479056682">
            <w:r>
              <w:rPr>
                <w:webHidden/>
                <w:rStyle w:val="IndexLink"/>
                <w:rtl w:val="true"/>
              </w:rPr>
              <w:t>راهبرد جلسه</w:t>
            </w:r>
            <w:r>
              <w:rPr>
                <w:rStyle w:val="IndexLink"/>
                <w:rtl w:val="true"/>
              </w:rPr>
              <w:tab/>
            </w:r>
            <w:r>
              <w:rPr>
                <w:rStyle w:val="IndexLink"/>
              </w:rPr>
              <w:t>110</w:t>
            </w:r>
          </w:hyperlink>
        </w:p>
        <w:p>
          <w:pPr>
            <w:pStyle w:val="Contents4"/>
            <w:tabs>
              <w:tab w:val="clear" w:pos="8176"/>
              <w:tab w:val="right" w:pos="9026" w:leader="dot"/>
            </w:tabs>
            <w:rPr/>
          </w:pPr>
          <w:hyperlink w:anchor="__RefHeading___Toc1583406_1479056682">
            <w:r>
              <w:rPr>
                <w:webHidden/>
                <w:rStyle w:val="IndexLink"/>
                <w:rtl w:val="true"/>
              </w:rPr>
              <w:t>جذابیت اولیه</w:t>
            </w:r>
            <w:r>
              <w:rPr>
                <w:rStyle w:val="IndexLink"/>
                <w:rtl w:val="true"/>
              </w:rPr>
              <w:tab/>
            </w:r>
            <w:r>
              <w:rPr>
                <w:rStyle w:val="IndexLink"/>
              </w:rPr>
              <w:t>110</w:t>
            </w:r>
          </w:hyperlink>
        </w:p>
        <w:p>
          <w:pPr>
            <w:pStyle w:val="Contents4"/>
            <w:tabs>
              <w:tab w:val="clear" w:pos="8176"/>
              <w:tab w:val="right" w:pos="9026" w:leader="dot"/>
            </w:tabs>
            <w:rPr/>
          </w:pPr>
          <w:hyperlink w:anchor="__RefHeading___Toc1583408_1479056682">
            <w:r>
              <w:rPr>
                <w:webHidden/>
                <w:rStyle w:val="IndexLink"/>
                <w:rtl w:val="true"/>
              </w:rPr>
              <w:t>نتیجه گیری</w:t>
            </w:r>
            <w:r>
              <w:rPr>
                <w:rStyle w:val="IndexLink"/>
                <w:rtl w:val="true"/>
              </w:rPr>
              <w:tab/>
            </w:r>
            <w:r>
              <w:rPr>
                <w:rStyle w:val="IndexLink"/>
              </w:rPr>
              <w:t>111</w:t>
            </w:r>
          </w:hyperlink>
        </w:p>
        <w:p>
          <w:pPr>
            <w:pStyle w:val="Contents3"/>
            <w:tabs>
              <w:tab w:val="clear" w:pos="8459"/>
              <w:tab w:val="right" w:pos="9026" w:leader="dot"/>
            </w:tabs>
            <w:rPr/>
          </w:pPr>
          <w:hyperlink w:anchor="__RefHeading___Toc1583410_1479056682">
            <w:r>
              <w:rPr>
                <w:webHidden/>
                <w:rStyle w:val="IndexLink"/>
              </w:rPr>
              <w:t>35</w:t>
            </w:r>
            <w:r>
              <w:rPr>
                <w:rStyle w:val="IndexLink"/>
                <w:rtl w:val="true"/>
              </w:rPr>
              <w:t xml:space="preserve">. </w:t>
            </w:r>
            <w:r>
              <w:rPr>
                <w:rStyle w:val="IndexLink"/>
                <w:rtl w:val="true"/>
              </w:rPr>
              <w:t>مددرسان بی نظیر</w:t>
            </w:r>
            <w:r>
              <w:rPr>
                <w:rStyle w:val="IndexLink"/>
                <w:rtl w:val="true"/>
              </w:rPr>
              <w:tab/>
            </w:r>
            <w:r>
              <w:rPr>
                <w:rStyle w:val="IndexLink"/>
              </w:rPr>
              <w:t>112</w:t>
            </w:r>
          </w:hyperlink>
        </w:p>
        <w:p>
          <w:pPr>
            <w:pStyle w:val="Contents4"/>
            <w:tabs>
              <w:tab w:val="clear" w:pos="8176"/>
              <w:tab w:val="right" w:pos="9026" w:leader="dot"/>
            </w:tabs>
            <w:rPr/>
          </w:pPr>
          <w:hyperlink w:anchor="__RefHeading___Toc1583412_1479056682">
            <w:r>
              <w:rPr>
                <w:webHidden/>
                <w:rStyle w:val="IndexLink"/>
                <w:rtl w:val="true"/>
              </w:rPr>
              <w:t>راهبرد جلسه</w:t>
            </w:r>
            <w:r>
              <w:rPr>
                <w:rStyle w:val="IndexLink"/>
                <w:rtl w:val="true"/>
              </w:rPr>
              <w:tab/>
            </w:r>
            <w:r>
              <w:rPr>
                <w:rStyle w:val="IndexLink"/>
              </w:rPr>
              <w:t>112</w:t>
            </w:r>
          </w:hyperlink>
        </w:p>
        <w:p>
          <w:pPr>
            <w:pStyle w:val="Contents4"/>
            <w:tabs>
              <w:tab w:val="clear" w:pos="8176"/>
              <w:tab w:val="right" w:pos="9026" w:leader="dot"/>
            </w:tabs>
            <w:rPr/>
          </w:pPr>
          <w:hyperlink w:anchor="__RefHeading___Toc1583414_1479056682">
            <w:r>
              <w:rPr>
                <w:webHidden/>
                <w:rStyle w:val="IndexLink"/>
                <w:rtl w:val="true"/>
              </w:rPr>
              <w:t>جذابیت اولیه</w:t>
            </w:r>
            <w:r>
              <w:rPr>
                <w:rStyle w:val="IndexLink"/>
                <w:rtl w:val="true"/>
              </w:rPr>
              <w:tab/>
            </w:r>
            <w:r>
              <w:rPr>
                <w:rStyle w:val="IndexLink"/>
              </w:rPr>
              <w:t>112</w:t>
            </w:r>
          </w:hyperlink>
        </w:p>
        <w:p>
          <w:pPr>
            <w:pStyle w:val="Contents4"/>
            <w:tabs>
              <w:tab w:val="clear" w:pos="8176"/>
              <w:tab w:val="right" w:pos="9026" w:leader="dot"/>
            </w:tabs>
            <w:rPr/>
          </w:pPr>
          <w:hyperlink w:anchor="__RefHeading___Toc1583416_1479056682">
            <w:r>
              <w:rPr>
                <w:webHidden/>
                <w:rStyle w:val="IndexLink"/>
                <w:rtl w:val="true"/>
              </w:rPr>
              <w:t>نماز وسیلة یاری از خدا</w:t>
            </w:r>
            <w:r>
              <w:rPr>
                <w:rStyle w:val="IndexLink"/>
                <w:rtl w:val="true"/>
              </w:rPr>
              <w:tab/>
            </w:r>
            <w:r>
              <w:rPr>
                <w:rStyle w:val="IndexLink"/>
              </w:rPr>
              <w:t>113</w:t>
            </w:r>
          </w:hyperlink>
        </w:p>
        <w:p>
          <w:pPr>
            <w:pStyle w:val="Contents4"/>
            <w:tabs>
              <w:tab w:val="clear" w:pos="8176"/>
              <w:tab w:val="right" w:pos="9026" w:leader="dot"/>
            </w:tabs>
            <w:rPr/>
          </w:pPr>
          <w:hyperlink w:anchor="__RefHeading___Toc1583418_1479056682">
            <w:r>
              <w:rPr>
                <w:webHidden/>
                <w:rStyle w:val="IndexLink"/>
                <w:rtl w:val="true"/>
              </w:rPr>
              <w:t>نتیجه گیری</w:t>
            </w:r>
            <w:r>
              <w:rPr>
                <w:rStyle w:val="IndexLink"/>
                <w:rtl w:val="true"/>
              </w:rPr>
              <w:tab/>
            </w:r>
            <w:r>
              <w:rPr>
                <w:rStyle w:val="IndexLink"/>
              </w:rPr>
              <w:t>113</w:t>
            </w:r>
          </w:hyperlink>
        </w:p>
        <w:p>
          <w:pPr>
            <w:pStyle w:val="Contents3"/>
            <w:tabs>
              <w:tab w:val="clear" w:pos="8459"/>
              <w:tab w:val="right" w:pos="9026" w:leader="dot"/>
            </w:tabs>
            <w:rPr/>
          </w:pPr>
          <w:hyperlink w:anchor="__RefHeading___Toc1583420_1479056682">
            <w:r>
              <w:rPr>
                <w:webHidden/>
                <w:rStyle w:val="IndexLink"/>
              </w:rPr>
              <w:t>36</w:t>
            </w:r>
            <w:r>
              <w:rPr>
                <w:rStyle w:val="IndexLink"/>
                <w:rtl w:val="true"/>
              </w:rPr>
              <w:t xml:space="preserve">. </w:t>
            </w:r>
            <w:r>
              <w:rPr>
                <w:rStyle w:val="IndexLink"/>
                <w:rtl w:val="true"/>
              </w:rPr>
              <w:t>قهرمان توحید</w:t>
            </w:r>
            <w:r>
              <w:rPr>
                <w:rStyle w:val="IndexLink"/>
                <w:rtl w:val="true"/>
              </w:rPr>
              <w:tab/>
            </w:r>
            <w:r>
              <w:rPr>
                <w:rStyle w:val="IndexLink"/>
              </w:rPr>
              <w:t>114</w:t>
            </w:r>
          </w:hyperlink>
        </w:p>
        <w:p>
          <w:pPr>
            <w:pStyle w:val="Contents4"/>
            <w:tabs>
              <w:tab w:val="clear" w:pos="8176"/>
              <w:tab w:val="right" w:pos="9026" w:leader="dot"/>
            </w:tabs>
            <w:rPr/>
          </w:pPr>
          <w:hyperlink w:anchor="__RefHeading___Toc1583422_1479056682">
            <w:r>
              <w:rPr>
                <w:webHidden/>
                <w:rStyle w:val="IndexLink"/>
                <w:rtl w:val="true"/>
              </w:rPr>
              <w:t>راهبرد جلسه</w:t>
            </w:r>
            <w:r>
              <w:rPr>
                <w:rStyle w:val="IndexLink"/>
                <w:rtl w:val="true"/>
              </w:rPr>
              <w:tab/>
            </w:r>
            <w:r>
              <w:rPr>
                <w:rStyle w:val="IndexLink"/>
              </w:rPr>
              <w:t>114</w:t>
            </w:r>
          </w:hyperlink>
        </w:p>
        <w:p>
          <w:pPr>
            <w:pStyle w:val="Contents4"/>
            <w:tabs>
              <w:tab w:val="clear" w:pos="8176"/>
              <w:tab w:val="right" w:pos="9026" w:leader="dot"/>
            </w:tabs>
            <w:rPr/>
          </w:pPr>
          <w:hyperlink w:anchor="__RefHeading___Toc1583424_1479056682">
            <w:r>
              <w:rPr>
                <w:webHidden/>
                <w:rStyle w:val="IndexLink"/>
                <w:rtl w:val="true"/>
              </w:rPr>
              <w:t>جذابیت اولیه</w:t>
            </w:r>
            <w:r>
              <w:rPr>
                <w:rStyle w:val="IndexLink"/>
                <w:rtl w:val="true"/>
              </w:rPr>
              <w:tab/>
            </w:r>
            <w:r>
              <w:rPr>
                <w:rStyle w:val="IndexLink"/>
              </w:rPr>
              <w:t>114</w:t>
            </w:r>
          </w:hyperlink>
        </w:p>
        <w:p>
          <w:pPr>
            <w:pStyle w:val="Contents4"/>
            <w:tabs>
              <w:tab w:val="clear" w:pos="8176"/>
              <w:tab w:val="right" w:pos="9026" w:leader="dot"/>
            </w:tabs>
            <w:rPr/>
          </w:pPr>
          <w:hyperlink w:anchor="__RefHeading___Toc1583426_1479056682">
            <w:r>
              <w:rPr>
                <w:webHidden/>
                <w:rStyle w:val="IndexLink"/>
                <w:rtl w:val="true"/>
              </w:rPr>
              <w:t>پیوند با بحث</w:t>
            </w:r>
            <w:r>
              <w:rPr>
                <w:rStyle w:val="IndexLink"/>
                <w:rtl w:val="true"/>
              </w:rPr>
              <w:tab/>
            </w:r>
            <w:r>
              <w:rPr>
                <w:rStyle w:val="IndexLink"/>
              </w:rPr>
              <w:t>115</w:t>
            </w:r>
          </w:hyperlink>
        </w:p>
        <w:p>
          <w:pPr>
            <w:pStyle w:val="Contents4"/>
            <w:tabs>
              <w:tab w:val="clear" w:pos="8176"/>
              <w:tab w:val="right" w:pos="9026" w:leader="dot"/>
            </w:tabs>
            <w:rPr/>
          </w:pPr>
          <w:hyperlink w:anchor="__RefHeading___Toc1583428_1479056682">
            <w:r>
              <w:rPr>
                <w:webHidden/>
                <w:rStyle w:val="IndexLink"/>
                <w:rtl w:val="true"/>
              </w:rPr>
              <w:t>نتیجه گیری</w:t>
            </w:r>
            <w:r>
              <w:rPr>
                <w:rStyle w:val="IndexLink"/>
                <w:rtl w:val="true"/>
              </w:rPr>
              <w:tab/>
            </w:r>
            <w:r>
              <w:rPr>
                <w:rStyle w:val="IndexLink"/>
              </w:rPr>
              <w:t>115</w:t>
            </w:r>
          </w:hyperlink>
        </w:p>
        <w:p>
          <w:pPr>
            <w:pStyle w:val="Contents3"/>
            <w:tabs>
              <w:tab w:val="clear" w:pos="8459"/>
              <w:tab w:val="right" w:pos="9026" w:leader="dot"/>
            </w:tabs>
            <w:rPr/>
          </w:pPr>
          <w:hyperlink w:anchor="__RefHeading___Toc1583430_1479056682">
            <w:r>
              <w:rPr>
                <w:webHidden/>
                <w:rStyle w:val="IndexLink"/>
              </w:rPr>
              <w:t>37</w:t>
            </w:r>
            <w:r>
              <w:rPr>
                <w:rStyle w:val="IndexLink"/>
                <w:rtl w:val="true"/>
              </w:rPr>
              <w:t>.</w:t>
            </w:r>
            <w:r>
              <w:rPr>
                <w:rStyle w:val="IndexLink"/>
                <w:rtl w:val="true"/>
              </w:rPr>
              <w:t>چگونه صبورباشیم؟</w:t>
            </w:r>
            <w:r>
              <w:rPr>
                <w:rStyle w:val="IndexLink"/>
                <w:rtl w:val="true"/>
              </w:rPr>
              <w:tab/>
            </w:r>
            <w:r>
              <w:rPr>
                <w:rStyle w:val="IndexLink"/>
              </w:rPr>
              <w:t>116</w:t>
            </w:r>
          </w:hyperlink>
        </w:p>
        <w:p>
          <w:pPr>
            <w:pStyle w:val="Contents4"/>
            <w:tabs>
              <w:tab w:val="clear" w:pos="8176"/>
              <w:tab w:val="right" w:pos="9026" w:leader="dot"/>
            </w:tabs>
            <w:rPr/>
          </w:pPr>
          <w:hyperlink w:anchor="__RefHeading___Toc1583432_1479056682">
            <w:r>
              <w:rPr>
                <w:webHidden/>
                <w:rStyle w:val="IndexLink"/>
                <w:rtl w:val="true"/>
              </w:rPr>
              <w:t>راهبرد جلسه</w:t>
            </w:r>
            <w:r>
              <w:rPr>
                <w:rStyle w:val="IndexLink"/>
                <w:rtl w:val="true"/>
              </w:rPr>
              <w:tab/>
            </w:r>
            <w:r>
              <w:rPr>
                <w:rStyle w:val="IndexLink"/>
              </w:rPr>
              <w:t>116</w:t>
            </w:r>
          </w:hyperlink>
        </w:p>
        <w:p>
          <w:pPr>
            <w:pStyle w:val="Contents4"/>
            <w:tabs>
              <w:tab w:val="clear" w:pos="8176"/>
              <w:tab w:val="right" w:pos="9026" w:leader="dot"/>
            </w:tabs>
            <w:rPr/>
          </w:pPr>
          <w:hyperlink w:anchor="__RefHeading___Toc1583434_1479056682">
            <w:r>
              <w:rPr>
                <w:webHidden/>
                <w:rStyle w:val="IndexLink"/>
                <w:rtl w:val="true"/>
              </w:rPr>
              <w:t>جذابیت اولیه</w:t>
            </w:r>
            <w:r>
              <w:rPr>
                <w:rStyle w:val="IndexLink"/>
                <w:rtl w:val="true"/>
              </w:rPr>
              <w:tab/>
            </w:r>
            <w:r>
              <w:rPr>
                <w:rStyle w:val="IndexLink"/>
              </w:rPr>
              <w:t>116</w:t>
            </w:r>
          </w:hyperlink>
        </w:p>
        <w:p>
          <w:pPr>
            <w:pStyle w:val="Contents4"/>
            <w:tabs>
              <w:tab w:val="clear" w:pos="8176"/>
              <w:tab w:val="right" w:pos="9026" w:leader="dot"/>
            </w:tabs>
            <w:rPr/>
          </w:pPr>
          <w:hyperlink w:anchor="__RefHeading___Toc1583436_1479056682">
            <w:r>
              <w:rPr>
                <w:webHidden/>
                <w:rStyle w:val="IndexLink"/>
                <w:rtl w:val="true"/>
              </w:rPr>
              <w:t>بیان داستان</w:t>
            </w:r>
            <w:r>
              <w:rPr>
                <w:rStyle w:val="IndexLink"/>
                <w:rtl w:val="true"/>
              </w:rPr>
              <w:tab/>
            </w:r>
            <w:r>
              <w:rPr>
                <w:rStyle w:val="IndexLink"/>
              </w:rPr>
              <w:t>117</w:t>
            </w:r>
          </w:hyperlink>
        </w:p>
        <w:p>
          <w:pPr>
            <w:pStyle w:val="Contents4"/>
            <w:tabs>
              <w:tab w:val="clear" w:pos="8176"/>
              <w:tab w:val="right" w:pos="9026" w:leader="dot"/>
            </w:tabs>
            <w:rPr/>
          </w:pPr>
          <w:hyperlink w:anchor="__RefHeading___Toc1583438_1479056682">
            <w:r>
              <w:rPr>
                <w:webHidden/>
                <w:rStyle w:val="IndexLink"/>
                <w:rtl w:val="true"/>
              </w:rPr>
              <w:t>نتیجه گیری</w:t>
            </w:r>
            <w:r>
              <w:rPr>
                <w:rStyle w:val="IndexLink"/>
                <w:rtl w:val="true"/>
              </w:rPr>
              <w:tab/>
            </w:r>
            <w:r>
              <w:rPr>
                <w:rStyle w:val="IndexLink"/>
              </w:rPr>
              <w:t>118</w:t>
            </w:r>
          </w:hyperlink>
        </w:p>
        <w:p>
          <w:pPr>
            <w:pStyle w:val="Contents3"/>
            <w:tabs>
              <w:tab w:val="clear" w:pos="8459"/>
              <w:tab w:val="right" w:pos="9026" w:leader="dot"/>
            </w:tabs>
            <w:rPr/>
          </w:pPr>
          <w:hyperlink w:anchor="__RefHeading___Toc1583440_1479056682">
            <w:r>
              <w:rPr>
                <w:webHidden/>
                <w:rStyle w:val="IndexLink"/>
              </w:rPr>
              <w:t>38</w:t>
            </w:r>
            <w:r>
              <w:rPr>
                <w:rStyle w:val="IndexLink"/>
                <w:rtl w:val="true"/>
              </w:rPr>
              <w:t xml:space="preserve">. </w:t>
            </w:r>
            <w:r>
              <w:rPr>
                <w:rStyle w:val="IndexLink"/>
                <w:rtl w:val="true"/>
              </w:rPr>
              <w:t>تمرکز ذهن</w:t>
            </w:r>
            <w:r>
              <w:rPr>
                <w:rStyle w:val="IndexLink"/>
                <w:rtl w:val="true"/>
              </w:rPr>
              <w:tab/>
            </w:r>
            <w:r>
              <w:rPr>
                <w:rStyle w:val="IndexLink"/>
              </w:rPr>
              <w:t>119</w:t>
            </w:r>
          </w:hyperlink>
        </w:p>
        <w:p>
          <w:pPr>
            <w:pStyle w:val="Contents4"/>
            <w:tabs>
              <w:tab w:val="clear" w:pos="8176"/>
              <w:tab w:val="right" w:pos="9026" w:leader="dot"/>
            </w:tabs>
            <w:rPr/>
          </w:pPr>
          <w:hyperlink w:anchor="__RefHeading___Toc1583442_1479056682">
            <w:r>
              <w:rPr>
                <w:webHidden/>
                <w:rStyle w:val="IndexLink"/>
                <w:rtl w:val="true"/>
              </w:rPr>
              <w:t>راهبرد جلسه</w:t>
            </w:r>
            <w:r>
              <w:rPr>
                <w:rStyle w:val="IndexLink"/>
                <w:rtl w:val="true"/>
              </w:rPr>
              <w:tab/>
            </w:r>
            <w:r>
              <w:rPr>
                <w:rStyle w:val="IndexLink"/>
              </w:rPr>
              <w:t>119</w:t>
            </w:r>
          </w:hyperlink>
        </w:p>
        <w:p>
          <w:pPr>
            <w:pStyle w:val="Contents4"/>
            <w:tabs>
              <w:tab w:val="clear" w:pos="8176"/>
              <w:tab w:val="right" w:pos="9026" w:leader="dot"/>
            </w:tabs>
            <w:rPr/>
          </w:pPr>
          <w:hyperlink w:anchor="__RefHeading___Toc1583444_1479056682">
            <w:r>
              <w:rPr>
                <w:webHidden/>
                <w:rStyle w:val="IndexLink"/>
                <w:rtl w:val="true"/>
              </w:rPr>
              <w:t>جذابیت اولیه</w:t>
            </w:r>
            <w:r>
              <w:rPr>
                <w:rStyle w:val="IndexLink"/>
                <w:rtl w:val="true"/>
              </w:rPr>
              <w:tab/>
            </w:r>
            <w:r>
              <w:rPr>
                <w:rStyle w:val="IndexLink"/>
              </w:rPr>
              <w:t>119</w:t>
            </w:r>
          </w:hyperlink>
        </w:p>
        <w:p>
          <w:pPr>
            <w:pStyle w:val="Contents4"/>
            <w:tabs>
              <w:tab w:val="clear" w:pos="8176"/>
              <w:tab w:val="right" w:pos="9026" w:leader="dot"/>
            </w:tabs>
            <w:rPr/>
          </w:pPr>
          <w:hyperlink w:anchor="__RefHeading___Toc1583446_1479056682">
            <w:r>
              <w:rPr>
                <w:webHidden/>
                <w:rStyle w:val="IndexLink"/>
                <w:rtl w:val="true"/>
              </w:rPr>
              <w:t>پیوند با بحث</w:t>
            </w:r>
            <w:r>
              <w:rPr>
                <w:rStyle w:val="IndexLink"/>
                <w:rtl w:val="true"/>
              </w:rPr>
              <w:tab/>
            </w:r>
            <w:r>
              <w:rPr>
                <w:rStyle w:val="IndexLink"/>
              </w:rPr>
              <w:t>120</w:t>
            </w:r>
          </w:hyperlink>
        </w:p>
        <w:p>
          <w:pPr>
            <w:pStyle w:val="Contents4"/>
            <w:tabs>
              <w:tab w:val="clear" w:pos="8176"/>
              <w:tab w:val="right" w:pos="9026" w:leader="dot"/>
            </w:tabs>
            <w:rPr/>
          </w:pPr>
          <w:hyperlink w:anchor="__RefHeading___Toc1583448_1479056682">
            <w:r>
              <w:rPr>
                <w:webHidden/>
                <w:rStyle w:val="IndexLink"/>
                <w:rtl w:val="true"/>
              </w:rPr>
              <w:t>نتیجه گیری</w:t>
            </w:r>
            <w:r>
              <w:rPr>
                <w:rStyle w:val="IndexLink"/>
                <w:rtl w:val="true"/>
              </w:rPr>
              <w:tab/>
            </w:r>
            <w:r>
              <w:rPr>
                <w:rStyle w:val="IndexLink"/>
              </w:rPr>
              <w:t>120</w:t>
            </w:r>
          </w:hyperlink>
        </w:p>
        <w:p>
          <w:pPr>
            <w:pStyle w:val="Contents4"/>
            <w:tabs>
              <w:tab w:val="clear" w:pos="8176"/>
              <w:tab w:val="right" w:pos="9026" w:leader="dot"/>
            </w:tabs>
            <w:rPr/>
          </w:pPr>
          <w:hyperlink w:anchor="__RefHeading___Toc1583450_1479056682">
            <w:r>
              <w:rPr>
                <w:webHidden/>
                <w:rStyle w:val="IndexLink"/>
                <w:rtl w:val="true"/>
              </w:rPr>
              <w:t>یک تمرین سخت</w:t>
            </w:r>
            <w:r>
              <w:rPr>
                <w:rStyle w:val="IndexLink"/>
                <w:rtl w:val="true"/>
              </w:rPr>
              <w:tab/>
            </w:r>
            <w:r>
              <w:rPr>
                <w:rStyle w:val="IndexLink"/>
              </w:rPr>
              <w:t>120</w:t>
            </w:r>
          </w:hyperlink>
        </w:p>
        <w:p>
          <w:pPr>
            <w:pStyle w:val="Contents3"/>
            <w:tabs>
              <w:tab w:val="clear" w:pos="8459"/>
              <w:tab w:val="right" w:pos="9026" w:leader="dot"/>
            </w:tabs>
            <w:rPr/>
          </w:pPr>
          <w:hyperlink w:anchor="__RefHeading___Toc1583452_1479056682">
            <w:r>
              <w:rPr>
                <w:webHidden/>
                <w:rStyle w:val="IndexLink"/>
              </w:rPr>
              <w:t>39</w:t>
            </w:r>
            <w:r>
              <w:rPr>
                <w:rStyle w:val="IndexLink"/>
                <w:rtl w:val="true"/>
              </w:rPr>
              <w:t xml:space="preserve">. </w:t>
            </w:r>
            <w:r>
              <w:rPr>
                <w:rStyle w:val="IndexLink"/>
                <w:rtl w:val="true"/>
              </w:rPr>
              <w:t>وایتکس گناه</w:t>
            </w:r>
            <w:r>
              <w:rPr>
                <w:rStyle w:val="IndexLink"/>
                <w:rtl w:val="true"/>
              </w:rPr>
              <w:tab/>
            </w:r>
            <w:r>
              <w:rPr>
                <w:rStyle w:val="IndexLink"/>
              </w:rPr>
              <w:t>121</w:t>
            </w:r>
          </w:hyperlink>
        </w:p>
        <w:p>
          <w:pPr>
            <w:pStyle w:val="Contents4"/>
            <w:tabs>
              <w:tab w:val="clear" w:pos="8176"/>
              <w:tab w:val="right" w:pos="9026" w:leader="dot"/>
            </w:tabs>
            <w:rPr/>
          </w:pPr>
          <w:hyperlink w:anchor="__RefHeading___Toc1583454_1479056682">
            <w:r>
              <w:rPr>
                <w:webHidden/>
                <w:rStyle w:val="IndexLink"/>
                <w:rtl w:val="true"/>
              </w:rPr>
              <w:t>راهبرد جلسه</w:t>
            </w:r>
            <w:r>
              <w:rPr>
                <w:rStyle w:val="IndexLink"/>
                <w:rtl w:val="true"/>
              </w:rPr>
              <w:tab/>
            </w:r>
            <w:r>
              <w:rPr>
                <w:rStyle w:val="IndexLink"/>
              </w:rPr>
              <w:t>121</w:t>
            </w:r>
          </w:hyperlink>
        </w:p>
        <w:p>
          <w:pPr>
            <w:pStyle w:val="Contents4"/>
            <w:tabs>
              <w:tab w:val="clear" w:pos="8176"/>
              <w:tab w:val="right" w:pos="9026" w:leader="dot"/>
            </w:tabs>
            <w:rPr/>
          </w:pPr>
          <w:hyperlink w:anchor="__RefHeading___Toc1583456_1479056682">
            <w:r>
              <w:rPr>
                <w:webHidden/>
                <w:rStyle w:val="IndexLink"/>
                <w:rtl w:val="true"/>
              </w:rPr>
              <w:t>جذابیت اولیه</w:t>
            </w:r>
            <w:r>
              <w:rPr>
                <w:rStyle w:val="IndexLink"/>
                <w:rtl w:val="true"/>
              </w:rPr>
              <w:tab/>
            </w:r>
            <w:r>
              <w:rPr>
                <w:rStyle w:val="IndexLink"/>
              </w:rPr>
              <w:t>121</w:t>
            </w:r>
          </w:hyperlink>
        </w:p>
        <w:p>
          <w:pPr>
            <w:pStyle w:val="Contents4"/>
            <w:tabs>
              <w:tab w:val="clear" w:pos="8176"/>
              <w:tab w:val="right" w:pos="9026" w:leader="dot"/>
            </w:tabs>
            <w:rPr/>
          </w:pPr>
          <w:hyperlink w:anchor="__RefHeading___Toc1583458_1479056682">
            <w:r>
              <w:rPr>
                <w:webHidden/>
                <w:rStyle w:val="IndexLink"/>
                <w:rtl w:val="true"/>
              </w:rPr>
              <w:t>پیوند با بحث</w:t>
            </w:r>
            <w:r>
              <w:rPr>
                <w:rStyle w:val="IndexLink"/>
                <w:rtl w:val="true"/>
              </w:rPr>
              <w:tab/>
            </w:r>
            <w:r>
              <w:rPr>
                <w:rStyle w:val="IndexLink"/>
              </w:rPr>
              <w:t>122</w:t>
            </w:r>
          </w:hyperlink>
        </w:p>
        <w:p>
          <w:pPr>
            <w:pStyle w:val="Contents4"/>
            <w:tabs>
              <w:tab w:val="clear" w:pos="8176"/>
              <w:tab w:val="right" w:pos="9026" w:leader="dot"/>
            </w:tabs>
            <w:rPr/>
          </w:pPr>
          <w:hyperlink w:anchor="__RefHeading___Toc1583460_1479056682">
            <w:r>
              <w:rPr>
                <w:webHidden/>
                <w:rStyle w:val="IndexLink"/>
                <w:rtl w:val="true"/>
              </w:rPr>
              <w:t>نتیجه گیری</w:t>
            </w:r>
            <w:r>
              <w:rPr>
                <w:rStyle w:val="IndexLink"/>
                <w:rtl w:val="true"/>
              </w:rPr>
              <w:tab/>
            </w:r>
            <w:r>
              <w:rPr>
                <w:rStyle w:val="IndexLink"/>
              </w:rPr>
              <w:t>122</w:t>
            </w:r>
          </w:hyperlink>
        </w:p>
        <w:p>
          <w:pPr>
            <w:pStyle w:val="Contents3"/>
            <w:tabs>
              <w:tab w:val="clear" w:pos="8459"/>
              <w:tab w:val="right" w:pos="9026" w:leader="dot"/>
            </w:tabs>
            <w:rPr/>
          </w:pPr>
          <w:hyperlink w:anchor="__RefHeading___Toc1583462_1479056682">
            <w:r>
              <w:rPr>
                <w:webHidden/>
                <w:rStyle w:val="IndexLink"/>
              </w:rPr>
              <w:t>40</w:t>
            </w:r>
            <w:r>
              <w:rPr>
                <w:rStyle w:val="IndexLink"/>
                <w:rtl w:val="true"/>
              </w:rPr>
              <w:t>.</w:t>
            </w:r>
            <w:r>
              <w:rPr>
                <w:rStyle w:val="IndexLink"/>
                <w:rtl w:val="true"/>
              </w:rPr>
              <w:t>چراهرروز نمازبخوانیم؟</w:t>
            </w:r>
            <w:r>
              <w:rPr>
                <w:rStyle w:val="IndexLink"/>
                <w:rtl w:val="true"/>
              </w:rPr>
              <w:tab/>
            </w:r>
            <w:r>
              <w:rPr>
                <w:rStyle w:val="IndexLink"/>
              </w:rPr>
              <w:t>123</w:t>
            </w:r>
          </w:hyperlink>
        </w:p>
        <w:p>
          <w:pPr>
            <w:pStyle w:val="Contents4"/>
            <w:tabs>
              <w:tab w:val="clear" w:pos="8176"/>
              <w:tab w:val="right" w:pos="9026" w:leader="dot"/>
            </w:tabs>
            <w:rPr/>
          </w:pPr>
          <w:hyperlink w:anchor="__RefHeading___Toc1583464_1479056682">
            <w:r>
              <w:rPr>
                <w:webHidden/>
                <w:rStyle w:val="IndexLink"/>
                <w:rtl w:val="true"/>
              </w:rPr>
              <w:t>راهبرد جلسه</w:t>
            </w:r>
            <w:r>
              <w:rPr>
                <w:rStyle w:val="IndexLink"/>
                <w:rtl w:val="true"/>
              </w:rPr>
              <w:tab/>
            </w:r>
            <w:r>
              <w:rPr>
                <w:rStyle w:val="IndexLink"/>
              </w:rPr>
              <w:t>123</w:t>
            </w:r>
          </w:hyperlink>
        </w:p>
        <w:p>
          <w:pPr>
            <w:pStyle w:val="Contents4"/>
            <w:tabs>
              <w:tab w:val="clear" w:pos="8176"/>
              <w:tab w:val="right" w:pos="9026" w:leader="dot"/>
            </w:tabs>
            <w:rPr/>
          </w:pPr>
          <w:hyperlink w:anchor="__RefHeading___Toc1583466_1479056682">
            <w:r>
              <w:rPr>
                <w:webHidden/>
                <w:rStyle w:val="IndexLink"/>
                <w:rtl w:val="true"/>
              </w:rPr>
              <w:t>جذابیت اولیه</w:t>
            </w:r>
            <w:r>
              <w:rPr>
                <w:rStyle w:val="IndexLink"/>
                <w:rtl w:val="true"/>
              </w:rPr>
              <w:tab/>
            </w:r>
            <w:r>
              <w:rPr>
                <w:rStyle w:val="IndexLink"/>
              </w:rPr>
              <w:t>123</w:t>
            </w:r>
          </w:hyperlink>
        </w:p>
        <w:p>
          <w:pPr>
            <w:pStyle w:val="Contents4"/>
            <w:tabs>
              <w:tab w:val="clear" w:pos="8176"/>
              <w:tab w:val="right" w:pos="9026" w:leader="dot"/>
            </w:tabs>
            <w:rPr/>
          </w:pPr>
          <w:hyperlink w:anchor="__RefHeading___Toc1583468_1479056682">
            <w:r>
              <w:rPr>
                <w:webHidden/>
                <w:rStyle w:val="IndexLink"/>
                <w:rtl w:val="true"/>
              </w:rPr>
              <w:t>پیوند با بحث</w:t>
            </w:r>
            <w:r>
              <w:rPr>
                <w:rStyle w:val="IndexLink"/>
                <w:rtl w:val="true"/>
              </w:rPr>
              <w:tab/>
            </w:r>
            <w:r>
              <w:rPr>
                <w:rStyle w:val="IndexLink"/>
              </w:rPr>
              <w:t>123</w:t>
            </w:r>
          </w:hyperlink>
        </w:p>
        <w:p>
          <w:pPr>
            <w:pStyle w:val="Contents4"/>
            <w:tabs>
              <w:tab w:val="clear" w:pos="8176"/>
              <w:tab w:val="right" w:pos="9026" w:leader="dot"/>
            </w:tabs>
            <w:rPr/>
          </w:pPr>
          <w:hyperlink w:anchor="__RefHeading___Toc1583470_1479056682">
            <w:r>
              <w:rPr>
                <w:webHidden/>
                <w:rStyle w:val="IndexLink"/>
                <w:rtl w:val="true"/>
              </w:rPr>
              <w:t>نتیجه گیری</w:t>
            </w:r>
            <w:r>
              <w:rPr>
                <w:rStyle w:val="IndexLink"/>
                <w:rtl w:val="true"/>
              </w:rPr>
              <w:tab/>
            </w:r>
            <w:r>
              <w:rPr>
                <w:rStyle w:val="IndexLink"/>
              </w:rPr>
              <w:t>125</w:t>
            </w:r>
          </w:hyperlink>
        </w:p>
        <w:p>
          <w:pPr>
            <w:pStyle w:val="Contents3"/>
            <w:tabs>
              <w:tab w:val="clear" w:pos="8459"/>
              <w:tab w:val="right" w:pos="9026" w:leader="dot"/>
            </w:tabs>
            <w:rPr/>
          </w:pPr>
          <w:hyperlink w:anchor="__RefHeading___Toc1583472_1479056682">
            <w:r>
              <w:rPr>
                <w:webHidden/>
                <w:rStyle w:val="IndexLink"/>
              </w:rPr>
              <w:t>41</w:t>
            </w:r>
            <w:r>
              <w:rPr>
                <w:rStyle w:val="IndexLink"/>
                <w:rtl w:val="true"/>
              </w:rPr>
              <w:t xml:space="preserve">. </w:t>
            </w:r>
            <w:r>
              <w:rPr>
                <w:rStyle w:val="IndexLink"/>
                <w:rtl w:val="true"/>
              </w:rPr>
              <w:t>آب دریا</w:t>
            </w:r>
            <w:r>
              <w:rPr>
                <w:rStyle w:val="IndexLink"/>
                <w:rtl w:val="true"/>
              </w:rPr>
              <w:tab/>
            </w:r>
            <w:r>
              <w:rPr>
                <w:rStyle w:val="IndexLink"/>
              </w:rPr>
              <w:t>126</w:t>
            </w:r>
          </w:hyperlink>
        </w:p>
        <w:p>
          <w:pPr>
            <w:pStyle w:val="Contents4"/>
            <w:tabs>
              <w:tab w:val="clear" w:pos="8176"/>
              <w:tab w:val="right" w:pos="9026" w:leader="dot"/>
            </w:tabs>
            <w:rPr/>
          </w:pPr>
          <w:hyperlink w:anchor="__RefHeading___Toc1583474_1479056682">
            <w:r>
              <w:rPr>
                <w:webHidden/>
                <w:rStyle w:val="IndexLink"/>
                <w:rtl w:val="true"/>
              </w:rPr>
              <w:t>راهبرد جلسه</w:t>
            </w:r>
            <w:r>
              <w:rPr>
                <w:rStyle w:val="IndexLink"/>
                <w:rtl w:val="true"/>
              </w:rPr>
              <w:tab/>
            </w:r>
            <w:r>
              <w:rPr>
                <w:rStyle w:val="IndexLink"/>
              </w:rPr>
              <w:t>126</w:t>
            </w:r>
          </w:hyperlink>
        </w:p>
        <w:p>
          <w:pPr>
            <w:pStyle w:val="Contents4"/>
            <w:tabs>
              <w:tab w:val="clear" w:pos="8176"/>
              <w:tab w:val="right" w:pos="9026" w:leader="dot"/>
            </w:tabs>
            <w:rPr/>
          </w:pPr>
          <w:hyperlink w:anchor="__RefHeading___Toc1583476_1479056682">
            <w:r>
              <w:rPr>
                <w:webHidden/>
                <w:rStyle w:val="IndexLink"/>
                <w:rtl w:val="true"/>
              </w:rPr>
              <w:t>جذابیت اولیه</w:t>
            </w:r>
            <w:r>
              <w:rPr>
                <w:rStyle w:val="IndexLink"/>
                <w:rtl w:val="true"/>
              </w:rPr>
              <w:tab/>
            </w:r>
            <w:r>
              <w:rPr>
                <w:rStyle w:val="IndexLink"/>
              </w:rPr>
              <w:t>126</w:t>
            </w:r>
          </w:hyperlink>
        </w:p>
        <w:p>
          <w:pPr>
            <w:pStyle w:val="Contents4"/>
            <w:tabs>
              <w:tab w:val="clear" w:pos="8176"/>
              <w:tab w:val="right" w:pos="9026" w:leader="dot"/>
            </w:tabs>
            <w:rPr/>
          </w:pPr>
          <w:hyperlink w:anchor="__RefHeading___Toc1583478_1479056682">
            <w:r>
              <w:rPr>
                <w:webHidden/>
                <w:rStyle w:val="IndexLink"/>
                <w:rtl w:val="true"/>
              </w:rPr>
              <w:t>پیوند با بحث</w:t>
            </w:r>
            <w:r>
              <w:rPr>
                <w:rStyle w:val="IndexLink"/>
                <w:rtl w:val="true"/>
              </w:rPr>
              <w:tab/>
            </w:r>
            <w:r>
              <w:rPr>
                <w:rStyle w:val="IndexLink"/>
              </w:rPr>
              <w:t>126</w:t>
            </w:r>
          </w:hyperlink>
        </w:p>
        <w:p>
          <w:pPr>
            <w:pStyle w:val="Contents4"/>
            <w:tabs>
              <w:tab w:val="clear" w:pos="8176"/>
              <w:tab w:val="right" w:pos="9026" w:leader="dot"/>
            </w:tabs>
            <w:rPr/>
          </w:pPr>
          <w:hyperlink w:anchor="__RefHeading___Toc1583480_1479056682">
            <w:r>
              <w:rPr>
                <w:webHidden/>
                <w:rStyle w:val="IndexLink"/>
                <w:rtl w:val="true"/>
              </w:rPr>
              <w:t>نتیجه گیری</w:t>
            </w:r>
            <w:r>
              <w:rPr>
                <w:rStyle w:val="IndexLink"/>
                <w:rtl w:val="true"/>
              </w:rPr>
              <w:tab/>
            </w:r>
            <w:r>
              <w:rPr>
                <w:rStyle w:val="IndexLink"/>
              </w:rPr>
              <w:t>127</w:t>
            </w:r>
          </w:hyperlink>
        </w:p>
        <w:p>
          <w:pPr>
            <w:pStyle w:val="Contents3"/>
            <w:tabs>
              <w:tab w:val="clear" w:pos="8459"/>
              <w:tab w:val="right" w:pos="9026" w:leader="dot"/>
            </w:tabs>
            <w:rPr/>
          </w:pPr>
          <w:hyperlink w:anchor="__RefHeading___Toc1583482_1479056682">
            <w:r>
              <w:rPr>
                <w:webHidden/>
                <w:rStyle w:val="IndexLink"/>
              </w:rPr>
              <w:t>42</w:t>
            </w:r>
            <w:r>
              <w:rPr>
                <w:rStyle w:val="IndexLink"/>
                <w:rtl w:val="true"/>
              </w:rPr>
              <w:t xml:space="preserve">. </w:t>
            </w:r>
            <w:r>
              <w:rPr>
                <w:rStyle w:val="IndexLink"/>
                <w:rtl w:val="true"/>
              </w:rPr>
              <w:t>لحظة آخر</w:t>
            </w:r>
            <w:r>
              <w:rPr>
                <w:rStyle w:val="IndexLink"/>
                <w:rtl w:val="true"/>
              </w:rPr>
              <w:tab/>
            </w:r>
            <w:r>
              <w:rPr>
                <w:rStyle w:val="IndexLink"/>
              </w:rPr>
              <w:t>128</w:t>
            </w:r>
          </w:hyperlink>
        </w:p>
        <w:p>
          <w:pPr>
            <w:pStyle w:val="Contents4"/>
            <w:tabs>
              <w:tab w:val="clear" w:pos="8176"/>
              <w:tab w:val="right" w:pos="9026" w:leader="dot"/>
            </w:tabs>
            <w:rPr/>
          </w:pPr>
          <w:hyperlink w:anchor="__RefHeading___Toc1583484_1479056682">
            <w:r>
              <w:rPr>
                <w:webHidden/>
                <w:rStyle w:val="IndexLink"/>
                <w:rtl w:val="true"/>
              </w:rPr>
              <w:t>راهبرد جلسه</w:t>
            </w:r>
            <w:r>
              <w:rPr>
                <w:rStyle w:val="IndexLink"/>
                <w:rtl w:val="true"/>
              </w:rPr>
              <w:tab/>
            </w:r>
            <w:r>
              <w:rPr>
                <w:rStyle w:val="IndexLink"/>
              </w:rPr>
              <w:t>128</w:t>
            </w:r>
          </w:hyperlink>
        </w:p>
        <w:p>
          <w:pPr>
            <w:pStyle w:val="Contents4"/>
            <w:tabs>
              <w:tab w:val="clear" w:pos="8176"/>
              <w:tab w:val="right" w:pos="9026" w:leader="dot"/>
            </w:tabs>
            <w:rPr/>
          </w:pPr>
          <w:hyperlink w:anchor="__RefHeading___Toc1583486_1479056682">
            <w:r>
              <w:rPr>
                <w:webHidden/>
                <w:rStyle w:val="IndexLink"/>
                <w:rtl w:val="true"/>
              </w:rPr>
              <w:t>جذابیت اولیه</w:t>
            </w:r>
            <w:r>
              <w:rPr>
                <w:rStyle w:val="IndexLink"/>
                <w:rtl w:val="true"/>
              </w:rPr>
              <w:tab/>
            </w:r>
            <w:r>
              <w:rPr>
                <w:rStyle w:val="IndexLink"/>
              </w:rPr>
              <w:t>128</w:t>
            </w:r>
          </w:hyperlink>
        </w:p>
        <w:p>
          <w:pPr>
            <w:pStyle w:val="Contents4"/>
            <w:tabs>
              <w:tab w:val="clear" w:pos="8176"/>
              <w:tab w:val="right" w:pos="9026" w:leader="dot"/>
            </w:tabs>
            <w:rPr/>
          </w:pPr>
          <w:hyperlink w:anchor="__RefHeading___Toc1583488_1479056682">
            <w:r>
              <w:rPr>
                <w:webHidden/>
                <w:rStyle w:val="IndexLink"/>
                <w:rtl w:val="true"/>
              </w:rPr>
              <w:t>پیوند با بحث</w:t>
            </w:r>
            <w:r>
              <w:rPr>
                <w:rStyle w:val="IndexLink"/>
                <w:rtl w:val="true"/>
              </w:rPr>
              <w:tab/>
            </w:r>
            <w:r>
              <w:rPr>
                <w:rStyle w:val="IndexLink"/>
              </w:rPr>
              <w:t>129</w:t>
            </w:r>
          </w:hyperlink>
        </w:p>
        <w:p>
          <w:pPr>
            <w:pStyle w:val="Contents4"/>
            <w:tabs>
              <w:tab w:val="clear" w:pos="8176"/>
              <w:tab w:val="right" w:pos="9026" w:leader="dot"/>
            </w:tabs>
            <w:rPr/>
          </w:pPr>
          <w:hyperlink w:anchor="__RefHeading___Toc1583490_1479056682">
            <w:r>
              <w:rPr>
                <w:webHidden/>
                <w:rStyle w:val="IndexLink"/>
                <w:rtl w:val="true"/>
              </w:rPr>
              <w:t>نتیجه گیری</w:t>
            </w:r>
            <w:r>
              <w:rPr>
                <w:rStyle w:val="IndexLink"/>
                <w:rtl w:val="true"/>
              </w:rPr>
              <w:tab/>
            </w:r>
            <w:r>
              <w:rPr>
                <w:rStyle w:val="IndexLink"/>
              </w:rPr>
              <w:t>129</w:t>
            </w:r>
          </w:hyperlink>
        </w:p>
        <w:p>
          <w:pPr>
            <w:pStyle w:val="Contents2"/>
            <w:tabs>
              <w:tab w:val="clear" w:pos="8743"/>
              <w:tab w:val="right" w:pos="9026" w:leader="dot"/>
            </w:tabs>
            <w:rPr/>
          </w:pPr>
          <w:hyperlink w:anchor="__RefHeading___Toc1583492_1479056682">
            <w:r>
              <w:rPr>
                <w:webHidden/>
                <w:rStyle w:val="IndexLink"/>
                <w:rtl w:val="true"/>
              </w:rPr>
              <w:t>فصل چهارم</w:t>
            </w:r>
            <w:r>
              <w:rPr>
                <w:rStyle w:val="IndexLink"/>
                <w:rtl w:val="true"/>
              </w:rPr>
              <w:t xml:space="preserve">: </w:t>
            </w:r>
            <w:r>
              <w:rPr>
                <w:rStyle w:val="IndexLink"/>
                <w:rtl w:val="true"/>
              </w:rPr>
              <w:t>راز نماز</w:t>
            </w:r>
            <w:r>
              <w:rPr>
                <w:rStyle w:val="IndexLink"/>
                <w:rtl w:val="true"/>
              </w:rPr>
              <w:tab/>
            </w:r>
            <w:r>
              <w:rPr>
                <w:rStyle w:val="IndexLink"/>
              </w:rPr>
              <w:t>131</w:t>
            </w:r>
          </w:hyperlink>
        </w:p>
        <w:p>
          <w:pPr>
            <w:pStyle w:val="Contents3"/>
            <w:tabs>
              <w:tab w:val="clear" w:pos="8459"/>
              <w:tab w:val="right" w:pos="9026" w:leader="dot"/>
            </w:tabs>
            <w:rPr/>
          </w:pPr>
          <w:hyperlink w:anchor="__RefHeading___Toc1583494_1479056682">
            <w:r>
              <w:rPr>
                <w:webHidden/>
                <w:rStyle w:val="IndexLink"/>
              </w:rPr>
              <w:t>43</w:t>
            </w:r>
            <w:r>
              <w:rPr>
                <w:rStyle w:val="IndexLink"/>
                <w:rtl w:val="true"/>
              </w:rPr>
              <w:t xml:space="preserve">. </w:t>
            </w:r>
            <w:r>
              <w:rPr>
                <w:rStyle w:val="IndexLink"/>
                <w:rtl w:val="true"/>
              </w:rPr>
              <w:t>حیا، راز نماز</w:t>
            </w:r>
            <w:r>
              <w:rPr>
                <w:rStyle w:val="IndexLink"/>
                <w:rtl w:val="true"/>
              </w:rPr>
              <w:tab/>
            </w:r>
            <w:r>
              <w:rPr>
                <w:rStyle w:val="IndexLink"/>
              </w:rPr>
              <w:t>131</w:t>
            </w:r>
          </w:hyperlink>
        </w:p>
        <w:p>
          <w:pPr>
            <w:pStyle w:val="Contents4"/>
            <w:tabs>
              <w:tab w:val="clear" w:pos="8176"/>
              <w:tab w:val="right" w:pos="9026" w:leader="dot"/>
            </w:tabs>
            <w:rPr/>
          </w:pPr>
          <w:hyperlink w:anchor="__RefHeading___Toc1583496_1479056682">
            <w:r>
              <w:rPr>
                <w:webHidden/>
                <w:rStyle w:val="IndexLink"/>
                <w:rtl w:val="true"/>
              </w:rPr>
              <w:t>راهبرد جلسه</w:t>
            </w:r>
            <w:r>
              <w:rPr>
                <w:rStyle w:val="IndexLink"/>
                <w:rtl w:val="true"/>
              </w:rPr>
              <w:tab/>
            </w:r>
            <w:r>
              <w:rPr>
                <w:rStyle w:val="IndexLink"/>
              </w:rPr>
              <w:t>131</w:t>
            </w:r>
          </w:hyperlink>
        </w:p>
        <w:p>
          <w:pPr>
            <w:pStyle w:val="Contents4"/>
            <w:tabs>
              <w:tab w:val="clear" w:pos="8176"/>
              <w:tab w:val="right" w:pos="9026" w:leader="dot"/>
            </w:tabs>
            <w:rPr/>
          </w:pPr>
          <w:hyperlink w:anchor="__RefHeading___Toc1583498_1479056682">
            <w:r>
              <w:rPr>
                <w:webHidden/>
                <w:rStyle w:val="IndexLink"/>
                <w:rtl w:val="true"/>
              </w:rPr>
              <w:t>جذابیت اولیه</w:t>
            </w:r>
            <w:r>
              <w:rPr>
                <w:rStyle w:val="IndexLink"/>
                <w:rtl w:val="true"/>
              </w:rPr>
              <w:tab/>
            </w:r>
            <w:r>
              <w:rPr>
                <w:rStyle w:val="IndexLink"/>
              </w:rPr>
              <w:t>131</w:t>
            </w:r>
          </w:hyperlink>
        </w:p>
        <w:p>
          <w:pPr>
            <w:pStyle w:val="Contents4"/>
            <w:tabs>
              <w:tab w:val="clear" w:pos="8176"/>
              <w:tab w:val="right" w:pos="9026" w:leader="dot"/>
            </w:tabs>
            <w:rPr/>
          </w:pPr>
          <w:hyperlink w:anchor="__RefHeading___Toc1583500_1479056682">
            <w:r>
              <w:rPr>
                <w:webHidden/>
                <w:rStyle w:val="IndexLink"/>
                <w:rtl w:val="true"/>
              </w:rPr>
              <w:t>بیان داستان</w:t>
            </w:r>
            <w:r>
              <w:rPr>
                <w:rStyle w:val="IndexLink"/>
                <w:rtl w:val="true"/>
              </w:rPr>
              <w:tab/>
            </w:r>
            <w:r>
              <w:rPr>
                <w:rStyle w:val="IndexLink"/>
              </w:rPr>
              <w:t>131</w:t>
            </w:r>
          </w:hyperlink>
        </w:p>
        <w:p>
          <w:pPr>
            <w:pStyle w:val="Contents4"/>
            <w:tabs>
              <w:tab w:val="clear" w:pos="8176"/>
              <w:tab w:val="right" w:pos="9026" w:leader="dot"/>
            </w:tabs>
            <w:rPr/>
          </w:pPr>
          <w:hyperlink w:anchor="__RefHeading___Toc1583502_1479056682">
            <w:r>
              <w:rPr>
                <w:webHidden/>
                <w:rStyle w:val="IndexLink"/>
                <w:rtl w:val="true"/>
              </w:rPr>
              <w:t>نتیجه گیری</w:t>
            </w:r>
            <w:r>
              <w:rPr>
                <w:rStyle w:val="IndexLink"/>
                <w:rtl w:val="true"/>
              </w:rPr>
              <w:tab/>
            </w:r>
            <w:r>
              <w:rPr>
                <w:rStyle w:val="IndexLink"/>
              </w:rPr>
              <w:t>132</w:t>
            </w:r>
          </w:hyperlink>
        </w:p>
        <w:p>
          <w:pPr>
            <w:pStyle w:val="Contents3"/>
            <w:tabs>
              <w:tab w:val="clear" w:pos="8459"/>
              <w:tab w:val="right" w:pos="9026" w:leader="dot"/>
            </w:tabs>
            <w:rPr/>
          </w:pPr>
          <w:hyperlink w:anchor="__RefHeading___Toc1583504_1479056682">
            <w:r>
              <w:rPr>
                <w:webHidden/>
                <w:rStyle w:val="IndexLink"/>
              </w:rPr>
              <w:t>44</w:t>
            </w:r>
            <w:r>
              <w:rPr>
                <w:rStyle w:val="IndexLink"/>
                <w:rtl w:val="true"/>
              </w:rPr>
              <w:t xml:space="preserve">. </w:t>
            </w:r>
            <w:r>
              <w:rPr>
                <w:rStyle w:val="IndexLink"/>
                <w:rtl w:val="true"/>
              </w:rPr>
              <w:t>رازدوست یابی</w:t>
            </w:r>
            <w:r>
              <w:rPr>
                <w:rStyle w:val="IndexLink"/>
                <w:rtl w:val="true"/>
              </w:rPr>
              <w:tab/>
            </w:r>
            <w:r>
              <w:rPr>
                <w:rStyle w:val="IndexLink"/>
              </w:rPr>
              <w:t>133</w:t>
            </w:r>
          </w:hyperlink>
        </w:p>
        <w:p>
          <w:pPr>
            <w:pStyle w:val="Contents4"/>
            <w:tabs>
              <w:tab w:val="clear" w:pos="8176"/>
              <w:tab w:val="right" w:pos="9026" w:leader="dot"/>
            </w:tabs>
            <w:rPr/>
          </w:pPr>
          <w:hyperlink w:anchor="__RefHeading___Toc1583506_1479056682">
            <w:r>
              <w:rPr>
                <w:webHidden/>
                <w:rStyle w:val="IndexLink"/>
                <w:rtl w:val="true"/>
              </w:rPr>
              <w:t>راهبرد جلسه</w:t>
            </w:r>
            <w:r>
              <w:rPr>
                <w:rStyle w:val="IndexLink"/>
                <w:rtl w:val="true"/>
              </w:rPr>
              <w:tab/>
            </w:r>
            <w:r>
              <w:rPr>
                <w:rStyle w:val="IndexLink"/>
              </w:rPr>
              <w:t>133</w:t>
            </w:r>
          </w:hyperlink>
        </w:p>
        <w:p>
          <w:pPr>
            <w:pStyle w:val="Contents4"/>
            <w:tabs>
              <w:tab w:val="clear" w:pos="8176"/>
              <w:tab w:val="right" w:pos="9026" w:leader="dot"/>
            </w:tabs>
            <w:rPr/>
          </w:pPr>
          <w:hyperlink w:anchor="__RefHeading___Toc1583508_1479056682">
            <w:r>
              <w:rPr>
                <w:webHidden/>
                <w:rStyle w:val="IndexLink"/>
                <w:rtl w:val="true"/>
              </w:rPr>
              <w:t>جذابیت اولیه</w:t>
            </w:r>
            <w:r>
              <w:rPr>
                <w:rStyle w:val="IndexLink"/>
                <w:rtl w:val="true"/>
              </w:rPr>
              <w:tab/>
            </w:r>
            <w:r>
              <w:rPr>
                <w:rStyle w:val="IndexLink"/>
              </w:rPr>
              <w:t>133</w:t>
            </w:r>
          </w:hyperlink>
        </w:p>
        <w:p>
          <w:pPr>
            <w:pStyle w:val="Contents4"/>
            <w:tabs>
              <w:tab w:val="clear" w:pos="8176"/>
              <w:tab w:val="right" w:pos="9026" w:leader="dot"/>
            </w:tabs>
            <w:rPr/>
          </w:pPr>
          <w:hyperlink w:anchor="__RefHeading___Toc1583510_1479056682">
            <w:r>
              <w:rPr>
                <w:webHidden/>
                <w:rStyle w:val="IndexLink"/>
                <w:rtl w:val="true"/>
              </w:rPr>
              <w:t>پیوند با بحث</w:t>
            </w:r>
            <w:r>
              <w:rPr>
                <w:rStyle w:val="IndexLink"/>
                <w:rtl w:val="true"/>
              </w:rPr>
              <w:tab/>
            </w:r>
            <w:r>
              <w:rPr>
                <w:rStyle w:val="IndexLink"/>
              </w:rPr>
              <w:t>134</w:t>
            </w:r>
          </w:hyperlink>
        </w:p>
        <w:p>
          <w:pPr>
            <w:pStyle w:val="Contents4"/>
            <w:tabs>
              <w:tab w:val="clear" w:pos="8176"/>
              <w:tab w:val="right" w:pos="9026" w:leader="dot"/>
            </w:tabs>
            <w:rPr/>
          </w:pPr>
          <w:hyperlink w:anchor="__RefHeading___Toc1583512_1479056682">
            <w:r>
              <w:rPr>
                <w:webHidden/>
                <w:rStyle w:val="IndexLink"/>
                <w:rtl w:val="true"/>
              </w:rPr>
              <w:t>نتیجه گیری</w:t>
            </w:r>
            <w:r>
              <w:rPr>
                <w:rStyle w:val="IndexLink"/>
                <w:rtl w:val="true"/>
              </w:rPr>
              <w:tab/>
            </w:r>
            <w:r>
              <w:rPr>
                <w:rStyle w:val="IndexLink"/>
              </w:rPr>
              <w:t>134</w:t>
            </w:r>
          </w:hyperlink>
        </w:p>
        <w:p>
          <w:pPr>
            <w:pStyle w:val="Contents3"/>
            <w:tabs>
              <w:tab w:val="clear" w:pos="8459"/>
              <w:tab w:val="right" w:pos="9026" w:leader="dot"/>
            </w:tabs>
            <w:rPr/>
          </w:pPr>
          <w:hyperlink w:anchor="__RefHeading___Toc1583514_1479056682">
            <w:r>
              <w:rPr>
                <w:webHidden/>
                <w:rStyle w:val="IndexLink"/>
              </w:rPr>
              <w:t>45</w:t>
            </w:r>
            <w:r>
              <w:rPr>
                <w:rStyle w:val="IndexLink"/>
                <w:rtl w:val="true"/>
              </w:rPr>
              <w:t xml:space="preserve">. </w:t>
            </w:r>
            <w:r>
              <w:rPr>
                <w:rStyle w:val="IndexLink"/>
                <w:rtl w:val="true"/>
              </w:rPr>
              <w:t>راز ولایت</w:t>
            </w:r>
            <w:r>
              <w:rPr>
                <w:rStyle w:val="IndexLink"/>
                <w:rtl w:val="true"/>
              </w:rPr>
              <w:tab/>
            </w:r>
            <w:r>
              <w:rPr>
                <w:rStyle w:val="IndexLink"/>
              </w:rPr>
              <w:t>135</w:t>
            </w:r>
          </w:hyperlink>
        </w:p>
        <w:p>
          <w:pPr>
            <w:pStyle w:val="Contents4"/>
            <w:tabs>
              <w:tab w:val="clear" w:pos="8176"/>
              <w:tab w:val="right" w:pos="9026" w:leader="dot"/>
            </w:tabs>
            <w:rPr/>
          </w:pPr>
          <w:hyperlink w:anchor="__RefHeading___Toc1583516_1479056682">
            <w:r>
              <w:rPr>
                <w:webHidden/>
                <w:rStyle w:val="IndexLink"/>
                <w:rtl w:val="true"/>
              </w:rPr>
              <w:t>راهبرد جلسه</w:t>
            </w:r>
            <w:r>
              <w:rPr>
                <w:rStyle w:val="IndexLink"/>
                <w:rtl w:val="true"/>
              </w:rPr>
              <w:tab/>
            </w:r>
            <w:r>
              <w:rPr>
                <w:rStyle w:val="IndexLink"/>
              </w:rPr>
              <w:t>135</w:t>
            </w:r>
          </w:hyperlink>
        </w:p>
        <w:p>
          <w:pPr>
            <w:pStyle w:val="Contents4"/>
            <w:tabs>
              <w:tab w:val="clear" w:pos="8176"/>
              <w:tab w:val="right" w:pos="9026" w:leader="dot"/>
            </w:tabs>
            <w:rPr/>
          </w:pPr>
          <w:hyperlink w:anchor="__RefHeading___Toc1583518_1479056682">
            <w:r>
              <w:rPr>
                <w:webHidden/>
                <w:rStyle w:val="IndexLink"/>
                <w:rtl w:val="true"/>
              </w:rPr>
              <w:t>جذابیت اولیه</w:t>
            </w:r>
            <w:r>
              <w:rPr>
                <w:rStyle w:val="IndexLink"/>
                <w:rtl w:val="true"/>
              </w:rPr>
              <w:tab/>
            </w:r>
            <w:r>
              <w:rPr>
                <w:rStyle w:val="IndexLink"/>
              </w:rPr>
              <w:t>135</w:t>
            </w:r>
          </w:hyperlink>
        </w:p>
        <w:p>
          <w:pPr>
            <w:pStyle w:val="Contents4"/>
            <w:tabs>
              <w:tab w:val="clear" w:pos="8176"/>
              <w:tab w:val="right" w:pos="9026" w:leader="dot"/>
            </w:tabs>
            <w:rPr/>
          </w:pPr>
          <w:hyperlink w:anchor="__RefHeading___Toc1583520_1479056682">
            <w:r>
              <w:rPr>
                <w:webHidden/>
                <w:rStyle w:val="IndexLink"/>
                <w:rtl w:val="true"/>
              </w:rPr>
              <w:t>پیوند با بحث</w:t>
            </w:r>
            <w:r>
              <w:rPr>
                <w:rStyle w:val="IndexLink"/>
                <w:rtl w:val="true"/>
              </w:rPr>
              <w:tab/>
            </w:r>
            <w:r>
              <w:rPr>
                <w:rStyle w:val="IndexLink"/>
              </w:rPr>
              <w:t>136</w:t>
            </w:r>
          </w:hyperlink>
        </w:p>
        <w:p>
          <w:pPr>
            <w:pStyle w:val="Contents4"/>
            <w:tabs>
              <w:tab w:val="clear" w:pos="8176"/>
              <w:tab w:val="right" w:pos="9026" w:leader="dot"/>
            </w:tabs>
            <w:rPr/>
          </w:pPr>
          <w:hyperlink w:anchor="__RefHeading___Toc1583522_1479056682">
            <w:r>
              <w:rPr>
                <w:webHidden/>
                <w:rStyle w:val="IndexLink"/>
                <w:rtl w:val="true"/>
              </w:rPr>
              <w:t>نتیجه گیری</w:t>
            </w:r>
            <w:r>
              <w:rPr>
                <w:rStyle w:val="IndexLink"/>
                <w:rtl w:val="true"/>
              </w:rPr>
              <w:tab/>
            </w:r>
            <w:r>
              <w:rPr>
                <w:rStyle w:val="IndexLink"/>
              </w:rPr>
              <w:t>136</w:t>
            </w:r>
          </w:hyperlink>
        </w:p>
        <w:p>
          <w:pPr>
            <w:pStyle w:val="Contents3"/>
            <w:tabs>
              <w:tab w:val="clear" w:pos="8459"/>
              <w:tab w:val="right" w:pos="9026" w:leader="dot"/>
            </w:tabs>
            <w:rPr/>
          </w:pPr>
          <w:hyperlink w:anchor="__RefHeading___Toc1583524_1479056682">
            <w:r>
              <w:rPr>
                <w:webHidden/>
                <w:rStyle w:val="IndexLink"/>
              </w:rPr>
              <w:t>46</w:t>
            </w:r>
            <w:r>
              <w:rPr>
                <w:rStyle w:val="IndexLink"/>
                <w:rtl w:val="true"/>
              </w:rPr>
              <w:t xml:space="preserve">. </w:t>
            </w:r>
            <w:r>
              <w:rPr>
                <w:rStyle w:val="IndexLink"/>
                <w:rtl w:val="true"/>
              </w:rPr>
              <w:t>استعانت</w:t>
            </w:r>
            <w:r>
              <w:rPr>
                <w:rStyle w:val="IndexLink"/>
                <w:rtl w:val="true"/>
              </w:rPr>
              <w:tab/>
            </w:r>
            <w:r>
              <w:rPr>
                <w:rStyle w:val="IndexLink"/>
              </w:rPr>
              <w:t>138</w:t>
            </w:r>
          </w:hyperlink>
        </w:p>
        <w:p>
          <w:pPr>
            <w:pStyle w:val="Contents4"/>
            <w:tabs>
              <w:tab w:val="clear" w:pos="8176"/>
              <w:tab w:val="right" w:pos="9026" w:leader="dot"/>
            </w:tabs>
            <w:rPr/>
          </w:pPr>
          <w:hyperlink w:anchor="__RefHeading___Toc1583526_1479056682">
            <w:r>
              <w:rPr>
                <w:webHidden/>
                <w:rStyle w:val="IndexLink"/>
                <w:rtl w:val="true"/>
              </w:rPr>
              <w:t>راهبرد جلسه</w:t>
            </w:r>
            <w:r>
              <w:rPr>
                <w:rStyle w:val="IndexLink"/>
                <w:rtl w:val="true"/>
              </w:rPr>
              <w:tab/>
            </w:r>
            <w:r>
              <w:rPr>
                <w:rStyle w:val="IndexLink"/>
              </w:rPr>
              <w:t>138</w:t>
            </w:r>
          </w:hyperlink>
        </w:p>
        <w:p>
          <w:pPr>
            <w:pStyle w:val="Contents4"/>
            <w:tabs>
              <w:tab w:val="clear" w:pos="8176"/>
              <w:tab w:val="right" w:pos="9026" w:leader="dot"/>
            </w:tabs>
            <w:rPr/>
          </w:pPr>
          <w:hyperlink w:anchor="__RefHeading___Toc1583528_1479056682">
            <w:r>
              <w:rPr>
                <w:webHidden/>
                <w:rStyle w:val="IndexLink"/>
                <w:rtl w:val="true"/>
              </w:rPr>
              <w:t>جذابیت اولیه</w:t>
            </w:r>
            <w:r>
              <w:rPr>
                <w:rStyle w:val="IndexLink"/>
                <w:rtl w:val="true"/>
              </w:rPr>
              <w:tab/>
            </w:r>
            <w:r>
              <w:rPr>
                <w:rStyle w:val="IndexLink"/>
              </w:rPr>
              <w:t>138</w:t>
            </w:r>
          </w:hyperlink>
        </w:p>
        <w:p>
          <w:pPr>
            <w:pStyle w:val="Contents4"/>
            <w:tabs>
              <w:tab w:val="clear" w:pos="8176"/>
              <w:tab w:val="right" w:pos="9026" w:leader="dot"/>
            </w:tabs>
            <w:rPr/>
          </w:pPr>
          <w:hyperlink w:anchor="__RefHeading___Toc1583530_1479056682">
            <w:r>
              <w:rPr>
                <w:webHidden/>
                <w:rStyle w:val="IndexLink"/>
                <w:rtl w:val="true"/>
              </w:rPr>
              <w:t>پیوند با بحث</w:t>
            </w:r>
            <w:r>
              <w:rPr>
                <w:rStyle w:val="IndexLink"/>
                <w:rtl w:val="true"/>
              </w:rPr>
              <w:tab/>
            </w:r>
            <w:r>
              <w:rPr>
                <w:rStyle w:val="IndexLink"/>
              </w:rPr>
              <w:t>139</w:t>
            </w:r>
          </w:hyperlink>
        </w:p>
        <w:p>
          <w:pPr>
            <w:pStyle w:val="Contents4"/>
            <w:tabs>
              <w:tab w:val="clear" w:pos="8176"/>
              <w:tab w:val="right" w:pos="9026" w:leader="dot"/>
            </w:tabs>
            <w:rPr/>
          </w:pPr>
          <w:hyperlink w:anchor="__RefHeading___Toc1583532_1479056682">
            <w:r>
              <w:rPr>
                <w:webHidden/>
                <w:rStyle w:val="IndexLink"/>
                <w:rtl w:val="true"/>
              </w:rPr>
              <w:t>بیان داستان</w:t>
            </w:r>
            <w:r>
              <w:rPr>
                <w:rStyle w:val="IndexLink"/>
                <w:rtl w:val="true"/>
              </w:rPr>
              <w:tab/>
            </w:r>
            <w:r>
              <w:rPr>
                <w:rStyle w:val="IndexLink"/>
              </w:rPr>
              <w:t>140</w:t>
            </w:r>
          </w:hyperlink>
        </w:p>
        <w:p>
          <w:pPr>
            <w:pStyle w:val="Contents3"/>
            <w:tabs>
              <w:tab w:val="clear" w:pos="8459"/>
              <w:tab w:val="right" w:pos="9026" w:leader="dot"/>
            </w:tabs>
            <w:rPr/>
          </w:pPr>
          <w:hyperlink w:anchor="__RefHeading___Toc1583534_1479056682">
            <w:r>
              <w:rPr>
                <w:webHidden/>
                <w:rStyle w:val="IndexLink"/>
              </w:rPr>
              <w:t>47</w:t>
            </w:r>
            <w:r>
              <w:rPr>
                <w:rStyle w:val="IndexLink"/>
                <w:rtl w:val="true"/>
              </w:rPr>
              <w:t xml:space="preserve">. </w:t>
            </w:r>
            <w:r>
              <w:rPr>
                <w:rStyle w:val="IndexLink"/>
                <w:rtl w:val="true"/>
              </w:rPr>
              <w:t>عزت یا ذلت</w:t>
            </w:r>
            <w:r>
              <w:rPr>
                <w:rStyle w:val="IndexLink"/>
                <w:rtl w:val="true"/>
              </w:rPr>
              <w:tab/>
            </w:r>
            <w:r>
              <w:rPr>
                <w:rStyle w:val="IndexLink"/>
              </w:rPr>
              <w:t>141</w:t>
            </w:r>
          </w:hyperlink>
        </w:p>
        <w:p>
          <w:pPr>
            <w:pStyle w:val="Contents4"/>
            <w:tabs>
              <w:tab w:val="clear" w:pos="8176"/>
              <w:tab w:val="right" w:pos="9026" w:leader="dot"/>
            </w:tabs>
            <w:rPr/>
          </w:pPr>
          <w:hyperlink w:anchor="__RefHeading___Toc1583536_1479056682">
            <w:r>
              <w:rPr>
                <w:webHidden/>
                <w:rStyle w:val="IndexLink"/>
                <w:rtl w:val="true"/>
              </w:rPr>
              <w:t>راهبرد جلسه</w:t>
            </w:r>
            <w:r>
              <w:rPr>
                <w:rStyle w:val="IndexLink"/>
                <w:rtl w:val="true"/>
              </w:rPr>
              <w:tab/>
            </w:r>
            <w:r>
              <w:rPr>
                <w:rStyle w:val="IndexLink"/>
              </w:rPr>
              <w:t>141</w:t>
            </w:r>
          </w:hyperlink>
        </w:p>
        <w:p>
          <w:pPr>
            <w:pStyle w:val="Contents4"/>
            <w:tabs>
              <w:tab w:val="clear" w:pos="8176"/>
              <w:tab w:val="right" w:pos="9026" w:leader="dot"/>
            </w:tabs>
            <w:rPr/>
          </w:pPr>
          <w:hyperlink w:anchor="__RefHeading___Toc1583538_1479056682">
            <w:r>
              <w:rPr>
                <w:webHidden/>
                <w:rStyle w:val="IndexLink"/>
                <w:rtl w:val="true"/>
              </w:rPr>
              <w:t>جذابیت اولیه</w:t>
            </w:r>
            <w:r>
              <w:rPr>
                <w:rStyle w:val="IndexLink"/>
                <w:rtl w:val="true"/>
              </w:rPr>
              <w:tab/>
            </w:r>
            <w:r>
              <w:rPr>
                <w:rStyle w:val="IndexLink"/>
              </w:rPr>
              <w:t>141</w:t>
            </w:r>
          </w:hyperlink>
        </w:p>
        <w:p>
          <w:pPr>
            <w:pStyle w:val="Contents3"/>
            <w:tabs>
              <w:tab w:val="clear" w:pos="8459"/>
              <w:tab w:val="right" w:pos="9026" w:leader="dot"/>
            </w:tabs>
            <w:rPr/>
          </w:pPr>
          <w:hyperlink w:anchor="__RefHeading___Toc1583540_1479056682">
            <w:r>
              <w:rPr>
                <w:webHidden/>
                <w:rStyle w:val="IndexLink"/>
              </w:rPr>
              <w:t>48</w:t>
            </w:r>
            <w:r>
              <w:rPr>
                <w:rStyle w:val="IndexLink"/>
                <w:rtl w:val="true"/>
              </w:rPr>
              <w:t>.</w:t>
            </w:r>
            <w:r>
              <w:rPr>
                <w:rStyle w:val="IndexLink"/>
                <w:rtl w:val="true"/>
              </w:rPr>
              <w:t>نمازتجلی بدهکاری ما</w:t>
            </w:r>
            <w:r>
              <w:rPr>
                <w:rStyle w:val="IndexLink"/>
                <w:rtl w:val="true"/>
              </w:rPr>
              <w:tab/>
            </w:r>
            <w:r>
              <w:rPr>
                <w:rStyle w:val="IndexLink"/>
              </w:rPr>
              <w:t>143</w:t>
            </w:r>
          </w:hyperlink>
        </w:p>
        <w:p>
          <w:pPr>
            <w:pStyle w:val="Contents4"/>
            <w:tabs>
              <w:tab w:val="clear" w:pos="8176"/>
              <w:tab w:val="right" w:pos="9026" w:leader="dot"/>
            </w:tabs>
            <w:rPr/>
          </w:pPr>
          <w:hyperlink w:anchor="__RefHeading___Toc1583542_1479056682">
            <w:r>
              <w:rPr>
                <w:webHidden/>
                <w:rStyle w:val="IndexLink"/>
                <w:rtl w:val="true"/>
              </w:rPr>
              <w:t>راهبرد جلسه</w:t>
            </w:r>
            <w:r>
              <w:rPr>
                <w:rStyle w:val="IndexLink"/>
                <w:rtl w:val="true"/>
              </w:rPr>
              <w:tab/>
            </w:r>
            <w:r>
              <w:rPr>
                <w:rStyle w:val="IndexLink"/>
              </w:rPr>
              <w:t>143</w:t>
            </w:r>
          </w:hyperlink>
        </w:p>
        <w:p>
          <w:pPr>
            <w:pStyle w:val="Contents4"/>
            <w:tabs>
              <w:tab w:val="clear" w:pos="8176"/>
              <w:tab w:val="right" w:pos="9026" w:leader="dot"/>
            </w:tabs>
            <w:rPr/>
          </w:pPr>
          <w:hyperlink w:anchor="__RefHeading___Toc1583544_1479056682">
            <w:r>
              <w:rPr>
                <w:webHidden/>
                <w:rStyle w:val="IndexLink"/>
                <w:rtl w:val="true"/>
              </w:rPr>
              <w:t>جذابیت اولیه</w:t>
            </w:r>
            <w:r>
              <w:rPr>
                <w:rStyle w:val="IndexLink"/>
                <w:rtl w:val="true"/>
              </w:rPr>
              <w:tab/>
            </w:r>
            <w:r>
              <w:rPr>
                <w:rStyle w:val="IndexLink"/>
              </w:rPr>
              <w:t>143</w:t>
            </w:r>
          </w:hyperlink>
        </w:p>
        <w:p>
          <w:pPr>
            <w:pStyle w:val="Contents4"/>
            <w:tabs>
              <w:tab w:val="clear" w:pos="8176"/>
              <w:tab w:val="right" w:pos="9026" w:leader="dot"/>
            </w:tabs>
            <w:rPr/>
          </w:pPr>
          <w:hyperlink w:anchor="__RefHeading___Toc1583546_1479056682">
            <w:r>
              <w:rPr>
                <w:webHidden/>
                <w:rStyle w:val="IndexLink"/>
                <w:rtl w:val="true"/>
              </w:rPr>
              <w:t>نتیجه گیری</w:t>
            </w:r>
            <w:r>
              <w:rPr>
                <w:rStyle w:val="IndexLink"/>
                <w:rtl w:val="true"/>
              </w:rPr>
              <w:tab/>
            </w:r>
            <w:r>
              <w:rPr>
                <w:rStyle w:val="IndexLink"/>
              </w:rPr>
              <w:t>144</w:t>
            </w:r>
          </w:hyperlink>
        </w:p>
        <w:p>
          <w:pPr>
            <w:pStyle w:val="Contents3"/>
            <w:tabs>
              <w:tab w:val="clear" w:pos="8459"/>
              <w:tab w:val="right" w:pos="9026" w:leader="dot"/>
            </w:tabs>
            <w:rPr/>
          </w:pPr>
          <w:hyperlink w:anchor="__RefHeading___Toc1583548_1479056682">
            <w:r>
              <w:rPr>
                <w:webHidden/>
                <w:rStyle w:val="IndexLink"/>
              </w:rPr>
              <w:t>49</w:t>
            </w:r>
            <w:r>
              <w:rPr>
                <w:rStyle w:val="IndexLink"/>
                <w:rtl w:val="true"/>
              </w:rPr>
              <w:t xml:space="preserve">. </w:t>
            </w:r>
            <w:r>
              <w:rPr>
                <w:rStyle w:val="IndexLink"/>
                <w:rtl w:val="true"/>
              </w:rPr>
              <w:t>صبر زینب</w:t>
            </w:r>
            <w:r>
              <w:rPr>
                <w:rStyle w:val="IndexLink"/>
                <w:rtl w:val="true"/>
              </w:rPr>
              <w:t>(</w:t>
            </w:r>
            <w:r>
              <w:rPr>
                <w:rStyle w:val="IndexLink"/>
                <w:rtl w:val="true"/>
              </w:rPr>
              <w:t>س</w:t>
            </w:r>
            <w:r>
              <w:rPr>
                <w:rStyle w:val="IndexLink"/>
                <w:rtl w:val="true"/>
              </w:rPr>
              <w:t>)</w:t>
              <w:tab/>
            </w:r>
            <w:r>
              <w:rPr>
                <w:rStyle w:val="IndexLink"/>
              </w:rPr>
              <w:t>145</w:t>
            </w:r>
          </w:hyperlink>
        </w:p>
        <w:p>
          <w:pPr>
            <w:pStyle w:val="Contents4"/>
            <w:tabs>
              <w:tab w:val="clear" w:pos="8176"/>
              <w:tab w:val="right" w:pos="9026" w:leader="dot"/>
            </w:tabs>
            <w:rPr/>
          </w:pPr>
          <w:hyperlink w:anchor="__RefHeading___Toc1583550_1479056682">
            <w:r>
              <w:rPr>
                <w:webHidden/>
                <w:rStyle w:val="IndexLink"/>
                <w:rtl w:val="true"/>
              </w:rPr>
              <w:t>راهبرد جلسه</w:t>
            </w:r>
            <w:r>
              <w:rPr>
                <w:rStyle w:val="IndexLink"/>
                <w:rtl w:val="true"/>
              </w:rPr>
              <w:tab/>
            </w:r>
            <w:r>
              <w:rPr>
                <w:rStyle w:val="IndexLink"/>
              </w:rPr>
              <w:t>145</w:t>
            </w:r>
          </w:hyperlink>
        </w:p>
        <w:p>
          <w:pPr>
            <w:pStyle w:val="Contents4"/>
            <w:tabs>
              <w:tab w:val="clear" w:pos="8176"/>
              <w:tab w:val="right" w:pos="9026" w:leader="dot"/>
            </w:tabs>
            <w:rPr/>
          </w:pPr>
          <w:hyperlink w:anchor="__RefHeading___Toc1583552_1479056682">
            <w:r>
              <w:rPr>
                <w:webHidden/>
                <w:rStyle w:val="IndexLink"/>
                <w:rtl w:val="true"/>
              </w:rPr>
              <w:t>جذابیت اولیه</w:t>
            </w:r>
            <w:r>
              <w:rPr>
                <w:rStyle w:val="IndexLink"/>
                <w:rtl w:val="true"/>
              </w:rPr>
              <w:tab/>
            </w:r>
            <w:r>
              <w:rPr>
                <w:rStyle w:val="IndexLink"/>
              </w:rPr>
              <w:t>145</w:t>
            </w:r>
          </w:hyperlink>
        </w:p>
        <w:p>
          <w:pPr>
            <w:pStyle w:val="Contents4"/>
            <w:tabs>
              <w:tab w:val="clear" w:pos="8176"/>
              <w:tab w:val="right" w:pos="9026" w:leader="dot"/>
            </w:tabs>
            <w:rPr/>
          </w:pPr>
          <w:hyperlink w:anchor="__RefHeading___Toc1583554_1479056682">
            <w:r>
              <w:rPr>
                <w:webHidden/>
                <w:rStyle w:val="IndexLink"/>
                <w:rtl w:val="true"/>
              </w:rPr>
              <w:t>پیوند با بحث</w:t>
            </w:r>
            <w:r>
              <w:rPr>
                <w:rStyle w:val="IndexLink"/>
                <w:rtl w:val="true"/>
              </w:rPr>
              <w:tab/>
            </w:r>
            <w:r>
              <w:rPr>
                <w:rStyle w:val="IndexLink"/>
              </w:rPr>
              <w:t>145</w:t>
            </w:r>
          </w:hyperlink>
        </w:p>
        <w:p>
          <w:pPr>
            <w:pStyle w:val="Contents4"/>
            <w:tabs>
              <w:tab w:val="clear" w:pos="8176"/>
              <w:tab w:val="right" w:pos="9026" w:leader="dot"/>
            </w:tabs>
            <w:rPr/>
          </w:pPr>
          <w:hyperlink w:anchor="__RefHeading___Toc1583556_1479056682">
            <w:r>
              <w:rPr>
                <w:webHidden/>
                <w:rStyle w:val="IndexLink"/>
                <w:rtl w:val="true"/>
              </w:rPr>
              <w:t>نتیجه گیری</w:t>
            </w:r>
            <w:r>
              <w:rPr>
                <w:rStyle w:val="IndexLink"/>
                <w:rtl w:val="true"/>
              </w:rPr>
              <w:tab/>
            </w:r>
            <w:r>
              <w:rPr>
                <w:rStyle w:val="IndexLink"/>
              </w:rPr>
              <w:t>147</w:t>
            </w:r>
          </w:hyperlink>
        </w:p>
        <w:p>
          <w:pPr>
            <w:pStyle w:val="Contents3"/>
            <w:tabs>
              <w:tab w:val="clear" w:pos="8459"/>
              <w:tab w:val="right" w:pos="9026" w:leader="dot"/>
            </w:tabs>
            <w:rPr/>
          </w:pPr>
          <w:hyperlink w:anchor="__RefHeading___Toc1583558_1479056682">
            <w:r>
              <w:rPr>
                <w:webHidden/>
                <w:rStyle w:val="IndexLink"/>
              </w:rPr>
              <w:t>50</w:t>
            </w:r>
            <w:r>
              <w:rPr>
                <w:rStyle w:val="IndexLink"/>
                <w:rtl w:val="true"/>
              </w:rPr>
              <w:t xml:space="preserve">. </w:t>
            </w:r>
            <w:r>
              <w:rPr>
                <w:rStyle w:val="IndexLink"/>
                <w:rtl w:val="true"/>
              </w:rPr>
              <w:t>عبادت به جز خدمت خلق نیست</w:t>
            </w:r>
            <w:r>
              <w:rPr>
                <w:rStyle w:val="IndexLink"/>
                <w:rtl w:val="true"/>
              </w:rPr>
              <w:tab/>
            </w:r>
            <w:r>
              <w:rPr>
                <w:rStyle w:val="IndexLink"/>
              </w:rPr>
              <w:t>148</w:t>
            </w:r>
          </w:hyperlink>
        </w:p>
        <w:p>
          <w:pPr>
            <w:pStyle w:val="Contents4"/>
            <w:tabs>
              <w:tab w:val="clear" w:pos="8176"/>
              <w:tab w:val="right" w:pos="9026" w:leader="dot"/>
            </w:tabs>
            <w:rPr/>
          </w:pPr>
          <w:hyperlink w:anchor="__RefHeading___Toc1583560_1479056682">
            <w:r>
              <w:rPr>
                <w:webHidden/>
                <w:rStyle w:val="IndexLink"/>
                <w:rtl w:val="true"/>
              </w:rPr>
              <w:t>راهبرد جلسه</w:t>
            </w:r>
            <w:r>
              <w:rPr>
                <w:rStyle w:val="IndexLink"/>
                <w:rtl w:val="true"/>
              </w:rPr>
              <w:tab/>
            </w:r>
            <w:r>
              <w:rPr>
                <w:rStyle w:val="IndexLink"/>
              </w:rPr>
              <w:t>148</w:t>
            </w:r>
          </w:hyperlink>
        </w:p>
        <w:p>
          <w:pPr>
            <w:pStyle w:val="Contents4"/>
            <w:tabs>
              <w:tab w:val="clear" w:pos="8176"/>
              <w:tab w:val="right" w:pos="9026" w:leader="dot"/>
            </w:tabs>
            <w:rPr/>
          </w:pPr>
          <w:hyperlink w:anchor="__RefHeading___Toc1583562_1479056682">
            <w:r>
              <w:rPr>
                <w:webHidden/>
                <w:rStyle w:val="IndexLink"/>
                <w:rtl w:val="true"/>
              </w:rPr>
              <w:t>جذابیت اولیه</w:t>
            </w:r>
            <w:r>
              <w:rPr>
                <w:rStyle w:val="IndexLink"/>
                <w:rtl w:val="true"/>
              </w:rPr>
              <w:tab/>
            </w:r>
            <w:r>
              <w:rPr>
                <w:rStyle w:val="IndexLink"/>
              </w:rPr>
              <w:t>148</w:t>
            </w:r>
          </w:hyperlink>
        </w:p>
        <w:p>
          <w:pPr>
            <w:pStyle w:val="Contents4"/>
            <w:tabs>
              <w:tab w:val="clear" w:pos="8176"/>
              <w:tab w:val="right" w:pos="9026" w:leader="dot"/>
            </w:tabs>
            <w:rPr/>
          </w:pPr>
          <w:hyperlink w:anchor="__RefHeading___Toc1583564_1479056682">
            <w:r>
              <w:rPr>
                <w:webHidden/>
                <w:rStyle w:val="IndexLink"/>
                <w:rtl w:val="true"/>
              </w:rPr>
              <w:t>بیان داستان</w:t>
            </w:r>
            <w:r>
              <w:rPr>
                <w:rStyle w:val="IndexLink"/>
                <w:rtl w:val="true"/>
              </w:rPr>
              <w:tab/>
            </w:r>
            <w:r>
              <w:rPr>
                <w:rStyle w:val="IndexLink"/>
              </w:rPr>
              <w:t>148</w:t>
            </w:r>
          </w:hyperlink>
        </w:p>
        <w:p>
          <w:pPr>
            <w:pStyle w:val="Contents4"/>
            <w:tabs>
              <w:tab w:val="clear" w:pos="8176"/>
              <w:tab w:val="right" w:pos="9026" w:leader="dot"/>
            </w:tabs>
            <w:rPr/>
          </w:pPr>
          <w:hyperlink w:anchor="__RefHeading___Toc1583566_1479056682">
            <w:r>
              <w:rPr>
                <w:webHidden/>
                <w:rStyle w:val="IndexLink"/>
                <w:rtl w:val="true"/>
              </w:rPr>
              <w:t>پیوند با بحث</w:t>
            </w:r>
            <w:r>
              <w:rPr>
                <w:rStyle w:val="IndexLink"/>
                <w:rtl w:val="true"/>
              </w:rPr>
              <w:tab/>
            </w:r>
            <w:r>
              <w:rPr>
                <w:rStyle w:val="IndexLink"/>
              </w:rPr>
              <w:t>149</w:t>
            </w:r>
          </w:hyperlink>
        </w:p>
        <w:p>
          <w:pPr>
            <w:pStyle w:val="Contents4"/>
            <w:tabs>
              <w:tab w:val="clear" w:pos="8176"/>
              <w:tab w:val="right" w:pos="9026" w:leader="dot"/>
            </w:tabs>
            <w:rPr/>
          </w:pPr>
          <w:hyperlink w:anchor="__RefHeading___Toc1583568_1479056682">
            <w:r>
              <w:rPr>
                <w:webHidden/>
                <w:rStyle w:val="IndexLink"/>
                <w:rtl w:val="true"/>
              </w:rPr>
              <w:t>نتیجه گیری</w:t>
            </w:r>
            <w:r>
              <w:rPr>
                <w:rStyle w:val="IndexLink"/>
                <w:rtl w:val="true"/>
              </w:rPr>
              <w:tab/>
            </w:r>
            <w:r>
              <w:rPr>
                <w:rStyle w:val="IndexLink"/>
              </w:rPr>
              <w:t>149</w:t>
            </w:r>
          </w:hyperlink>
        </w:p>
        <w:p>
          <w:pPr>
            <w:pStyle w:val="Contents3"/>
            <w:tabs>
              <w:tab w:val="clear" w:pos="8459"/>
              <w:tab w:val="right" w:pos="9026" w:leader="dot"/>
            </w:tabs>
            <w:rPr/>
          </w:pPr>
          <w:hyperlink w:anchor="__RefHeading___Toc1583570_1479056682">
            <w:r>
              <w:rPr>
                <w:webHidden/>
                <w:rStyle w:val="IndexLink"/>
              </w:rPr>
              <w:t>51</w:t>
            </w:r>
            <w:r>
              <w:rPr>
                <w:rStyle w:val="IndexLink"/>
                <w:rtl w:val="true"/>
              </w:rPr>
              <w:t xml:space="preserve">. </w:t>
            </w:r>
            <w:r>
              <w:rPr>
                <w:rStyle w:val="IndexLink"/>
                <w:rtl w:val="true"/>
              </w:rPr>
              <w:t>شیطان که رانده گشت به جز یک خطا نکرد</w:t>
            </w:r>
            <w:r>
              <w:rPr>
                <w:rStyle w:val="IndexLink"/>
                <w:rtl w:val="true"/>
              </w:rPr>
              <w:tab/>
            </w:r>
            <w:r>
              <w:rPr>
                <w:rStyle w:val="IndexLink"/>
              </w:rPr>
              <w:t>150</w:t>
            </w:r>
          </w:hyperlink>
        </w:p>
        <w:p>
          <w:pPr>
            <w:pStyle w:val="Contents4"/>
            <w:tabs>
              <w:tab w:val="clear" w:pos="8176"/>
              <w:tab w:val="right" w:pos="9026" w:leader="dot"/>
            </w:tabs>
            <w:rPr/>
          </w:pPr>
          <w:hyperlink w:anchor="__RefHeading___Toc1583572_1479056682">
            <w:r>
              <w:rPr>
                <w:webHidden/>
                <w:rStyle w:val="IndexLink"/>
                <w:rtl w:val="true"/>
              </w:rPr>
              <w:t>راهبرد جلسه</w:t>
            </w:r>
            <w:r>
              <w:rPr>
                <w:rStyle w:val="IndexLink"/>
                <w:rtl w:val="true"/>
              </w:rPr>
              <w:tab/>
            </w:r>
            <w:r>
              <w:rPr>
                <w:rStyle w:val="IndexLink"/>
              </w:rPr>
              <w:t>150</w:t>
            </w:r>
          </w:hyperlink>
        </w:p>
        <w:p>
          <w:pPr>
            <w:pStyle w:val="Contents4"/>
            <w:tabs>
              <w:tab w:val="clear" w:pos="8176"/>
              <w:tab w:val="right" w:pos="9026" w:leader="dot"/>
            </w:tabs>
            <w:rPr/>
          </w:pPr>
          <w:hyperlink w:anchor="__RefHeading___Toc1583574_1479056682">
            <w:r>
              <w:rPr>
                <w:webHidden/>
                <w:rStyle w:val="IndexLink"/>
                <w:rtl w:val="true"/>
              </w:rPr>
              <w:t>جذابیت اولیه</w:t>
            </w:r>
            <w:r>
              <w:rPr>
                <w:rStyle w:val="IndexLink"/>
                <w:rtl w:val="true"/>
              </w:rPr>
              <w:tab/>
            </w:r>
            <w:r>
              <w:rPr>
                <w:rStyle w:val="IndexLink"/>
              </w:rPr>
              <w:t>150</w:t>
            </w:r>
          </w:hyperlink>
        </w:p>
        <w:p>
          <w:pPr>
            <w:pStyle w:val="Contents3"/>
            <w:tabs>
              <w:tab w:val="clear" w:pos="8459"/>
              <w:tab w:val="right" w:pos="9026" w:leader="dot"/>
            </w:tabs>
            <w:rPr/>
          </w:pPr>
          <w:hyperlink w:anchor="__RefHeading___Toc1583576_1479056682">
            <w:r>
              <w:rPr>
                <w:webHidden/>
                <w:rStyle w:val="IndexLink"/>
              </w:rPr>
              <w:t>52</w:t>
            </w:r>
            <w:r>
              <w:rPr>
                <w:rStyle w:val="IndexLink"/>
                <w:rtl w:val="true"/>
              </w:rPr>
              <w:t xml:space="preserve">. </w:t>
            </w:r>
            <w:r>
              <w:rPr>
                <w:rStyle w:val="IndexLink"/>
                <w:rtl w:val="true"/>
              </w:rPr>
              <w:t>خودبینی مایة هلاکت</w:t>
            </w:r>
            <w:r>
              <w:rPr>
                <w:rStyle w:val="IndexLink"/>
                <w:rtl w:val="true"/>
              </w:rPr>
              <w:tab/>
            </w:r>
            <w:r>
              <w:rPr>
                <w:rStyle w:val="IndexLink"/>
              </w:rPr>
              <w:t>153</w:t>
            </w:r>
          </w:hyperlink>
        </w:p>
        <w:p>
          <w:pPr>
            <w:pStyle w:val="Contents4"/>
            <w:tabs>
              <w:tab w:val="clear" w:pos="8176"/>
              <w:tab w:val="right" w:pos="9026" w:leader="dot"/>
            </w:tabs>
            <w:rPr/>
          </w:pPr>
          <w:hyperlink w:anchor="__RefHeading___Toc1583578_1479056682">
            <w:r>
              <w:rPr>
                <w:webHidden/>
                <w:rStyle w:val="IndexLink"/>
                <w:rtl w:val="true"/>
              </w:rPr>
              <w:t>راهبرد جلسه</w:t>
            </w:r>
            <w:r>
              <w:rPr>
                <w:rStyle w:val="IndexLink"/>
                <w:rtl w:val="true"/>
              </w:rPr>
              <w:tab/>
            </w:r>
            <w:r>
              <w:rPr>
                <w:rStyle w:val="IndexLink"/>
              </w:rPr>
              <w:t>153</w:t>
            </w:r>
          </w:hyperlink>
        </w:p>
        <w:p>
          <w:pPr>
            <w:pStyle w:val="Contents4"/>
            <w:tabs>
              <w:tab w:val="clear" w:pos="8176"/>
              <w:tab w:val="right" w:pos="9026" w:leader="dot"/>
            </w:tabs>
            <w:rPr/>
          </w:pPr>
          <w:hyperlink w:anchor="__RefHeading___Toc1583580_1479056682">
            <w:r>
              <w:rPr>
                <w:webHidden/>
                <w:rStyle w:val="IndexLink"/>
                <w:rtl w:val="true"/>
              </w:rPr>
              <w:t>جذابیت اولیه</w:t>
            </w:r>
            <w:r>
              <w:rPr>
                <w:rStyle w:val="IndexLink"/>
                <w:rtl w:val="true"/>
              </w:rPr>
              <w:tab/>
            </w:r>
            <w:r>
              <w:rPr>
                <w:rStyle w:val="IndexLink"/>
              </w:rPr>
              <w:t>153</w:t>
            </w:r>
          </w:hyperlink>
        </w:p>
        <w:p>
          <w:pPr>
            <w:pStyle w:val="Contents4"/>
            <w:tabs>
              <w:tab w:val="clear" w:pos="8176"/>
              <w:tab w:val="right" w:pos="9026" w:leader="dot"/>
            </w:tabs>
            <w:rPr/>
          </w:pPr>
          <w:hyperlink w:anchor="__RefHeading___Toc1583582_1479056682">
            <w:r>
              <w:rPr>
                <w:webHidden/>
                <w:rStyle w:val="IndexLink"/>
                <w:rtl w:val="true"/>
              </w:rPr>
              <w:t>پیوند با بحث</w:t>
            </w:r>
            <w:r>
              <w:rPr>
                <w:rStyle w:val="IndexLink"/>
                <w:rtl w:val="true"/>
              </w:rPr>
              <w:tab/>
            </w:r>
            <w:r>
              <w:rPr>
                <w:rStyle w:val="IndexLink"/>
              </w:rPr>
              <w:t>154</w:t>
            </w:r>
          </w:hyperlink>
        </w:p>
        <w:p>
          <w:pPr>
            <w:pStyle w:val="Contents3"/>
            <w:tabs>
              <w:tab w:val="clear" w:pos="8459"/>
              <w:tab w:val="right" w:pos="9026" w:leader="dot"/>
            </w:tabs>
            <w:rPr/>
          </w:pPr>
          <w:hyperlink w:anchor="__RefHeading___Toc1583584_1479056682">
            <w:r>
              <w:rPr>
                <w:webHidden/>
                <w:rStyle w:val="IndexLink"/>
              </w:rPr>
              <w:t>53</w:t>
            </w:r>
            <w:r>
              <w:rPr>
                <w:rStyle w:val="IndexLink"/>
                <w:rtl w:val="true"/>
              </w:rPr>
              <w:t xml:space="preserve">. </w:t>
            </w:r>
            <w:r>
              <w:rPr>
                <w:rStyle w:val="IndexLink"/>
                <w:rtl w:val="true"/>
              </w:rPr>
              <w:t>نماز کارخانة انسان سازی</w:t>
            </w:r>
            <w:r>
              <w:rPr>
                <w:rStyle w:val="IndexLink"/>
                <w:rtl w:val="true"/>
              </w:rPr>
              <w:tab/>
            </w:r>
            <w:r>
              <w:rPr>
                <w:rStyle w:val="IndexLink"/>
              </w:rPr>
              <w:t>156</w:t>
            </w:r>
          </w:hyperlink>
        </w:p>
        <w:p>
          <w:pPr>
            <w:pStyle w:val="Contents4"/>
            <w:tabs>
              <w:tab w:val="clear" w:pos="8176"/>
              <w:tab w:val="right" w:pos="9026" w:leader="dot"/>
            </w:tabs>
            <w:rPr/>
          </w:pPr>
          <w:hyperlink w:anchor="__RefHeading___Toc1583586_1479056682">
            <w:r>
              <w:rPr>
                <w:webHidden/>
                <w:rStyle w:val="IndexLink"/>
                <w:rtl w:val="true"/>
              </w:rPr>
              <w:t>راهبرد جلسه</w:t>
            </w:r>
            <w:r>
              <w:rPr>
                <w:rStyle w:val="IndexLink"/>
                <w:rtl w:val="true"/>
              </w:rPr>
              <w:tab/>
            </w:r>
            <w:r>
              <w:rPr>
                <w:rStyle w:val="IndexLink"/>
              </w:rPr>
              <w:t>156</w:t>
            </w:r>
          </w:hyperlink>
        </w:p>
        <w:p>
          <w:pPr>
            <w:pStyle w:val="Contents4"/>
            <w:tabs>
              <w:tab w:val="clear" w:pos="8176"/>
              <w:tab w:val="right" w:pos="9026" w:leader="dot"/>
            </w:tabs>
            <w:rPr/>
          </w:pPr>
          <w:hyperlink w:anchor="__RefHeading___Toc1583588_1479056682">
            <w:r>
              <w:rPr>
                <w:webHidden/>
                <w:rStyle w:val="IndexLink"/>
                <w:rtl w:val="true"/>
              </w:rPr>
              <w:t>پیوند با بحث</w:t>
            </w:r>
            <w:r>
              <w:rPr>
                <w:rStyle w:val="IndexLink"/>
                <w:rtl w:val="true"/>
              </w:rPr>
              <w:tab/>
            </w:r>
            <w:r>
              <w:rPr>
                <w:rStyle w:val="IndexLink"/>
              </w:rPr>
              <w:t>156</w:t>
            </w:r>
          </w:hyperlink>
        </w:p>
        <w:p>
          <w:pPr>
            <w:pStyle w:val="Contents4"/>
            <w:tabs>
              <w:tab w:val="clear" w:pos="8176"/>
              <w:tab w:val="right" w:pos="9026" w:leader="dot"/>
            </w:tabs>
            <w:rPr/>
          </w:pPr>
          <w:hyperlink w:anchor="__RefHeading___Toc1583590_1479056682">
            <w:r>
              <w:rPr>
                <w:webHidden/>
                <w:rStyle w:val="IndexLink"/>
                <w:rtl w:val="true"/>
              </w:rPr>
              <w:t>نمازگزار واقعی</w:t>
            </w:r>
            <w:r>
              <w:rPr>
                <w:rStyle w:val="IndexLink"/>
                <w:rtl w:val="true"/>
              </w:rPr>
              <w:tab/>
            </w:r>
            <w:r>
              <w:rPr>
                <w:rStyle w:val="IndexLink"/>
              </w:rPr>
              <w:t>157</w:t>
            </w:r>
          </w:hyperlink>
        </w:p>
        <w:p>
          <w:pPr>
            <w:pStyle w:val="Contents4"/>
            <w:tabs>
              <w:tab w:val="clear" w:pos="8176"/>
              <w:tab w:val="right" w:pos="9026" w:leader="dot"/>
            </w:tabs>
            <w:rPr/>
          </w:pPr>
          <w:hyperlink w:anchor="__RefHeading___Toc1583592_1479056682">
            <w:r>
              <w:rPr>
                <w:webHidden/>
                <w:rStyle w:val="IndexLink"/>
                <w:rtl w:val="true"/>
              </w:rPr>
              <w:t>نتیجه گیری</w:t>
            </w:r>
            <w:r>
              <w:rPr>
                <w:rStyle w:val="IndexLink"/>
                <w:rtl w:val="true"/>
              </w:rPr>
              <w:tab/>
            </w:r>
            <w:r>
              <w:rPr>
                <w:rStyle w:val="IndexLink"/>
              </w:rPr>
              <w:t>157</w:t>
            </w:r>
          </w:hyperlink>
        </w:p>
        <w:p>
          <w:pPr>
            <w:pStyle w:val="Contents3"/>
            <w:tabs>
              <w:tab w:val="clear" w:pos="8459"/>
              <w:tab w:val="right" w:pos="9026" w:leader="dot"/>
            </w:tabs>
            <w:rPr/>
          </w:pPr>
          <w:hyperlink w:anchor="__RefHeading___Toc1583594_1479056682">
            <w:r>
              <w:rPr>
                <w:webHidden/>
                <w:rStyle w:val="IndexLink"/>
              </w:rPr>
              <w:t>54</w:t>
            </w:r>
            <w:r>
              <w:rPr>
                <w:rStyle w:val="IndexLink"/>
                <w:rtl w:val="true"/>
              </w:rPr>
              <w:t xml:space="preserve">. </w:t>
            </w:r>
            <w:r>
              <w:rPr>
                <w:rStyle w:val="IndexLink"/>
                <w:rtl w:val="true"/>
              </w:rPr>
              <w:t>نماز حاجت</w:t>
            </w:r>
            <w:r>
              <w:rPr>
                <w:rStyle w:val="IndexLink"/>
                <w:rtl w:val="true"/>
              </w:rPr>
              <w:tab/>
            </w:r>
            <w:r>
              <w:rPr>
                <w:rStyle w:val="IndexLink"/>
              </w:rPr>
              <w:t>159</w:t>
            </w:r>
          </w:hyperlink>
        </w:p>
        <w:p>
          <w:pPr>
            <w:pStyle w:val="Contents4"/>
            <w:tabs>
              <w:tab w:val="clear" w:pos="8176"/>
              <w:tab w:val="right" w:pos="9026" w:leader="dot"/>
            </w:tabs>
            <w:rPr/>
          </w:pPr>
          <w:hyperlink w:anchor="__RefHeading___Toc1583596_1479056682">
            <w:r>
              <w:rPr>
                <w:webHidden/>
                <w:rStyle w:val="IndexLink"/>
                <w:rtl w:val="true"/>
              </w:rPr>
              <w:t>راهبرد جلسه</w:t>
            </w:r>
            <w:r>
              <w:rPr>
                <w:rStyle w:val="IndexLink"/>
                <w:rtl w:val="true"/>
              </w:rPr>
              <w:tab/>
            </w:r>
            <w:r>
              <w:rPr>
                <w:rStyle w:val="IndexLink"/>
              </w:rPr>
              <w:t>159</w:t>
            </w:r>
          </w:hyperlink>
        </w:p>
        <w:p>
          <w:pPr>
            <w:pStyle w:val="Contents4"/>
            <w:tabs>
              <w:tab w:val="clear" w:pos="8176"/>
              <w:tab w:val="right" w:pos="9026" w:leader="dot"/>
            </w:tabs>
            <w:rPr/>
          </w:pPr>
          <w:hyperlink w:anchor="__RefHeading___Toc1583598_1479056682">
            <w:r>
              <w:rPr>
                <w:webHidden/>
                <w:rStyle w:val="IndexLink"/>
                <w:rtl w:val="true"/>
              </w:rPr>
              <w:t>جذابیت اولیه</w:t>
            </w:r>
            <w:r>
              <w:rPr>
                <w:rStyle w:val="IndexLink"/>
                <w:rtl w:val="true"/>
              </w:rPr>
              <w:tab/>
            </w:r>
            <w:r>
              <w:rPr>
                <w:rStyle w:val="IndexLink"/>
              </w:rPr>
              <w:t>159</w:t>
            </w:r>
          </w:hyperlink>
        </w:p>
        <w:p>
          <w:pPr>
            <w:pStyle w:val="Contents4"/>
            <w:tabs>
              <w:tab w:val="clear" w:pos="8176"/>
              <w:tab w:val="right" w:pos="9026" w:leader="dot"/>
            </w:tabs>
            <w:rPr/>
          </w:pPr>
          <w:hyperlink w:anchor="__RefHeading___Toc1583600_1479056682">
            <w:r>
              <w:rPr>
                <w:webHidden/>
                <w:rStyle w:val="IndexLink"/>
                <w:rtl w:val="true"/>
              </w:rPr>
              <w:t>نتیجه گیری</w:t>
            </w:r>
            <w:r>
              <w:rPr>
                <w:rStyle w:val="IndexLink"/>
                <w:rtl w:val="true"/>
              </w:rPr>
              <w:tab/>
            </w:r>
            <w:r>
              <w:rPr>
                <w:rStyle w:val="IndexLink"/>
              </w:rPr>
              <w:t>162</w:t>
            </w:r>
          </w:hyperlink>
        </w:p>
        <w:p>
          <w:pPr>
            <w:pStyle w:val="Contents3"/>
            <w:tabs>
              <w:tab w:val="clear" w:pos="8459"/>
              <w:tab w:val="right" w:pos="9026" w:leader="dot"/>
            </w:tabs>
            <w:rPr/>
          </w:pPr>
          <w:hyperlink w:anchor="__RefHeading___Toc1583602_1479056682">
            <w:r>
              <w:rPr>
                <w:webHidden/>
                <w:rStyle w:val="IndexLink"/>
              </w:rPr>
              <w:t>55</w:t>
            </w:r>
            <w:r>
              <w:rPr>
                <w:rStyle w:val="IndexLink"/>
                <w:rtl w:val="true"/>
              </w:rPr>
              <w:t xml:space="preserve">. </w:t>
            </w:r>
            <w:r>
              <w:rPr>
                <w:rStyle w:val="IndexLink"/>
                <w:rtl w:val="true"/>
              </w:rPr>
              <w:t>نماز غفیله</w:t>
            </w:r>
            <w:r>
              <w:rPr>
                <w:rStyle w:val="IndexLink"/>
                <w:rtl w:val="true"/>
              </w:rPr>
              <w:tab/>
            </w:r>
            <w:r>
              <w:rPr>
                <w:rStyle w:val="IndexLink"/>
              </w:rPr>
              <w:t>163</w:t>
            </w:r>
          </w:hyperlink>
        </w:p>
        <w:p>
          <w:pPr>
            <w:pStyle w:val="Contents4"/>
            <w:tabs>
              <w:tab w:val="clear" w:pos="8176"/>
              <w:tab w:val="right" w:pos="9026" w:leader="dot"/>
            </w:tabs>
            <w:rPr/>
          </w:pPr>
          <w:hyperlink w:anchor="__RefHeading___Toc1583604_1479056682">
            <w:r>
              <w:rPr>
                <w:webHidden/>
                <w:rStyle w:val="IndexLink"/>
                <w:rtl w:val="true"/>
              </w:rPr>
              <w:t>راهبرد جلسه</w:t>
            </w:r>
            <w:r>
              <w:rPr>
                <w:rStyle w:val="IndexLink"/>
                <w:rtl w:val="true"/>
              </w:rPr>
              <w:tab/>
            </w:r>
            <w:r>
              <w:rPr>
                <w:rStyle w:val="IndexLink"/>
              </w:rPr>
              <w:t>163</w:t>
            </w:r>
          </w:hyperlink>
        </w:p>
        <w:p>
          <w:pPr>
            <w:pStyle w:val="Contents4"/>
            <w:tabs>
              <w:tab w:val="clear" w:pos="8176"/>
              <w:tab w:val="right" w:pos="9026" w:leader="dot"/>
            </w:tabs>
            <w:rPr/>
          </w:pPr>
          <w:hyperlink w:anchor="__RefHeading___Toc1583606_1479056682">
            <w:r>
              <w:rPr>
                <w:webHidden/>
                <w:rStyle w:val="IndexLink"/>
                <w:rtl w:val="true"/>
              </w:rPr>
              <w:t>جذابیت اولیه</w:t>
            </w:r>
            <w:r>
              <w:rPr>
                <w:rStyle w:val="IndexLink"/>
                <w:rtl w:val="true"/>
              </w:rPr>
              <w:tab/>
            </w:r>
            <w:r>
              <w:rPr>
                <w:rStyle w:val="IndexLink"/>
              </w:rPr>
              <w:t>163</w:t>
            </w:r>
          </w:hyperlink>
        </w:p>
        <w:p>
          <w:pPr>
            <w:pStyle w:val="Contents4"/>
            <w:tabs>
              <w:tab w:val="clear" w:pos="8176"/>
              <w:tab w:val="right" w:pos="9026" w:leader="dot"/>
            </w:tabs>
            <w:rPr/>
          </w:pPr>
          <w:hyperlink w:anchor="__RefHeading___Toc1583608_1479056682">
            <w:r>
              <w:rPr>
                <w:webHidden/>
                <w:rStyle w:val="IndexLink"/>
                <w:rtl w:val="true"/>
              </w:rPr>
              <w:t>پیوند با بحث</w:t>
            </w:r>
            <w:r>
              <w:rPr>
                <w:rStyle w:val="IndexLink"/>
                <w:rtl w:val="true"/>
              </w:rPr>
              <w:tab/>
            </w:r>
            <w:r>
              <w:rPr>
                <w:rStyle w:val="IndexLink"/>
              </w:rPr>
              <w:t>165</w:t>
            </w:r>
          </w:hyperlink>
        </w:p>
        <w:p>
          <w:pPr>
            <w:pStyle w:val="Contents4"/>
            <w:tabs>
              <w:tab w:val="clear" w:pos="8176"/>
              <w:tab w:val="right" w:pos="9026" w:leader="dot"/>
            </w:tabs>
            <w:rPr/>
          </w:pPr>
          <w:hyperlink w:anchor="__RefHeading___Toc1583610_1479056682">
            <w:r>
              <w:rPr>
                <w:webHidden/>
                <w:rStyle w:val="IndexLink"/>
                <w:rtl w:val="true"/>
              </w:rPr>
              <w:t>نتیجه گیری</w:t>
            </w:r>
            <w:r>
              <w:rPr>
                <w:rStyle w:val="IndexLink"/>
                <w:rtl w:val="true"/>
              </w:rPr>
              <w:tab/>
            </w:r>
            <w:r>
              <w:rPr>
                <w:rStyle w:val="IndexLink"/>
              </w:rPr>
              <w:t>165</w:t>
            </w:r>
          </w:hyperlink>
        </w:p>
        <w:p>
          <w:pPr>
            <w:pStyle w:val="Contents3"/>
            <w:tabs>
              <w:tab w:val="clear" w:pos="8459"/>
              <w:tab w:val="right" w:pos="9026" w:leader="dot"/>
            </w:tabs>
            <w:rPr/>
          </w:pPr>
          <w:hyperlink w:anchor="__RefHeading___Toc1583612_1479056682">
            <w:r>
              <w:rPr>
                <w:webHidden/>
                <w:rStyle w:val="IndexLink"/>
              </w:rPr>
              <w:t>56</w:t>
            </w:r>
            <w:r>
              <w:rPr>
                <w:rStyle w:val="IndexLink"/>
                <w:rtl w:val="true"/>
              </w:rPr>
              <w:t xml:space="preserve">. </w:t>
            </w:r>
            <w:r>
              <w:rPr>
                <w:rStyle w:val="IndexLink"/>
                <w:rtl w:val="true"/>
              </w:rPr>
              <w:t>نماز شب</w:t>
            </w:r>
            <w:r>
              <w:rPr>
                <w:rStyle w:val="IndexLink"/>
                <w:rtl w:val="true"/>
              </w:rPr>
              <w:tab/>
            </w:r>
            <w:r>
              <w:rPr>
                <w:rStyle w:val="IndexLink"/>
              </w:rPr>
              <w:t>166</w:t>
            </w:r>
          </w:hyperlink>
        </w:p>
        <w:p>
          <w:pPr>
            <w:pStyle w:val="Contents4"/>
            <w:tabs>
              <w:tab w:val="clear" w:pos="8176"/>
              <w:tab w:val="right" w:pos="9026" w:leader="dot"/>
            </w:tabs>
            <w:rPr/>
          </w:pPr>
          <w:hyperlink w:anchor="__RefHeading___Toc1583614_1479056682">
            <w:r>
              <w:rPr>
                <w:webHidden/>
                <w:rStyle w:val="IndexLink"/>
                <w:rtl w:val="true"/>
              </w:rPr>
              <w:t>راهبرد جلسه</w:t>
            </w:r>
            <w:r>
              <w:rPr>
                <w:rStyle w:val="IndexLink"/>
                <w:rtl w:val="true"/>
              </w:rPr>
              <w:tab/>
            </w:r>
            <w:r>
              <w:rPr>
                <w:rStyle w:val="IndexLink"/>
              </w:rPr>
              <w:t>166</w:t>
            </w:r>
          </w:hyperlink>
        </w:p>
        <w:p>
          <w:pPr>
            <w:pStyle w:val="Contents4"/>
            <w:tabs>
              <w:tab w:val="clear" w:pos="8176"/>
              <w:tab w:val="right" w:pos="9026" w:leader="dot"/>
            </w:tabs>
            <w:rPr/>
          </w:pPr>
          <w:hyperlink w:anchor="__RefHeading___Toc1583616_1479056682">
            <w:r>
              <w:rPr>
                <w:webHidden/>
                <w:rStyle w:val="IndexLink"/>
                <w:rtl w:val="true"/>
              </w:rPr>
              <w:t>جذابیت اولیه</w:t>
            </w:r>
            <w:r>
              <w:rPr>
                <w:rStyle w:val="IndexLink"/>
                <w:rtl w:val="true"/>
              </w:rPr>
              <w:tab/>
            </w:r>
            <w:r>
              <w:rPr>
                <w:rStyle w:val="IndexLink"/>
              </w:rPr>
              <w:t>166</w:t>
            </w:r>
          </w:hyperlink>
        </w:p>
        <w:p>
          <w:pPr>
            <w:pStyle w:val="Contents4"/>
            <w:tabs>
              <w:tab w:val="clear" w:pos="8176"/>
              <w:tab w:val="right" w:pos="9026" w:leader="dot"/>
            </w:tabs>
            <w:rPr/>
          </w:pPr>
          <w:hyperlink w:anchor="__RefHeading___Toc1583618_1479056682">
            <w:r>
              <w:rPr>
                <w:webHidden/>
                <w:rStyle w:val="IndexLink"/>
                <w:rtl w:val="true"/>
              </w:rPr>
              <w:t>پیوند با بحث</w:t>
            </w:r>
            <w:r>
              <w:rPr>
                <w:rStyle w:val="IndexLink"/>
                <w:rtl w:val="true"/>
              </w:rPr>
              <w:tab/>
            </w:r>
            <w:r>
              <w:rPr>
                <w:rStyle w:val="IndexLink"/>
              </w:rPr>
              <w:t>167</w:t>
            </w:r>
          </w:hyperlink>
        </w:p>
        <w:p>
          <w:pPr>
            <w:pStyle w:val="Contents4"/>
            <w:tabs>
              <w:tab w:val="clear" w:pos="8176"/>
              <w:tab w:val="right" w:pos="9026" w:leader="dot"/>
            </w:tabs>
            <w:rPr/>
          </w:pPr>
          <w:hyperlink w:anchor="__RefHeading___Toc1583620_1479056682">
            <w:r>
              <w:rPr>
                <w:webHidden/>
                <w:rStyle w:val="IndexLink"/>
                <w:rtl w:val="true"/>
              </w:rPr>
              <w:t>نتیجه گیری</w:t>
            </w:r>
            <w:r>
              <w:rPr>
                <w:rStyle w:val="IndexLink"/>
                <w:rtl w:val="true"/>
              </w:rPr>
              <w:tab/>
            </w:r>
            <w:r>
              <w:rPr>
                <w:rStyle w:val="IndexLink"/>
              </w:rPr>
              <w:t>168</w:t>
            </w:r>
          </w:hyperlink>
        </w:p>
        <w:p>
          <w:pPr>
            <w:pStyle w:val="Contents3"/>
            <w:tabs>
              <w:tab w:val="clear" w:pos="8459"/>
              <w:tab w:val="right" w:pos="9026" w:leader="dot"/>
            </w:tabs>
            <w:rPr/>
          </w:pPr>
          <w:hyperlink w:anchor="__RefHeading___Toc1583622_1479056682">
            <w:r>
              <w:rPr>
                <w:webHidden/>
                <w:rStyle w:val="IndexLink"/>
              </w:rPr>
              <w:t>57</w:t>
            </w:r>
            <w:r>
              <w:rPr>
                <w:rStyle w:val="IndexLink"/>
                <w:rtl w:val="true"/>
              </w:rPr>
              <w:t xml:space="preserve">. </w:t>
            </w:r>
            <w:r>
              <w:rPr>
                <w:rStyle w:val="IndexLink"/>
                <w:rtl w:val="true"/>
              </w:rPr>
              <w:t>نماز استغاثه به حضرت فاطمه</w:t>
            </w:r>
            <w:r>
              <w:rPr>
                <w:rStyle w:val="IndexLink"/>
                <w:rtl w:val="true"/>
              </w:rPr>
              <w:t>(</w:t>
            </w:r>
            <w:r>
              <w:rPr>
                <w:rStyle w:val="IndexLink"/>
                <w:rtl w:val="true"/>
              </w:rPr>
              <w:t>س</w:t>
            </w:r>
            <w:r>
              <w:rPr>
                <w:rStyle w:val="IndexLink"/>
                <w:rtl w:val="true"/>
              </w:rPr>
              <w:t>)</w:t>
              <w:tab/>
            </w:r>
            <w:r>
              <w:rPr>
                <w:rStyle w:val="IndexLink"/>
              </w:rPr>
              <w:t>169</w:t>
            </w:r>
          </w:hyperlink>
        </w:p>
        <w:p>
          <w:pPr>
            <w:pStyle w:val="Contents4"/>
            <w:tabs>
              <w:tab w:val="clear" w:pos="8176"/>
              <w:tab w:val="right" w:pos="9026" w:leader="dot"/>
            </w:tabs>
            <w:rPr/>
          </w:pPr>
          <w:hyperlink w:anchor="__RefHeading___Toc1583624_1479056682">
            <w:r>
              <w:rPr>
                <w:webHidden/>
                <w:rStyle w:val="IndexLink"/>
                <w:rtl w:val="true"/>
              </w:rPr>
              <w:t>راهبرد جلسه</w:t>
            </w:r>
            <w:r>
              <w:rPr>
                <w:rStyle w:val="IndexLink"/>
                <w:rtl w:val="true"/>
              </w:rPr>
              <w:tab/>
            </w:r>
            <w:r>
              <w:rPr>
                <w:rStyle w:val="IndexLink"/>
              </w:rPr>
              <w:t>169</w:t>
            </w:r>
          </w:hyperlink>
        </w:p>
        <w:p>
          <w:pPr>
            <w:pStyle w:val="Contents4"/>
            <w:tabs>
              <w:tab w:val="clear" w:pos="8176"/>
              <w:tab w:val="right" w:pos="9026" w:leader="dot"/>
            </w:tabs>
            <w:rPr/>
          </w:pPr>
          <w:hyperlink w:anchor="__RefHeading___Toc1583626_1479056682">
            <w:r>
              <w:rPr>
                <w:webHidden/>
                <w:rStyle w:val="IndexLink"/>
                <w:rtl w:val="true"/>
              </w:rPr>
              <w:t>جذابیت اولیه</w:t>
            </w:r>
            <w:r>
              <w:rPr>
                <w:rStyle w:val="IndexLink"/>
                <w:rtl w:val="true"/>
              </w:rPr>
              <w:tab/>
            </w:r>
            <w:r>
              <w:rPr>
                <w:rStyle w:val="IndexLink"/>
              </w:rPr>
              <w:t>169</w:t>
            </w:r>
          </w:hyperlink>
        </w:p>
        <w:p>
          <w:pPr>
            <w:pStyle w:val="Contents4"/>
            <w:tabs>
              <w:tab w:val="clear" w:pos="8176"/>
              <w:tab w:val="right" w:pos="9026" w:leader="dot"/>
            </w:tabs>
            <w:rPr/>
          </w:pPr>
          <w:hyperlink w:anchor="__RefHeading___Toc1583628_1479056682">
            <w:r>
              <w:rPr>
                <w:webHidden/>
                <w:rStyle w:val="IndexLink"/>
                <w:rtl w:val="true"/>
              </w:rPr>
              <w:t>پیوند با بحث</w:t>
            </w:r>
            <w:r>
              <w:rPr>
                <w:rStyle w:val="IndexLink"/>
                <w:rtl w:val="true"/>
              </w:rPr>
              <w:tab/>
            </w:r>
            <w:r>
              <w:rPr>
                <w:rStyle w:val="IndexLink"/>
              </w:rPr>
              <w:t>171</w:t>
            </w:r>
          </w:hyperlink>
        </w:p>
        <w:p>
          <w:pPr>
            <w:pStyle w:val="Contents4"/>
            <w:tabs>
              <w:tab w:val="clear" w:pos="8176"/>
              <w:tab w:val="right" w:pos="9026" w:leader="dot"/>
            </w:tabs>
            <w:rPr/>
          </w:pPr>
          <w:hyperlink w:anchor="__RefHeading___Toc1583630_1479056682">
            <w:r>
              <w:rPr>
                <w:webHidden/>
                <w:rStyle w:val="IndexLink"/>
                <w:rtl w:val="true"/>
              </w:rPr>
              <w:t>نتیجه گیری</w:t>
            </w:r>
            <w:r>
              <w:rPr>
                <w:rStyle w:val="IndexLink"/>
                <w:rtl w:val="true"/>
              </w:rPr>
              <w:tab/>
            </w:r>
            <w:r>
              <w:rPr>
                <w:rStyle w:val="IndexLink"/>
              </w:rPr>
              <w:t>171</w:t>
            </w:r>
          </w:hyperlink>
        </w:p>
        <w:p>
          <w:pPr>
            <w:pStyle w:val="Contents2"/>
            <w:tabs>
              <w:tab w:val="clear" w:pos="8743"/>
              <w:tab w:val="right" w:pos="9026" w:leader="dot"/>
            </w:tabs>
            <w:rPr/>
          </w:pPr>
          <w:hyperlink w:anchor="__RefHeading___Toc1583632_1479056682">
            <w:r>
              <w:rPr>
                <w:webHidden/>
                <w:rStyle w:val="IndexLink"/>
                <w:rtl w:val="true"/>
              </w:rPr>
              <w:t xml:space="preserve">فصل پنجم </w:t>
            </w:r>
            <w:r>
              <w:rPr>
                <w:rStyle w:val="IndexLink"/>
                <w:rtl w:val="true"/>
              </w:rPr>
              <w:t xml:space="preserve">: </w:t>
            </w:r>
            <w:r>
              <w:rPr>
                <w:rStyle w:val="IndexLink"/>
                <w:rtl w:val="true"/>
              </w:rPr>
              <w:t>نمازصحیح ومقبول</w:t>
            </w:r>
            <w:r>
              <w:rPr>
                <w:rStyle w:val="IndexLink"/>
                <w:rtl w:val="true"/>
              </w:rPr>
              <w:tab/>
            </w:r>
            <w:r>
              <w:rPr>
                <w:rStyle w:val="IndexLink"/>
              </w:rPr>
              <w:t>175</w:t>
            </w:r>
          </w:hyperlink>
        </w:p>
        <w:p>
          <w:pPr>
            <w:pStyle w:val="Contents3"/>
            <w:tabs>
              <w:tab w:val="clear" w:pos="8459"/>
              <w:tab w:val="right" w:pos="9026" w:leader="dot"/>
            </w:tabs>
            <w:rPr/>
          </w:pPr>
          <w:hyperlink w:anchor="__RefHeading___Toc1583634_1479056682">
            <w:r>
              <w:rPr>
                <w:webHidden/>
                <w:rStyle w:val="IndexLink"/>
              </w:rPr>
              <w:t>58</w:t>
            </w:r>
            <w:r>
              <w:rPr>
                <w:rStyle w:val="IndexLink"/>
                <w:rtl w:val="true"/>
              </w:rPr>
              <w:t xml:space="preserve">. </w:t>
            </w:r>
            <w:r>
              <w:rPr>
                <w:rStyle w:val="IndexLink"/>
                <w:rtl w:val="true"/>
              </w:rPr>
              <w:t>بدعت</w:t>
            </w:r>
            <w:r>
              <w:rPr>
                <w:rStyle w:val="IndexLink"/>
                <w:rtl w:val="true"/>
              </w:rPr>
              <w:tab/>
            </w:r>
            <w:r>
              <w:rPr>
                <w:rStyle w:val="IndexLink"/>
              </w:rPr>
              <w:t>175</w:t>
            </w:r>
          </w:hyperlink>
        </w:p>
        <w:p>
          <w:pPr>
            <w:pStyle w:val="Contents4"/>
            <w:tabs>
              <w:tab w:val="clear" w:pos="8176"/>
              <w:tab w:val="right" w:pos="9026" w:leader="dot"/>
            </w:tabs>
            <w:rPr/>
          </w:pPr>
          <w:hyperlink w:anchor="__RefHeading___Toc1583636_1479056682">
            <w:r>
              <w:rPr>
                <w:webHidden/>
                <w:rStyle w:val="IndexLink"/>
                <w:rtl w:val="true"/>
              </w:rPr>
              <w:t>راهبرد جلسه</w:t>
            </w:r>
            <w:r>
              <w:rPr>
                <w:rStyle w:val="IndexLink"/>
                <w:rtl w:val="true"/>
              </w:rPr>
              <w:tab/>
            </w:r>
            <w:r>
              <w:rPr>
                <w:rStyle w:val="IndexLink"/>
              </w:rPr>
              <w:t>175</w:t>
            </w:r>
          </w:hyperlink>
        </w:p>
        <w:p>
          <w:pPr>
            <w:pStyle w:val="Contents4"/>
            <w:tabs>
              <w:tab w:val="clear" w:pos="8176"/>
              <w:tab w:val="right" w:pos="9026" w:leader="dot"/>
            </w:tabs>
            <w:rPr/>
          </w:pPr>
          <w:hyperlink w:anchor="__RefHeading___Toc1583638_1479056682">
            <w:r>
              <w:rPr>
                <w:webHidden/>
                <w:rStyle w:val="IndexLink"/>
                <w:rtl w:val="true"/>
              </w:rPr>
              <w:t>جذابیت اولیه</w:t>
            </w:r>
            <w:r>
              <w:rPr>
                <w:rStyle w:val="IndexLink"/>
                <w:rtl w:val="true"/>
              </w:rPr>
              <w:tab/>
            </w:r>
            <w:r>
              <w:rPr>
                <w:rStyle w:val="IndexLink"/>
              </w:rPr>
              <w:t>175</w:t>
            </w:r>
          </w:hyperlink>
        </w:p>
        <w:p>
          <w:pPr>
            <w:pStyle w:val="Contents4"/>
            <w:tabs>
              <w:tab w:val="clear" w:pos="8176"/>
              <w:tab w:val="right" w:pos="9026" w:leader="dot"/>
            </w:tabs>
            <w:rPr/>
          </w:pPr>
          <w:hyperlink w:anchor="__RefHeading___Toc1583640_1479056682">
            <w:r>
              <w:rPr>
                <w:webHidden/>
                <w:rStyle w:val="IndexLink"/>
                <w:rtl w:val="true"/>
              </w:rPr>
              <w:t>پیوند با بحث</w:t>
            </w:r>
            <w:r>
              <w:rPr>
                <w:rStyle w:val="IndexLink"/>
                <w:rtl w:val="true"/>
              </w:rPr>
              <w:tab/>
            </w:r>
            <w:r>
              <w:rPr>
                <w:rStyle w:val="IndexLink"/>
              </w:rPr>
              <w:t>175</w:t>
            </w:r>
          </w:hyperlink>
        </w:p>
        <w:p>
          <w:pPr>
            <w:pStyle w:val="Contents4"/>
            <w:tabs>
              <w:tab w:val="clear" w:pos="8176"/>
              <w:tab w:val="right" w:pos="9026" w:leader="dot"/>
            </w:tabs>
            <w:rPr/>
          </w:pPr>
          <w:hyperlink w:anchor="__RefHeading___Toc1583642_1479056682">
            <w:r>
              <w:rPr>
                <w:webHidden/>
                <w:rStyle w:val="IndexLink"/>
                <w:rtl w:val="true"/>
              </w:rPr>
              <w:t>نتیجه گیری</w:t>
            </w:r>
            <w:r>
              <w:rPr>
                <w:rStyle w:val="IndexLink"/>
                <w:rtl w:val="true"/>
              </w:rPr>
              <w:tab/>
            </w:r>
            <w:r>
              <w:rPr>
                <w:rStyle w:val="IndexLink"/>
              </w:rPr>
              <w:t>176</w:t>
            </w:r>
          </w:hyperlink>
        </w:p>
        <w:p>
          <w:pPr>
            <w:pStyle w:val="Contents3"/>
            <w:tabs>
              <w:tab w:val="clear" w:pos="8459"/>
              <w:tab w:val="right" w:pos="9026" w:leader="dot"/>
            </w:tabs>
            <w:rPr/>
          </w:pPr>
          <w:hyperlink w:anchor="__RefHeading___Toc1583644_1479056682">
            <w:r>
              <w:rPr>
                <w:webHidden/>
                <w:rStyle w:val="IndexLink"/>
              </w:rPr>
              <w:t>59</w:t>
            </w:r>
            <w:r>
              <w:rPr>
                <w:rStyle w:val="IndexLink"/>
                <w:rtl w:val="true"/>
              </w:rPr>
              <w:t xml:space="preserve">. </w:t>
            </w:r>
            <w:r>
              <w:rPr>
                <w:rStyle w:val="IndexLink"/>
                <w:rtl w:val="true"/>
              </w:rPr>
              <w:t>عشق واقعی</w:t>
            </w:r>
            <w:r>
              <w:rPr>
                <w:rStyle w:val="IndexLink"/>
                <w:rtl w:val="true"/>
              </w:rPr>
              <w:tab/>
            </w:r>
            <w:r>
              <w:rPr>
                <w:rStyle w:val="IndexLink"/>
              </w:rPr>
              <w:t>177</w:t>
            </w:r>
          </w:hyperlink>
        </w:p>
        <w:p>
          <w:pPr>
            <w:pStyle w:val="Contents4"/>
            <w:tabs>
              <w:tab w:val="clear" w:pos="8176"/>
              <w:tab w:val="right" w:pos="9026" w:leader="dot"/>
            </w:tabs>
            <w:rPr/>
          </w:pPr>
          <w:hyperlink w:anchor="__RefHeading___Toc1583646_1479056682">
            <w:r>
              <w:rPr>
                <w:webHidden/>
                <w:rStyle w:val="IndexLink"/>
                <w:rtl w:val="true"/>
              </w:rPr>
              <w:t>راهبرد جلسه</w:t>
            </w:r>
            <w:r>
              <w:rPr>
                <w:rStyle w:val="IndexLink"/>
                <w:rtl w:val="true"/>
              </w:rPr>
              <w:tab/>
            </w:r>
            <w:r>
              <w:rPr>
                <w:rStyle w:val="IndexLink"/>
              </w:rPr>
              <w:t>177</w:t>
            </w:r>
          </w:hyperlink>
        </w:p>
        <w:p>
          <w:pPr>
            <w:pStyle w:val="Contents4"/>
            <w:tabs>
              <w:tab w:val="clear" w:pos="8176"/>
              <w:tab w:val="right" w:pos="9026" w:leader="dot"/>
            </w:tabs>
            <w:rPr/>
          </w:pPr>
          <w:hyperlink w:anchor="__RefHeading___Toc1583648_1479056682">
            <w:r>
              <w:rPr>
                <w:webHidden/>
                <w:rStyle w:val="IndexLink"/>
                <w:rtl w:val="true"/>
              </w:rPr>
              <w:t>جذابیت اولیه</w:t>
            </w:r>
            <w:r>
              <w:rPr>
                <w:rStyle w:val="IndexLink"/>
                <w:rtl w:val="true"/>
              </w:rPr>
              <w:tab/>
            </w:r>
            <w:r>
              <w:rPr>
                <w:rStyle w:val="IndexLink"/>
              </w:rPr>
              <w:t>177</w:t>
            </w:r>
          </w:hyperlink>
        </w:p>
        <w:p>
          <w:pPr>
            <w:pStyle w:val="Contents4"/>
            <w:tabs>
              <w:tab w:val="clear" w:pos="8176"/>
              <w:tab w:val="right" w:pos="9026" w:leader="dot"/>
            </w:tabs>
            <w:rPr/>
          </w:pPr>
          <w:hyperlink w:anchor="__RefHeading___Toc1583650_1479056682">
            <w:r>
              <w:rPr>
                <w:webHidden/>
                <w:rStyle w:val="IndexLink"/>
                <w:rtl w:val="true"/>
              </w:rPr>
              <w:t>پیوند با بحث</w:t>
            </w:r>
            <w:r>
              <w:rPr>
                <w:rStyle w:val="IndexLink"/>
                <w:rtl w:val="true"/>
              </w:rPr>
              <w:tab/>
            </w:r>
            <w:r>
              <w:rPr>
                <w:rStyle w:val="IndexLink"/>
              </w:rPr>
              <w:t>177</w:t>
            </w:r>
          </w:hyperlink>
        </w:p>
        <w:p>
          <w:pPr>
            <w:pStyle w:val="Contents4"/>
            <w:tabs>
              <w:tab w:val="clear" w:pos="8176"/>
              <w:tab w:val="right" w:pos="9026" w:leader="dot"/>
            </w:tabs>
            <w:rPr/>
          </w:pPr>
          <w:hyperlink w:anchor="__RefHeading___Toc1583652_1479056682">
            <w:r>
              <w:rPr>
                <w:webHidden/>
                <w:rStyle w:val="IndexLink"/>
                <w:rtl w:val="true"/>
              </w:rPr>
              <w:t>نتیجه گیری</w:t>
            </w:r>
            <w:r>
              <w:rPr>
                <w:rStyle w:val="IndexLink"/>
                <w:rtl w:val="true"/>
              </w:rPr>
              <w:tab/>
            </w:r>
            <w:r>
              <w:rPr>
                <w:rStyle w:val="IndexLink"/>
              </w:rPr>
              <w:t>178</w:t>
            </w:r>
          </w:hyperlink>
        </w:p>
        <w:p>
          <w:pPr>
            <w:pStyle w:val="Contents3"/>
            <w:tabs>
              <w:tab w:val="clear" w:pos="8459"/>
              <w:tab w:val="right" w:pos="9026" w:leader="dot"/>
            </w:tabs>
            <w:rPr/>
          </w:pPr>
          <w:hyperlink w:anchor="__RefHeading___Toc1583654_1479056682">
            <w:r>
              <w:rPr>
                <w:webHidden/>
                <w:rStyle w:val="IndexLink"/>
              </w:rPr>
              <w:t>60</w:t>
            </w:r>
            <w:r>
              <w:rPr>
                <w:rStyle w:val="IndexLink"/>
                <w:rtl w:val="true"/>
              </w:rPr>
              <w:t>.</w:t>
            </w:r>
            <w:r>
              <w:rPr>
                <w:rStyle w:val="IndexLink"/>
                <w:rtl w:val="true"/>
              </w:rPr>
              <w:t xml:space="preserve">نمازدرتب </w:t>
            </w:r>
            <w:r>
              <w:rPr>
                <w:rStyle w:val="IndexLink"/>
              </w:rPr>
              <w:t>42</w:t>
            </w:r>
            <w:r>
              <w:rPr>
                <w:rStyle w:val="IndexLink"/>
                <w:rtl w:val="true"/>
              </w:rPr>
              <w:t>دزجه</w:t>
            </w:r>
            <w:r>
              <w:rPr>
                <w:rStyle w:val="IndexLink"/>
                <w:rtl w:val="true"/>
              </w:rPr>
              <w:tab/>
            </w:r>
            <w:r>
              <w:rPr>
                <w:rStyle w:val="IndexLink"/>
              </w:rPr>
              <w:t>180</w:t>
            </w:r>
          </w:hyperlink>
        </w:p>
        <w:p>
          <w:pPr>
            <w:pStyle w:val="Contents4"/>
            <w:tabs>
              <w:tab w:val="clear" w:pos="8176"/>
              <w:tab w:val="right" w:pos="9026" w:leader="dot"/>
            </w:tabs>
            <w:rPr/>
          </w:pPr>
          <w:hyperlink w:anchor="__RefHeading___Toc1583656_1479056682">
            <w:r>
              <w:rPr>
                <w:webHidden/>
                <w:rStyle w:val="IndexLink"/>
                <w:rtl w:val="true"/>
              </w:rPr>
              <w:t>راهبرد جلسه</w:t>
            </w:r>
            <w:r>
              <w:rPr>
                <w:rStyle w:val="IndexLink"/>
                <w:rtl w:val="true"/>
              </w:rPr>
              <w:tab/>
            </w:r>
            <w:r>
              <w:rPr>
                <w:rStyle w:val="IndexLink"/>
              </w:rPr>
              <w:t>180</w:t>
            </w:r>
          </w:hyperlink>
        </w:p>
        <w:p>
          <w:pPr>
            <w:pStyle w:val="Contents4"/>
            <w:tabs>
              <w:tab w:val="clear" w:pos="8176"/>
              <w:tab w:val="right" w:pos="9026" w:leader="dot"/>
            </w:tabs>
            <w:rPr/>
          </w:pPr>
          <w:hyperlink w:anchor="__RefHeading___Toc1583658_1479056682">
            <w:r>
              <w:rPr>
                <w:webHidden/>
                <w:rStyle w:val="IndexLink"/>
                <w:rtl w:val="true"/>
              </w:rPr>
              <w:t>جذابیت اولیه</w:t>
            </w:r>
            <w:r>
              <w:rPr>
                <w:rStyle w:val="IndexLink"/>
                <w:rtl w:val="true"/>
              </w:rPr>
              <w:tab/>
            </w:r>
            <w:r>
              <w:rPr>
                <w:rStyle w:val="IndexLink"/>
              </w:rPr>
              <w:t>180</w:t>
            </w:r>
          </w:hyperlink>
        </w:p>
        <w:p>
          <w:pPr>
            <w:pStyle w:val="Contents4"/>
            <w:tabs>
              <w:tab w:val="clear" w:pos="8176"/>
              <w:tab w:val="right" w:pos="9026" w:leader="dot"/>
            </w:tabs>
            <w:rPr/>
          </w:pPr>
          <w:hyperlink w:anchor="__RefHeading___Toc1583660_1479056682">
            <w:r>
              <w:rPr>
                <w:webHidden/>
                <w:rStyle w:val="IndexLink"/>
                <w:rtl w:val="true"/>
              </w:rPr>
              <w:t>نتیجه گیری</w:t>
            </w:r>
            <w:r>
              <w:rPr>
                <w:rStyle w:val="IndexLink"/>
                <w:rtl w:val="true"/>
              </w:rPr>
              <w:tab/>
            </w:r>
            <w:r>
              <w:rPr>
                <w:rStyle w:val="IndexLink"/>
              </w:rPr>
              <w:t>181</w:t>
            </w:r>
          </w:hyperlink>
        </w:p>
        <w:p>
          <w:pPr>
            <w:pStyle w:val="Contents3"/>
            <w:tabs>
              <w:tab w:val="clear" w:pos="8459"/>
              <w:tab w:val="right" w:pos="9026" w:leader="dot"/>
            </w:tabs>
            <w:rPr/>
          </w:pPr>
          <w:hyperlink w:anchor="__RefHeading___Toc1583662_1479056682">
            <w:r>
              <w:rPr>
                <w:webHidden/>
                <w:rStyle w:val="IndexLink"/>
              </w:rPr>
              <w:t>61</w:t>
            </w:r>
            <w:r>
              <w:rPr>
                <w:rStyle w:val="IndexLink"/>
                <w:rtl w:val="true"/>
              </w:rPr>
              <w:t xml:space="preserve">. </w:t>
            </w:r>
            <w:r>
              <w:rPr>
                <w:rStyle w:val="IndexLink"/>
                <w:rtl w:val="true"/>
              </w:rPr>
              <w:t>نماز آخر</w:t>
            </w:r>
            <w:r>
              <w:rPr>
                <w:rStyle w:val="IndexLink"/>
                <w:rtl w:val="true"/>
              </w:rPr>
              <w:tab/>
            </w:r>
            <w:r>
              <w:rPr>
                <w:rStyle w:val="IndexLink"/>
              </w:rPr>
              <w:t>182</w:t>
            </w:r>
          </w:hyperlink>
        </w:p>
        <w:p>
          <w:pPr>
            <w:pStyle w:val="Contents4"/>
            <w:tabs>
              <w:tab w:val="clear" w:pos="8176"/>
              <w:tab w:val="right" w:pos="9026" w:leader="dot"/>
            </w:tabs>
            <w:rPr/>
          </w:pPr>
          <w:hyperlink w:anchor="__RefHeading___Toc1583664_1479056682">
            <w:r>
              <w:rPr>
                <w:webHidden/>
                <w:rStyle w:val="IndexLink"/>
                <w:rtl w:val="true"/>
              </w:rPr>
              <w:t>راهبرد جلسه</w:t>
            </w:r>
            <w:r>
              <w:rPr>
                <w:rStyle w:val="IndexLink"/>
                <w:rtl w:val="true"/>
              </w:rPr>
              <w:tab/>
            </w:r>
            <w:r>
              <w:rPr>
                <w:rStyle w:val="IndexLink"/>
              </w:rPr>
              <w:t>182</w:t>
            </w:r>
          </w:hyperlink>
        </w:p>
        <w:p>
          <w:pPr>
            <w:pStyle w:val="Contents4"/>
            <w:tabs>
              <w:tab w:val="clear" w:pos="8176"/>
              <w:tab w:val="right" w:pos="9026" w:leader="dot"/>
            </w:tabs>
            <w:rPr/>
          </w:pPr>
          <w:hyperlink w:anchor="__RefHeading___Toc1583666_1479056682">
            <w:r>
              <w:rPr>
                <w:webHidden/>
                <w:rStyle w:val="IndexLink"/>
                <w:rtl w:val="true"/>
              </w:rPr>
              <w:t>جذابیت اولیه</w:t>
            </w:r>
            <w:r>
              <w:rPr>
                <w:rStyle w:val="IndexLink"/>
                <w:rtl w:val="true"/>
              </w:rPr>
              <w:tab/>
            </w:r>
            <w:r>
              <w:rPr>
                <w:rStyle w:val="IndexLink"/>
              </w:rPr>
              <w:t>182</w:t>
            </w:r>
          </w:hyperlink>
        </w:p>
        <w:p>
          <w:pPr>
            <w:pStyle w:val="Contents4"/>
            <w:tabs>
              <w:tab w:val="clear" w:pos="8176"/>
              <w:tab w:val="right" w:pos="9026" w:leader="dot"/>
            </w:tabs>
            <w:rPr/>
          </w:pPr>
          <w:hyperlink w:anchor="__RefHeading___Toc1583668_1479056682">
            <w:r>
              <w:rPr>
                <w:webHidden/>
                <w:rStyle w:val="IndexLink"/>
                <w:rtl w:val="true"/>
              </w:rPr>
              <w:t>نتیجه گیری</w:t>
            </w:r>
            <w:r>
              <w:rPr>
                <w:rStyle w:val="IndexLink"/>
                <w:rtl w:val="true"/>
              </w:rPr>
              <w:tab/>
            </w:r>
            <w:r>
              <w:rPr>
                <w:rStyle w:val="IndexLink"/>
              </w:rPr>
              <w:t>184</w:t>
            </w:r>
          </w:hyperlink>
        </w:p>
        <w:p>
          <w:pPr>
            <w:pStyle w:val="Contents3"/>
            <w:tabs>
              <w:tab w:val="clear" w:pos="8459"/>
              <w:tab w:val="right" w:pos="9026" w:leader="dot"/>
            </w:tabs>
            <w:rPr/>
          </w:pPr>
          <w:hyperlink w:anchor="__RefHeading___Toc1583670_1479056682">
            <w:r>
              <w:rPr>
                <w:webHidden/>
                <w:rStyle w:val="IndexLink"/>
              </w:rPr>
              <w:t>62</w:t>
            </w:r>
            <w:r>
              <w:rPr>
                <w:rStyle w:val="IndexLink"/>
                <w:rtl w:val="true"/>
              </w:rPr>
              <w:t xml:space="preserve">. </w:t>
            </w:r>
            <w:r>
              <w:rPr>
                <w:rStyle w:val="IndexLink"/>
                <w:rtl w:val="true"/>
              </w:rPr>
              <w:t>کلید فتح نماز</w:t>
            </w:r>
            <w:r>
              <w:rPr>
                <w:rStyle w:val="IndexLink"/>
                <w:rtl w:val="true"/>
              </w:rPr>
              <w:tab/>
            </w:r>
            <w:r>
              <w:rPr>
                <w:rStyle w:val="IndexLink"/>
              </w:rPr>
              <w:t>185</w:t>
            </w:r>
          </w:hyperlink>
        </w:p>
        <w:p>
          <w:pPr>
            <w:pStyle w:val="Contents4"/>
            <w:tabs>
              <w:tab w:val="clear" w:pos="8176"/>
              <w:tab w:val="right" w:pos="9026" w:leader="dot"/>
            </w:tabs>
            <w:rPr/>
          </w:pPr>
          <w:hyperlink w:anchor="__RefHeading___Toc1583672_1479056682">
            <w:r>
              <w:rPr>
                <w:webHidden/>
                <w:rStyle w:val="IndexLink"/>
                <w:rtl w:val="true"/>
              </w:rPr>
              <w:t>راهبرد جلسه</w:t>
            </w:r>
            <w:r>
              <w:rPr>
                <w:rStyle w:val="IndexLink"/>
                <w:rtl w:val="true"/>
              </w:rPr>
              <w:tab/>
            </w:r>
            <w:r>
              <w:rPr>
                <w:rStyle w:val="IndexLink"/>
              </w:rPr>
              <w:t>185</w:t>
            </w:r>
          </w:hyperlink>
        </w:p>
        <w:p>
          <w:pPr>
            <w:pStyle w:val="Contents4"/>
            <w:tabs>
              <w:tab w:val="clear" w:pos="8176"/>
              <w:tab w:val="right" w:pos="9026" w:leader="dot"/>
            </w:tabs>
            <w:rPr/>
          </w:pPr>
          <w:hyperlink w:anchor="__RefHeading___Toc1583674_1479056682">
            <w:r>
              <w:rPr>
                <w:webHidden/>
                <w:rStyle w:val="IndexLink"/>
                <w:rtl w:val="true"/>
              </w:rPr>
              <w:t>جذابیت اولیه</w:t>
            </w:r>
            <w:r>
              <w:rPr>
                <w:rStyle w:val="IndexLink"/>
                <w:rtl w:val="true"/>
              </w:rPr>
              <w:tab/>
            </w:r>
            <w:r>
              <w:rPr>
                <w:rStyle w:val="IndexLink"/>
              </w:rPr>
              <w:t>185</w:t>
            </w:r>
          </w:hyperlink>
        </w:p>
        <w:p>
          <w:pPr>
            <w:pStyle w:val="Contents4"/>
            <w:tabs>
              <w:tab w:val="clear" w:pos="8176"/>
              <w:tab w:val="right" w:pos="9026" w:leader="dot"/>
            </w:tabs>
            <w:rPr/>
          </w:pPr>
          <w:hyperlink w:anchor="__RefHeading___Toc1583676_1479056682">
            <w:r>
              <w:rPr>
                <w:webHidden/>
                <w:rStyle w:val="IndexLink"/>
                <w:rtl w:val="true"/>
              </w:rPr>
              <w:t>پیوند با بحث</w:t>
            </w:r>
            <w:r>
              <w:rPr>
                <w:rStyle w:val="IndexLink"/>
                <w:rtl w:val="true"/>
              </w:rPr>
              <w:tab/>
            </w:r>
            <w:r>
              <w:rPr>
                <w:rStyle w:val="IndexLink"/>
              </w:rPr>
              <w:t>186</w:t>
            </w:r>
          </w:hyperlink>
        </w:p>
        <w:p>
          <w:pPr>
            <w:pStyle w:val="Contents4"/>
            <w:tabs>
              <w:tab w:val="clear" w:pos="8176"/>
              <w:tab w:val="right" w:pos="9026" w:leader="dot"/>
            </w:tabs>
            <w:rPr/>
          </w:pPr>
          <w:hyperlink w:anchor="__RefHeading___Toc1583678_1479056682">
            <w:r>
              <w:rPr>
                <w:webHidden/>
                <w:rStyle w:val="IndexLink"/>
                <w:rtl w:val="true"/>
              </w:rPr>
              <w:t>نتیجه گیری</w:t>
            </w:r>
            <w:r>
              <w:rPr>
                <w:rStyle w:val="IndexLink"/>
                <w:rtl w:val="true"/>
              </w:rPr>
              <w:tab/>
            </w:r>
            <w:r>
              <w:rPr>
                <w:rStyle w:val="IndexLink"/>
              </w:rPr>
              <w:t>187</w:t>
            </w:r>
          </w:hyperlink>
        </w:p>
        <w:p>
          <w:pPr>
            <w:pStyle w:val="Contents3"/>
            <w:tabs>
              <w:tab w:val="clear" w:pos="8459"/>
              <w:tab w:val="right" w:pos="9026" w:leader="dot"/>
            </w:tabs>
            <w:rPr/>
          </w:pPr>
          <w:hyperlink w:anchor="__RefHeading___Toc1583680_1479056682">
            <w:r>
              <w:rPr>
                <w:webHidden/>
                <w:rStyle w:val="IndexLink"/>
              </w:rPr>
              <w:t>63</w:t>
            </w:r>
            <w:r>
              <w:rPr>
                <w:rStyle w:val="IndexLink"/>
                <w:rtl w:val="true"/>
              </w:rPr>
              <w:t xml:space="preserve">. </w:t>
            </w:r>
            <w:r>
              <w:rPr>
                <w:rStyle w:val="IndexLink"/>
                <w:rtl w:val="true"/>
              </w:rPr>
              <w:t>حکم قرآنی وضو و ساختمان مغز</w:t>
            </w:r>
            <w:r>
              <w:rPr>
                <w:rStyle w:val="IndexLink"/>
                <w:rtl w:val="true"/>
              </w:rPr>
              <w:tab/>
            </w:r>
            <w:r>
              <w:rPr>
                <w:rStyle w:val="IndexLink"/>
              </w:rPr>
              <w:t>188</w:t>
            </w:r>
          </w:hyperlink>
        </w:p>
        <w:p>
          <w:pPr>
            <w:pStyle w:val="Contents4"/>
            <w:tabs>
              <w:tab w:val="clear" w:pos="8176"/>
              <w:tab w:val="right" w:pos="9026" w:leader="dot"/>
            </w:tabs>
            <w:rPr/>
          </w:pPr>
          <w:hyperlink w:anchor="__RefHeading___Toc1583682_1479056682">
            <w:r>
              <w:rPr>
                <w:webHidden/>
                <w:rStyle w:val="IndexLink"/>
                <w:rtl w:val="true"/>
              </w:rPr>
              <w:t>راهبرد جلسه</w:t>
            </w:r>
            <w:r>
              <w:rPr>
                <w:rStyle w:val="IndexLink"/>
                <w:rtl w:val="true"/>
              </w:rPr>
              <w:tab/>
            </w:r>
            <w:r>
              <w:rPr>
                <w:rStyle w:val="IndexLink"/>
              </w:rPr>
              <w:t>188</w:t>
            </w:r>
          </w:hyperlink>
        </w:p>
        <w:p>
          <w:pPr>
            <w:pStyle w:val="Contents4"/>
            <w:tabs>
              <w:tab w:val="clear" w:pos="8176"/>
              <w:tab w:val="right" w:pos="9026" w:leader="dot"/>
            </w:tabs>
            <w:rPr/>
          </w:pPr>
          <w:hyperlink w:anchor="__RefHeading___Toc1583684_1479056682">
            <w:r>
              <w:rPr>
                <w:webHidden/>
                <w:rStyle w:val="IndexLink"/>
                <w:rtl w:val="true"/>
              </w:rPr>
              <w:t>جذابیت اولیه</w:t>
            </w:r>
            <w:r>
              <w:rPr>
                <w:rStyle w:val="IndexLink"/>
                <w:rtl w:val="true"/>
              </w:rPr>
              <w:tab/>
            </w:r>
            <w:r>
              <w:rPr>
                <w:rStyle w:val="IndexLink"/>
              </w:rPr>
              <w:t>188</w:t>
            </w:r>
          </w:hyperlink>
        </w:p>
        <w:p>
          <w:pPr>
            <w:pStyle w:val="Contents4"/>
            <w:tabs>
              <w:tab w:val="clear" w:pos="8176"/>
              <w:tab w:val="right" w:pos="9026" w:leader="dot"/>
            </w:tabs>
            <w:rPr/>
          </w:pPr>
          <w:hyperlink w:anchor="__RefHeading___Toc1583686_1479056682">
            <w:r>
              <w:rPr>
                <w:webHidden/>
                <w:rStyle w:val="IndexLink"/>
                <w:rtl w:val="true"/>
              </w:rPr>
              <w:t>پیوند با بحث</w:t>
            </w:r>
            <w:r>
              <w:rPr>
                <w:rStyle w:val="IndexLink"/>
                <w:rtl w:val="true"/>
              </w:rPr>
              <w:tab/>
            </w:r>
            <w:r>
              <w:rPr>
                <w:rStyle w:val="IndexLink"/>
              </w:rPr>
              <w:t>189</w:t>
            </w:r>
          </w:hyperlink>
        </w:p>
        <w:p>
          <w:pPr>
            <w:pStyle w:val="Contents3"/>
            <w:tabs>
              <w:tab w:val="clear" w:pos="8459"/>
              <w:tab w:val="right" w:pos="9026" w:leader="dot"/>
            </w:tabs>
            <w:rPr/>
          </w:pPr>
          <w:hyperlink w:anchor="__RefHeading___Toc1583688_1479056682">
            <w:r>
              <w:rPr>
                <w:webHidden/>
                <w:rStyle w:val="IndexLink"/>
              </w:rPr>
              <w:t>64</w:t>
            </w:r>
            <w:r>
              <w:rPr>
                <w:rStyle w:val="IndexLink"/>
                <w:rtl w:val="true"/>
              </w:rPr>
              <w:t xml:space="preserve">. </w:t>
            </w:r>
            <w:r>
              <w:rPr>
                <w:rStyle w:val="IndexLink"/>
                <w:rtl w:val="true"/>
              </w:rPr>
              <w:t>زمان ملاقات</w:t>
            </w:r>
            <w:r>
              <w:rPr>
                <w:rStyle w:val="IndexLink"/>
                <w:rtl w:val="true"/>
              </w:rPr>
              <w:tab/>
            </w:r>
            <w:r>
              <w:rPr>
                <w:rStyle w:val="IndexLink"/>
              </w:rPr>
              <w:t>191</w:t>
            </w:r>
          </w:hyperlink>
        </w:p>
        <w:p>
          <w:pPr>
            <w:pStyle w:val="Contents4"/>
            <w:tabs>
              <w:tab w:val="clear" w:pos="8176"/>
              <w:tab w:val="right" w:pos="9026" w:leader="dot"/>
            </w:tabs>
            <w:rPr/>
          </w:pPr>
          <w:hyperlink w:anchor="__RefHeading___Toc1583690_1479056682">
            <w:r>
              <w:rPr>
                <w:webHidden/>
                <w:rStyle w:val="IndexLink"/>
                <w:rtl w:val="true"/>
              </w:rPr>
              <w:t>راهبرد جلسه</w:t>
            </w:r>
            <w:r>
              <w:rPr>
                <w:rStyle w:val="IndexLink"/>
                <w:rtl w:val="true"/>
              </w:rPr>
              <w:tab/>
            </w:r>
            <w:r>
              <w:rPr>
                <w:rStyle w:val="IndexLink"/>
              </w:rPr>
              <w:t>191</w:t>
            </w:r>
          </w:hyperlink>
        </w:p>
        <w:p>
          <w:pPr>
            <w:pStyle w:val="Contents4"/>
            <w:tabs>
              <w:tab w:val="clear" w:pos="8176"/>
              <w:tab w:val="right" w:pos="9026" w:leader="dot"/>
            </w:tabs>
            <w:rPr/>
          </w:pPr>
          <w:hyperlink w:anchor="__RefHeading___Toc1583692_1479056682">
            <w:r>
              <w:rPr>
                <w:webHidden/>
                <w:rStyle w:val="IndexLink"/>
                <w:rtl w:val="true"/>
              </w:rPr>
              <w:t>جذابیت اولیه</w:t>
            </w:r>
            <w:r>
              <w:rPr>
                <w:rStyle w:val="IndexLink"/>
                <w:rtl w:val="true"/>
              </w:rPr>
              <w:tab/>
            </w:r>
            <w:r>
              <w:rPr>
                <w:rStyle w:val="IndexLink"/>
              </w:rPr>
              <w:t>191</w:t>
            </w:r>
          </w:hyperlink>
        </w:p>
        <w:p>
          <w:pPr>
            <w:pStyle w:val="Contents4"/>
            <w:tabs>
              <w:tab w:val="clear" w:pos="8176"/>
              <w:tab w:val="right" w:pos="9026" w:leader="dot"/>
            </w:tabs>
            <w:rPr/>
          </w:pPr>
          <w:hyperlink w:anchor="__RefHeading___Toc1583694_1479056682">
            <w:r>
              <w:rPr>
                <w:webHidden/>
                <w:rStyle w:val="IndexLink"/>
                <w:rtl w:val="true"/>
              </w:rPr>
              <w:t>زمان دیدار</w:t>
            </w:r>
            <w:r>
              <w:rPr>
                <w:rStyle w:val="IndexLink"/>
                <w:rtl w:val="true"/>
              </w:rPr>
              <w:tab/>
            </w:r>
            <w:r>
              <w:rPr>
                <w:rStyle w:val="IndexLink"/>
              </w:rPr>
              <w:t>191</w:t>
            </w:r>
          </w:hyperlink>
        </w:p>
        <w:p>
          <w:pPr>
            <w:pStyle w:val="Contents4"/>
            <w:tabs>
              <w:tab w:val="clear" w:pos="8176"/>
              <w:tab w:val="right" w:pos="9026" w:leader="dot"/>
            </w:tabs>
            <w:rPr/>
          </w:pPr>
          <w:hyperlink w:anchor="__RefHeading___Toc1583696_1479056682">
            <w:r>
              <w:rPr>
                <w:webHidden/>
                <w:rStyle w:val="IndexLink"/>
                <w:rtl w:val="true"/>
              </w:rPr>
              <w:t>نتیجه گیری</w:t>
            </w:r>
            <w:r>
              <w:rPr>
                <w:rStyle w:val="IndexLink"/>
                <w:rtl w:val="true"/>
              </w:rPr>
              <w:tab/>
            </w:r>
            <w:r>
              <w:rPr>
                <w:rStyle w:val="IndexLink"/>
              </w:rPr>
              <w:t>192</w:t>
            </w:r>
          </w:hyperlink>
        </w:p>
        <w:p>
          <w:pPr>
            <w:pStyle w:val="Contents3"/>
            <w:tabs>
              <w:tab w:val="clear" w:pos="8459"/>
              <w:tab w:val="right" w:pos="9026" w:leader="dot"/>
            </w:tabs>
            <w:rPr/>
          </w:pPr>
          <w:hyperlink w:anchor="__RefHeading___Toc1583698_1479056682">
            <w:r>
              <w:rPr>
                <w:webHidden/>
                <w:rStyle w:val="IndexLink"/>
              </w:rPr>
              <w:t>65</w:t>
            </w:r>
            <w:r>
              <w:rPr>
                <w:rStyle w:val="IndexLink"/>
                <w:rtl w:val="true"/>
              </w:rPr>
              <w:t xml:space="preserve">. </w:t>
            </w:r>
            <w:r>
              <w:rPr>
                <w:rStyle w:val="IndexLink"/>
                <w:rtl w:val="true"/>
              </w:rPr>
              <w:t>تظاهر به عشق</w:t>
            </w:r>
            <w:r>
              <w:rPr>
                <w:rStyle w:val="IndexLink"/>
                <w:rtl w:val="true"/>
              </w:rPr>
              <w:tab/>
            </w:r>
            <w:r>
              <w:rPr>
                <w:rStyle w:val="IndexLink"/>
              </w:rPr>
              <w:t>193</w:t>
            </w:r>
          </w:hyperlink>
        </w:p>
        <w:p>
          <w:pPr>
            <w:pStyle w:val="Contents4"/>
            <w:tabs>
              <w:tab w:val="clear" w:pos="8176"/>
              <w:tab w:val="right" w:pos="9026" w:leader="dot"/>
            </w:tabs>
            <w:rPr/>
          </w:pPr>
          <w:hyperlink w:anchor="__RefHeading___Toc1583700_1479056682">
            <w:r>
              <w:rPr>
                <w:webHidden/>
                <w:rStyle w:val="IndexLink"/>
                <w:rtl w:val="true"/>
              </w:rPr>
              <w:t>راهبرد جلسه</w:t>
            </w:r>
            <w:r>
              <w:rPr>
                <w:rStyle w:val="IndexLink"/>
                <w:rtl w:val="true"/>
              </w:rPr>
              <w:tab/>
            </w:r>
            <w:r>
              <w:rPr>
                <w:rStyle w:val="IndexLink"/>
              </w:rPr>
              <w:t>193</w:t>
            </w:r>
          </w:hyperlink>
        </w:p>
        <w:p>
          <w:pPr>
            <w:pStyle w:val="Contents4"/>
            <w:tabs>
              <w:tab w:val="clear" w:pos="8176"/>
              <w:tab w:val="right" w:pos="9026" w:leader="dot"/>
            </w:tabs>
            <w:rPr/>
          </w:pPr>
          <w:hyperlink w:anchor="__RefHeading___Toc1583702_1479056682">
            <w:r>
              <w:rPr>
                <w:webHidden/>
                <w:rStyle w:val="IndexLink"/>
                <w:rtl w:val="true"/>
              </w:rPr>
              <w:t>جذابیت اولیه</w:t>
            </w:r>
            <w:r>
              <w:rPr>
                <w:rStyle w:val="IndexLink"/>
                <w:rtl w:val="true"/>
              </w:rPr>
              <w:tab/>
            </w:r>
            <w:r>
              <w:rPr>
                <w:rStyle w:val="IndexLink"/>
              </w:rPr>
              <w:t>193</w:t>
            </w:r>
          </w:hyperlink>
        </w:p>
        <w:p>
          <w:pPr>
            <w:pStyle w:val="Contents4"/>
            <w:tabs>
              <w:tab w:val="clear" w:pos="8176"/>
              <w:tab w:val="right" w:pos="9026" w:leader="dot"/>
            </w:tabs>
            <w:rPr/>
          </w:pPr>
          <w:hyperlink w:anchor="__RefHeading___Toc1583704_1479056682">
            <w:r>
              <w:rPr>
                <w:webHidden/>
                <w:rStyle w:val="IndexLink"/>
                <w:rtl w:val="true"/>
              </w:rPr>
              <w:t>چرا نماز اول وقت؟</w:t>
            </w:r>
            <w:r>
              <w:rPr>
                <w:rStyle w:val="IndexLink"/>
                <w:rtl w:val="true"/>
              </w:rPr>
              <w:tab/>
            </w:r>
            <w:r>
              <w:rPr>
                <w:rStyle w:val="IndexLink"/>
              </w:rPr>
              <w:t>194</w:t>
            </w:r>
          </w:hyperlink>
        </w:p>
        <w:p>
          <w:pPr>
            <w:pStyle w:val="Contents4"/>
            <w:tabs>
              <w:tab w:val="clear" w:pos="8176"/>
              <w:tab w:val="right" w:pos="9026" w:leader="dot"/>
            </w:tabs>
            <w:rPr/>
          </w:pPr>
          <w:hyperlink w:anchor="__RefHeading___Toc1583706_1479056682">
            <w:r>
              <w:rPr>
                <w:webHidden/>
                <w:rStyle w:val="IndexLink"/>
                <w:rtl w:val="true"/>
              </w:rPr>
              <w:t>نتیجه گیری</w:t>
            </w:r>
            <w:r>
              <w:rPr>
                <w:rStyle w:val="IndexLink"/>
                <w:rtl w:val="true"/>
              </w:rPr>
              <w:tab/>
            </w:r>
            <w:r>
              <w:rPr>
                <w:rStyle w:val="IndexLink"/>
              </w:rPr>
              <w:t>194</w:t>
            </w:r>
          </w:hyperlink>
        </w:p>
        <w:p>
          <w:pPr>
            <w:pStyle w:val="Contents3"/>
            <w:tabs>
              <w:tab w:val="clear" w:pos="8459"/>
              <w:tab w:val="right" w:pos="9026" w:leader="dot"/>
            </w:tabs>
            <w:rPr/>
          </w:pPr>
          <w:hyperlink w:anchor="__RefHeading___Toc1583708_1479056682">
            <w:r>
              <w:rPr>
                <w:webHidden/>
                <w:rStyle w:val="IndexLink"/>
              </w:rPr>
              <w:t>66</w:t>
            </w:r>
            <w:r>
              <w:rPr>
                <w:rStyle w:val="IndexLink"/>
                <w:rtl w:val="true"/>
              </w:rPr>
              <w:t xml:space="preserve">. </w:t>
            </w:r>
            <w:r>
              <w:rPr>
                <w:rStyle w:val="IndexLink"/>
                <w:rtl w:val="true"/>
              </w:rPr>
              <w:t>علامت مؤمن</w:t>
            </w:r>
            <w:r>
              <w:rPr>
                <w:rStyle w:val="IndexLink"/>
                <w:rtl w:val="true"/>
              </w:rPr>
              <w:tab/>
            </w:r>
            <w:r>
              <w:rPr>
                <w:rStyle w:val="IndexLink"/>
              </w:rPr>
              <w:t>196</w:t>
            </w:r>
          </w:hyperlink>
        </w:p>
        <w:p>
          <w:pPr>
            <w:pStyle w:val="Contents4"/>
            <w:tabs>
              <w:tab w:val="clear" w:pos="8176"/>
              <w:tab w:val="right" w:pos="9026" w:leader="dot"/>
            </w:tabs>
            <w:rPr/>
          </w:pPr>
          <w:hyperlink w:anchor="__RefHeading___Toc1583710_1479056682">
            <w:r>
              <w:rPr>
                <w:webHidden/>
                <w:rStyle w:val="IndexLink"/>
                <w:rtl w:val="true"/>
              </w:rPr>
              <w:t>راهبرد جلسه</w:t>
            </w:r>
            <w:r>
              <w:rPr>
                <w:rStyle w:val="IndexLink"/>
                <w:rtl w:val="true"/>
              </w:rPr>
              <w:tab/>
            </w:r>
            <w:r>
              <w:rPr>
                <w:rStyle w:val="IndexLink"/>
              </w:rPr>
              <w:t>196</w:t>
            </w:r>
          </w:hyperlink>
        </w:p>
        <w:p>
          <w:pPr>
            <w:pStyle w:val="Contents4"/>
            <w:tabs>
              <w:tab w:val="clear" w:pos="8176"/>
              <w:tab w:val="right" w:pos="9026" w:leader="dot"/>
            </w:tabs>
            <w:rPr/>
          </w:pPr>
          <w:hyperlink w:anchor="__RefHeading___Toc1583712_1479056682">
            <w:r>
              <w:rPr>
                <w:webHidden/>
                <w:rStyle w:val="IndexLink"/>
                <w:rtl w:val="true"/>
              </w:rPr>
              <w:t>جذابیت اولیه</w:t>
            </w:r>
            <w:r>
              <w:rPr>
                <w:rStyle w:val="IndexLink"/>
                <w:rtl w:val="true"/>
              </w:rPr>
              <w:tab/>
            </w:r>
            <w:r>
              <w:rPr>
                <w:rStyle w:val="IndexLink"/>
              </w:rPr>
              <w:t>196</w:t>
            </w:r>
          </w:hyperlink>
        </w:p>
        <w:p>
          <w:pPr>
            <w:pStyle w:val="Contents4"/>
            <w:tabs>
              <w:tab w:val="clear" w:pos="8176"/>
              <w:tab w:val="right" w:pos="9026" w:leader="dot"/>
            </w:tabs>
            <w:rPr/>
          </w:pPr>
          <w:hyperlink w:anchor="__RefHeading___Toc1583714_1479056682">
            <w:r>
              <w:rPr>
                <w:webHidden/>
                <w:rStyle w:val="IndexLink"/>
                <w:rtl w:val="true"/>
              </w:rPr>
              <w:t>نتیجه گیری</w:t>
            </w:r>
            <w:r>
              <w:rPr>
                <w:rStyle w:val="IndexLink"/>
                <w:rtl w:val="true"/>
              </w:rPr>
              <w:tab/>
            </w:r>
            <w:r>
              <w:rPr>
                <w:rStyle w:val="IndexLink"/>
              </w:rPr>
              <w:t>197</w:t>
            </w:r>
          </w:hyperlink>
        </w:p>
        <w:p>
          <w:pPr>
            <w:pStyle w:val="Contents3"/>
            <w:tabs>
              <w:tab w:val="clear" w:pos="8459"/>
              <w:tab w:val="right" w:pos="9026" w:leader="dot"/>
            </w:tabs>
            <w:rPr/>
          </w:pPr>
          <w:hyperlink w:anchor="__RefHeading___Toc1583716_1479056682">
            <w:r>
              <w:rPr>
                <w:webHidden/>
                <w:rStyle w:val="IndexLink"/>
              </w:rPr>
              <w:t>67</w:t>
            </w:r>
            <w:r>
              <w:rPr>
                <w:rStyle w:val="IndexLink"/>
                <w:rtl w:val="true"/>
              </w:rPr>
              <w:t xml:space="preserve">. </w:t>
            </w:r>
            <w:r>
              <w:rPr>
                <w:rStyle w:val="IndexLink"/>
                <w:rtl w:val="true"/>
              </w:rPr>
              <w:t>مؤذن</w:t>
            </w:r>
            <w:r>
              <w:rPr>
                <w:rStyle w:val="IndexLink"/>
                <w:rtl w:val="true"/>
              </w:rPr>
              <w:tab/>
            </w:r>
            <w:r>
              <w:rPr>
                <w:rStyle w:val="IndexLink"/>
              </w:rPr>
              <w:t>198</w:t>
            </w:r>
          </w:hyperlink>
        </w:p>
        <w:p>
          <w:pPr>
            <w:pStyle w:val="Contents4"/>
            <w:tabs>
              <w:tab w:val="clear" w:pos="8176"/>
              <w:tab w:val="right" w:pos="9026" w:leader="dot"/>
            </w:tabs>
            <w:rPr/>
          </w:pPr>
          <w:hyperlink w:anchor="__RefHeading___Toc1583718_1479056682">
            <w:r>
              <w:rPr>
                <w:webHidden/>
                <w:rStyle w:val="IndexLink"/>
                <w:rtl w:val="true"/>
              </w:rPr>
              <w:t>راهبرد جلسه</w:t>
            </w:r>
            <w:r>
              <w:rPr>
                <w:rStyle w:val="IndexLink"/>
                <w:rtl w:val="true"/>
              </w:rPr>
              <w:tab/>
            </w:r>
            <w:r>
              <w:rPr>
                <w:rStyle w:val="IndexLink"/>
              </w:rPr>
              <w:t>198</w:t>
            </w:r>
          </w:hyperlink>
        </w:p>
        <w:p>
          <w:pPr>
            <w:pStyle w:val="Contents4"/>
            <w:tabs>
              <w:tab w:val="clear" w:pos="8176"/>
              <w:tab w:val="right" w:pos="9026" w:leader="dot"/>
            </w:tabs>
            <w:rPr/>
          </w:pPr>
          <w:hyperlink w:anchor="__RefHeading___Toc1583720_1479056682">
            <w:r>
              <w:rPr>
                <w:webHidden/>
                <w:rStyle w:val="IndexLink"/>
                <w:rtl w:val="true"/>
              </w:rPr>
              <w:t>جذابیت اولیه</w:t>
            </w:r>
            <w:r>
              <w:rPr>
                <w:rStyle w:val="IndexLink"/>
                <w:rtl w:val="true"/>
              </w:rPr>
              <w:tab/>
            </w:r>
            <w:r>
              <w:rPr>
                <w:rStyle w:val="IndexLink"/>
              </w:rPr>
              <w:t>198</w:t>
            </w:r>
          </w:hyperlink>
        </w:p>
        <w:p>
          <w:pPr>
            <w:pStyle w:val="Contents4"/>
            <w:tabs>
              <w:tab w:val="clear" w:pos="8176"/>
              <w:tab w:val="right" w:pos="9026" w:leader="dot"/>
            </w:tabs>
            <w:rPr/>
          </w:pPr>
          <w:hyperlink w:anchor="__RefHeading___Toc1583722_1479056682">
            <w:r>
              <w:rPr>
                <w:webHidden/>
                <w:rStyle w:val="IndexLink"/>
                <w:rtl w:val="true"/>
              </w:rPr>
              <w:t>بیان داستان</w:t>
            </w:r>
            <w:r>
              <w:rPr>
                <w:rStyle w:val="IndexLink"/>
                <w:rtl w:val="true"/>
              </w:rPr>
              <w:tab/>
            </w:r>
            <w:r>
              <w:rPr>
                <w:rStyle w:val="IndexLink"/>
              </w:rPr>
              <w:t>198</w:t>
            </w:r>
          </w:hyperlink>
        </w:p>
        <w:p>
          <w:pPr>
            <w:pStyle w:val="Contents4"/>
            <w:tabs>
              <w:tab w:val="clear" w:pos="8176"/>
              <w:tab w:val="right" w:pos="9026" w:leader="dot"/>
            </w:tabs>
            <w:rPr/>
          </w:pPr>
          <w:hyperlink w:anchor="__RefHeading___Toc1583724_1479056682">
            <w:r>
              <w:rPr>
                <w:webHidden/>
                <w:rStyle w:val="IndexLink"/>
                <w:rtl w:val="true"/>
              </w:rPr>
              <w:t>سؤال</w:t>
            </w:r>
            <w:r>
              <w:rPr>
                <w:rStyle w:val="IndexLink"/>
                <w:rtl w:val="true"/>
              </w:rPr>
              <w:tab/>
            </w:r>
            <w:r>
              <w:rPr>
                <w:rStyle w:val="IndexLink"/>
              </w:rPr>
              <w:t>199</w:t>
            </w:r>
          </w:hyperlink>
        </w:p>
        <w:p>
          <w:pPr>
            <w:pStyle w:val="Contents4"/>
            <w:tabs>
              <w:tab w:val="clear" w:pos="8176"/>
              <w:tab w:val="right" w:pos="9026" w:leader="dot"/>
            </w:tabs>
            <w:rPr/>
          </w:pPr>
          <w:hyperlink w:anchor="__RefHeading___Toc1583726_1479056682">
            <w:r>
              <w:rPr>
                <w:webHidden/>
                <w:rStyle w:val="IndexLink"/>
                <w:rtl w:val="true"/>
              </w:rPr>
              <w:t>نتیجه گیری</w:t>
            </w:r>
            <w:r>
              <w:rPr>
                <w:rStyle w:val="IndexLink"/>
                <w:rtl w:val="true"/>
              </w:rPr>
              <w:tab/>
            </w:r>
            <w:r>
              <w:rPr>
                <w:rStyle w:val="IndexLink"/>
              </w:rPr>
              <w:t>199</w:t>
            </w:r>
          </w:hyperlink>
        </w:p>
        <w:p>
          <w:pPr>
            <w:pStyle w:val="Contents3"/>
            <w:tabs>
              <w:tab w:val="clear" w:pos="8459"/>
              <w:tab w:val="right" w:pos="9026" w:leader="dot"/>
            </w:tabs>
            <w:rPr/>
          </w:pPr>
          <w:hyperlink w:anchor="__RefHeading___Toc1583728_1479056682">
            <w:r>
              <w:rPr>
                <w:webHidden/>
                <w:rStyle w:val="IndexLink"/>
              </w:rPr>
              <w:t>68</w:t>
            </w:r>
            <w:r>
              <w:rPr>
                <w:rStyle w:val="IndexLink"/>
                <w:rtl w:val="true"/>
              </w:rPr>
              <w:t xml:space="preserve"> </w:t>
            </w:r>
            <w:r>
              <w:rPr>
                <w:rStyle w:val="IndexLink"/>
                <w:rtl w:val="true"/>
              </w:rPr>
              <w:t xml:space="preserve">اخلاص </w:t>
            </w:r>
            <w:r>
              <w:rPr>
                <w:rStyle w:val="IndexLink"/>
                <w:rtl w:val="true"/>
              </w:rPr>
              <w:t>(</w:t>
            </w:r>
            <w:r>
              <w:rPr>
                <w:rStyle w:val="IndexLink"/>
              </w:rPr>
              <w:t>1</w:t>
            </w:r>
            <w:r>
              <w:rPr>
                <w:rStyle w:val="IndexLink"/>
                <w:rtl w:val="true"/>
              </w:rPr>
              <w:t>)</w:t>
              <w:tab/>
            </w:r>
            <w:r>
              <w:rPr>
                <w:rStyle w:val="IndexLink"/>
              </w:rPr>
              <w:t>201</w:t>
            </w:r>
          </w:hyperlink>
        </w:p>
        <w:p>
          <w:pPr>
            <w:pStyle w:val="Contents4"/>
            <w:tabs>
              <w:tab w:val="clear" w:pos="8176"/>
              <w:tab w:val="right" w:pos="9026" w:leader="dot"/>
            </w:tabs>
            <w:rPr/>
          </w:pPr>
          <w:hyperlink w:anchor="__RefHeading___Toc1583730_1479056682">
            <w:r>
              <w:rPr>
                <w:webHidden/>
                <w:rStyle w:val="IndexLink"/>
                <w:rtl w:val="true"/>
              </w:rPr>
              <w:t>راهبرد جلسه</w:t>
            </w:r>
            <w:r>
              <w:rPr>
                <w:rStyle w:val="IndexLink"/>
                <w:rtl w:val="true"/>
              </w:rPr>
              <w:tab/>
            </w:r>
            <w:r>
              <w:rPr>
                <w:rStyle w:val="IndexLink"/>
              </w:rPr>
              <w:t>201</w:t>
            </w:r>
          </w:hyperlink>
        </w:p>
        <w:p>
          <w:pPr>
            <w:pStyle w:val="Contents4"/>
            <w:tabs>
              <w:tab w:val="clear" w:pos="8176"/>
              <w:tab w:val="right" w:pos="9026" w:leader="dot"/>
            </w:tabs>
            <w:rPr/>
          </w:pPr>
          <w:hyperlink w:anchor="__RefHeading___Toc1583732_1479056682">
            <w:r>
              <w:rPr>
                <w:webHidden/>
                <w:rStyle w:val="IndexLink"/>
                <w:rtl w:val="true"/>
              </w:rPr>
              <w:t>جذابیت اولیه</w:t>
            </w:r>
            <w:r>
              <w:rPr>
                <w:rStyle w:val="IndexLink"/>
                <w:rtl w:val="true"/>
              </w:rPr>
              <w:tab/>
            </w:r>
            <w:r>
              <w:rPr>
                <w:rStyle w:val="IndexLink"/>
              </w:rPr>
              <w:t>201</w:t>
            </w:r>
          </w:hyperlink>
        </w:p>
        <w:p>
          <w:pPr>
            <w:pStyle w:val="Contents4"/>
            <w:tabs>
              <w:tab w:val="clear" w:pos="8176"/>
              <w:tab w:val="right" w:pos="9026" w:leader="dot"/>
            </w:tabs>
            <w:rPr/>
          </w:pPr>
          <w:hyperlink w:anchor="__RefHeading___Toc1583734_1479056682">
            <w:r>
              <w:rPr>
                <w:webHidden/>
                <w:rStyle w:val="IndexLink"/>
                <w:rtl w:val="true"/>
              </w:rPr>
              <w:t>نتیجه گیری</w:t>
            </w:r>
            <w:r>
              <w:rPr>
                <w:rStyle w:val="IndexLink"/>
                <w:rtl w:val="true"/>
              </w:rPr>
              <w:tab/>
            </w:r>
            <w:r>
              <w:rPr>
                <w:rStyle w:val="IndexLink"/>
              </w:rPr>
              <w:t>202</w:t>
            </w:r>
          </w:hyperlink>
        </w:p>
        <w:p>
          <w:pPr>
            <w:pStyle w:val="Contents3"/>
            <w:tabs>
              <w:tab w:val="clear" w:pos="8459"/>
              <w:tab w:val="right" w:pos="9026" w:leader="dot"/>
            </w:tabs>
            <w:rPr/>
          </w:pPr>
          <w:hyperlink w:anchor="__RefHeading___Toc1583736_1479056682">
            <w:r>
              <w:rPr>
                <w:webHidden/>
                <w:rStyle w:val="IndexLink"/>
              </w:rPr>
              <w:t>69</w:t>
            </w:r>
            <w:r>
              <w:rPr>
                <w:rStyle w:val="IndexLink"/>
                <w:rtl w:val="true"/>
              </w:rPr>
              <w:t xml:space="preserve">. </w:t>
            </w:r>
            <w:r>
              <w:rPr>
                <w:rStyle w:val="IndexLink"/>
                <w:rtl w:val="true"/>
              </w:rPr>
              <w:t>اخلاص</w:t>
            </w:r>
            <w:r>
              <w:rPr>
                <w:rStyle w:val="IndexLink"/>
                <w:rtl w:val="true"/>
              </w:rPr>
              <w:t>(</w:t>
            </w:r>
            <w:r>
              <w:rPr>
                <w:rStyle w:val="IndexLink"/>
              </w:rPr>
              <w:t>2</w:t>
            </w:r>
            <w:r>
              <w:rPr>
                <w:rStyle w:val="IndexLink"/>
                <w:rtl w:val="true"/>
              </w:rPr>
              <w:t>)</w:t>
              <w:tab/>
            </w:r>
            <w:r>
              <w:rPr>
                <w:rStyle w:val="IndexLink"/>
              </w:rPr>
              <w:t>203</w:t>
            </w:r>
          </w:hyperlink>
        </w:p>
        <w:p>
          <w:pPr>
            <w:pStyle w:val="Contents4"/>
            <w:tabs>
              <w:tab w:val="clear" w:pos="8176"/>
              <w:tab w:val="right" w:pos="9026" w:leader="dot"/>
            </w:tabs>
            <w:rPr/>
          </w:pPr>
          <w:hyperlink w:anchor="__RefHeading___Toc1583738_1479056682">
            <w:r>
              <w:rPr>
                <w:webHidden/>
                <w:rStyle w:val="IndexLink"/>
                <w:rtl w:val="true"/>
              </w:rPr>
              <w:t>راهبرد جلسه</w:t>
            </w:r>
            <w:r>
              <w:rPr>
                <w:rStyle w:val="IndexLink"/>
                <w:rtl w:val="true"/>
              </w:rPr>
              <w:tab/>
            </w:r>
            <w:r>
              <w:rPr>
                <w:rStyle w:val="IndexLink"/>
              </w:rPr>
              <w:t>203</w:t>
            </w:r>
          </w:hyperlink>
        </w:p>
        <w:p>
          <w:pPr>
            <w:pStyle w:val="Contents4"/>
            <w:tabs>
              <w:tab w:val="clear" w:pos="8176"/>
              <w:tab w:val="right" w:pos="9026" w:leader="dot"/>
            </w:tabs>
            <w:rPr/>
          </w:pPr>
          <w:hyperlink w:anchor="__RefHeading___Toc1583740_1479056682">
            <w:r>
              <w:rPr>
                <w:webHidden/>
                <w:rStyle w:val="IndexLink"/>
                <w:rtl w:val="true"/>
              </w:rPr>
              <w:t>جذابیت اولیه</w:t>
            </w:r>
            <w:r>
              <w:rPr>
                <w:rStyle w:val="IndexLink"/>
                <w:rtl w:val="true"/>
              </w:rPr>
              <w:tab/>
            </w:r>
            <w:r>
              <w:rPr>
                <w:rStyle w:val="IndexLink"/>
              </w:rPr>
              <w:t>203</w:t>
            </w:r>
          </w:hyperlink>
        </w:p>
        <w:p>
          <w:pPr>
            <w:pStyle w:val="Contents4"/>
            <w:tabs>
              <w:tab w:val="clear" w:pos="8176"/>
              <w:tab w:val="right" w:pos="9026" w:leader="dot"/>
            </w:tabs>
            <w:rPr/>
          </w:pPr>
          <w:hyperlink w:anchor="__RefHeading___Toc1583742_1479056682">
            <w:r>
              <w:rPr>
                <w:webHidden/>
                <w:rStyle w:val="IndexLink"/>
                <w:rtl w:val="true"/>
              </w:rPr>
              <w:t>بیان لطیفه</w:t>
            </w:r>
            <w:r>
              <w:rPr>
                <w:rStyle w:val="IndexLink"/>
                <w:rtl w:val="true"/>
              </w:rPr>
              <w:tab/>
            </w:r>
            <w:r>
              <w:rPr>
                <w:rStyle w:val="IndexLink"/>
              </w:rPr>
              <w:t>204</w:t>
            </w:r>
          </w:hyperlink>
        </w:p>
        <w:p>
          <w:pPr>
            <w:pStyle w:val="Contents4"/>
            <w:tabs>
              <w:tab w:val="clear" w:pos="8176"/>
              <w:tab w:val="right" w:pos="9026" w:leader="dot"/>
            </w:tabs>
            <w:rPr/>
          </w:pPr>
          <w:hyperlink w:anchor="__RefHeading___Toc1583744_1479056682">
            <w:r>
              <w:rPr>
                <w:webHidden/>
                <w:rStyle w:val="IndexLink"/>
                <w:rtl w:val="true"/>
              </w:rPr>
              <w:t>پیوند با بحث</w:t>
            </w:r>
            <w:r>
              <w:rPr>
                <w:rStyle w:val="IndexLink"/>
                <w:rtl w:val="true"/>
              </w:rPr>
              <w:tab/>
            </w:r>
            <w:r>
              <w:rPr>
                <w:rStyle w:val="IndexLink"/>
              </w:rPr>
              <w:t>204</w:t>
            </w:r>
          </w:hyperlink>
        </w:p>
        <w:p>
          <w:pPr>
            <w:pStyle w:val="Contents3"/>
            <w:tabs>
              <w:tab w:val="clear" w:pos="8459"/>
              <w:tab w:val="right" w:pos="9026" w:leader="dot"/>
            </w:tabs>
            <w:rPr/>
          </w:pPr>
          <w:hyperlink w:anchor="__RefHeading___Toc1583746_1479056682">
            <w:r>
              <w:rPr>
                <w:webHidden/>
                <w:rStyle w:val="IndexLink"/>
              </w:rPr>
              <w:t>70</w:t>
            </w:r>
            <w:r>
              <w:rPr>
                <w:rStyle w:val="IndexLink"/>
                <w:rtl w:val="true"/>
              </w:rPr>
              <w:t xml:space="preserve">. </w:t>
            </w:r>
            <w:r>
              <w:rPr>
                <w:rStyle w:val="IndexLink"/>
                <w:rtl w:val="true"/>
              </w:rPr>
              <w:t>شیطان نمی گذارد تا صبح نماز بخوانی</w:t>
            </w:r>
            <w:r>
              <w:rPr>
                <w:rStyle w:val="IndexLink"/>
                <w:rtl w:val="true"/>
              </w:rPr>
              <w:tab/>
            </w:r>
            <w:r>
              <w:rPr>
                <w:rStyle w:val="IndexLink"/>
              </w:rPr>
              <w:t>205</w:t>
            </w:r>
          </w:hyperlink>
        </w:p>
        <w:p>
          <w:pPr>
            <w:pStyle w:val="Contents4"/>
            <w:tabs>
              <w:tab w:val="clear" w:pos="8176"/>
              <w:tab w:val="right" w:pos="9026" w:leader="dot"/>
            </w:tabs>
            <w:rPr/>
          </w:pPr>
          <w:hyperlink w:anchor="__RefHeading___Toc1583748_1479056682">
            <w:r>
              <w:rPr>
                <w:webHidden/>
                <w:rStyle w:val="IndexLink"/>
                <w:rtl w:val="true"/>
              </w:rPr>
              <w:t>راهبرد جلسه</w:t>
            </w:r>
            <w:r>
              <w:rPr>
                <w:rStyle w:val="IndexLink"/>
                <w:rtl w:val="true"/>
              </w:rPr>
              <w:tab/>
            </w:r>
            <w:r>
              <w:rPr>
                <w:rStyle w:val="IndexLink"/>
              </w:rPr>
              <w:t>205</w:t>
            </w:r>
          </w:hyperlink>
        </w:p>
        <w:p>
          <w:pPr>
            <w:pStyle w:val="Contents4"/>
            <w:tabs>
              <w:tab w:val="clear" w:pos="8176"/>
              <w:tab w:val="right" w:pos="9026" w:leader="dot"/>
            </w:tabs>
            <w:rPr/>
          </w:pPr>
          <w:hyperlink w:anchor="__RefHeading___Toc1583750_1479056682">
            <w:r>
              <w:rPr>
                <w:webHidden/>
                <w:rStyle w:val="IndexLink"/>
                <w:rtl w:val="true"/>
              </w:rPr>
              <w:t>جذابیت اولیه</w:t>
            </w:r>
            <w:r>
              <w:rPr>
                <w:rStyle w:val="IndexLink"/>
                <w:rtl w:val="true"/>
              </w:rPr>
              <w:tab/>
            </w:r>
            <w:r>
              <w:rPr>
                <w:rStyle w:val="IndexLink"/>
              </w:rPr>
              <w:t>205</w:t>
            </w:r>
          </w:hyperlink>
        </w:p>
        <w:p>
          <w:pPr>
            <w:pStyle w:val="Contents4"/>
            <w:tabs>
              <w:tab w:val="clear" w:pos="8176"/>
              <w:tab w:val="right" w:pos="9026" w:leader="dot"/>
            </w:tabs>
            <w:rPr/>
          </w:pPr>
          <w:hyperlink w:anchor="__RefHeading___Toc1583752_1479056682">
            <w:r>
              <w:rPr>
                <w:webHidden/>
                <w:rStyle w:val="IndexLink"/>
                <w:rtl w:val="true"/>
              </w:rPr>
              <w:t>پیوند با بحث</w:t>
            </w:r>
            <w:r>
              <w:rPr>
                <w:rStyle w:val="IndexLink"/>
                <w:rtl w:val="true"/>
              </w:rPr>
              <w:tab/>
            </w:r>
            <w:r>
              <w:rPr>
                <w:rStyle w:val="IndexLink"/>
              </w:rPr>
              <w:t>206</w:t>
            </w:r>
          </w:hyperlink>
        </w:p>
        <w:p>
          <w:pPr>
            <w:pStyle w:val="Contents4"/>
            <w:tabs>
              <w:tab w:val="clear" w:pos="8176"/>
              <w:tab w:val="right" w:pos="9026" w:leader="dot"/>
            </w:tabs>
            <w:rPr/>
          </w:pPr>
          <w:hyperlink w:anchor="__RefHeading___Toc1583754_1479056682">
            <w:r>
              <w:rPr>
                <w:webHidden/>
                <w:rStyle w:val="IndexLink"/>
                <w:rtl w:val="true"/>
              </w:rPr>
              <w:t>نتیجه گیری</w:t>
            </w:r>
            <w:r>
              <w:rPr>
                <w:rStyle w:val="IndexLink"/>
                <w:rtl w:val="true"/>
              </w:rPr>
              <w:tab/>
            </w:r>
            <w:r>
              <w:rPr>
                <w:rStyle w:val="IndexLink"/>
              </w:rPr>
              <w:t>206</w:t>
            </w:r>
          </w:hyperlink>
        </w:p>
        <w:p>
          <w:pPr>
            <w:pStyle w:val="Contents3"/>
            <w:tabs>
              <w:tab w:val="clear" w:pos="8459"/>
              <w:tab w:val="right" w:pos="9026" w:leader="dot"/>
            </w:tabs>
            <w:rPr/>
          </w:pPr>
          <w:hyperlink w:anchor="__RefHeading___Toc1583756_1479056682">
            <w:r>
              <w:rPr>
                <w:webHidden/>
                <w:rStyle w:val="IndexLink"/>
              </w:rPr>
              <w:t>71</w:t>
            </w:r>
            <w:r>
              <w:rPr>
                <w:rStyle w:val="IndexLink"/>
                <w:rtl w:val="true"/>
              </w:rPr>
              <w:t xml:space="preserve">. </w:t>
            </w:r>
            <w:r>
              <w:rPr>
                <w:rStyle w:val="IndexLink"/>
                <w:rtl w:val="true"/>
              </w:rPr>
              <w:t>نماز ریایی چیست؟</w:t>
            </w:r>
            <w:r>
              <w:rPr>
                <w:rStyle w:val="IndexLink"/>
                <w:rtl w:val="true"/>
              </w:rPr>
              <w:tab/>
            </w:r>
            <w:r>
              <w:rPr>
                <w:rStyle w:val="IndexLink"/>
              </w:rPr>
              <w:t>207</w:t>
            </w:r>
          </w:hyperlink>
        </w:p>
        <w:p>
          <w:pPr>
            <w:pStyle w:val="Contents4"/>
            <w:tabs>
              <w:tab w:val="clear" w:pos="8176"/>
              <w:tab w:val="right" w:pos="9026" w:leader="dot"/>
            </w:tabs>
            <w:rPr/>
          </w:pPr>
          <w:hyperlink w:anchor="__RefHeading___Toc1583758_1479056682">
            <w:r>
              <w:rPr>
                <w:webHidden/>
                <w:rStyle w:val="IndexLink"/>
                <w:rtl w:val="true"/>
              </w:rPr>
              <w:t>راهبرد جلسه</w:t>
            </w:r>
            <w:r>
              <w:rPr>
                <w:rStyle w:val="IndexLink"/>
                <w:rtl w:val="true"/>
              </w:rPr>
              <w:tab/>
            </w:r>
            <w:r>
              <w:rPr>
                <w:rStyle w:val="IndexLink"/>
              </w:rPr>
              <w:t>207</w:t>
            </w:r>
          </w:hyperlink>
        </w:p>
        <w:p>
          <w:pPr>
            <w:pStyle w:val="Contents4"/>
            <w:tabs>
              <w:tab w:val="clear" w:pos="8176"/>
              <w:tab w:val="right" w:pos="9026" w:leader="dot"/>
            </w:tabs>
            <w:rPr/>
          </w:pPr>
          <w:hyperlink w:anchor="__RefHeading___Toc1583760_1479056682">
            <w:r>
              <w:rPr>
                <w:webHidden/>
                <w:rStyle w:val="IndexLink"/>
                <w:rtl w:val="true"/>
              </w:rPr>
              <w:t>جذابیت اولیه</w:t>
            </w:r>
            <w:r>
              <w:rPr>
                <w:rStyle w:val="IndexLink"/>
                <w:rtl w:val="true"/>
              </w:rPr>
              <w:tab/>
            </w:r>
            <w:r>
              <w:rPr>
                <w:rStyle w:val="IndexLink"/>
              </w:rPr>
              <w:t>207</w:t>
            </w:r>
          </w:hyperlink>
        </w:p>
        <w:p>
          <w:pPr>
            <w:pStyle w:val="Contents4"/>
            <w:tabs>
              <w:tab w:val="clear" w:pos="8176"/>
              <w:tab w:val="right" w:pos="9026" w:leader="dot"/>
            </w:tabs>
            <w:rPr/>
          </w:pPr>
          <w:hyperlink w:anchor="__RefHeading___Toc1583762_1479056682">
            <w:r>
              <w:rPr>
                <w:webHidden/>
                <w:rStyle w:val="IndexLink"/>
                <w:rtl w:val="true"/>
              </w:rPr>
              <w:t>ریا چیست؟</w:t>
            </w:r>
            <w:r>
              <w:rPr>
                <w:rStyle w:val="IndexLink"/>
                <w:rtl w:val="true"/>
              </w:rPr>
              <w:tab/>
            </w:r>
            <w:r>
              <w:rPr>
                <w:rStyle w:val="IndexLink"/>
              </w:rPr>
              <w:t>207</w:t>
            </w:r>
          </w:hyperlink>
        </w:p>
        <w:p>
          <w:pPr>
            <w:pStyle w:val="Contents4"/>
            <w:tabs>
              <w:tab w:val="clear" w:pos="8176"/>
              <w:tab w:val="right" w:pos="9026" w:leader="dot"/>
            </w:tabs>
            <w:rPr/>
          </w:pPr>
          <w:hyperlink w:anchor="__RefHeading___Toc1583764_1479056682">
            <w:r>
              <w:rPr>
                <w:webHidden/>
                <w:rStyle w:val="IndexLink"/>
                <w:rtl w:val="true"/>
              </w:rPr>
              <w:t>نتیجه گیری</w:t>
            </w:r>
            <w:r>
              <w:rPr>
                <w:rStyle w:val="IndexLink"/>
                <w:rtl w:val="true"/>
              </w:rPr>
              <w:tab/>
            </w:r>
            <w:r>
              <w:rPr>
                <w:rStyle w:val="IndexLink"/>
              </w:rPr>
              <w:t>208</w:t>
            </w:r>
          </w:hyperlink>
        </w:p>
        <w:p>
          <w:pPr>
            <w:pStyle w:val="Contents3"/>
            <w:tabs>
              <w:tab w:val="clear" w:pos="8459"/>
              <w:tab w:val="right" w:pos="9026" w:leader="dot"/>
            </w:tabs>
            <w:rPr/>
          </w:pPr>
          <w:hyperlink w:anchor="__RefHeading___Toc1583766_1479056682">
            <w:r>
              <w:rPr>
                <w:webHidden/>
                <w:rStyle w:val="IndexLink"/>
              </w:rPr>
              <w:t>72</w:t>
            </w:r>
            <w:r>
              <w:rPr>
                <w:rStyle w:val="IndexLink"/>
                <w:rtl w:val="true"/>
              </w:rPr>
              <w:t>.</w:t>
            </w:r>
            <w:r>
              <w:rPr>
                <w:rStyle w:val="IndexLink"/>
                <w:rtl w:val="true"/>
              </w:rPr>
              <w:t>تاریخ انقضای نماز</w:t>
            </w:r>
            <w:r>
              <w:rPr>
                <w:rStyle w:val="IndexLink"/>
                <w:rtl w:val="true"/>
              </w:rPr>
              <w:tab/>
            </w:r>
            <w:r>
              <w:rPr>
                <w:rStyle w:val="IndexLink"/>
              </w:rPr>
              <w:t>209</w:t>
            </w:r>
          </w:hyperlink>
        </w:p>
        <w:p>
          <w:pPr>
            <w:pStyle w:val="Contents4"/>
            <w:tabs>
              <w:tab w:val="clear" w:pos="8176"/>
              <w:tab w:val="right" w:pos="9026" w:leader="dot"/>
            </w:tabs>
            <w:rPr/>
          </w:pPr>
          <w:hyperlink w:anchor="__RefHeading___Toc1583768_1479056682">
            <w:r>
              <w:rPr>
                <w:webHidden/>
                <w:rStyle w:val="IndexLink"/>
                <w:rtl w:val="true"/>
              </w:rPr>
              <w:t>راهبرد جلسه</w:t>
            </w:r>
            <w:r>
              <w:rPr>
                <w:rStyle w:val="IndexLink"/>
                <w:rtl w:val="true"/>
              </w:rPr>
              <w:tab/>
            </w:r>
            <w:r>
              <w:rPr>
                <w:rStyle w:val="IndexLink"/>
              </w:rPr>
              <w:t>209</w:t>
            </w:r>
          </w:hyperlink>
        </w:p>
        <w:p>
          <w:pPr>
            <w:pStyle w:val="Contents4"/>
            <w:tabs>
              <w:tab w:val="clear" w:pos="8176"/>
              <w:tab w:val="right" w:pos="9026" w:leader="dot"/>
            </w:tabs>
            <w:rPr/>
          </w:pPr>
          <w:hyperlink w:anchor="__RefHeading___Toc1583770_1479056682">
            <w:r>
              <w:rPr>
                <w:webHidden/>
                <w:rStyle w:val="IndexLink"/>
                <w:rtl w:val="true"/>
              </w:rPr>
              <w:t>جذابیت اولیه</w:t>
            </w:r>
            <w:r>
              <w:rPr>
                <w:rStyle w:val="IndexLink"/>
                <w:rtl w:val="true"/>
              </w:rPr>
              <w:tab/>
            </w:r>
            <w:r>
              <w:rPr>
                <w:rStyle w:val="IndexLink"/>
              </w:rPr>
              <w:t>209</w:t>
            </w:r>
          </w:hyperlink>
        </w:p>
        <w:p>
          <w:pPr>
            <w:pStyle w:val="Contents4"/>
            <w:tabs>
              <w:tab w:val="clear" w:pos="8176"/>
              <w:tab w:val="right" w:pos="9026" w:leader="dot"/>
            </w:tabs>
            <w:rPr/>
          </w:pPr>
          <w:hyperlink w:anchor="__RefHeading___Toc1583772_1479056682">
            <w:r>
              <w:rPr>
                <w:webHidden/>
                <w:rStyle w:val="IndexLink"/>
                <w:rtl w:val="true"/>
              </w:rPr>
              <w:t>پیوند با بحث</w:t>
            </w:r>
            <w:r>
              <w:rPr>
                <w:rStyle w:val="IndexLink"/>
                <w:rtl w:val="true"/>
              </w:rPr>
              <w:tab/>
            </w:r>
            <w:r>
              <w:rPr>
                <w:rStyle w:val="IndexLink"/>
              </w:rPr>
              <w:t>210</w:t>
            </w:r>
          </w:hyperlink>
        </w:p>
        <w:p>
          <w:pPr>
            <w:pStyle w:val="Contents4"/>
            <w:tabs>
              <w:tab w:val="clear" w:pos="8176"/>
              <w:tab w:val="right" w:pos="9026" w:leader="dot"/>
            </w:tabs>
            <w:rPr/>
          </w:pPr>
          <w:hyperlink w:anchor="__RefHeading___Toc1583774_1479056682">
            <w:r>
              <w:rPr>
                <w:webHidden/>
                <w:rStyle w:val="IndexLink"/>
                <w:rtl w:val="true"/>
              </w:rPr>
              <w:t>داستان</w:t>
            </w:r>
            <w:r>
              <w:rPr>
                <w:rStyle w:val="IndexLink"/>
                <w:rtl w:val="true"/>
              </w:rPr>
              <w:tab/>
            </w:r>
            <w:r>
              <w:rPr>
                <w:rStyle w:val="IndexLink"/>
              </w:rPr>
              <w:t>210</w:t>
            </w:r>
          </w:hyperlink>
        </w:p>
        <w:p>
          <w:pPr>
            <w:pStyle w:val="Contents4"/>
            <w:tabs>
              <w:tab w:val="clear" w:pos="8176"/>
              <w:tab w:val="right" w:pos="9026" w:leader="dot"/>
            </w:tabs>
            <w:rPr/>
          </w:pPr>
          <w:hyperlink w:anchor="__RefHeading___Toc1583776_1479056682">
            <w:r>
              <w:rPr>
                <w:webHidden/>
                <w:rStyle w:val="IndexLink"/>
                <w:rtl w:val="true"/>
              </w:rPr>
              <w:t>نتیجه گیری</w:t>
            </w:r>
            <w:r>
              <w:rPr>
                <w:rStyle w:val="IndexLink"/>
                <w:rtl w:val="true"/>
              </w:rPr>
              <w:tab/>
            </w:r>
            <w:r>
              <w:rPr>
                <w:rStyle w:val="IndexLink"/>
              </w:rPr>
              <w:t>211</w:t>
            </w:r>
          </w:hyperlink>
        </w:p>
        <w:p>
          <w:pPr>
            <w:pStyle w:val="Contents3"/>
            <w:tabs>
              <w:tab w:val="clear" w:pos="8459"/>
              <w:tab w:val="right" w:pos="9026" w:leader="dot"/>
            </w:tabs>
            <w:rPr/>
          </w:pPr>
          <w:hyperlink w:anchor="__RefHeading___Toc1583778_1479056682">
            <w:r>
              <w:rPr>
                <w:webHidden/>
                <w:rStyle w:val="IndexLink"/>
              </w:rPr>
              <w:t>73</w:t>
            </w:r>
            <w:r>
              <w:rPr>
                <w:rStyle w:val="IndexLink"/>
                <w:rtl w:val="true"/>
              </w:rPr>
              <w:t xml:space="preserve">. </w:t>
            </w:r>
            <w:r>
              <w:rPr>
                <w:rStyle w:val="IndexLink"/>
                <w:rtl w:val="true"/>
              </w:rPr>
              <w:t>مسیر وحدت</w:t>
            </w:r>
            <w:r>
              <w:rPr>
                <w:rStyle w:val="IndexLink"/>
                <w:rtl w:val="true"/>
              </w:rPr>
              <w:tab/>
            </w:r>
            <w:r>
              <w:rPr>
                <w:rStyle w:val="IndexLink"/>
              </w:rPr>
              <w:t>212</w:t>
            </w:r>
          </w:hyperlink>
        </w:p>
        <w:p>
          <w:pPr>
            <w:pStyle w:val="Contents4"/>
            <w:tabs>
              <w:tab w:val="clear" w:pos="8176"/>
              <w:tab w:val="right" w:pos="9026" w:leader="dot"/>
            </w:tabs>
            <w:rPr/>
          </w:pPr>
          <w:hyperlink w:anchor="__RefHeading___Toc1583780_1479056682">
            <w:r>
              <w:rPr>
                <w:webHidden/>
                <w:rStyle w:val="IndexLink"/>
                <w:rtl w:val="true"/>
              </w:rPr>
              <w:t>راهبرد جلسه</w:t>
            </w:r>
            <w:r>
              <w:rPr>
                <w:rStyle w:val="IndexLink"/>
                <w:rtl w:val="true"/>
              </w:rPr>
              <w:tab/>
            </w:r>
            <w:r>
              <w:rPr>
                <w:rStyle w:val="IndexLink"/>
              </w:rPr>
              <w:t>212</w:t>
            </w:r>
          </w:hyperlink>
        </w:p>
        <w:p>
          <w:pPr>
            <w:pStyle w:val="Contents4"/>
            <w:tabs>
              <w:tab w:val="clear" w:pos="8176"/>
              <w:tab w:val="right" w:pos="9026" w:leader="dot"/>
            </w:tabs>
            <w:rPr/>
          </w:pPr>
          <w:hyperlink w:anchor="__RefHeading___Toc1583782_1479056682">
            <w:r>
              <w:rPr>
                <w:webHidden/>
                <w:rStyle w:val="IndexLink"/>
                <w:rtl w:val="true"/>
              </w:rPr>
              <w:t>جذابیت اولیه</w:t>
            </w:r>
            <w:r>
              <w:rPr>
                <w:rStyle w:val="IndexLink"/>
                <w:rtl w:val="true"/>
              </w:rPr>
              <w:tab/>
            </w:r>
            <w:r>
              <w:rPr>
                <w:rStyle w:val="IndexLink"/>
              </w:rPr>
              <w:t>212</w:t>
            </w:r>
          </w:hyperlink>
        </w:p>
        <w:p>
          <w:pPr>
            <w:pStyle w:val="Contents4"/>
            <w:tabs>
              <w:tab w:val="clear" w:pos="8176"/>
              <w:tab w:val="right" w:pos="9026" w:leader="dot"/>
            </w:tabs>
            <w:rPr/>
          </w:pPr>
          <w:hyperlink w:anchor="__RefHeading___Toc1583784_1479056682">
            <w:r>
              <w:rPr>
                <w:webHidden/>
                <w:rStyle w:val="IndexLink"/>
                <w:rtl w:val="true"/>
              </w:rPr>
              <w:t>پیوند با بحث</w:t>
            </w:r>
            <w:r>
              <w:rPr>
                <w:rStyle w:val="IndexLink"/>
                <w:rtl w:val="true"/>
              </w:rPr>
              <w:tab/>
            </w:r>
            <w:r>
              <w:rPr>
                <w:rStyle w:val="IndexLink"/>
              </w:rPr>
              <w:t>213</w:t>
            </w:r>
          </w:hyperlink>
        </w:p>
        <w:p>
          <w:pPr>
            <w:pStyle w:val="Contents4"/>
            <w:tabs>
              <w:tab w:val="clear" w:pos="8176"/>
              <w:tab w:val="right" w:pos="9026" w:leader="dot"/>
            </w:tabs>
            <w:rPr/>
          </w:pPr>
          <w:hyperlink w:anchor="__RefHeading___Toc1583786_1479056682">
            <w:r>
              <w:rPr>
                <w:webHidden/>
                <w:rStyle w:val="IndexLink"/>
                <w:rtl w:val="true"/>
              </w:rPr>
              <w:t>تأثیر ظاهر بر باطن</w:t>
            </w:r>
            <w:r>
              <w:rPr>
                <w:rStyle w:val="IndexLink"/>
                <w:rtl w:val="true"/>
              </w:rPr>
              <w:tab/>
            </w:r>
            <w:r>
              <w:rPr>
                <w:rStyle w:val="IndexLink"/>
              </w:rPr>
              <w:t>213</w:t>
            </w:r>
          </w:hyperlink>
        </w:p>
        <w:p>
          <w:pPr>
            <w:pStyle w:val="Contents4"/>
            <w:tabs>
              <w:tab w:val="clear" w:pos="8176"/>
              <w:tab w:val="right" w:pos="9026" w:leader="dot"/>
            </w:tabs>
            <w:rPr/>
          </w:pPr>
          <w:hyperlink w:anchor="__RefHeading___Toc1583788_1479056682">
            <w:r>
              <w:rPr>
                <w:webHidden/>
                <w:rStyle w:val="IndexLink"/>
                <w:rtl w:val="true"/>
              </w:rPr>
              <w:t>نتیجه گیری</w:t>
            </w:r>
            <w:r>
              <w:rPr>
                <w:rStyle w:val="IndexLink"/>
                <w:rtl w:val="true"/>
              </w:rPr>
              <w:tab/>
            </w:r>
            <w:r>
              <w:rPr>
                <w:rStyle w:val="IndexLink"/>
              </w:rPr>
              <w:t>213</w:t>
            </w:r>
          </w:hyperlink>
        </w:p>
        <w:p>
          <w:pPr>
            <w:pStyle w:val="Contents3"/>
            <w:tabs>
              <w:tab w:val="clear" w:pos="8459"/>
              <w:tab w:val="right" w:pos="9026" w:leader="dot"/>
            </w:tabs>
            <w:rPr/>
          </w:pPr>
          <w:hyperlink w:anchor="__RefHeading___Toc1583790_1479056682">
            <w:r>
              <w:rPr>
                <w:webHidden/>
                <w:rStyle w:val="IndexLink"/>
              </w:rPr>
              <w:t>74</w:t>
            </w:r>
            <w:r>
              <w:rPr>
                <w:rStyle w:val="IndexLink"/>
                <w:rtl w:val="true"/>
              </w:rPr>
              <w:t xml:space="preserve">. </w:t>
            </w:r>
            <w:r>
              <w:rPr>
                <w:rStyle w:val="IndexLink"/>
                <w:rtl w:val="true"/>
              </w:rPr>
              <w:t>نخستین سخن</w:t>
            </w:r>
            <w:r>
              <w:rPr>
                <w:rStyle w:val="IndexLink"/>
                <w:rtl w:val="true"/>
              </w:rPr>
              <w:tab/>
            </w:r>
            <w:r>
              <w:rPr>
                <w:rStyle w:val="IndexLink"/>
              </w:rPr>
              <w:t>215</w:t>
            </w:r>
          </w:hyperlink>
        </w:p>
        <w:p>
          <w:pPr>
            <w:pStyle w:val="Contents4"/>
            <w:tabs>
              <w:tab w:val="clear" w:pos="8176"/>
              <w:tab w:val="right" w:pos="9026" w:leader="dot"/>
            </w:tabs>
            <w:rPr/>
          </w:pPr>
          <w:hyperlink w:anchor="__RefHeading___Toc1583792_1479056682">
            <w:r>
              <w:rPr>
                <w:webHidden/>
                <w:rStyle w:val="IndexLink"/>
                <w:rtl w:val="true"/>
              </w:rPr>
              <w:t>راهبرد جلسه</w:t>
            </w:r>
            <w:r>
              <w:rPr>
                <w:rStyle w:val="IndexLink"/>
                <w:rtl w:val="true"/>
              </w:rPr>
              <w:tab/>
            </w:r>
            <w:r>
              <w:rPr>
                <w:rStyle w:val="IndexLink"/>
              </w:rPr>
              <w:t>215</w:t>
            </w:r>
          </w:hyperlink>
        </w:p>
        <w:p>
          <w:pPr>
            <w:pStyle w:val="Contents4"/>
            <w:tabs>
              <w:tab w:val="clear" w:pos="8176"/>
              <w:tab w:val="right" w:pos="9026" w:leader="dot"/>
            </w:tabs>
            <w:rPr/>
          </w:pPr>
          <w:hyperlink w:anchor="__RefHeading___Toc1583794_1479056682">
            <w:r>
              <w:rPr>
                <w:webHidden/>
                <w:rStyle w:val="IndexLink"/>
                <w:rtl w:val="true"/>
              </w:rPr>
              <w:t>جذابیت اولیه</w:t>
            </w:r>
            <w:r>
              <w:rPr>
                <w:rStyle w:val="IndexLink"/>
                <w:rtl w:val="true"/>
              </w:rPr>
              <w:tab/>
            </w:r>
            <w:r>
              <w:rPr>
                <w:rStyle w:val="IndexLink"/>
              </w:rPr>
              <w:t>215</w:t>
            </w:r>
          </w:hyperlink>
        </w:p>
        <w:p>
          <w:pPr>
            <w:pStyle w:val="Contents4"/>
            <w:tabs>
              <w:tab w:val="clear" w:pos="8176"/>
              <w:tab w:val="right" w:pos="9026" w:leader="dot"/>
            </w:tabs>
            <w:rPr/>
          </w:pPr>
          <w:hyperlink w:anchor="__RefHeading___Toc1583796_1479056682">
            <w:r>
              <w:rPr>
                <w:webHidden/>
                <w:rStyle w:val="IndexLink"/>
                <w:rtl w:val="true"/>
              </w:rPr>
              <w:t>پیوند با بحث</w:t>
            </w:r>
            <w:r>
              <w:rPr>
                <w:rStyle w:val="IndexLink"/>
                <w:rtl w:val="true"/>
              </w:rPr>
              <w:tab/>
            </w:r>
            <w:r>
              <w:rPr>
                <w:rStyle w:val="IndexLink"/>
              </w:rPr>
              <w:t>215</w:t>
            </w:r>
          </w:hyperlink>
        </w:p>
        <w:p>
          <w:pPr>
            <w:pStyle w:val="Contents4"/>
            <w:tabs>
              <w:tab w:val="clear" w:pos="8176"/>
              <w:tab w:val="right" w:pos="9026" w:leader="dot"/>
            </w:tabs>
            <w:rPr/>
          </w:pPr>
          <w:hyperlink w:anchor="__RefHeading___Toc1583798_1479056682">
            <w:r>
              <w:rPr>
                <w:webHidden/>
                <w:rStyle w:val="IndexLink"/>
                <w:rtl w:val="true"/>
              </w:rPr>
              <w:t>نتیجه گیری</w:t>
            </w:r>
            <w:r>
              <w:rPr>
                <w:rStyle w:val="IndexLink"/>
                <w:rtl w:val="true"/>
              </w:rPr>
              <w:tab/>
            </w:r>
            <w:r>
              <w:rPr>
                <w:rStyle w:val="IndexLink"/>
              </w:rPr>
              <w:t>216</w:t>
            </w:r>
          </w:hyperlink>
        </w:p>
        <w:p>
          <w:pPr>
            <w:pStyle w:val="Contents3"/>
            <w:tabs>
              <w:tab w:val="clear" w:pos="8459"/>
              <w:tab w:val="right" w:pos="9026" w:leader="dot"/>
            </w:tabs>
            <w:rPr/>
          </w:pPr>
          <w:hyperlink w:anchor="__RefHeading___Toc1583800_1479056682">
            <w:r>
              <w:rPr>
                <w:webHidden/>
                <w:rStyle w:val="IndexLink"/>
              </w:rPr>
              <w:t>75</w:t>
            </w:r>
            <w:r>
              <w:rPr>
                <w:rStyle w:val="IndexLink"/>
                <w:rtl w:val="true"/>
              </w:rPr>
              <w:t>.</w:t>
            </w:r>
            <w:r>
              <w:rPr>
                <w:rStyle w:val="IndexLink"/>
                <w:rtl w:val="true"/>
              </w:rPr>
              <w:t>تاثیرالفاظ</w:t>
            </w:r>
            <w:r>
              <w:rPr>
                <w:rStyle w:val="IndexLink"/>
                <w:rtl w:val="true"/>
              </w:rPr>
              <w:tab/>
            </w:r>
            <w:r>
              <w:rPr>
                <w:rStyle w:val="IndexLink"/>
              </w:rPr>
              <w:t>217</w:t>
            </w:r>
          </w:hyperlink>
        </w:p>
        <w:p>
          <w:pPr>
            <w:pStyle w:val="Contents4"/>
            <w:tabs>
              <w:tab w:val="clear" w:pos="8176"/>
              <w:tab w:val="right" w:pos="9026" w:leader="dot"/>
            </w:tabs>
            <w:rPr/>
          </w:pPr>
          <w:hyperlink w:anchor="__RefHeading___Toc1583802_1479056682">
            <w:r>
              <w:rPr>
                <w:webHidden/>
                <w:rStyle w:val="IndexLink"/>
                <w:rtl w:val="true"/>
              </w:rPr>
              <w:t>راهبرد جلسه</w:t>
            </w:r>
            <w:r>
              <w:rPr>
                <w:rStyle w:val="IndexLink"/>
                <w:rtl w:val="true"/>
              </w:rPr>
              <w:tab/>
            </w:r>
            <w:r>
              <w:rPr>
                <w:rStyle w:val="IndexLink"/>
              </w:rPr>
              <w:t>217</w:t>
            </w:r>
          </w:hyperlink>
        </w:p>
        <w:p>
          <w:pPr>
            <w:pStyle w:val="Contents4"/>
            <w:tabs>
              <w:tab w:val="clear" w:pos="8176"/>
              <w:tab w:val="right" w:pos="9026" w:leader="dot"/>
            </w:tabs>
            <w:rPr/>
          </w:pPr>
          <w:hyperlink w:anchor="__RefHeading___Toc1583804_1479056682">
            <w:r>
              <w:rPr>
                <w:webHidden/>
                <w:rStyle w:val="IndexLink"/>
                <w:rtl w:val="true"/>
              </w:rPr>
              <w:t>جذابیت اولیه</w:t>
            </w:r>
            <w:r>
              <w:rPr>
                <w:rStyle w:val="IndexLink"/>
                <w:rtl w:val="true"/>
              </w:rPr>
              <w:tab/>
            </w:r>
            <w:r>
              <w:rPr>
                <w:rStyle w:val="IndexLink"/>
              </w:rPr>
              <w:t>217</w:t>
            </w:r>
          </w:hyperlink>
        </w:p>
        <w:p>
          <w:pPr>
            <w:pStyle w:val="Contents4"/>
            <w:tabs>
              <w:tab w:val="clear" w:pos="8176"/>
              <w:tab w:val="right" w:pos="9026" w:leader="dot"/>
            </w:tabs>
            <w:rPr/>
          </w:pPr>
          <w:hyperlink w:anchor="__RefHeading___Toc1583806_1479056682">
            <w:r>
              <w:rPr>
                <w:webHidden/>
                <w:rStyle w:val="IndexLink"/>
                <w:rtl w:val="true"/>
              </w:rPr>
              <w:t>سؤال</w:t>
            </w:r>
            <w:r>
              <w:rPr>
                <w:rStyle w:val="IndexLink"/>
                <w:rtl w:val="true"/>
              </w:rPr>
              <w:tab/>
            </w:r>
            <w:r>
              <w:rPr>
                <w:rStyle w:val="IndexLink"/>
              </w:rPr>
              <w:t>218</w:t>
            </w:r>
          </w:hyperlink>
        </w:p>
        <w:p>
          <w:pPr>
            <w:pStyle w:val="Contents4"/>
            <w:tabs>
              <w:tab w:val="clear" w:pos="8176"/>
              <w:tab w:val="right" w:pos="9026" w:leader="dot"/>
            </w:tabs>
            <w:rPr/>
          </w:pPr>
          <w:hyperlink w:anchor="__RefHeading___Toc1583808_1479056682">
            <w:r>
              <w:rPr>
                <w:webHidden/>
                <w:rStyle w:val="IndexLink"/>
                <w:rtl w:val="true"/>
              </w:rPr>
              <w:t>پیوند با بحث</w:t>
            </w:r>
            <w:r>
              <w:rPr>
                <w:rStyle w:val="IndexLink"/>
                <w:rtl w:val="true"/>
              </w:rPr>
              <w:tab/>
            </w:r>
            <w:r>
              <w:rPr>
                <w:rStyle w:val="IndexLink"/>
              </w:rPr>
              <w:t>218</w:t>
            </w:r>
          </w:hyperlink>
        </w:p>
        <w:p>
          <w:pPr>
            <w:pStyle w:val="Contents4"/>
            <w:tabs>
              <w:tab w:val="clear" w:pos="8176"/>
              <w:tab w:val="right" w:pos="9026" w:leader="dot"/>
            </w:tabs>
            <w:rPr/>
          </w:pPr>
          <w:hyperlink w:anchor="__RefHeading___Toc1583810_1479056682">
            <w:r>
              <w:rPr>
                <w:webHidden/>
                <w:rStyle w:val="IndexLink"/>
                <w:rtl w:val="true"/>
              </w:rPr>
              <w:t>نتیجه گیری</w:t>
            </w:r>
            <w:r>
              <w:rPr>
                <w:rStyle w:val="IndexLink"/>
                <w:rtl w:val="true"/>
              </w:rPr>
              <w:tab/>
            </w:r>
            <w:r>
              <w:rPr>
                <w:rStyle w:val="IndexLink"/>
              </w:rPr>
              <w:t>219</w:t>
            </w:r>
          </w:hyperlink>
        </w:p>
        <w:p>
          <w:pPr>
            <w:pStyle w:val="Contents3"/>
            <w:tabs>
              <w:tab w:val="clear" w:pos="8459"/>
              <w:tab w:val="right" w:pos="9026" w:leader="dot"/>
            </w:tabs>
            <w:rPr/>
          </w:pPr>
          <w:hyperlink w:anchor="__RefHeading___Toc1583812_1479056682">
            <w:r>
              <w:rPr>
                <w:webHidden/>
                <w:rStyle w:val="IndexLink"/>
              </w:rPr>
              <w:t>76</w:t>
            </w:r>
            <w:r>
              <w:rPr>
                <w:rStyle w:val="IndexLink"/>
                <w:rtl w:val="true"/>
              </w:rPr>
              <w:t xml:space="preserve">. </w:t>
            </w:r>
            <w:r>
              <w:rPr>
                <w:rStyle w:val="IndexLink"/>
                <w:rtl w:val="true"/>
              </w:rPr>
              <w:t>چرا نماز را به زبان عربی بخوانیم؟</w:t>
            </w:r>
            <w:r>
              <w:rPr>
                <w:rStyle w:val="IndexLink"/>
                <w:rtl w:val="true"/>
              </w:rPr>
              <w:tab/>
            </w:r>
            <w:r>
              <w:rPr>
                <w:rStyle w:val="IndexLink"/>
              </w:rPr>
              <w:t>220</w:t>
            </w:r>
          </w:hyperlink>
        </w:p>
        <w:p>
          <w:pPr>
            <w:pStyle w:val="Contents4"/>
            <w:tabs>
              <w:tab w:val="clear" w:pos="8176"/>
              <w:tab w:val="right" w:pos="9026" w:leader="dot"/>
            </w:tabs>
            <w:rPr/>
          </w:pPr>
          <w:hyperlink w:anchor="__RefHeading___Toc1583814_1479056682">
            <w:r>
              <w:rPr>
                <w:webHidden/>
                <w:rStyle w:val="IndexLink"/>
                <w:rtl w:val="true"/>
              </w:rPr>
              <w:t>راهبرد جلسه</w:t>
            </w:r>
            <w:r>
              <w:rPr>
                <w:rStyle w:val="IndexLink"/>
                <w:rtl w:val="true"/>
              </w:rPr>
              <w:tab/>
            </w:r>
            <w:r>
              <w:rPr>
                <w:rStyle w:val="IndexLink"/>
              </w:rPr>
              <w:t>220</w:t>
            </w:r>
          </w:hyperlink>
        </w:p>
        <w:p>
          <w:pPr>
            <w:pStyle w:val="Contents4"/>
            <w:tabs>
              <w:tab w:val="clear" w:pos="8176"/>
              <w:tab w:val="right" w:pos="9026" w:leader="dot"/>
            </w:tabs>
            <w:rPr/>
          </w:pPr>
          <w:hyperlink w:anchor="__RefHeading___Toc1583816_1479056682">
            <w:r>
              <w:rPr>
                <w:webHidden/>
                <w:rStyle w:val="IndexLink"/>
                <w:rtl w:val="true"/>
              </w:rPr>
              <w:t>جذابیت اولیه</w:t>
            </w:r>
            <w:r>
              <w:rPr>
                <w:rStyle w:val="IndexLink"/>
                <w:rtl w:val="true"/>
              </w:rPr>
              <w:tab/>
            </w:r>
            <w:r>
              <w:rPr>
                <w:rStyle w:val="IndexLink"/>
              </w:rPr>
              <w:t>220</w:t>
            </w:r>
          </w:hyperlink>
        </w:p>
        <w:p>
          <w:pPr>
            <w:pStyle w:val="Contents4"/>
            <w:tabs>
              <w:tab w:val="clear" w:pos="8176"/>
              <w:tab w:val="right" w:pos="9026" w:leader="dot"/>
            </w:tabs>
            <w:rPr/>
          </w:pPr>
          <w:hyperlink w:anchor="__RefHeading___Toc1583818_1479056682">
            <w:r>
              <w:rPr>
                <w:webHidden/>
                <w:rStyle w:val="IndexLink"/>
                <w:rtl w:val="true"/>
              </w:rPr>
              <w:t>پیوند با بحث</w:t>
            </w:r>
            <w:r>
              <w:rPr>
                <w:rStyle w:val="IndexLink"/>
                <w:rtl w:val="true"/>
              </w:rPr>
              <w:tab/>
            </w:r>
            <w:r>
              <w:rPr>
                <w:rStyle w:val="IndexLink"/>
              </w:rPr>
              <w:t>220</w:t>
            </w:r>
          </w:hyperlink>
        </w:p>
        <w:p>
          <w:pPr>
            <w:pStyle w:val="Contents3"/>
            <w:tabs>
              <w:tab w:val="clear" w:pos="8459"/>
              <w:tab w:val="right" w:pos="9026" w:leader="dot"/>
            </w:tabs>
            <w:rPr/>
          </w:pPr>
          <w:hyperlink w:anchor="__RefHeading___Toc1583820_1479056682">
            <w:r>
              <w:rPr>
                <w:webHidden/>
                <w:rStyle w:val="IndexLink"/>
              </w:rPr>
              <w:t>77</w:t>
            </w:r>
            <w:r>
              <w:rPr>
                <w:rStyle w:val="IndexLink"/>
                <w:rtl w:val="true"/>
              </w:rPr>
              <w:t xml:space="preserve">. </w:t>
            </w:r>
            <w:r>
              <w:rPr>
                <w:rStyle w:val="IndexLink"/>
                <w:rtl w:val="true"/>
              </w:rPr>
              <w:t>قرائت پیامبر اکرم</w:t>
            </w:r>
            <w:r>
              <w:rPr>
                <w:rStyle w:val="IndexLink"/>
                <w:rtl w:val="true"/>
              </w:rPr>
              <w:t>(</w:t>
            </w:r>
            <w:r>
              <w:rPr>
                <w:rStyle w:val="IndexLink"/>
                <w:rtl w:val="true"/>
              </w:rPr>
              <w:t>ص</w:t>
            </w:r>
            <w:r>
              <w:rPr>
                <w:rStyle w:val="IndexLink"/>
                <w:rtl w:val="true"/>
              </w:rPr>
              <w:t>)</w:t>
              <w:tab/>
            </w:r>
            <w:r>
              <w:rPr>
                <w:rStyle w:val="IndexLink"/>
              </w:rPr>
              <w:t>223</w:t>
            </w:r>
          </w:hyperlink>
        </w:p>
        <w:p>
          <w:pPr>
            <w:pStyle w:val="Contents4"/>
            <w:tabs>
              <w:tab w:val="clear" w:pos="8176"/>
              <w:tab w:val="right" w:pos="9026" w:leader="dot"/>
            </w:tabs>
            <w:rPr/>
          </w:pPr>
          <w:hyperlink w:anchor="__RefHeading___Toc1583822_1479056682">
            <w:r>
              <w:rPr>
                <w:webHidden/>
                <w:rStyle w:val="IndexLink"/>
                <w:rtl w:val="true"/>
              </w:rPr>
              <w:t>راهبرد جلسه</w:t>
            </w:r>
            <w:r>
              <w:rPr>
                <w:rStyle w:val="IndexLink"/>
                <w:rtl w:val="true"/>
              </w:rPr>
              <w:tab/>
            </w:r>
            <w:r>
              <w:rPr>
                <w:rStyle w:val="IndexLink"/>
              </w:rPr>
              <w:t>223</w:t>
            </w:r>
          </w:hyperlink>
        </w:p>
        <w:p>
          <w:pPr>
            <w:pStyle w:val="Contents4"/>
            <w:tabs>
              <w:tab w:val="clear" w:pos="8176"/>
              <w:tab w:val="right" w:pos="9026" w:leader="dot"/>
            </w:tabs>
            <w:rPr/>
          </w:pPr>
          <w:hyperlink w:anchor="__RefHeading___Toc1583824_1479056682">
            <w:r>
              <w:rPr>
                <w:webHidden/>
                <w:rStyle w:val="IndexLink"/>
                <w:rtl w:val="true"/>
              </w:rPr>
              <w:t>جذابیت اولیه</w:t>
            </w:r>
            <w:r>
              <w:rPr>
                <w:rStyle w:val="IndexLink"/>
                <w:rtl w:val="true"/>
              </w:rPr>
              <w:tab/>
            </w:r>
            <w:r>
              <w:rPr>
                <w:rStyle w:val="IndexLink"/>
              </w:rPr>
              <w:t>223</w:t>
            </w:r>
          </w:hyperlink>
        </w:p>
        <w:p>
          <w:pPr>
            <w:pStyle w:val="Contents4"/>
            <w:tabs>
              <w:tab w:val="clear" w:pos="8176"/>
              <w:tab w:val="right" w:pos="9026" w:leader="dot"/>
            </w:tabs>
            <w:rPr/>
          </w:pPr>
          <w:hyperlink w:anchor="__RefHeading___Toc1583826_1479056682">
            <w:r>
              <w:rPr>
                <w:webHidden/>
                <w:rStyle w:val="IndexLink"/>
                <w:rtl w:val="true"/>
              </w:rPr>
              <w:t>پیوند با بحث</w:t>
            </w:r>
            <w:r>
              <w:rPr>
                <w:rStyle w:val="IndexLink"/>
                <w:rtl w:val="true"/>
              </w:rPr>
              <w:tab/>
            </w:r>
            <w:r>
              <w:rPr>
                <w:rStyle w:val="IndexLink"/>
              </w:rPr>
              <w:t>223</w:t>
            </w:r>
          </w:hyperlink>
        </w:p>
        <w:p>
          <w:pPr>
            <w:pStyle w:val="Contents4"/>
            <w:tabs>
              <w:tab w:val="clear" w:pos="8176"/>
              <w:tab w:val="right" w:pos="9026" w:leader="dot"/>
            </w:tabs>
            <w:rPr/>
          </w:pPr>
          <w:hyperlink w:anchor="__RefHeading___Toc1583828_1479056682">
            <w:r>
              <w:rPr>
                <w:webHidden/>
                <w:rStyle w:val="IndexLink"/>
                <w:rtl w:val="true"/>
              </w:rPr>
              <w:t>نتیجه گیری</w:t>
            </w:r>
            <w:r>
              <w:rPr>
                <w:rStyle w:val="IndexLink"/>
                <w:rtl w:val="true"/>
              </w:rPr>
              <w:tab/>
            </w:r>
            <w:r>
              <w:rPr>
                <w:rStyle w:val="IndexLink"/>
              </w:rPr>
              <w:t>224</w:t>
            </w:r>
          </w:hyperlink>
        </w:p>
        <w:p>
          <w:pPr>
            <w:pStyle w:val="Contents3"/>
            <w:tabs>
              <w:tab w:val="clear" w:pos="8459"/>
              <w:tab w:val="right" w:pos="9026" w:leader="dot"/>
            </w:tabs>
            <w:rPr/>
          </w:pPr>
          <w:hyperlink w:anchor="__RefHeading___Toc1583830_1479056682">
            <w:r>
              <w:rPr>
                <w:webHidden/>
                <w:rStyle w:val="IndexLink"/>
              </w:rPr>
              <w:t>78</w:t>
            </w:r>
            <w:r>
              <w:rPr>
                <w:rStyle w:val="IndexLink"/>
                <w:rtl w:val="true"/>
              </w:rPr>
              <w:t xml:space="preserve">. </w:t>
            </w:r>
            <w:r>
              <w:rPr>
                <w:rStyle w:val="IndexLink"/>
                <w:rtl w:val="true"/>
              </w:rPr>
              <w:t>آواز خدا</w:t>
            </w:r>
            <w:r>
              <w:rPr>
                <w:rStyle w:val="IndexLink"/>
                <w:rtl w:val="true"/>
              </w:rPr>
              <w:tab/>
            </w:r>
            <w:r>
              <w:rPr>
                <w:rStyle w:val="IndexLink"/>
              </w:rPr>
              <w:t>225</w:t>
            </w:r>
          </w:hyperlink>
        </w:p>
        <w:p>
          <w:pPr>
            <w:pStyle w:val="Contents4"/>
            <w:tabs>
              <w:tab w:val="clear" w:pos="8176"/>
              <w:tab w:val="right" w:pos="9026" w:leader="dot"/>
            </w:tabs>
            <w:rPr/>
          </w:pPr>
          <w:hyperlink w:anchor="__RefHeading___Toc1583832_1479056682">
            <w:r>
              <w:rPr>
                <w:webHidden/>
                <w:rStyle w:val="IndexLink"/>
                <w:rtl w:val="true"/>
              </w:rPr>
              <w:t>راهبرد جلسه</w:t>
            </w:r>
            <w:r>
              <w:rPr>
                <w:rStyle w:val="IndexLink"/>
                <w:rtl w:val="true"/>
              </w:rPr>
              <w:tab/>
            </w:r>
            <w:r>
              <w:rPr>
                <w:rStyle w:val="IndexLink"/>
              </w:rPr>
              <w:t>225</w:t>
            </w:r>
          </w:hyperlink>
        </w:p>
        <w:p>
          <w:pPr>
            <w:pStyle w:val="Contents4"/>
            <w:tabs>
              <w:tab w:val="clear" w:pos="8176"/>
              <w:tab w:val="right" w:pos="9026" w:leader="dot"/>
            </w:tabs>
            <w:rPr/>
          </w:pPr>
          <w:hyperlink w:anchor="__RefHeading___Toc1583834_1479056682">
            <w:r>
              <w:rPr>
                <w:webHidden/>
                <w:rStyle w:val="IndexLink"/>
                <w:rtl w:val="true"/>
              </w:rPr>
              <w:t>جذابیت اولیه</w:t>
            </w:r>
            <w:r>
              <w:rPr>
                <w:rStyle w:val="IndexLink"/>
                <w:rtl w:val="true"/>
              </w:rPr>
              <w:tab/>
            </w:r>
            <w:r>
              <w:rPr>
                <w:rStyle w:val="IndexLink"/>
              </w:rPr>
              <w:t>225</w:t>
            </w:r>
          </w:hyperlink>
        </w:p>
        <w:p>
          <w:pPr>
            <w:pStyle w:val="Contents4"/>
            <w:tabs>
              <w:tab w:val="clear" w:pos="8176"/>
              <w:tab w:val="right" w:pos="9026" w:leader="dot"/>
            </w:tabs>
            <w:rPr/>
          </w:pPr>
          <w:hyperlink w:anchor="__RefHeading___Toc1583836_1479056682">
            <w:r>
              <w:rPr>
                <w:webHidden/>
                <w:rStyle w:val="IndexLink"/>
                <w:rtl w:val="true"/>
              </w:rPr>
              <w:t>شعر</w:t>
            </w:r>
            <w:r>
              <w:rPr>
                <w:rStyle w:val="IndexLink"/>
                <w:rtl w:val="true"/>
              </w:rPr>
              <w:tab/>
            </w:r>
            <w:r>
              <w:rPr>
                <w:rStyle w:val="IndexLink"/>
              </w:rPr>
              <w:t>226</w:t>
            </w:r>
          </w:hyperlink>
        </w:p>
        <w:p>
          <w:pPr>
            <w:pStyle w:val="Contents4"/>
            <w:tabs>
              <w:tab w:val="clear" w:pos="8176"/>
              <w:tab w:val="right" w:pos="9026" w:leader="dot"/>
            </w:tabs>
            <w:rPr/>
          </w:pPr>
          <w:hyperlink w:anchor="__RefHeading___Toc1583838_1479056682">
            <w:r>
              <w:rPr>
                <w:webHidden/>
                <w:rStyle w:val="IndexLink"/>
                <w:rtl w:val="true"/>
              </w:rPr>
              <w:t>پیوند با بحث</w:t>
            </w:r>
            <w:r>
              <w:rPr>
                <w:rStyle w:val="IndexLink"/>
                <w:rtl w:val="true"/>
              </w:rPr>
              <w:tab/>
            </w:r>
            <w:r>
              <w:rPr>
                <w:rStyle w:val="IndexLink"/>
              </w:rPr>
              <w:t>227</w:t>
            </w:r>
          </w:hyperlink>
        </w:p>
        <w:p>
          <w:pPr>
            <w:pStyle w:val="Contents4"/>
            <w:tabs>
              <w:tab w:val="clear" w:pos="8176"/>
              <w:tab w:val="right" w:pos="9026" w:leader="dot"/>
            </w:tabs>
            <w:rPr/>
          </w:pPr>
          <w:hyperlink w:anchor="__RefHeading___Toc1583840_1479056682">
            <w:r>
              <w:rPr>
                <w:webHidden/>
                <w:rStyle w:val="IndexLink"/>
                <w:rtl w:val="true"/>
              </w:rPr>
              <w:t>نتیجه گیری</w:t>
            </w:r>
            <w:r>
              <w:rPr>
                <w:rStyle w:val="IndexLink"/>
                <w:rtl w:val="true"/>
              </w:rPr>
              <w:tab/>
            </w:r>
            <w:r>
              <w:rPr>
                <w:rStyle w:val="IndexLink"/>
              </w:rPr>
              <w:t>227</w:t>
            </w:r>
          </w:hyperlink>
        </w:p>
        <w:p>
          <w:pPr>
            <w:pStyle w:val="Contents3"/>
            <w:tabs>
              <w:tab w:val="clear" w:pos="8459"/>
              <w:tab w:val="right" w:pos="9026" w:leader="dot"/>
            </w:tabs>
            <w:rPr/>
          </w:pPr>
          <w:hyperlink w:anchor="__RefHeading___Toc1583842_1479056682">
            <w:r>
              <w:rPr>
                <w:webHidden/>
                <w:rStyle w:val="IndexLink"/>
              </w:rPr>
              <w:t>79</w:t>
            </w:r>
            <w:r>
              <w:rPr>
                <w:rStyle w:val="IndexLink"/>
                <w:rtl w:val="true"/>
              </w:rPr>
              <w:t xml:space="preserve">. </w:t>
            </w:r>
            <w:r>
              <w:rPr>
                <w:rStyle w:val="IndexLink"/>
                <w:rtl w:val="true"/>
              </w:rPr>
              <w:t>بامبو و سرخس</w:t>
            </w:r>
            <w:r>
              <w:rPr>
                <w:rStyle w:val="IndexLink"/>
                <w:rtl w:val="true"/>
              </w:rPr>
              <w:tab/>
            </w:r>
            <w:r>
              <w:rPr>
                <w:rStyle w:val="IndexLink"/>
              </w:rPr>
              <w:t>228</w:t>
            </w:r>
          </w:hyperlink>
        </w:p>
        <w:p>
          <w:pPr>
            <w:pStyle w:val="Contents4"/>
            <w:tabs>
              <w:tab w:val="clear" w:pos="8176"/>
              <w:tab w:val="right" w:pos="9026" w:leader="dot"/>
            </w:tabs>
            <w:rPr/>
          </w:pPr>
          <w:hyperlink w:anchor="__RefHeading___Toc1583844_1479056682">
            <w:r>
              <w:rPr>
                <w:webHidden/>
                <w:rStyle w:val="IndexLink"/>
                <w:rtl w:val="true"/>
              </w:rPr>
              <w:t>راهبرد جلسه</w:t>
            </w:r>
            <w:r>
              <w:rPr>
                <w:rStyle w:val="IndexLink"/>
                <w:rtl w:val="true"/>
              </w:rPr>
              <w:tab/>
            </w:r>
            <w:r>
              <w:rPr>
                <w:rStyle w:val="IndexLink"/>
              </w:rPr>
              <w:t>228</w:t>
            </w:r>
          </w:hyperlink>
        </w:p>
        <w:p>
          <w:pPr>
            <w:pStyle w:val="Contents4"/>
            <w:tabs>
              <w:tab w:val="clear" w:pos="8176"/>
              <w:tab w:val="right" w:pos="9026" w:leader="dot"/>
            </w:tabs>
            <w:rPr/>
          </w:pPr>
          <w:hyperlink w:anchor="__RefHeading___Toc1583846_1479056682">
            <w:r>
              <w:rPr>
                <w:webHidden/>
                <w:rStyle w:val="IndexLink"/>
                <w:rtl w:val="true"/>
              </w:rPr>
              <w:t>جذابیت اولیه</w:t>
            </w:r>
            <w:r>
              <w:rPr>
                <w:rStyle w:val="IndexLink"/>
                <w:rtl w:val="true"/>
              </w:rPr>
              <w:tab/>
            </w:r>
            <w:r>
              <w:rPr>
                <w:rStyle w:val="IndexLink"/>
              </w:rPr>
              <w:t>228</w:t>
            </w:r>
          </w:hyperlink>
        </w:p>
        <w:p>
          <w:pPr>
            <w:pStyle w:val="Contents4"/>
            <w:tabs>
              <w:tab w:val="clear" w:pos="8176"/>
              <w:tab w:val="right" w:pos="9026" w:leader="dot"/>
            </w:tabs>
            <w:rPr/>
          </w:pPr>
          <w:hyperlink w:anchor="__RefHeading___Toc1583848_1479056682">
            <w:r>
              <w:rPr>
                <w:webHidden/>
                <w:rStyle w:val="IndexLink"/>
                <w:rtl w:val="true"/>
              </w:rPr>
              <w:t>بیان داستان</w:t>
            </w:r>
            <w:r>
              <w:rPr>
                <w:rStyle w:val="IndexLink"/>
                <w:rtl w:val="true"/>
              </w:rPr>
              <w:tab/>
            </w:r>
            <w:r>
              <w:rPr>
                <w:rStyle w:val="IndexLink"/>
              </w:rPr>
              <w:t>228</w:t>
            </w:r>
          </w:hyperlink>
        </w:p>
        <w:p>
          <w:pPr>
            <w:pStyle w:val="Contents4"/>
            <w:tabs>
              <w:tab w:val="clear" w:pos="8176"/>
              <w:tab w:val="right" w:pos="9026" w:leader="dot"/>
            </w:tabs>
            <w:rPr/>
          </w:pPr>
          <w:hyperlink w:anchor="__RefHeading___Toc1583850_1479056682">
            <w:r>
              <w:rPr>
                <w:webHidden/>
                <w:rStyle w:val="IndexLink"/>
                <w:rtl w:val="true"/>
              </w:rPr>
              <w:t>پیوند با بحث</w:t>
            </w:r>
            <w:r>
              <w:rPr>
                <w:rStyle w:val="IndexLink"/>
                <w:rtl w:val="true"/>
              </w:rPr>
              <w:tab/>
            </w:r>
            <w:r>
              <w:rPr>
                <w:rStyle w:val="IndexLink"/>
              </w:rPr>
              <w:t>230</w:t>
            </w:r>
          </w:hyperlink>
        </w:p>
        <w:p>
          <w:pPr>
            <w:pStyle w:val="Contents4"/>
            <w:tabs>
              <w:tab w:val="clear" w:pos="8176"/>
              <w:tab w:val="right" w:pos="9026" w:leader="dot"/>
            </w:tabs>
            <w:rPr/>
          </w:pPr>
          <w:hyperlink w:anchor="__RefHeading___Toc1583852_1479056682">
            <w:r>
              <w:rPr>
                <w:webHidden/>
                <w:rStyle w:val="IndexLink"/>
                <w:rtl w:val="true"/>
              </w:rPr>
              <w:t>نتیجه گیری</w:t>
            </w:r>
            <w:r>
              <w:rPr>
                <w:rStyle w:val="IndexLink"/>
                <w:rtl w:val="true"/>
              </w:rPr>
              <w:tab/>
            </w:r>
            <w:r>
              <w:rPr>
                <w:rStyle w:val="IndexLink"/>
              </w:rPr>
              <w:t>230</w:t>
            </w:r>
          </w:hyperlink>
        </w:p>
        <w:p>
          <w:pPr>
            <w:pStyle w:val="Contents3"/>
            <w:tabs>
              <w:tab w:val="clear" w:pos="8459"/>
              <w:tab w:val="right" w:pos="9026" w:leader="dot"/>
            </w:tabs>
            <w:rPr/>
          </w:pPr>
          <w:hyperlink w:anchor="__RefHeading___Toc1583854_1479056682">
            <w:r>
              <w:rPr>
                <w:webHidden/>
                <w:rStyle w:val="IndexLink"/>
              </w:rPr>
              <w:t>80</w:t>
            </w:r>
            <w:r>
              <w:rPr>
                <w:rStyle w:val="IndexLink"/>
                <w:rtl w:val="true"/>
              </w:rPr>
              <w:t xml:space="preserve">. </w:t>
            </w:r>
            <w:r>
              <w:rPr>
                <w:rStyle w:val="IndexLink"/>
                <w:rtl w:val="true"/>
              </w:rPr>
              <w:t>تفکری بالنده در نماز</w:t>
            </w:r>
            <w:r>
              <w:rPr>
                <w:rStyle w:val="IndexLink"/>
                <w:rtl w:val="true"/>
              </w:rPr>
              <w:tab/>
            </w:r>
            <w:r>
              <w:rPr>
                <w:rStyle w:val="IndexLink"/>
              </w:rPr>
              <w:t>231</w:t>
            </w:r>
          </w:hyperlink>
        </w:p>
        <w:p>
          <w:pPr>
            <w:pStyle w:val="Contents4"/>
            <w:tabs>
              <w:tab w:val="clear" w:pos="8176"/>
              <w:tab w:val="right" w:pos="9026" w:leader="dot"/>
            </w:tabs>
            <w:rPr/>
          </w:pPr>
          <w:hyperlink w:anchor="__RefHeading___Toc1583856_1479056682">
            <w:r>
              <w:rPr>
                <w:webHidden/>
                <w:rStyle w:val="IndexLink"/>
                <w:rtl w:val="true"/>
              </w:rPr>
              <w:t>راهبرد جلسه</w:t>
            </w:r>
            <w:r>
              <w:rPr>
                <w:rStyle w:val="IndexLink"/>
                <w:rtl w:val="true"/>
              </w:rPr>
              <w:tab/>
            </w:r>
            <w:r>
              <w:rPr>
                <w:rStyle w:val="IndexLink"/>
              </w:rPr>
              <w:t>231</w:t>
            </w:r>
          </w:hyperlink>
        </w:p>
        <w:p>
          <w:pPr>
            <w:pStyle w:val="Contents4"/>
            <w:tabs>
              <w:tab w:val="clear" w:pos="8176"/>
              <w:tab w:val="right" w:pos="9026" w:leader="dot"/>
            </w:tabs>
            <w:rPr/>
          </w:pPr>
          <w:hyperlink w:anchor="__RefHeading___Toc1583858_1479056682">
            <w:r>
              <w:rPr>
                <w:webHidden/>
                <w:rStyle w:val="IndexLink"/>
                <w:rtl w:val="true"/>
              </w:rPr>
              <w:t>جذابیت اولیه</w:t>
            </w:r>
            <w:r>
              <w:rPr>
                <w:rStyle w:val="IndexLink"/>
                <w:rtl w:val="true"/>
              </w:rPr>
              <w:tab/>
            </w:r>
            <w:r>
              <w:rPr>
                <w:rStyle w:val="IndexLink"/>
              </w:rPr>
              <w:t>231</w:t>
            </w:r>
          </w:hyperlink>
        </w:p>
        <w:p>
          <w:pPr>
            <w:pStyle w:val="Contents4"/>
            <w:tabs>
              <w:tab w:val="clear" w:pos="8176"/>
              <w:tab w:val="right" w:pos="9026" w:leader="dot"/>
            </w:tabs>
            <w:rPr/>
          </w:pPr>
          <w:hyperlink w:anchor="__RefHeading___Toc1583860_1479056682">
            <w:r>
              <w:rPr>
                <w:webHidden/>
                <w:rStyle w:val="IndexLink"/>
                <w:rtl w:val="true"/>
              </w:rPr>
              <w:t>پیوند با بحث</w:t>
            </w:r>
            <w:r>
              <w:rPr>
                <w:rStyle w:val="IndexLink"/>
                <w:rtl w:val="true"/>
              </w:rPr>
              <w:tab/>
            </w:r>
            <w:r>
              <w:rPr>
                <w:rStyle w:val="IndexLink"/>
              </w:rPr>
              <w:t>232</w:t>
            </w:r>
          </w:hyperlink>
        </w:p>
        <w:p>
          <w:pPr>
            <w:pStyle w:val="Contents4"/>
            <w:tabs>
              <w:tab w:val="clear" w:pos="8176"/>
              <w:tab w:val="right" w:pos="9026" w:leader="dot"/>
            </w:tabs>
            <w:rPr/>
          </w:pPr>
          <w:hyperlink w:anchor="__RefHeading___Toc1583862_1479056682">
            <w:r>
              <w:rPr>
                <w:webHidden/>
                <w:rStyle w:val="IndexLink"/>
                <w:rtl w:val="true"/>
              </w:rPr>
              <w:t>نتیجه گیری</w:t>
            </w:r>
            <w:r>
              <w:rPr>
                <w:rStyle w:val="IndexLink"/>
                <w:rtl w:val="true"/>
              </w:rPr>
              <w:tab/>
            </w:r>
            <w:r>
              <w:rPr>
                <w:rStyle w:val="IndexLink"/>
              </w:rPr>
              <w:t>233</w:t>
            </w:r>
          </w:hyperlink>
        </w:p>
        <w:p>
          <w:pPr>
            <w:pStyle w:val="Contents3"/>
            <w:tabs>
              <w:tab w:val="clear" w:pos="8459"/>
              <w:tab w:val="right" w:pos="9026" w:leader="dot"/>
            </w:tabs>
            <w:rPr/>
          </w:pPr>
          <w:hyperlink w:anchor="__RefHeading___Toc1583864_1479056682">
            <w:r>
              <w:rPr>
                <w:webHidden/>
                <w:rStyle w:val="IndexLink"/>
              </w:rPr>
              <w:t>81</w:t>
            </w:r>
            <w:r>
              <w:rPr>
                <w:rStyle w:val="IndexLink"/>
                <w:rtl w:val="true"/>
              </w:rPr>
              <w:t>. "</w:t>
            </w:r>
            <w:r>
              <w:rPr>
                <w:rStyle w:val="IndexLink"/>
                <w:rtl w:val="true"/>
              </w:rPr>
              <w:t>استاد علَم</w:t>
            </w:r>
            <w:r>
              <w:rPr>
                <w:rStyle w:val="IndexLink"/>
                <w:rtl w:val="true"/>
              </w:rPr>
              <w:t>"! "</w:t>
            </w:r>
            <w:r>
              <w:rPr>
                <w:rStyle w:val="IndexLink"/>
                <w:rtl w:val="true"/>
              </w:rPr>
              <w:t>از این نبود سر علَم</w:t>
            </w:r>
            <w:r>
              <w:rPr>
                <w:rStyle w:val="IndexLink"/>
                <w:rtl w:val="true"/>
              </w:rPr>
              <w:t>"!</w:t>
              <w:tab/>
            </w:r>
            <w:r>
              <w:rPr>
                <w:rStyle w:val="IndexLink"/>
              </w:rPr>
              <w:t>235</w:t>
            </w:r>
          </w:hyperlink>
        </w:p>
        <w:p>
          <w:pPr>
            <w:pStyle w:val="Contents4"/>
            <w:tabs>
              <w:tab w:val="clear" w:pos="8176"/>
              <w:tab w:val="right" w:pos="9026" w:leader="dot"/>
            </w:tabs>
            <w:rPr/>
          </w:pPr>
          <w:hyperlink w:anchor="__RefHeading___Toc1583866_1479056682">
            <w:r>
              <w:rPr>
                <w:webHidden/>
                <w:rStyle w:val="IndexLink"/>
                <w:rtl w:val="true"/>
              </w:rPr>
              <w:t>راهبرد جلسه</w:t>
            </w:r>
            <w:r>
              <w:rPr>
                <w:rStyle w:val="IndexLink"/>
                <w:rtl w:val="true"/>
              </w:rPr>
              <w:tab/>
            </w:r>
            <w:r>
              <w:rPr>
                <w:rStyle w:val="IndexLink"/>
              </w:rPr>
              <w:t>235</w:t>
            </w:r>
          </w:hyperlink>
        </w:p>
        <w:p>
          <w:pPr>
            <w:pStyle w:val="Contents4"/>
            <w:tabs>
              <w:tab w:val="clear" w:pos="8176"/>
              <w:tab w:val="right" w:pos="9026" w:leader="dot"/>
            </w:tabs>
            <w:rPr/>
          </w:pPr>
          <w:hyperlink w:anchor="__RefHeading___Toc1583868_1479056682">
            <w:r>
              <w:rPr>
                <w:webHidden/>
                <w:rStyle w:val="IndexLink"/>
                <w:rtl w:val="true"/>
              </w:rPr>
              <w:t>جذابیت اولیه</w:t>
            </w:r>
            <w:r>
              <w:rPr>
                <w:rStyle w:val="IndexLink"/>
                <w:rtl w:val="true"/>
              </w:rPr>
              <w:tab/>
            </w:r>
            <w:r>
              <w:rPr>
                <w:rStyle w:val="IndexLink"/>
              </w:rPr>
              <w:t>235</w:t>
            </w:r>
          </w:hyperlink>
        </w:p>
        <w:p>
          <w:pPr>
            <w:pStyle w:val="Contents4"/>
            <w:tabs>
              <w:tab w:val="clear" w:pos="8176"/>
              <w:tab w:val="right" w:pos="9026" w:leader="dot"/>
            </w:tabs>
            <w:rPr/>
          </w:pPr>
          <w:hyperlink w:anchor="__RefHeading___Toc1583870_1479056682">
            <w:r>
              <w:rPr>
                <w:webHidden/>
                <w:rStyle w:val="IndexLink"/>
                <w:rtl w:val="true"/>
              </w:rPr>
              <w:t>پیوند با بحث</w:t>
            </w:r>
            <w:r>
              <w:rPr>
                <w:rStyle w:val="IndexLink"/>
                <w:rtl w:val="true"/>
              </w:rPr>
              <w:tab/>
            </w:r>
            <w:r>
              <w:rPr>
                <w:rStyle w:val="IndexLink"/>
              </w:rPr>
              <w:t>237</w:t>
            </w:r>
          </w:hyperlink>
        </w:p>
        <w:p>
          <w:pPr>
            <w:pStyle w:val="Contents4"/>
            <w:tabs>
              <w:tab w:val="clear" w:pos="8176"/>
              <w:tab w:val="right" w:pos="9026" w:leader="dot"/>
            </w:tabs>
            <w:rPr/>
          </w:pPr>
          <w:hyperlink w:anchor="__RefHeading___Toc1583872_1479056682">
            <w:r>
              <w:rPr>
                <w:webHidden/>
                <w:rStyle w:val="IndexLink"/>
                <w:rtl w:val="true"/>
              </w:rPr>
              <w:t>نتیجه گیری</w:t>
            </w:r>
            <w:r>
              <w:rPr>
                <w:rStyle w:val="IndexLink"/>
                <w:rtl w:val="true"/>
              </w:rPr>
              <w:tab/>
            </w:r>
            <w:r>
              <w:rPr>
                <w:rStyle w:val="IndexLink"/>
              </w:rPr>
              <w:t>238</w:t>
            </w:r>
          </w:hyperlink>
        </w:p>
        <w:p>
          <w:pPr>
            <w:pStyle w:val="Contents3"/>
            <w:tabs>
              <w:tab w:val="clear" w:pos="8459"/>
              <w:tab w:val="right" w:pos="9026" w:leader="dot"/>
            </w:tabs>
            <w:rPr/>
          </w:pPr>
          <w:hyperlink w:anchor="__RefHeading___Toc1583874_1479056682">
            <w:r>
              <w:rPr>
                <w:webHidden/>
                <w:rStyle w:val="IndexLink"/>
              </w:rPr>
              <w:t>82</w:t>
            </w:r>
            <w:r>
              <w:rPr>
                <w:rStyle w:val="IndexLink"/>
                <w:rtl w:val="true"/>
              </w:rPr>
              <w:t xml:space="preserve">. </w:t>
            </w:r>
            <w:r>
              <w:rPr>
                <w:rStyle w:val="IndexLink"/>
                <w:rtl w:val="true"/>
              </w:rPr>
              <w:t>تسبیحات اربعه در نماز</w:t>
            </w:r>
            <w:r>
              <w:rPr>
                <w:rStyle w:val="IndexLink"/>
                <w:rtl w:val="true"/>
              </w:rPr>
              <w:tab/>
            </w:r>
            <w:r>
              <w:rPr>
                <w:rStyle w:val="IndexLink"/>
              </w:rPr>
              <w:t>239</w:t>
            </w:r>
          </w:hyperlink>
        </w:p>
        <w:p>
          <w:pPr>
            <w:pStyle w:val="Contents4"/>
            <w:tabs>
              <w:tab w:val="clear" w:pos="8176"/>
              <w:tab w:val="right" w:pos="9026" w:leader="dot"/>
            </w:tabs>
            <w:rPr/>
          </w:pPr>
          <w:hyperlink w:anchor="__RefHeading___Toc1583876_1479056682">
            <w:r>
              <w:rPr>
                <w:webHidden/>
                <w:rStyle w:val="IndexLink"/>
                <w:rtl w:val="true"/>
              </w:rPr>
              <w:t>راهبرد جلسه</w:t>
            </w:r>
            <w:r>
              <w:rPr>
                <w:rStyle w:val="IndexLink"/>
                <w:rtl w:val="true"/>
              </w:rPr>
              <w:tab/>
            </w:r>
            <w:r>
              <w:rPr>
                <w:rStyle w:val="IndexLink"/>
              </w:rPr>
              <w:t>239</w:t>
            </w:r>
          </w:hyperlink>
        </w:p>
        <w:p>
          <w:pPr>
            <w:pStyle w:val="Contents4"/>
            <w:tabs>
              <w:tab w:val="clear" w:pos="8176"/>
              <w:tab w:val="right" w:pos="9026" w:leader="dot"/>
            </w:tabs>
            <w:rPr/>
          </w:pPr>
          <w:hyperlink w:anchor="__RefHeading___Toc1583878_1479056682">
            <w:r>
              <w:rPr>
                <w:webHidden/>
                <w:rStyle w:val="IndexLink"/>
                <w:rtl w:val="true"/>
              </w:rPr>
              <w:t>جذابیت اولیه</w:t>
            </w:r>
            <w:r>
              <w:rPr>
                <w:rStyle w:val="IndexLink"/>
                <w:rtl w:val="true"/>
              </w:rPr>
              <w:tab/>
            </w:r>
            <w:r>
              <w:rPr>
                <w:rStyle w:val="IndexLink"/>
              </w:rPr>
              <w:t>239</w:t>
            </w:r>
          </w:hyperlink>
        </w:p>
        <w:p>
          <w:pPr>
            <w:pStyle w:val="Contents4"/>
            <w:tabs>
              <w:tab w:val="clear" w:pos="8176"/>
              <w:tab w:val="right" w:pos="9026" w:leader="dot"/>
            </w:tabs>
            <w:rPr/>
          </w:pPr>
          <w:hyperlink w:anchor="__RefHeading___Toc1583880_1479056682">
            <w:r>
              <w:rPr>
                <w:webHidden/>
                <w:rStyle w:val="IndexLink"/>
                <w:rtl w:val="true"/>
              </w:rPr>
              <w:t>پیوند با بحث</w:t>
            </w:r>
            <w:r>
              <w:rPr>
                <w:rStyle w:val="IndexLink"/>
                <w:rtl w:val="true"/>
              </w:rPr>
              <w:tab/>
            </w:r>
            <w:r>
              <w:rPr>
                <w:rStyle w:val="IndexLink"/>
              </w:rPr>
              <w:t>240</w:t>
            </w:r>
          </w:hyperlink>
        </w:p>
        <w:p>
          <w:pPr>
            <w:pStyle w:val="Contents4"/>
            <w:tabs>
              <w:tab w:val="clear" w:pos="8176"/>
              <w:tab w:val="right" w:pos="9026" w:leader="dot"/>
            </w:tabs>
            <w:rPr/>
          </w:pPr>
          <w:hyperlink w:anchor="__RefHeading___Toc1583882_1479056682">
            <w:r>
              <w:rPr>
                <w:webHidden/>
                <w:rStyle w:val="IndexLink"/>
                <w:rtl w:val="true"/>
              </w:rPr>
              <w:t>نتیجه گیری</w:t>
            </w:r>
            <w:r>
              <w:rPr>
                <w:rStyle w:val="IndexLink"/>
                <w:rtl w:val="true"/>
              </w:rPr>
              <w:tab/>
            </w:r>
            <w:r>
              <w:rPr>
                <w:rStyle w:val="IndexLink"/>
              </w:rPr>
              <w:t>241</w:t>
            </w:r>
          </w:hyperlink>
        </w:p>
        <w:p>
          <w:pPr>
            <w:pStyle w:val="Contents3"/>
            <w:tabs>
              <w:tab w:val="clear" w:pos="8459"/>
              <w:tab w:val="right" w:pos="9026" w:leader="dot"/>
            </w:tabs>
            <w:rPr/>
          </w:pPr>
          <w:hyperlink w:anchor="__RefHeading___Toc1583884_1479056682">
            <w:r>
              <w:rPr>
                <w:webHidden/>
                <w:rStyle w:val="IndexLink"/>
              </w:rPr>
              <w:t>83</w:t>
            </w:r>
            <w:r>
              <w:rPr>
                <w:rStyle w:val="IndexLink"/>
                <w:rtl w:val="true"/>
              </w:rPr>
              <w:t xml:space="preserve">. </w:t>
            </w:r>
            <w:r>
              <w:rPr>
                <w:rStyle w:val="IndexLink"/>
                <w:rtl w:val="true"/>
              </w:rPr>
              <w:t>اقامة نماز نه قرائت نماز</w:t>
            </w:r>
            <w:r>
              <w:rPr>
                <w:rStyle w:val="IndexLink"/>
                <w:rtl w:val="true"/>
              </w:rPr>
              <w:tab/>
            </w:r>
            <w:r>
              <w:rPr>
                <w:rStyle w:val="IndexLink"/>
              </w:rPr>
              <w:t>242</w:t>
            </w:r>
          </w:hyperlink>
        </w:p>
        <w:p>
          <w:pPr>
            <w:pStyle w:val="Contents4"/>
            <w:tabs>
              <w:tab w:val="clear" w:pos="8176"/>
              <w:tab w:val="right" w:pos="9026" w:leader="dot"/>
            </w:tabs>
            <w:rPr/>
          </w:pPr>
          <w:hyperlink w:anchor="__RefHeading___Toc1583886_1479056682">
            <w:r>
              <w:rPr>
                <w:webHidden/>
                <w:rStyle w:val="IndexLink"/>
                <w:rtl w:val="true"/>
              </w:rPr>
              <w:t>راهبرد جلسه</w:t>
            </w:r>
            <w:r>
              <w:rPr>
                <w:rStyle w:val="IndexLink"/>
                <w:rtl w:val="true"/>
              </w:rPr>
              <w:tab/>
            </w:r>
            <w:r>
              <w:rPr>
                <w:rStyle w:val="IndexLink"/>
              </w:rPr>
              <w:t>242</w:t>
            </w:r>
          </w:hyperlink>
        </w:p>
        <w:p>
          <w:pPr>
            <w:pStyle w:val="Contents4"/>
            <w:tabs>
              <w:tab w:val="clear" w:pos="8176"/>
              <w:tab w:val="right" w:pos="9026" w:leader="dot"/>
            </w:tabs>
            <w:rPr/>
          </w:pPr>
          <w:hyperlink w:anchor="__RefHeading___Toc1583888_1479056682">
            <w:r>
              <w:rPr>
                <w:webHidden/>
                <w:rStyle w:val="IndexLink"/>
                <w:rtl w:val="true"/>
              </w:rPr>
              <w:t>جذابیت اولیه</w:t>
            </w:r>
            <w:r>
              <w:rPr>
                <w:rStyle w:val="IndexLink"/>
                <w:rtl w:val="true"/>
              </w:rPr>
              <w:tab/>
            </w:r>
            <w:r>
              <w:rPr>
                <w:rStyle w:val="IndexLink"/>
              </w:rPr>
              <w:t>242</w:t>
            </w:r>
          </w:hyperlink>
        </w:p>
        <w:p>
          <w:pPr>
            <w:pStyle w:val="Contents4"/>
            <w:tabs>
              <w:tab w:val="clear" w:pos="8176"/>
              <w:tab w:val="right" w:pos="9026" w:leader="dot"/>
            </w:tabs>
            <w:rPr/>
          </w:pPr>
          <w:hyperlink w:anchor="__RefHeading___Toc1583890_1479056682">
            <w:r>
              <w:rPr>
                <w:webHidden/>
                <w:rStyle w:val="IndexLink"/>
                <w:rtl w:val="true"/>
              </w:rPr>
              <w:t>پیوند با بحث</w:t>
            </w:r>
            <w:r>
              <w:rPr>
                <w:rStyle w:val="IndexLink"/>
                <w:rtl w:val="true"/>
              </w:rPr>
              <w:tab/>
            </w:r>
            <w:r>
              <w:rPr>
                <w:rStyle w:val="IndexLink"/>
              </w:rPr>
              <w:t>243</w:t>
            </w:r>
          </w:hyperlink>
        </w:p>
        <w:p>
          <w:pPr>
            <w:pStyle w:val="Contents3"/>
            <w:tabs>
              <w:tab w:val="clear" w:pos="8459"/>
              <w:tab w:val="right" w:pos="9026" w:leader="dot"/>
            </w:tabs>
            <w:rPr/>
          </w:pPr>
          <w:hyperlink w:anchor="__RefHeading___Toc1583892_1479056682">
            <w:r>
              <w:rPr>
                <w:webHidden/>
                <w:rStyle w:val="IndexLink"/>
              </w:rPr>
              <w:t>84</w:t>
            </w:r>
            <w:r>
              <w:rPr>
                <w:rStyle w:val="IndexLink"/>
                <w:rtl w:val="true"/>
              </w:rPr>
              <w:t xml:space="preserve">. </w:t>
            </w:r>
            <w:r>
              <w:rPr>
                <w:rStyle w:val="IndexLink"/>
                <w:rtl w:val="true"/>
              </w:rPr>
              <w:t>راز رکوع</w:t>
            </w:r>
            <w:r>
              <w:rPr>
                <w:rStyle w:val="IndexLink"/>
                <w:rtl w:val="true"/>
              </w:rPr>
              <w:tab/>
            </w:r>
            <w:r>
              <w:rPr>
                <w:rStyle w:val="IndexLink"/>
              </w:rPr>
              <w:t>244</w:t>
            </w:r>
          </w:hyperlink>
        </w:p>
        <w:p>
          <w:pPr>
            <w:pStyle w:val="Contents4"/>
            <w:tabs>
              <w:tab w:val="clear" w:pos="8176"/>
              <w:tab w:val="right" w:pos="9026" w:leader="dot"/>
            </w:tabs>
            <w:rPr/>
          </w:pPr>
          <w:hyperlink w:anchor="__RefHeading___Toc1583894_1479056682">
            <w:r>
              <w:rPr>
                <w:webHidden/>
                <w:rStyle w:val="IndexLink"/>
                <w:rtl w:val="true"/>
              </w:rPr>
              <w:t>راهبرد جلسه</w:t>
            </w:r>
            <w:r>
              <w:rPr>
                <w:rStyle w:val="IndexLink"/>
                <w:rtl w:val="true"/>
              </w:rPr>
              <w:tab/>
            </w:r>
            <w:r>
              <w:rPr>
                <w:rStyle w:val="IndexLink"/>
              </w:rPr>
              <w:t>244</w:t>
            </w:r>
          </w:hyperlink>
        </w:p>
        <w:p>
          <w:pPr>
            <w:pStyle w:val="Contents4"/>
            <w:tabs>
              <w:tab w:val="clear" w:pos="8176"/>
              <w:tab w:val="right" w:pos="9026" w:leader="dot"/>
            </w:tabs>
            <w:rPr/>
          </w:pPr>
          <w:hyperlink w:anchor="__RefHeading___Toc1583896_1479056682">
            <w:r>
              <w:rPr>
                <w:webHidden/>
                <w:rStyle w:val="IndexLink"/>
                <w:rtl w:val="true"/>
              </w:rPr>
              <w:t>جذابیت اولیه</w:t>
            </w:r>
            <w:r>
              <w:rPr>
                <w:rStyle w:val="IndexLink"/>
                <w:rtl w:val="true"/>
              </w:rPr>
              <w:tab/>
            </w:r>
            <w:r>
              <w:rPr>
                <w:rStyle w:val="IndexLink"/>
              </w:rPr>
              <w:t>244</w:t>
            </w:r>
          </w:hyperlink>
        </w:p>
        <w:p>
          <w:pPr>
            <w:pStyle w:val="Contents4"/>
            <w:tabs>
              <w:tab w:val="clear" w:pos="8176"/>
              <w:tab w:val="right" w:pos="9026" w:leader="dot"/>
            </w:tabs>
            <w:rPr/>
          </w:pPr>
          <w:hyperlink w:anchor="__RefHeading___Toc1583898_1479056682">
            <w:r>
              <w:rPr>
                <w:webHidden/>
                <w:rStyle w:val="IndexLink"/>
                <w:rtl w:val="true"/>
              </w:rPr>
              <w:t>پیوند با بحث</w:t>
            </w:r>
            <w:r>
              <w:rPr>
                <w:rStyle w:val="IndexLink"/>
                <w:rtl w:val="true"/>
              </w:rPr>
              <w:tab/>
            </w:r>
            <w:r>
              <w:rPr>
                <w:rStyle w:val="IndexLink"/>
              </w:rPr>
              <w:t>245</w:t>
            </w:r>
          </w:hyperlink>
        </w:p>
        <w:p>
          <w:pPr>
            <w:pStyle w:val="Contents4"/>
            <w:tabs>
              <w:tab w:val="clear" w:pos="8176"/>
              <w:tab w:val="right" w:pos="9026" w:leader="dot"/>
            </w:tabs>
            <w:rPr/>
          </w:pPr>
          <w:hyperlink w:anchor="__RefHeading___Toc1583900_1479056682">
            <w:r>
              <w:rPr>
                <w:webHidden/>
                <w:rStyle w:val="IndexLink"/>
                <w:rtl w:val="true"/>
              </w:rPr>
              <w:t>نتیجه گیری</w:t>
            </w:r>
            <w:r>
              <w:rPr>
                <w:rStyle w:val="IndexLink"/>
                <w:rtl w:val="true"/>
              </w:rPr>
              <w:tab/>
            </w:r>
            <w:r>
              <w:rPr>
                <w:rStyle w:val="IndexLink"/>
              </w:rPr>
              <w:t>245</w:t>
            </w:r>
          </w:hyperlink>
        </w:p>
        <w:p>
          <w:pPr>
            <w:pStyle w:val="Contents3"/>
            <w:tabs>
              <w:tab w:val="clear" w:pos="8459"/>
              <w:tab w:val="right" w:pos="9026" w:leader="dot"/>
            </w:tabs>
            <w:rPr/>
          </w:pPr>
          <w:hyperlink w:anchor="__RefHeading___Toc1583902_1479056682">
            <w:r>
              <w:rPr>
                <w:webHidden/>
                <w:rStyle w:val="IndexLink"/>
              </w:rPr>
              <w:t>85</w:t>
            </w:r>
            <w:r>
              <w:rPr>
                <w:rStyle w:val="IndexLink"/>
                <w:rtl w:val="true"/>
              </w:rPr>
              <w:t xml:space="preserve">. </w:t>
            </w:r>
            <w:r>
              <w:rPr>
                <w:rStyle w:val="IndexLink"/>
                <w:rtl w:val="true"/>
              </w:rPr>
              <w:t>کارهایت نقص ندارد</w:t>
            </w:r>
            <w:r>
              <w:rPr>
                <w:rStyle w:val="IndexLink"/>
                <w:rtl w:val="true"/>
              </w:rPr>
              <w:tab/>
            </w:r>
            <w:r>
              <w:rPr>
                <w:rStyle w:val="IndexLink"/>
              </w:rPr>
              <w:t>246</w:t>
            </w:r>
          </w:hyperlink>
        </w:p>
        <w:p>
          <w:pPr>
            <w:pStyle w:val="Contents4"/>
            <w:tabs>
              <w:tab w:val="clear" w:pos="8176"/>
              <w:tab w:val="right" w:pos="9026" w:leader="dot"/>
            </w:tabs>
            <w:rPr/>
          </w:pPr>
          <w:hyperlink w:anchor="__RefHeading___Toc1583904_1479056682">
            <w:r>
              <w:rPr>
                <w:webHidden/>
                <w:rStyle w:val="IndexLink"/>
                <w:rtl w:val="true"/>
              </w:rPr>
              <w:t>راهبرد جلسه</w:t>
            </w:r>
            <w:r>
              <w:rPr>
                <w:rStyle w:val="IndexLink"/>
                <w:rtl w:val="true"/>
              </w:rPr>
              <w:tab/>
            </w:r>
            <w:r>
              <w:rPr>
                <w:rStyle w:val="IndexLink"/>
              </w:rPr>
              <w:t>246</w:t>
            </w:r>
          </w:hyperlink>
        </w:p>
        <w:p>
          <w:pPr>
            <w:pStyle w:val="Contents4"/>
            <w:tabs>
              <w:tab w:val="clear" w:pos="8176"/>
              <w:tab w:val="right" w:pos="9026" w:leader="dot"/>
            </w:tabs>
            <w:rPr/>
          </w:pPr>
          <w:hyperlink w:anchor="__RefHeading___Toc1583906_1479056682">
            <w:r>
              <w:rPr>
                <w:webHidden/>
                <w:rStyle w:val="IndexLink"/>
                <w:rtl w:val="true"/>
              </w:rPr>
              <w:t>جذابیت اولیه</w:t>
            </w:r>
            <w:r>
              <w:rPr>
                <w:rStyle w:val="IndexLink"/>
                <w:rtl w:val="true"/>
              </w:rPr>
              <w:tab/>
            </w:r>
            <w:r>
              <w:rPr>
                <w:rStyle w:val="IndexLink"/>
              </w:rPr>
              <w:t>246</w:t>
            </w:r>
          </w:hyperlink>
        </w:p>
        <w:p>
          <w:pPr>
            <w:pStyle w:val="Contents4"/>
            <w:tabs>
              <w:tab w:val="clear" w:pos="8176"/>
              <w:tab w:val="right" w:pos="9026" w:leader="dot"/>
            </w:tabs>
            <w:rPr/>
          </w:pPr>
          <w:hyperlink w:anchor="__RefHeading___Toc1583908_1479056682">
            <w:r>
              <w:rPr>
                <w:webHidden/>
                <w:rStyle w:val="IndexLink"/>
                <w:rtl w:val="true"/>
              </w:rPr>
              <w:t>بیان داستان</w:t>
            </w:r>
            <w:r>
              <w:rPr>
                <w:rStyle w:val="IndexLink"/>
                <w:rtl w:val="true"/>
              </w:rPr>
              <w:tab/>
            </w:r>
            <w:r>
              <w:rPr>
                <w:rStyle w:val="IndexLink"/>
              </w:rPr>
              <w:t>247</w:t>
            </w:r>
          </w:hyperlink>
        </w:p>
        <w:p>
          <w:pPr>
            <w:pStyle w:val="Contents4"/>
            <w:tabs>
              <w:tab w:val="clear" w:pos="8176"/>
              <w:tab w:val="right" w:pos="9026" w:leader="dot"/>
            </w:tabs>
            <w:rPr/>
          </w:pPr>
          <w:hyperlink w:anchor="__RefHeading___Toc1583910_1479056682">
            <w:r>
              <w:rPr>
                <w:webHidden/>
                <w:rStyle w:val="IndexLink"/>
                <w:rtl w:val="true"/>
              </w:rPr>
              <w:t>نتیجه گیری</w:t>
            </w:r>
            <w:r>
              <w:rPr>
                <w:rStyle w:val="IndexLink"/>
                <w:rtl w:val="true"/>
              </w:rPr>
              <w:tab/>
            </w:r>
            <w:r>
              <w:rPr>
                <w:rStyle w:val="IndexLink"/>
              </w:rPr>
              <w:t>248</w:t>
            </w:r>
          </w:hyperlink>
        </w:p>
        <w:p>
          <w:pPr>
            <w:pStyle w:val="Contents3"/>
            <w:tabs>
              <w:tab w:val="clear" w:pos="8459"/>
              <w:tab w:val="right" w:pos="9026" w:leader="dot"/>
            </w:tabs>
            <w:rPr/>
          </w:pPr>
          <w:hyperlink w:anchor="__RefHeading___Toc1583912_1479056682">
            <w:r>
              <w:rPr>
                <w:webHidden/>
                <w:rStyle w:val="IndexLink"/>
              </w:rPr>
              <w:t>86</w:t>
            </w:r>
            <w:r>
              <w:rPr>
                <w:rStyle w:val="IndexLink"/>
                <w:rtl w:val="true"/>
              </w:rPr>
              <w:t xml:space="preserve">. </w:t>
            </w:r>
            <w:r>
              <w:rPr>
                <w:rStyle w:val="IndexLink"/>
                <w:rtl w:val="true"/>
              </w:rPr>
              <w:t>سجده</w:t>
            </w:r>
            <w:r>
              <w:rPr>
                <w:rStyle w:val="IndexLink"/>
                <w:rtl w:val="true"/>
              </w:rPr>
              <w:tab/>
            </w:r>
            <w:r>
              <w:rPr>
                <w:rStyle w:val="IndexLink"/>
              </w:rPr>
              <w:t>249</w:t>
            </w:r>
          </w:hyperlink>
        </w:p>
        <w:p>
          <w:pPr>
            <w:pStyle w:val="Contents4"/>
            <w:tabs>
              <w:tab w:val="clear" w:pos="8176"/>
              <w:tab w:val="right" w:pos="9026" w:leader="dot"/>
            </w:tabs>
            <w:rPr/>
          </w:pPr>
          <w:hyperlink w:anchor="__RefHeading___Toc1583914_1479056682">
            <w:r>
              <w:rPr>
                <w:webHidden/>
                <w:rStyle w:val="IndexLink"/>
                <w:rtl w:val="true"/>
              </w:rPr>
              <w:t>راهبرد جلسه</w:t>
            </w:r>
            <w:r>
              <w:rPr>
                <w:rStyle w:val="IndexLink"/>
                <w:rtl w:val="true"/>
              </w:rPr>
              <w:tab/>
            </w:r>
            <w:r>
              <w:rPr>
                <w:rStyle w:val="IndexLink"/>
              </w:rPr>
              <w:t>249</w:t>
            </w:r>
          </w:hyperlink>
        </w:p>
        <w:p>
          <w:pPr>
            <w:pStyle w:val="Contents4"/>
            <w:tabs>
              <w:tab w:val="clear" w:pos="8176"/>
              <w:tab w:val="right" w:pos="9026" w:leader="dot"/>
            </w:tabs>
            <w:rPr/>
          </w:pPr>
          <w:hyperlink w:anchor="__RefHeading___Toc1583916_1479056682">
            <w:r>
              <w:rPr>
                <w:webHidden/>
                <w:rStyle w:val="IndexLink"/>
                <w:rtl w:val="true"/>
              </w:rPr>
              <w:t>جذابیت اولیه</w:t>
            </w:r>
            <w:r>
              <w:rPr>
                <w:rStyle w:val="IndexLink"/>
                <w:rtl w:val="true"/>
              </w:rPr>
              <w:tab/>
            </w:r>
            <w:r>
              <w:rPr>
                <w:rStyle w:val="IndexLink"/>
              </w:rPr>
              <w:t>249</w:t>
            </w:r>
          </w:hyperlink>
        </w:p>
        <w:p>
          <w:pPr>
            <w:pStyle w:val="Contents4"/>
            <w:tabs>
              <w:tab w:val="clear" w:pos="8176"/>
              <w:tab w:val="right" w:pos="9026" w:leader="dot"/>
            </w:tabs>
            <w:rPr/>
          </w:pPr>
          <w:hyperlink w:anchor="__RefHeading___Toc1583918_1479056682">
            <w:r>
              <w:rPr>
                <w:webHidden/>
                <w:rStyle w:val="IndexLink"/>
                <w:rtl w:val="true"/>
              </w:rPr>
              <w:t>پیوند با بحث</w:t>
            </w:r>
            <w:r>
              <w:rPr>
                <w:rStyle w:val="IndexLink"/>
                <w:rtl w:val="true"/>
              </w:rPr>
              <w:tab/>
            </w:r>
            <w:r>
              <w:rPr>
                <w:rStyle w:val="IndexLink"/>
              </w:rPr>
              <w:t>249</w:t>
            </w:r>
          </w:hyperlink>
        </w:p>
        <w:p>
          <w:pPr>
            <w:pStyle w:val="Contents4"/>
            <w:tabs>
              <w:tab w:val="clear" w:pos="8176"/>
              <w:tab w:val="right" w:pos="9026" w:leader="dot"/>
            </w:tabs>
            <w:rPr/>
          </w:pPr>
          <w:hyperlink w:anchor="__RefHeading___Toc1583920_1479056682">
            <w:r>
              <w:rPr>
                <w:webHidden/>
                <w:rStyle w:val="IndexLink"/>
                <w:rtl w:val="true"/>
              </w:rPr>
              <w:t>پاسخ</w:t>
            </w:r>
            <w:r>
              <w:rPr>
                <w:rStyle w:val="IndexLink"/>
                <w:rtl w:val="true"/>
              </w:rPr>
              <w:tab/>
            </w:r>
            <w:r>
              <w:rPr>
                <w:rStyle w:val="IndexLink"/>
              </w:rPr>
              <w:t>250</w:t>
            </w:r>
          </w:hyperlink>
        </w:p>
        <w:p>
          <w:pPr>
            <w:pStyle w:val="Contents4"/>
            <w:tabs>
              <w:tab w:val="clear" w:pos="8176"/>
              <w:tab w:val="right" w:pos="9026" w:leader="dot"/>
            </w:tabs>
            <w:rPr/>
          </w:pPr>
          <w:hyperlink w:anchor="__RefHeading___Toc1583922_1479056682">
            <w:r>
              <w:rPr>
                <w:webHidden/>
                <w:rStyle w:val="IndexLink"/>
                <w:rtl w:val="true"/>
              </w:rPr>
              <w:t>نتیجه گیری</w:t>
            </w:r>
            <w:r>
              <w:rPr>
                <w:rStyle w:val="IndexLink"/>
                <w:rtl w:val="true"/>
              </w:rPr>
              <w:tab/>
            </w:r>
            <w:r>
              <w:rPr>
                <w:rStyle w:val="IndexLink"/>
              </w:rPr>
              <w:t>250</w:t>
            </w:r>
          </w:hyperlink>
        </w:p>
        <w:p>
          <w:pPr>
            <w:pStyle w:val="Contents3"/>
            <w:tabs>
              <w:tab w:val="clear" w:pos="8459"/>
              <w:tab w:val="right" w:pos="9026" w:leader="dot"/>
            </w:tabs>
            <w:rPr/>
          </w:pPr>
          <w:hyperlink w:anchor="__RefHeading___Toc1583924_1479056682">
            <w:r>
              <w:rPr>
                <w:webHidden/>
                <w:rStyle w:val="IndexLink"/>
              </w:rPr>
              <w:t>87</w:t>
            </w:r>
            <w:r>
              <w:rPr>
                <w:rStyle w:val="IndexLink"/>
                <w:rtl w:val="true"/>
              </w:rPr>
              <w:t xml:space="preserve">. </w:t>
            </w:r>
            <w:r>
              <w:rPr>
                <w:rStyle w:val="IndexLink"/>
                <w:rtl w:val="true"/>
              </w:rPr>
              <w:t>اثر طبی سجده</w:t>
            </w:r>
            <w:r>
              <w:rPr>
                <w:rStyle w:val="IndexLink"/>
                <w:rtl w:val="true"/>
              </w:rPr>
              <w:tab/>
            </w:r>
            <w:r>
              <w:rPr>
                <w:rStyle w:val="IndexLink"/>
              </w:rPr>
              <w:t>251</w:t>
            </w:r>
          </w:hyperlink>
        </w:p>
        <w:p>
          <w:pPr>
            <w:pStyle w:val="Contents4"/>
            <w:tabs>
              <w:tab w:val="clear" w:pos="8176"/>
              <w:tab w:val="right" w:pos="9026" w:leader="dot"/>
            </w:tabs>
            <w:rPr/>
          </w:pPr>
          <w:hyperlink w:anchor="__RefHeading___Toc1583926_1479056682">
            <w:r>
              <w:rPr>
                <w:webHidden/>
                <w:rStyle w:val="IndexLink"/>
                <w:rtl w:val="true"/>
              </w:rPr>
              <w:t>راهبرد جلسه</w:t>
            </w:r>
            <w:r>
              <w:rPr>
                <w:rStyle w:val="IndexLink"/>
                <w:rtl w:val="true"/>
              </w:rPr>
              <w:tab/>
            </w:r>
            <w:r>
              <w:rPr>
                <w:rStyle w:val="IndexLink"/>
              </w:rPr>
              <w:t>251</w:t>
            </w:r>
          </w:hyperlink>
        </w:p>
        <w:p>
          <w:pPr>
            <w:pStyle w:val="Contents4"/>
            <w:tabs>
              <w:tab w:val="clear" w:pos="8176"/>
              <w:tab w:val="right" w:pos="9026" w:leader="dot"/>
            </w:tabs>
            <w:rPr/>
          </w:pPr>
          <w:hyperlink w:anchor="__RefHeading___Toc1583928_1479056682">
            <w:r>
              <w:rPr>
                <w:webHidden/>
                <w:rStyle w:val="IndexLink"/>
                <w:rtl w:val="true"/>
              </w:rPr>
              <w:t>جذابیت اولیه</w:t>
            </w:r>
            <w:r>
              <w:rPr>
                <w:rStyle w:val="IndexLink"/>
                <w:rtl w:val="true"/>
              </w:rPr>
              <w:tab/>
            </w:r>
            <w:r>
              <w:rPr>
                <w:rStyle w:val="IndexLink"/>
              </w:rPr>
              <w:t>251</w:t>
            </w:r>
          </w:hyperlink>
        </w:p>
        <w:p>
          <w:pPr>
            <w:pStyle w:val="Contents4"/>
            <w:tabs>
              <w:tab w:val="clear" w:pos="8176"/>
              <w:tab w:val="right" w:pos="9026" w:leader="dot"/>
            </w:tabs>
            <w:rPr/>
          </w:pPr>
          <w:hyperlink w:anchor="__RefHeading___Toc1583930_1479056682">
            <w:r>
              <w:rPr>
                <w:webHidden/>
                <w:rStyle w:val="IndexLink"/>
                <w:rtl w:val="true"/>
              </w:rPr>
              <w:t>پیوند با بحث</w:t>
            </w:r>
            <w:r>
              <w:rPr>
                <w:rStyle w:val="IndexLink"/>
                <w:rtl w:val="true"/>
              </w:rPr>
              <w:tab/>
            </w:r>
            <w:r>
              <w:rPr>
                <w:rStyle w:val="IndexLink"/>
              </w:rPr>
              <w:t>252</w:t>
            </w:r>
          </w:hyperlink>
        </w:p>
        <w:p>
          <w:pPr>
            <w:pStyle w:val="Contents4"/>
            <w:tabs>
              <w:tab w:val="clear" w:pos="8176"/>
              <w:tab w:val="right" w:pos="9026" w:leader="dot"/>
            </w:tabs>
            <w:rPr/>
          </w:pPr>
          <w:hyperlink w:anchor="__RefHeading___Toc1583932_1479056682">
            <w:r>
              <w:rPr>
                <w:webHidden/>
                <w:rStyle w:val="IndexLink"/>
                <w:rtl w:val="true"/>
              </w:rPr>
              <w:t>نتیجه گیری</w:t>
            </w:r>
            <w:r>
              <w:rPr>
                <w:rStyle w:val="IndexLink"/>
                <w:rtl w:val="true"/>
              </w:rPr>
              <w:tab/>
            </w:r>
            <w:r>
              <w:rPr>
                <w:rStyle w:val="IndexLink"/>
              </w:rPr>
              <w:t>253</w:t>
            </w:r>
          </w:hyperlink>
        </w:p>
        <w:p>
          <w:pPr>
            <w:pStyle w:val="Contents3"/>
            <w:tabs>
              <w:tab w:val="clear" w:pos="8459"/>
              <w:tab w:val="right" w:pos="9026" w:leader="dot"/>
            </w:tabs>
            <w:rPr/>
          </w:pPr>
          <w:hyperlink w:anchor="__RefHeading___Toc1583934_1479056682">
            <w:r>
              <w:rPr>
                <w:webHidden/>
                <w:rStyle w:val="IndexLink"/>
              </w:rPr>
              <w:t>88</w:t>
            </w:r>
            <w:r>
              <w:rPr>
                <w:rStyle w:val="IndexLink"/>
                <w:rtl w:val="true"/>
              </w:rPr>
              <w:t xml:space="preserve">. </w:t>
            </w:r>
            <w:r>
              <w:rPr>
                <w:rStyle w:val="IndexLink"/>
                <w:rtl w:val="true"/>
              </w:rPr>
              <w:t>راز سجده برخاک</w:t>
            </w:r>
            <w:r>
              <w:rPr>
                <w:rStyle w:val="IndexLink"/>
                <w:rtl w:val="true"/>
              </w:rPr>
              <w:tab/>
            </w:r>
            <w:r>
              <w:rPr>
                <w:rStyle w:val="IndexLink"/>
              </w:rPr>
              <w:t>254</w:t>
            </w:r>
          </w:hyperlink>
        </w:p>
        <w:p>
          <w:pPr>
            <w:pStyle w:val="Contents4"/>
            <w:tabs>
              <w:tab w:val="clear" w:pos="8176"/>
              <w:tab w:val="right" w:pos="9026" w:leader="dot"/>
            </w:tabs>
            <w:rPr/>
          </w:pPr>
          <w:hyperlink w:anchor="__RefHeading___Toc1583936_1479056682">
            <w:r>
              <w:rPr>
                <w:webHidden/>
                <w:rStyle w:val="IndexLink"/>
                <w:rtl w:val="true"/>
              </w:rPr>
              <w:t>راهبرد جلسه</w:t>
            </w:r>
            <w:r>
              <w:rPr>
                <w:rStyle w:val="IndexLink"/>
                <w:rtl w:val="true"/>
              </w:rPr>
              <w:tab/>
            </w:r>
            <w:r>
              <w:rPr>
                <w:rStyle w:val="IndexLink"/>
              </w:rPr>
              <w:t>254</w:t>
            </w:r>
          </w:hyperlink>
        </w:p>
        <w:p>
          <w:pPr>
            <w:pStyle w:val="Contents4"/>
            <w:tabs>
              <w:tab w:val="clear" w:pos="8176"/>
              <w:tab w:val="right" w:pos="9026" w:leader="dot"/>
            </w:tabs>
            <w:rPr/>
          </w:pPr>
          <w:hyperlink w:anchor="__RefHeading___Toc1583938_1479056682">
            <w:r>
              <w:rPr>
                <w:webHidden/>
                <w:rStyle w:val="IndexLink"/>
                <w:rtl w:val="true"/>
              </w:rPr>
              <w:t>جذابیت اولیه</w:t>
            </w:r>
            <w:r>
              <w:rPr>
                <w:rStyle w:val="IndexLink"/>
                <w:rtl w:val="true"/>
              </w:rPr>
              <w:tab/>
            </w:r>
            <w:r>
              <w:rPr>
                <w:rStyle w:val="IndexLink"/>
              </w:rPr>
              <w:t>254</w:t>
            </w:r>
          </w:hyperlink>
        </w:p>
        <w:p>
          <w:pPr>
            <w:pStyle w:val="Contents4"/>
            <w:tabs>
              <w:tab w:val="clear" w:pos="8176"/>
              <w:tab w:val="right" w:pos="9026" w:leader="dot"/>
            </w:tabs>
            <w:rPr/>
          </w:pPr>
          <w:hyperlink w:anchor="__RefHeading___Toc1583940_1479056682">
            <w:r>
              <w:rPr>
                <w:webHidden/>
                <w:rStyle w:val="IndexLink"/>
                <w:rtl w:val="true"/>
              </w:rPr>
              <w:t>نتیجه گیری</w:t>
            </w:r>
            <w:r>
              <w:rPr>
                <w:rStyle w:val="IndexLink"/>
                <w:rtl w:val="true"/>
              </w:rPr>
              <w:tab/>
            </w:r>
            <w:r>
              <w:rPr>
                <w:rStyle w:val="IndexLink"/>
              </w:rPr>
              <w:t>256</w:t>
            </w:r>
          </w:hyperlink>
        </w:p>
        <w:p>
          <w:pPr>
            <w:pStyle w:val="Contents3"/>
            <w:tabs>
              <w:tab w:val="clear" w:pos="8459"/>
              <w:tab w:val="right" w:pos="9026" w:leader="dot"/>
            </w:tabs>
            <w:rPr/>
          </w:pPr>
          <w:hyperlink w:anchor="__RefHeading___Toc1583942_1479056682">
            <w:r>
              <w:rPr>
                <w:webHidden/>
                <w:rStyle w:val="IndexLink"/>
              </w:rPr>
              <w:t>89</w:t>
            </w:r>
            <w:r>
              <w:rPr>
                <w:rStyle w:val="IndexLink"/>
                <w:rtl w:val="true"/>
              </w:rPr>
              <w:t xml:space="preserve">. </w:t>
            </w:r>
            <w:r>
              <w:rPr>
                <w:rStyle w:val="IndexLink"/>
                <w:rtl w:val="true"/>
              </w:rPr>
              <w:t>سلام آخر</w:t>
            </w:r>
            <w:r>
              <w:rPr>
                <w:rStyle w:val="IndexLink"/>
                <w:rtl w:val="true"/>
              </w:rPr>
              <w:tab/>
            </w:r>
            <w:r>
              <w:rPr>
                <w:rStyle w:val="IndexLink"/>
              </w:rPr>
              <w:t>257</w:t>
            </w:r>
          </w:hyperlink>
        </w:p>
        <w:p>
          <w:pPr>
            <w:pStyle w:val="Contents4"/>
            <w:tabs>
              <w:tab w:val="clear" w:pos="8176"/>
              <w:tab w:val="right" w:pos="9026" w:leader="dot"/>
            </w:tabs>
            <w:rPr/>
          </w:pPr>
          <w:hyperlink w:anchor="__RefHeading___Toc1583944_1479056682">
            <w:r>
              <w:rPr>
                <w:webHidden/>
                <w:rStyle w:val="IndexLink"/>
                <w:rtl w:val="true"/>
              </w:rPr>
              <w:t>راهبرد جلسه</w:t>
            </w:r>
            <w:r>
              <w:rPr>
                <w:rStyle w:val="IndexLink"/>
                <w:rtl w:val="true"/>
              </w:rPr>
              <w:tab/>
            </w:r>
            <w:r>
              <w:rPr>
                <w:rStyle w:val="IndexLink"/>
              </w:rPr>
              <w:t>257</w:t>
            </w:r>
          </w:hyperlink>
        </w:p>
        <w:p>
          <w:pPr>
            <w:pStyle w:val="Contents4"/>
            <w:tabs>
              <w:tab w:val="clear" w:pos="8176"/>
              <w:tab w:val="right" w:pos="9026" w:leader="dot"/>
            </w:tabs>
            <w:rPr/>
          </w:pPr>
          <w:hyperlink w:anchor="__RefHeading___Toc1583946_1479056682">
            <w:r>
              <w:rPr>
                <w:webHidden/>
                <w:rStyle w:val="IndexLink"/>
                <w:rtl w:val="true"/>
              </w:rPr>
              <w:t>جذابیت اولیه</w:t>
            </w:r>
            <w:r>
              <w:rPr>
                <w:rStyle w:val="IndexLink"/>
                <w:rtl w:val="true"/>
              </w:rPr>
              <w:tab/>
            </w:r>
            <w:r>
              <w:rPr>
                <w:rStyle w:val="IndexLink"/>
              </w:rPr>
              <w:t>257</w:t>
            </w:r>
          </w:hyperlink>
        </w:p>
        <w:p>
          <w:pPr>
            <w:pStyle w:val="Contents4"/>
            <w:tabs>
              <w:tab w:val="clear" w:pos="8176"/>
              <w:tab w:val="right" w:pos="9026" w:leader="dot"/>
            </w:tabs>
            <w:rPr/>
          </w:pPr>
          <w:hyperlink w:anchor="__RefHeading___Toc1583948_1479056682">
            <w:r>
              <w:rPr>
                <w:webHidden/>
                <w:rStyle w:val="IndexLink"/>
                <w:rtl w:val="true"/>
              </w:rPr>
              <w:t>سؤال</w:t>
            </w:r>
            <w:r>
              <w:rPr>
                <w:rStyle w:val="IndexLink"/>
                <w:rtl w:val="true"/>
              </w:rPr>
              <w:tab/>
            </w:r>
            <w:r>
              <w:rPr>
                <w:rStyle w:val="IndexLink"/>
              </w:rPr>
              <w:t>257</w:t>
            </w:r>
          </w:hyperlink>
        </w:p>
        <w:p>
          <w:pPr>
            <w:pStyle w:val="Contents4"/>
            <w:tabs>
              <w:tab w:val="clear" w:pos="8176"/>
              <w:tab w:val="right" w:pos="9026" w:leader="dot"/>
            </w:tabs>
            <w:rPr/>
          </w:pPr>
          <w:hyperlink w:anchor="__RefHeading___Toc1583950_1479056682">
            <w:r>
              <w:rPr>
                <w:webHidden/>
                <w:rStyle w:val="IndexLink"/>
                <w:rtl w:val="true"/>
              </w:rPr>
              <w:t>پیوند دوستی و محبت با دیگرا ن</w:t>
            </w:r>
            <w:r>
              <w:rPr>
                <w:rStyle w:val="IndexLink"/>
                <w:rtl w:val="true"/>
              </w:rPr>
              <w:tab/>
            </w:r>
            <w:r>
              <w:rPr>
                <w:rStyle w:val="IndexLink"/>
              </w:rPr>
              <w:t>258</w:t>
            </w:r>
          </w:hyperlink>
        </w:p>
        <w:p>
          <w:pPr>
            <w:pStyle w:val="Contents3"/>
            <w:tabs>
              <w:tab w:val="clear" w:pos="8459"/>
              <w:tab w:val="right" w:pos="9026" w:leader="dot"/>
            </w:tabs>
            <w:rPr/>
          </w:pPr>
          <w:hyperlink w:anchor="__RefHeading___Toc1583952_1479056682">
            <w:r>
              <w:rPr>
                <w:webHidden/>
                <w:rStyle w:val="IndexLink"/>
              </w:rPr>
              <w:t>90</w:t>
            </w:r>
            <w:r>
              <w:rPr>
                <w:rStyle w:val="IndexLink"/>
                <w:rtl w:val="true"/>
              </w:rPr>
              <w:t xml:space="preserve">. </w:t>
            </w:r>
            <w:r>
              <w:rPr>
                <w:rStyle w:val="IndexLink"/>
                <w:rtl w:val="true"/>
              </w:rPr>
              <w:t>خوشبینی در معاشرت</w:t>
            </w:r>
            <w:r>
              <w:rPr>
                <w:rStyle w:val="IndexLink"/>
                <w:rtl w:val="true"/>
              </w:rPr>
              <w:tab/>
            </w:r>
            <w:r>
              <w:rPr>
                <w:rStyle w:val="IndexLink"/>
              </w:rPr>
              <w:t>259</w:t>
            </w:r>
          </w:hyperlink>
        </w:p>
        <w:p>
          <w:pPr>
            <w:pStyle w:val="Contents4"/>
            <w:tabs>
              <w:tab w:val="clear" w:pos="8176"/>
              <w:tab w:val="right" w:pos="9026" w:leader="dot"/>
            </w:tabs>
            <w:rPr/>
          </w:pPr>
          <w:hyperlink w:anchor="__RefHeading___Toc1583954_1479056682">
            <w:r>
              <w:rPr>
                <w:webHidden/>
                <w:rStyle w:val="IndexLink"/>
                <w:rtl w:val="true"/>
              </w:rPr>
              <w:t>راهبرد جلسه</w:t>
            </w:r>
            <w:r>
              <w:rPr>
                <w:rStyle w:val="IndexLink"/>
                <w:rtl w:val="true"/>
              </w:rPr>
              <w:tab/>
            </w:r>
            <w:r>
              <w:rPr>
                <w:rStyle w:val="IndexLink"/>
              </w:rPr>
              <w:t>259</w:t>
            </w:r>
          </w:hyperlink>
        </w:p>
        <w:p>
          <w:pPr>
            <w:pStyle w:val="Contents4"/>
            <w:tabs>
              <w:tab w:val="clear" w:pos="8176"/>
              <w:tab w:val="right" w:pos="9026" w:leader="dot"/>
            </w:tabs>
            <w:rPr/>
          </w:pPr>
          <w:hyperlink w:anchor="__RefHeading___Toc1583956_1479056682">
            <w:r>
              <w:rPr>
                <w:webHidden/>
                <w:rStyle w:val="IndexLink"/>
                <w:rtl w:val="true"/>
              </w:rPr>
              <w:t>جذابیت اولیه</w:t>
            </w:r>
            <w:r>
              <w:rPr>
                <w:rStyle w:val="IndexLink"/>
                <w:rtl w:val="true"/>
              </w:rPr>
              <w:tab/>
            </w:r>
            <w:r>
              <w:rPr>
                <w:rStyle w:val="IndexLink"/>
              </w:rPr>
              <w:t>259</w:t>
            </w:r>
          </w:hyperlink>
        </w:p>
        <w:p>
          <w:pPr>
            <w:pStyle w:val="Contents4"/>
            <w:tabs>
              <w:tab w:val="clear" w:pos="8176"/>
              <w:tab w:val="right" w:pos="9026" w:leader="dot"/>
            </w:tabs>
            <w:rPr/>
          </w:pPr>
          <w:hyperlink w:anchor="__RefHeading___Toc1583958_1479056682">
            <w:r>
              <w:rPr>
                <w:webHidden/>
                <w:rStyle w:val="IndexLink"/>
                <w:rtl w:val="true"/>
              </w:rPr>
              <w:t>پیوند با بحث</w:t>
            </w:r>
            <w:r>
              <w:rPr>
                <w:rStyle w:val="IndexLink"/>
                <w:rtl w:val="true"/>
              </w:rPr>
              <w:tab/>
            </w:r>
            <w:r>
              <w:rPr>
                <w:rStyle w:val="IndexLink"/>
              </w:rPr>
              <w:t>259</w:t>
            </w:r>
          </w:hyperlink>
        </w:p>
        <w:p>
          <w:pPr>
            <w:pStyle w:val="Contents4"/>
            <w:tabs>
              <w:tab w:val="clear" w:pos="8176"/>
              <w:tab w:val="right" w:pos="9026" w:leader="dot"/>
            </w:tabs>
            <w:rPr/>
          </w:pPr>
          <w:hyperlink w:anchor="__RefHeading___Toc1583960_1479056682">
            <w:r>
              <w:rPr>
                <w:webHidden/>
                <w:rStyle w:val="IndexLink"/>
                <w:rtl w:val="true"/>
              </w:rPr>
              <w:t>نتیجه گیری</w:t>
            </w:r>
            <w:r>
              <w:rPr>
                <w:rStyle w:val="IndexLink"/>
                <w:rtl w:val="true"/>
              </w:rPr>
              <w:tab/>
            </w:r>
            <w:r>
              <w:rPr>
                <w:rStyle w:val="IndexLink"/>
              </w:rPr>
              <w:t>260</w:t>
            </w:r>
          </w:hyperlink>
        </w:p>
        <w:p>
          <w:pPr>
            <w:pStyle w:val="Contents3"/>
            <w:tabs>
              <w:tab w:val="clear" w:pos="8459"/>
              <w:tab w:val="right" w:pos="9026" w:leader="dot"/>
            </w:tabs>
            <w:rPr/>
          </w:pPr>
          <w:hyperlink w:anchor="__RefHeading___Toc1583962_1479056682">
            <w:r>
              <w:rPr>
                <w:webHidden/>
                <w:rStyle w:val="IndexLink"/>
              </w:rPr>
              <w:t>91</w:t>
            </w:r>
            <w:r>
              <w:rPr>
                <w:rStyle w:val="IndexLink"/>
                <w:rtl w:val="true"/>
              </w:rPr>
              <w:t xml:space="preserve">. </w:t>
            </w:r>
            <w:r>
              <w:rPr>
                <w:rStyle w:val="IndexLink"/>
                <w:rtl w:val="true"/>
              </w:rPr>
              <w:t>برترین مساجد</w:t>
            </w:r>
            <w:r>
              <w:rPr>
                <w:rStyle w:val="IndexLink"/>
                <w:rtl w:val="true"/>
              </w:rPr>
              <w:tab/>
            </w:r>
            <w:r>
              <w:rPr>
                <w:rStyle w:val="IndexLink"/>
              </w:rPr>
              <w:t>261</w:t>
            </w:r>
          </w:hyperlink>
        </w:p>
        <w:p>
          <w:pPr>
            <w:pStyle w:val="Contents4"/>
            <w:tabs>
              <w:tab w:val="clear" w:pos="8176"/>
              <w:tab w:val="right" w:pos="9026" w:leader="dot"/>
            </w:tabs>
            <w:rPr/>
          </w:pPr>
          <w:hyperlink w:anchor="__RefHeading___Toc1583964_1479056682">
            <w:r>
              <w:rPr>
                <w:webHidden/>
                <w:rStyle w:val="IndexLink"/>
                <w:rtl w:val="true"/>
              </w:rPr>
              <w:t>راهبرد جلسه</w:t>
            </w:r>
            <w:r>
              <w:rPr>
                <w:rStyle w:val="IndexLink"/>
                <w:rtl w:val="true"/>
              </w:rPr>
              <w:tab/>
            </w:r>
            <w:r>
              <w:rPr>
                <w:rStyle w:val="IndexLink"/>
              </w:rPr>
              <w:t>261</w:t>
            </w:r>
          </w:hyperlink>
        </w:p>
        <w:p>
          <w:pPr>
            <w:pStyle w:val="Contents4"/>
            <w:tabs>
              <w:tab w:val="clear" w:pos="8176"/>
              <w:tab w:val="right" w:pos="9026" w:leader="dot"/>
            </w:tabs>
            <w:rPr/>
          </w:pPr>
          <w:hyperlink w:anchor="__RefHeading___Toc1583966_1479056682">
            <w:r>
              <w:rPr>
                <w:webHidden/>
                <w:rStyle w:val="IndexLink"/>
                <w:rtl w:val="true"/>
              </w:rPr>
              <w:t>جذابیت اولیه</w:t>
            </w:r>
            <w:r>
              <w:rPr>
                <w:rStyle w:val="IndexLink"/>
                <w:rtl w:val="true"/>
              </w:rPr>
              <w:tab/>
            </w:r>
            <w:r>
              <w:rPr>
                <w:rStyle w:val="IndexLink"/>
              </w:rPr>
              <w:t>261</w:t>
            </w:r>
          </w:hyperlink>
        </w:p>
        <w:p>
          <w:pPr>
            <w:pStyle w:val="Contents4"/>
            <w:tabs>
              <w:tab w:val="clear" w:pos="8176"/>
              <w:tab w:val="right" w:pos="9026" w:leader="dot"/>
            </w:tabs>
            <w:rPr/>
          </w:pPr>
          <w:hyperlink w:anchor="__RefHeading___Toc1583968_1479056682">
            <w:r>
              <w:rPr>
                <w:webHidden/>
                <w:rStyle w:val="IndexLink"/>
                <w:rtl w:val="true"/>
              </w:rPr>
              <w:t>پیوند با بحث</w:t>
            </w:r>
            <w:r>
              <w:rPr>
                <w:rStyle w:val="IndexLink"/>
                <w:rtl w:val="true"/>
              </w:rPr>
              <w:tab/>
            </w:r>
            <w:r>
              <w:rPr>
                <w:rStyle w:val="IndexLink"/>
              </w:rPr>
              <w:t>263</w:t>
            </w:r>
          </w:hyperlink>
        </w:p>
        <w:p>
          <w:pPr>
            <w:pStyle w:val="Contents3"/>
            <w:tabs>
              <w:tab w:val="clear" w:pos="8459"/>
              <w:tab w:val="right" w:pos="9026" w:leader="dot"/>
            </w:tabs>
            <w:rPr/>
          </w:pPr>
          <w:hyperlink w:anchor="__RefHeading___Toc1583970_1479056682">
            <w:r>
              <w:rPr>
                <w:webHidden/>
                <w:rStyle w:val="IndexLink"/>
              </w:rPr>
              <w:t>92</w:t>
            </w:r>
            <w:r>
              <w:rPr>
                <w:rStyle w:val="IndexLink"/>
                <w:rtl w:val="true"/>
              </w:rPr>
              <w:t xml:space="preserve">. </w:t>
            </w:r>
            <w:r>
              <w:rPr>
                <w:rStyle w:val="IndexLink"/>
                <w:rtl w:val="true"/>
              </w:rPr>
              <w:t>مسجد شاکی</w:t>
            </w:r>
            <w:r>
              <w:rPr>
                <w:rStyle w:val="IndexLink"/>
                <w:rtl w:val="true"/>
              </w:rPr>
              <w:tab/>
            </w:r>
            <w:r>
              <w:rPr>
                <w:rStyle w:val="IndexLink"/>
              </w:rPr>
              <w:t>265</w:t>
            </w:r>
          </w:hyperlink>
        </w:p>
        <w:p>
          <w:pPr>
            <w:pStyle w:val="Contents4"/>
            <w:tabs>
              <w:tab w:val="clear" w:pos="8176"/>
              <w:tab w:val="right" w:pos="9026" w:leader="dot"/>
            </w:tabs>
            <w:rPr/>
          </w:pPr>
          <w:hyperlink w:anchor="__RefHeading___Toc1583972_1479056682">
            <w:r>
              <w:rPr>
                <w:webHidden/>
                <w:rStyle w:val="IndexLink"/>
                <w:rtl w:val="true"/>
              </w:rPr>
              <w:t>راهبرد جلسه</w:t>
            </w:r>
            <w:r>
              <w:rPr>
                <w:rStyle w:val="IndexLink"/>
                <w:rtl w:val="true"/>
              </w:rPr>
              <w:tab/>
            </w:r>
            <w:r>
              <w:rPr>
                <w:rStyle w:val="IndexLink"/>
              </w:rPr>
              <w:t>265</w:t>
            </w:r>
          </w:hyperlink>
        </w:p>
        <w:p>
          <w:pPr>
            <w:pStyle w:val="Contents4"/>
            <w:tabs>
              <w:tab w:val="clear" w:pos="8176"/>
              <w:tab w:val="right" w:pos="9026" w:leader="dot"/>
            </w:tabs>
            <w:rPr/>
          </w:pPr>
          <w:hyperlink w:anchor="__RefHeading___Toc1583974_1479056682">
            <w:r>
              <w:rPr>
                <w:webHidden/>
                <w:rStyle w:val="IndexLink"/>
                <w:rtl w:val="true"/>
              </w:rPr>
              <w:t>جذابیت اولیه</w:t>
            </w:r>
            <w:r>
              <w:rPr>
                <w:rStyle w:val="IndexLink"/>
                <w:rtl w:val="true"/>
              </w:rPr>
              <w:tab/>
            </w:r>
            <w:r>
              <w:rPr>
                <w:rStyle w:val="IndexLink"/>
              </w:rPr>
              <w:t>265</w:t>
            </w:r>
          </w:hyperlink>
        </w:p>
        <w:p>
          <w:pPr>
            <w:pStyle w:val="Contents4"/>
            <w:tabs>
              <w:tab w:val="clear" w:pos="8176"/>
              <w:tab w:val="right" w:pos="9026" w:leader="dot"/>
            </w:tabs>
            <w:rPr/>
          </w:pPr>
          <w:hyperlink w:anchor="__RefHeading___Toc1583976_1479056682">
            <w:r>
              <w:rPr>
                <w:webHidden/>
                <w:rStyle w:val="IndexLink"/>
                <w:rtl w:val="true"/>
              </w:rPr>
              <w:t>پیوند با بحث</w:t>
            </w:r>
            <w:r>
              <w:rPr>
                <w:rStyle w:val="IndexLink"/>
                <w:rtl w:val="true"/>
              </w:rPr>
              <w:tab/>
            </w:r>
            <w:r>
              <w:rPr>
                <w:rStyle w:val="IndexLink"/>
              </w:rPr>
              <w:t>266</w:t>
            </w:r>
          </w:hyperlink>
        </w:p>
        <w:p>
          <w:pPr>
            <w:pStyle w:val="Contents4"/>
            <w:tabs>
              <w:tab w:val="clear" w:pos="8176"/>
              <w:tab w:val="right" w:pos="9026" w:leader="dot"/>
            </w:tabs>
            <w:rPr/>
          </w:pPr>
          <w:hyperlink w:anchor="__RefHeading___Toc1583978_1479056682">
            <w:r>
              <w:rPr>
                <w:webHidden/>
                <w:rStyle w:val="IndexLink"/>
                <w:rtl w:val="true"/>
              </w:rPr>
              <w:t>نتیجه گیری</w:t>
            </w:r>
            <w:r>
              <w:rPr>
                <w:rStyle w:val="IndexLink"/>
                <w:rtl w:val="true"/>
              </w:rPr>
              <w:tab/>
            </w:r>
            <w:r>
              <w:rPr>
                <w:rStyle w:val="IndexLink"/>
              </w:rPr>
              <w:t>266</w:t>
            </w:r>
          </w:hyperlink>
        </w:p>
        <w:p>
          <w:pPr>
            <w:pStyle w:val="Contents3"/>
            <w:tabs>
              <w:tab w:val="clear" w:pos="8459"/>
              <w:tab w:val="right" w:pos="9026" w:leader="dot"/>
            </w:tabs>
            <w:rPr/>
          </w:pPr>
          <w:hyperlink w:anchor="__RefHeading___Toc1583980_1479056682">
            <w:r>
              <w:rPr>
                <w:webHidden/>
                <w:rStyle w:val="IndexLink"/>
              </w:rPr>
              <w:t>93</w:t>
            </w:r>
            <w:r>
              <w:rPr>
                <w:rStyle w:val="IndexLink"/>
                <w:rtl w:val="true"/>
              </w:rPr>
              <w:t xml:space="preserve">. </w:t>
            </w:r>
            <w:r>
              <w:rPr>
                <w:rStyle w:val="IndexLink"/>
                <w:rtl w:val="true"/>
              </w:rPr>
              <w:t>سنبل اتحاد</w:t>
            </w:r>
            <w:r>
              <w:rPr>
                <w:rStyle w:val="IndexLink"/>
                <w:rtl w:val="true"/>
              </w:rPr>
              <w:tab/>
            </w:r>
            <w:r>
              <w:rPr>
                <w:rStyle w:val="IndexLink"/>
              </w:rPr>
              <w:t>268</w:t>
            </w:r>
          </w:hyperlink>
        </w:p>
        <w:p>
          <w:pPr>
            <w:pStyle w:val="Contents4"/>
            <w:tabs>
              <w:tab w:val="clear" w:pos="8176"/>
              <w:tab w:val="right" w:pos="9026" w:leader="dot"/>
            </w:tabs>
            <w:rPr/>
          </w:pPr>
          <w:hyperlink w:anchor="__RefHeading___Toc1583982_1479056682">
            <w:r>
              <w:rPr>
                <w:webHidden/>
                <w:rStyle w:val="IndexLink"/>
                <w:rtl w:val="true"/>
              </w:rPr>
              <w:t>راهبرد جلسه</w:t>
            </w:r>
            <w:r>
              <w:rPr>
                <w:rStyle w:val="IndexLink"/>
                <w:rtl w:val="true"/>
              </w:rPr>
              <w:tab/>
            </w:r>
            <w:r>
              <w:rPr>
                <w:rStyle w:val="IndexLink"/>
              </w:rPr>
              <w:t>268</w:t>
            </w:r>
          </w:hyperlink>
        </w:p>
        <w:p>
          <w:pPr>
            <w:pStyle w:val="Contents4"/>
            <w:tabs>
              <w:tab w:val="clear" w:pos="8176"/>
              <w:tab w:val="right" w:pos="9026" w:leader="dot"/>
            </w:tabs>
            <w:rPr/>
          </w:pPr>
          <w:hyperlink w:anchor="__RefHeading___Toc1583984_1479056682">
            <w:r>
              <w:rPr>
                <w:webHidden/>
                <w:rStyle w:val="IndexLink"/>
                <w:rtl w:val="true"/>
              </w:rPr>
              <w:t>جذابیت اولیه</w:t>
            </w:r>
            <w:r>
              <w:rPr>
                <w:rStyle w:val="IndexLink"/>
                <w:rtl w:val="true"/>
              </w:rPr>
              <w:tab/>
            </w:r>
            <w:r>
              <w:rPr>
                <w:rStyle w:val="IndexLink"/>
              </w:rPr>
              <w:t>268</w:t>
            </w:r>
          </w:hyperlink>
        </w:p>
        <w:p>
          <w:pPr>
            <w:pStyle w:val="Contents4"/>
            <w:tabs>
              <w:tab w:val="clear" w:pos="8176"/>
              <w:tab w:val="right" w:pos="9026" w:leader="dot"/>
            </w:tabs>
            <w:rPr/>
          </w:pPr>
          <w:hyperlink w:anchor="__RefHeading___Toc1583986_1479056682">
            <w:r>
              <w:rPr>
                <w:webHidden/>
                <w:rStyle w:val="IndexLink"/>
                <w:rtl w:val="true"/>
              </w:rPr>
              <w:t>نتیجه گیری</w:t>
            </w:r>
            <w:r>
              <w:rPr>
                <w:rStyle w:val="IndexLink"/>
                <w:rtl w:val="true"/>
              </w:rPr>
              <w:tab/>
            </w:r>
            <w:r>
              <w:rPr>
                <w:rStyle w:val="IndexLink"/>
              </w:rPr>
              <w:t>270</w:t>
            </w:r>
          </w:hyperlink>
        </w:p>
        <w:p>
          <w:pPr>
            <w:pStyle w:val="Contents3"/>
            <w:tabs>
              <w:tab w:val="clear" w:pos="8459"/>
              <w:tab w:val="right" w:pos="9026" w:leader="dot"/>
            </w:tabs>
            <w:rPr/>
          </w:pPr>
          <w:hyperlink w:anchor="__RefHeading___Toc1583988_1479056682">
            <w:r>
              <w:rPr>
                <w:webHidden/>
                <w:rStyle w:val="IndexLink"/>
              </w:rPr>
              <w:t>94</w:t>
            </w:r>
            <w:r>
              <w:rPr>
                <w:rStyle w:val="IndexLink"/>
                <w:rtl w:val="true"/>
              </w:rPr>
              <w:t xml:space="preserve">. </w:t>
            </w:r>
            <w:r>
              <w:rPr>
                <w:rStyle w:val="IndexLink"/>
                <w:rtl w:val="true"/>
              </w:rPr>
              <w:t>حفظ فاصله ها</w:t>
            </w:r>
            <w:r>
              <w:rPr>
                <w:rStyle w:val="IndexLink"/>
                <w:rtl w:val="true"/>
              </w:rPr>
              <w:tab/>
            </w:r>
            <w:r>
              <w:rPr>
                <w:rStyle w:val="IndexLink"/>
              </w:rPr>
              <w:t>271</w:t>
            </w:r>
          </w:hyperlink>
        </w:p>
        <w:p>
          <w:pPr>
            <w:pStyle w:val="Contents4"/>
            <w:tabs>
              <w:tab w:val="clear" w:pos="8176"/>
              <w:tab w:val="right" w:pos="9026" w:leader="dot"/>
            </w:tabs>
            <w:rPr/>
          </w:pPr>
          <w:hyperlink w:anchor="__RefHeading___Toc1583990_1479056682">
            <w:r>
              <w:rPr>
                <w:webHidden/>
                <w:rStyle w:val="IndexLink"/>
                <w:rtl w:val="true"/>
              </w:rPr>
              <w:t>راهبرد جلسه</w:t>
            </w:r>
            <w:r>
              <w:rPr>
                <w:rStyle w:val="IndexLink"/>
                <w:rtl w:val="true"/>
              </w:rPr>
              <w:tab/>
            </w:r>
            <w:r>
              <w:rPr>
                <w:rStyle w:val="IndexLink"/>
              </w:rPr>
              <w:t>271</w:t>
            </w:r>
          </w:hyperlink>
        </w:p>
        <w:p>
          <w:pPr>
            <w:pStyle w:val="Contents4"/>
            <w:tabs>
              <w:tab w:val="clear" w:pos="8176"/>
              <w:tab w:val="right" w:pos="9026" w:leader="dot"/>
            </w:tabs>
            <w:rPr/>
          </w:pPr>
          <w:hyperlink w:anchor="__RefHeading___Toc1583992_1479056682">
            <w:r>
              <w:rPr>
                <w:webHidden/>
                <w:rStyle w:val="IndexLink"/>
                <w:rtl w:val="true"/>
              </w:rPr>
              <w:t>جذابیت اولیه</w:t>
            </w:r>
            <w:r>
              <w:rPr>
                <w:rStyle w:val="IndexLink"/>
                <w:rtl w:val="true"/>
              </w:rPr>
              <w:tab/>
            </w:r>
            <w:r>
              <w:rPr>
                <w:rStyle w:val="IndexLink"/>
              </w:rPr>
              <w:t>271</w:t>
            </w:r>
          </w:hyperlink>
        </w:p>
        <w:p>
          <w:pPr>
            <w:pStyle w:val="Contents4"/>
            <w:tabs>
              <w:tab w:val="clear" w:pos="8176"/>
              <w:tab w:val="right" w:pos="9026" w:leader="dot"/>
            </w:tabs>
            <w:rPr/>
          </w:pPr>
          <w:hyperlink w:anchor="__RefHeading___Toc1583994_1479056682">
            <w:r>
              <w:rPr>
                <w:webHidden/>
                <w:rStyle w:val="IndexLink"/>
                <w:rtl w:val="true"/>
              </w:rPr>
              <w:t>پیوند با بحث</w:t>
            </w:r>
            <w:r>
              <w:rPr>
                <w:rStyle w:val="IndexLink"/>
                <w:rtl w:val="true"/>
              </w:rPr>
              <w:tab/>
            </w:r>
            <w:r>
              <w:rPr>
                <w:rStyle w:val="IndexLink"/>
              </w:rPr>
              <w:t>272</w:t>
            </w:r>
          </w:hyperlink>
        </w:p>
        <w:p>
          <w:pPr>
            <w:pStyle w:val="Contents4"/>
            <w:tabs>
              <w:tab w:val="clear" w:pos="8176"/>
              <w:tab w:val="right" w:pos="9026" w:leader="dot"/>
            </w:tabs>
            <w:rPr/>
          </w:pPr>
          <w:hyperlink w:anchor="__RefHeading___Toc1583996_1479056682">
            <w:r>
              <w:rPr>
                <w:webHidden/>
                <w:rStyle w:val="IndexLink"/>
                <w:rtl w:val="true"/>
              </w:rPr>
              <w:t>نتیجه گیری</w:t>
            </w:r>
            <w:r>
              <w:rPr>
                <w:rStyle w:val="IndexLink"/>
                <w:rtl w:val="true"/>
              </w:rPr>
              <w:tab/>
            </w:r>
            <w:r>
              <w:rPr>
                <w:rStyle w:val="IndexLink"/>
              </w:rPr>
              <w:t>272</w:t>
            </w:r>
          </w:hyperlink>
        </w:p>
        <w:p>
          <w:pPr>
            <w:pStyle w:val="Contents3"/>
            <w:tabs>
              <w:tab w:val="clear" w:pos="8459"/>
              <w:tab w:val="right" w:pos="9026" w:leader="dot"/>
            </w:tabs>
            <w:rPr/>
          </w:pPr>
          <w:hyperlink w:anchor="__RefHeading___Toc1583998_1479056682">
            <w:r>
              <w:rPr>
                <w:webHidden/>
                <w:rStyle w:val="IndexLink"/>
              </w:rPr>
              <w:t>95</w:t>
            </w:r>
            <w:r>
              <w:rPr>
                <w:rStyle w:val="IndexLink"/>
                <w:rtl w:val="true"/>
              </w:rPr>
              <w:t xml:space="preserve">. </w:t>
            </w:r>
            <w:r>
              <w:rPr>
                <w:rStyle w:val="IndexLink"/>
                <w:rtl w:val="true"/>
              </w:rPr>
              <w:t>نماز خوف</w:t>
            </w:r>
            <w:r>
              <w:rPr>
                <w:rStyle w:val="IndexLink"/>
                <w:rtl w:val="true"/>
              </w:rPr>
              <w:tab/>
            </w:r>
            <w:r>
              <w:rPr>
                <w:rStyle w:val="IndexLink"/>
              </w:rPr>
              <w:t>273</w:t>
            </w:r>
          </w:hyperlink>
        </w:p>
        <w:p>
          <w:pPr>
            <w:pStyle w:val="Contents4"/>
            <w:tabs>
              <w:tab w:val="clear" w:pos="8176"/>
              <w:tab w:val="right" w:pos="9026" w:leader="dot"/>
            </w:tabs>
            <w:rPr/>
          </w:pPr>
          <w:hyperlink w:anchor="__RefHeading___Toc1584000_1479056682">
            <w:r>
              <w:rPr>
                <w:webHidden/>
                <w:rStyle w:val="IndexLink"/>
                <w:rtl w:val="true"/>
              </w:rPr>
              <w:t>راهبرد جلسه</w:t>
            </w:r>
            <w:r>
              <w:rPr>
                <w:rStyle w:val="IndexLink"/>
                <w:rtl w:val="true"/>
              </w:rPr>
              <w:tab/>
            </w:r>
            <w:r>
              <w:rPr>
                <w:rStyle w:val="IndexLink"/>
              </w:rPr>
              <w:t>273</w:t>
            </w:r>
          </w:hyperlink>
        </w:p>
        <w:p>
          <w:pPr>
            <w:pStyle w:val="Contents4"/>
            <w:tabs>
              <w:tab w:val="clear" w:pos="8176"/>
              <w:tab w:val="right" w:pos="9026" w:leader="dot"/>
            </w:tabs>
            <w:rPr/>
          </w:pPr>
          <w:hyperlink w:anchor="__RefHeading___Toc1584002_1479056682">
            <w:r>
              <w:rPr>
                <w:webHidden/>
                <w:rStyle w:val="IndexLink"/>
                <w:rtl w:val="true"/>
              </w:rPr>
              <w:t>جذابیت اولیه</w:t>
            </w:r>
            <w:r>
              <w:rPr>
                <w:rStyle w:val="IndexLink"/>
                <w:rtl w:val="true"/>
              </w:rPr>
              <w:tab/>
            </w:r>
            <w:r>
              <w:rPr>
                <w:rStyle w:val="IndexLink"/>
              </w:rPr>
              <w:t>273</w:t>
            </w:r>
          </w:hyperlink>
        </w:p>
        <w:p>
          <w:pPr>
            <w:pStyle w:val="Contents4"/>
            <w:tabs>
              <w:tab w:val="clear" w:pos="8176"/>
              <w:tab w:val="right" w:pos="9026" w:leader="dot"/>
            </w:tabs>
            <w:rPr/>
          </w:pPr>
          <w:hyperlink w:anchor="__RefHeading___Toc1584004_1479056682">
            <w:r>
              <w:rPr>
                <w:webHidden/>
                <w:rStyle w:val="IndexLink"/>
                <w:rtl w:val="true"/>
              </w:rPr>
              <w:t>پیوند با بحث</w:t>
            </w:r>
            <w:r>
              <w:rPr>
                <w:rStyle w:val="IndexLink"/>
                <w:rtl w:val="true"/>
              </w:rPr>
              <w:tab/>
            </w:r>
            <w:r>
              <w:rPr>
                <w:rStyle w:val="IndexLink"/>
              </w:rPr>
              <w:t>273</w:t>
            </w:r>
          </w:hyperlink>
        </w:p>
        <w:p>
          <w:pPr>
            <w:pStyle w:val="Contents4"/>
            <w:tabs>
              <w:tab w:val="clear" w:pos="8176"/>
              <w:tab w:val="right" w:pos="9026" w:leader="dot"/>
            </w:tabs>
            <w:rPr/>
          </w:pPr>
          <w:hyperlink w:anchor="__RefHeading___Toc1584006_1479056682">
            <w:r>
              <w:rPr>
                <w:webHidden/>
                <w:rStyle w:val="IndexLink"/>
                <w:rtl w:val="true"/>
              </w:rPr>
              <w:t>نتیجه گیری</w:t>
            </w:r>
            <w:r>
              <w:rPr>
                <w:rStyle w:val="IndexLink"/>
                <w:rtl w:val="true"/>
              </w:rPr>
              <w:tab/>
            </w:r>
            <w:r>
              <w:rPr>
                <w:rStyle w:val="IndexLink"/>
              </w:rPr>
              <w:t>274</w:t>
            </w:r>
          </w:hyperlink>
        </w:p>
        <w:p>
          <w:pPr>
            <w:pStyle w:val="Contents3"/>
            <w:tabs>
              <w:tab w:val="clear" w:pos="8459"/>
              <w:tab w:val="right" w:pos="9026" w:leader="dot"/>
            </w:tabs>
            <w:rPr/>
          </w:pPr>
          <w:hyperlink w:anchor="__RefHeading___Toc1584008_1479056682">
            <w:r>
              <w:rPr>
                <w:webHidden/>
                <w:rStyle w:val="IndexLink"/>
              </w:rPr>
              <w:t>96</w:t>
            </w:r>
            <w:r>
              <w:rPr>
                <w:rStyle w:val="IndexLink"/>
                <w:rtl w:val="true"/>
              </w:rPr>
              <w:t xml:space="preserve">. </w:t>
            </w:r>
            <w:r>
              <w:rPr>
                <w:rStyle w:val="IndexLink"/>
                <w:rtl w:val="true"/>
              </w:rPr>
              <w:t>آشنایی با احکام نماز</w:t>
            </w:r>
            <w:r>
              <w:rPr>
                <w:rStyle w:val="IndexLink"/>
                <w:rtl w:val="true"/>
              </w:rPr>
              <w:tab/>
            </w:r>
            <w:r>
              <w:rPr>
                <w:rStyle w:val="IndexLink"/>
              </w:rPr>
              <w:t>275</w:t>
            </w:r>
          </w:hyperlink>
        </w:p>
        <w:p>
          <w:pPr>
            <w:pStyle w:val="Contents4"/>
            <w:tabs>
              <w:tab w:val="clear" w:pos="8176"/>
              <w:tab w:val="right" w:pos="9026" w:leader="dot"/>
            </w:tabs>
            <w:rPr/>
          </w:pPr>
          <w:hyperlink w:anchor="__RefHeading___Toc1584010_1479056682">
            <w:r>
              <w:rPr>
                <w:webHidden/>
                <w:rStyle w:val="IndexLink"/>
                <w:rtl w:val="true"/>
              </w:rPr>
              <w:t>راهبرد جلسه</w:t>
            </w:r>
            <w:r>
              <w:rPr>
                <w:rStyle w:val="IndexLink"/>
                <w:rtl w:val="true"/>
              </w:rPr>
              <w:tab/>
            </w:r>
            <w:r>
              <w:rPr>
                <w:rStyle w:val="IndexLink"/>
              </w:rPr>
              <w:t>275</w:t>
            </w:r>
          </w:hyperlink>
        </w:p>
        <w:p>
          <w:pPr>
            <w:pStyle w:val="Contents4"/>
            <w:tabs>
              <w:tab w:val="clear" w:pos="8176"/>
              <w:tab w:val="right" w:pos="9026" w:leader="dot"/>
            </w:tabs>
            <w:rPr/>
          </w:pPr>
          <w:hyperlink w:anchor="__RefHeading___Toc1584012_1479056682">
            <w:r>
              <w:rPr>
                <w:webHidden/>
                <w:rStyle w:val="IndexLink"/>
                <w:rtl w:val="true"/>
              </w:rPr>
              <w:t>جذابیت اولیه</w:t>
            </w:r>
            <w:r>
              <w:rPr>
                <w:rStyle w:val="IndexLink"/>
                <w:rtl w:val="true"/>
              </w:rPr>
              <w:tab/>
            </w:r>
            <w:r>
              <w:rPr>
                <w:rStyle w:val="IndexLink"/>
              </w:rPr>
              <w:t>275</w:t>
            </w:r>
          </w:hyperlink>
        </w:p>
        <w:p>
          <w:pPr>
            <w:pStyle w:val="Contents4"/>
            <w:tabs>
              <w:tab w:val="clear" w:pos="8176"/>
              <w:tab w:val="right" w:pos="9026" w:leader="dot"/>
            </w:tabs>
            <w:rPr/>
          </w:pPr>
          <w:hyperlink w:anchor="__RefHeading___Toc1584014_1479056682">
            <w:r>
              <w:rPr>
                <w:webHidden/>
                <w:rStyle w:val="IndexLink"/>
                <w:rtl w:val="true"/>
              </w:rPr>
              <w:t>نمونه سؤالات</w:t>
            </w:r>
            <w:r>
              <w:rPr>
                <w:rStyle w:val="IndexLink"/>
                <w:rtl w:val="true"/>
              </w:rPr>
              <w:tab/>
            </w:r>
            <w:r>
              <w:rPr>
                <w:rStyle w:val="IndexLink"/>
              </w:rPr>
              <w:t>276</w:t>
            </w:r>
          </w:hyperlink>
        </w:p>
        <w:p>
          <w:pPr>
            <w:pStyle w:val="Contents3"/>
            <w:tabs>
              <w:tab w:val="clear" w:pos="8459"/>
              <w:tab w:val="right" w:pos="9026" w:leader="dot"/>
            </w:tabs>
            <w:rPr/>
          </w:pPr>
          <w:hyperlink w:anchor="__RefHeading___Toc1584016_1479056682">
            <w:r>
              <w:rPr>
                <w:webHidden/>
                <w:rStyle w:val="IndexLink"/>
              </w:rPr>
              <w:t>97</w:t>
            </w:r>
            <w:r>
              <w:rPr>
                <w:rStyle w:val="IndexLink"/>
                <w:rtl w:val="true"/>
              </w:rPr>
              <w:t xml:space="preserve">. </w:t>
            </w:r>
            <w:r>
              <w:rPr>
                <w:rStyle w:val="IndexLink"/>
                <w:rtl w:val="true"/>
              </w:rPr>
              <w:t>تعقیب بی نظیر</w:t>
            </w:r>
            <w:r>
              <w:rPr>
                <w:rStyle w:val="IndexLink"/>
                <w:rtl w:val="true"/>
              </w:rPr>
              <w:tab/>
            </w:r>
            <w:r>
              <w:rPr>
                <w:rStyle w:val="IndexLink"/>
              </w:rPr>
              <w:t>278</w:t>
            </w:r>
          </w:hyperlink>
        </w:p>
        <w:p>
          <w:pPr>
            <w:pStyle w:val="Contents4"/>
            <w:tabs>
              <w:tab w:val="clear" w:pos="8176"/>
              <w:tab w:val="right" w:pos="9026" w:leader="dot"/>
            </w:tabs>
            <w:rPr/>
          </w:pPr>
          <w:hyperlink w:anchor="__RefHeading___Toc1584018_1479056682">
            <w:r>
              <w:rPr>
                <w:webHidden/>
                <w:rStyle w:val="IndexLink"/>
                <w:rtl w:val="true"/>
              </w:rPr>
              <w:t>راهبرد جلسه</w:t>
            </w:r>
            <w:r>
              <w:rPr>
                <w:rStyle w:val="IndexLink"/>
                <w:rtl w:val="true"/>
              </w:rPr>
              <w:tab/>
            </w:r>
            <w:r>
              <w:rPr>
                <w:rStyle w:val="IndexLink"/>
              </w:rPr>
              <w:t>278</w:t>
            </w:r>
          </w:hyperlink>
        </w:p>
        <w:p>
          <w:pPr>
            <w:pStyle w:val="Contents4"/>
            <w:tabs>
              <w:tab w:val="clear" w:pos="8176"/>
              <w:tab w:val="right" w:pos="9026" w:leader="dot"/>
            </w:tabs>
            <w:rPr/>
          </w:pPr>
          <w:hyperlink w:anchor="__RefHeading___Toc1584020_1479056682">
            <w:r>
              <w:rPr>
                <w:webHidden/>
                <w:rStyle w:val="IndexLink"/>
                <w:rtl w:val="true"/>
              </w:rPr>
              <w:t>جذابیت اولیه</w:t>
            </w:r>
            <w:r>
              <w:rPr>
                <w:rStyle w:val="IndexLink"/>
                <w:rtl w:val="true"/>
              </w:rPr>
              <w:tab/>
            </w:r>
            <w:r>
              <w:rPr>
                <w:rStyle w:val="IndexLink"/>
              </w:rPr>
              <w:t>278</w:t>
            </w:r>
          </w:hyperlink>
        </w:p>
        <w:p>
          <w:pPr>
            <w:pStyle w:val="Contents4"/>
            <w:tabs>
              <w:tab w:val="clear" w:pos="8176"/>
              <w:tab w:val="right" w:pos="9026" w:leader="dot"/>
            </w:tabs>
            <w:rPr/>
          </w:pPr>
          <w:hyperlink w:anchor="__RefHeading___Toc1584022_1479056682">
            <w:r>
              <w:rPr>
                <w:webHidden/>
                <w:rStyle w:val="IndexLink"/>
                <w:rtl w:val="true"/>
              </w:rPr>
              <w:t>پیوند با بحث</w:t>
            </w:r>
            <w:r>
              <w:rPr>
                <w:rStyle w:val="IndexLink"/>
                <w:rtl w:val="true"/>
              </w:rPr>
              <w:tab/>
            </w:r>
            <w:r>
              <w:rPr>
                <w:rStyle w:val="IndexLink"/>
              </w:rPr>
              <w:t>279</w:t>
            </w:r>
          </w:hyperlink>
        </w:p>
        <w:p>
          <w:pPr>
            <w:pStyle w:val="Contents3"/>
            <w:tabs>
              <w:tab w:val="clear" w:pos="8459"/>
              <w:tab w:val="right" w:pos="9026" w:leader="dot"/>
            </w:tabs>
            <w:rPr/>
          </w:pPr>
          <w:hyperlink w:anchor="__RefHeading___Toc1584024_1479056682">
            <w:r>
              <w:rPr>
                <w:webHidden/>
                <w:rStyle w:val="IndexLink"/>
              </w:rPr>
              <w:t>98</w:t>
            </w:r>
            <w:r>
              <w:rPr>
                <w:rStyle w:val="IndexLink"/>
                <w:rtl w:val="true"/>
              </w:rPr>
              <w:t>.</w:t>
            </w:r>
            <w:r>
              <w:rPr>
                <w:rStyle w:val="IndexLink"/>
                <w:rtl w:val="true"/>
              </w:rPr>
              <w:t>تسبیحی بهترازهرخدمتکار</w:t>
            </w:r>
            <w:r>
              <w:rPr>
                <w:rStyle w:val="IndexLink"/>
                <w:rtl w:val="true"/>
              </w:rPr>
              <w:tab/>
            </w:r>
            <w:r>
              <w:rPr>
                <w:rStyle w:val="IndexLink"/>
              </w:rPr>
              <w:t>281</w:t>
            </w:r>
          </w:hyperlink>
        </w:p>
        <w:p>
          <w:pPr>
            <w:pStyle w:val="Contents4"/>
            <w:tabs>
              <w:tab w:val="clear" w:pos="8176"/>
              <w:tab w:val="right" w:pos="9026" w:leader="dot"/>
            </w:tabs>
            <w:rPr/>
          </w:pPr>
          <w:hyperlink w:anchor="__RefHeading___Toc1584026_1479056682">
            <w:r>
              <w:rPr>
                <w:webHidden/>
                <w:rStyle w:val="IndexLink"/>
                <w:rtl w:val="true"/>
              </w:rPr>
              <w:t>راهبرد جلسه</w:t>
            </w:r>
            <w:r>
              <w:rPr>
                <w:rStyle w:val="IndexLink"/>
                <w:rtl w:val="true"/>
              </w:rPr>
              <w:tab/>
            </w:r>
            <w:r>
              <w:rPr>
                <w:rStyle w:val="IndexLink"/>
              </w:rPr>
              <w:t>281</w:t>
            </w:r>
          </w:hyperlink>
        </w:p>
        <w:p>
          <w:pPr>
            <w:pStyle w:val="Contents4"/>
            <w:tabs>
              <w:tab w:val="clear" w:pos="8176"/>
              <w:tab w:val="right" w:pos="9026" w:leader="dot"/>
            </w:tabs>
            <w:rPr/>
          </w:pPr>
          <w:hyperlink w:anchor="__RefHeading___Toc1584028_1479056682">
            <w:r>
              <w:rPr>
                <w:webHidden/>
                <w:rStyle w:val="IndexLink"/>
                <w:rtl w:val="true"/>
              </w:rPr>
              <w:t>جذابیت اولیه</w:t>
            </w:r>
            <w:r>
              <w:rPr>
                <w:rStyle w:val="IndexLink"/>
                <w:rtl w:val="true"/>
              </w:rPr>
              <w:tab/>
            </w:r>
            <w:r>
              <w:rPr>
                <w:rStyle w:val="IndexLink"/>
              </w:rPr>
              <w:t>281</w:t>
            </w:r>
          </w:hyperlink>
        </w:p>
        <w:p>
          <w:pPr>
            <w:pStyle w:val="Contents4"/>
            <w:tabs>
              <w:tab w:val="clear" w:pos="8176"/>
              <w:tab w:val="right" w:pos="9026" w:leader="dot"/>
            </w:tabs>
            <w:rPr/>
          </w:pPr>
          <w:hyperlink w:anchor="__RefHeading___Toc1584030_1479056682">
            <w:r>
              <w:rPr>
                <w:webHidden/>
                <w:rStyle w:val="IndexLink"/>
                <w:rtl w:val="true"/>
              </w:rPr>
              <w:t>پیوند با بحث</w:t>
            </w:r>
            <w:r>
              <w:rPr>
                <w:rStyle w:val="IndexLink"/>
                <w:rtl w:val="true"/>
              </w:rPr>
              <w:tab/>
            </w:r>
            <w:r>
              <w:rPr>
                <w:rStyle w:val="IndexLink"/>
              </w:rPr>
              <w:t>282</w:t>
            </w:r>
          </w:hyperlink>
        </w:p>
        <w:p>
          <w:pPr>
            <w:pStyle w:val="Contents4"/>
            <w:tabs>
              <w:tab w:val="clear" w:pos="8176"/>
              <w:tab w:val="right" w:pos="9026" w:leader="dot"/>
            </w:tabs>
            <w:rPr/>
          </w:pPr>
          <w:hyperlink w:anchor="__RefHeading___Toc1584032_1479056682">
            <w:r>
              <w:rPr>
                <w:webHidden/>
                <w:rStyle w:val="IndexLink"/>
                <w:rtl w:val="true"/>
              </w:rPr>
              <w:t>بخشش همة گناهان</w:t>
            </w:r>
            <w:r>
              <w:rPr>
                <w:rStyle w:val="IndexLink"/>
                <w:rtl w:val="true"/>
              </w:rPr>
              <w:tab/>
            </w:r>
            <w:r>
              <w:rPr>
                <w:rStyle w:val="IndexLink"/>
              </w:rPr>
              <w:t>283</w:t>
            </w:r>
          </w:hyperlink>
        </w:p>
        <w:p>
          <w:pPr>
            <w:pStyle w:val="Contents4"/>
            <w:tabs>
              <w:tab w:val="clear" w:pos="8176"/>
              <w:tab w:val="right" w:pos="9026" w:leader="dot"/>
            </w:tabs>
            <w:rPr/>
          </w:pPr>
          <w:hyperlink w:anchor="__RefHeading___Toc1584034_1479056682">
            <w:r>
              <w:rPr>
                <w:webHidden/>
                <w:rStyle w:val="IndexLink"/>
                <w:rtl w:val="true"/>
              </w:rPr>
              <w:t>عنایت فرشتگان</w:t>
            </w:r>
            <w:r>
              <w:rPr>
                <w:rStyle w:val="IndexLink"/>
                <w:rtl w:val="true"/>
              </w:rPr>
              <w:tab/>
            </w:r>
            <w:r>
              <w:rPr>
                <w:rStyle w:val="IndexLink"/>
              </w:rPr>
              <w:t>283</w:t>
            </w:r>
          </w:hyperlink>
        </w:p>
        <w:p>
          <w:pPr>
            <w:pStyle w:val="Contents4"/>
            <w:tabs>
              <w:tab w:val="clear" w:pos="8176"/>
              <w:tab w:val="right" w:pos="9026" w:leader="dot"/>
            </w:tabs>
            <w:rPr/>
          </w:pPr>
          <w:hyperlink w:anchor="__RefHeading___Toc1584036_1479056682">
            <w:r>
              <w:rPr>
                <w:webHidden/>
                <w:rStyle w:val="IndexLink"/>
                <w:rtl w:val="true"/>
              </w:rPr>
              <w:t>نتیجه گیری</w:t>
            </w:r>
            <w:r>
              <w:rPr>
                <w:rStyle w:val="IndexLink"/>
                <w:rtl w:val="true"/>
              </w:rPr>
              <w:tab/>
            </w:r>
            <w:r>
              <w:rPr>
                <w:rStyle w:val="IndexLink"/>
              </w:rPr>
              <w:t>284</w:t>
            </w:r>
          </w:hyperlink>
        </w:p>
        <w:p>
          <w:pPr>
            <w:pStyle w:val="Contents3"/>
            <w:tabs>
              <w:tab w:val="clear" w:pos="8459"/>
              <w:tab w:val="right" w:pos="9026" w:leader="dot"/>
            </w:tabs>
            <w:rPr/>
          </w:pPr>
          <w:hyperlink w:anchor="__RefHeading___Toc1584038_1479056682">
            <w:r>
              <w:rPr>
                <w:webHidden/>
                <w:rStyle w:val="IndexLink"/>
              </w:rPr>
              <w:t>99</w:t>
            </w:r>
            <w:r>
              <w:rPr>
                <w:rStyle w:val="IndexLink"/>
                <w:rtl w:val="true"/>
              </w:rPr>
              <w:t>.</w:t>
            </w:r>
            <w:r>
              <w:rPr>
                <w:rStyle w:val="IndexLink"/>
                <w:rtl w:val="true"/>
              </w:rPr>
              <w:t>قبولی نمازوخانواده</w:t>
            </w:r>
            <w:r>
              <w:rPr>
                <w:rStyle w:val="IndexLink"/>
                <w:rtl w:val="true"/>
              </w:rPr>
              <w:tab/>
            </w:r>
            <w:r>
              <w:rPr>
                <w:rStyle w:val="IndexLink"/>
              </w:rPr>
              <w:t>285</w:t>
            </w:r>
          </w:hyperlink>
        </w:p>
        <w:p>
          <w:pPr>
            <w:pStyle w:val="Contents4"/>
            <w:tabs>
              <w:tab w:val="clear" w:pos="8176"/>
              <w:tab w:val="right" w:pos="9026" w:leader="dot"/>
            </w:tabs>
            <w:rPr/>
          </w:pPr>
          <w:hyperlink w:anchor="__RefHeading___Toc1584040_1479056682">
            <w:r>
              <w:rPr>
                <w:webHidden/>
                <w:rStyle w:val="IndexLink"/>
                <w:rtl w:val="true"/>
              </w:rPr>
              <w:t>راهبردجلسه</w:t>
            </w:r>
            <w:r>
              <w:rPr>
                <w:rStyle w:val="IndexLink"/>
                <w:rtl w:val="true"/>
              </w:rPr>
              <w:tab/>
            </w:r>
            <w:r>
              <w:rPr>
                <w:rStyle w:val="IndexLink"/>
              </w:rPr>
              <w:t>285</w:t>
            </w:r>
          </w:hyperlink>
        </w:p>
        <w:p>
          <w:pPr>
            <w:pStyle w:val="Contents4"/>
            <w:tabs>
              <w:tab w:val="clear" w:pos="8176"/>
              <w:tab w:val="right" w:pos="9026" w:leader="dot"/>
            </w:tabs>
            <w:rPr/>
          </w:pPr>
          <w:hyperlink w:anchor="__RefHeading___Toc1584042_1479056682">
            <w:r>
              <w:rPr>
                <w:webHidden/>
                <w:rStyle w:val="IndexLink"/>
                <w:rtl w:val="true"/>
              </w:rPr>
              <w:t>جذابیت اولیه</w:t>
            </w:r>
            <w:r>
              <w:rPr>
                <w:rStyle w:val="IndexLink"/>
                <w:rtl w:val="true"/>
              </w:rPr>
              <w:tab/>
            </w:r>
            <w:r>
              <w:rPr>
                <w:rStyle w:val="IndexLink"/>
              </w:rPr>
              <w:t>285</w:t>
            </w:r>
          </w:hyperlink>
        </w:p>
        <w:p>
          <w:pPr>
            <w:pStyle w:val="Contents4"/>
            <w:tabs>
              <w:tab w:val="clear" w:pos="8176"/>
              <w:tab w:val="right" w:pos="9026" w:leader="dot"/>
            </w:tabs>
            <w:rPr/>
          </w:pPr>
          <w:hyperlink w:anchor="__RefHeading___Toc1584044_1479056682">
            <w:r>
              <w:rPr>
                <w:webHidden/>
                <w:rStyle w:val="IndexLink"/>
                <w:rtl w:val="true"/>
              </w:rPr>
              <w:t>طرز تهیة پازل</w:t>
            </w:r>
            <w:r>
              <w:rPr>
                <w:rStyle w:val="IndexLink"/>
                <w:rtl w:val="true"/>
              </w:rPr>
              <w:tab/>
            </w:r>
            <w:r>
              <w:rPr>
                <w:rStyle w:val="IndexLink"/>
              </w:rPr>
              <w:t>286</w:t>
            </w:r>
          </w:hyperlink>
        </w:p>
        <w:p>
          <w:pPr>
            <w:pStyle w:val="Contents4"/>
            <w:tabs>
              <w:tab w:val="clear" w:pos="8176"/>
              <w:tab w:val="right" w:pos="9026" w:leader="dot"/>
            </w:tabs>
            <w:rPr/>
          </w:pPr>
          <w:hyperlink w:anchor="__RefHeading___Toc1584046_1479056682">
            <w:r>
              <w:rPr>
                <w:webHidden/>
                <w:rStyle w:val="IndexLink"/>
                <w:rtl w:val="true"/>
              </w:rPr>
              <w:t>پیوند با بحث</w:t>
            </w:r>
            <w:r>
              <w:rPr>
                <w:rStyle w:val="IndexLink"/>
                <w:rtl w:val="true"/>
              </w:rPr>
              <w:tab/>
            </w:r>
            <w:r>
              <w:rPr>
                <w:rStyle w:val="IndexLink"/>
              </w:rPr>
              <w:t>286</w:t>
            </w:r>
          </w:hyperlink>
        </w:p>
        <w:p>
          <w:pPr>
            <w:pStyle w:val="Contents4"/>
            <w:tabs>
              <w:tab w:val="clear" w:pos="8176"/>
              <w:tab w:val="right" w:pos="9026" w:leader="dot"/>
            </w:tabs>
            <w:rPr/>
          </w:pPr>
          <w:hyperlink w:anchor="__RefHeading___Toc1584048_1479056682">
            <w:r>
              <w:rPr>
                <w:webHidden/>
                <w:rStyle w:val="IndexLink"/>
                <w:rtl w:val="true"/>
              </w:rPr>
              <w:t>نتیجه گیری</w:t>
            </w:r>
            <w:r>
              <w:rPr>
                <w:rStyle w:val="IndexLink"/>
                <w:rtl w:val="true"/>
              </w:rPr>
              <w:tab/>
            </w:r>
            <w:r>
              <w:rPr>
                <w:rStyle w:val="IndexLink"/>
              </w:rPr>
              <w:t>287</w:t>
            </w:r>
          </w:hyperlink>
        </w:p>
        <w:p>
          <w:pPr>
            <w:pStyle w:val="Contents3"/>
            <w:tabs>
              <w:tab w:val="clear" w:pos="8459"/>
              <w:tab w:val="right" w:pos="9026" w:leader="dot"/>
            </w:tabs>
            <w:rPr/>
          </w:pPr>
          <w:hyperlink w:anchor="__RefHeading___Toc1584050_1479056682">
            <w:r>
              <w:rPr>
                <w:webHidden/>
                <w:rStyle w:val="IndexLink"/>
              </w:rPr>
              <w:t>100</w:t>
            </w:r>
            <w:r>
              <w:rPr>
                <w:rStyle w:val="IndexLink"/>
                <w:rtl w:val="true"/>
              </w:rPr>
              <w:t xml:space="preserve">. </w:t>
            </w:r>
            <w:r>
              <w:rPr>
                <w:rStyle w:val="IndexLink"/>
                <w:rtl w:val="true"/>
              </w:rPr>
              <w:t>شیرینی نماز</w:t>
            </w:r>
            <w:r>
              <w:rPr>
                <w:rStyle w:val="IndexLink"/>
                <w:rtl w:val="true"/>
              </w:rPr>
              <w:tab/>
            </w:r>
            <w:r>
              <w:rPr>
                <w:rStyle w:val="IndexLink"/>
              </w:rPr>
              <w:t>288</w:t>
            </w:r>
          </w:hyperlink>
        </w:p>
        <w:p>
          <w:pPr>
            <w:pStyle w:val="Contents4"/>
            <w:tabs>
              <w:tab w:val="clear" w:pos="8176"/>
              <w:tab w:val="right" w:pos="9026" w:leader="dot"/>
            </w:tabs>
            <w:rPr/>
          </w:pPr>
          <w:hyperlink w:anchor="__RefHeading___Toc1584052_1479056682">
            <w:r>
              <w:rPr>
                <w:webHidden/>
                <w:rStyle w:val="IndexLink"/>
                <w:rtl w:val="true"/>
              </w:rPr>
              <w:t>راهبرد جلسه</w:t>
            </w:r>
            <w:r>
              <w:rPr>
                <w:rStyle w:val="IndexLink"/>
                <w:rtl w:val="true"/>
              </w:rPr>
              <w:tab/>
            </w:r>
            <w:r>
              <w:rPr>
                <w:rStyle w:val="IndexLink"/>
              </w:rPr>
              <w:t>288</w:t>
            </w:r>
          </w:hyperlink>
        </w:p>
        <w:p>
          <w:pPr>
            <w:pStyle w:val="Contents4"/>
            <w:tabs>
              <w:tab w:val="clear" w:pos="8176"/>
              <w:tab w:val="right" w:pos="9026" w:leader="dot"/>
            </w:tabs>
            <w:rPr/>
          </w:pPr>
          <w:hyperlink w:anchor="__RefHeading___Toc1584054_1479056682">
            <w:r>
              <w:rPr>
                <w:webHidden/>
                <w:rStyle w:val="IndexLink"/>
                <w:rtl w:val="true"/>
              </w:rPr>
              <w:t>جذابیت اولیه</w:t>
            </w:r>
            <w:r>
              <w:rPr>
                <w:rStyle w:val="IndexLink"/>
                <w:rtl w:val="true"/>
              </w:rPr>
              <w:tab/>
            </w:r>
            <w:r>
              <w:rPr>
                <w:rStyle w:val="IndexLink"/>
              </w:rPr>
              <w:t>288</w:t>
            </w:r>
          </w:hyperlink>
        </w:p>
        <w:p>
          <w:pPr>
            <w:pStyle w:val="Contents4"/>
            <w:tabs>
              <w:tab w:val="clear" w:pos="8176"/>
              <w:tab w:val="right" w:pos="9026" w:leader="dot"/>
            </w:tabs>
            <w:rPr/>
          </w:pPr>
          <w:hyperlink w:anchor="__RefHeading___Toc1584056_1479056682">
            <w:r>
              <w:rPr>
                <w:webHidden/>
                <w:rStyle w:val="IndexLink"/>
                <w:rtl w:val="true"/>
              </w:rPr>
              <w:t>پیوند با بحث</w:t>
            </w:r>
            <w:r>
              <w:rPr>
                <w:rStyle w:val="IndexLink"/>
                <w:rtl w:val="true"/>
              </w:rPr>
              <w:tab/>
            </w:r>
            <w:r>
              <w:rPr>
                <w:rStyle w:val="IndexLink"/>
              </w:rPr>
              <w:t>289</w:t>
            </w:r>
          </w:hyperlink>
        </w:p>
        <w:p>
          <w:pPr>
            <w:pStyle w:val="Contents2"/>
            <w:tabs>
              <w:tab w:val="clear" w:pos="8743"/>
              <w:tab w:val="right" w:pos="9026" w:leader="dot"/>
            </w:tabs>
            <w:rPr/>
          </w:pPr>
          <w:hyperlink w:anchor="__RefHeading___Toc1584058_1479056682">
            <w:r>
              <w:rPr>
                <w:webHidden/>
                <w:rStyle w:val="IndexLink"/>
                <w:rtl w:val="true"/>
              </w:rPr>
              <w:t>کتابنامه</w:t>
            </w:r>
            <w:r>
              <w:rPr>
                <w:rStyle w:val="IndexLink"/>
                <w:rtl w:val="true"/>
              </w:rPr>
              <w:tab/>
            </w:r>
            <w:r>
              <w:rPr>
                <w:rStyle w:val="IndexLink"/>
              </w:rPr>
              <w:t>290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14_44997"/>
      <w:bookmarkStart w:id="1" w:name="pg4414_44997"/>
      <w:bookmarkEnd w:id="1"/>
    </w:p>
    <w:p>
      <w:pPr>
        <w:pStyle w:val="Heading2"/>
        <w:numPr>
          <w:ilvl w:val="1"/>
          <w:numId w:val="1"/>
        </w:numPr>
        <w:rPr/>
      </w:pPr>
      <w:bookmarkStart w:id="2" w:name="pg4414_44997"/>
      <w:bookmarkStart w:id="3" w:name="__RefHeading___Toc1583070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تقی‌راد، حامد،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بحث کوتاه در موضوع نماز ویژه ائمه جماعات مدارس دوره دوم 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تقی‌راد؛ کاری از مرکز تحصصی ستاد اقامه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050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۱۴۷</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۳۵۳۰۷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۳۴۱۹۱۳۸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3072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414_45001"/>
      <w:bookmarkStart w:id="8" w:name="pg4414_45001"/>
      <w:bookmarkEnd w:id="8"/>
    </w:p>
    <w:p>
      <w:pPr>
        <w:pStyle w:val="Heading2"/>
        <w:numPr>
          <w:ilvl w:val="1"/>
          <w:numId w:val="1"/>
        </w:numPr>
        <w:rPr/>
      </w:pPr>
      <w:bookmarkStart w:id="9" w:name="pg4414_45001"/>
      <w:bookmarkStart w:id="10" w:name="__RefHeading___Toc1583074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 xml:space="preserve">چرا ارتباط؟ چرا ارتباط با خدا؟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انسانها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 دل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وگو با کدام خدا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هم کلام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ارتباط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 پروری و تنبلی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تنبلی و تن پروری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حواس پرتی از خود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سخت و بی روح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زیرآب زدن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رنگ خدا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 xml:space="preserve">چگونگی ارتباط با خدا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گدای نابینا و روزنامه نگار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واقعی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به عشق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گرگ به نمازم زده است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دیدنی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رانندة شاکی </w:t>
      </w:r>
      <w:r>
        <w:rPr>
          <w:rFonts w:eastAsia="IRNazanin" w:cs="IRNazanin"/>
          <w:color w:val="111111"/>
          <w:sz w:val="28"/>
          <w:szCs w:val="28"/>
          <w:lang w:bidi="fa-IR"/>
        </w:rPr>
        <w:t>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در آیین یهود از منظر قرآن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مسیحیان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 xml:space="preserve">چرا نماز؟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ملاقات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بندگی مسیر پیروزی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قویترین مسکن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راه شناخت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کوره دررفتن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و دریادلی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و سخاوت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و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سکوی پرواز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همیشگی من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الهی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موجودی زنده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مددرسان بی نظیر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قهرمان توحید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صبور شویم؟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وایتکس گناه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هر روز نماز بخوانیم؟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دریا را اگر نتوان کشید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لحظة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 راز نماز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رازدوستیابی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ولایت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استعانت </w:t>
      </w:r>
      <w:r>
        <w:rPr>
          <w:rFonts w:eastAsia="IRNazanin" w:cs="IRNazanin"/>
          <w:color w:val="111111"/>
          <w:sz w:val="28"/>
          <w:szCs w:val="28"/>
          <w:lang w:bidi="fa-IR"/>
        </w:rPr>
        <w:t>125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یا ذلت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تجلی بدهکاری ما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زینب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بهجز خدمت خلق نیست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که رانده گشت بهجز یک خطا نکرد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بینی مایة هلاکت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کارخانة انسانسازی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حاجت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غفیله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استغاثه به حضرت فاطمه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 xml:space="preserve">نماز صحیح و مقبول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واقعی</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در تب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آخر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کلید فتح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قرآنی وضو و ساختمان مغز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ملاقات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به عشق</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مؤمن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 صدایی در مؤذّنّ </w:t>
      </w:r>
      <w:r>
        <w:rPr>
          <w:rFonts w:eastAsia="Amiri" w:cs="Amiri" w:ascii="Amiri" w:hAnsi="Amiri"/>
          <w:color w:val="111111"/>
          <w:sz w:val="28"/>
          <w:szCs w:val="28"/>
          <w:lang w:bidi="ar-SA"/>
        </w:rPr>
        <w:t>185</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نمی گذارد تا صبح نماز بخوانی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ریایی چیست؟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انقضای نماز</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مسیر وحدت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سخن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الفاظ</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نماز را به زبان عربی بخوانیم؟ </w:t>
      </w:r>
      <w:r>
        <w:rPr>
          <w:rFonts w:eastAsia="IRNazanin" w:cs="IRNazanin"/>
          <w:color w:val="111111"/>
          <w:sz w:val="28"/>
          <w:szCs w:val="28"/>
          <w:lang w:bidi="fa-IR"/>
        </w:rPr>
        <w:t>207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پیامبر اکرم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خدا</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بامبو و سرخس</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تفکری بالنده در نماز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نبود سر علَم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تسبیحات اربعه در نماز </w:t>
      </w:r>
      <w:r>
        <w:rPr>
          <w:rFonts w:eastAsia="IRNazanin" w:cs="IRNazanin"/>
          <w:color w:val="111111"/>
          <w:sz w:val="28"/>
          <w:szCs w:val="28"/>
          <w:lang w:bidi="fa-IR"/>
        </w:rPr>
        <w:t>226</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اقامة نماز نه قرائت نماز </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رکوع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کارهایت نقص ندارد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بر یوسف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طبی سجده</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سجده بر خاک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آخر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بینی در معاشرت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مساجد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شاکی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 اتحاد</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فاصله ها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خوف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احکام نماز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تعقیب بی نظیر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تسبیحی بهتر از هر خدمتکار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قبولی نماز و خانواده</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شیرینی نماز </w:t>
      </w:r>
      <w:r>
        <w:rPr>
          <w:rFonts w:eastAsia="IRNazanin" w:cs="IRNazanin"/>
          <w:color w:val="111111"/>
          <w:sz w:val="28"/>
          <w:szCs w:val="28"/>
          <w:lang w:bidi="fa-IR"/>
        </w:rPr>
        <w:t>275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bookmarkStart w:id="12" w:name="pg4414_45005"/>
    </w:p>
    <w:p>
      <w:pPr>
        <w:pStyle w:val="Heading2"/>
        <w:numPr>
          <w:ilvl w:val="1"/>
          <w:numId w:val="1"/>
        </w:numPr>
        <w:rPr/>
      </w:pPr>
      <w:bookmarkStart w:id="13" w:name="__RefHeading___Toc1583076_1479056682"/>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آنچه در پیش رو دارید، درسنامه هایی دربارة نماز است که بر پایة آیات و روایات نگاشته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سعی شده علاوه بر کوتاه بودن درس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آن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ذابیت و زیب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خاصی برای جوانان و نوجوانان داشته باشد؛ لذا از تشبیهات و مثال های گوناگون و مسابقات و بیان داستانی هایی کوتاه و جذاب و مرتبط با روح نماز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علاوه بر شناخت روح نماز یعنی ارتباط حقیقی عاشق و معشوق، با قدرت و استحکام بخشی و پیرو زمندی مافوق تصور نماز، آشنا خواهید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مهم ترین راه حل مشکلات و افسردگی های امروز جامعه است و از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رو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وپایة برنامة سعادت بشری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در جامعة کنونی با وجود گستردگی ارتباط انسان ها با یکدیگر، یک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درمدرسه و دانشگاه، در جمع خانواده و دوستان و حتی در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ازاحساس تنهایی می کند؟</w:t>
      </w:r>
    </w:p>
    <w:p>
      <w:pPr>
        <w:pStyle w:val="BookText"/>
        <w:rPr/>
      </w:pPr>
      <w:r>
        <w:rPr>
          <w:rFonts w:ascii="IRNazanin" w:hAnsi="IRNazanin" w:eastAsia="IRNazanin"/>
          <w:color w:val="111111"/>
          <w:sz w:val="28"/>
          <w:sz w:val="28"/>
          <w:szCs w:val="28"/>
          <w:rtl w:val="true"/>
          <w:lang w:bidi="fa-IR"/>
        </w:rPr>
        <w:t>آیا این احساس تنهایی، ریشه در احساسات حلنشده یا مخفی نگهداشتن اسرار موجود در</w:t>
      </w:r>
    </w:p>
    <w:p>
      <w:pPr>
        <w:pStyle w:val="BookText"/>
        <w:rPr/>
      </w:pPr>
      <w:r>
        <w:rPr>
          <w:rFonts w:ascii="IRNazanin" w:hAnsi="IRNazanin" w:eastAsia="IRNazanin"/>
          <w:color w:val="111111"/>
          <w:sz w:val="28"/>
          <w:sz w:val="28"/>
          <w:szCs w:val="28"/>
          <w:rtl w:val="true"/>
          <w:lang w:bidi="fa-IR"/>
        </w:rPr>
        <w:t>زندگی یا احساس ناکامی و عدم موفقیت نسبت به دیگران یا احساس پوچی و بی هدفی است؟ چگونه است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زندان های متعدد به دست ظالمان زمان خود و تحمل اذیت و آزار آنها در بدترین شرایط، نهتنها احساس تنهایی نمی کرد؛ 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َتَعْلَمُ أنَنَّی کُنْتُ أَسْألُکَ أ نْ تُفُّرغَنِی لِعِبَادَتِکَ اللَّهُم وَقَدْ فَعَلتَ فَلَکَ الْحَمْد</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ودبهتر می دانی من به دنبال چنین فرصتی می گشتم تا با تو خلوت کنم و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فرص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رابرایم فراهم کردی؛ پس ستایش فقط برای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بر این مطلب نقل احمدبن عبداﷲ از فضیل بن ربیع که یکی از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أجِدهُ فِی وَقْتٍ مِنَ الْأوْقَاتِ إِ َّلا عَلَی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رساعت از شبانه روز که ناگهانی به سراغش می آیم، او را در حال نماز و عبادت می 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زندگی خود، تنها هستیِ عالم را بشناس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و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و رفاق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او رابپیماییم، قطعاً در هر زمان و مکانی و در سخت ترین شرایط و مشکلات، 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 را شکس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خواهیم داد و به پیروزی و سعادت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تنهایی قرار داده شد تا با عنایات الهی و استعانت از نماز و البته سرّ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 یعن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بتوانیم به هدف از خلقتمان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شایسته می دانم از دوست عزیز و گرامی حجت الاسلام محمد خدابخش دچ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که در امر تحقیق بنده را یاری نمودند، سپاسگزاری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رحمةاﷲ و برکاته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حامد تقی راد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414_45008"/>
      <w:bookmarkStart w:id="16" w:name="pg4414_45008"/>
      <w:bookmarkEnd w:id="16"/>
    </w:p>
    <w:p>
      <w:pPr>
        <w:pStyle w:val="Heading2"/>
        <w:numPr>
          <w:ilvl w:val="1"/>
          <w:numId w:val="1"/>
        </w:numPr>
        <w:rPr/>
      </w:pPr>
      <w:bookmarkStart w:id="17" w:name="pg4414_45008"/>
      <w:bookmarkStart w:id="18" w:name="__RefHeading___Toc1583078_1479056682"/>
      <w:bookmarkStart w:id="19" w:name="_Toc5"/>
      <w:bookmarkEnd w:id="17"/>
      <w:bookmarkEnd w:id="18"/>
      <w:r>
        <w:rPr>
          <w:rtl w:val="true"/>
        </w:rPr>
        <w:t>فصل اول</w:t>
      </w:r>
      <w:r>
        <w:rPr>
          <w:rtl w:val="true"/>
        </w:rPr>
        <w:t>:</w:t>
      </w:r>
      <w:r>
        <w:rPr>
          <w:rtl w:val="true"/>
        </w:rPr>
        <w:t>چرا ارتباط؟ چرا ارتباط با خدا؟</w:t>
      </w:r>
      <w:bookmarkEnd w:id="19"/>
    </w:p>
    <w:p>
      <w:pPr>
        <w:pStyle w:val="Heading3"/>
        <w:numPr>
          <w:ilvl w:val="2"/>
          <w:numId w:val="1"/>
        </w:numPr>
        <w:rPr/>
      </w:pPr>
      <w:bookmarkStart w:id="20" w:name="__RefHeading___Toc1583080_1479056682"/>
      <w:bookmarkStart w:id="21" w:name="_Toc6"/>
      <w:bookmarkEnd w:id="20"/>
      <w:r>
        <w:rPr/>
        <w:t>1</w:t>
      </w:r>
      <w:r>
        <w:rPr>
          <w:rtl w:val="true"/>
        </w:rPr>
        <w:t xml:space="preserve">. </w:t>
      </w:r>
      <w:r>
        <w:rPr>
          <w:rtl w:val="true"/>
        </w:rPr>
        <w:t>ارتباط</w:t>
      </w:r>
      <w:bookmarkEnd w:id="21"/>
    </w:p>
    <w:p>
      <w:pPr>
        <w:pStyle w:val="Heading4"/>
        <w:numPr>
          <w:ilvl w:val="3"/>
          <w:numId w:val="1"/>
        </w:numPr>
        <w:rPr/>
      </w:pPr>
      <w:bookmarkStart w:id="22" w:name="__RefHeading___Toc1583082_1479056682"/>
      <w:bookmarkStart w:id="23" w:name="_Toc7"/>
      <w:bookmarkEnd w:id="22"/>
      <w:r>
        <w:rPr>
          <w:rtl w:val="true"/>
        </w:rPr>
        <w:t>راهبرد جلسه</w:t>
      </w:r>
      <w:bookmarkEnd w:id="23"/>
    </w:p>
    <w:p>
      <w:pPr>
        <w:pStyle w:val="BookText"/>
        <w:rPr/>
      </w:pPr>
      <w:r>
        <w:rPr>
          <w:rFonts w:ascii="IRNazanin" w:hAnsi="IRNazanin" w:eastAsia="IRNazanin"/>
          <w:color w:val="111111"/>
          <w:sz w:val="28"/>
          <w:sz w:val="28"/>
          <w:szCs w:val="28"/>
          <w:rtl w:val="true"/>
          <w:lang w:bidi="fa-IR"/>
        </w:rPr>
        <w:t xml:space="preserve">در این جلسه، مربی با طرح جدولی فقط به تعریف لفظ ارتباط می پردازد </w:t>
      </w:r>
      <w:r>
        <w:rPr>
          <w:rFonts w:eastAsia="IRNazanin" w:cs="IRNazanin"/>
          <w:color w:val="111111"/>
          <w:sz w:val="28"/>
          <w:szCs w:val="28"/>
          <w:rtl w:val="true"/>
          <w:lang w:bidi="fa-IR"/>
        </w:rPr>
        <w:t>.</w:t>
      </w:r>
    </w:p>
    <w:p>
      <w:pPr>
        <w:pStyle w:val="Heading4"/>
        <w:numPr>
          <w:ilvl w:val="3"/>
          <w:numId w:val="1"/>
        </w:numPr>
        <w:rPr/>
      </w:pPr>
      <w:bookmarkStart w:id="24" w:name="__RefHeading___Toc1583084_1479056682"/>
      <w:bookmarkStart w:id="25" w:name="_Toc8"/>
      <w:bookmarkEnd w:id="24"/>
      <w:r>
        <w:rPr>
          <w:rtl w:val="true"/>
        </w:rPr>
        <w:t>جذابیت اولیه</w:t>
      </w:r>
      <w:bookmarkEnd w:id="25"/>
    </w:p>
    <w:p>
      <w:pPr>
        <w:pStyle w:val="BookText"/>
        <w:rPr/>
      </w:pPr>
      <w:r>
        <w:rPr>
          <w:rFonts w:ascii="IRNazanin" w:hAnsi="IRNazanin" w:eastAsia="IRNazanin"/>
          <w:color w:val="111111"/>
          <w:sz w:val="28"/>
          <w:sz w:val="28"/>
          <w:szCs w:val="28"/>
          <w:rtl w:val="true"/>
          <w:lang w:bidi="fa-IR"/>
        </w:rPr>
        <w:t>مربی از قبل جدولی را که در شکل زیر ترسیم شده، بر روی مقوای بزرگی طراحی می کند تا در زمان اجرا دچار وقفه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قصد ترسیم جدول بر روی تخته را دارد در حین ترسیم ،اولین سؤال را مطرح کند تا هنگام فکر کردن و پاسخ دادن دانش آموزان کشیدن جدول کامل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گرامی ،ما یک جدول داریم که باید خانه های آن را با پاسخ سؤالهایی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مامی دهید پر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جدول</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فرح و شادی می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فرزند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رحیم؟</w:t>
      </w:r>
    </w:p>
    <w:p>
      <w:pPr>
        <w:pStyle w:val="BookText"/>
        <w:rPr/>
      </w:pPr>
      <w:r>
        <w:rPr>
          <w:rFonts w:ascii="IRNazanin" w:hAnsi="IRNazanin" w:eastAsia="IRNazanin"/>
          <w:color w:val="111111"/>
          <w:sz w:val="28"/>
          <w:sz w:val="28"/>
          <w:szCs w:val="28"/>
          <w:rtl w:val="true"/>
          <w:lang w:bidi="fa-IR"/>
        </w:rPr>
        <w:t>بهترین اعمال در زمان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الاعمال الاِنْتِظاَرُالفْرَجِ مِنَ ﷲ </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با فضیلت ترین اعمال انتظار فرج از خداوند متعال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جمع مرجع م 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اتمام آن مبعوث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 مَکاَرِمِ الْأخْلَا قِ</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به تحقیق من مبعوث شدم تا مکارم اخلاق را کامل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خودمانی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مرام و معرفت را به نمایش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پیام جدول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آن در شکل اریب از قسمت بالای سمت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قسمت پایین سمت راست می باشد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می داند ارتباط به چه معناست؟</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تعامل و رابطة دوطرفه ای که انسان ها برای رفع نیازها و 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در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دگی ایجاد می کنند، ارتباط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ابزارارتباط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کلمات، حرکات،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الات،صداها و اعمالی که برای توصیف احساسات و بیان معانی و مفاهیم مورد نظر به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آث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 ایج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لامتی و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w:t>
      </w:r>
    </w:p>
    <w:p>
      <w:pPr>
        <w:pStyle w:val="BookText"/>
        <w:rPr/>
      </w:pP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به داشتن ارتباط و تعامل تأکید شده، از قهر و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روایاتی که مربوط به رفاقت، صلة 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 آداب 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ازعداوت و دشمنی است نشان دهندة اهمیت این مطلب است، همانطور که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امبر 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َّالرفِیقُ ثمُ الطَّرِیق</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ابتدا پیدا کردن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ارتباط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پیمودن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نیز باید همان مسیر را طی کنیم تا در راه سعادت و انسانیت قرار بگیریم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ما کمک کن در ارتباط خوب و صحیح با دیگران موفق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26" w:name="pg4414_45011"/>
    </w:p>
    <w:p>
      <w:pPr>
        <w:pStyle w:val="Heading3"/>
        <w:numPr>
          <w:ilvl w:val="2"/>
          <w:numId w:val="1"/>
        </w:numPr>
        <w:rPr/>
      </w:pPr>
      <w:bookmarkStart w:id="27" w:name="__RefHeading___Toc1583086_1479056682"/>
      <w:bookmarkStart w:id="28" w:name="_Toc9"/>
      <w:bookmarkEnd w:id="26"/>
      <w:bookmarkEnd w:id="27"/>
      <w:r>
        <w:rPr/>
        <w:t>2</w:t>
      </w:r>
      <w:r>
        <w:rPr>
          <w:rtl w:val="true"/>
        </w:rPr>
        <w:t>.</w:t>
      </w:r>
      <w:r>
        <w:rPr>
          <w:rtl w:val="true"/>
        </w:rPr>
        <w:t>حقوق انسانها</w:t>
      </w:r>
      <w:bookmarkEnd w:id="28"/>
    </w:p>
    <w:p>
      <w:pPr>
        <w:pStyle w:val="Heading4"/>
        <w:numPr>
          <w:ilvl w:val="3"/>
          <w:numId w:val="1"/>
        </w:numPr>
        <w:rPr/>
      </w:pPr>
      <w:bookmarkStart w:id="29" w:name="__RefHeading___Toc1583088_1479056682"/>
      <w:bookmarkStart w:id="30" w:name="_Toc10"/>
      <w:bookmarkEnd w:id="29"/>
      <w:r>
        <w:rPr>
          <w:rtl w:val="true"/>
        </w:rPr>
        <w:t>راهبرد جلسه</w:t>
      </w:r>
      <w:bookmarkEnd w:id="30"/>
    </w:p>
    <w:p>
      <w:pPr>
        <w:pStyle w:val="BookText"/>
        <w:rPr/>
      </w:pPr>
      <w:r>
        <w:rPr>
          <w:rFonts w:ascii="IRNazanin" w:hAnsi="IRNazanin" w:eastAsia="IRNazanin"/>
          <w:color w:val="111111"/>
          <w:sz w:val="28"/>
          <w:sz w:val="28"/>
          <w:szCs w:val="28"/>
          <w:rtl w:val="true"/>
          <w:lang w:bidi="fa-IR"/>
        </w:rPr>
        <w:t xml:space="preserve">در این جلسه به بررسی ارتباط که یکی از حقوق انسان ها نسبت به یکدیگر است، می پردازیم </w:t>
      </w:r>
      <w:r>
        <w:rPr>
          <w:rFonts w:eastAsia="IRNazanin" w:cs="IRNazanin"/>
          <w:color w:val="111111"/>
          <w:sz w:val="28"/>
          <w:szCs w:val="28"/>
          <w:rtl w:val="true"/>
          <w:lang w:bidi="fa-IR"/>
        </w:rPr>
        <w:t>.</w:t>
      </w:r>
    </w:p>
    <w:p>
      <w:pPr>
        <w:pStyle w:val="Heading4"/>
        <w:numPr>
          <w:ilvl w:val="3"/>
          <w:numId w:val="1"/>
        </w:numPr>
        <w:rPr/>
      </w:pPr>
      <w:bookmarkStart w:id="31" w:name="__RefHeading___Toc1583090_1479056682"/>
      <w:bookmarkStart w:id="32" w:name="_Toc11"/>
      <w:bookmarkEnd w:id="31"/>
      <w:r>
        <w:rPr>
          <w:rtl w:val="true"/>
        </w:rPr>
        <w:t>جذابیت اولیه</w:t>
      </w:r>
      <w:bookmarkEnd w:id="32"/>
    </w:p>
    <w:p>
      <w:pPr>
        <w:pStyle w:val="BookText"/>
        <w:rPr/>
      </w:pPr>
      <w:r>
        <w:rPr>
          <w:rFonts w:ascii="IRNazanin" w:hAnsi="IRNazanin" w:eastAsia="IRNazanin"/>
          <w:color w:val="111111"/>
          <w:sz w:val="28"/>
          <w:sz w:val="28"/>
          <w:szCs w:val="28"/>
          <w:rtl w:val="true"/>
          <w:lang w:bidi="fa-IR"/>
        </w:rPr>
        <w:t>اگر یکی از دوستان شما در مدرسه دچار مشکلی بشود، شما چه می کنید؟ کمکش می کنید یا بی توجه از کنارش می گذرید؟ حتماً پاسخ شما این است که به دوستتان کمک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خدای متعال، زمینة ارتباط و عشق ورزی را حتی قبل از تولد ما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مادر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رادف مراقبت، حمایت و پرورش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ما با مادر اولین ادراک از عشق است </w:t>
      </w:r>
      <w:r>
        <w:rPr>
          <w:rFonts w:eastAsia="IRNazanin" w:cs="IRNazanin"/>
          <w:color w:val="111111"/>
          <w:sz w:val="28"/>
          <w:szCs w:val="28"/>
          <w:rtl w:val="true"/>
          <w:lang w:bidi="fa-IR"/>
        </w:rPr>
        <w:t>.</w:t>
      </w:r>
    </w:p>
    <w:p>
      <w:pPr>
        <w:pStyle w:val="Heading4"/>
        <w:numPr>
          <w:ilvl w:val="3"/>
          <w:numId w:val="1"/>
        </w:numPr>
        <w:rPr/>
      </w:pPr>
      <w:bookmarkStart w:id="33" w:name="__RefHeading___Toc1583092_1479056682"/>
      <w:bookmarkStart w:id="34" w:name="_Toc12"/>
      <w:bookmarkEnd w:id="33"/>
      <w:r>
        <w:rPr>
          <w:rtl w:val="true"/>
        </w:rPr>
        <w:t>پیوند با بحث</w:t>
      </w:r>
      <w:bookmarkEnd w:id="34"/>
    </w:p>
    <w:p>
      <w:pPr>
        <w:pStyle w:val="BookText"/>
        <w:rPr/>
      </w:pPr>
      <w:r>
        <w:rPr>
          <w:rFonts w:ascii="IRNazanin" w:hAnsi="IRNazanin" w:eastAsia="IRNazanin"/>
          <w:color w:val="111111"/>
          <w:sz w:val="28"/>
          <w:sz w:val="28"/>
          <w:szCs w:val="28"/>
          <w:rtl w:val="true"/>
          <w:lang w:bidi="fa-IR"/>
        </w:rPr>
        <w:t>نیاز به ارتباط و دوستی، نه تنها یکی از نیازهای دنیوی ما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آ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ازبهترین لذت ها و نعمتهای بهشتی، ارتباط و همنشینی با انبی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دیقان،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 ا و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الحان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ﷲَ وَ َّ الرسُولَ فَأوُلئِکَ مَع الَّذینَ أَنْعَمَ ﷲُ عَلَیْهِمْ مِنَ النِّبِیینَ وَّ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دیقینَ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هَداءِ وَّ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وَحَسُنَ أوُلئِکَ رَ فیق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رفقایی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خو ش به حالشان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 برادر یکدیگر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الْمُؤْمِنُوَنَ إخِوَةٌ </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می فرماید مؤمنان موظف اند به یکدیگر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کنند و حواسشان به هم باشد، همه به جهت این است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و </w:t>
      </w:r>
      <w:bookmarkStart w:id="35" w:name="pg4414_45012"/>
    </w:p>
    <w:p>
      <w:pPr>
        <w:pStyle w:val="BookText"/>
        <w:rPr/>
      </w:pPr>
      <w:bookmarkEnd w:id="35"/>
      <w:r>
        <w:rPr>
          <w:rFonts w:ascii="IRNazanin" w:hAnsi="IRNazanin" w:eastAsia="IRNazanin"/>
          <w:color w:val="111111"/>
          <w:sz w:val="28"/>
          <w:sz w:val="28"/>
          <w:szCs w:val="28"/>
          <w:rtl w:val="true"/>
          <w:lang w:bidi="fa-IR"/>
        </w:rPr>
        <w:t>تعامل و تواصل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اعمال بعد از نماز،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 مؤمن است به کاری که حرام نباشد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آن حضرت روزی غلامی را دید که به سگی غذا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 یکنی؟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 من اندوهگین هستم؛ با شاد کردن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ودم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ارباب من مردی یهودی است، و من از همین اندوهگینم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یهودی رفت و غلام را به دویس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رانگرفت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فدای قدم های شما و این بوستان مال او، اگر 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پول هم به شما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نپذیرفت؛ بلکه مبلغی به وی داد و یهودی هم آن پول را به غلام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آزاد کردم و همة این اموال را به او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 وگو همسر آن یهودی که مجذوب محبت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اسلام آوردم و مهریه ام را به شوهرم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اسلام را 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کردم و این خانه را به همسرم بخشیدم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سود دنیا و دین اگر خواهی 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هردوش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راحت بندگانِ حق 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عین تقوی و زهد ودین داری است</w:t>
      </w:r>
      <w:r>
        <w:rPr>
          <w:rStyle w:val="FootnoteAnchor"/>
          <w:rtl w:val="true"/>
        </w:rPr>
        <w:footnoteReference w:id="12"/>
      </w:r>
    </w:p>
    <w:p>
      <w:pPr>
        <w:pStyle w:val="Heading4"/>
        <w:numPr>
          <w:ilvl w:val="3"/>
          <w:numId w:val="1"/>
        </w:numPr>
        <w:rPr/>
      </w:pPr>
      <w:bookmarkStart w:id="36" w:name="__RefHeading___Toc1583094_1479056682"/>
      <w:bookmarkStart w:id="37" w:name="_Toc13"/>
      <w:bookmarkEnd w:id="36"/>
      <w:r>
        <w:rPr>
          <w:rtl w:val="true"/>
        </w:rPr>
        <w:t>نتیجه گیری</w:t>
      </w:r>
      <w:bookmarkEnd w:id="37"/>
    </w:p>
    <w:p>
      <w:pPr>
        <w:pStyle w:val="BookText"/>
        <w:rPr/>
      </w:pPr>
      <w:r>
        <w:rPr>
          <w:rFonts w:ascii="IRNazanin" w:hAnsi="IRNazanin" w:eastAsia="IRNazanin"/>
          <w:color w:val="111111"/>
          <w:sz w:val="28"/>
          <w:sz w:val="28"/>
          <w:szCs w:val="28"/>
          <w:rtl w:val="true"/>
          <w:lang w:bidi="fa-IR"/>
        </w:rPr>
        <w:t>مسیر رشد و تعالی ما انسان ها در گرو داشتن ارتباطی خوب و صمیمی با دیگران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براساس نیازهای دنیوی و اجتماعی ما و هم براساس نیازهای اخروی و معنوی ما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ما کمک کن در ادای حقوق دیگران کوشا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38" w:name="pg4414_45013"/>
    </w:p>
    <w:p>
      <w:pPr>
        <w:pStyle w:val="Heading3"/>
        <w:numPr>
          <w:ilvl w:val="2"/>
          <w:numId w:val="1"/>
        </w:numPr>
        <w:rPr/>
      </w:pPr>
      <w:bookmarkStart w:id="39" w:name="__RefHeading___Toc1583096_1479056682"/>
      <w:bookmarkStart w:id="40" w:name="_Toc14"/>
      <w:bookmarkEnd w:id="38"/>
      <w:bookmarkEnd w:id="39"/>
      <w:r>
        <w:rPr/>
        <w:t>3</w:t>
      </w:r>
      <w:r>
        <w:rPr>
          <w:rtl w:val="true"/>
        </w:rPr>
        <w:t xml:space="preserve">. </w:t>
      </w:r>
      <w:r>
        <w:rPr>
          <w:rtl w:val="true"/>
        </w:rPr>
        <w:t>آرامش</w:t>
      </w:r>
      <w:bookmarkEnd w:id="40"/>
    </w:p>
    <w:p>
      <w:pPr>
        <w:pStyle w:val="Heading4"/>
        <w:numPr>
          <w:ilvl w:val="3"/>
          <w:numId w:val="1"/>
        </w:numPr>
        <w:rPr/>
      </w:pPr>
      <w:bookmarkStart w:id="41" w:name="__RefHeading___Toc1583098_1479056682"/>
      <w:bookmarkStart w:id="42" w:name="_Toc15"/>
      <w:bookmarkEnd w:id="41"/>
      <w:r>
        <w:rPr>
          <w:rtl w:val="true"/>
        </w:rPr>
        <w:t>راهبرد جلسه</w:t>
      </w:r>
      <w:bookmarkEnd w:id="42"/>
    </w:p>
    <w:p>
      <w:pPr>
        <w:pStyle w:val="BookText"/>
        <w:rPr/>
      </w:pPr>
      <w:r>
        <w:rPr>
          <w:rFonts w:ascii="IRNazanin" w:hAnsi="IRNazanin" w:eastAsia="IRNazanin"/>
          <w:color w:val="111111"/>
          <w:sz w:val="28"/>
          <w:sz w:val="28"/>
          <w:szCs w:val="28"/>
          <w:rtl w:val="true"/>
          <w:lang w:bidi="fa-IR"/>
        </w:rPr>
        <w:t>در این جلسه با استفاده از تکنولوژی آموزشی بازی با کلمات در سطح بالا، به ایج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که یکی از آثار ارتباط است، می پردازیم </w:t>
      </w:r>
      <w:r>
        <w:rPr>
          <w:rFonts w:eastAsia="IRNazanin" w:cs="IRNazanin"/>
          <w:color w:val="111111"/>
          <w:sz w:val="28"/>
          <w:szCs w:val="28"/>
          <w:rtl w:val="true"/>
          <w:lang w:bidi="fa-IR"/>
        </w:rPr>
        <w:t>.</w:t>
      </w:r>
    </w:p>
    <w:p>
      <w:pPr>
        <w:pStyle w:val="Heading4"/>
        <w:numPr>
          <w:ilvl w:val="3"/>
          <w:numId w:val="1"/>
        </w:numPr>
        <w:rPr/>
      </w:pPr>
      <w:bookmarkStart w:id="43" w:name="__RefHeading___Toc1583100_1479056682"/>
      <w:bookmarkStart w:id="44" w:name="_Toc16"/>
      <w:bookmarkEnd w:id="43"/>
      <w:r>
        <w:rPr>
          <w:rtl w:val="true"/>
        </w:rPr>
        <w:t>جذابیت اولیه</w:t>
      </w:r>
      <w:bookmarkEnd w:id="44"/>
    </w:p>
    <w:p>
      <w:pPr>
        <w:pStyle w:val="BookText"/>
        <w:rPr/>
      </w:pPr>
      <w:r>
        <w:rPr>
          <w:rFonts w:ascii="IRNazanin" w:hAnsi="IRNazanin" w:eastAsia="IRNazanin"/>
          <w:color w:val="111111"/>
          <w:sz w:val="28"/>
          <w:sz w:val="28"/>
          <w:szCs w:val="28"/>
          <w:rtl w:val="true"/>
          <w:lang w:bidi="fa-IR"/>
        </w:rPr>
        <w:t>دوستان خوبم ،دقت کنید تا این کلمه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چیست و به چه معنا می باشد؟</w:t>
      </w:r>
      <w:r>
        <w:rPr>
          <w:rStyle w:val="FootnoteAnchor"/>
          <w:rtl w:val="true"/>
        </w:rPr>
        <w:footnoteReference w:id="13"/>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 را مادر می نامیم؟ مادر به ریشة هرچیزی گفته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ام الکت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می گویند؟ چرا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به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گویند؛ چون ریشة هر فرزندی از مادر نشأت گرفته و توسط او آبیاری شده و از گوشت و پوست و خون او رشد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احترام او همیشه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أُف</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زحمات مادر چیست؟</w:t>
      </w:r>
    </w:p>
    <w:p>
      <w:pPr>
        <w:pStyle w:val="BookText"/>
        <w:rPr/>
      </w:pPr>
      <w:r>
        <w:rPr>
          <w:rFonts w:ascii="IRNazanin" w:hAnsi="IRNazanin" w:eastAsia="IRNazanin"/>
          <w:color w:val="111111"/>
          <w:sz w:val="28"/>
          <w:sz w:val="28"/>
          <w:szCs w:val="28"/>
          <w:rtl w:val="true"/>
          <w:lang w:bidi="fa-IR"/>
        </w:rPr>
        <w:t>این روایت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الْجَنةُتَحْتَ أقْدَامِ الْأمُهَ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داردکه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السعِیدُ سَعِیدٌ فی بَطْنِ اُمُه والشَّقِی شَقِیٌ فِی بَطْنِ اُمُه</w:t>
      </w:r>
      <w:r>
        <w:rPr>
          <w:rFonts w:eastAsia="IRNazanin" w:cs="IRNazanin"/>
          <w:color w:val="111111"/>
          <w:sz w:val="28"/>
          <w:szCs w:val="28"/>
          <w:rtl w:val="true"/>
          <w:lang w:bidi="fa-IR"/>
        </w:rPr>
        <w:t>".</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برویم سراغ بازی با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خوبم به ابتدای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افه </w:t>
      </w:r>
    </w:p>
    <w:p>
      <w:pPr>
        <w:pStyle w:val="BookText"/>
        <w:rPr/>
      </w:pPr>
      <w:r>
        <w:rPr>
          <w:rFonts w:ascii="IRNazanin" w:hAnsi="IRNazanin" w:eastAsia="IRNazanin"/>
          <w:color w:val="111111"/>
          <w:sz w:val="28"/>
          <w:sz w:val="28"/>
          <w:szCs w:val="28"/>
          <w:rtl w:val="true"/>
          <w:lang w:bidi="fa-IR"/>
        </w:rPr>
        <w:t>می کنیم که می شود</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یعنی حرف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رام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یمی شویم و از حرف چه کسی تبعیت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رام شیطان می شویم که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دبدون چون و چرا انجام بدهیم؟ یا شیطان رام ما بشود مانند شیطان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رامایشان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شَیْطانِی أسْلَمَ ِبِیَدِی</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حالا به سراغ مرحلة بعدی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ابتدای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 ،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ما آرام باشیم قدرت تصمیم گیری و درست فکر کردن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چیست؟ حرف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آرامش دارد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 درون دچ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 و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شخصی با چنین روحیاتی می تواند آرام رفتار کند و تمام اعمالش رام خودش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خلاف انسانی که دچار استرس و اضطراب است و زمینة رفتار آرام و عاقلانه برایش فراهم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بگویید ما از این بحث چه نتیجه ای می گیریم؟</w:t>
      </w:r>
    </w:p>
    <w:p>
      <w:pPr>
        <w:pStyle w:val="BookText"/>
        <w:rPr/>
      </w:pPr>
      <w:r>
        <w:rPr>
          <w:rFonts w:ascii="IRNazanin" w:hAnsi="IRNazanin" w:eastAsia="IRNazanin"/>
          <w:color w:val="111111"/>
          <w:sz w:val="28"/>
          <w:sz w:val="28"/>
          <w:szCs w:val="28"/>
          <w:rtl w:val="true"/>
          <w:lang w:bidi="fa-IR"/>
        </w:rPr>
        <w:t>زمانی که هرکدام از ما با مشکلی روبه رو می شویم و دچار اضطراب و استرس می شویم، با یک دوست صمیمی، معلم و هرکسی که به او اعتماد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و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وانیم از او راهنم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بگیریم ارتباط برقرار می کنیم تا با بیان مشکل و گرفتن راهنمایی صحیح بتوانیم مشکلمان را عاقلانه و با تدبیر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مهم ارتباط، ایجاد آرامش و تسکین درونی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فرمودة خداوند متعال یکی از راه های ایجاد آرامش ازدواج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لِتَسْکُنُوا إلِیْها</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خدای متعال برای شما از جنس خودتان همسرانی آفرید تا در کنارشان آرامش 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آیة شریفه به روشنی دلالت بر این مطل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دارد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حیح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آرامش به دست خواهد آمد؛ برخلاف ارتباطات ناصحیح و غیرعاقلانه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خدا می خواهیم که به ما آرامش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45" w:name="pg4414_45015"/>
    </w:p>
    <w:p>
      <w:pPr>
        <w:pStyle w:val="Heading3"/>
        <w:numPr>
          <w:ilvl w:val="2"/>
          <w:numId w:val="1"/>
        </w:numPr>
        <w:rPr/>
      </w:pPr>
      <w:bookmarkStart w:id="46" w:name="__RefHeading___Toc1583102_1479056682"/>
      <w:bookmarkStart w:id="47" w:name="_Toc17"/>
      <w:bookmarkEnd w:id="45"/>
      <w:bookmarkEnd w:id="46"/>
      <w:r>
        <w:rPr/>
        <w:t>4</w:t>
      </w:r>
      <w:r>
        <w:rPr>
          <w:rtl w:val="true"/>
        </w:rPr>
        <w:t xml:space="preserve">. </w:t>
      </w:r>
      <w:r>
        <w:rPr>
          <w:rtl w:val="true"/>
        </w:rPr>
        <w:t>درد دل</w:t>
      </w:r>
      <w:bookmarkEnd w:id="47"/>
    </w:p>
    <w:p>
      <w:pPr>
        <w:pStyle w:val="Heading4"/>
        <w:numPr>
          <w:ilvl w:val="3"/>
          <w:numId w:val="1"/>
        </w:numPr>
        <w:rPr/>
      </w:pPr>
      <w:bookmarkStart w:id="48" w:name="__RefHeading___Toc1583104_1479056682"/>
      <w:bookmarkStart w:id="49" w:name="_Toc18"/>
      <w:bookmarkEnd w:id="48"/>
      <w:r>
        <w:rPr>
          <w:rtl w:val="true"/>
        </w:rPr>
        <w:t>راهبرد جلسه</w:t>
      </w:r>
      <w:bookmarkEnd w:id="49"/>
    </w:p>
    <w:p>
      <w:pPr>
        <w:pStyle w:val="BookText"/>
        <w:rPr/>
      </w:pPr>
      <w:r>
        <w:rPr>
          <w:rFonts w:ascii="IRNazanin" w:hAnsi="IRNazanin" w:eastAsia="IRNazanin"/>
          <w:color w:val="111111"/>
          <w:sz w:val="28"/>
          <w:sz w:val="28"/>
          <w:szCs w:val="28"/>
          <w:rtl w:val="true"/>
          <w:lang w:bidi="fa-IR"/>
        </w:rPr>
        <w:t xml:space="preserve">در این جلسه به یکی از دغدغه های فکری جوانان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وجود دارد پس این همة مشکلات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می دهیم </w:t>
      </w:r>
      <w:r>
        <w:rPr>
          <w:rFonts w:eastAsia="IRNazanin" w:cs="IRNazanin"/>
          <w:color w:val="111111"/>
          <w:sz w:val="28"/>
          <w:szCs w:val="28"/>
          <w:rtl w:val="true"/>
          <w:lang w:bidi="fa-IR"/>
        </w:rPr>
        <w:t>.</w:t>
      </w:r>
    </w:p>
    <w:p>
      <w:pPr>
        <w:pStyle w:val="Heading4"/>
        <w:numPr>
          <w:ilvl w:val="3"/>
          <w:numId w:val="1"/>
        </w:numPr>
        <w:rPr/>
      </w:pPr>
      <w:bookmarkStart w:id="50" w:name="__RefHeading___Toc1583106_1479056682"/>
      <w:bookmarkStart w:id="51" w:name="_Toc19"/>
      <w:bookmarkEnd w:id="50"/>
      <w:r>
        <w:rPr>
          <w:rtl w:val="true"/>
        </w:rPr>
        <w:t>جذابیت اولیه</w:t>
      </w:r>
      <w:bookmarkEnd w:id="51"/>
    </w:p>
    <w:p>
      <w:pPr>
        <w:pStyle w:val="BookText"/>
        <w:rPr/>
      </w:pPr>
      <w:r>
        <w:rPr>
          <w:rFonts w:ascii="IRNazanin" w:hAnsi="IRNazanin" w:eastAsia="IRNazanin"/>
          <w:color w:val="111111"/>
          <w:sz w:val="28"/>
          <w:sz w:val="28"/>
          <w:szCs w:val="28"/>
          <w:rtl w:val="true"/>
          <w:lang w:bidi="fa-IR"/>
        </w:rPr>
        <w:t>مردی برای اصلاح سر و صورتش به آرایشگاه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کار گفت وگوی جالبی بین 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دربارة موضوعات و مطالب مختلف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نمی کنم خدا وجود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اورنمی کنی؟ آرایشگر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خیابان بروی تا ببینی چرا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خدا وجود داشت، این همه آدم مریض می شدند؟ بچه ها یتیم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وجود دارد ،نباید درد و رنجی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خدای مهربانی را تصور کنم که اجازه م یدهد این همه درد و رنج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لحظ های فکر کرد، ما جوابی نداد؛ چون نمی خواست جروبحث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آرایشگر کارش را که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از پش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شیش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مردی را با موهای بلند، کثیف و ریش اصلاح نکرده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آرایشگر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هیچ آرایشگری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حرفی می زنی؟ من آرایش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الان موهای تو را کوتاه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آرایشگرها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ندارن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ودداشتند هیچ کس مثل مردی که بیرون است ،با موهای بلند و کثیف پیدا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آرایشگر که انگار متوجه اشتباهش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آرایشگرها وجود دارند؛ موض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مردم به آنها مراجعه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هم وجود دارد؛ فقط مردم به او مراجع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دنبالش نمی گردند؛ برای همین است که این همه درد و رنج در دنیا وجود دارد</w:t>
      </w:r>
      <w:r>
        <w:rPr>
          <w:rFonts w:eastAsia="IRNazanin" w:cs="IRNazanin"/>
          <w:color w:val="111111"/>
          <w:sz w:val="28"/>
          <w:szCs w:val="28"/>
          <w:rtl w:val="true"/>
          <w:lang w:bidi="fa-IR"/>
        </w:rPr>
        <w:t xml:space="preserve">. </w:t>
      </w:r>
      <w:bookmarkStart w:id="52" w:name="pg4414_45016"/>
    </w:p>
    <w:p>
      <w:pPr>
        <w:pStyle w:val="Heading4"/>
        <w:numPr>
          <w:ilvl w:val="3"/>
          <w:numId w:val="1"/>
        </w:numPr>
        <w:rPr/>
      </w:pPr>
      <w:bookmarkStart w:id="53" w:name="__RefHeading___Toc1583108_1479056682"/>
      <w:bookmarkStart w:id="54" w:name="_Toc20"/>
      <w:bookmarkEnd w:id="52"/>
      <w:bookmarkEnd w:id="53"/>
      <w:r>
        <w:rPr>
          <w:rtl w:val="true"/>
        </w:rPr>
        <w:t>پیوند با بحث</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 ّﷲِ أنَتُمْ کَالْمَرْضی</w:t>
      </w:r>
    </w:p>
    <w:p>
      <w:pPr>
        <w:pStyle w:val="BookText"/>
        <w:rPr/>
      </w:pPr>
      <w:r>
        <w:rPr>
          <w:rFonts w:ascii="Amiri" w:hAnsi="Amiri" w:eastAsia="Amiri" w:cs="Amiri"/>
          <w:color w:val="111111"/>
          <w:sz w:val="28"/>
          <w:sz w:val="28"/>
          <w:szCs w:val="28"/>
          <w:rtl w:val="true"/>
          <w:lang w:bidi="ar-SA"/>
        </w:rPr>
        <w:t>وَ َّ ﷲُ رَ ُّب الْعَالَمِینَ کَاَلطَّبِیبِ فَصَلَاحُ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یماَ 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الطَّبِیبُ وَ یُدَبرهُ ِبِهِ لَا فِیماَ یَشَهِیهِ الْمَرِ یض</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سخنانی به یهودیان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شما مانند بیماری هستید که نیاز به معالجه دارد و خدای عالمیان مانن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پزش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صلاح مریض در آن چیزی است که پزشک می داند و برای آن تدبیر می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هآن چیزی که خودش مایل است و اشتها دارد</w:t>
      </w:r>
      <w:r>
        <w:rPr>
          <w:rFonts w:eastAsia="IRNazanin" w:cs="IRNazanin"/>
          <w:color w:val="111111"/>
          <w:sz w:val="28"/>
          <w:szCs w:val="28"/>
          <w:rtl w:val="true"/>
          <w:lang w:bidi="fa-IR"/>
        </w:rPr>
        <w:t>.</w:t>
      </w:r>
    </w:p>
    <w:p>
      <w:pPr>
        <w:pStyle w:val="Heading4"/>
        <w:numPr>
          <w:ilvl w:val="3"/>
          <w:numId w:val="1"/>
        </w:numPr>
        <w:rPr/>
      </w:pPr>
      <w:bookmarkStart w:id="55" w:name="__RefHeading___Toc1583110_1479056682"/>
      <w:bookmarkStart w:id="56" w:name="_Toc21"/>
      <w:bookmarkEnd w:id="55"/>
      <w:r>
        <w:rPr>
          <w:rtl w:val="true"/>
        </w:rPr>
        <w:t>نتیجه گیری</w:t>
      </w:r>
      <w:bookmarkEnd w:id="56"/>
    </w:p>
    <w:p>
      <w:pPr>
        <w:pStyle w:val="BookText"/>
        <w:rPr/>
      </w:pPr>
      <w:r>
        <w:rPr>
          <w:rFonts w:ascii="IRNazanin" w:hAnsi="IRNazanin" w:eastAsia="IRNazanin"/>
          <w:color w:val="111111"/>
          <w:sz w:val="28"/>
          <w:sz w:val="28"/>
          <w:szCs w:val="28"/>
          <w:rtl w:val="true"/>
          <w:lang w:bidi="fa-IR"/>
        </w:rPr>
        <w:t>پس ما اگر مریض باشیم تا به طبیب مراجعه نکنیم و مشکلاتمان را با او 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ذاریم، نباید توقع رفع مشکلات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خدای متعال از همة دردهای ما با خبر است و به همین دلیل نماز را به منزلة معاینه، معالجه و دیدار خصوصی خود قرار داده که روزی چند بار با او درد دل کنیم و مشکلاتمان را در میان بگذاریم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شفا دهنده ای؛ بیماریهای جسمی و روحی ما را شفا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57" w:name="pg4414_45017"/>
    </w:p>
    <w:p>
      <w:pPr>
        <w:pStyle w:val="Heading3"/>
        <w:numPr>
          <w:ilvl w:val="2"/>
          <w:numId w:val="1"/>
        </w:numPr>
        <w:rPr/>
      </w:pPr>
      <w:bookmarkStart w:id="58" w:name="__RefHeading___Toc1583112_1479056682"/>
      <w:bookmarkStart w:id="59" w:name="_Toc22"/>
      <w:bookmarkEnd w:id="57"/>
      <w:bookmarkEnd w:id="58"/>
      <w:r>
        <w:rPr/>
        <w:t>5</w:t>
      </w:r>
      <w:r>
        <w:rPr>
          <w:rtl w:val="true"/>
        </w:rPr>
        <w:t xml:space="preserve">. </w:t>
      </w:r>
      <w:r>
        <w:rPr>
          <w:rtl w:val="true"/>
        </w:rPr>
        <w:t>گفت وگو با کدام خدا</w:t>
      </w:r>
      <w:bookmarkEnd w:id="59"/>
    </w:p>
    <w:p>
      <w:pPr>
        <w:pStyle w:val="Heading4"/>
        <w:numPr>
          <w:ilvl w:val="3"/>
          <w:numId w:val="1"/>
        </w:numPr>
        <w:rPr/>
      </w:pPr>
      <w:bookmarkStart w:id="60" w:name="__RefHeading___Toc1583114_1479056682"/>
      <w:bookmarkStart w:id="61" w:name="_Toc23"/>
      <w:bookmarkEnd w:id="60"/>
      <w:r>
        <w:rPr>
          <w:rtl w:val="true"/>
        </w:rPr>
        <w:t>راهبرد جلسه</w:t>
      </w:r>
      <w:bookmarkEnd w:id="61"/>
    </w:p>
    <w:p>
      <w:pPr>
        <w:pStyle w:val="BookText"/>
        <w:rPr/>
      </w:pPr>
      <w:r>
        <w:rPr>
          <w:rFonts w:ascii="IRNazanin" w:hAnsi="IRNazanin" w:eastAsia="IRNazanin"/>
          <w:color w:val="111111"/>
          <w:sz w:val="28"/>
          <w:sz w:val="28"/>
          <w:szCs w:val="28"/>
          <w:rtl w:val="true"/>
          <w:lang w:bidi="fa-IR"/>
        </w:rPr>
        <w:t xml:space="preserve">در این جلسه به تبیین این موضوع می پردازیم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 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نباید از او ترسید؛ بلکه بهترین دوست و همدم ما می باشد </w:t>
      </w:r>
      <w:r>
        <w:rPr>
          <w:rFonts w:eastAsia="IRNazanin" w:cs="IRNazanin"/>
          <w:color w:val="111111"/>
          <w:sz w:val="28"/>
          <w:szCs w:val="28"/>
          <w:rtl w:val="true"/>
          <w:lang w:bidi="fa-IR"/>
        </w:rPr>
        <w:t>.</w:t>
      </w:r>
    </w:p>
    <w:p>
      <w:pPr>
        <w:pStyle w:val="Heading4"/>
        <w:numPr>
          <w:ilvl w:val="3"/>
          <w:numId w:val="1"/>
        </w:numPr>
        <w:rPr/>
      </w:pPr>
      <w:bookmarkStart w:id="62" w:name="__RefHeading___Toc1583116_1479056682"/>
      <w:bookmarkStart w:id="63" w:name="_Toc24"/>
      <w:bookmarkEnd w:id="62"/>
      <w:r>
        <w:rPr>
          <w:rtl w:val="true"/>
        </w:rPr>
        <w:t>جذابیت اولیه</w:t>
      </w:r>
      <w:bookmarkEnd w:id="63"/>
    </w:p>
    <w:p>
      <w:pPr>
        <w:pStyle w:val="BookText"/>
        <w:rPr/>
      </w:pPr>
      <w:r>
        <w:rPr>
          <w:rFonts w:ascii="IRNazanin" w:hAnsi="IRNazanin" w:eastAsia="IRNazanin"/>
          <w:color w:val="111111"/>
          <w:sz w:val="28"/>
          <w:sz w:val="28"/>
          <w:szCs w:val="28"/>
          <w:rtl w:val="true"/>
          <w:lang w:bidi="fa-IR"/>
        </w:rPr>
        <w:t>پیش از اینها فکر می کردم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 دارد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پادش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از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از</w:t>
      </w:r>
    </w:p>
    <w:p>
      <w:pPr>
        <w:pStyle w:val="BookText"/>
        <w:rPr/>
      </w:pPr>
      <w:r>
        <w:rPr>
          <w:rFonts w:ascii="IRNazanin" w:hAnsi="IRNazanin" w:eastAsia="IRNazanin"/>
          <w:color w:val="111111"/>
          <w:sz w:val="28"/>
          <w:sz w:val="28"/>
          <w:szCs w:val="28"/>
          <w:rtl w:val="true"/>
          <w:lang w:bidi="fa-IR"/>
        </w:rPr>
        <w:t>پایه های برجش از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 و بلور سر تختی نشست باغرور</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وچکی از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 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تاره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ولکی از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 او</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تاره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ولکی از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 اوم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وچکی از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 او</w:t>
      </w:r>
    </w:p>
    <w:p>
      <w:pPr>
        <w:pStyle w:val="BookText"/>
        <w:rPr/>
      </w:pPr>
      <w:r>
        <w:rPr>
          <w:rFonts w:ascii="IRNazanin" w:hAnsi="IRNazanin" w:eastAsia="IRNazanin"/>
          <w:color w:val="111111"/>
          <w:sz w:val="28"/>
          <w:sz w:val="28"/>
          <w:szCs w:val="28"/>
          <w:rtl w:val="true"/>
          <w:lang w:bidi="fa-IR"/>
        </w:rPr>
        <w:t>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 او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روی 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او کهکش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رعد و برق شب ،طنین خندهاش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 و 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توفن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اش</w:t>
      </w:r>
    </w:p>
    <w:p>
      <w:pPr>
        <w:pStyle w:val="BookText"/>
        <w:rPr/>
      </w:pPr>
      <w:r>
        <w:rPr>
          <w:rFonts w:ascii="IRNazanin" w:hAnsi="IRNazanin" w:eastAsia="IRNazanin"/>
          <w:color w:val="111111"/>
          <w:sz w:val="28"/>
          <w:sz w:val="28"/>
          <w:szCs w:val="28"/>
          <w:rtl w:val="true"/>
          <w:lang w:bidi="fa-IR"/>
        </w:rPr>
        <w:t>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 او 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خنج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او ماهتاب</w:t>
      </w:r>
    </w:p>
    <w:p>
      <w:pPr>
        <w:pStyle w:val="BookText"/>
        <w:rPr/>
      </w:pPr>
      <w:r>
        <w:rPr>
          <w:rFonts w:ascii="IRNazanin" w:hAnsi="IRNazanin" w:eastAsia="IRNazanin"/>
          <w:color w:val="111111"/>
          <w:sz w:val="28"/>
          <w:sz w:val="28"/>
          <w:szCs w:val="28"/>
          <w:rtl w:val="true"/>
          <w:lang w:bidi="fa-IR"/>
        </w:rPr>
        <w:t>هیچکس از جای او آگاه 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هیچکس را در حضورش راه نیست</w:t>
      </w:r>
    </w:p>
    <w:p>
      <w:pPr>
        <w:pStyle w:val="BookText"/>
        <w:rPr/>
      </w:pPr>
      <w:r>
        <w:rPr>
          <w:rFonts w:ascii="IRNazanin" w:hAnsi="IRNazanin" w:eastAsia="IRNazanin"/>
          <w:color w:val="111111"/>
          <w:sz w:val="28"/>
          <w:sz w:val="28"/>
          <w:szCs w:val="28"/>
          <w:rtl w:val="true"/>
          <w:lang w:bidi="fa-IR"/>
        </w:rPr>
        <w:t>پیش از اینها خاطرم دلگیر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در 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p>
    <w:p>
      <w:pPr>
        <w:pStyle w:val="BookText"/>
        <w:rPr/>
      </w:pPr>
      <w:r>
        <w:rPr>
          <w:rFonts w:ascii="IRNazanin" w:hAnsi="IRNazanin" w:eastAsia="IRNazanin"/>
          <w:color w:val="111111"/>
          <w:sz w:val="28"/>
          <w:sz w:val="28"/>
          <w:szCs w:val="28"/>
          <w:rtl w:val="true"/>
          <w:lang w:bidi="fa-IR"/>
        </w:rPr>
        <w:t>آن خدا بی رحم بود و خشمگین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اش در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دور از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مهرب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 و زیب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p>
    <w:p>
      <w:pPr>
        <w:pStyle w:val="BookText"/>
        <w:rPr/>
      </w:pPr>
      <w:r>
        <w:rPr>
          <w:rFonts w:ascii="IRNazanin" w:hAnsi="IRNazanin" w:eastAsia="IRNazanin"/>
          <w:color w:val="111111"/>
          <w:sz w:val="28"/>
          <w:sz w:val="28"/>
          <w:szCs w:val="28"/>
          <w:rtl w:val="true"/>
          <w:lang w:bidi="fa-IR"/>
        </w:rPr>
        <w:t>در دل او دوستی جایی نداش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یچ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نداش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می 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 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 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 از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از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از ابره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زود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خداس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پرس وجو از کار او کاری خطاست با همین قصه دلم مشغول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خواب هایم، خواب دیو و غول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خواب می دیدم که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اژده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bookmarkStart w:id="64" w:name="pg4414_45018"/>
    </w:p>
    <w:p>
      <w:pPr>
        <w:pStyle w:val="BookText"/>
        <w:rPr/>
      </w:pPr>
      <w:bookmarkEnd w:id="64"/>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در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 در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و 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از 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p>
    <w:p>
      <w:pPr>
        <w:pStyle w:val="BookText"/>
        <w:rPr/>
      </w:pPr>
      <w:r>
        <w:rPr>
          <w:rFonts w:ascii="IRNazanin" w:hAnsi="IRNazanin" w:eastAsia="IRNazanin"/>
          <w:color w:val="111111"/>
          <w:sz w:val="28"/>
          <w:sz w:val="28"/>
          <w:szCs w:val="28"/>
          <w:rtl w:val="true"/>
          <w:lang w:bidi="fa-IR"/>
        </w:rPr>
        <w:t>هرچه می کردم همة از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 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درس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تلخ، مثل 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 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ئله تا که یک شب دست در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p>
    <w:p>
      <w:pPr>
        <w:pStyle w:val="BookText"/>
        <w:rPr/>
      </w:pP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و آش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راه، در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خداس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زود پرسیدم پدر اینج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خانه اش اینجاست اینجا در زمین؟گفتمش پس آن خدای 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مگی ن</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 و بوریاس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 در دل آیین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مهربان و ساده و بی کینه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و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عادت او نیست خشم و دشمنی</w:t>
      </w:r>
    </w:p>
    <w:p>
      <w:pPr>
        <w:pStyle w:val="BookText"/>
        <w:rPr/>
      </w:pPr>
      <w:r>
        <w:rPr>
          <w:rFonts w:ascii="IRNazanin" w:hAnsi="IRNazanin" w:eastAsia="IRNazanin"/>
          <w:color w:val="111111"/>
          <w:sz w:val="28"/>
          <w:sz w:val="28"/>
          <w:szCs w:val="28"/>
          <w:rtl w:val="true"/>
          <w:lang w:bidi="fa-IR"/>
        </w:rPr>
        <w:t>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قهر او، از آشتی شیرین تر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مهرب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آشناس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تازه فهمیدم خدایم،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از رگ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ردوستی، از من به من نزدیک تر</w:t>
      </w:r>
    </w:p>
    <w:p>
      <w:pPr>
        <w:pStyle w:val="BookText"/>
        <w:rPr/>
      </w:pPr>
      <w:r>
        <w:rPr>
          <w:rFonts w:ascii="IRNazanin" w:hAnsi="IRNazanin" w:eastAsia="IRNazanin"/>
          <w:color w:val="111111"/>
          <w:sz w:val="28"/>
          <w:sz w:val="28"/>
          <w:szCs w:val="28"/>
          <w:rtl w:val="true"/>
          <w:lang w:bidi="fa-IR"/>
        </w:rPr>
        <w:t>دوست باشم دوست، پاک و بی ریامی توانم بعد از این، با این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 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زدمی توان درب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ارة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زد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الفب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 آواز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 توان تصنیفی از پرواز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الفب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زدمی توان مثل علف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زد</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 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درب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ارة هرچی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پیش از اینها فکر می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 </w:t>
      </w:r>
      <w:r>
        <w:rPr>
          <w:rStyle w:val="FootnoteAnchor"/>
          <w:rtl w:val="true"/>
        </w:rPr>
        <w:footnoteReference w:id="21"/>
      </w:r>
      <w:r>
        <w:rPr>
          <w:rFonts w:ascii="IRNazanin" w:hAnsi="IRNazanin" w:eastAsia="IRNazanin"/>
          <w:color w:val="111111"/>
          <w:sz w:val="28"/>
          <w:sz w:val="28"/>
          <w:szCs w:val="28"/>
          <w:rtl w:val="true"/>
          <w:lang w:bidi="fa-IR"/>
        </w:rPr>
        <w:t>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 روان و آش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p>
    <w:p>
      <w:pPr>
        <w:pStyle w:val="Heading4"/>
        <w:numPr>
          <w:ilvl w:val="3"/>
          <w:numId w:val="1"/>
        </w:numPr>
        <w:rPr/>
      </w:pPr>
      <w:bookmarkStart w:id="65" w:name="__RefHeading___Toc1583118_1479056682"/>
      <w:bookmarkStart w:id="66" w:name="_Toc25"/>
      <w:bookmarkEnd w:id="65"/>
      <w:r>
        <w:rPr>
          <w:rtl w:val="true"/>
        </w:rPr>
        <w:t>سؤال</w:t>
      </w:r>
      <w:bookmarkEnd w:id="6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نظرشما کدام خدا، خدای واقعی است؟ خدایی که می شود با او راحت حرف زد یا خدایی که ارتباط با او سخت و بی فایده است </w:t>
      </w:r>
      <w:r>
        <w:rPr>
          <w:rFonts w:eastAsia="IRNazanin" w:cs="IRNazanin"/>
          <w:color w:val="111111"/>
          <w:sz w:val="28"/>
          <w:szCs w:val="28"/>
          <w:rtl w:val="true"/>
          <w:lang w:bidi="fa-IR"/>
        </w:rPr>
        <w:t xml:space="preserve">. </w:t>
      </w:r>
      <w:bookmarkStart w:id="67" w:name="pg4414_45019"/>
    </w:p>
    <w:p>
      <w:pPr>
        <w:pStyle w:val="Heading4"/>
        <w:numPr>
          <w:ilvl w:val="3"/>
          <w:numId w:val="1"/>
        </w:numPr>
        <w:rPr/>
      </w:pPr>
      <w:bookmarkStart w:id="68" w:name="__RefHeading___Toc1583120_1479056682"/>
      <w:bookmarkStart w:id="69" w:name="_Toc26"/>
      <w:bookmarkEnd w:id="67"/>
      <w:bookmarkEnd w:id="68"/>
      <w:r>
        <w:rPr>
          <w:rtl w:val="true"/>
        </w:rPr>
        <w:t>خدا در قرآن</w:t>
      </w:r>
      <w:bookmarkEnd w:id="69"/>
    </w:p>
    <w:p>
      <w:pPr>
        <w:pStyle w:val="BookText"/>
        <w:rPr/>
      </w:pPr>
      <w:r>
        <w:rPr>
          <w:rFonts w:ascii="IRNazanin" w:hAnsi="IRNazanin" w:eastAsia="IRNazanin"/>
          <w:color w:val="111111"/>
          <w:sz w:val="28"/>
          <w:sz w:val="28"/>
          <w:szCs w:val="28"/>
          <w:rtl w:val="true"/>
          <w:lang w:bidi="fa-IR"/>
        </w:rPr>
        <w:t>قرآن کریم، او را اینگونه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بسمﷲالرحمن الرحیم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خدایی که همیشه و همه جا رحمت و مهربانی اش شامل حال همة بندگانش می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یَقْبَلُ ُّ التوبهَ عَن عِبَاده</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خدا، کسی است که همیشه توبه بندگانش را پذیراست؛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ﷲَ لَغَفُورٌ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خدایی که همیشه می بخشد و با مهربانی برخورد می کند؛</w:t>
      </w:r>
    </w:p>
    <w:p>
      <w:pPr>
        <w:pStyle w:val="BookText"/>
        <w:rPr/>
      </w:pPr>
      <w:r>
        <w:rPr>
          <w:rFonts w:ascii="IRNazanin" w:hAnsi="IRNazanin" w:eastAsia="IRNazanin"/>
          <w:color w:val="111111"/>
          <w:sz w:val="28"/>
          <w:sz w:val="28"/>
          <w:szCs w:val="28"/>
          <w:rtl w:val="true"/>
          <w:lang w:bidi="fa-IR"/>
        </w:rPr>
        <w:t>و امیرالمؤمنان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را این گونه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خدایی که رحمت، لطف و مهربانی اش، همیشه بر خشم و غضبش پیشی گرفته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ما کمک کن تا آنگونه که هستی بشناسیمت</w:t>
      </w:r>
      <w:r>
        <w:rPr>
          <w:rFonts w:eastAsia="IRNazanin" w:cs="IRNazanin"/>
          <w:color w:val="111111"/>
          <w:sz w:val="28"/>
          <w:szCs w:val="28"/>
          <w:rtl w:val="true"/>
          <w:lang w:bidi="fa-IR"/>
        </w:rPr>
        <w:t xml:space="preserve">. </w:t>
      </w:r>
      <w:bookmarkStart w:id="70" w:name="pg4414_45020"/>
    </w:p>
    <w:p>
      <w:pPr>
        <w:pStyle w:val="Heading3"/>
        <w:numPr>
          <w:ilvl w:val="2"/>
          <w:numId w:val="1"/>
        </w:numPr>
        <w:rPr/>
      </w:pPr>
      <w:bookmarkStart w:id="71" w:name="__RefHeading___Toc1583122_1479056682"/>
      <w:bookmarkStart w:id="72" w:name="_Toc27"/>
      <w:bookmarkEnd w:id="70"/>
      <w:bookmarkEnd w:id="71"/>
      <w:r>
        <w:rPr/>
        <w:t>6</w:t>
      </w:r>
      <w:r>
        <w:rPr>
          <w:rtl w:val="true"/>
        </w:rPr>
        <w:t xml:space="preserve">. </w:t>
      </w:r>
      <w:r>
        <w:rPr>
          <w:rtl w:val="true"/>
        </w:rPr>
        <w:t>بهترین هم کلام</w:t>
      </w:r>
      <w:bookmarkEnd w:id="72"/>
    </w:p>
    <w:p>
      <w:pPr>
        <w:pStyle w:val="Heading4"/>
        <w:numPr>
          <w:ilvl w:val="3"/>
          <w:numId w:val="1"/>
        </w:numPr>
        <w:rPr/>
      </w:pPr>
      <w:bookmarkStart w:id="73" w:name="__RefHeading___Toc1583124_1479056682"/>
      <w:bookmarkStart w:id="74" w:name="_Toc28"/>
      <w:bookmarkEnd w:id="73"/>
      <w:r>
        <w:rPr>
          <w:rtl w:val="true"/>
        </w:rPr>
        <w:t>راهبرد جلسه</w:t>
      </w:r>
      <w:bookmarkEnd w:id="74"/>
    </w:p>
    <w:p>
      <w:pPr>
        <w:pStyle w:val="BookText"/>
        <w:rPr/>
      </w:pPr>
      <w:r>
        <w:rPr>
          <w:rFonts w:ascii="IRNazanin" w:hAnsi="IRNazanin" w:eastAsia="IRNazanin"/>
          <w:color w:val="111111"/>
          <w:sz w:val="28"/>
          <w:sz w:val="28"/>
          <w:szCs w:val="28"/>
          <w:rtl w:val="true"/>
          <w:lang w:bidi="fa-IR"/>
        </w:rPr>
        <w:t xml:space="preserve">در این جلسه، به تبین این موضوع می پردازیم که عاشق و معشوق به دنبال فرصتی برای هم کلام شدن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قالب داستانی کوتاه و آیاتی از قرآن کریم ارائه می شود</w:t>
      </w:r>
      <w:r>
        <w:rPr>
          <w:rFonts w:eastAsia="IRNazanin" w:cs="IRNazanin"/>
          <w:color w:val="111111"/>
          <w:sz w:val="28"/>
          <w:szCs w:val="28"/>
          <w:rtl w:val="true"/>
          <w:lang w:bidi="fa-IR"/>
        </w:rPr>
        <w:t>.</w:t>
      </w:r>
    </w:p>
    <w:p>
      <w:pPr>
        <w:pStyle w:val="Heading4"/>
        <w:numPr>
          <w:ilvl w:val="3"/>
          <w:numId w:val="1"/>
        </w:numPr>
        <w:rPr/>
      </w:pPr>
      <w:bookmarkStart w:id="75" w:name="__RefHeading___Toc1583126_1479056682"/>
      <w:bookmarkStart w:id="76" w:name="_Toc29"/>
      <w:bookmarkEnd w:id="75"/>
      <w:r>
        <w:rPr>
          <w:rtl w:val="true"/>
        </w:rPr>
        <w:t>جذابیت اولیه</w:t>
      </w:r>
      <w:bookmarkEnd w:id="76"/>
    </w:p>
    <w:p>
      <w:pPr>
        <w:pStyle w:val="BookText"/>
        <w:rPr/>
      </w:pPr>
      <w:r>
        <w:rPr>
          <w:rFonts w:ascii="IRNazanin" w:hAnsi="IRNazanin" w:eastAsia="IRNazanin"/>
          <w:color w:val="111111"/>
          <w:sz w:val="28"/>
          <w:sz w:val="28"/>
          <w:szCs w:val="28"/>
          <w:rtl w:val="true"/>
          <w:lang w:bidi="fa-IR"/>
        </w:rPr>
        <w:t xml:space="preserve">جذابیت اولیه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کشتی در یک سفر دریایی در میان طوفان شکست و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مرد توانس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پیدا کنند و شنا کنان خود را به جزیره کوچکی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هیچ چاره ای ندیدن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اکردن و کمک خواستن از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هر کدام ادعا می کردند هم کلامی 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رازخدا ندارد وخدا او را بیشتر دوست دارد و دعای او را زودتر اجابت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که جزیره را به دو قسمت تقسیم کنند و هر کدام در قسمت خودش دست به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ردارد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اببینند کدام یک زودتر به خواسته هایش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چیزی که هردو از خدا خواستند، غذا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 روز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اول،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ای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ودش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آن گرسنگی اش را بر طرف کرد؛ اما سرزمین مرد دوم هنوز خالی از هر گیاه و نعمتی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بعد دو جزیره نشین احساس تنهایی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اول دست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برداش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کشتی دیگری شکست و غرق شد و تنها نجات یافته آن یک زن بود که به طرف بخشی که مرد اول قرار داشت 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دیگر مرد دوم هنوز هیچ همراهی نداشت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مرد اول از خداوند طلب لباس و غذای بیشتری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بعد مثل اینکه جادو شده باشد، همة چیزهایی که خواسته بود برای او فراهم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 دوم هنوز هیچ 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bookmarkStart w:id="77" w:name="pg4414_45021"/>
    </w:p>
    <w:p>
      <w:pPr>
        <w:pStyle w:val="BookText"/>
        <w:rPr/>
      </w:pPr>
      <w:bookmarkEnd w:id="77"/>
      <w:r>
        <w:rPr>
          <w:rFonts w:ascii="IRNazanin" w:hAnsi="IRNazanin" w:eastAsia="IRNazanin"/>
          <w:color w:val="111111"/>
          <w:sz w:val="28"/>
          <w:sz w:val="28"/>
          <w:szCs w:val="28"/>
          <w:rtl w:val="true"/>
          <w:lang w:bidi="fa-IR"/>
        </w:rPr>
        <w:t xml:space="preserve">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مرد اول از خدا طلب یک کشتی نمود تا او و همس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آن جز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را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مرد، کشت ی را که در قسمت او لنگر انداخته بود پیدا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سوار کشتی شد و تصمیم گرفتند جزیره را بدون مرد دوم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فکر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که مرد دوم شایسته دریافت نعمت های الهی نیست چرا که هیچ کدام از درخواست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ی او از طرف پروردگار پاسخ داده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کشتی آماده ترک جزیره بود مرد اول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یی از آسمان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همراه خود را در جزیره تنها م 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اول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تنها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کسی بودم که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 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اکردم، اما دعاهای او مستجاب نشد، پس سزاوار هیچ کدام نیست؛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اشتباه می کنی او تنها کسی بود که من دعاهایش را مستجاب کردم و الا تو نیز هیچ کدام از نعمت های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رادریافت نمی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چه دعایی کرده که من باید بدهکارش باشم؟ او دعا کرد که همه دعاهای تو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عاشقان قرار 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ادة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را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هر علم که در مدرسه، حاصل گردد کار دگر است و عشق کار دگر است</w:t>
      </w:r>
    </w:p>
    <w:p>
      <w:pPr>
        <w:pStyle w:val="Heading4"/>
        <w:numPr>
          <w:ilvl w:val="3"/>
          <w:numId w:val="1"/>
        </w:numPr>
        <w:rPr/>
      </w:pPr>
      <w:bookmarkStart w:id="78" w:name="__RefHeading___Toc1583128_1479056682"/>
      <w:bookmarkStart w:id="79" w:name="_Toc30"/>
      <w:bookmarkEnd w:id="78"/>
      <w:r>
        <w:rPr>
          <w:rtl w:val="true"/>
        </w:rPr>
        <w:t>دوستی پایدار</w:t>
      </w:r>
      <w:bookmarkEnd w:id="79"/>
    </w:p>
    <w:p>
      <w:pPr>
        <w:pStyle w:val="BookText"/>
        <w:rPr/>
      </w:pPr>
      <w:r>
        <w:rPr>
          <w:rFonts w:ascii="IRNazanin" w:hAnsi="IRNazanin" w:eastAsia="IRNazanin"/>
          <w:color w:val="111111"/>
          <w:sz w:val="28"/>
          <w:sz w:val="28"/>
          <w:szCs w:val="28"/>
          <w:rtl w:val="true"/>
          <w:lang w:bidi="fa-IR"/>
        </w:rPr>
        <w:t>دوست، صدیق، خلیل و حبیب درست است که با هم فرق دارند، اما به دو نفری گفته می شود که بین آنها یک رابطة قلبی و تعلق خاطری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 تابه حال دوتا دوست صمیمی دیده اید؟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حاکم بین دو دوست صمیمی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فرص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می گردند تا با هم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قرارگاه عشقِ عاشق دل باخته حضرت حق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نماز می خواند که عاشق باشد؛ چون عاشق دوست دارد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وقش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لامباشد؛ مثل موسای کلیم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وَکَلَّمَ ﷲُ موسی تکْلیما</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وقتی خدا از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p>
    <w:p>
      <w:pPr>
        <w:pStyle w:val="BookText"/>
        <w:rPr/>
      </w:pPr>
      <w:r>
        <w:rPr>
          <w:rFonts w:ascii="IRNazanin" w:hAnsi="IRNazanin" w:eastAsia="IRNazanin"/>
          <w:color w:val="111111"/>
          <w:sz w:val="28"/>
          <w:sz w:val="28"/>
          <w:szCs w:val="28"/>
          <w:rtl w:val="true"/>
          <w:lang w:bidi="fa-IR"/>
        </w:rPr>
        <w:t>چیست در دستانت؟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تِلْکَ ِبِیَمینِکَ یا مُوسی</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ادامه ندهد؛ اما شروع می کند به توضیح و تفصیل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هِیَ عَصایَ أتَوَکَّ ؤُا عَلَیْها وَأهُش ِبِها عَلی غَنَمی وَ لِیَ فیها مَآِرِبِ أُخْری</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این عصای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w:t>
      </w:r>
    </w:p>
    <w:p>
      <w:pPr>
        <w:pStyle w:val="BookText"/>
        <w:rPr/>
      </w:pPr>
      <w:r>
        <w:rPr>
          <w:rFonts w:ascii="IRNazanin" w:hAnsi="IRNazanin" w:eastAsia="IRNazanin"/>
          <w:color w:val="111111"/>
          <w:sz w:val="28"/>
          <w:sz w:val="28"/>
          <w:szCs w:val="28"/>
          <w:rtl w:val="true"/>
          <w:lang w:bidi="fa-IR"/>
        </w:rPr>
        <w:t xml:space="preserve">گوسفندانم از درختان برگ می ریزم ،و خیلی کارهای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کمکش راه می روم، دفع دشمن می کنم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عاشق خدای متعال بود، همیشه به دنبال فرصتی می گشت تا با خدا بیشتر گفت وگو کند؛ چون خدا را از همه 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تردوست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آمَنُوا أَشَدحُبا َّ للِه </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نماز، یعنی همکلامی با بهترین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چقدر دوست دارید با خدا همکلام شوید؟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ما توفیق بده تا از صحبت با تو لذت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80" w:name="pg4414_45023"/>
    </w:p>
    <w:p>
      <w:pPr>
        <w:pStyle w:val="Heading3"/>
        <w:numPr>
          <w:ilvl w:val="2"/>
          <w:numId w:val="1"/>
        </w:numPr>
        <w:rPr/>
      </w:pPr>
      <w:bookmarkStart w:id="81" w:name="__RefHeading___Toc1583130_1479056682"/>
      <w:bookmarkStart w:id="82" w:name="_Toc31"/>
      <w:bookmarkEnd w:id="80"/>
      <w:bookmarkEnd w:id="81"/>
      <w:r>
        <w:rPr/>
        <w:t>7</w:t>
      </w:r>
      <w:r>
        <w:rPr>
          <w:rtl w:val="true"/>
        </w:rPr>
        <w:t xml:space="preserve">. </w:t>
      </w:r>
      <w:r>
        <w:rPr>
          <w:rtl w:val="true"/>
        </w:rPr>
        <w:t>بهترین ارتباط</w:t>
      </w:r>
      <w:bookmarkEnd w:id="82"/>
    </w:p>
    <w:p>
      <w:pPr>
        <w:pStyle w:val="Heading4"/>
        <w:numPr>
          <w:ilvl w:val="3"/>
          <w:numId w:val="1"/>
        </w:numPr>
        <w:rPr/>
      </w:pPr>
      <w:bookmarkStart w:id="83" w:name="__RefHeading___Toc1583132_1479056682"/>
      <w:bookmarkStart w:id="84" w:name="_Toc32"/>
      <w:bookmarkEnd w:id="83"/>
      <w:r>
        <w:rPr>
          <w:rtl w:val="true"/>
        </w:rPr>
        <w:t>راهبرد جلسه</w:t>
      </w:r>
      <w:bookmarkEnd w:id="84"/>
    </w:p>
    <w:p>
      <w:pPr>
        <w:pStyle w:val="BookText"/>
        <w:rPr/>
      </w:pPr>
      <w:r>
        <w:rPr>
          <w:rFonts w:ascii="IRNazanin" w:hAnsi="IRNazanin" w:eastAsia="IRNazanin"/>
          <w:color w:val="111111"/>
          <w:sz w:val="28"/>
          <w:sz w:val="28"/>
          <w:szCs w:val="28"/>
          <w:rtl w:val="true"/>
          <w:lang w:bidi="fa-IR"/>
        </w:rPr>
        <w:t>ارتباط با خداوند متعال در صدر تعالیم قرآنی قرار دارد و سرلوحة برنامة همة انبیا و اولیا، ایجاد ارتباط بین بنده و معبود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به یاری خدا، سعی می کنیم با بهترین نوع ارتباط آشنا شویم</w:t>
      </w:r>
      <w:r>
        <w:rPr>
          <w:rFonts w:eastAsia="IRNazanin" w:cs="IRNazanin"/>
          <w:color w:val="111111"/>
          <w:sz w:val="28"/>
          <w:szCs w:val="28"/>
          <w:rtl w:val="true"/>
          <w:lang w:bidi="fa-IR"/>
        </w:rPr>
        <w:t>.</w:t>
      </w:r>
    </w:p>
    <w:p>
      <w:pPr>
        <w:pStyle w:val="Heading4"/>
        <w:numPr>
          <w:ilvl w:val="3"/>
          <w:numId w:val="1"/>
        </w:numPr>
        <w:rPr/>
      </w:pPr>
      <w:bookmarkStart w:id="85" w:name="__RefHeading___Toc1583134_1479056682"/>
      <w:bookmarkStart w:id="86" w:name="_Toc33"/>
      <w:bookmarkEnd w:id="85"/>
      <w:r>
        <w:rPr>
          <w:rtl w:val="true"/>
        </w:rPr>
        <w:t>جذابیت اولیه</w:t>
      </w:r>
      <w:bookmarkEnd w:id="86"/>
    </w:p>
    <w:p>
      <w:pPr>
        <w:pStyle w:val="BookText"/>
        <w:rPr/>
      </w:pPr>
      <w:r>
        <w:rPr>
          <w:rFonts w:ascii="IRNazanin" w:hAnsi="IRNazanin" w:eastAsia="IRNazanin"/>
          <w:color w:val="111111"/>
          <w:sz w:val="28"/>
          <w:sz w:val="28"/>
          <w:szCs w:val="28"/>
          <w:rtl w:val="true"/>
          <w:lang w:bidi="fa-IR"/>
        </w:rPr>
        <w:t xml:space="preserve">مربی گرامی ،ابتدا سؤالات زیر را پشت سر هم و سریع از دانش آموزان بپرسد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اﷲ، روح اﷲ، ذبیح اﷲ، حبیب اﷲ، لقب کدامی ک از انبیای عظام می باشد؟</w:t>
      </w:r>
    </w:p>
    <w:p>
      <w:pPr>
        <w:pStyle w:val="BookText"/>
        <w:rPr/>
      </w:pPr>
      <w:r>
        <w:rPr>
          <w:rFonts w:ascii="IRNazanin" w:hAnsi="IRNazanin" w:eastAsia="IRNazanin"/>
          <w:color w:val="111111"/>
          <w:sz w:val="28"/>
          <w:sz w:val="28"/>
          <w:szCs w:val="28"/>
          <w:rtl w:val="true"/>
          <w:lang w:bidi="fa-IR"/>
        </w:rPr>
        <w:t>در صورت متوجه نشدن دانش آموزان، به صورت واضح تر سؤالات را طرح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پاسخ را بخواهد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 اﷲ لقب کدام یک از انبیای عظام می باشد و به چه معناست؟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اﷲ لقب کدام یک از انبیای عظام می باشد و به چه معناست؟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نسیم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ذبیح اﷲ لقب کدام یک از انبیای عظام می باشد و به چه معناست؟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قربانی در راه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اﷲ لقب کدام یک از انبیای عظام می باشد و به چه معناست؟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محبوب خدا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من، همانطور که می بینید تمامی این القاب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ارتباط عمیق و قوی بین بهترین ها با خدای 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بر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اسقوت و ضعف همین ارتباط، این القاب به انبیا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 الانبیا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خداوند متعال است ،این فرمایش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الْأ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وَالْآخِ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وَأنَ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سَیدُ الْأنَبَیاءِ وَالْمُرْسَلیِن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می دهیم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سرور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و 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وشهادت می دهیم آقا و سرور همة انبیا و پیامبران است </w:t>
      </w:r>
      <w:r>
        <w:rPr>
          <w:rFonts w:eastAsia="IRNazanin" w:cs="IRNazanin"/>
          <w:color w:val="111111"/>
          <w:sz w:val="28"/>
          <w:szCs w:val="28"/>
          <w:rtl w:val="true"/>
          <w:lang w:bidi="fa-IR"/>
        </w:rPr>
        <w:t xml:space="preserve">. </w:t>
      </w:r>
      <w:bookmarkStart w:id="87" w:name="pg4414_45024"/>
    </w:p>
    <w:p>
      <w:pPr>
        <w:pStyle w:val="BookText"/>
        <w:rPr/>
      </w:pPr>
      <w:bookmarkEnd w:id="87"/>
      <w:r>
        <w:rPr>
          <w:rFonts w:ascii="IRNazanin" w:hAnsi="IRNazanin" w:eastAsia="IRNazanin"/>
          <w:color w:val="111111"/>
          <w:sz w:val="28"/>
          <w:sz w:val="28"/>
          <w:szCs w:val="28"/>
          <w:rtl w:val="true"/>
          <w:lang w:bidi="fa-IR"/>
        </w:rPr>
        <w:t>علت این آقایی و بزرگی ارتباط عمیق و خالصانة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تَ ﷲَ مُخْلِصا حَتی 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و نتیجة یک چنین ارتباط بی نظیری،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فَبَلغَﷲُ ِبِکَ أَفَمَحَ ِّ لِّ الْمُکَرمِینَ وَ أعْ 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الْمُقَرِبِینَ وَأرْفَعَ دَرَجَاتِ الْمُرْسَلیِنَ حَیْثُ لَا یَلْحَقُکَ لَاحِقٌ وَلَایَفُوقُکَ فَائِقٌ وَلَایَسْبِقُکَ سَا بِقٌ وَلَایَطْمَعُ فِی إدِرَاکِکَ طاَمِع</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ما در ارتباط هایمان این نکته را در نظر می گیریم، با کسی ارتباط بر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قوی و نیرومند، مهربان و با گذشت، ثروتمند و کریم، و مانند اینها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غیر از خدای مهربان کسی را سراغ دارید که همة این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 را در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دکمال باشد؟</w:t>
      </w:r>
    </w:p>
    <w:p>
      <w:pPr>
        <w:pStyle w:val="BookText"/>
        <w:rPr/>
      </w:pPr>
      <w:r>
        <w:rPr>
          <w:rFonts w:ascii="IRNazanin" w:hAnsi="IRNazanin" w:eastAsia="IRNazanin"/>
          <w:color w:val="111111"/>
          <w:sz w:val="28"/>
          <w:sz w:val="28"/>
          <w:szCs w:val="28"/>
          <w:rtl w:val="true"/>
          <w:lang w:bidi="fa-IR"/>
        </w:rPr>
        <w:t>همانطور که دانستید، ارتباطی بهترین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ادقانه و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از هرگونه ناخالصی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علت خدای متعال، خلیل، حبیب ،روح و ذبیح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ودش نسبت داده است </w:t>
      </w:r>
      <w:r>
        <w:rPr>
          <w:rFonts w:eastAsia="IRNazanin" w:cs="IRNazanin"/>
          <w:color w:val="111111"/>
          <w:sz w:val="28"/>
          <w:szCs w:val="28"/>
          <w:rtl w:val="true"/>
          <w:lang w:bidi="fa-IR"/>
        </w:rPr>
        <w:t>.</w:t>
      </w:r>
    </w:p>
    <w:p>
      <w:pPr>
        <w:pStyle w:val="Heading4"/>
        <w:numPr>
          <w:ilvl w:val="3"/>
          <w:numId w:val="1"/>
        </w:numPr>
        <w:rPr/>
      </w:pPr>
      <w:bookmarkStart w:id="88" w:name="__RefHeading___Toc1583136_1479056682"/>
      <w:bookmarkStart w:id="89" w:name="_Toc34"/>
      <w:bookmarkEnd w:id="88"/>
      <w:r>
        <w:rPr>
          <w:rtl w:val="true"/>
        </w:rPr>
        <w:t>بیان داستان</w:t>
      </w:r>
      <w:bookmarkEnd w:id="89"/>
    </w:p>
    <w:p>
      <w:pPr>
        <w:pStyle w:val="BookText"/>
        <w:rPr/>
      </w:pPr>
      <w:r>
        <w:rPr>
          <w:rFonts w:ascii="IRNazanin" w:hAnsi="IRNazanin" w:eastAsia="IRNazanin"/>
          <w:color w:val="111111"/>
          <w:sz w:val="28"/>
          <w:sz w:val="28"/>
          <w:szCs w:val="28"/>
          <w:rtl w:val="true"/>
          <w:lang w:bidi="fa-IR"/>
        </w:rPr>
        <w:t>در زمان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از معصیت جوانی فاسق به تنگ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گذش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ازجانب خداوند به موسی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،او را از این دیار بیرون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بیرونش کردند او به شهر دیگری رفت و از آنجا هم بیرونش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کوهی رفت و طولی نکشید که در غاری مریض شد، کسی نبود از او پرستاری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 روی خاک نهاد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،اگر مادرم بر بالینم حاضر بود، برای غریبی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گریه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پدر و مادر را از من جدا ساختی، رحمتت را از من قطع مکن و چنانچ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دل من به آتش فراق آنان سوخت، به آتش غضب خود مسوزان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مناجاتش را پایان برد، ازجانب پروردگار به حور و غلمان خطاب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پدر و مادر و فرزندان او درآیید و بر بالینش حاضر شوید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چشم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دید و خوشحال شد و از دنیا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زمان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یکی از بندگان شایس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درفلان موضع وفات کرده، به سوی او برو و او را غسل بده و کفن کن و نماز بر او بخوان و دفنش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غار شد، دید همان جوان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،مگر این همان جوان فاسق نیست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هربیرونش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او را به سبب بازگشت و ندامتش بخشیدم،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الراحمین هستم</w:t>
      </w:r>
      <w:r>
        <w:rPr>
          <w:rFonts w:eastAsia="IRNazanin" w:cs="IRNazanin"/>
          <w:color w:val="111111"/>
          <w:sz w:val="28"/>
          <w:szCs w:val="28"/>
          <w:rtl w:val="true"/>
          <w:lang w:bidi="fa-IR"/>
        </w:rPr>
        <w:t>".</w:t>
      </w:r>
      <w:r>
        <w:rPr>
          <w:rStyle w:val="FootnoteAnchor"/>
          <w:rtl w:val="true"/>
        </w:rPr>
        <w:footnoteReference w:id="3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خوشا دور از نگاه این و 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در روان دوست، پیش از آفتاب حل شدن، یک جا شدن، آمیختن</w:t>
      </w:r>
      <w:r>
        <w:rPr>
          <w:rStyle w:val="FootnoteAnchor"/>
          <w:rtl w:val="true"/>
        </w:rPr>
        <w:footnoteReference w:id="33"/>
      </w:r>
      <w:bookmarkStart w:id="90" w:name="pg4414_45026"/>
    </w:p>
    <w:p>
      <w:pPr>
        <w:pStyle w:val="Heading3"/>
        <w:numPr>
          <w:ilvl w:val="2"/>
          <w:numId w:val="1"/>
        </w:numPr>
        <w:rPr/>
      </w:pPr>
      <w:bookmarkStart w:id="91" w:name="__RefHeading___Toc1583138_1479056682"/>
      <w:bookmarkStart w:id="92" w:name="_Toc35"/>
      <w:bookmarkEnd w:id="90"/>
      <w:bookmarkEnd w:id="91"/>
      <w:r>
        <w:rPr/>
        <w:t>8</w:t>
      </w:r>
      <w:r>
        <w:rPr>
          <w:rtl w:val="true"/>
        </w:rPr>
        <w:t xml:space="preserve">. </w:t>
      </w:r>
      <w:r>
        <w:rPr>
          <w:rtl w:val="true"/>
        </w:rPr>
        <w:t>تن پروری و تنبلی</w:t>
      </w:r>
      <w:bookmarkEnd w:id="92"/>
    </w:p>
    <w:p>
      <w:pPr>
        <w:pStyle w:val="Heading4"/>
        <w:numPr>
          <w:ilvl w:val="3"/>
          <w:numId w:val="1"/>
        </w:numPr>
        <w:rPr/>
      </w:pPr>
      <w:bookmarkStart w:id="93" w:name="__RefHeading___Toc1583140_1479056682"/>
      <w:bookmarkStart w:id="94" w:name="_Toc36"/>
      <w:bookmarkEnd w:id="93"/>
      <w:r>
        <w:rPr>
          <w:rtl w:val="true"/>
        </w:rPr>
        <w:t>راهبرد جلسه</w:t>
      </w:r>
      <w:bookmarkEnd w:id="94"/>
    </w:p>
    <w:p>
      <w:pPr>
        <w:pStyle w:val="BookText"/>
        <w:rPr/>
      </w:pPr>
      <w:r>
        <w:rPr>
          <w:rFonts w:ascii="IRNazanin" w:hAnsi="IRNazanin" w:eastAsia="IRNazanin"/>
          <w:color w:val="111111"/>
          <w:sz w:val="28"/>
          <w:sz w:val="28"/>
          <w:szCs w:val="28"/>
          <w:rtl w:val="true"/>
          <w:lang w:bidi="fa-IR"/>
        </w:rPr>
        <w:t>در این جلسه به تبیین این موضوع می پردازیم که برای ارتباط و دوستی با بزرگان باید همت و تلاشمان هم به همان اندازه بزرگ باشد؛ چراکه با تنبلی و تن پروری نمی شود به اهداف بزرگ و عالی دست پیدا کرد</w:t>
      </w:r>
      <w:r>
        <w:rPr>
          <w:rFonts w:eastAsia="IRNazanin" w:cs="IRNazanin"/>
          <w:color w:val="111111"/>
          <w:sz w:val="28"/>
          <w:szCs w:val="28"/>
          <w:rtl w:val="true"/>
          <w:lang w:bidi="fa-IR"/>
        </w:rPr>
        <w:t>.</w:t>
      </w:r>
    </w:p>
    <w:p>
      <w:pPr>
        <w:pStyle w:val="Heading4"/>
        <w:numPr>
          <w:ilvl w:val="3"/>
          <w:numId w:val="1"/>
        </w:numPr>
        <w:rPr/>
      </w:pPr>
      <w:bookmarkStart w:id="95" w:name="__RefHeading___Toc1583142_1479056682"/>
      <w:bookmarkStart w:id="96" w:name="_Toc37"/>
      <w:bookmarkEnd w:id="95"/>
      <w:r>
        <w:rPr>
          <w:rtl w:val="true"/>
        </w:rPr>
        <w:t>جذابیت اولیه</w:t>
      </w:r>
      <w:bookmarkEnd w:id="96"/>
    </w:p>
    <w:p>
      <w:pPr>
        <w:pStyle w:val="BookText"/>
        <w:rPr/>
      </w:pPr>
      <w:r>
        <w:rPr>
          <w:rFonts w:ascii="IRNazanin" w:hAnsi="IRNazanin" w:eastAsia="IRNazanin"/>
          <w:color w:val="111111"/>
          <w:sz w:val="28"/>
          <w:sz w:val="28"/>
          <w:szCs w:val="28"/>
          <w:rtl w:val="true"/>
          <w:lang w:bidi="fa-IR"/>
        </w:rPr>
        <w:t>مربی گرامی عکس هایی از مقبرة نادر شاه در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ذارد و ازدانش آموزان می پرسد، چه کسی می داند این مجسمه و مقبره کیست و کجاست؟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حدس زدید؛ او نادر شاه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 سلس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لة افش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 از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ایران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وی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زیاد او اسباب شهرتش را فراهم کرد؛ به گونه ای که اروپاییان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جهان گشای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داده اند </w:t>
      </w:r>
      <w:r>
        <w:rPr>
          <w:rFonts w:eastAsia="IRNazanin" w:cs="IRNazanin"/>
          <w:color w:val="111111"/>
          <w:sz w:val="28"/>
          <w:szCs w:val="28"/>
          <w:rtl w:val="true"/>
          <w:lang w:bidi="fa-IR"/>
        </w:rPr>
        <w:t>.</w:t>
      </w:r>
    </w:p>
    <w:p>
      <w:pPr>
        <w:pStyle w:val="Heading4"/>
        <w:numPr>
          <w:ilvl w:val="3"/>
          <w:numId w:val="1"/>
        </w:numPr>
        <w:rPr/>
      </w:pPr>
      <w:bookmarkStart w:id="97" w:name="__RefHeading___Toc1583144_1479056682"/>
      <w:bookmarkStart w:id="98" w:name="_Toc38"/>
      <w:bookmarkEnd w:id="97"/>
      <w:r>
        <w:rPr>
          <w:rtl w:val="true"/>
        </w:rPr>
        <w:t>هدف بزرگ، تلاش زیاد</w:t>
      </w:r>
      <w:bookmarkEnd w:id="98"/>
    </w:p>
    <w:p>
      <w:pPr>
        <w:pStyle w:val="BookText"/>
        <w:rPr/>
      </w:pPr>
      <w:r>
        <w:rPr>
          <w:rFonts w:ascii="IRNazanin" w:hAnsi="IRNazanin" w:eastAsia="IRNazanin"/>
          <w:color w:val="111111"/>
          <w:sz w:val="28"/>
          <w:sz w:val="28"/>
          <w:szCs w:val="28"/>
          <w:rtl w:val="true"/>
          <w:lang w:bidi="fa-IR"/>
        </w:rPr>
        <w:t>نادر شاه افشار پادشاه مستبد و قدرت طلبی بود که به کشورگش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علاق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سیطره بر ممالک جدید و تسخیر مرزها از هیچ کوششی فروگذاری نمی کرد؛ تا جایی که نوشته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ددر مسیر گسترش دایرة حکومتش تا مدت ها حتی فرصتی برای درآوردن کفش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 نداش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همیشه از سربازانش پیش می افتاد و اگر در استراحت گاهی مجبور به توقف می شد تا می توانست از استراحت کممی گذاشت و به سربازانش پیغام می داد که نادر رفت، وقت تلف نکنید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زندگی هدفی را تعقیب می کنند و برای آن ارزش قائلاند به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هدفشان برایش زحمت می کشند </w:t>
      </w:r>
      <w:r>
        <w:rPr>
          <w:rFonts w:eastAsia="IRNazanin" w:cs="IRNazanin"/>
          <w:color w:val="111111"/>
          <w:sz w:val="28"/>
          <w:szCs w:val="28"/>
          <w:rtl w:val="true"/>
          <w:lang w:bidi="fa-IR"/>
        </w:rPr>
        <w:t xml:space="preserve">. </w:t>
      </w:r>
      <w:bookmarkStart w:id="99" w:name="pg4414_45027"/>
    </w:p>
    <w:p>
      <w:pPr>
        <w:pStyle w:val="BookText"/>
        <w:rPr/>
      </w:pPr>
      <w:bookmarkEnd w:id="99"/>
      <w:r>
        <w:rPr>
          <w:rFonts w:ascii="IRNazanin" w:hAnsi="IRNazanin" w:eastAsia="IRNazanin"/>
          <w:color w:val="111111"/>
          <w:sz w:val="28"/>
          <w:sz w:val="28"/>
          <w:szCs w:val="28"/>
          <w:rtl w:val="true"/>
          <w:lang w:bidi="fa-IR"/>
        </w:rPr>
        <w:t>نادر شاه برای رسیدن به دنیای خودش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او در مقابل تمام جهان چقدر است؟</w:t>
      </w:r>
    </w:p>
    <w:p>
      <w:pPr>
        <w:pStyle w:val="BookText"/>
        <w:rPr/>
      </w:pPr>
      <w:r>
        <w:rPr>
          <w:rFonts w:ascii="IRNazanin" w:hAnsi="IRNazanin" w:eastAsia="IRNazanin"/>
          <w:color w:val="111111"/>
          <w:sz w:val="28"/>
          <w:sz w:val="28"/>
          <w:szCs w:val="28"/>
          <w:rtl w:val="true"/>
          <w:lang w:bidi="fa-IR"/>
        </w:rPr>
        <w:t>حالا اگر ما هدفی بزرگتر از جهان را در نظر داشته باشیم، قطعاً رسیدن به آن با خوابیدن و بی حوصلگی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رسیدن به این دنیا مسابقه می گذارن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رعت مسیر را طی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 چند آیه آنها را معرفی کرده و فرموده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در راه کفر خود مسابقة دو سرعت گذاشت 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 کَثیراً مِنْهُمْ یُساِرِعِونَ فِی الْإثِمِ وَالْعُدْوانِ وَأَکْلهِ ُّ السحْتَ لَبِئْسَ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 یَعْمَل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را که بندة طاغوت شده و پا روی حق گذاشته اند، در حالی می بینی که برای رسیدن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 وظلم و خوردن حرام مسابقه می دهند </w:t>
      </w:r>
      <w:r>
        <w:rPr>
          <w:rFonts w:eastAsia="IRNazanin" w:cs="IRNazanin"/>
          <w:color w:val="111111"/>
          <w:sz w:val="28"/>
          <w:szCs w:val="28"/>
          <w:rtl w:val="true"/>
          <w:lang w:bidi="fa-IR"/>
        </w:rPr>
        <w:t>.</w:t>
      </w:r>
    </w:p>
    <w:p>
      <w:pPr>
        <w:pStyle w:val="Heading4"/>
        <w:numPr>
          <w:ilvl w:val="3"/>
          <w:numId w:val="1"/>
        </w:numPr>
        <w:rPr/>
      </w:pPr>
      <w:bookmarkStart w:id="100" w:name="__RefHeading___Toc1583146_1479056682"/>
      <w:bookmarkStart w:id="101" w:name="_Toc39"/>
      <w:bookmarkEnd w:id="100"/>
      <w:r>
        <w:rPr>
          <w:rtl w:val="true"/>
        </w:rPr>
        <w:t>سؤالی برای اندیشیدن</w:t>
      </w:r>
      <w:bookmarkEnd w:id="101"/>
    </w:p>
    <w:p>
      <w:pPr>
        <w:pStyle w:val="BookText"/>
        <w:rPr/>
      </w:pPr>
      <w:r>
        <w:rPr>
          <w:rFonts w:ascii="IRNazanin" w:hAnsi="IRNazanin" w:eastAsia="IRNazanin"/>
          <w:color w:val="111111"/>
          <w:sz w:val="28"/>
          <w:sz w:val="28"/>
          <w:szCs w:val="28"/>
          <w:rtl w:val="true"/>
          <w:lang w:bidi="fa-IR"/>
        </w:rPr>
        <w:t xml:space="preserve">چه کسی می تواند بگوید از دنیا بزرگ تر کجاست؟ آفرین؛ درست جواب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در مقابل آخرت خیلی خیلی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قرآن کریم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تصور کرده اند دنیا جای بزرگی است، و سفت و محکم به آن چسبیده 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اندازه راضی شده اید و توقعتان اینقدر کم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أرَضَیتُم بِالْحَیاةِ ُّالدنْیْا مِنَ الْآخِرةِ فَما مَتاعُ الْحَیاةِ ُّ الدنْیْا فِی الْآخِرةِ إِلاَّ قَلیل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کالای دنیا در مقابل آخرت خیلی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مراتب و طبقات بهشت، کوچکی و بزرگی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بزر گتر از 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تصور کرد؟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4414_45029"/>
      <w:bookmarkStart w:id="103" w:name="pg4414_45029"/>
      <w:bookmarkEnd w:id="103"/>
    </w:p>
    <w:p>
      <w:pPr>
        <w:pStyle w:val="Heading3"/>
        <w:numPr>
          <w:ilvl w:val="2"/>
          <w:numId w:val="1"/>
        </w:numPr>
        <w:rPr/>
      </w:pPr>
      <w:bookmarkStart w:id="104" w:name="pg4414_45029"/>
      <w:bookmarkStart w:id="105" w:name="__RefHeading___Toc1583148_1479056682"/>
      <w:bookmarkStart w:id="106" w:name="_Toc40"/>
      <w:bookmarkEnd w:id="104"/>
      <w:bookmarkEnd w:id="105"/>
      <w:r>
        <w:rPr/>
        <w:t>9</w:t>
      </w:r>
      <w:r>
        <w:rPr>
          <w:rtl w:val="true"/>
        </w:rPr>
        <w:t xml:space="preserve">. </w:t>
      </w:r>
      <w:r>
        <w:rPr>
          <w:rtl w:val="true"/>
        </w:rPr>
        <w:t>تنبلی و تن پروری</w:t>
      </w:r>
      <w:bookmarkEnd w:id="106"/>
    </w:p>
    <w:p>
      <w:pPr>
        <w:pStyle w:val="Heading4"/>
        <w:numPr>
          <w:ilvl w:val="3"/>
          <w:numId w:val="1"/>
        </w:numPr>
        <w:rPr/>
      </w:pPr>
      <w:bookmarkStart w:id="107" w:name="__RefHeading___Toc1583150_1479056682"/>
      <w:bookmarkStart w:id="108" w:name="_Toc41"/>
      <w:bookmarkEnd w:id="107"/>
      <w:r>
        <w:rPr>
          <w:rtl w:val="true"/>
        </w:rPr>
        <w:t>راهبرد جلسه</w:t>
      </w:r>
      <w:bookmarkEnd w:id="108"/>
    </w:p>
    <w:p>
      <w:pPr>
        <w:pStyle w:val="BookText"/>
        <w:rPr/>
      </w:pPr>
      <w:r>
        <w:rPr>
          <w:rFonts w:ascii="IRNazanin" w:hAnsi="IRNazanin" w:eastAsia="IRNazanin"/>
          <w:color w:val="111111"/>
          <w:sz w:val="28"/>
          <w:sz w:val="28"/>
          <w:szCs w:val="28"/>
          <w:rtl w:val="true"/>
          <w:lang w:bidi="fa-IR"/>
        </w:rPr>
        <w:t>در این جلسه به تبیین این مطلب می پردازیم که هر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نزدیکتر است، از تنبلی دورتر و پرتلاش تر است</w:t>
      </w:r>
    </w:p>
    <w:p>
      <w:pPr>
        <w:pStyle w:val="Heading4"/>
        <w:numPr>
          <w:ilvl w:val="3"/>
          <w:numId w:val="1"/>
        </w:numPr>
        <w:rPr/>
      </w:pPr>
      <w:bookmarkStart w:id="109" w:name="__RefHeading___Toc1583152_1479056682"/>
      <w:bookmarkStart w:id="110" w:name="_Toc42"/>
      <w:bookmarkEnd w:id="109"/>
      <w:r>
        <w:rPr>
          <w:rtl w:val="true"/>
        </w:rPr>
        <w:t>جذابیت اولیه</w:t>
      </w:r>
      <w:bookmarkEnd w:id="110"/>
    </w:p>
    <w:p>
      <w:pPr>
        <w:pStyle w:val="BookText"/>
        <w:rPr/>
      </w:pPr>
      <w:r>
        <w:rPr>
          <w:rFonts w:ascii="IRNazanin" w:hAnsi="IRNazanin" w:eastAsia="IRNazanin"/>
          <w:color w:val="111111"/>
          <w:sz w:val="28"/>
          <w:sz w:val="28"/>
          <w:szCs w:val="28"/>
          <w:rtl w:val="true"/>
          <w:lang w:bidi="fa-IR"/>
        </w:rPr>
        <w:t>مربی، سه کارت به شکل کارت های زیر تهیه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هشَّاش بشَّاش ِالْمؤمنُ کالْجبل الرَّاسخ</w:t>
      </w:r>
    </w:p>
    <w:p>
      <w:pPr>
        <w:pStyle w:val="BookText"/>
        <w:rPr/>
      </w:pPr>
      <w:r>
        <w:rPr>
          <w:rFonts w:ascii="IRNazanin" w:hAnsi="IRNazanin" w:eastAsia="IRNazanin"/>
          <w:color w:val="111111"/>
          <w:sz w:val="28"/>
          <w:sz w:val="28"/>
          <w:szCs w:val="28"/>
          <w:rtl w:val="true"/>
          <w:lang w:bidi="fa-IR"/>
        </w:rPr>
        <w:t>سه نفر از دانش آموزان را دعوت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 </w:t>
      </w:r>
      <w:r>
        <w:rPr>
          <w:rStyle w:val="FootnoteAnchor"/>
          <w:rtl w:val="true"/>
        </w:rPr>
        <w:footnoteReference w:id="36"/>
      </w:r>
      <w:r>
        <w:rPr>
          <w:rFonts w:ascii="IRNazanin" w:hAnsi="IRNazanin" w:eastAsia="IRNazanin"/>
          <w:color w:val="111111"/>
          <w:sz w:val="28"/>
          <w:sz w:val="28"/>
          <w:szCs w:val="28"/>
          <w:rtl w:val="true"/>
          <w:lang w:bidi="fa-IR"/>
        </w:rPr>
        <w:t>و از 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خواهیم روبه روی سایر دانش آموزان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آموزان دیگر می خواهیم این روایت را بخوانند و درصورتی که صحیح خواندند، معنای آن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کارتها هم این روای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می نویسیم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کالْجَبَلِ َّ الراسِ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مانند کوه استوار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توض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 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رِحدیث اول، از شرکت کننده ها می خواهیم کارت ها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دانش آموزان می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واهیم روایت را بخوانند و معنا کنند</w:t>
      </w:r>
    </w:p>
    <w:p>
      <w:pPr>
        <w:pStyle w:val="Heading4"/>
        <w:numPr>
          <w:ilvl w:val="3"/>
          <w:numId w:val="1"/>
        </w:numPr>
        <w:rPr/>
      </w:pPr>
      <w:bookmarkStart w:id="111" w:name="__RefHeading___Toc1583154_1479056682"/>
      <w:bookmarkStart w:id="112" w:name="_Toc43"/>
      <w:bookmarkEnd w:id="111"/>
      <w:r>
        <w:rPr>
          <w:rtl w:val="true"/>
        </w:rPr>
        <w:t>چگونه شاد باشیم؟</w:t>
      </w:r>
      <w:bookmarkEnd w:id="11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رفاقت با خدای متعال برخلاف آنچه ممکن است در ذهن ما باشد،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ادابی و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آورد، </w:t>
      </w:r>
      <w:bookmarkStart w:id="113" w:name="pg4414_45030"/>
    </w:p>
    <w:p>
      <w:pPr>
        <w:pStyle w:val="BookText"/>
        <w:rPr/>
      </w:pPr>
      <w:bookmarkEnd w:id="1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هَشَاشٌ بَشَاشٌ </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اتفاقًاً بدون این ارتباط، هر انسانی دچار یأس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د؛چون احساس تنهایی و نداشتن یک تکیه گاه محکم در زندگی، انسان را تنبل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 و</w:t>
      </w:r>
    </w:p>
    <w:p>
      <w:pPr>
        <w:pStyle w:val="BookText"/>
        <w:rPr/>
      </w:pPr>
      <w:r>
        <w:rPr>
          <w:rFonts w:ascii="IRNazanin" w:hAnsi="IRNazanin" w:eastAsia="IRNazanin"/>
          <w:color w:val="111111"/>
          <w:sz w:val="28"/>
          <w:sz w:val="28"/>
          <w:szCs w:val="28"/>
          <w:rtl w:val="true"/>
          <w:lang w:bidi="fa-IR"/>
        </w:rPr>
        <w:t>تسلیم شرایط و حوادث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إِنِی أصَلی وَأنَ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وَأصُ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وَأُفْطِ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وَأَضْحَکُ وَأبْکِی فَمَنْ رَغِب َعَنْ مِنْهَاجِی وَسُنتِی فَلَیْسَ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من هم مانند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 دارم؛</w:t>
      </w:r>
    </w:p>
    <w:p>
      <w:pPr>
        <w:pStyle w:val="BookText"/>
        <w:rPr/>
      </w:pPr>
      <w:r>
        <w:rPr>
          <w:rFonts w:ascii="IRNazanin" w:hAnsi="IRNazanin" w:eastAsia="IRNazanin"/>
          <w:color w:val="111111"/>
          <w:sz w:val="28"/>
          <w:sz w:val="28"/>
          <w:szCs w:val="28"/>
          <w:rtl w:val="true"/>
          <w:lang w:bidi="fa-IR"/>
        </w:rPr>
        <w:t>نماز می خوانم، می خوابم، روزه می گیرم، افطار می کنم، می 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به جانب افراط می روم و نه به جانب تفریط، نه آنقدر عبادت می کنم که خسته شوم و نه آنقدر تنبلی که از دایرة بندگان خدا و عبادت کنندگان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مانند من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از روش و سنت من پیروی نکند از 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تنبلی یعنی عدم تمایل به فعالیت یا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باخدا، انسانی باانگیزه است و در هجوم بلا و حوادث، مانند کوه می ایستد</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ؤمن کالجب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الراس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درنم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راه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را می پیماید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است که دنیا هیچ وقت به او زیانی نمی رساند </w:t>
      </w:r>
      <w:r>
        <w:rPr>
          <w:rFonts w:eastAsia="IRNazanin" w:cs="IRNazanin"/>
          <w:color w:val="111111"/>
          <w:sz w:val="28"/>
          <w:szCs w:val="28"/>
          <w:rtl w:val="true"/>
          <w:lang w:bidi="fa-IR"/>
        </w:rPr>
        <w:t>.</w:t>
      </w:r>
    </w:p>
    <w:p>
      <w:pPr>
        <w:pStyle w:val="Heading4"/>
        <w:numPr>
          <w:ilvl w:val="3"/>
          <w:numId w:val="1"/>
        </w:numPr>
        <w:rPr/>
      </w:pPr>
      <w:bookmarkStart w:id="114" w:name="__RefHeading___Toc1583156_1479056682"/>
      <w:bookmarkStart w:id="115" w:name="_Toc44"/>
      <w:bookmarkEnd w:id="114"/>
      <w:r>
        <w:rPr>
          <w:rtl w:val="true"/>
        </w:rPr>
        <w:t>نتیجه گیری</w:t>
      </w:r>
      <w:bookmarkEnd w:id="115"/>
    </w:p>
    <w:p>
      <w:pPr>
        <w:pStyle w:val="BookText"/>
        <w:rPr/>
      </w:pPr>
      <w:r>
        <w:rPr>
          <w:rFonts w:ascii="IRNazanin" w:hAnsi="IRNazanin" w:eastAsia="IRNazanin"/>
          <w:color w:val="111111"/>
          <w:sz w:val="28"/>
          <w:sz w:val="28"/>
          <w:szCs w:val="28"/>
          <w:rtl w:val="true"/>
          <w:lang w:bidi="fa-IR"/>
        </w:rPr>
        <w:t>مؤمنان واقعی کسانی هستند که مانند پیغمبر اکرم 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دقدیر، همیشه کوشا، امیدوار و پرتلاش اند و نه تنها اهل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و فعالی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انج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کارها از یکدیگر نیز سبقت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الساِبِقُو نَّ الساِبِقُون؛ أوُلئِکَ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آنهایی که در دنیا به سوی خیرات و در آخرت به سوی مغفرت و رحمت سبقت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 درگاه خداوند متعال می باشند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از کسالت و تنبلی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116" w:name="pg4414_45031"/>
    </w:p>
    <w:p>
      <w:pPr>
        <w:pStyle w:val="Heading3"/>
        <w:numPr>
          <w:ilvl w:val="2"/>
          <w:numId w:val="1"/>
        </w:numPr>
        <w:rPr/>
      </w:pPr>
      <w:bookmarkStart w:id="117" w:name="__RefHeading___Toc1583158_1479056682"/>
      <w:bookmarkStart w:id="118" w:name="_Toc45"/>
      <w:bookmarkEnd w:id="116"/>
      <w:bookmarkEnd w:id="117"/>
      <w:r>
        <w:rPr/>
        <w:t>10</w:t>
      </w:r>
      <w:r>
        <w:rPr>
          <w:rtl w:val="true"/>
        </w:rPr>
        <w:t>.</w:t>
      </w:r>
      <w:r>
        <w:rPr>
          <w:rtl w:val="true"/>
        </w:rPr>
        <w:t>حواس پرتی ازخود</w:t>
      </w:r>
      <w:bookmarkEnd w:id="118"/>
    </w:p>
    <w:p>
      <w:pPr>
        <w:pStyle w:val="Heading4"/>
        <w:numPr>
          <w:ilvl w:val="3"/>
          <w:numId w:val="1"/>
        </w:numPr>
        <w:rPr/>
      </w:pPr>
      <w:bookmarkStart w:id="119" w:name="__RefHeading___Toc1583160_1479056682"/>
      <w:bookmarkStart w:id="120" w:name="_Toc46"/>
      <w:bookmarkEnd w:id="119"/>
      <w:r>
        <w:rPr>
          <w:rtl w:val="true"/>
        </w:rPr>
        <w:t>راهبرد جلسه</w:t>
      </w:r>
      <w:bookmarkEnd w:id="120"/>
    </w:p>
    <w:p>
      <w:pPr>
        <w:pStyle w:val="BookText"/>
        <w:rPr/>
      </w:pPr>
      <w:r>
        <w:rPr>
          <w:rFonts w:ascii="IRNazanin" w:hAnsi="IRNazanin" w:eastAsia="IRNazanin"/>
          <w:color w:val="111111"/>
          <w:sz w:val="28"/>
          <w:sz w:val="28"/>
          <w:szCs w:val="28"/>
          <w:rtl w:val="true"/>
          <w:lang w:bidi="fa-IR"/>
        </w:rPr>
        <w:t xml:space="preserve">در این جلسه به تبیین این موضوع می پردازیم که بی توجهی به ظاهر بدن و جسم سبب بیمار شدن و از بین رفتن آن می شود؛همین طور بی توجهی به نفس و روح و رسیدگی نکردن به آن نیز موجب بیمار شدن آن می شود </w:t>
      </w:r>
      <w:r>
        <w:rPr>
          <w:rFonts w:eastAsia="IRNazanin" w:cs="IRNazanin"/>
          <w:color w:val="111111"/>
          <w:sz w:val="28"/>
          <w:szCs w:val="28"/>
          <w:rtl w:val="true"/>
          <w:lang w:bidi="fa-IR"/>
        </w:rPr>
        <w:t>.</w:t>
      </w:r>
    </w:p>
    <w:p>
      <w:pPr>
        <w:pStyle w:val="Heading4"/>
        <w:numPr>
          <w:ilvl w:val="3"/>
          <w:numId w:val="1"/>
        </w:numPr>
        <w:rPr/>
      </w:pPr>
      <w:bookmarkStart w:id="121" w:name="__RefHeading___Toc1583162_1479056682"/>
      <w:bookmarkStart w:id="122" w:name="_Toc47"/>
      <w:bookmarkEnd w:id="121"/>
      <w:r>
        <w:rPr>
          <w:rtl w:val="true"/>
        </w:rPr>
        <w:t>جذابیت اولیه</w:t>
      </w:r>
      <w:bookmarkEnd w:id="122"/>
    </w:p>
    <w:p>
      <w:pPr>
        <w:pStyle w:val="BookText"/>
        <w:rPr/>
      </w:pPr>
      <w:r>
        <w:rPr>
          <w:rFonts w:ascii="IRNazanin" w:hAnsi="IRNazanin" w:eastAsia="IRNazanin"/>
          <w:color w:val="111111"/>
          <w:sz w:val="28"/>
          <w:sz w:val="28"/>
          <w:szCs w:val="28"/>
          <w:rtl w:val="true"/>
          <w:lang w:bidi="fa-IR"/>
        </w:rPr>
        <w:t xml:space="preserve">مربی با همراه داشتن مولاژ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اسکلت کمک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ذیل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کارهایی که بسیار مطلوب است و پزشکان توصیه می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معاین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معاینة بدن توسط پزشک موجب می شود درصورت ایجاد کوچک ترین بیماری، به 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مداوای آن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کار در مورد بیماری های جسمی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این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بسیاری از ما تصور می کنیم دچار هیچ بیماریای نیستیم؛ درحالی که این تصور غلط، به 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عدم بررسی دقیق بدنمان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انجمن اورولوژی ایران با اشاره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 در صورت درد سنگ کلیه حتی در نیمه شب به اورژان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 صورتی است که سرطان ها از جمله سرطان پروستات هیچ علامت ویژه ای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ردانباید دراین زمینه با معاینه های دوره ای به فکر سلامتی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 این درحالی است که برخی مردان در زمان مراجعه به 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پروس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 را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آن راترموستات عنوان می کنند</w:t>
      </w:r>
      <w:r>
        <w:rPr>
          <w:rFonts w:eastAsia="IRNazanin" w:cs="IRNazanin"/>
          <w:color w:val="111111"/>
          <w:sz w:val="28"/>
          <w:szCs w:val="28"/>
          <w:rtl w:val="true"/>
          <w:lang w:bidi="fa-IR"/>
        </w:rPr>
        <w:t>.</w:t>
      </w:r>
    </w:p>
    <w:p>
      <w:pPr>
        <w:pStyle w:val="Heading4"/>
        <w:numPr>
          <w:ilvl w:val="3"/>
          <w:numId w:val="1"/>
        </w:numPr>
        <w:rPr/>
      </w:pPr>
      <w:bookmarkStart w:id="123" w:name="__RefHeading___Toc1583164_1479056682"/>
      <w:bookmarkStart w:id="124" w:name="_Toc48"/>
      <w:bookmarkEnd w:id="123"/>
      <w:r>
        <w:rPr>
          <w:rtl w:val="true"/>
        </w:rPr>
        <w:t>پیشنهادی بهتر</w:t>
      </w:r>
      <w:bookmarkEnd w:id="12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این کار بهتر و دقیق تر این است که پیشگیری کنیم از ابتدا مراقبت کنیم و هر غذایی </w:t>
      </w:r>
      <w:bookmarkStart w:id="125" w:name="pg4414_45032"/>
    </w:p>
    <w:p>
      <w:pPr>
        <w:pStyle w:val="BookText"/>
        <w:rPr/>
      </w:pPr>
      <w:bookmarkEnd w:id="125"/>
      <w:r>
        <w:rPr>
          <w:rFonts w:ascii="IRNazanin" w:hAnsi="IRNazanin" w:eastAsia="IRNazanin"/>
          <w:color w:val="111111"/>
          <w:sz w:val="28"/>
          <w:sz w:val="28"/>
          <w:szCs w:val="28"/>
          <w:rtl w:val="true"/>
          <w:lang w:bidi="fa-IR"/>
        </w:rPr>
        <w:t xml:space="preserve">را نخوریم تا دچار بیماری نشویم؛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الْمَعدَةُ بَیْتُ کُلِّ 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معده خانة همة بیماریهاست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آنچه می خورد خوب دقت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إلِی طَعامِ هِ</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همانطوری که غذای جسم را باید با دقت بررسی و میل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ایج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ادنشود، باید به قلب و نفس خود نیز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چه چیزی عادت می کند، از چه چیزی لذت می برد، با چه چیزی سیر می شود و با چه کسی مأنوس می شود </w:t>
      </w:r>
      <w:r>
        <w:rPr>
          <w:rFonts w:eastAsia="IRNazanin" w:cs="IRNazanin"/>
          <w:color w:val="111111"/>
          <w:sz w:val="28"/>
          <w:szCs w:val="28"/>
          <w:rtl w:val="true"/>
          <w:lang w:bidi="fa-IR"/>
        </w:rPr>
        <w:t>.</w:t>
      </w:r>
    </w:p>
    <w:p>
      <w:pPr>
        <w:pStyle w:val="Heading4"/>
        <w:numPr>
          <w:ilvl w:val="3"/>
          <w:numId w:val="1"/>
        </w:numPr>
        <w:rPr/>
      </w:pPr>
      <w:bookmarkStart w:id="126" w:name="__RefHeading___Toc1583166_1479056682"/>
      <w:bookmarkStart w:id="127" w:name="_Toc49"/>
      <w:bookmarkEnd w:id="126"/>
      <w:r>
        <w:rPr>
          <w:rtl w:val="true"/>
        </w:rPr>
        <w:t>نتیجه گیری</w:t>
      </w:r>
      <w:bookmarkEnd w:id="127"/>
    </w:p>
    <w:p>
      <w:pPr>
        <w:pStyle w:val="BookText"/>
        <w:rPr/>
      </w:pPr>
      <w:r>
        <w:rPr>
          <w:rFonts w:ascii="IRNazanin" w:hAnsi="IRNazanin" w:eastAsia="IRNazanin"/>
          <w:color w:val="111111"/>
          <w:sz w:val="28"/>
          <w:sz w:val="28"/>
          <w:szCs w:val="28"/>
          <w:rtl w:val="true"/>
          <w:lang w:bidi="fa-IR"/>
        </w:rPr>
        <w:t>اگر کسی از خدای متعال دور شد و خدا را فراموش کرد، خودش را فراموش می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مانن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کسی است که از حال بدنش غافل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تکَونُوُا کَالَّذینَ 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 ﷲَ فَأنَسْاهُمْ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مانند کسانی که خدا را فراموش کرده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در 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خودشان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فراموش کردن خدای متعال، یعنی بی توجهی به خود و عدم مراقبت از روح و نفس خودمان، که درنهایت موجب بیماری های عمیق روحی، ایجاد افسردگی و اضطراب در وجودمان خواهد شد</w:t>
      </w:r>
      <w:r>
        <w:rPr>
          <w:rFonts w:eastAsia="IRNazanin" w:cs="IRNazanin"/>
          <w:color w:val="111111"/>
          <w:sz w:val="28"/>
          <w:szCs w:val="28"/>
          <w:rtl w:val="true"/>
          <w:lang w:bidi="fa-IR"/>
        </w:rPr>
        <w:t>.</w:t>
      </w:r>
    </w:p>
    <w:p>
      <w:pPr>
        <w:pStyle w:val="Heading4"/>
        <w:numPr>
          <w:ilvl w:val="3"/>
          <w:numId w:val="1"/>
        </w:numPr>
        <w:rPr/>
      </w:pPr>
      <w:bookmarkStart w:id="128" w:name="__RefHeading___Toc1583168_1479056682"/>
      <w:bookmarkStart w:id="129" w:name="_Toc50"/>
      <w:bookmarkEnd w:id="128"/>
      <w:r>
        <w:rPr>
          <w:rtl w:val="true"/>
        </w:rPr>
        <w:t>دعای آخر</w:t>
      </w:r>
      <w:bookmarkEnd w:id="129"/>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دعای روز عرفه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أعُوذُبِکَ مِن النِسْیان والکَسل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پناه می برم به تو از فراموشی و تنبلی و کسالت</w:t>
      </w:r>
      <w:r>
        <w:rPr>
          <w:rFonts w:eastAsia="IRNazanin" w:cs="IRNazanin"/>
          <w:color w:val="111111"/>
          <w:sz w:val="28"/>
          <w:szCs w:val="28"/>
          <w:rtl w:val="true"/>
          <w:lang w:bidi="fa-IR"/>
        </w:rPr>
        <w:t xml:space="preserve">. </w:t>
      </w:r>
      <w:bookmarkStart w:id="130" w:name="pg4414_45033"/>
    </w:p>
    <w:p>
      <w:pPr>
        <w:pStyle w:val="Heading3"/>
        <w:numPr>
          <w:ilvl w:val="2"/>
          <w:numId w:val="1"/>
        </w:numPr>
        <w:rPr/>
      </w:pPr>
      <w:bookmarkStart w:id="131" w:name="__RefHeading___Toc1583170_1479056682"/>
      <w:bookmarkStart w:id="132" w:name="_Toc51"/>
      <w:bookmarkEnd w:id="130"/>
      <w:bookmarkEnd w:id="131"/>
      <w:r>
        <w:rPr/>
        <w:t>11</w:t>
      </w:r>
      <w:r>
        <w:rPr>
          <w:rtl w:val="true"/>
        </w:rPr>
        <w:t xml:space="preserve">. </w:t>
      </w:r>
      <w:r>
        <w:rPr>
          <w:rtl w:val="true"/>
        </w:rPr>
        <w:t>زندگی سخت و بی یروح</w:t>
      </w:r>
      <w:bookmarkEnd w:id="132"/>
    </w:p>
    <w:p>
      <w:pPr>
        <w:pStyle w:val="Heading4"/>
        <w:numPr>
          <w:ilvl w:val="3"/>
          <w:numId w:val="1"/>
        </w:numPr>
        <w:rPr/>
      </w:pPr>
      <w:bookmarkStart w:id="133" w:name="__RefHeading___Toc1583172_1479056682"/>
      <w:bookmarkStart w:id="134" w:name="_Toc52"/>
      <w:bookmarkEnd w:id="133"/>
      <w:r>
        <w:rPr>
          <w:rtl w:val="true"/>
        </w:rPr>
        <w:t>راهبرد جلسه</w:t>
      </w:r>
      <w:bookmarkEnd w:id="134"/>
    </w:p>
    <w:p>
      <w:pPr>
        <w:pStyle w:val="BookText"/>
        <w:rPr/>
      </w:pPr>
      <w:r>
        <w:rPr>
          <w:rFonts w:ascii="IRNazanin" w:hAnsi="IRNazanin" w:eastAsia="IRNazanin"/>
          <w:color w:val="111111"/>
          <w:sz w:val="28"/>
          <w:sz w:val="28"/>
          <w:szCs w:val="28"/>
          <w:rtl w:val="true"/>
          <w:lang w:bidi="fa-IR"/>
        </w:rPr>
        <w:t>می خواهیم بدانیم چرا در بعضی مواقع، زندگی آنقدر سخت می شود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اصلاً به دنیا نیامده بودم ،و بعضی مواقع آنقدر لذت بخش می شود که قصد صدها سال زندگی را در سر می پرورانیم</w:t>
      </w:r>
      <w:r>
        <w:rPr>
          <w:rFonts w:eastAsia="IRNazanin" w:cs="IRNazanin"/>
          <w:color w:val="111111"/>
          <w:sz w:val="28"/>
          <w:szCs w:val="28"/>
          <w:rtl w:val="true"/>
          <w:lang w:bidi="fa-IR"/>
        </w:rPr>
        <w:t>!</w:t>
      </w:r>
    </w:p>
    <w:p>
      <w:pPr>
        <w:pStyle w:val="Heading4"/>
        <w:numPr>
          <w:ilvl w:val="3"/>
          <w:numId w:val="1"/>
        </w:numPr>
        <w:rPr/>
      </w:pPr>
      <w:bookmarkStart w:id="135" w:name="__RefHeading___Toc1583174_1479056682"/>
      <w:bookmarkStart w:id="136" w:name="_Toc53"/>
      <w:bookmarkEnd w:id="135"/>
      <w:r>
        <w:rPr>
          <w:rtl w:val="true"/>
        </w:rPr>
        <w:t>جذابیت اولیه</w:t>
      </w:r>
      <w:bookmarkEnd w:id="136"/>
    </w:p>
    <w:p>
      <w:pPr>
        <w:pStyle w:val="BookText"/>
        <w:rPr/>
      </w:pPr>
      <w:r>
        <w:rPr>
          <w:rFonts w:ascii="IRNazanin" w:hAnsi="IRNazanin" w:eastAsia="IRNazanin"/>
          <w:color w:val="111111"/>
          <w:sz w:val="28"/>
          <w:sz w:val="28"/>
          <w:szCs w:val="28"/>
          <w:rtl w:val="true"/>
          <w:lang w:bidi="fa-IR"/>
        </w:rPr>
        <w:t xml:space="preserve">مربی گرامی جدول زیر را که رمز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َضَنْک</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می باشد روی 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روی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 طراحی می کند،و از دانش آموزان می خواهد با پاسخ به سه سؤال زیر، 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را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 بزنند و بعد از آن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ح ی</w:t>
      </w:r>
    </w:p>
    <w:p>
      <w:pPr>
        <w:pStyle w:val="BookText"/>
        <w:rPr/>
      </w:pPr>
      <w:r>
        <w:rPr>
          <w:rFonts w:ascii="IRNazanin" w:hAnsi="IRNazanin" w:eastAsia="IRNazanin"/>
          <w:color w:val="111111"/>
          <w:sz w:val="28"/>
          <w:sz w:val="28"/>
          <w:szCs w:val="28"/>
          <w:rtl w:val="true"/>
          <w:lang w:bidi="fa-IR"/>
        </w:rPr>
        <w:t>ن ی ت</w:t>
      </w:r>
    </w:p>
    <w:p>
      <w:pPr>
        <w:pStyle w:val="BookText"/>
        <w:rPr/>
      </w:pPr>
      <w:r>
        <w:rPr>
          <w:rFonts w:ascii="IRNazanin" w:hAnsi="IRNazanin" w:eastAsia="IRNazanin"/>
          <w:color w:val="111111"/>
          <w:sz w:val="28"/>
          <w:sz w:val="28"/>
          <w:szCs w:val="28"/>
          <w:rtl w:val="true"/>
          <w:lang w:bidi="fa-IR"/>
        </w:rPr>
        <w:t>ک ه 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ای که در نماز باید همراه سورة انشراح خوانده شود؟</w:t>
      </w:r>
      <w:bookmarkStart w:id="137" w:name="pg4414_45034"/>
    </w:p>
    <w:p>
      <w:pPr>
        <w:pStyle w:val="BookText"/>
        <w:rPr/>
      </w:pPr>
      <w:bookmarkEnd w:id="137"/>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میو ه ای که در قرآن به آن قسم خورده شده؟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غاری که در قرآن آمده و سگ آن معروف است؟</w:t>
      </w:r>
    </w:p>
    <w:p>
      <w:pPr>
        <w:pStyle w:val="BookText"/>
        <w:rPr/>
      </w:pPr>
      <w:r>
        <w:rPr>
          <w:rFonts w:ascii="IRNazanin" w:hAnsi="IRNazanin" w:eastAsia="IRNazanin"/>
          <w:color w:val="111111"/>
          <w:sz w:val="28"/>
          <w:sz w:val="28"/>
          <w:szCs w:val="28"/>
          <w:rtl w:val="true"/>
          <w:lang w:bidi="fa-IR"/>
        </w:rPr>
        <w:t>بعد از مشخص شدن رمز جدول و معنای آن، این آیة شریفه را روی تخته بنویسید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دوستان خوب من کی می دونه معنای این آیة شریفه چیه؟</w:t>
      </w:r>
    </w:p>
    <w:p>
      <w:pPr>
        <w:pStyle w:val="Heading4"/>
        <w:numPr>
          <w:ilvl w:val="3"/>
          <w:numId w:val="1"/>
        </w:numPr>
        <w:rPr/>
      </w:pPr>
      <w:bookmarkStart w:id="138" w:name="__RefHeading___Toc1583176_1479056682"/>
      <w:bookmarkStart w:id="139" w:name="_Toc54"/>
      <w:bookmarkEnd w:id="138"/>
      <w:r>
        <w:rPr>
          <w:rtl w:val="true"/>
        </w:rPr>
        <w:t>پیوند با بحث</w:t>
      </w:r>
      <w:bookmarkEnd w:id="139"/>
    </w:p>
    <w:p>
      <w:pPr>
        <w:pStyle w:val="BookText"/>
        <w:rPr/>
      </w:pPr>
      <w:r>
        <w:rPr>
          <w:rFonts w:ascii="IRNazanin" w:hAnsi="IRNazanin" w:eastAsia="IRNazanin"/>
          <w:color w:val="111111"/>
          <w:sz w:val="28"/>
          <w:sz w:val="28"/>
          <w:szCs w:val="28"/>
          <w:rtl w:val="true"/>
          <w:lang w:bidi="fa-IR"/>
        </w:rPr>
        <w:t>گاه می شود درهای زندگی به روی انسان به کلی بسته م یشود، و دست به هر کاری می زند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امشکلی روبه رو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عکس، مقدمات همة کارها فراهم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وگرهی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 را به وسعت زندگی، و آن یکی را به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 و 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آیة بالا آمده نیز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ت،بعضی فکر کنند تنگی معیشت، به دلیل درآمد کم باشد؛ درحالیک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و درآمدشان هنگفت است ،ولی بخل و حرص و آز، زندگی را بر آنها تنگ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دیگران از زندگی آنان لذتی نمی برند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از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ودة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فقیران زندگی می کند و همانن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ثروتمن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روز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می دهد</w:t>
      </w:r>
      <w:r>
        <w:rPr>
          <w:rFonts w:eastAsia="IRNazanin" w:cs="IRNazanin"/>
          <w:color w:val="111111"/>
          <w:sz w:val="28"/>
          <w:szCs w:val="28"/>
          <w:rtl w:val="true"/>
          <w:lang w:bidi="fa-IR"/>
        </w:rPr>
        <w:t>".</w:t>
      </w:r>
      <w:r>
        <w:rPr>
          <w:rStyle w:val="FootnoteAnchor"/>
          <w:rtl w:val="true"/>
        </w:rPr>
        <w:footnoteReference w:id="4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این مشکلات و سختی ها غافل شدن رویگردانی از خداست؛ چراکه یاد خدا مایة آرامش جان، تقوا و شهامت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او نیز 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 وترس و نگرانی است که سبب می شود همة از هم بترسند، هیچکس به دیگری اعتماد نکند، و رابطه ها و پیوندها بر محور منافع شخصی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تنگی زندگی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کمبودهای معنوی و نبودن غنای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اطمینان به آینده و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 از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 </w:t>
      </w:r>
      <w:bookmarkStart w:id="140" w:name="pg4414_45035"/>
    </w:p>
    <w:p>
      <w:pPr>
        <w:pStyle w:val="BookText"/>
        <w:rPr/>
      </w:pPr>
      <w:bookmarkEnd w:id="140"/>
      <w:r>
        <w:rPr>
          <w:rFonts w:ascii="IRNazanin" w:hAnsi="IRNazanin" w:eastAsia="IRNazanin"/>
          <w:color w:val="111111"/>
          <w:sz w:val="28"/>
          <w:sz w:val="28"/>
          <w:szCs w:val="28"/>
          <w:rtl w:val="true"/>
          <w:lang w:bidi="fa-IR"/>
        </w:rPr>
        <w:t>امکانات موجود، و وابستگی بیش از حد به دنیا، مهمترین عوامل سخت و بی روح شدن زندگی است، درحالی که ایمان به خدا و دل به ذات پاک او بستن، ما را از همة نگرانی ها و سختی ها و مشکلات نجات خواهد داد</w:t>
      </w:r>
      <w:r>
        <w:rPr>
          <w:rFonts w:eastAsia="IRNazanin" w:cs="IRNazanin"/>
          <w:color w:val="111111"/>
          <w:sz w:val="28"/>
          <w:szCs w:val="28"/>
          <w:rtl w:val="true"/>
          <w:lang w:bidi="fa-IR"/>
        </w:rPr>
        <w:t>.</w:t>
      </w:r>
    </w:p>
    <w:p>
      <w:pPr>
        <w:pStyle w:val="Heading4"/>
        <w:numPr>
          <w:ilvl w:val="3"/>
          <w:numId w:val="1"/>
        </w:numPr>
        <w:rPr/>
      </w:pPr>
      <w:bookmarkStart w:id="141" w:name="__RefHeading___Toc1583178_1479056682"/>
      <w:bookmarkStart w:id="142" w:name="_Toc55"/>
      <w:bookmarkEnd w:id="141"/>
      <w:r>
        <w:rPr>
          <w:rtl w:val="true"/>
        </w:rPr>
        <w:t>نتیجه گیری</w:t>
      </w:r>
      <w:bookmarkEnd w:id="142"/>
    </w:p>
    <w:p>
      <w:pPr>
        <w:pStyle w:val="BookText"/>
        <w:rPr/>
      </w:pPr>
      <w:r>
        <w:rPr>
          <w:rFonts w:ascii="IRNazanin" w:hAnsi="IRNazanin" w:eastAsia="IRNazanin"/>
          <w:color w:val="111111"/>
          <w:sz w:val="28"/>
          <w:sz w:val="28"/>
          <w:szCs w:val="28"/>
          <w:rtl w:val="true"/>
          <w:lang w:bidi="fa-IR"/>
        </w:rPr>
        <w:t>بچه ها با همة فقر و نداری، زمانی که دستشان در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 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دارد ، احس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دارایی و قدرت و آرامش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اگر بخواهیم در دنیا و آخرت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داریذاتیمان؛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 إلی ﷲ</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از آرامش و قدرت و ثروت برخوردار شویم ،باید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تمان را دردست قدرت و ثروت و آرامش بی نهایت قرار دهیم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مردمان جملگی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ولی بینیاز است پروردگار ستوده صفات است آن کردگار </w:t>
      </w:r>
      <w:r>
        <w:rPr>
          <w:rStyle w:val="FootnoteAnchor"/>
          <w:rtl w:val="true"/>
        </w:rPr>
        <w:footnoteReference w:id="49"/>
      </w:r>
      <w:bookmarkStart w:id="143" w:name="pg4414_45036"/>
    </w:p>
    <w:p>
      <w:pPr>
        <w:pStyle w:val="Heading3"/>
        <w:numPr>
          <w:ilvl w:val="2"/>
          <w:numId w:val="1"/>
        </w:numPr>
        <w:rPr/>
      </w:pPr>
      <w:bookmarkStart w:id="144" w:name="__RefHeading___Toc1583180_1479056682"/>
      <w:bookmarkStart w:id="145" w:name="_Toc56"/>
      <w:bookmarkEnd w:id="143"/>
      <w:bookmarkEnd w:id="144"/>
      <w:r>
        <w:rPr/>
        <w:t>12</w:t>
      </w:r>
      <w:r>
        <w:rPr>
          <w:rtl w:val="true"/>
        </w:rPr>
        <w:t xml:space="preserve">. </w:t>
      </w:r>
      <w:r>
        <w:rPr>
          <w:rtl w:val="true"/>
        </w:rPr>
        <w:t>زیرآب زدن</w:t>
      </w:r>
      <w:bookmarkEnd w:id="145"/>
    </w:p>
    <w:p>
      <w:pPr>
        <w:pStyle w:val="Heading4"/>
        <w:numPr>
          <w:ilvl w:val="3"/>
          <w:numId w:val="1"/>
        </w:numPr>
        <w:rPr/>
      </w:pPr>
      <w:bookmarkStart w:id="146" w:name="__RefHeading___Toc1583182_1479056682"/>
      <w:bookmarkStart w:id="147" w:name="_Toc57"/>
      <w:bookmarkEnd w:id="146"/>
      <w:r>
        <w:rPr>
          <w:rtl w:val="true"/>
        </w:rPr>
        <w:t>راهبرد جلسه</w:t>
      </w:r>
      <w:bookmarkEnd w:id="147"/>
    </w:p>
    <w:p>
      <w:pPr>
        <w:pStyle w:val="BookText"/>
        <w:rPr/>
      </w:pPr>
      <w:r>
        <w:rPr>
          <w:rFonts w:ascii="IRNazanin" w:hAnsi="IRNazanin" w:eastAsia="IRNazanin"/>
          <w:color w:val="111111"/>
          <w:sz w:val="28"/>
          <w:sz w:val="28"/>
          <w:szCs w:val="28"/>
          <w:rtl w:val="true"/>
          <w:lang w:bidi="fa-IR"/>
        </w:rPr>
        <w:t>در این درس به دو صفت از صفات نمازگزاران می پردازیم که یکی از آنها را باید محافظ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ودیگری را ترک کنند</w:t>
      </w:r>
      <w:r>
        <w:rPr>
          <w:rFonts w:eastAsia="IRNazanin" w:cs="IRNazanin"/>
          <w:color w:val="111111"/>
          <w:sz w:val="28"/>
          <w:szCs w:val="28"/>
          <w:rtl w:val="true"/>
          <w:lang w:bidi="fa-IR"/>
        </w:rPr>
        <w:t>.</w:t>
      </w:r>
    </w:p>
    <w:p>
      <w:pPr>
        <w:pStyle w:val="Heading4"/>
        <w:numPr>
          <w:ilvl w:val="3"/>
          <w:numId w:val="1"/>
        </w:numPr>
        <w:rPr/>
      </w:pPr>
      <w:bookmarkStart w:id="148" w:name="__RefHeading___Toc1583184_1479056682"/>
      <w:bookmarkStart w:id="149" w:name="_Toc58"/>
      <w:bookmarkEnd w:id="148"/>
      <w:r>
        <w:rPr>
          <w:rtl w:val="true"/>
        </w:rPr>
        <w:t>جذابیت اولیه</w:t>
      </w:r>
      <w:bookmarkEnd w:id="149"/>
    </w:p>
    <w:p>
      <w:pPr>
        <w:pStyle w:val="BookText"/>
        <w:rPr/>
      </w:pPr>
      <w:r>
        <w:rPr>
          <w:rFonts w:ascii="IRNazanin" w:hAnsi="IRNazanin" w:eastAsia="IRNazanin"/>
          <w:color w:val="111111"/>
          <w:sz w:val="28"/>
          <w:sz w:val="28"/>
          <w:szCs w:val="28"/>
          <w:rtl w:val="true"/>
          <w:lang w:bidi="fa-IR"/>
        </w:rPr>
        <w:t>کلمة زیرآب را چه کسی تا به حال شنیده و معنای آن چیست؟</w:t>
      </w:r>
    </w:p>
    <w:p>
      <w:pPr>
        <w:pStyle w:val="BookText"/>
        <w:rPr/>
      </w:pPr>
      <w:r>
        <w:rPr>
          <w:rFonts w:ascii="IRNazanin" w:hAnsi="IRNazanin" w:eastAsia="IRNazanin"/>
          <w:color w:val="111111"/>
          <w:sz w:val="28"/>
          <w:sz w:val="28"/>
          <w:szCs w:val="28"/>
          <w:rtl w:val="true"/>
          <w:lang w:bidi="fa-IR"/>
        </w:rPr>
        <w:t>زیرآب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مجرایی است در ته مخزن های آب که هنگام خالی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 آب، آن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ازکنند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مخرجی دربسته در ته خزانه یا حوض یا آبان بار که به چاهی یا مغاکی منتهی می شود تا آنگاه که خواهند، آن را باز کنند و آبدان از آب و لجن تهی 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تا کمتر از صد سال پیش در خانه های قدیمی که لوله کشی آب تصفیه شده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رآب معنی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زیرآب در انتهای مخزن آب خانه ها بود، که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 آب، آن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زیرآب به چاهی راه داشت تا با باز کردن آن لجن ته حوض از آن به چاه برود و آب پاکیزه وارد حوض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وقتی با کسی دشمنی داشتندبرای اینکه به او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بزنند زیرآب حوض خانه اش را باز می کردند تا همة آب تمیزی را که در حوض دارد از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 وقتی خبردار می شد خیلی ناراحت می شد؛ چون بی آب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ردآزرده به دوستانش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زیرآبم را زده 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اصطلاح که زیرآبش را زدند ریشه از همین کار دارد</w:t>
      </w:r>
      <w:r>
        <w:rPr>
          <w:rFonts w:eastAsia="IRNazanin" w:cs="IRNazanin"/>
          <w:color w:val="111111"/>
          <w:sz w:val="28"/>
          <w:szCs w:val="28"/>
          <w:rtl w:val="true"/>
          <w:lang w:bidi="fa-IR"/>
        </w:rPr>
        <w:t xml:space="preserve">. </w:t>
      </w:r>
      <w:bookmarkStart w:id="150" w:name="pg4414_45037"/>
    </w:p>
    <w:p>
      <w:pPr>
        <w:pStyle w:val="BookText"/>
        <w:rPr/>
      </w:pPr>
      <w:bookmarkEnd w:id="150"/>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هرجا می روم دچار مشکل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رااین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لشکر تو کسی است که زیرآب زنی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من معرفی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کار بی زارم چگونه خودم این کار را انجام دهم؟</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در دعاهای بسیاری ما به خدا می گوییم خدایا تو نمی گذاری کارهای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اززیباترین صفات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عَلامَ الْغُیُوبِ یاَ غَفارَ ُّ الذنُوُبِ یاَسَ َّ تارَالْعُیُوب</w:t>
      </w:r>
      <w:r>
        <w:rPr>
          <w:rFonts w:eastAsia="IRNazanin" w:cs="IRNazanin"/>
          <w:color w:val="111111"/>
          <w:sz w:val="28"/>
          <w:szCs w:val="28"/>
          <w:rtl w:val="true"/>
          <w:lang w:bidi="fa-IR"/>
        </w:rPr>
        <w:t>"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همة کسانی که با او رفیق شده اند ،همین خصوصیت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 تها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ایسیدالساجدین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شنیده ایم؛ اما جالب است بدانیم که امام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عبادات چه اخلاقی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عبادت در عصر خود شهرة آفاق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سجده می کرد که به او سیدالساجدین م 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دراثر ارتباط با خداوند 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پرده پوشی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پناه دادن به خانوادة مروان بن حکم، در ماجرای قیام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تصریح منابع تاریخی در جریان واقعة حرّه و هجوم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مدینه، بسیاری از خانواده ها همسر و فرزندان خود را به خانة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تادند و از آنحضرت پناه خواستند و در پناه آن حضرت تا پایان اشغال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 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درامنیت و سلامت به سر بردند و از تعرض شامیان در امان ماندند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51" w:name="__RefHeading___Toc1583186_1479056682"/>
      <w:bookmarkStart w:id="152" w:name="_Toc59"/>
      <w:bookmarkEnd w:id="151"/>
      <w:r>
        <w:rPr>
          <w:rtl w:val="true"/>
        </w:rPr>
        <w:t>نتیجه گیری</w:t>
      </w:r>
      <w:bookmarkEnd w:id="152"/>
    </w:p>
    <w:p>
      <w:pPr>
        <w:pStyle w:val="BookText"/>
        <w:rPr/>
      </w:pPr>
      <w:r>
        <w:rPr>
          <w:rFonts w:ascii="IRNazanin" w:hAnsi="IRNazanin" w:eastAsia="IRNazanin"/>
          <w:color w:val="111111"/>
          <w:sz w:val="28"/>
          <w:sz w:val="28"/>
          <w:szCs w:val="28"/>
          <w:rtl w:val="true"/>
          <w:lang w:bidi="fa-IR"/>
        </w:rPr>
        <w:t>کسی که اهل ارتباط با خدای متعال باشد نه تنها اهل زیرآب زدن 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مواق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زوم ازکسی که به او بدی کرده است، حمایت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فتح مکه دو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رامکان امن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خانة خدا و هر کسی که داخل آن باشد، و دیگری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فیان 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هرکسی که داخل خانة او باشد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این در حالی است که ابوسفیان دشمن خونین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bookmarkStart w:id="153" w:name="pg4414_45038"/>
    </w:p>
    <w:p>
      <w:pPr>
        <w:pStyle w:val="Heading3"/>
        <w:numPr>
          <w:ilvl w:val="2"/>
          <w:numId w:val="1"/>
        </w:numPr>
        <w:rPr/>
      </w:pPr>
      <w:bookmarkStart w:id="154" w:name="__RefHeading___Toc1583188_1479056682"/>
      <w:bookmarkStart w:id="155" w:name="_Toc60"/>
      <w:bookmarkEnd w:id="153"/>
      <w:bookmarkEnd w:id="154"/>
      <w:r>
        <w:rPr/>
        <w:t>13</w:t>
      </w:r>
      <w:r>
        <w:rPr>
          <w:rtl w:val="true"/>
        </w:rPr>
        <w:t xml:space="preserve">. </w:t>
      </w:r>
      <w:r>
        <w:rPr>
          <w:rtl w:val="true"/>
        </w:rPr>
        <w:t>رنگ خدا</w:t>
      </w:r>
      <w:bookmarkEnd w:id="155"/>
    </w:p>
    <w:p>
      <w:pPr>
        <w:pStyle w:val="Heading4"/>
        <w:numPr>
          <w:ilvl w:val="3"/>
          <w:numId w:val="1"/>
        </w:numPr>
        <w:rPr/>
      </w:pPr>
      <w:bookmarkStart w:id="156" w:name="__RefHeading___Toc1583190_1479056682"/>
      <w:bookmarkStart w:id="157" w:name="_Toc61"/>
      <w:bookmarkEnd w:id="156"/>
      <w:r>
        <w:rPr>
          <w:rtl w:val="true"/>
        </w:rPr>
        <w:t>راهبرد جلسه</w:t>
      </w:r>
      <w:bookmarkEnd w:id="157"/>
    </w:p>
    <w:p>
      <w:pPr>
        <w:pStyle w:val="BookText"/>
        <w:rPr/>
      </w:pPr>
      <w:r>
        <w:rPr>
          <w:rFonts w:ascii="IRNazanin" w:hAnsi="IRNazanin" w:eastAsia="IRNazanin"/>
          <w:color w:val="111111"/>
          <w:sz w:val="28"/>
          <w:sz w:val="28"/>
          <w:szCs w:val="28"/>
          <w:rtl w:val="true"/>
          <w:lang w:bidi="fa-IR"/>
        </w:rPr>
        <w:t>در این جلسه به تبیین این موضوع می پردازیم که اگر نگاهمان به زندگی، خدایی باشد و مانند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اﷲ بشویم آن زمان همه چیز را زیبا خواهیم دید و از زندگی مان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واقعی لذت خواهیم برد</w:t>
      </w:r>
      <w:r>
        <w:rPr>
          <w:rFonts w:eastAsia="IRNazanin" w:cs="IRNazanin"/>
          <w:color w:val="111111"/>
          <w:sz w:val="28"/>
          <w:szCs w:val="28"/>
          <w:rtl w:val="true"/>
          <w:lang w:bidi="fa-IR"/>
        </w:rPr>
        <w:t>.</w:t>
      </w:r>
    </w:p>
    <w:p>
      <w:pPr>
        <w:pStyle w:val="Heading4"/>
        <w:numPr>
          <w:ilvl w:val="3"/>
          <w:numId w:val="1"/>
        </w:numPr>
        <w:rPr/>
      </w:pPr>
      <w:bookmarkStart w:id="158" w:name="__RefHeading___Toc1583192_1479056682"/>
      <w:bookmarkStart w:id="159" w:name="_Toc62"/>
      <w:bookmarkEnd w:id="158"/>
      <w:r>
        <w:rPr>
          <w:rtl w:val="true"/>
        </w:rPr>
        <w:t>جذابیت اولیه</w:t>
      </w:r>
      <w:bookmarkEnd w:id="159"/>
    </w:p>
    <w:p>
      <w:pPr>
        <w:pStyle w:val="BookText"/>
        <w:rPr/>
      </w:pPr>
      <w:r>
        <w:rPr>
          <w:rFonts w:ascii="IRNazanin" w:hAnsi="IRNazanin" w:eastAsia="IRNazanin"/>
          <w:color w:val="111111"/>
          <w:sz w:val="28"/>
          <w:sz w:val="28"/>
          <w:szCs w:val="28"/>
          <w:rtl w:val="true"/>
          <w:lang w:bidi="fa-IR"/>
        </w:rPr>
        <w:t>جذابیت اولیه</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امشب هم مثل شب های پیش، از شدت درد خواب به چشمانش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پهلوبه پهلو می شد و سعی می کرد توجهی به سوزش چشمانش نکند؛ اما درد امانش را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او ازنظ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رتمامی متخصصان آن دوران لاعلاج تشخیص داده شده بود؛ یعنی با اینهمه ثروت و مکنت هیچ امیدی به یک لحظه آرامش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قرار بود به دیدن یکی دیگر از پزش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متخصص برود، بلکه درمانی برای نجات از این بیماری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معاین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 اونسخه ای عجیب پیچید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هیچ رنگی غیر از سبز 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 پزشک برای بیمار که ثروت فراوانی داشت امکان پذیر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کوتاهی در و دیوار قصر او به رنگ سبز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 وسایل حتی لباسهای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دمتگاران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 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چکس بدون پوشیدن لباس سبز حق رفت وآمد به قصر او را نداشت؛ تا جایی که اگر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خواستار دیدار با او بود باید از سرتا پا سبزپوش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سختگیری خدمت کاران در عمل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دستور پزشک بعد از مدتی حال او تغییر کرد و رو به بهبودی 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ثروتمن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رایتشکر از منجی اش، پزشک را به قصر خود دعوت کرد تا 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او را 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حکیم با لباس نارنجی وارد خانه شد خدمت کاران از ورود او به اتاق جلوگیری کردند و خواستار </w:t>
      </w:r>
      <w:bookmarkStart w:id="160" w:name="pg4414_45039"/>
    </w:p>
    <w:p>
      <w:pPr>
        <w:pStyle w:val="BookText"/>
        <w:rPr/>
      </w:pPr>
      <w:bookmarkEnd w:id="160"/>
      <w:r>
        <w:rPr>
          <w:rFonts w:ascii="IRNazanin" w:hAnsi="IRNazanin" w:eastAsia="IRNazanin"/>
          <w:color w:val="111111"/>
          <w:sz w:val="28"/>
          <w:sz w:val="28"/>
          <w:szCs w:val="28"/>
          <w:rtl w:val="true"/>
          <w:lang w:bidi="fa-IR"/>
        </w:rPr>
        <w:t>سبزپوش شدن حکیم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با آرامش خواستة آنان را برآورده کرد و با لباس سبز وارد اتاق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چشمان مرد به جای درد و افسردگی، شادی و سرزندگی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به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تغییر تمام اطرافم به سبز، برایم بسیار مشکل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از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بیماری تمام دردسرها را شیرین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اگر به جای این همه زحمت عینکی با شیشه سبز به چشمانت می زدی تمام جهان را سبز می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بگویید عامل اصلی در بیماری این مرد 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زدن اطرافش را تغییر داد؟</w:t>
      </w:r>
      <w:r>
        <w:rPr>
          <w:rStyle w:val="FootnoteAnchor"/>
          <w:rtl w:val="true"/>
        </w:rPr>
        <w:footnoteReference w:id="57"/>
      </w:r>
    </w:p>
    <w:p>
      <w:pPr>
        <w:pStyle w:val="Heading4"/>
        <w:numPr>
          <w:ilvl w:val="3"/>
          <w:numId w:val="1"/>
        </w:numPr>
        <w:rPr/>
      </w:pPr>
      <w:bookmarkStart w:id="161" w:name="__RefHeading___Toc1583194_1479056682"/>
      <w:bookmarkStart w:id="162" w:name="_Toc63"/>
      <w:bookmarkEnd w:id="161"/>
      <w:r>
        <w:rPr>
          <w:rtl w:val="true"/>
        </w:rPr>
        <w:t>نگاه ما به دنیا</w:t>
      </w:r>
      <w:bookmarkEnd w:id="162"/>
    </w:p>
    <w:p>
      <w:pPr>
        <w:pStyle w:val="BookText"/>
        <w:rPr/>
      </w:pPr>
      <w:r>
        <w:rPr>
          <w:rFonts w:ascii="IRNazanin" w:hAnsi="IRNazanin" w:eastAsia="IRNazanin"/>
          <w:color w:val="111111"/>
          <w:sz w:val="28"/>
          <w:sz w:val="28"/>
          <w:szCs w:val="28"/>
          <w:rtl w:val="true"/>
          <w:lang w:bidi="fa-IR"/>
        </w:rPr>
        <w:t>نگاه ما به عالم از پشت عینکی است که به چشمانمان زده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براساس دیدگاهش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به جهان، زندگی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آفرینش را خلاصه در این دنیا می بیند، طبیعی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کوچکترین سختی را در دنیا تاب نیاورد؛ زیرا می خواهد همین روزها را در بهترین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رایط وبدون غم و غصه زندگی کند؛ اما اگر حقیقت این عالم را بدانیم، دیگر هیچ نقص و کمبودی را حس نخواهیم کرد؛ چراکه همة کاستی ها در چشم کسی است که 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نزدی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دنیایی را به چشم خود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فقر، بیماری و مشکلات برای او سخت و غیرقابل تحمل است؛ اما برای کسی که خدابین است و عینک زیبای آخرت نگری را به چشم زده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یچ بلا و سختی ای، بی حکمت نیست؛ چون م یداند ازجانب حکیم علیم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جملة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ابن زیاد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زیاد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رأیتِ صُنِعَ ﷲبِأخِیکِ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دیدی خدا با برادرت چه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من جز زیبایی چیزی ندیده ام </w:t>
      </w:r>
      <w:r>
        <w:rPr>
          <w:rFonts w:eastAsia="IRNazanin" w:cs="IRNazanin"/>
          <w:color w:val="111111"/>
          <w:sz w:val="28"/>
          <w:szCs w:val="28"/>
          <w:rtl w:val="true"/>
          <w:lang w:bidi="fa-IR"/>
        </w:rPr>
        <w:t>.</w:t>
      </w:r>
    </w:p>
    <w:p>
      <w:pPr>
        <w:pStyle w:val="Heading4"/>
        <w:numPr>
          <w:ilvl w:val="3"/>
          <w:numId w:val="1"/>
        </w:numPr>
        <w:rPr/>
      </w:pPr>
      <w:bookmarkStart w:id="163" w:name="__RefHeading___Toc1583196_1479056682"/>
      <w:bookmarkStart w:id="164" w:name="_Toc64"/>
      <w:bookmarkEnd w:id="163"/>
      <w:r>
        <w:rPr>
          <w:rtl w:val="true"/>
        </w:rPr>
        <w:t>نتیجه گیری</w:t>
      </w:r>
      <w:bookmarkEnd w:id="16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همة ما به این مرد بیمار بخندیم که چرا از ابتدا به فکر عینک نیفتاد؛ اما جالب است که </w:t>
      </w:r>
    </w:p>
    <w:p>
      <w:pPr>
        <w:pStyle w:val="BookText"/>
        <w:rPr/>
      </w:pPr>
      <w:r>
        <w:rPr>
          <w:rFonts w:ascii="IRNazanin" w:hAnsi="IRNazanin" w:eastAsia="IRNazanin"/>
          <w:color w:val="111111"/>
          <w:sz w:val="28"/>
          <w:sz w:val="28"/>
          <w:szCs w:val="28"/>
          <w:rtl w:val="true"/>
          <w:lang w:bidi="fa-IR"/>
        </w:rPr>
        <w:t>خودمان هم حاضریم همة اطرافیان را مجبور کنیم مطابق میل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متکبریم و حاضر نیستیم زحمت تغییر را به خودمان بدهیم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به نگاهمان رنگ الهی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165" w:name="pg4414_45041"/>
    </w:p>
    <w:p>
      <w:pPr>
        <w:pStyle w:val="Heading3"/>
        <w:numPr>
          <w:ilvl w:val="2"/>
          <w:numId w:val="1"/>
        </w:numPr>
        <w:rPr/>
      </w:pPr>
      <w:bookmarkStart w:id="166" w:name="__RefHeading___Toc1583198_1479056682"/>
      <w:bookmarkStart w:id="167" w:name="_Toc65"/>
      <w:bookmarkEnd w:id="165"/>
      <w:bookmarkEnd w:id="166"/>
      <w:r>
        <w:rPr/>
        <w:t>14</w:t>
      </w:r>
      <w:r>
        <w:rPr>
          <w:rtl w:val="true"/>
        </w:rPr>
        <w:t>.</w:t>
      </w:r>
      <w:r>
        <w:rPr>
          <w:rtl w:val="true"/>
        </w:rPr>
        <w:t>فاصله</w:t>
      </w:r>
      <w:bookmarkEnd w:id="167"/>
    </w:p>
    <w:p>
      <w:pPr>
        <w:pStyle w:val="Heading4"/>
        <w:numPr>
          <w:ilvl w:val="3"/>
          <w:numId w:val="1"/>
        </w:numPr>
        <w:rPr/>
      </w:pPr>
      <w:bookmarkStart w:id="168" w:name="__RefHeading___Toc1583200_1479056682"/>
      <w:bookmarkStart w:id="169" w:name="_Toc66"/>
      <w:bookmarkEnd w:id="168"/>
      <w:r>
        <w:rPr>
          <w:rtl w:val="true"/>
        </w:rPr>
        <w:t>راهبرد جلسه</w:t>
      </w:r>
      <w:bookmarkEnd w:id="169"/>
    </w:p>
    <w:p>
      <w:pPr>
        <w:pStyle w:val="BookText"/>
        <w:rPr/>
      </w:pPr>
      <w:r>
        <w:rPr>
          <w:rFonts w:ascii="IRNazanin" w:hAnsi="IRNazanin" w:eastAsia="IRNazanin"/>
          <w:color w:val="111111"/>
          <w:sz w:val="28"/>
          <w:sz w:val="28"/>
          <w:szCs w:val="28"/>
          <w:rtl w:val="true"/>
          <w:lang w:bidi="fa-IR"/>
        </w:rPr>
        <w:t>در این جلسه به این سؤال پاسخ می دهیم که چرا و چگونه بین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فاص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ایجاد می شود؟</w:t>
      </w:r>
    </w:p>
    <w:p>
      <w:pPr>
        <w:pStyle w:val="Heading4"/>
        <w:numPr>
          <w:ilvl w:val="3"/>
          <w:numId w:val="1"/>
        </w:numPr>
        <w:rPr/>
      </w:pPr>
      <w:bookmarkStart w:id="170" w:name="__RefHeading___Toc1583202_1479056682"/>
      <w:bookmarkStart w:id="171" w:name="_Toc67"/>
      <w:bookmarkEnd w:id="170"/>
      <w:r>
        <w:rPr>
          <w:rtl w:val="true"/>
        </w:rPr>
        <w:t>جذابیت اولیه</w:t>
      </w:r>
      <w:bookmarkEnd w:id="171"/>
    </w:p>
    <w:p>
      <w:pPr>
        <w:pStyle w:val="BookText"/>
        <w:rPr/>
      </w:pPr>
      <w:r>
        <w:rPr>
          <w:rFonts w:ascii="IRNazanin" w:hAnsi="IRNazanin" w:eastAsia="IRNazanin"/>
          <w:color w:val="111111"/>
          <w:sz w:val="28"/>
          <w:sz w:val="28"/>
          <w:szCs w:val="28"/>
          <w:rtl w:val="true"/>
          <w:lang w:bidi="fa-IR"/>
        </w:rPr>
        <w:t>جذابیت اولیه</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دوستم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چقدر سخت است کسی دوستت نداشته باشد؟ تو برای دوست داشتن جهان را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 هم بدون 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هیچ نگفت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پاهایم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چقدر چندش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 آزار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راکثیف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هایت از من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می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هیچ نگفت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دنیا فقط مال قشنگهاست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گل ها و پروانه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قاصدک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مال تو هم هست، دوست داشتن گل، دوست داشتن پروانه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 کار چندان سختی نیست؛ اما دوست داشتن یک سوسک، دوست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کاری است آموختنی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رنج آموختن را نمی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راکه تو را دوست ندارد؛ زیرا که هنوز مؤمن نیست؛ زیرا که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را نیاموخت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bookmarkStart w:id="172" w:name="pg4414_45042"/>
    </w:p>
    <w:p>
      <w:pPr>
        <w:pStyle w:val="BookText"/>
        <w:rPr/>
      </w:pPr>
      <w:bookmarkEnd w:id="172"/>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ابتدای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همة را دوست دارد؛ زیرا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زیب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وچشم های مؤمن جز زیبا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 در چشم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هرچ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بین آفریده های من خط کشید،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مسئول فاصله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قشنگ کوچکم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 کتر بیا و غمگین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قشنگ کوچک نزد خدا رفت و دیگر هیچ گاه نیندیشید که نازیباست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آیا می دانید؟ چرا شیطان از جدایی لذت می برد؟</w:t>
      </w:r>
    </w:p>
    <w:p>
      <w:pPr>
        <w:pStyle w:val="BookText"/>
        <w:rPr/>
      </w:pPr>
      <w:r>
        <w:rPr>
          <w:rFonts w:ascii="IRNazanin" w:hAnsi="IRNazanin" w:eastAsia="IRNazanin"/>
          <w:color w:val="111111"/>
          <w:sz w:val="28"/>
          <w:sz w:val="28"/>
          <w:szCs w:val="28"/>
          <w:rtl w:val="true"/>
          <w:lang w:bidi="fa-IR"/>
        </w:rPr>
        <w:t>یکی از راه هایی که شیطان برای جدایی از آن استفاده می کند، کدام است؟به نظر شما شیوة مقابله با این کار شیطان چیست؟</w:t>
      </w:r>
      <w:r>
        <w:rPr>
          <w:rStyle w:val="FootnoteAnchor"/>
          <w:rtl w:val="true"/>
        </w:rPr>
        <w:footnoteReference w:id="61"/>
      </w:r>
    </w:p>
    <w:p>
      <w:pPr>
        <w:pStyle w:val="Heading4"/>
        <w:numPr>
          <w:ilvl w:val="3"/>
          <w:numId w:val="1"/>
        </w:numPr>
        <w:rPr/>
      </w:pPr>
      <w:bookmarkStart w:id="173" w:name="__RefHeading___Toc1583204_1479056682"/>
      <w:bookmarkStart w:id="174" w:name="_Toc68"/>
      <w:bookmarkEnd w:id="173"/>
      <w:r>
        <w:rPr>
          <w:rtl w:val="true"/>
        </w:rPr>
        <w:t>پیوند با بحث</w:t>
      </w:r>
      <w:bookmarkEnd w:id="174"/>
    </w:p>
    <w:p>
      <w:pPr>
        <w:pStyle w:val="BookText"/>
        <w:rPr/>
      </w:pPr>
      <w:r>
        <w:rPr>
          <w:rFonts w:ascii="IRNazanin" w:hAnsi="IRNazanin" w:eastAsia="IRNazanin"/>
          <w:color w:val="111111"/>
          <w:sz w:val="28"/>
          <w:sz w:val="28"/>
          <w:szCs w:val="28"/>
          <w:rtl w:val="true"/>
          <w:lang w:bidi="fa-IR"/>
        </w:rPr>
        <w:t>دوستان من، چرا از پرس شهای من تعجب کردید؟ اجازه بدهید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توض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ما از یک جنس هستیم و همة مخلوق یک نفر می باشیم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 ّیَهَاَّ الناسُ إنِاَّ خَلَقْناکُمْ مِنْ ذَکَرٍ وَأُنْثْی وَجَعَلْناکُمْ شُعُوبا وَقَبائِلَ لِتَعارَفُوا إ نِّ أَکْرمَکُمْ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ﷲِ أتَقْ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اکُمْإ نِّﷲَ عَلیمٌ خَبیر</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تفاوت هایمان در خلقت، نمی تواند موجب فخرفروشی ما به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شخصی را بر دیگران برتری می دهد ،فضیلتی است که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او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عمل صالح، جالب اینکه صاحبان علم و عمل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وعادل می شوند، هیچ چیز را محصول کار خودشان نمی بینند تا موجب فخرفروش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لَا حَوْ لَ لِی وَلَا قُوةَ إِ َّ لا ِبِقُدْرَتِکَ وَلَا نَجَاةَ لِی مِنْ مَکَاَرهِ ُّ الدنْیَا إِ َّ لا بِعِصْمَتِک</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این دیدگاه، 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با خدا زندگی می کند و این نگاه باعث می شود دشمنی و اختلاف 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وجای خود را به برادری و برابری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وَاذْکُرُوا نِعْمَتَّ ﷲِ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 إذِکُنْ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أَعْ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وبِکُمْ </w:t>
      </w:r>
    </w:p>
    <w:p>
      <w:pPr>
        <w:pStyle w:val="BookText"/>
        <w:rPr/>
      </w:pPr>
      <w:r>
        <w:rPr>
          <w:rFonts w:ascii="Amiri" w:hAnsi="Amiri" w:eastAsia="Amiri" w:cs="Amiri"/>
          <w:color w:val="111111"/>
          <w:sz w:val="28"/>
          <w:sz w:val="28"/>
          <w:szCs w:val="28"/>
          <w:rtl w:val="true"/>
          <w:lang w:bidi="ar-SA"/>
        </w:rPr>
        <w:t>فَأصْبَحْتُمْ ِبِنِعْمَتِهِ إخِوانا</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نه تنها مؤمنان حس برادری پیدا میکنند؛ بلکه مؤمن حاضر 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هیچ مخلوقی از مخلوقات محبوبش کوچکترین آسیبی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 فَأصْلِحُوا بَیْنَ أخَوَیْکُمْ وَاتقَّوا َّ ﷲَ لَعَلَّکُمْ تُرْحَمُ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چراکه همة آنها را زنده می داند؛ چون از ناحیة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ة 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p>
    <w:p>
      <w:pPr>
        <w:pStyle w:val="BookText"/>
        <w:rPr/>
      </w:pPr>
      <w:r>
        <w:rPr>
          <w:rFonts w:ascii="IRNazanin" w:hAnsi="IRNazanin" w:eastAsia="IRNazanin"/>
          <w:color w:val="111111"/>
          <w:sz w:val="28"/>
          <w:sz w:val="28"/>
          <w:szCs w:val="28"/>
          <w:rtl w:val="true"/>
          <w:lang w:bidi="fa-IR"/>
        </w:rPr>
        <w:t>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این همه همدلی و رفاقت سخت در عذاب است؛ زیرا دشمنی، بهترین بستر برای انجام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عزم خود را جزم کرده تا دوستی ها را تبدیل به 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 َّنِمَّا یُرِیدُ الشَّیْطانُ أنْ یُوقِعَ بَیْنَکُمُ الْعَداوَةَ وَ الْبَغْضاء</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،مگذار شیطان بین ما و تو فاصله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4414_45046"/>
      <w:bookmarkStart w:id="176" w:name="pg4414_45046"/>
      <w:bookmarkEnd w:id="176"/>
    </w:p>
    <w:p>
      <w:pPr>
        <w:pStyle w:val="Heading2"/>
        <w:numPr>
          <w:ilvl w:val="1"/>
          <w:numId w:val="1"/>
        </w:numPr>
        <w:rPr/>
      </w:pPr>
      <w:bookmarkStart w:id="177" w:name="pg4414_45046"/>
      <w:bookmarkStart w:id="178" w:name="__RefHeading___Toc1583206_1479056682"/>
      <w:bookmarkStart w:id="179" w:name="_Toc69"/>
      <w:bookmarkEnd w:id="177"/>
      <w:bookmarkEnd w:id="178"/>
      <w:r>
        <w:rPr>
          <w:rtl w:val="true"/>
        </w:rPr>
        <w:t>فصل دوم</w:t>
      </w:r>
      <w:r>
        <w:rPr>
          <w:rtl w:val="true"/>
        </w:rPr>
        <w:t xml:space="preserve">: </w:t>
      </w:r>
      <w:r>
        <w:rPr>
          <w:rtl w:val="true"/>
        </w:rPr>
        <w:t>چگونگی ارتباط باخدا</w:t>
      </w:r>
      <w:bookmarkEnd w:id="179"/>
    </w:p>
    <w:p>
      <w:pPr>
        <w:pStyle w:val="Heading3"/>
        <w:numPr>
          <w:ilvl w:val="2"/>
          <w:numId w:val="1"/>
        </w:numPr>
        <w:rPr/>
      </w:pPr>
      <w:bookmarkStart w:id="180" w:name="__RefHeading___Toc1583208_1479056682"/>
      <w:bookmarkStart w:id="181" w:name="_Toc70"/>
      <w:bookmarkEnd w:id="180"/>
      <w:r>
        <w:rPr/>
        <w:t>15</w:t>
      </w:r>
      <w:r>
        <w:rPr>
          <w:rtl w:val="true"/>
        </w:rPr>
        <w:t xml:space="preserve">. </w:t>
      </w:r>
      <w:r>
        <w:rPr>
          <w:rtl w:val="true"/>
        </w:rPr>
        <w:t>گدای نابینا و روزنامه نگار</w:t>
      </w:r>
      <w:bookmarkEnd w:id="181"/>
    </w:p>
    <w:p>
      <w:pPr>
        <w:pStyle w:val="Heading4"/>
        <w:numPr>
          <w:ilvl w:val="3"/>
          <w:numId w:val="1"/>
        </w:numPr>
        <w:rPr/>
      </w:pPr>
      <w:bookmarkStart w:id="182" w:name="__RefHeading___Toc1583210_1479056682"/>
      <w:bookmarkStart w:id="183" w:name="_Toc71"/>
      <w:bookmarkEnd w:id="182"/>
      <w:r>
        <w:rPr>
          <w:rtl w:val="true"/>
        </w:rPr>
        <w:t>راهبرد جلسه</w:t>
      </w:r>
      <w:bookmarkEnd w:id="183"/>
    </w:p>
    <w:p>
      <w:pPr>
        <w:pStyle w:val="BookText"/>
        <w:rPr/>
      </w:pPr>
      <w:r>
        <w:rPr>
          <w:rFonts w:ascii="IRNazanin" w:hAnsi="IRNazanin" w:eastAsia="IRNazanin"/>
          <w:color w:val="111111"/>
          <w:sz w:val="28"/>
          <w:sz w:val="28"/>
          <w:szCs w:val="28"/>
          <w:rtl w:val="true"/>
          <w:lang w:bidi="fa-IR"/>
        </w:rPr>
        <w:t>در این جلسه ،دربارة اینکه ما با خدای متعال هرگونه که بخواهیم می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یم،بحث خواهیم کرد؛ اما بهترین نوع ارتباط کلامی چیست؟</w:t>
      </w:r>
    </w:p>
    <w:p>
      <w:pPr>
        <w:pStyle w:val="Heading4"/>
        <w:numPr>
          <w:ilvl w:val="3"/>
          <w:numId w:val="1"/>
        </w:numPr>
        <w:rPr/>
      </w:pPr>
      <w:bookmarkStart w:id="184" w:name="__RefHeading___Toc1583212_1479056682"/>
      <w:bookmarkStart w:id="185" w:name="_Toc72"/>
      <w:bookmarkEnd w:id="184"/>
      <w:r>
        <w:rPr>
          <w:rtl w:val="true"/>
        </w:rPr>
        <w:t>جذابیت اولیه</w:t>
      </w:r>
      <w:bookmarkEnd w:id="185"/>
    </w:p>
    <w:p>
      <w:pPr>
        <w:pStyle w:val="BookText"/>
        <w:rPr/>
      </w:pPr>
      <w:r>
        <w:rPr>
          <w:rFonts w:ascii="IRNazanin" w:hAnsi="IRNazanin" w:eastAsia="IRNazanin"/>
          <w:color w:val="111111"/>
          <w:sz w:val="28"/>
          <w:sz w:val="28"/>
          <w:szCs w:val="28"/>
          <w:rtl w:val="true"/>
          <w:lang w:bidi="fa-IR"/>
        </w:rPr>
        <w:t>جذابیت اولیه</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روزی مرد نابینایی روی پله های ساختمان نشسته بود و کلاه و تابلویی را کنار پایش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تابلو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کور هستم؛ لطفًاً کمک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خلا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اومی گذشت؛ نگاهی به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سکه داخل کلاه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 انداخت و بدون اینکه از مرد اجازه بگیرد، تابلوی او را برداشت، آن را برگرداند و جمله دیگری روی آن نوشت و تابلو را کنار پای او گذاشت و آنجا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آن روز، روزنامه نگار به آن محل برگشت و متوجه شد که کلاه آن مرد پر از اسکناس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نابینا از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قدم های او، خبرنگار را شناخت و درخواست کرد نوشتة تابلو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رایش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خاص و مهمی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نوشتة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دلبخندی زد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نابینا هیچ وقت ندانست که او چه نوشته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روزنامه نگار روی تابلو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روز بهار است؛ ولی من نمی توانم آن را ببینم</w:t>
      </w:r>
      <w:r>
        <w:rPr>
          <w:rFonts w:eastAsia="IRNazanin" w:cs="IRNazanin"/>
          <w:color w:val="111111"/>
          <w:sz w:val="28"/>
          <w:szCs w:val="28"/>
          <w:rtl w:val="true"/>
          <w:lang w:bidi="fa-IR"/>
        </w:rPr>
        <w:t>!</w:t>
      </w:r>
    </w:p>
    <w:p>
      <w:pPr>
        <w:pStyle w:val="Heading4"/>
        <w:numPr>
          <w:ilvl w:val="3"/>
          <w:numId w:val="1"/>
        </w:numPr>
        <w:rPr/>
      </w:pPr>
      <w:bookmarkStart w:id="186" w:name="__RefHeading___Toc1583214_1479056682"/>
      <w:bookmarkStart w:id="187" w:name="_Toc73"/>
      <w:bookmarkEnd w:id="186"/>
      <w:r>
        <w:rPr>
          <w:rtl w:val="true"/>
        </w:rPr>
        <w:t>پیوند با بحث</w:t>
      </w:r>
      <w:bookmarkEnd w:id="18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هرکسی برای برقراری ارتباط با دیگران راهی را انتخاب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رین راه </w:t>
      </w:r>
      <w:bookmarkStart w:id="188" w:name="pg4414_45047"/>
    </w:p>
    <w:p>
      <w:pPr>
        <w:pStyle w:val="BookText"/>
        <w:rPr/>
      </w:pPr>
      <w:bookmarkEnd w:id="188"/>
      <w:r>
        <w:rPr>
          <w:rFonts w:ascii="IRNazanin" w:hAnsi="IRNazanin" w:eastAsia="IRNazanin"/>
          <w:color w:val="111111"/>
          <w:sz w:val="28"/>
          <w:sz w:val="28"/>
          <w:szCs w:val="28"/>
          <w:rtl w:val="true"/>
          <w:lang w:bidi="fa-IR"/>
        </w:rPr>
        <w:t>ارتباط،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سخن گفتن، آنچه را در قلبم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مقاب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انتق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بهترین جملات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خود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w:t>
      </w:r>
    </w:p>
    <w:p>
      <w:pPr>
        <w:pStyle w:val="BookText"/>
        <w:rPr/>
      </w:pPr>
      <w:r>
        <w:rPr>
          <w:rFonts w:ascii="IRNazanin" w:hAnsi="IRNazanin" w:eastAsia="IRNazanin"/>
          <w:color w:val="111111"/>
          <w:sz w:val="28"/>
          <w:sz w:val="28"/>
          <w:szCs w:val="28"/>
          <w:rtl w:val="true"/>
          <w:lang w:bidi="fa-IR"/>
        </w:rPr>
        <w:t>گفته و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 إ نِ هُوَ إِلاَّ 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پیغمبر اکرم از روی هوا و هوس صحبت نم یکند؛ به تحقی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آنچ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بخواهیم به بهترین وجه با خالق هستی درد دل کنیم، باید سراغ کسانی برویم که راه حرف زدن با او را بلد باشند و شیوه های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راری ارتب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را از 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ادبگیریم و ما هم مانند آنان با محبوبمان ارتباط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تابه حال به این فکر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چرا به مناجات های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دعای عرفه،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 می کنیم؟ مگر نه اینکه این جملات، سخنان خصوصی آنها با خداست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درست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 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می خواهند روش دوستی و تقویت رابط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مهرب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رانشان دهند تا ما بتوانیم خواسته ایمان را در بهترین قالب و به بهترین شیوه با محبو بمان در میان بگذاریم </w:t>
      </w:r>
      <w:r>
        <w:rPr>
          <w:rFonts w:eastAsia="IRNazanin" w:cs="IRNazanin"/>
          <w:color w:val="111111"/>
          <w:sz w:val="28"/>
          <w:szCs w:val="28"/>
          <w:rtl w:val="true"/>
          <w:lang w:bidi="fa-IR"/>
        </w:rPr>
        <w:t>.</w:t>
      </w:r>
    </w:p>
    <w:p>
      <w:pPr>
        <w:pStyle w:val="Heading4"/>
        <w:numPr>
          <w:ilvl w:val="3"/>
          <w:numId w:val="1"/>
        </w:numPr>
        <w:rPr/>
      </w:pPr>
      <w:bookmarkStart w:id="189" w:name="__RefHeading___Toc1583216_1479056682"/>
      <w:bookmarkStart w:id="190" w:name="_Toc74"/>
      <w:bookmarkEnd w:id="189"/>
      <w:r>
        <w:rPr>
          <w:rtl w:val="true"/>
        </w:rPr>
        <w:t>نتیجه گیری</w:t>
      </w:r>
      <w:bookmarkEnd w:id="190"/>
    </w:p>
    <w:p>
      <w:pPr>
        <w:pStyle w:val="BookText"/>
        <w:rPr/>
      </w:pPr>
      <w:r>
        <w:rPr>
          <w:rFonts w:ascii="IRNazanin" w:hAnsi="IRNazanin" w:eastAsia="IRNazanin"/>
          <w:color w:val="111111"/>
          <w:sz w:val="28"/>
          <w:sz w:val="28"/>
          <w:szCs w:val="28"/>
          <w:rtl w:val="true"/>
          <w:lang w:bidi="fa-IR"/>
        </w:rPr>
        <w:t>با کمی دقت متوجه خواهیم شد نماز گنجینه ای از 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و زیب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 گفتگو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هم با زبان و هم با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و خواس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ودمی پردازیم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ما کمک کن تا بهترین راه ارتباط با تو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bookmarkStart w:id="191" w:name="pg4414_45048"/>
    </w:p>
    <w:p>
      <w:pPr>
        <w:pStyle w:val="Heading3"/>
        <w:numPr>
          <w:ilvl w:val="2"/>
          <w:numId w:val="1"/>
        </w:numPr>
        <w:rPr/>
      </w:pPr>
      <w:bookmarkStart w:id="192" w:name="__RefHeading___Toc1583218_1479056682"/>
      <w:bookmarkStart w:id="193" w:name="_Toc75"/>
      <w:bookmarkEnd w:id="191"/>
      <w:bookmarkEnd w:id="192"/>
      <w:r>
        <w:rPr/>
        <w:t>16</w:t>
      </w:r>
      <w:r>
        <w:rPr>
          <w:rtl w:val="true"/>
        </w:rPr>
        <w:t xml:space="preserve">. </w:t>
      </w:r>
      <w:r>
        <w:rPr>
          <w:rtl w:val="true"/>
        </w:rPr>
        <w:t>نماز واقعی</w:t>
      </w:r>
      <w:bookmarkEnd w:id="193"/>
    </w:p>
    <w:p>
      <w:pPr>
        <w:pStyle w:val="Heading4"/>
        <w:numPr>
          <w:ilvl w:val="3"/>
          <w:numId w:val="1"/>
        </w:numPr>
        <w:rPr/>
      </w:pPr>
      <w:bookmarkStart w:id="194" w:name="__RefHeading___Toc1583220_1479056682"/>
      <w:bookmarkStart w:id="195" w:name="_Toc76"/>
      <w:bookmarkEnd w:id="194"/>
      <w:r>
        <w:rPr>
          <w:rtl w:val="true"/>
        </w:rPr>
        <w:t>راهبرد جلسه</w:t>
      </w:r>
      <w:bookmarkEnd w:id="195"/>
    </w:p>
    <w:p>
      <w:pPr>
        <w:pStyle w:val="BookText"/>
        <w:rPr/>
      </w:pPr>
      <w:r>
        <w:rPr>
          <w:rFonts w:ascii="IRNazanin" w:hAnsi="IRNazanin" w:eastAsia="IRNazanin"/>
          <w:color w:val="111111"/>
          <w:sz w:val="28"/>
          <w:sz w:val="28"/>
          <w:szCs w:val="28"/>
          <w:rtl w:val="true"/>
          <w:lang w:bidi="fa-IR"/>
        </w:rPr>
        <w:t>در این درس با نماز واقعی یعنی همان نماز مقبول و آثار و برکات آن آشنا می شویم</w:t>
      </w:r>
      <w:r>
        <w:rPr>
          <w:rFonts w:eastAsia="IRNazanin" w:cs="IRNazanin"/>
          <w:color w:val="111111"/>
          <w:sz w:val="28"/>
          <w:szCs w:val="28"/>
          <w:rtl w:val="true"/>
          <w:lang w:bidi="fa-IR"/>
        </w:rPr>
        <w:t>.</w:t>
      </w:r>
    </w:p>
    <w:p>
      <w:pPr>
        <w:pStyle w:val="Heading4"/>
        <w:numPr>
          <w:ilvl w:val="3"/>
          <w:numId w:val="1"/>
        </w:numPr>
        <w:rPr/>
      </w:pPr>
      <w:bookmarkStart w:id="196" w:name="__RefHeading___Toc1583222_1479056682"/>
      <w:bookmarkStart w:id="197" w:name="_Toc77"/>
      <w:bookmarkEnd w:id="196"/>
      <w:r>
        <w:rPr>
          <w:rtl w:val="true"/>
        </w:rPr>
        <w:t>جذابیت اولیه</w:t>
      </w:r>
      <w:bookmarkEnd w:id="197"/>
    </w:p>
    <w:p>
      <w:pPr>
        <w:pStyle w:val="BookText"/>
        <w:rPr/>
      </w:pPr>
      <w:r>
        <w:rPr>
          <w:rFonts w:ascii="IRNazanin" w:hAnsi="IRNazanin" w:eastAsia="IRNazanin"/>
          <w:color w:val="111111"/>
          <w:sz w:val="28"/>
          <w:sz w:val="28"/>
          <w:szCs w:val="28"/>
          <w:rtl w:val="true"/>
          <w:lang w:bidi="fa-IR"/>
        </w:rPr>
        <w:t>انسان برای پیمودن راه صحیح تکامل و سعادت باید ازی کسو، رابطة خود را با خدا و ازس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دیگر، با خلق خدا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تقویت رابطه با خدا،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 ی دارد ،که انجام آن موجب رفع تکلیف از ما می شود؛ اما اینگونه نماز خواندن به این معنا نیست که لزوماً موجب سعادت اخروی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قرب الهی از 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تلزم رعای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نکات خاصی است که با صرف عمل به تکلیف، آن هم ازروی عدم توجه به مفاهیم عملی آن ،محقق نم 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نورانی خود با بیان حدیثی قدسی، برخی از شرایط 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w:t>
      </w:r>
    </w:p>
    <w:p>
      <w:pPr>
        <w:pStyle w:val="BookText"/>
        <w:rPr/>
      </w:pPr>
      <w:r>
        <w:rPr>
          <w:rFonts w:ascii="Amiri" w:hAnsi="Amiri" w:eastAsia="Amiri" w:cs="Amiri"/>
          <w:color w:val="111111"/>
          <w:sz w:val="28"/>
          <w:sz w:val="28"/>
          <w:szCs w:val="28"/>
          <w:rtl w:val="true"/>
          <w:lang w:bidi="ar-SA"/>
        </w:rPr>
        <w:t>یادآور می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جُنْدَبٍ قَالَ َّ ﷲُ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فِی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إنِمَّ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ای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 خداوند جلّ جلاله فرمود نماز کسی را می پذیرم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نمازگزار در هنگام نماز، عظمت خدا را به یاد آورد و به این نکته توجه داشته باشد که هرچه بیشتر موفق به درک عظمت خدا گردد، خود را در برابر آن کوچک و ناچیز می شمارد؛ مِمنْ یَتَوَاَضَعُ لِعَظَمَتِی؛ در پیشگاه عظمت من خشوع می کند </w:t>
      </w:r>
      <w:r>
        <w:rPr>
          <w:rFonts w:eastAsia="IRNazanin" w:cs="IRNazanin"/>
          <w:color w:val="111111"/>
          <w:sz w:val="28"/>
          <w:szCs w:val="28"/>
          <w:rtl w:val="true"/>
          <w:lang w:bidi="fa-IR"/>
        </w:rPr>
        <w:t>.</w:t>
      </w:r>
    </w:p>
    <w:p>
      <w:pPr>
        <w:pStyle w:val="Heading4"/>
        <w:numPr>
          <w:ilvl w:val="3"/>
          <w:numId w:val="1"/>
        </w:numPr>
        <w:rPr/>
      </w:pPr>
      <w:bookmarkStart w:id="198" w:name="__RefHeading___Toc1583224_1479056682"/>
      <w:bookmarkStart w:id="199" w:name="_Toc78"/>
      <w:bookmarkEnd w:id="198"/>
      <w:r>
        <w:rPr>
          <w:rtl w:val="true"/>
        </w:rPr>
        <w:t>بیان داستان</w:t>
      </w:r>
      <w:bookmarkEnd w:id="19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زنی زندگی می کرد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عطَّ 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شغل عطرفروشی اشتغال </w:t>
      </w:r>
    </w:p>
    <w:p>
      <w:pPr>
        <w:pStyle w:val="BookText"/>
        <w:rPr/>
      </w:pP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عطرهای خوبی را که تهیه می کرد، ابتدا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و حضرت نیز آنها را خریداری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یک روز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رابرایش تشریح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تونمی توانی عظمت خدا را درک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ابتداً به عظمت مخلوقات خدا پی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عظمت آفرینش آسمان و زمین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پهن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دریاها و کو هها و شهرهای بزرگی که دارد، نسبت به آسمان اول به مانند حلقه ای است که در یک بیابان بیکران افتاده باشد؛ همین طور نسبت آسمان اول به آسمان دوم تا برسد به آسمان هفتم، و آسمان هفتم نیز نسبت به عرش خدا ،همچون حلق های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در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وسیع</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امروزه کیهان شناسان، کهکشان هایی را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میلیارده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اکهکشان ما فاصله دارند؛ یعنی کل منظومة شمسی با همة 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 در براب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کهکش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راه شیری و نیز این کهکشان در برابر کهکشان های دیگر بسیار ناچیز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ز 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عطاره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این مسائل خوب بیندیشی، متوجه می شوی که تازه در برابر عظمت مخلوق خدا هیچ به حساب نم یآیی تا چه رسد به عظمت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با چنین دیدی به این مسائل بنگرد، خودش را در براب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خداوند متعال بسیار کوچک و ناچیز به حساب می آورد و حالت تواضع برای او پیش می آید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یَکُف نَفَسَهُ عَنِ الشَّهَوَاتِ مِنْ أجْلِی ؛ و خویش را از شهوات به خاطر من بازدارد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نمازگزار به خاطر خدا از هوا و هوس های باطل خود دست بردارد؛ 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اینکه تو را دوست دارم، دنبال شهوترانی و گناه نم 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انسان به خاطر دوستان خود از برخی خواسته هایش صر ف نظر م یکند، به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هوات نامشروع خود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نمازِ خوب خواندن و دنب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هوات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 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معکوس وجود دارد؛ به این معنا که انسان هرقدر نمازش را 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زان از </w:t>
      </w:r>
      <w:bookmarkStart w:id="200" w:name="pg4414_45050"/>
    </w:p>
    <w:p>
      <w:pPr>
        <w:pStyle w:val="BookText"/>
        <w:rPr/>
      </w:pPr>
      <w:bookmarkEnd w:id="200"/>
      <w:r>
        <w:rPr>
          <w:rFonts w:ascii="IRNazanin" w:hAnsi="IRNazanin" w:eastAsia="IRNazanin"/>
          <w:color w:val="111111"/>
          <w:sz w:val="28"/>
          <w:sz w:val="28"/>
          <w:szCs w:val="28"/>
          <w:rtl w:val="true"/>
          <w:lang w:bidi="fa-IR"/>
        </w:rPr>
        <w:t>شهوات نامشروع دور می شود و به عکس، هرچه بیشتر شهوت رانی کند، از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دربارة برخی اقوام گذشته این مطلب را به زیبایی بیان فرموده و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از ذک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p>
    <w:p>
      <w:pPr>
        <w:pStyle w:val="BookText"/>
        <w:rPr/>
      </w:pPr>
      <w:r>
        <w:rPr>
          <w:rFonts w:ascii="Amiri" w:hAnsi="Amiri" w:eastAsia="Amiri" w:cs="Amiri"/>
          <w:color w:val="111111"/>
          <w:sz w:val="28"/>
          <w:sz w:val="28"/>
          <w:szCs w:val="28"/>
          <w:rtl w:val="true"/>
          <w:lang w:bidi="ar-SA"/>
        </w:rPr>
        <w:t>تعدادی از انبیا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تُتْلَی عَلَیْهِمْ آیَاتُ ّالرحْمَن خَرواسُجدًا وَ بُکِیا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هرگاه آیات رحمت ما بر آنها تلاوت شود، با گریه روی اخلاص بر خاک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w:t>
      </w:r>
    </w:p>
    <w:p>
      <w:pPr>
        <w:pStyle w:val="BookText"/>
        <w:rPr/>
      </w:pPr>
      <w:r>
        <w:rPr>
          <w:rFonts w:ascii="Amiri" w:hAnsi="Amiri" w:eastAsia="Amiri" w:cs="Amiri"/>
          <w:color w:val="111111"/>
          <w:sz w:val="28"/>
          <w:sz w:val="28"/>
          <w:szCs w:val="28"/>
          <w:rtl w:val="true"/>
          <w:lang w:bidi="ar-SA"/>
        </w:rPr>
        <w:t>بَعْدِهِمْ خَلْفٌ أضَاعُوا ّالصلاةَ وَاتبَّعُ والشَّهَواتِ فَسَوْفَ یَلْقَوْنَ غَیا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س پس جانش ین آن م ردم خداپرست، قومی شدند که نماز را ضایع کردند و از شهوت نفس پیروی کردند و اینها به زودی کیفر گمراهی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بخواهد بداند چرا آنطور که بایدوشاید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درنماز با خدا انس بگیرد، باید ببیند چقدر به شهوات نامشروع و افکار باطل دل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وَیَقْطعُ نَهَارهُ بِذِکْرِی؛ و روزش را با یاد من 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کسانی هستند که همیشه و در تمام حال به یاد خدا می باشند و هرگز از یاد خدا غافل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 لا 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ِهِمْ تِجَارَةٌ وَلَابَیْعٌ عَن ذِکْرِ 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پاک مردانی که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 از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غاف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نمی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یَتَعَظَّمُ عَلَی خَلْقِی؛ و بر مخلوقات من تکبر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الْجَائعِ ؛ و به گرسنگان غذا می دهد </w:t>
      </w:r>
      <w:r>
        <w:rPr>
          <w:rFonts w:eastAsia="IRNazanin" w:cs="IRNazanin"/>
          <w:color w:val="111111"/>
          <w:sz w:val="28"/>
          <w:szCs w:val="28"/>
          <w:rtl w:val="true"/>
          <w:lang w:bidi="fa-IR"/>
        </w:rPr>
        <w:t>.</w:t>
      </w:r>
    </w:p>
    <w:p>
      <w:pPr>
        <w:pStyle w:val="Heading4"/>
        <w:numPr>
          <w:ilvl w:val="3"/>
          <w:numId w:val="1"/>
        </w:numPr>
        <w:rPr/>
      </w:pPr>
      <w:bookmarkStart w:id="201" w:name="__RefHeading___Toc1583226_1479056682"/>
      <w:bookmarkStart w:id="202" w:name="_Toc79"/>
      <w:bookmarkEnd w:id="201"/>
      <w:r>
        <w:rPr>
          <w:rtl w:val="true"/>
        </w:rPr>
        <w:t>بیان داستان</w:t>
      </w:r>
      <w:bookmarkEnd w:id="202"/>
    </w:p>
    <w:p>
      <w:pPr>
        <w:pStyle w:val="BookText"/>
        <w:rPr/>
      </w:pP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بارانی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به قصد رفتن به ظلّة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اعده بیرون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دنبال آن حضرت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 از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آن چه افتاد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 رفتم و سلام کردم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جانم فدایت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به زمین بکش، هرچه به دستت آید، جمع کن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دست بر زمین کشیدم؛ دیدم نان است که بر زمین ریخته شده است؛ 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 وبه حضرت دادم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بگذار کیسة نان را به دوش گیرم و بیاورم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من بر حمل آن سزاوارترم؛ لکن به تو اجازه می دهم که با من همراه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ظلّه بنی ساعده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گروهی از فقرا در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زیر لباس آنان یک یا دو عدد نان می گذاشت تا نان ها تمام شد و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اینها شیعه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شیعه بودند، حتی نمک خورش آنها را هم می دادم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سو العاِرِی؛ و برهنگان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وَیَرْحَمُ الْمُصَابَ؛ و بر گرفتاران لطف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یُؤْوِی الْغَرِیبَ ؛ و آوارگان را پناه دهد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با استفاده از شانزده دانش آموز و دادن مقوا به هریک ،از آنها می خواهد مقواها را از سمت اعداد رو به دانش آموزان دیگر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دانش آموزان که نشسته اند می خواهد دو عدد را به صورت تصادفی نام ببرند؛ مثًلاً عدد پنج و دوازده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مربی از دانش آموزان شمارۀ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می خواهد تا مقواهای خود را برگردانند تا همه ببینند متن حدیث با ترجمۀ آن مطابقت دارد یا خیر</w:t>
      </w:r>
      <w:r>
        <w:rPr>
          <w:rFonts w:eastAsia="IRNazanin" w:cs="IRNazanin"/>
          <w:color w:val="111111"/>
          <w:sz w:val="28"/>
          <w:szCs w:val="28"/>
          <w:rtl w:val="true"/>
          <w:lang w:bidi="fa-IR"/>
        </w:rPr>
        <w:t>.</w:t>
      </w:r>
      <w:bookmarkStart w:id="203" w:name="pg4414_45052"/>
    </w:p>
    <w:p>
      <w:pPr>
        <w:pStyle w:val="Heading3"/>
        <w:numPr>
          <w:ilvl w:val="2"/>
          <w:numId w:val="1"/>
        </w:numPr>
        <w:rPr/>
      </w:pPr>
      <w:bookmarkStart w:id="204" w:name="__RefHeading___Toc1583228_1479056682"/>
      <w:bookmarkStart w:id="205" w:name="_Toc80"/>
      <w:bookmarkEnd w:id="203"/>
      <w:bookmarkEnd w:id="204"/>
      <w:r>
        <w:rPr/>
        <w:t>17</w:t>
      </w:r>
      <w:r>
        <w:rPr>
          <w:rtl w:val="true"/>
        </w:rPr>
        <w:t xml:space="preserve">. </w:t>
      </w:r>
      <w:r>
        <w:rPr>
          <w:rtl w:val="true"/>
        </w:rPr>
        <w:t>عشق واقعی</w:t>
      </w:r>
      <w:bookmarkEnd w:id="205"/>
    </w:p>
    <w:p>
      <w:pPr>
        <w:pStyle w:val="Heading4"/>
        <w:numPr>
          <w:ilvl w:val="3"/>
          <w:numId w:val="1"/>
        </w:numPr>
        <w:rPr/>
      </w:pPr>
      <w:bookmarkStart w:id="206" w:name="__RefHeading___Toc1583230_1479056682"/>
      <w:bookmarkStart w:id="207" w:name="_Toc81"/>
      <w:bookmarkEnd w:id="206"/>
      <w:r>
        <w:rPr>
          <w:rtl w:val="true"/>
        </w:rPr>
        <w:t>راهبرد جلسه</w:t>
      </w:r>
      <w:bookmarkEnd w:id="207"/>
    </w:p>
    <w:p>
      <w:pPr>
        <w:pStyle w:val="BookText"/>
        <w:rPr/>
      </w:pPr>
      <w:r>
        <w:rPr>
          <w:rFonts w:ascii="IRNazanin" w:hAnsi="IRNazanin" w:eastAsia="IRNazanin"/>
          <w:color w:val="111111"/>
          <w:sz w:val="28"/>
          <w:sz w:val="28"/>
          <w:szCs w:val="28"/>
          <w:rtl w:val="true"/>
          <w:lang w:bidi="fa-IR"/>
        </w:rPr>
        <w:t>در این جلسه به بیان این مطلب می پردازیم که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اطاع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آورد، و 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واقعی به کسی گفته می شود که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 را،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ارزش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رمایه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در راه معشوقش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زمانی تأثیرگذار است که عاشقانه باشد</w:t>
      </w:r>
      <w:r>
        <w:rPr>
          <w:rFonts w:eastAsia="IRNazanin" w:cs="IRNazanin"/>
          <w:color w:val="111111"/>
          <w:sz w:val="28"/>
          <w:szCs w:val="28"/>
          <w:rtl w:val="true"/>
          <w:lang w:bidi="fa-IR"/>
        </w:rPr>
        <w:t>.</w:t>
      </w:r>
    </w:p>
    <w:p>
      <w:pPr>
        <w:pStyle w:val="Heading4"/>
        <w:numPr>
          <w:ilvl w:val="3"/>
          <w:numId w:val="1"/>
        </w:numPr>
        <w:rPr/>
      </w:pPr>
      <w:bookmarkStart w:id="208" w:name="__RefHeading___Toc1583232_1479056682"/>
      <w:bookmarkStart w:id="209" w:name="_Toc82"/>
      <w:bookmarkEnd w:id="208"/>
      <w:r>
        <w:rPr>
          <w:rtl w:val="true"/>
        </w:rPr>
        <w:t>جذابیت اولیه</w:t>
      </w:r>
      <w:bookmarkEnd w:id="209"/>
    </w:p>
    <w:p>
      <w:pPr>
        <w:pStyle w:val="BookText"/>
        <w:rPr/>
      </w:pPr>
      <w:r>
        <w:rPr>
          <w:rFonts w:ascii="IRNazanin" w:hAnsi="IRNazanin" w:eastAsia="IRNazanin"/>
          <w:color w:val="111111"/>
          <w:sz w:val="28"/>
          <w:sz w:val="28"/>
          <w:szCs w:val="28"/>
          <w:rtl w:val="true"/>
          <w:lang w:bidi="fa-IR"/>
        </w:rPr>
        <w:t>دوستان خوبم ،به این داستان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خواستند سرش را ببرن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ودش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را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آب و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 رامی 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مادرش هم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را بریدن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گردنش را گرفته بودند و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قرمزش تندتند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ادمی زد و صدایش تا آسمان هفتم بالا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نوازش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درقشنگ است اینکه قرار است خودت را ببخشی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اسپاسگزار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قدمهایشان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و توانشان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قلب هایشان کمک می کنی تا بهتر بتپد؛ قلب هایی که بتوانند عشق بورزند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مرگ تو به عشق کمک می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کمک می کنی تا آدم امانت بزرگی را که خدا بر شانه های کوچکش گذاشته است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دوش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گندم و نور؛ تو، پرنده و درخت ،همة کمک می کنید تا این چرخ بچرخد، چرخی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هنام آن زندگی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گوسفند آرام شد و اجازه داد چاقو گلویش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قطره قطره بر خاک چکید؛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bookmarkStart w:id="210" w:name="pg4414_45053"/>
    </w:p>
    <w:p>
      <w:pPr>
        <w:pStyle w:val="BookText"/>
        <w:rPr/>
      </w:pPr>
      <w:bookmarkEnd w:id="210"/>
      <w:r>
        <w:rPr>
          <w:rFonts w:ascii="IRNazanin" w:hAnsi="IRNazanin" w:eastAsia="IRNazanin"/>
          <w:color w:val="111111"/>
          <w:sz w:val="28"/>
          <w:sz w:val="28"/>
          <w:szCs w:val="28"/>
          <w:rtl w:val="true"/>
          <w:lang w:bidi="fa-IR"/>
        </w:rPr>
        <w:t>قطره اش خشنود بود؛ زیرا به خدا، به عشق، به زندگی کمک کرده بود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211" w:name="__RefHeading___Toc1583234_1479056682"/>
      <w:bookmarkStart w:id="212" w:name="_Toc83"/>
      <w:bookmarkEnd w:id="211"/>
      <w:r>
        <w:rPr>
          <w:rtl w:val="true"/>
        </w:rPr>
        <w:t>پیوند با بحث</w:t>
      </w:r>
      <w:bookmarkEnd w:id="212"/>
    </w:p>
    <w:p>
      <w:pPr>
        <w:pStyle w:val="BookText"/>
        <w:rPr/>
      </w:pPr>
      <w:r>
        <w:rPr>
          <w:rFonts w:ascii="IRNazanin" w:hAnsi="IRNazanin" w:eastAsia="IRNazanin"/>
          <w:color w:val="111111"/>
          <w:sz w:val="28"/>
          <w:sz w:val="28"/>
          <w:szCs w:val="28"/>
          <w:rtl w:val="true"/>
          <w:lang w:bidi="fa-IR"/>
        </w:rPr>
        <w:t>چه رابط های بین خدا و مخلوقات او وجود دارد؟</w:t>
      </w:r>
    </w:p>
    <w:p>
      <w:pPr>
        <w:pStyle w:val="BookText"/>
        <w:rPr/>
      </w:pPr>
      <w:r>
        <w:rPr>
          <w:rFonts w:ascii="IRNazanin" w:hAnsi="IRNazanin" w:eastAsia="IRNazanin"/>
          <w:color w:val="111111"/>
          <w:sz w:val="28"/>
          <w:sz w:val="28"/>
          <w:szCs w:val="28"/>
          <w:rtl w:val="true"/>
          <w:lang w:bidi="fa-IR"/>
        </w:rPr>
        <w:t>به چه دلیل کسی که عاشق خدا شده حاضر است خود را فدای معشوق کند؟</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را دوست نداشته باشیم، اگر کوچکترین تقاضایی هم داشته باشد یا انجام نمی دهیم یا به سختی انجام می دهیم؛ اما اگر کسی را دوست داشته باشیم هر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 رابا تمام وجود ،و تمام وکمال برایش انجام می دهیم </w:t>
      </w:r>
      <w:r>
        <w:rPr>
          <w:rFonts w:eastAsia="IRNazanin" w:cs="IRNazanin"/>
          <w:color w:val="111111"/>
          <w:sz w:val="28"/>
          <w:szCs w:val="28"/>
          <w:rtl w:val="true"/>
          <w:lang w:bidi="fa-IR"/>
        </w:rPr>
        <w:t>.</w:t>
      </w:r>
    </w:p>
    <w:p>
      <w:pPr>
        <w:pStyle w:val="Heading4"/>
        <w:numPr>
          <w:ilvl w:val="3"/>
          <w:numId w:val="1"/>
        </w:numPr>
        <w:rPr/>
      </w:pPr>
      <w:bookmarkStart w:id="213" w:name="__RefHeading___Toc1583236_1479056682"/>
      <w:bookmarkStart w:id="214" w:name="_Toc84"/>
      <w:bookmarkEnd w:id="213"/>
      <w:r>
        <w:rPr>
          <w:rtl w:val="true"/>
        </w:rPr>
        <w:t>نتیجه گیری</w:t>
      </w:r>
      <w:bookmarkEnd w:id="214"/>
    </w:p>
    <w:p>
      <w:pPr>
        <w:pStyle w:val="BookText"/>
        <w:rPr/>
      </w:pPr>
      <w:r>
        <w:rPr>
          <w:rFonts w:ascii="IRNazanin" w:hAnsi="IRNazanin" w:eastAsia="IRNazanin"/>
          <w:color w:val="111111"/>
          <w:sz w:val="28"/>
          <w:sz w:val="28"/>
          <w:szCs w:val="28"/>
          <w:rtl w:val="true"/>
          <w:lang w:bidi="fa-IR"/>
        </w:rPr>
        <w:t>عاشق خدا در مسیر رضایت او از هیچ کاری دریغ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عاشقانه باشد و زمانی عاشقانه است که اثر عملی آن در زندگی مان نمایان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p>
    <w:p>
      <w:pPr>
        <w:pStyle w:val="BookText"/>
        <w:rPr/>
      </w:pPr>
      <w:r>
        <w:rPr>
          <w:rFonts w:ascii="IRNazanin" w:hAnsi="IRNazanin" w:eastAsia="IRNazanin"/>
          <w:color w:val="111111"/>
          <w:sz w:val="28"/>
          <w:sz w:val="28"/>
          <w:szCs w:val="28"/>
          <w:rtl w:val="true"/>
          <w:lang w:bidi="fa-IR"/>
        </w:rPr>
        <w:t>دلیل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لَاصَلَاةَ لِمَنْ لَمْ یُطِع الصلَاةَ وَطاَعَةُّ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ةِ أنْ 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 وَالْمُنْکَر</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نماز کسی که از نماز اطاعت نکند نماز نیست، و اطاعت از نماز یعنی پرهیز از خطا و معصیت الهی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،طعم عشقت را به ما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215" w:name="pg4414_45054"/>
    </w:p>
    <w:p>
      <w:pPr>
        <w:pStyle w:val="Heading3"/>
        <w:numPr>
          <w:ilvl w:val="2"/>
          <w:numId w:val="1"/>
        </w:numPr>
        <w:rPr/>
      </w:pPr>
      <w:bookmarkStart w:id="216" w:name="__RefHeading___Toc1583238_1479056682"/>
      <w:bookmarkStart w:id="217" w:name="_Toc85"/>
      <w:bookmarkEnd w:id="215"/>
      <w:bookmarkEnd w:id="216"/>
      <w:r>
        <w:rPr/>
        <w:t>18</w:t>
      </w:r>
      <w:r>
        <w:rPr>
          <w:rtl w:val="true"/>
        </w:rPr>
        <w:t xml:space="preserve">. </w:t>
      </w:r>
      <w:r>
        <w:rPr>
          <w:rtl w:val="true"/>
        </w:rPr>
        <w:t>گرگ به نمازم زده است</w:t>
      </w:r>
      <w:bookmarkEnd w:id="217"/>
    </w:p>
    <w:p>
      <w:pPr>
        <w:pStyle w:val="Heading4"/>
        <w:numPr>
          <w:ilvl w:val="3"/>
          <w:numId w:val="1"/>
        </w:numPr>
        <w:rPr/>
      </w:pPr>
      <w:bookmarkStart w:id="218" w:name="__RefHeading___Toc1583240_1479056682"/>
      <w:bookmarkStart w:id="219" w:name="_Toc86"/>
      <w:bookmarkEnd w:id="218"/>
      <w:r>
        <w:rPr>
          <w:rtl w:val="true"/>
        </w:rPr>
        <w:t>راهبرد جلسه</w:t>
      </w:r>
      <w:bookmarkEnd w:id="219"/>
    </w:p>
    <w:p>
      <w:pPr>
        <w:pStyle w:val="BookText"/>
        <w:rPr/>
      </w:pPr>
      <w:r>
        <w:rPr>
          <w:rFonts w:ascii="IRNazanin" w:hAnsi="IRNazanin" w:eastAsia="IRNazanin"/>
          <w:color w:val="111111"/>
          <w:sz w:val="28"/>
          <w:sz w:val="28"/>
          <w:szCs w:val="28"/>
          <w:rtl w:val="true"/>
          <w:lang w:bidi="fa-IR"/>
        </w:rPr>
        <w:t>در این درس به این نکته می پردازیم که حب دنیا موجب می شود از صحبت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اخداوند عزیز و مهربان لذت نبریم</w:t>
      </w:r>
      <w:r>
        <w:rPr>
          <w:rFonts w:eastAsia="IRNazanin" w:cs="IRNazanin"/>
          <w:color w:val="111111"/>
          <w:sz w:val="28"/>
          <w:szCs w:val="28"/>
          <w:rtl w:val="true"/>
          <w:lang w:bidi="fa-IR"/>
        </w:rPr>
        <w:t>.</w:t>
      </w:r>
    </w:p>
    <w:p>
      <w:pPr>
        <w:pStyle w:val="Heading4"/>
        <w:numPr>
          <w:ilvl w:val="3"/>
          <w:numId w:val="1"/>
        </w:numPr>
        <w:rPr/>
      </w:pPr>
      <w:bookmarkStart w:id="220" w:name="__RefHeading___Toc1583242_1479056682"/>
      <w:bookmarkStart w:id="221" w:name="_Toc87"/>
      <w:bookmarkEnd w:id="220"/>
      <w:r>
        <w:rPr>
          <w:rtl w:val="true"/>
        </w:rPr>
        <w:t>جذابیت اولیه</w:t>
      </w:r>
      <w:bookmarkEnd w:id="221"/>
    </w:p>
    <w:p>
      <w:pPr>
        <w:pStyle w:val="BookText"/>
        <w:rPr/>
      </w:pPr>
      <w:r>
        <w:rPr>
          <w:rFonts w:ascii="IRNazanin" w:hAnsi="IRNazanin" w:eastAsia="IRNazanin"/>
          <w:color w:val="111111"/>
          <w:sz w:val="28"/>
          <w:sz w:val="28"/>
          <w:szCs w:val="28"/>
          <w:rtl w:val="true"/>
          <w:lang w:bidi="fa-IR"/>
        </w:rPr>
        <w:t xml:space="preserve">دوستان من، تا به حال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به نمازم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اید؟ کدام یک از شما می داند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هاین جمله به چه معناست؟</w:t>
      </w:r>
    </w:p>
    <w:p>
      <w:pPr>
        <w:pStyle w:val="BookText"/>
        <w:rPr/>
      </w:pPr>
      <w:r>
        <w:rPr>
          <w:rFonts w:ascii="IRNazanin" w:hAnsi="IRNazanin" w:eastAsia="IRNazanin"/>
          <w:color w:val="111111"/>
          <w:sz w:val="28"/>
          <w:sz w:val="28"/>
          <w:szCs w:val="28"/>
          <w:rtl w:val="true"/>
          <w:lang w:bidi="fa-IR"/>
        </w:rPr>
        <w:t>خوب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یک داستان زیبا و جذاب برایتان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با گوسفندانت چه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داستان شگفت انگیزی برای آنها اتفاق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داستانی؟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 زمانی که به نماز ایستاده بودم، ناگهان گرگی به گوسفندانم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پروردگارا، نمازم، گوسفندانم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دنبال کنم، شیطان به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 ابوذر به چه فکر می کنی؟ اگر گرگ ها به گوسفندانت حمله کنند و تو در نماز باشی، تمام آنها را نابود می کنند و از بین می برند و چیزی برای زندگی تو در دنیا باقی نم 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خدا و ایمان به اینکه خداوند متعال همه کارة این عالم است و ایمان به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علی بن ابیطالب و امامان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او و دشمنی دشمنانشان برای من باقی می ماند؛ هرچند که تمامی دنیایم از دستم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مشغول نماز شدم، گرگ آمد و گوسفندی را به دهان گرفت 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که گرگ می رفت، ناگهان شیری به گرگ حمله کرد و او را دو نیم کرده و گوسفند را خلاص کرد و به گله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 </w:t>
      </w:r>
      <w:bookmarkStart w:id="222" w:name="pg4414_45055"/>
    </w:p>
    <w:p>
      <w:pPr>
        <w:pStyle w:val="BookText"/>
        <w:rPr/>
      </w:pPr>
      <w:bookmarkEnd w:id="222"/>
      <w:r>
        <w:rPr>
          <w:rFonts w:ascii="IRNazanin" w:hAnsi="IRNazanin" w:eastAsia="IRNazanin"/>
          <w:color w:val="111111"/>
          <w:sz w:val="28"/>
          <w:sz w:val="28"/>
          <w:szCs w:val="28"/>
          <w:rtl w:val="true"/>
          <w:lang w:bidi="fa-IR"/>
        </w:rPr>
        <w:t>فریاد زد ای ابوذر، به نمازت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 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گوسفندانت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نماز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تعجبی به من دست داد که جز خداوند 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نم 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شیر به سمت من آمد و گفت برو به سوی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اوسلام برسان و به او خبر ده، که همراه و صحابه ات را خدا گرام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نگهداری گوسفندانش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ادمان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اطرافی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نیدن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داستان تعجب کردند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223" w:name="__RefHeading___Toc1583244_1479056682"/>
      <w:bookmarkStart w:id="224" w:name="_Toc88"/>
      <w:bookmarkEnd w:id="223"/>
      <w:r>
        <w:rPr>
          <w:rtl w:val="true"/>
        </w:rPr>
        <w:t>شعر</w:t>
      </w:r>
      <w:bookmarkEnd w:id="224"/>
    </w:p>
    <w:p>
      <w:pPr>
        <w:pStyle w:val="BookText"/>
        <w:rPr/>
      </w:pPr>
      <w:r>
        <w:rPr>
          <w:rFonts w:ascii="IRNazanin" w:hAnsi="IRNazanin" w:eastAsia="IRNazanin"/>
          <w:color w:val="111111"/>
          <w:sz w:val="28"/>
          <w:sz w:val="28"/>
          <w:szCs w:val="28"/>
          <w:rtl w:val="true"/>
          <w:lang w:bidi="fa-IR"/>
        </w:rPr>
        <w:t>حکای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عین الیقین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پلنگی نشس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همی راند رهوار و ماری به دست</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 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راه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رام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ار 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نگم 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وگ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رکس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 از 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داور مپ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یچ که گردن نپیچد ز حکم تو هیچ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دارد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w:t>
      </w:r>
      <w:r>
        <w:rPr>
          <w:rStyle w:val="FootnoteAnchor"/>
          <w:rtl w:val="true"/>
        </w:rPr>
        <w:footnoteReference w:id="81"/>
      </w:r>
    </w:p>
    <w:p>
      <w:pPr>
        <w:pStyle w:val="Heading4"/>
        <w:numPr>
          <w:ilvl w:val="3"/>
          <w:numId w:val="1"/>
        </w:numPr>
        <w:rPr/>
      </w:pPr>
      <w:bookmarkStart w:id="225" w:name="__RefHeading___Toc1583246_1479056682"/>
      <w:bookmarkStart w:id="226" w:name="_Toc89"/>
      <w:bookmarkEnd w:id="225"/>
      <w:r>
        <w:rPr>
          <w:rtl w:val="true"/>
        </w:rPr>
        <w:t>نتیجه گیری</w:t>
      </w:r>
      <w:bookmarkEnd w:id="226"/>
    </w:p>
    <w:p>
      <w:pPr>
        <w:pStyle w:val="BookText"/>
        <w:rPr/>
      </w:pPr>
      <w:r>
        <w:rPr>
          <w:rFonts w:ascii="IRNazanin" w:hAnsi="IRNazanin" w:eastAsia="IRNazanin"/>
          <w:color w:val="111111"/>
          <w:sz w:val="28"/>
          <w:sz w:val="28"/>
          <w:szCs w:val="28"/>
          <w:rtl w:val="true"/>
          <w:lang w:bidi="fa-IR"/>
        </w:rPr>
        <w:t>دوست عزیز، شیطان گرگصفت همیشه در 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باید مراقب باشیم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نمازمان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بندگی خالصانه انجام دهیم و تمام امور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گی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دمتعال بسپاریم، خدای متعال نیز همة امکانات عالم را در اختیار ما قرار خواهد داد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روی دل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دارم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ز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دیث درد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ذارم وگرنه این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نشسته روی به محراب و دل بیازارم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نماز یعنی باور،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به خداوند سبحان، خدایی که علیم و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و 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از نمازمان لذت نمی بریم باید به ریشه های این تلخ مزاجی پی ببریم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وانیم آنطور که بایدوشاید آن را درمان 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 الدنْیَا لَا یَلْتَذ ِبِالْعِبَادَةِ وَ لَا یَجِ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حَلَاوَتَهَ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یَجِدُ مِنْ حُب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کسی که با دنیا اُنس گرفته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در دل 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از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وهمنشینی با خدا لذت نمی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یجِدُلَذةَ الْعِبَادَة مَنْ لَا یَصُومُ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چگون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است کسی که به دنبال خواسته های دلش می باشد ،لذت و شیرینی عبادت و گفت وگو با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درک کند؟</w:t>
      </w:r>
    </w:p>
    <w:p>
      <w:pPr>
        <w:pStyle w:val="BookText"/>
        <w:rPr/>
      </w:pPr>
      <w:r>
        <w:rPr>
          <w:rFonts w:ascii="IRNazanin" w:hAnsi="IRNazanin" w:eastAsia="IRNazanin"/>
          <w:color w:val="111111"/>
          <w:sz w:val="28"/>
          <w:sz w:val="28"/>
          <w:szCs w:val="28"/>
          <w:rtl w:val="true"/>
          <w:lang w:bidi="fa-IR"/>
        </w:rPr>
        <w:t>زمانی که حواس ما به خودمان پرت است و به دنبال خواسته های کوچک و ناچیز خودمان هستیم و توجه به هیچ چیز و هیچکس دیگری در اطرافمان نداریم، مسلمًاً بسیاری از نعمت ها و لذ تهای بی نظیر را که شیرینی و صفای بی نهایت دارند، از دست خواهیم داد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به حضرت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ائِی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دنْیَا إ َّنِّ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لَاوَةَ مُنَاجَاتی مِنْ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ای داوود، اولیای من از دنیازدگی دورند؛ به تحقی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ازدگی،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لاوت مناجات مرا از قلب های آنان می برد </w:t>
      </w:r>
      <w:r>
        <w:rPr>
          <w:rFonts w:eastAsia="IRNazanin" w:cs="IRNazanin"/>
          <w:color w:val="111111"/>
          <w:sz w:val="28"/>
          <w:szCs w:val="28"/>
          <w:rtl w:val="true"/>
          <w:lang w:bidi="fa-IR"/>
        </w:rPr>
        <w:t xml:space="preserve">. </w:t>
      </w:r>
      <w:bookmarkStart w:id="227" w:name="pg4414_45057"/>
    </w:p>
    <w:p>
      <w:pPr>
        <w:pStyle w:val="Heading3"/>
        <w:numPr>
          <w:ilvl w:val="2"/>
          <w:numId w:val="1"/>
        </w:numPr>
        <w:rPr/>
      </w:pPr>
      <w:bookmarkStart w:id="228" w:name="__RefHeading___Toc1583248_1479056682"/>
      <w:bookmarkStart w:id="229" w:name="_Toc90"/>
      <w:bookmarkEnd w:id="227"/>
      <w:bookmarkEnd w:id="228"/>
      <w:r>
        <w:rPr/>
        <w:t>19</w:t>
      </w:r>
      <w:r>
        <w:rPr>
          <w:rtl w:val="true"/>
        </w:rPr>
        <w:t xml:space="preserve">. </w:t>
      </w:r>
      <w:r>
        <w:rPr>
          <w:rtl w:val="true"/>
        </w:rPr>
        <w:t>خدای دیدنی</w:t>
      </w:r>
      <w:bookmarkEnd w:id="229"/>
    </w:p>
    <w:p>
      <w:pPr>
        <w:pStyle w:val="Heading4"/>
        <w:numPr>
          <w:ilvl w:val="3"/>
          <w:numId w:val="1"/>
        </w:numPr>
        <w:rPr/>
      </w:pPr>
      <w:bookmarkStart w:id="230" w:name="__RefHeading___Toc1583250_1479056682"/>
      <w:bookmarkStart w:id="231" w:name="_Toc91"/>
      <w:bookmarkEnd w:id="230"/>
      <w:r>
        <w:rPr>
          <w:rtl w:val="true"/>
        </w:rPr>
        <w:t>راهبرد جلسه</w:t>
      </w:r>
      <w:bookmarkEnd w:id="231"/>
    </w:p>
    <w:p>
      <w:pPr>
        <w:pStyle w:val="BookText"/>
        <w:rPr/>
      </w:pPr>
      <w:r>
        <w:rPr>
          <w:rFonts w:ascii="IRNazanin" w:hAnsi="IRNazanin" w:eastAsia="IRNazanin"/>
          <w:color w:val="111111"/>
          <w:sz w:val="28"/>
          <w:sz w:val="28"/>
          <w:szCs w:val="28"/>
          <w:rtl w:val="true"/>
          <w:lang w:bidi="fa-IR"/>
        </w:rPr>
        <w:t>در این جلسه به این سؤال پاسخ می دهیم که آیا خدا را می توان دید؟</w:t>
      </w:r>
    </w:p>
    <w:p>
      <w:pPr>
        <w:pStyle w:val="Heading4"/>
        <w:numPr>
          <w:ilvl w:val="3"/>
          <w:numId w:val="1"/>
        </w:numPr>
        <w:rPr/>
      </w:pPr>
      <w:bookmarkStart w:id="232" w:name="__RefHeading___Toc1583252_1479056682"/>
      <w:bookmarkStart w:id="233" w:name="_Toc92"/>
      <w:bookmarkEnd w:id="232"/>
      <w:r>
        <w:rPr>
          <w:rtl w:val="true"/>
        </w:rPr>
        <w:t>جذابیت اولیه</w:t>
      </w:r>
      <w:bookmarkEnd w:id="233"/>
    </w:p>
    <w:p>
      <w:pPr>
        <w:pStyle w:val="BookText"/>
        <w:rPr/>
      </w:pPr>
      <w:r>
        <w:rPr>
          <w:rFonts w:ascii="IRNazanin" w:hAnsi="IRNazanin" w:eastAsia="IRNazanin"/>
          <w:color w:val="111111"/>
          <w:sz w:val="28"/>
          <w:sz w:val="28"/>
          <w:szCs w:val="28"/>
          <w:rtl w:val="true"/>
          <w:lang w:bidi="fa-IR"/>
        </w:rPr>
        <w:t>مردی با خود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من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سار شروع به خواندن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من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آذرخش در آسمان غرید؛ مرد اعتنایی 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اطراف خود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کجایی؟ بگذار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ای درخشید؛ اما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یک معجزه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متول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نهایت یأس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را به من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و 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راببینم، از تو خواهش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ای روی دست مرد نشست، و او پروانه را پراند و به راهش ادامه داد </w:t>
      </w:r>
      <w:r>
        <w:rPr>
          <w:rFonts w:eastAsia="IRNazanin" w:cs="IRNazanin"/>
          <w:color w:val="111111"/>
          <w:sz w:val="28"/>
          <w:szCs w:val="28"/>
          <w:rtl w:val="true"/>
          <w:lang w:bidi="fa-IR"/>
        </w:rPr>
        <w:t>.</w:t>
      </w:r>
    </w:p>
    <w:p>
      <w:pPr>
        <w:pStyle w:val="Heading4"/>
        <w:numPr>
          <w:ilvl w:val="3"/>
          <w:numId w:val="1"/>
        </w:numPr>
        <w:rPr/>
      </w:pPr>
      <w:bookmarkStart w:id="234" w:name="__RefHeading___Toc1583254_1479056682"/>
      <w:bookmarkStart w:id="235" w:name="_Toc93"/>
      <w:bookmarkEnd w:id="234"/>
      <w:r>
        <w:rPr>
          <w:rtl w:val="true"/>
        </w:rPr>
        <w:t>سؤال</w:t>
      </w:r>
      <w:bookmarkEnd w:id="235"/>
    </w:p>
    <w:p>
      <w:pPr>
        <w:pStyle w:val="BookText"/>
        <w:rPr/>
      </w:pPr>
      <w:r>
        <w:rPr>
          <w:rFonts w:ascii="IRNazanin" w:hAnsi="IRNazanin" w:eastAsia="IRNazanin"/>
          <w:color w:val="111111"/>
          <w:sz w:val="28"/>
          <w:sz w:val="28"/>
          <w:szCs w:val="28"/>
          <w:rtl w:val="true"/>
          <w:lang w:bidi="fa-IR"/>
        </w:rPr>
        <w:t>به نظر شما خدا دیده می شود؟ اگر دیده می شود ،چرا این مرد خدا را ندید؟ اشتباه او کجاست؟</w:t>
      </w:r>
    </w:p>
    <w:p>
      <w:pPr>
        <w:pStyle w:val="Heading4"/>
        <w:numPr>
          <w:ilvl w:val="3"/>
          <w:numId w:val="1"/>
        </w:numPr>
        <w:rPr/>
      </w:pPr>
      <w:bookmarkStart w:id="236" w:name="__RefHeading___Toc1583256_1479056682"/>
      <w:bookmarkStart w:id="237" w:name="_Toc94"/>
      <w:bookmarkEnd w:id="236"/>
      <w:r>
        <w:rPr>
          <w:rtl w:val="true"/>
        </w:rPr>
        <w:t>خدای دیدنی</w:t>
      </w:r>
      <w:bookmarkEnd w:id="237"/>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کُنْتُ أعبُدُرباً لم أره</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من خدایی را که ندیده باشم عبادت نمی کنم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دِرِ منزل شما به صدا درآید و شما یقین پیدا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 پش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دراست، درحالی که او را نمی بینید؟ درواقع دیدن انواعی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دیدن با این دو 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bookmarkStart w:id="238" w:name="pg4414_45058"/>
    </w:p>
    <w:p>
      <w:pPr>
        <w:pStyle w:val="BookText"/>
        <w:rPr/>
      </w:pPr>
      <w:bookmarkEnd w:id="238"/>
      <w:r>
        <w:rPr>
          <w:rFonts w:ascii="IRNazanin" w:hAnsi="IRNazanin" w:eastAsia="IRNazanin"/>
          <w:color w:val="111111"/>
          <w:sz w:val="28"/>
          <w:sz w:val="28"/>
          <w:szCs w:val="28"/>
          <w:rtl w:val="true"/>
          <w:lang w:bidi="fa-IR"/>
        </w:rPr>
        <w:t xml:space="preserve">ظاهری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دیگر،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دو 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اطنی، یعن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امیرالمؤمنان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لَا تُدْرِکِهُ الْعُیُ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 فِی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اهَدَةِ الْأبْصَ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 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الْقُلُوبُ ِبِحَقَائِقِ الْإِیم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بر تو، خدا را با دو دیدة ظاهر نم یتوان دید؛ بلکه خدا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مدل، در نور ایمان و باور می توان مشاهده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گل نو، که شد چمن آرای ز اثر رنگ و بوی صحبت اوست</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البته به شرط آنکه گرد و غباری بر روی چشم دلمان نباشد که مانع از دیدن روی یار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حالآنکه مرد قصة ما به دنبال خدایی بود که با دو دیدة سر بتوان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از 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خدایی را که با دو دیدة ظاهر بتوان دید، از همة جهات محدود است، و محدود یعن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ونیازمند چگونه ممکن است خدای محدود و نیازمند، لایق پرستش باشد</w:t>
      </w:r>
      <w:r>
        <w:rPr>
          <w:rFonts w:eastAsia="IRNazanin" w:cs="IRNazanin"/>
          <w:color w:val="111111"/>
          <w:sz w:val="28"/>
          <w:szCs w:val="28"/>
          <w:rtl w:val="true"/>
          <w:lang w:bidi="fa-IR"/>
        </w:rPr>
        <w:t>.</w:t>
      </w:r>
    </w:p>
    <w:p>
      <w:pPr>
        <w:pStyle w:val="Heading4"/>
        <w:numPr>
          <w:ilvl w:val="3"/>
          <w:numId w:val="1"/>
        </w:numPr>
        <w:rPr/>
      </w:pPr>
      <w:bookmarkStart w:id="239" w:name="__RefHeading___Toc1583258_1479056682"/>
      <w:bookmarkStart w:id="240" w:name="_Toc95"/>
      <w:bookmarkEnd w:id="239"/>
      <w:r>
        <w:rPr>
          <w:rtl w:val="true"/>
        </w:rPr>
        <w:t>نتیجه گیری</w:t>
      </w:r>
      <w:bookmarkEnd w:id="240"/>
    </w:p>
    <w:p>
      <w:pPr>
        <w:pStyle w:val="BookText"/>
        <w:rPr/>
      </w:pPr>
      <w:r>
        <w:rPr>
          <w:rFonts w:ascii="IRNazanin" w:hAnsi="IRNazanin" w:eastAsia="IRNazanin"/>
          <w:color w:val="111111"/>
          <w:sz w:val="28"/>
          <w:sz w:val="28"/>
          <w:szCs w:val="28"/>
          <w:rtl w:val="true"/>
          <w:lang w:bidi="fa-IR"/>
        </w:rPr>
        <w:t>در این دنیا به هر سمت نگاه کنیم، آیه و نشانهای از وجود خدای متعال را می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الْمَشْر قِ وَ الْمَغْربِ فَأیْنما تُوَلُّوافَثَم وَجْهُّ ﷲِ إ َّنِّ ﷲَ واسِعٌ عَلیم</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با نور ایمان و 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دة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می توان او را دید و بلکه بالاتر، می توان او را حس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ما از رگ گردن به شما نزدیک تریم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برای حس کردن او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دل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داریم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،چشم دل ما را باز کن تا تو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241" w:name="pg4414_45059"/>
    </w:p>
    <w:p>
      <w:pPr>
        <w:pStyle w:val="Heading3"/>
        <w:numPr>
          <w:ilvl w:val="2"/>
          <w:numId w:val="1"/>
        </w:numPr>
        <w:rPr/>
      </w:pPr>
      <w:bookmarkStart w:id="242" w:name="__RefHeading___Toc1583260_1479056682"/>
      <w:bookmarkStart w:id="243" w:name="_Toc96"/>
      <w:bookmarkEnd w:id="241"/>
      <w:bookmarkEnd w:id="242"/>
      <w:r>
        <w:rPr/>
        <w:t>20</w:t>
      </w:r>
      <w:r>
        <w:rPr>
          <w:rtl w:val="true"/>
        </w:rPr>
        <w:t xml:space="preserve">. </w:t>
      </w:r>
      <w:r>
        <w:rPr>
          <w:rtl w:val="true"/>
        </w:rPr>
        <w:t>رانندة شاکی</w:t>
      </w:r>
      <w:bookmarkEnd w:id="243"/>
    </w:p>
    <w:p>
      <w:pPr>
        <w:pStyle w:val="Heading4"/>
        <w:numPr>
          <w:ilvl w:val="3"/>
          <w:numId w:val="1"/>
        </w:numPr>
        <w:rPr/>
      </w:pPr>
      <w:bookmarkStart w:id="244" w:name="__RefHeading___Toc1583262_1479056682"/>
      <w:bookmarkStart w:id="245" w:name="_Toc97"/>
      <w:bookmarkEnd w:id="244"/>
      <w:r>
        <w:rPr>
          <w:rtl w:val="true"/>
        </w:rPr>
        <w:t>راهبرد جلسه</w:t>
      </w:r>
      <w:bookmarkEnd w:id="245"/>
    </w:p>
    <w:p>
      <w:pPr>
        <w:pStyle w:val="BookText"/>
        <w:rPr/>
      </w:pPr>
      <w:r>
        <w:rPr>
          <w:rFonts w:ascii="IRNazanin" w:hAnsi="IRNazanin" w:eastAsia="IRNazanin"/>
          <w:color w:val="111111"/>
          <w:sz w:val="28"/>
          <w:sz w:val="28"/>
          <w:szCs w:val="28"/>
          <w:rtl w:val="true"/>
          <w:lang w:bidi="fa-IR"/>
        </w:rPr>
        <w:t xml:space="preserve">در این جلسه به تبیین اخلاص در عبادت به ویژه نماز می پردازیم </w:t>
      </w:r>
      <w:r>
        <w:rPr>
          <w:rFonts w:eastAsia="IRNazanin" w:cs="IRNazanin"/>
          <w:color w:val="111111"/>
          <w:sz w:val="28"/>
          <w:szCs w:val="28"/>
          <w:rtl w:val="true"/>
          <w:lang w:bidi="fa-IR"/>
        </w:rPr>
        <w:t>.</w:t>
      </w:r>
    </w:p>
    <w:p>
      <w:pPr>
        <w:pStyle w:val="Heading4"/>
        <w:numPr>
          <w:ilvl w:val="3"/>
          <w:numId w:val="1"/>
        </w:numPr>
        <w:rPr/>
      </w:pPr>
      <w:bookmarkStart w:id="246" w:name="__RefHeading___Toc1583264_1479056682"/>
      <w:bookmarkStart w:id="247" w:name="_Toc98"/>
      <w:bookmarkEnd w:id="246"/>
      <w:r>
        <w:rPr>
          <w:rtl w:val="true"/>
        </w:rPr>
        <w:t>جذابیت اولیه</w:t>
      </w:r>
      <w:bookmarkEnd w:id="247"/>
    </w:p>
    <w:p>
      <w:pPr>
        <w:pStyle w:val="BookText"/>
        <w:rPr/>
      </w:pPr>
      <w:r>
        <w:rPr>
          <w:rFonts w:ascii="IRNazanin" w:hAnsi="IRNazanin" w:eastAsia="IRNazanin"/>
          <w:color w:val="111111"/>
          <w:sz w:val="28"/>
          <w:sz w:val="28"/>
          <w:szCs w:val="28"/>
          <w:rtl w:val="true"/>
          <w:lang w:bidi="fa-IR"/>
        </w:rPr>
        <w:t xml:space="preserve">هوا گرم بود، آنقدر که کمتر کسی در خیابان دیده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قطرات عرق روی برگة آزمایش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روی پایش گذاشته بود می چکید؛ ولی دستان خسته اش توان پاک کردن 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 نداش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ناامیدی تمام وجودش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اندیشید بعد از عمری زحمت و تلاش، 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رةزندگی اش، خستگی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شده بود تمام پس انداز سالها تلاشش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همسرش خرج کند؛ اما بدون نتیجه؛ چراکه لباس سیاهش را چند روزی بود از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 درآورده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برگة آزمایش نشان می داد فرزند کوچکش هم دچار بیماری سختی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ادستان لرزان، دنده را عوض کرد و پایش را روی پدال گاز فشار داد و چشم به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 دوخ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می خواست آنقدر برود تا از افکارش پیشی بگیرد؛ اما اشک جلوی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دگانش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کنار جاده توقف کرد و سرش را روی فرمان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طاقتش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دگریه می کرد؛ اما آرام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بالا گرفت و شروع به فریاد زدن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آخه، چرا من؟ دیگه نمی تونم تحمل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مگه تو رحم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 میاد ببینی زجر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زورمی گی؟ اصلاً صدام رو می شنوی؟ پول و پله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ادرم رو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زود ازم گرفتی؛ تنها دلخوشیم زن و بچه ام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کار رو 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ودم رو مریض کن، اما بچه ام؛ نه، نه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از آن ماجرا یک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حال فرزن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 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شرکت، نیمه وقت مشغول بود و بقیة روز را با تاکسی اش که تازه اقساطش تمام شده بود، کار </w:t>
      </w:r>
      <w:bookmarkStart w:id="248" w:name="pg4414_45060"/>
    </w:p>
    <w:p>
      <w:pPr>
        <w:pStyle w:val="BookText"/>
        <w:rPr/>
      </w:pPr>
      <w:bookmarkEnd w:id="248"/>
      <w:r>
        <w:rPr>
          <w:rFonts w:ascii="IRNazanin" w:hAnsi="IRNazanin" w:eastAsia="IRNazanin"/>
          <w:color w:val="111111"/>
          <w:sz w:val="28"/>
          <w:sz w:val="28"/>
          <w:szCs w:val="28"/>
          <w:rtl w:val="true"/>
          <w:lang w:bidi="fa-IR"/>
        </w:rPr>
        <w:t xml:space="preserve">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 نگاه می کرد تا مسافری پیدا کند که دید کنار خیابان آقایی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 را روی فرمان ماشینش گذاشته و نجوا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دوران گذشتة سخت خودش 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ردجاافتاده ای شده بود و مشکلات کوچک زندگی در نظرش بی اهمیت بود و به خاطر رنج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کوچک، از کوره در نمی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آشنایان، صبور، متین و عاقل تر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را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 دانست، یک مدتی است که دیگه با خدا خلوت نکرده، دیگه خبری از حرفهای خالصانه و شکایت با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سال گذشته به راحتی می توانست، بدون واسطه صحبت کند؛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پرمعنا به رانندة ماشین انداخت و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قدر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لحظ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اتش رابداند</w:t>
      </w:r>
      <w:r>
        <w:rPr>
          <w:rFonts w:eastAsia="IRNazanin" w:cs="IRNazanin"/>
          <w:color w:val="111111"/>
          <w:sz w:val="28"/>
          <w:szCs w:val="28"/>
          <w:rtl w:val="true"/>
          <w:lang w:bidi="fa-IR"/>
        </w:rPr>
        <w:t>!</w:t>
      </w:r>
    </w:p>
    <w:p>
      <w:pPr>
        <w:pStyle w:val="Heading4"/>
        <w:numPr>
          <w:ilvl w:val="3"/>
          <w:numId w:val="1"/>
        </w:numPr>
        <w:rPr/>
      </w:pPr>
      <w:bookmarkStart w:id="249" w:name="__RefHeading___Toc1583266_1479056682"/>
      <w:bookmarkStart w:id="250" w:name="_Toc99"/>
      <w:bookmarkEnd w:id="249"/>
      <w:r>
        <w:rPr>
          <w:rtl w:val="true"/>
        </w:rPr>
        <w:t>یادخدا</w:t>
      </w:r>
      <w:bookmarkEnd w:id="250"/>
    </w:p>
    <w:p>
      <w:pPr>
        <w:pStyle w:val="BookText"/>
        <w:rPr/>
      </w:pPr>
      <w:r>
        <w:rPr>
          <w:rFonts w:ascii="Amiri" w:hAnsi="Amiri" w:eastAsia="Amiri" w:cs="Amiri"/>
          <w:color w:val="111111"/>
          <w:sz w:val="28"/>
          <w:sz w:val="28"/>
          <w:szCs w:val="28"/>
          <w:rtl w:val="true"/>
          <w:lang w:bidi="ar-SA"/>
        </w:rPr>
        <w:t>أقِمِ الصلاةَ إ نِّ ّالصلاةَ تَنْهی عَنِ الْفَحْشاءِ وَ الْمُنْکَرِ 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َذِکْرُﷲِ أَکْبَرُ وَ ّﷲُ یَعْل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نَعُون ؛</w:t>
      </w:r>
      <w:r>
        <w:rPr>
          <w:rStyle w:val="FootnoteAnchor"/>
          <w:rtl w:val="true"/>
        </w:rPr>
        <w:footnoteReference w:id="90"/>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بگزار تا تو را از فحشا و منکر بازدارد؛ بلکه آنچه عاید تو می کند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 از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هاس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چون مه متر از نهی از فحشا و منکر این است که نماز تو را به یاد خدا می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ادخدا بزرگترین خیری است که ممکن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خوب ی هاست، و نهی از فحشا و منکر یکی از این خوبی هاست</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251" w:name="__RefHeading___Toc1583268_1479056682"/>
      <w:bookmarkStart w:id="252" w:name="_Toc100"/>
      <w:bookmarkEnd w:id="251"/>
      <w:r>
        <w:rPr>
          <w:rtl w:val="true"/>
        </w:rPr>
        <w:t>نتیجه گیری</w:t>
      </w:r>
      <w:bookmarkEnd w:id="252"/>
    </w:p>
    <w:p>
      <w:pPr>
        <w:pStyle w:val="BookText"/>
        <w:rPr/>
      </w:pPr>
      <w:r>
        <w:rPr>
          <w:rFonts w:ascii="Amiri" w:hAnsi="Amiri" w:eastAsia="Amiri" w:cs="Amiri"/>
          <w:color w:val="111111"/>
          <w:sz w:val="28"/>
          <w:sz w:val="28"/>
          <w:szCs w:val="28"/>
          <w:rtl w:val="true"/>
          <w:lang w:bidi="ar-SA"/>
        </w:rPr>
        <w:t>یکی از مهم ترین ثمرات نماز یاد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ذِکْری</w:t>
      </w:r>
      <w:r>
        <w:rPr>
          <w:rStyle w:val="FootnoteAnchor"/>
          <w:rtl w:val="true"/>
        </w:rPr>
        <w:footnoteReference w:id="92"/>
      </w:r>
      <w:r>
        <w:rPr>
          <w:rFonts w:ascii="IRNazanin" w:hAnsi="IRNazanin" w:eastAsia="IRNazanin"/>
          <w:color w:val="111111"/>
          <w:sz w:val="28"/>
          <w:sz w:val="28"/>
          <w:szCs w:val="28"/>
          <w:rtl w:val="true"/>
          <w:lang w:bidi="fa-IR"/>
        </w:rPr>
        <w:t>پس اگر یاد خدا باشیم با هر زبان و حال و احوالی تأثیر مثبت خودش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 درس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 خواهیم داد که بهترین نوع ارتباط، ازنظر ظاهر و محتوا نماز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ما توفیق عبادت خالصانه، اما مؤدبانه را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253" w:name="pg4414_45061"/>
    </w:p>
    <w:p>
      <w:pPr>
        <w:pStyle w:val="Heading3"/>
        <w:numPr>
          <w:ilvl w:val="2"/>
          <w:numId w:val="1"/>
        </w:numPr>
        <w:rPr/>
      </w:pPr>
      <w:bookmarkStart w:id="254" w:name="__RefHeading___Toc1583270_1479056682"/>
      <w:bookmarkStart w:id="255" w:name="_Toc101"/>
      <w:bookmarkEnd w:id="253"/>
      <w:bookmarkEnd w:id="254"/>
      <w:r>
        <w:rPr/>
        <w:t>21</w:t>
      </w:r>
      <w:r>
        <w:rPr>
          <w:rtl w:val="true"/>
        </w:rPr>
        <w:t xml:space="preserve">. </w:t>
      </w:r>
      <w:r>
        <w:rPr>
          <w:rtl w:val="true"/>
        </w:rPr>
        <w:t>نماز در آیین یهود از منظر قرآن</w:t>
      </w:r>
      <w:bookmarkEnd w:id="255"/>
    </w:p>
    <w:p>
      <w:pPr>
        <w:pStyle w:val="Heading4"/>
        <w:numPr>
          <w:ilvl w:val="3"/>
          <w:numId w:val="1"/>
        </w:numPr>
        <w:rPr/>
      </w:pPr>
      <w:bookmarkStart w:id="256" w:name="__RefHeading___Toc1583272_1479056682"/>
      <w:bookmarkStart w:id="257" w:name="_Toc102"/>
      <w:bookmarkEnd w:id="256"/>
      <w:r>
        <w:rPr>
          <w:rtl w:val="true"/>
        </w:rPr>
        <w:t>راهبرد جلسه</w:t>
      </w:r>
      <w:bookmarkEnd w:id="257"/>
    </w:p>
    <w:p>
      <w:pPr>
        <w:pStyle w:val="BookText"/>
        <w:rPr/>
      </w:pPr>
      <w:r>
        <w:rPr>
          <w:rFonts w:ascii="IRNazanin" w:hAnsi="IRNazanin" w:eastAsia="IRNazanin"/>
          <w:color w:val="111111"/>
          <w:sz w:val="28"/>
          <w:sz w:val="28"/>
          <w:szCs w:val="28"/>
          <w:rtl w:val="true"/>
          <w:lang w:bidi="fa-IR"/>
        </w:rPr>
        <w:t>آیا به نظر شما ارتباط با خدای متعال به ویژه نماز مختص به دین اسلام است؟</w:t>
      </w:r>
      <w:r>
        <w:rPr>
          <w:rStyle w:val="FootnoteAnchor"/>
          <w:rtl w:val="true"/>
        </w:rPr>
        <w:footnoteReference w:id="93"/>
      </w:r>
    </w:p>
    <w:p>
      <w:pPr>
        <w:pStyle w:val="Heading4"/>
        <w:numPr>
          <w:ilvl w:val="3"/>
          <w:numId w:val="1"/>
        </w:numPr>
        <w:rPr/>
      </w:pPr>
      <w:bookmarkStart w:id="258" w:name="__RefHeading___Toc1583274_1479056682"/>
      <w:bookmarkStart w:id="259" w:name="_Toc103"/>
      <w:bookmarkEnd w:id="258"/>
      <w:r>
        <w:rPr>
          <w:rtl w:val="true"/>
        </w:rPr>
        <w:t>جذابیت اولیه</w:t>
      </w:r>
      <w:bookmarkEnd w:id="259"/>
    </w:p>
    <w:p>
      <w:pPr>
        <w:pStyle w:val="BookText"/>
        <w:rPr/>
      </w:pPr>
      <w:r>
        <w:rPr>
          <w:rFonts w:ascii="IRNazanin" w:hAnsi="IRNazanin" w:eastAsia="IRNazanin"/>
          <w:color w:val="111111"/>
          <w:sz w:val="28"/>
          <w:sz w:val="28"/>
          <w:szCs w:val="28"/>
          <w:rtl w:val="true"/>
          <w:lang w:bidi="fa-IR"/>
        </w:rPr>
        <w:t>قرآن کریم متقن ترین منبعی است که از گذشته گان خبر م یدهد و در آن شواهدی دربارة نماز در ادیان گذشته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اهل شهر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رگرم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ودبودند،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دو مرد را دید که به جنگ و نزاع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او ودیگری از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پیروان او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در براب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 از وی تقاض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مشت محکمی بر سینة مرد کافر زد و بر زمین افتاد و مرد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خبر آن مرد قبطی در شهر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ترسان بود و هر لحظه در انتظار حادثه ای بود ،که ناگهان دید همان کسی که دیروز از او یاری طلبیده بود امروز فریاد می زند و از او 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 کمک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انسان ماجراجو و گمراهی هستی</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هنگامی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با کسی که دشمن هر دوی آنها بود درگیر شود و با قدرت مانع او گردد، فریاد دشمن موسی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می خواهی مرا بکشی همانگونه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هدیروز دیگری را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یک حادثة غیرمنتظره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مرگ حتمی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دی از مرکز فرعونیان و کاخ فرعون بهسرعت خود را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نجمعیت برای کشتن تو به مشورت نشسته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از شهر خارج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از خیرخواه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p>
    <w:p>
      <w:pPr>
        <w:pStyle w:val="BookText"/>
        <w:rPr/>
      </w:pPr>
      <w:r>
        <w:rPr>
          <w:rFonts w:ascii="IRNazanin" w:hAnsi="IRNazanin" w:eastAsia="IRNazanin"/>
          <w:color w:val="111111"/>
          <w:sz w:val="28"/>
          <w:sz w:val="28"/>
          <w:szCs w:val="28"/>
          <w:rtl w:val="true"/>
          <w:lang w:bidi="fa-IR"/>
        </w:rPr>
        <w:t>توام</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و بدون هیچ باروبنه و خادم و مرکبی از شهر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چاه آب مدین رسید، گروهی از مردم را در آنج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چهارپایان خود را آب می دهند و در کنار آنان دو زن را دید که مراقب گوسفندان خویشان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وبه چاه نزدیک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شما چیست؟ چرا گوسفندان خود را آب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 نها را آب نمی دهیم تا چوپا نها همگی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عفت دختران مانع از این شده بود که داخل گروه مردان شوند و علت آمدن 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p>
    <w:p>
      <w:pPr>
        <w:pStyle w:val="BookText"/>
        <w:rPr/>
      </w:pPr>
      <w:r>
        <w:rPr>
          <w:rFonts w:ascii="IRNazanin" w:hAnsi="IRNazanin" w:eastAsia="IRNazanin"/>
          <w:color w:val="111111"/>
          <w:sz w:val="28"/>
          <w:sz w:val="28"/>
          <w:szCs w:val="28"/>
          <w:rtl w:val="true"/>
          <w:lang w:bidi="fa-IR"/>
        </w:rPr>
        <w:t>پدرشان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ی لَهما ثُم تَولَّ ی إِلَی الظِّلِّ فَقالَ رب إِنِّی لما أَنْزَلْت إِلَی منْ خَیرٍ فَقیرٌ</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گوسفندان آن دو آب کشید و به آنها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زیر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 رفت و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نیکی و خیری بر من فرستی، به آن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گرسنه بود که حتی یک نصفة خرما را هم غنیمت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دختران که فرزندان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برگشتند و 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دخترانش فرمود که نزد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او را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امزد سقایت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حیا و عفت تمام به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آن دختر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جلو شما راه می روم و شما از پشت سر مرا راهنمایی کنید؛ چراکه ما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به زنان نگاه نمی کنیم</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هنگامی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وسرگذشت خود را شرح داد،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از قوم ظالم نجات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را که به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داده بود به پایان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انید ،</w:t>
      </w:r>
      <w:r>
        <w:rPr>
          <w:rStyle w:val="FootnoteAnchor"/>
          <w:rtl w:val="true"/>
        </w:rPr>
        <w:footnoteReference w:id="100"/>
      </w:r>
      <w:r>
        <w:rPr>
          <w:rFonts w:ascii="IRNazanin" w:hAnsi="IRNazanin" w:eastAsia="IRNazanin"/>
          <w:color w:val="111111"/>
          <w:sz w:val="28"/>
          <w:sz w:val="28"/>
          <w:szCs w:val="28"/>
          <w:rtl w:val="true"/>
          <w:lang w:bidi="fa-IR"/>
        </w:rPr>
        <w:t>در راه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اهمسرش از وطن هجرت نمود و سر به بیابان گذاشت و در تاریکی و ظلمت شب، به طوفان و باران برخورد کرد و به سبب سختی ها و مشکلات فراوان دست خوش اضطراب و ناراحتی گشت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مهربان برای آرامش او به او وحی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إِنَّنی أَنَااللَّه لا إِله إِلَّاأَنَا فَاعبدنی وَأَ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bookmarkStart w:id="260" w:name="pg4414_45063"/>
    </w:p>
    <w:p>
      <w:pPr>
        <w:pStyle w:val="BookText"/>
        <w:rPr/>
      </w:pPr>
      <w:bookmarkEnd w:id="260"/>
      <w:r>
        <w:rPr>
          <w:rFonts w:ascii="Amiri" w:hAnsi="Amiri" w:eastAsia="Amiri" w:cs="Amiri"/>
          <w:color w:val="111111"/>
          <w:sz w:val="28"/>
          <w:sz w:val="28"/>
          <w:szCs w:val="28"/>
          <w:rtl w:val="true"/>
          <w:lang w:bidi="ar-SA"/>
        </w:rPr>
        <w:t>الصلاةَ لذکْرِ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xml:space="preserve">همانا من اﷲ هستم و معبودی جز من نیست؛ پس مرا عبادت کن و نماز رابرای یاد من به پا دار </w:t>
      </w:r>
      <w:r>
        <w:rPr>
          <w:rFonts w:eastAsia="IRNazanin" w:cs="IRNazanin"/>
          <w:color w:val="111111"/>
          <w:sz w:val="28"/>
          <w:szCs w:val="28"/>
          <w:rtl w:val="true"/>
          <w:lang w:bidi="fa-IR"/>
        </w:rPr>
        <w:t>.</w:t>
      </w:r>
    </w:p>
    <w:p>
      <w:pPr>
        <w:pStyle w:val="Heading4"/>
        <w:numPr>
          <w:ilvl w:val="3"/>
          <w:numId w:val="1"/>
        </w:numPr>
        <w:rPr/>
      </w:pPr>
      <w:bookmarkStart w:id="261" w:name="__RefHeading___Toc1583276_1479056682"/>
      <w:bookmarkStart w:id="262" w:name="_Toc104"/>
      <w:bookmarkEnd w:id="261"/>
      <w:r>
        <w:rPr>
          <w:rtl w:val="true"/>
        </w:rPr>
        <w:t>نتیجه گیری</w:t>
      </w:r>
      <w:bookmarkEnd w:id="26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پس از بیان عبادت خدای یکتا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نماز و ارتباط خصوصی با خدای متعال یادآوری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نه تنها در زمان ما بلکه در زمان های گذشته نیز 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ةآرامش و تسکین بوده، و از همین باب نه تنها در دین اسلام بلکه در ادیان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 گذش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نماز برنامه ای مشخص و مدون برای رشد انسانی بندگان بوده است</w:t>
      </w:r>
      <w:r>
        <w:rPr>
          <w:rFonts w:eastAsia="IRNazanin" w:cs="IRNazanin"/>
          <w:color w:val="111111"/>
          <w:sz w:val="28"/>
          <w:szCs w:val="28"/>
          <w:rtl w:val="true"/>
          <w:lang w:bidi="fa-IR"/>
        </w:rPr>
        <w:t xml:space="preserve">. </w:t>
      </w:r>
      <w:bookmarkStart w:id="263" w:name="pg4414_45064"/>
    </w:p>
    <w:p>
      <w:pPr>
        <w:pStyle w:val="Heading3"/>
        <w:numPr>
          <w:ilvl w:val="2"/>
          <w:numId w:val="1"/>
        </w:numPr>
        <w:rPr/>
      </w:pPr>
      <w:bookmarkStart w:id="264" w:name="__RefHeading___Toc1583278_1479056682"/>
      <w:bookmarkStart w:id="265" w:name="_Toc105"/>
      <w:bookmarkEnd w:id="263"/>
      <w:bookmarkEnd w:id="264"/>
      <w:r>
        <w:rPr/>
        <w:t>22</w:t>
      </w:r>
      <w:r>
        <w:rPr>
          <w:rtl w:val="true"/>
        </w:rPr>
        <w:t xml:space="preserve">. </w:t>
      </w:r>
      <w:r>
        <w:rPr>
          <w:rtl w:val="true"/>
        </w:rPr>
        <w:t>نماز مسیحیان</w:t>
      </w:r>
      <w:bookmarkEnd w:id="265"/>
    </w:p>
    <w:p>
      <w:pPr>
        <w:pStyle w:val="Heading4"/>
        <w:numPr>
          <w:ilvl w:val="3"/>
          <w:numId w:val="1"/>
        </w:numPr>
        <w:rPr/>
      </w:pPr>
      <w:bookmarkStart w:id="266" w:name="__RefHeading___Toc1583280_1479056682"/>
      <w:bookmarkStart w:id="267" w:name="_Toc106"/>
      <w:bookmarkEnd w:id="266"/>
      <w:r>
        <w:rPr>
          <w:rtl w:val="true"/>
        </w:rPr>
        <w:t>راهبرد جلسه</w:t>
      </w:r>
      <w:bookmarkEnd w:id="267"/>
    </w:p>
    <w:p>
      <w:pPr>
        <w:pStyle w:val="BookText"/>
        <w:rPr/>
      </w:pPr>
      <w:r>
        <w:rPr>
          <w:rFonts w:ascii="IRNazanin" w:hAnsi="IRNazanin" w:eastAsia="IRNazanin"/>
          <w:color w:val="111111"/>
          <w:sz w:val="28"/>
          <w:sz w:val="28"/>
          <w:szCs w:val="28"/>
          <w:rtl w:val="true"/>
          <w:lang w:bidi="fa-IR"/>
        </w:rPr>
        <w:t>در این جلسه، نماز در دین مسیحیت را با تمام 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بررس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رارمی دهیم و به یکی از نقاط اشتراک آن با اسلام اشاره خواهیم کرد</w:t>
      </w:r>
      <w:r>
        <w:rPr>
          <w:rFonts w:eastAsia="IRNazanin" w:cs="IRNazanin"/>
          <w:color w:val="111111"/>
          <w:sz w:val="28"/>
          <w:szCs w:val="28"/>
          <w:rtl w:val="true"/>
          <w:lang w:bidi="fa-IR"/>
        </w:rPr>
        <w:t>.</w:t>
      </w:r>
    </w:p>
    <w:p>
      <w:pPr>
        <w:pStyle w:val="Heading4"/>
        <w:numPr>
          <w:ilvl w:val="3"/>
          <w:numId w:val="1"/>
        </w:numPr>
        <w:rPr/>
      </w:pPr>
      <w:bookmarkStart w:id="268" w:name="__RefHeading___Toc1583282_1479056682"/>
      <w:bookmarkStart w:id="269" w:name="_Toc107"/>
      <w:bookmarkEnd w:id="268"/>
      <w:r>
        <w:rPr>
          <w:rtl w:val="true"/>
        </w:rPr>
        <w:t>جذابیت اولیه</w:t>
      </w:r>
      <w:bookmarkEnd w:id="269"/>
    </w:p>
    <w:p>
      <w:pPr>
        <w:pStyle w:val="BookText"/>
        <w:rPr/>
      </w:pPr>
      <w:r>
        <w:rPr>
          <w:rFonts w:ascii="IRNazanin" w:hAnsi="IRNazanin" w:eastAsia="IRNazanin"/>
          <w:color w:val="111111"/>
          <w:sz w:val="28"/>
          <w:sz w:val="28"/>
          <w:szCs w:val="28"/>
          <w:rtl w:val="true"/>
          <w:lang w:bidi="fa-IR"/>
        </w:rPr>
        <w:t>جذابیت اولیه</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نمازهای یومیه چیست؟ نام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نمازهایی که هر روز،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می گویند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ظهر، عصر، مغرب و عشا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عبادت روزانه و نماز، در همة ادیان وجود داشته است؟ شما خوب می دانید که در همة ادیان ازجمله مسیحیت، نماز وجود دارد؛ اما در طول تاریخ و دراثر تحریفهایی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دراین دین الهی صورت گرفته، نماز عمًلاً از زندگی مسیحیان حذف شده است و در دین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مسیحیت، عملی شبیه نماز مسلمانان وجود ندارد؛ بلکه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دارد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در قاموس کتاب مقدس در بخشی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از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از،صحبت و گفت وگو با خدا و خواستن احتیاجات و اظهار تشکر و امتنان از محبت و الطاف حق تعالی م یباشد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مسیحیان در کتابهایشان، کتاب مخصوصی برای نماز و نیایش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روزهای یکشنبه و گروه دیگری از آنان، روز شنبه در کلیسا جمع می شوند و دعاهایی از کتاب زبور، مزامیر و پولس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معمولی برخلاف راهبان مسیحی، فقط به دو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ازصبح و شب می پردازند؛ اما راهبان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کل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 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نمازه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هفت گانه و گاه بیشتر می پردازن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زادگ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عیس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هرچند شاید اکنون ملتزم به قبله نباشند</w:t>
      </w:r>
      <w:r>
        <w:rPr>
          <w:rFonts w:eastAsia="IRNazanin" w:cs="IRNazanin"/>
          <w:color w:val="111111"/>
          <w:sz w:val="28"/>
          <w:szCs w:val="28"/>
          <w:rtl w:val="true"/>
          <w:lang w:bidi="fa-IR"/>
        </w:rPr>
        <w:t xml:space="preserve">. </w:t>
      </w:r>
      <w:bookmarkStart w:id="270" w:name="pg4414_45065"/>
    </w:p>
    <w:p>
      <w:pPr>
        <w:pStyle w:val="Heading4"/>
        <w:numPr>
          <w:ilvl w:val="3"/>
          <w:numId w:val="1"/>
        </w:numPr>
        <w:rPr/>
      </w:pPr>
      <w:bookmarkStart w:id="271" w:name="__RefHeading___Toc1583284_1479056682"/>
      <w:bookmarkStart w:id="272" w:name="_Toc108"/>
      <w:bookmarkEnd w:id="270"/>
      <w:bookmarkEnd w:id="271"/>
      <w:r>
        <w:rPr>
          <w:rtl w:val="true"/>
        </w:rPr>
        <w:t>پیامبر در معراج</w:t>
      </w:r>
      <w:bookmarkEnd w:id="272"/>
    </w:p>
    <w:p>
      <w:pPr>
        <w:pStyle w:val="BookText"/>
        <w:rPr/>
      </w:pPr>
      <w:r>
        <w:rPr>
          <w:rFonts w:ascii="IRNazanin" w:hAnsi="IRNazanin" w:eastAsia="IRNazanin"/>
          <w:color w:val="111111"/>
          <w:sz w:val="28"/>
          <w:sz w:val="28"/>
          <w:szCs w:val="28"/>
          <w:rtl w:val="true"/>
          <w:lang w:bidi="fa-IR"/>
        </w:rPr>
        <w:t>هنگامی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معراج رفت، خداوند به او فرمان داد تا به مسلمانان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شبانه روز پنجاه رکعت نماز بخوانند؛ و چون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اکرم مشرف شد به آن حضرت پیشنهاد کرد تا از خداوند درخواست تخفیف 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دمتعال درخواست تخفیف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پنجاه نماز واجب به نمازهای پنج گانه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زیدبنعلی فرزند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نکرد تا مسلمانان در هر شبانه روز کمتر از پنج وعده نماز بخوانند؟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نماز اکتفا کرد تا امتش با همین پنج نماز به ثواب و پاداش پنجاه نماز برسند؛ زیرا خداوند متعال خود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هرکس کار نیکی انجام دهد، ده برابر پاداش دارد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273" w:name="__RefHeading___Toc1583286_1479056682"/>
      <w:bookmarkStart w:id="274" w:name="_Toc109"/>
      <w:bookmarkEnd w:id="273"/>
      <w:r>
        <w:rPr>
          <w:rtl w:val="true"/>
        </w:rPr>
        <w:t>نتیجه گیری</w:t>
      </w:r>
      <w:bookmarkEnd w:id="274"/>
    </w:p>
    <w:p>
      <w:pPr>
        <w:pStyle w:val="BookText"/>
        <w:rPr/>
      </w:pPr>
      <w:r>
        <w:rPr>
          <w:rFonts w:ascii="Amiri" w:hAnsi="Amiri" w:eastAsia="Amiri" w:cs="Amiri"/>
          <w:color w:val="111111"/>
          <w:sz w:val="28"/>
          <w:sz w:val="28"/>
          <w:szCs w:val="28"/>
          <w:rtl w:val="true"/>
          <w:lang w:bidi="ar-SA"/>
        </w:rPr>
        <w:t xml:space="preserve">ازآنجاکه فطرت همة انسان ها خداجوست،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حَنیف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 ﷲِ 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فَط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پس روی خود را متوجه آیین خالص پروردگار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د،انسا نها را بر آن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فطری ،به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 و معب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راب هسمت دعا و مناجات و ارتباط با خدای متعال هدایت می کند؛ اما این ارتب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اسادب و حفظ شأن و منزلت طرفین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نماز که همان راه ارتباطی ما با خالق هستی است شکل و محتوای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رضایت خدای متعال در آن می باشد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نماز کم ارزش ما را پربها و ارزش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4414_45068"/>
      <w:bookmarkStart w:id="276" w:name="pg4414_45068"/>
      <w:bookmarkEnd w:id="276"/>
    </w:p>
    <w:p>
      <w:pPr>
        <w:pStyle w:val="Heading2"/>
        <w:numPr>
          <w:ilvl w:val="1"/>
          <w:numId w:val="1"/>
        </w:numPr>
        <w:rPr/>
      </w:pPr>
      <w:bookmarkStart w:id="277" w:name="pg4414_45068"/>
      <w:bookmarkStart w:id="278" w:name="__RefHeading___Toc1583288_1479056682"/>
      <w:bookmarkStart w:id="279" w:name="_Toc110"/>
      <w:bookmarkEnd w:id="277"/>
      <w:bookmarkEnd w:id="278"/>
      <w:r>
        <w:rPr>
          <w:rtl w:val="true"/>
        </w:rPr>
        <w:t>فصل سوم</w:t>
      </w:r>
      <w:r>
        <w:rPr>
          <w:rtl w:val="true"/>
        </w:rPr>
        <w:t xml:space="preserve">: </w:t>
      </w:r>
      <w:r>
        <w:rPr>
          <w:rtl w:val="true"/>
        </w:rPr>
        <w:t>چرانماز؟</w:t>
      </w:r>
      <w:bookmarkEnd w:id="279"/>
    </w:p>
    <w:p>
      <w:pPr>
        <w:pStyle w:val="Heading3"/>
        <w:numPr>
          <w:ilvl w:val="2"/>
          <w:numId w:val="1"/>
        </w:numPr>
        <w:rPr/>
      </w:pPr>
      <w:bookmarkStart w:id="280" w:name="__RefHeading___Toc1583290_1479056682"/>
      <w:bookmarkStart w:id="281" w:name="_Toc111"/>
      <w:bookmarkEnd w:id="280"/>
      <w:r>
        <w:rPr/>
        <w:t>23</w:t>
      </w:r>
      <w:r>
        <w:rPr>
          <w:rtl w:val="true"/>
        </w:rPr>
        <w:t xml:space="preserve">. </w:t>
      </w:r>
      <w:r>
        <w:rPr>
          <w:rtl w:val="true"/>
        </w:rPr>
        <w:t>ملاقات</w:t>
      </w:r>
      <w:bookmarkEnd w:id="281"/>
    </w:p>
    <w:p>
      <w:pPr>
        <w:pStyle w:val="Heading4"/>
        <w:numPr>
          <w:ilvl w:val="3"/>
          <w:numId w:val="1"/>
        </w:numPr>
        <w:rPr/>
      </w:pPr>
      <w:bookmarkStart w:id="282" w:name="__RefHeading___Toc1583292_1479056682"/>
      <w:bookmarkStart w:id="283" w:name="_Toc112"/>
      <w:bookmarkEnd w:id="282"/>
      <w:r>
        <w:rPr>
          <w:rtl w:val="true"/>
        </w:rPr>
        <w:t>راهبرد جلسه</w:t>
      </w:r>
      <w:bookmarkEnd w:id="283"/>
    </w:p>
    <w:p>
      <w:pPr>
        <w:pStyle w:val="BookText"/>
        <w:rPr/>
      </w:pPr>
      <w:r>
        <w:rPr>
          <w:rFonts w:ascii="IRNazanin" w:hAnsi="IRNazanin" w:eastAsia="IRNazanin"/>
          <w:color w:val="111111"/>
          <w:sz w:val="28"/>
          <w:sz w:val="28"/>
          <w:szCs w:val="28"/>
          <w:rtl w:val="true"/>
          <w:lang w:bidi="fa-IR"/>
        </w:rPr>
        <w:t>در این جلسه به بررسی این موضوع می پردازیم که چرا از بین انواع ارتباطات که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ای می تواند با خداوند متعال داشته باشد، نماز بهترین نوع ارتباط معرفی شده است؟</w:t>
      </w:r>
    </w:p>
    <w:p>
      <w:pPr>
        <w:pStyle w:val="Heading4"/>
        <w:numPr>
          <w:ilvl w:val="3"/>
          <w:numId w:val="1"/>
        </w:numPr>
        <w:rPr/>
      </w:pPr>
      <w:bookmarkStart w:id="284" w:name="__RefHeading___Toc1583294_1479056682"/>
      <w:bookmarkStart w:id="285" w:name="_Toc113"/>
      <w:bookmarkEnd w:id="284"/>
      <w:r>
        <w:rPr>
          <w:rtl w:val="true"/>
        </w:rPr>
        <w:t>جذابیت اولیه</w:t>
      </w:r>
      <w:bookmarkEnd w:id="285"/>
    </w:p>
    <w:p>
      <w:pPr>
        <w:pStyle w:val="BookText"/>
        <w:rPr/>
      </w:pPr>
      <w:r>
        <w:rPr>
          <w:rFonts w:ascii="IRNazanin" w:hAnsi="IRNazanin" w:eastAsia="IRNazanin"/>
          <w:color w:val="111111"/>
          <w:sz w:val="28"/>
          <w:sz w:val="28"/>
          <w:szCs w:val="28"/>
          <w:rtl w:val="true"/>
          <w:lang w:bidi="fa-IR"/>
        </w:rPr>
        <w:t>مربی چند نفر از دانش آموزان را دعوت کند و از آنها بپرسد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 ملاقات خصوصی داشته اند؟ اگر روزی چنین اتفاقی برای آنها صورت بگیرد چه حس و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خواهند داشت؟</w:t>
      </w:r>
    </w:p>
    <w:p>
      <w:pPr>
        <w:pStyle w:val="BookText"/>
        <w:rPr/>
      </w:pPr>
      <w:r>
        <w:rPr>
          <w:rFonts w:ascii="IRNazanin" w:hAnsi="IRNazanin" w:eastAsia="IRNazanin"/>
          <w:color w:val="111111"/>
          <w:sz w:val="28"/>
          <w:sz w:val="28"/>
          <w:szCs w:val="28"/>
          <w:rtl w:val="true"/>
          <w:lang w:bidi="fa-IR"/>
        </w:rPr>
        <w:t>سال ها پیش، زمانی که به دبستان می رفتم، مدیر مدرسه برای من شخصیت بسیار بزرگی بود و احساس می کردم که کسی مانند او از این میزان شخصیت و 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برخ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وردار 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به اتفاق مادرم برای کاری به او مراجعه کردیم، و او با من صحبت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در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ودماحساس غرور کردم و به خود می بالیدم که با مدیر مدرسه بزرگترین مقام مدرسه هم صحبت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و هفته ها این موضوع را به دوستان دیگرم می گفتم و به آن می بالیدم </w:t>
      </w:r>
      <w:r>
        <w:rPr>
          <w:rFonts w:eastAsia="IRNazanin" w:cs="IRNazanin"/>
          <w:color w:val="111111"/>
          <w:sz w:val="28"/>
          <w:szCs w:val="28"/>
          <w:rtl w:val="true"/>
          <w:lang w:bidi="fa-IR"/>
        </w:rPr>
        <w:t>.</w:t>
      </w:r>
    </w:p>
    <w:p>
      <w:pPr>
        <w:pStyle w:val="Heading4"/>
        <w:numPr>
          <w:ilvl w:val="3"/>
          <w:numId w:val="1"/>
        </w:numPr>
        <w:rPr/>
      </w:pPr>
      <w:bookmarkStart w:id="286" w:name="__RefHeading___Toc1583296_1479056682"/>
      <w:bookmarkStart w:id="287" w:name="_Toc114"/>
      <w:bookmarkEnd w:id="286"/>
      <w:r>
        <w:rPr>
          <w:rtl w:val="true"/>
        </w:rPr>
        <w:t>خدا بالاترین مقام</w:t>
      </w:r>
      <w:bookmarkEnd w:id="287"/>
    </w:p>
    <w:p>
      <w:pPr>
        <w:pStyle w:val="BookText"/>
        <w:rPr/>
      </w:pPr>
      <w:r>
        <w:rPr>
          <w:rFonts w:ascii="IRNazanin" w:hAnsi="IRNazanin" w:eastAsia="IRNazanin"/>
          <w:color w:val="111111"/>
          <w:sz w:val="28"/>
          <w:sz w:val="28"/>
          <w:szCs w:val="28"/>
          <w:rtl w:val="true"/>
          <w:lang w:bidi="fa-IR"/>
        </w:rPr>
        <w:t>درواقع ما در نماز با کسی ملاقات و صحبت می کنیم که آنقدر بزرگ است که قابل توص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ﷲ اکبر من ان یوصف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بزر گتر از آن است که وصف شود؛ و داناترین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 ﷲُ الَّذی لا إلِهَ إِلاَّ هُوَ عالِمُ الْغَیْبِ وَالشَّهادَةِ هُوَ ّالرحْمنُ َّ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اوست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یچ معب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رحمان و رحیم است؛ و مهربانترین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وَرَحْمَتی وَسِعَتْ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َشَیْ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 من همه چیز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هیچکس به دانایی، توانایی، مهربانی و بزرگی او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نماز توجه به این صفات خداوند بی همتا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 از </w:t>
      </w:r>
      <w:bookmarkStart w:id="288" w:name="pg4414_45069"/>
    </w:p>
    <w:p>
      <w:pPr>
        <w:pStyle w:val="BookText"/>
        <w:rPr/>
      </w:pPr>
      <w:bookmarkEnd w:id="288"/>
      <w:r>
        <w:rPr>
          <w:rFonts w:ascii="IRNazanin" w:hAnsi="IRNazanin" w:eastAsia="IRNazanin"/>
          <w:color w:val="111111"/>
          <w:sz w:val="28"/>
          <w:sz w:val="28"/>
          <w:szCs w:val="28"/>
          <w:rtl w:val="true"/>
          <w:lang w:bidi="fa-IR"/>
        </w:rPr>
        <w:t>اینکه با او هم کلام می شویم در خود احساس بزرگی،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 و متعج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می شویم که چرا ازاینکه چنین همکلامی داریم، به خود نمی بالیم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الرحْمنِ َّ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یَوْمِ ِّ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و درآخر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کُفُواواً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کفو و مانندی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مابالیدن و افتخار کردن به کدام یک زیباتر است؟ ارتباط با ثروت و قدرت محدود یا با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 وقدرت نامحدود؟</w:t>
      </w:r>
    </w:p>
    <w:p>
      <w:pPr>
        <w:pStyle w:val="Heading4"/>
        <w:numPr>
          <w:ilvl w:val="3"/>
          <w:numId w:val="1"/>
        </w:numPr>
        <w:rPr/>
      </w:pPr>
      <w:bookmarkStart w:id="289" w:name="__RefHeading___Toc1583298_1479056682"/>
      <w:bookmarkStart w:id="290" w:name="_Toc115"/>
      <w:bookmarkEnd w:id="289"/>
      <w:r>
        <w:rPr>
          <w:rtl w:val="true"/>
        </w:rPr>
        <w:t>نتیجه گیری</w:t>
      </w:r>
      <w:bookmarkEnd w:id="290"/>
    </w:p>
    <w:p>
      <w:pPr>
        <w:pStyle w:val="BookText"/>
        <w:rPr/>
      </w:pPr>
      <w:r>
        <w:rPr>
          <w:rFonts w:ascii="IRNazanin" w:hAnsi="IRNazanin" w:eastAsia="IRNazanin"/>
          <w:color w:val="111111"/>
          <w:sz w:val="28"/>
          <w:sz w:val="28"/>
          <w:szCs w:val="28"/>
          <w:rtl w:val="true"/>
          <w:lang w:bidi="fa-IR"/>
        </w:rPr>
        <w:t>نماز بهترین نوع ارتباط است؛ زیرا با این ارتباط خالق هستی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کسی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نماز می خواند باید به این شأن و منزلتی که دراثر نماز خواندن و ارتباط با خداوند بی همتا برای او ایجاد شده است، به خود ببالد و نه روزها و هفته ها، بلکه سالها از این ملاقات تعریف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،شیرینی حضورت را در نماز به ما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291" w:name="pg4414_45070"/>
    </w:p>
    <w:p>
      <w:pPr>
        <w:pStyle w:val="Heading3"/>
        <w:numPr>
          <w:ilvl w:val="2"/>
          <w:numId w:val="1"/>
        </w:numPr>
        <w:rPr/>
      </w:pPr>
      <w:bookmarkStart w:id="292" w:name="__RefHeading___Toc1583300_1479056682"/>
      <w:bookmarkStart w:id="293" w:name="_Toc116"/>
      <w:bookmarkEnd w:id="291"/>
      <w:bookmarkEnd w:id="292"/>
      <w:r>
        <w:rPr/>
        <w:t>24</w:t>
      </w:r>
      <w:r>
        <w:rPr>
          <w:rtl w:val="true"/>
        </w:rPr>
        <w:t xml:space="preserve">. </w:t>
      </w:r>
      <w:r>
        <w:rPr>
          <w:rtl w:val="true"/>
        </w:rPr>
        <w:t>بندگی مسیر پیروزی</w:t>
      </w:r>
      <w:bookmarkEnd w:id="293"/>
    </w:p>
    <w:p>
      <w:pPr>
        <w:pStyle w:val="Heading4"/>
        <w:numPr>
          <w:ilvl w:val="3"/>
          <w:numId w:val="1"/>
        </w:numPr>
        <w:rPr/>
      </w:pPr>
      <w:bookmarkStart w:id="294" w:name="__RefHeading___Toc1583302_1479056682"/>
      <w:bookmarkStart w:id="295" w:name="_Toc117"/>
      <w:bookmarkEnd w:id="294"/>
      <w:r>
        <w:rPr>
          <w:rtl w:val="true"/>
        </w:rPr>
        <w:t>راهبرد جلسه</w:t>
      </w:r>
      <w:bookmarkEnd w:id="295"/>
    </w:p>
    <w:p>
      <w:pPr>
        <w:pStyle w:val="BookText"/>
        <w:rPr/>
      </w:pPr>
      <w:r>
        <w:rPr>
          <w:rFonts w:ascii="IRNazanin" w:hAnsi="IRNazanin" w:eastAsia="IRNazanin"/>
          <w:color w:val="111111"/>
          <w:sz w:val="28"/>
          <w:sz w:val="28"/>
          <w:szCs w:val="28"/>
          <w:rtl w:val="true"/>
          <w:lang w:bidi="fa-IR"/>
        </w:rPr>
        <w:t xml:space="preserve">در این جلسه به تبیین این موضوع می پردازیم که نماز به ما آموزش اطاعت و بندگی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تنها راه پیروزی در زندگی، بندگی و اطاعت خداوند متعال است</w:t>
      </w:r>
      <w:r>
        <w:rPr>
          <w:rFonts w:eastAsia="IRNazanin" w:cs="IRNazanin"/>
          <w:color w:val="111111"/>
          <w:sz w:val="28"/>
          <w:szCs w:val="28"/>
          <w:rtl w:val="true"/>
          <w:lang w:bidi="fa-IR"/>
        </w:rPr>
        <w:t>.</w:t>
      </w:r>
    </w:p>
    <w:p>
      <w:pPr>
        <w:pStyle w:val="Heading4"/>
        <w:numPr>
          <w:ilvl w:val="3"/>
          <w:numId w:val="1"/>
        </w:numPr>
        <w:rPr/>
      </w:pPr>
      <w:bookmarkStart w:id="296" w:name="__RefHeading___Toc1583304_1479056682"/>
      <w:bookmarkStart w:id="297" w:name="_Toc118"/>
      <w:bookmarkEnd w:id="296"/>
      <w:r>
        <w:rPr>
          <w:rtl w:val="true"/>
        </w:rPr>
        <w:t>جذابیت اولیه</w:t>
      </w:r>
      <w:bookmarkEnd w:id="297"/>
    </w:p>
    <w:p>
      <w:pPr>
        <w:pStyle w:val="BookText"/>
        <w:rPr/>
      </w:pPr>
      <w:r>
        <w:rPr>
          <w:rFonts w:ascii="IRNazanin" w:hAnsi="IRNazanin" w:eastAsia="IRNazanin"/>
          <w:color w:val="111111"/>
          <w:sz w:val="28"/>
          <w:sz w:val="28"/>
          <w:szCs w:val="28"/>
          <w:rtl w:val="true"/>
          <w:lang w:bidi="fa-IR"/>
        </w:rPr>
        <w:t>جذابیت اولیه</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این جلسه نام چند نفر اباالفضل است؟</w:t>
      </w:r>
    </w:p>
    <w:p>
      <w:pPr>
        <w:pStyle w:val="BookText"/>
        <w:rPr/>
      </w:pPr>
      <w:r>
        <w:rPr>
          <w:rFonts w:ascii="IRNazanin" w:hAnsi="IRNazanin" w:eastAsia="IRNazanin"/>
          <w:color w:val="111111"/>
          <w:sz w:val="28"/>
          <w:sz w:val="28"/>
          <w:szCs w:val="28"/>
          <w:rtl w:val="true"/>
          <w:lang w:bidi="fa-IR"/>
        </w:rPr>
        <w:t xml:space="preserve">به این دوستان به دلیل داشتن این نام زیبا تبریک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توج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بعدازظهر گرم تابستان، میدان جنگ، زنان وکودکان و سپاهیانی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بالا گرفته، و گرد و غبار مرگ و تباهی، همه جا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سپاه ،با ظاهری آرام و باشکوه چشم به میدان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مظهر قدرت و شجاعت بود و ضرب 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و زور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ازویش سراس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رسپاه دشمن را به لرزه می انداخت، دیگر نمی توانست شاهد تشنگی عزیزانش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رسینه و با خضوع همیشگی اش وارد خیمه مولا و سرورش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تنگی سینه و بی طاقتی خود سخن گفت و اجازة نبرد خواس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رادر 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و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داقت در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اباالفضل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زور بازویی وصف ناشدنی و بیمانند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دانمی رفت ،قطعاً نتیجه چیز دیگری می شد؛ اما آنها که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نیام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اصلاح، آموزش ادب و درس مردانگی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مولا و سرورش اباعب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ناله و شیون کودکان را می شنوی؟ کار تو جنگ 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bookmarkStart w:id="298" w:name="pg4414_45071"/>
    </w:p>
    <w:p>
      <w:pPr>
        <w:pStyle w:val="BookText"/>
        <w:rPr/>
      </w:pPr>
      <w:bookmarkEnd w:id="298"/>
      <w:r>
        <w:rPr>
          <w:rFonts w:ascii="IRNazanin" w:hAnsi="IRNazanin" w:eastAsia="IRNazanin"/>
          <w:color w:val="111111"/>
          <w:sz w:val="28"/>
          <w:sz w:val="28"/>
          <w:szCs w:val="28"/>
          <w:rtl w:val="true"/>
          <w:lang w:bidi="fa-IR"/>
        </w:rPr>
        <w:t>کودکان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عباس مشک به دست سوار بر اسب به سمت فرات در حرکت بود و کودکانِ تشنه، مشتاق و چشم به راه عمو</w:t>
      </w:r>
      <w:r>
        <w:rPr>
          <w:rFonts w:eastAsia="IRNazanin" w:cs="IRNazanin"/>
          <w:color w:val="111111"/>
          <w:sz w:val="28"/>
          <w:szCs w:val="28"/>
          <w:rtl w:val="true"/>
          <w:lang w:bidi="fa-IR"/>
        </w:rPr>
        <w:t>.</w:t>
      </w:r>
    </w:p>
    <w:p>
      <w:pPr>
        <w:pStyle w:val="Heading4"/>
        <w:numPr>
          <w:ilvl w:val="3"/>
          <w:numId w:val="1"/>
        </w:numPr>
        <w:rPr/>
      </w:pPr>
      <w:bookmarkStart w:id="299" w:name="__RefHeading___Toc1583306_1479056682"/>
      <w:bookmarkStart w:id="300" w:name="_Toc119"/>
      <w:bookmarkEnd w:id="299"/>
      <w:r>
        <w:rPr>
          <w:rtl w:val="true"/>
        </w:rPr>
        <w:t>عشق واطاعت</w:t>
      </w:r>
      <w:bookmarkEnd w:id="300"/>
    </w:p>
    <w:p>
      <w:pPr>
        <w:pStyle w:val="BookText"/>
        <w:rPr/>
      </w:pPr>
      <w:r>
        <w:rPr>
          <w:rFonts w:ascii="IRNazanin" w:hAnsi="IRNazanin" w:eastAsia="IRNazanin"/>
          <w:color w:val="111111"/>
          <w:sz w:val="28"/>
          <w:sz w:val="28"/>
          <w:szCs w:val="28"/>
          <w:rtl w:val="true"/>
          <w:lang w:bidi="fa-IR"/>
        </w:rPr>
        <w:t>درست است که عشق و محبت، باعث ایجاد رابط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و رابط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ناخت، اطاع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وبندگی را در پی دارد؛ اما نماز به تنهایی نمادی کامل و زیبا از اطاعت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تشهد نماز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محمدامحمداً عبدهُ وهُرس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 به این معنا که شهادت می دهم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رسول خدا باشد، بنده و مطیع خدای متعال بوده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اطاعت و بندگی محض است که لیاقت بالاترین رتبة رسالت را پیدا کرد، و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وشجاعی مانند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همة دلاوری و شجاعتش مطی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الارشهیدان بود؛ درسی است که از نماز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نماز همان مسیر اطاعت و بندگی است و این مسیر، مسیری است که قطعاً سعادت و پیروزی را به همراه خواهد داشت</w:t>
      </w:r>
      <w:r>
        <w:rPr>
          <w:rFonts w:eastAsia="IRNazanin" w:cs="IRNazanin"/>
          <w:color w:val="111111"/>
          <w:sz w:val="28"/>
          <w:szCs w:val="28"/>
          <w:rtl w:val="true"/>
          <w:lang w:bidi="fa-IR"/>
        </w:rPr>
        <w:t>.</w:t>
      </w:r>
    </w:p>
    <w:p>
      <w:pPr>
        <w:pStyle w:val="Heading4"/>
        <w:numPr>
          <w:ilvl w:val="3"/>
          <w:numId w:val="1"/>
        </w:numPr>
        <w:rPr/>
      </w:pPr>
      <w:bookmarkStart w:id="301" w:name="__RefHeading___Toc1583308_1479056682"/>
      <w:bookmarkStart w:id="302" w:name="_Toc120"/>
      <w:bookmarkEnd w:id="301"/>
      <w:r>
        <w:rPr>
          <w:rtl w:val="true"/>
        </w:rPr>
        <w:t>نتیجه گیری</w:t>
      </w:r>
      <w:bookmarkEnd w:id="302"/>
    </w:p>
    <w:p>
      <w:pPr>
        <w:pStyle w:val="BookText"/>
        <w:rPr/>
      </w:pPr>
      <w:r>
        <w:rPr>
          <w:rFonts w:ascii="IRNazanin" w:hAnsi="IRNazanin" w:eastAsia="IRNazanin"/>
          <w:color w:val="111111"/>
          <w:sz w:val="28"/>
          <w:sz w:val="28"/>
          <w:szCs w:val="28"/>
          <w:rtl w:val="true"/>
          <w:lang w:bidi="fa-IR"/>
        </w:rPr>
        <w:t>نماز به انسانها هم مسیر بندگی و هم مسیر پیروزی و سعادت را می آموزد و باعث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ودکه ما در تمامی مراحل زندگیمان درست قدم برداریم و به هدف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ادت</w:t>
      </w:r>
    </w:p>
    <w:p>
      <w:pPr>
        <w:pStyle w:val="BookText"/>
        <w:rPr/>
      </w:pPr>
      <w:r>
        <w:rPr>
          <w:rFonts w:ascii="Amiri" w:hAnsi="Amiri" w:eastAsia="Amiri" w:cs="Amiri"/>
          <w:color w:val="111111"/>
          <w:sz w:val="28"/>
          <w:sz w:val="28"/>
          <w:szCs w:val="28"/>
          <w:rtl w:val="true"/>
          <w:lang w:bidi="ar-SA"/>
        </w:rPr>
        <w:t>است برسیم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من جن و انس را نیافریدم جز برای اینکه عبادتم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تکامل یابند و به من نزدیک شوند</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ما نیرویی بده تا در راه هدف خلقت گام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bookmarkStart w:id="303" w:name="pg4414_45072"/>
    </w:p>
    <w:p>
      <w:pPr>
        <w:pStyle w:val="Heading3"/>
        <w:numPr>
          <w:ilvl w:val="2"/>
          <w:numId w:val="1"/>
        </w:numPr>
        <w:rPr/>
      </w:pPr>
      <w:bookmarkStart w:id="304" w:name="__RefHeading___Toc1583310_1479056682"/>
      <w:bookmarkStart w:id="305" w:name="_Toc121"/>
      <w:bookmarkEnd w:id="303"/>
      <w:bookmarkEnd w:id="304"/>
      <w:r>
        <w:rPr/>
        <w:t>25</w:t>
      </w:r>
      <w:r>
        <w:rPr>
          <w:rtl w:val="true"/>
        </w:rPr>
        <w:t xml:space="preserve">. </w:t>
      </w:r>
      <w:r>
        <w:rPr>
          <w:rtl w:val="true"/>
        </w:rPr>
        <w:t>قویترین مسکِّن</w:t>
      </w:r>
      <w:bookmarkEnd w:id="305"/>
    </w:p>
    <w:p>
      <w:pPr>
        <w:pStyle w:val="Heading4"/>
        <w:numPr>
          <w:ilvl w:val="3"/>
          <w:numId w:val="1"/>
        </w:numPr>
        <w:rPr/>
      </w:pPr>
      <w:bookmarkStart w:id="306" w:name="__RefHeading___Toc1583312_1479056682"/>
      <w:bookmarkStart w:id="307" w:name="_Toc122"/>
      <w:bookmarkEnd w:id="306"/>
      <w:r>
        <w:rPr>
          <w:rtl w:val="true"/>
        </w:rPr>
        <w:t>راهبرد جلسه</w:t>
      </w:r>
      <w:bookmarkEnd w:id="307"/>
    </w:p>
    <w:p>
      <w:pPr>
        <w:pStyle w:val="BookText"/>
        <w:rPr/>
      </w:pPr>
      <w:r>
        <w:rPr>
          <w:rFonts w:ascii="IRNazanin" w:hAnsi="IRNazanin" w:eastAsia="IRNazanin"/>
          <w:color w:val="111111"/>
          <w:sz w:val="28"/>
          <w:sz w:val="28"/>
          <w:szCs w:val="28"/>
          <w:rtl w:val="true"/>
          <w:lang w:bidi="fa-IR"/>
        </w:rPr>
        <w:t>در این جلسه به تبیین این موضوع می پردازیم که چرا نماز را برای ارتباط انتخاب کنیم؟</w:t>
      </w:r>
    </w:p>
    <w:p>
      <w:pPr>
        <w:pStyle w:val="Heading4"/>
        <w:numPr>
          <w:ilvl w:val="3"/>
          <w:numId w:val="1"/>
        </w:numPr>
        <w:rPr/>
      </w:pPr>
      <w:bookmarkStart w:id="308" w:name="__RefHeading___Toc1583314_1479056682"/>
      <w:bookmarkStart w:id="309" w:name="_Toc123"/>
      <w:bookmarkEnd w:id="308"/>
      <w:r>
        <w:rPr>
          <w:rtl w:val="true"/>
        </w:rPr>
        <w:t>جذابیت اولیه</w:t>
      </w:r>
      <w:bookmarkEnd w:id="309"/>
    </w:p>
    <w:p>
      <w:pPr>
        <w:pStyle w:val="BookText"/>
        <w:rPr/>
      </w:pPr>
      <w:r>
        <w:rPr>
          <w:rFonts w:ascii="IRNazanin" w:hAnsi="IRNazanin" w:eastAsia="IRNazanin"/>
          <w:color w:val="111111"/>
          <w:sz w:val="28"/>
          <w:sz w:val="28"/>
          <w:szCs w:val="28"/>
          <w:rtl w:val="true"/>
          <w:lang w:bidi="fa-IR"/>
        </w:rPr>
        <w:t>مربی گرامی یک جدول به شکل زیر رسم کند ،و سؤالات زیر را از دانش آموزان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ابتدایی جواب صحیح را داخل جدول قرار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پیامبر چه نام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مطلبی که به شما گفته می شود و می خواهند به کسی نگویی؟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أشرف مخلوقات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محض ریختن خونش بدون حساب و کتاب وارد بهشت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w:t>
      </w:r>
    </w:p>
    <w:p>
      <w:pPr>
        <w:pStyle w:val="Heading4"/>
        <w:numPr>
          <w:ilvl w:val="3"/>
          <w:numId w:val="1"/>
        </w:numPr>
        <w:rPr/>
      </w:pPr>
      <w:bookmarkStart w:id="310" w:name="__RefHeading___Toc1583316_1479056682"/>
      <w:bookmarkStart w:id="311" w:name="_Toc124"/>
      <w:bookmarkEnd w:id="310"/>
      <w:r>
        <w:rPr>
          <w:rtl w:val="true"/>
        </w:rPr>
        <w:t>پیوند با بحث</w:t>
      </w:r>
      <w:bookmarkEnd w:id="31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ذهن هر بیداردل و صاحب اندیش های این پرسش مطرح شود که راستی چرا در دین اسلام این قدر بر این فریضة الهی تأکید شده است؟ مگر در نماز چه خاصیتی نهفته است که ما را به انجام آن دستور داده اند؟ می توان اینگونه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برجسته ترین آثار نماز ،رسیدن به آرامش روحی و روانی است؛ زیرا نماز موجب زنده شدن یاد خدا در دلهاس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ادخدا ریشة تمام خوبی ها و زیبایی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گنجین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در دل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ی 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شیرین ترین میوة آن، آرامش دل های ناآرام و پرتلاطمی است که در دریای غم و غص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افرو رفته و به دنبال آرامش و آسایش می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ی مهرب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ازروی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bookmarkStart w:id="312" w:name="pg4414_45073"/>
    </w:p>
    <w:p>
      <w:pPr>
        <w:pStyle w:val="BookText"/>
        <w:rPr/>
      </w:pPr>
      <w:bookmarkEnd w:id="312"/>
      <w:r>
        <w:rPr>
          <w:rFonts w:ascii="Amiri" w:hAnsi="Amiri" w:eastAsia="Amiri" w:cs="Amiri"/>
          <w:color w:val="111111"/>
          <w:sz w:val="28"/>
          <w:sz w:val="28"/>
          <w:szCs w:val="28"/>
          <w:rtl w:val="true"/>
          <w:lang w:bidi="ar-SA"/>
        </w:rPr>
        <w:t>برداشته و با صراحت اعلام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 ﷲِ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آگ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آرامش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هست در عالم، خدا نام که دل از یاد او م یگیرد آرام</w:t>
      </w:r>
    </w:p>
    <w:p>
      <w:pPr>
        <w:pStyle w:val="Heading4"/>
        <w:numPr>
          <w:ilvl w:val="3"/>
          <w:numId w:val="1"/>
        </w:numPr>
        <w:rPr/>
      </w:pPr>
      <w:bookmarkStart w:id="313" w:name="__RefHeading___Toc1583318_1479056682"/>
      <w:bookmarkStart w:id="314" w:name="_Toc125"/>
      <w:bookmarkEnd w:id="313"/>
      <w:r>
        <w:rPr>
          <w:rtl w:val="true"/>
        </w:rPr>
        <w:t>نتیجه گیری</w:t>
      </w:r>
      <w:bookmarkEnd w:id="314"/>
    </w:p>
    <w:p>
      <w:pPr>
        <w:pStyle w:val="BookText"/>
        <w:rPr/>
      </w:pPr>
      <w:r>
        <w:rPr>
          <w:rFonts w:ascii="IRNazanin" w:hAnsi="IRNazanin" w:eastAsia="IRNazanin"/>
          <w:color w:val="111111"/>
          <w:sz w:val="28"/>
          <w:sz w:val="28"/>
          <w:szCs w:val="28"/>
          <w:rtl w:val="true"/>
          <w:lang w:bidi="fa-IR"/>
        </w:rPr>
        <w:t>اگر جهان امروز دراثر غوطه ور شدن در دنیا دچار اضطراب و نگرانی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رهایی از این روان پریشی و به دست آوردن آرامش دائمی و واقعی، تکیه بر 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آرام هستی ،یعنی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با یاد و ذکر خداوند متعال ایج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ازچیزی نیست جز یاد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نماز را برای یاد من به پا دار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ما توفیق بده که با نماز به آرامش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315" w:name="pg4414_45074"/>
    </w:p>
    <w:p>
      <w:pPr>
        <w:pStyle w:val="Heading3"/>
        <w:numPr>
          <w:ilvl w:val="2"/>
          <w:numId w:val="1"/>
        </w:numPr>
        <w:rPr/>
      </w:pPr>
      <w:bookmarkStart w:id="316" w:name="__RefHeading___Toc1583320_1479056682"/>
      <w:bookmarkStart w:id="317" w:name="_Toc126"/>
      <w:bookmarkEnd w:id="315"/>
      <w:bookmarkEnd w:id="316"/>
      <w:r>
        <w:rPr/>
        <w:t>26</w:t>
      </w:r>
      <w:r>
        <w:rPr>
          <w:rtl w:val="true"/>
        </w:rPr>
        <w:t>.</w:t>
      </w:r>
      <w:r>
        <w:rPr>
          <w:rtl w:val="true"/>
        </w:rPr>
        <w:t>بهترین راه شناخت</w:t>
      </w:r>
      <w:bookmarkEnd w:id="317"/>
    </w:p>
    <w:p>
      <w:pPr>
        <w:pStyle w:val="Heading4"/>
        <w:numPr>
          <w:ilvl w:val="3"/>
          <w:numId w:val="1"/>
        </w:numPr>
        <w:rPr/>
      </w:pPr>
      <w:bookmarkStart w:id="318" w:name="__RefHeading___Toc1583322_1479056682"/>
      <w:bookmarkStart w:id="319" w:name="_Toc127"/>
      <w:bookmarkEnd w:id="318"/>
      <w:r>
        <w:rPr>
          <w:rtl w:val="true"/>
        </w:rPr>
        <w:t>راهبرد جلسه</w:t>
      </w:r>
      <w:bookmarkEnd w:id="319"/>
    </w:p>
    <w:p>
      <w:pPr>
        <w:pStyle w:val="BookText"/>
        <w:rPr/>
      </w:pPr>
      <w:r>
        <w:rPr>
          <w:rFonts w:ascii="IRNazanin" w:hAnsi="IRNazanin" w:eastAsia="IRNazanin"/>
          <w:color w:val="111111"/>
          <w:sz w:val="28"/>
          <w:sz w:val="28"/>
          <w:szCs w:val="28"/>
          <w:rtl w:val="true"/>
          <w:lang w:bidi="fa-IR"/>
        </w:rPr>
        <w:t>در این جلسه به این سؤال جواب میدهیم که چرا نماز ،وجه و صورت دین معرفی شده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واین مطلب از چه اهمیتی برخوردار است؟</w:t>
      </w:r>
    </w:p>
    <w:p>
      <w:pPr>
        <w:pStyle w:val="Heading4"/>
        <w:numPr>
          <w:ilvl w:val="3"/>
          <w:numId w:val="1"/>
        </w:numPr>
        <w:rPr/>
      </w:pPr>
      <w:bookmarkStart w:id="320" w:name="__RefHeading___Toc1583324_1479056682"/>
      <w:bookmarkStart w:id="321" w:name="_Toc128"/>
      <w:bookmarkEnd w:id="320"/>
      <w:r>
        <w:rPr>
          <w:rtl w:val="true"/>
        </w:rPr>
        <w:t>جذابیت اولیه</w:t>
      </w:r>
      <w:bookmarkEnd w:id="321"/>
    </w:p>
    <w:p>
      <w:pPr>
        <w:pStyle w:val="BookText"/>
        <w:rPr/>
      </w:pPr>
      <w:r>
        <w:rPr>
          <w:rFonts w:ascii="IRNazanin" w:hAnsi="IRNazanin" w:eastAsia="IRNazanin"/>
          <w:color w:val="111111"/>
          <w:sz w:val="28"/>
          <w:sz w:val="28"/>
          <w:szCs w:val="28"/>
          <w:rtl w:val="true"/>
          <w:lang w:bidi="fa-IR"/>
        </w:rPr>
        <w:t xml:space="preserve">مربی گرامی عکسهای شمارة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انداز های که برای عموم دانش آموزان قابل رؤیت باشد، تهیه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دوستان این افراد را می شناسد؟ تفاوت این افراد را از کجا تشخیص دادید؟</w:t>
      </w:r>
    </w:p>
    <w:p>
      <w:pPr>
        <w:pStyle w:val="BookText"/>
        <w:rPr/>
      </w:pPr>
      <w:r>
        <w:rPr>
          <w:rFonts w:ascii="IRNazanin" w:hAnsi="IRNazanin" w:eastAsia="IRNazanin"/>
          <w:color w:val="111111"/>
          <w:sz w:val="28"/>
          <w:sz w:val="28"/>
          <w:szCs w:val="28"/>
          <w:rtl w:val="true"/>
          <w:lang w:bidi="fa-IR"/>
        </w:rPr>
        <w:t>از کجا فهمیدید هر عکس متعلق به کیست؟</w:t>
      </w:r>
    </w:p>
    <w:p>
      <w:pPr>
        <w:pStyle w:val="Heading4"/>
        <w:numPr>
          <w:ilvl w:val="3"/>
          <w:numId w:val="1"/>
        </w:numPr>
        <w:rPr/>
      </w:pPr>
      <w:bookmarkStart w:id="322" w:name="__RefHeading___Toc1583326_1479056682"/>
      <w:bookmarkStart w:id="323" w:name="_Toc129"/>
      <w:bookmarkEnd w:id="322"/>
      <w:r>
        <w:rPr>
          <w:rtl w:val="true"/>
        </w:rPr>
        <w:t>پیوند با بحث</w:t>
      </w:r>
      <w:bookmarkEnd w:id="323"/>
    </w:p>
    <w:p>
      <w:pPr>
        <w:pStyle w:val="BookText"/>
        <w:rPr/>
      </w:pPr>
      <w:r>
        <w:rPr>
          <w:rFonts w:ascii="IRNazanin" w:hAnsi="IRNazanin" w:eastAsia="IRNazanin"/>
          <w:color w:val="111111"/>
          <w:sz w:val="28"/>
          <w:sz w:val="28"/>
          <w:szCs w:val="28"/>
          <w:rtl w:val="true"/>
          <w:lang w:bidi="fa-IR"/>
        </w:rPr>
        <w:t>مهم ترین چیزی که سبب تمایز انسان ها از یکدیگر می شود، چهرة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اتفاوت چهره و خصوصیات خاصی که خدای متعال در او گذاشته ،از دیگران متمایز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هم صورت و قیافه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چهره دین چیست؟</w:t>
      </w:r>
    </w:p>
    <w:p>
      <w:pPr>
        <w:pStyle w:val="BookText"/>
        <w:rPr/>
      </w:pPr>
      <w:r>
        <w:rPr>
          <w:rFonts w:ascii="IRNazanin" w:hAnsi="IRNazanin" w:eastAsia="IRNazanin"/>
          <w:color w:val="111111"/>
          <w:sz w:val="28"/>
          <w:sz w:val="28"/>
          <w:szCs w:val="28"/>
          <w:rtl w:val="true"/>
          <w:lang w:bidi="fa-IR"/>
        </w:rPr>
        <w:t>آیا چهرة دین در لباس و پوشاک افراد است یا در ثروت و فقر؟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شَئٍ وَجْهٌ و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نِکُمُ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لاة</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هر 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 صورتی </w:t>
      </w:r>
      <w:bookmarkStart w:id="324" w:name="pg4414_45075"/>
    </w:p>
    <w:p>
      <w:pPr>
        <w:pStyle w:val="BookText"/>
        <w:rPr/>
      </w:pPr>
      <w:bookmarkEnd w:id="324"/>
      <w:r>
        <w:rPr>
          <w:rFonts w:ascii="IRNazanin" w:hAnsi="IRNazanin" w:eastAsia="IRNazanin"/>
          <w:color w:val="111111"/>
          <w:sz w:val="28"/>
          <w:sz w:val="28"/>
          <w:szCs w:val="28"/>
          <w:rtl w:val="true"/>
          <w:lang w:bidi="fa-IR"/>
        </w:rPr>
        <w:t xml:space="preserve">است وصورت دین شمانمازاست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نمازچهره انسان دین دار راتشکیل می دهد</w:t>
      </w:r>
    </w:p>
    <w:p>
      <w:pPr>
        <w:pStyle w:val="Heading4"/>
        <w:numPr>
          <w:ilvl w:val="3"/>
          <w:numId w:val="1"/>
        </w:numPr>
        <w:rPr/>
      </w:pPr>
      <w:bookmarkStart w:id="325" w:name="__RefHeading___Toc1583328_1479056682"/>
      <w:bookmarkStart w:id="326" w:name="_Toc130"/>
      <w:bookmarkEnd w:id="325"/>
      <w:r>
        <w:rPr>
          <w:rtl w:val="true"/>
        </w:rPr>
        <w:t>نتیجه گیری  </w:t>
      </w:r>
      <w:bookmarkEnd w:id="326"/>
    </w:p>
    <w:p>
      <w:pPr>
        <w:pStyle w:val="BookText"/>
        <w:rPr/>
      </w:pPr>
      <w:r>
        <w:rPr>
          <w:rFonts w:ascii="IRNazanin" w:hAnsi="IRNazanin" w:eastAsia="IRNazanin"/>
          <w:color w:val="111111"/>
          <w:sz w:val="28"/>
          <w:sz w:val="28"/>
          <w:szCs w:val="28"/>
          <w:rtl w:val="true"/>
          <w:lang w:bidi="fa-IR"/>
        </w:rPr>
        <w:t>اگرکسی بخواهدخودش رادرمعرض ارزیابی قراردهد که چه اندازه درمسیرحق قدم برداشته است،بایدبه بررسی نماز خودبپردازدببیندزیبایی ظاهری ومهم ترازآن زیبایی باطنی نمازش به چه میزان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این مطلب که وجه نمازش چگونه</w:t>
      </w:r>
    </w:p>
    <w:p>
      <w:pPr>
        <w:pStyle w:val="BookText"/>
        <w:rPr/>
      </w:pPr>
      <w:r>
        <w:rPr>
          <w:rFonts w:ascii="IRNazanin" w:hAnsi="IRNazanin" w:eastAsia="IRNazanin"/>
          <w:color w:val="111111"/>
          <w:sz w:val="28"/>
          <w:sz w:val="28"/>
          <w:szCs w:val="28"/>
          <w:rtl w:val="true"/>
          <w:lang w:bidi="fa-IR"/>
        </w:rPr>
        <w:t>است، توجه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اعمال ورفتارازنمازوبعدازنماز</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مابصیرت عنایت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bookmarkStart w:id="327" w:name="pg4414_45076"/>
    </w:p>
    <w:p>
      <w:pPr>
        <w:pStyle w:val="Heading3"/>
        <w:numPr>
          <w:ilvl w:val="2"/>
          <w:numId w:val="1"/>
        </w:numPr>
        <w:rPr/>
      </w:pPr>
      <w:bookmarkStart w:id="328" w:name="__RefHeading___Toc1583330_1479056682"/>
      <w:bookmarkStart w:id="329" w:name="_Toc131"/>
      <w:bookmarkEnd w:id="327"/>
      <w:bookmarkEnd w:id="328"/>
      <w:r>
        <w:rPr/>
        <w:t>27</w:t>
      </w:r>
      <w:r>
        <w:rPr>
          <w:rtl w:val="true"/>
        </w:rPr>
        <w:t xml:space="preserve">. </w:t>
      </w:r>
      <w:r>
        <w:rPr>
          <w:rtl w:val="true"/>
        </w:rPr>
        <w:t>از کوره در رفتن</w:t>
      </w:r>
      <w:bookmarkEnd w:id="329"/>
    </w:p>
    <w:p>
      <w:pPr>
        <w:pStyle w:val="Heading4"/>
        <w:numPr>
          <w:ilvl w:val="3"/>
          <w:numId w:val="1"/>
        </w:numPr>
        <w:rPr/>
      </w:pPr>
      <w:bookmarkStart w:id="330" w:name="__RefHeading___Toc1583332_1479056682"/>
      <w:bookmarkStart w:id="331" w:name="_Toc132"/>
      <w:bookmarkEnd w:id="330"/>
      <w:r>
        <w:rPr>
          <w:rtl w:val="true"/>
        </w:rPr>
        <w:t>راهبرد جلسه</w:t>
      </w:r>
      <w:bookmarkEnd w:id="331"/>
    </w:p>
    <w:p>
      <w:pPr>
        <w:pStyle w:val="BookText"/>
        <w:rPr/>
      </w:pPr>
      <w:r>
        <w:rPr>
          <w:rFonts w:ascii="IRNazanin" w:hAnsi="IRNazanin" w:eastAsia="IRNazanin"/>
          <w:color w:val="111111"/>
          <w:sz w:val="28"/>
          <w:sz w:val="28"/>
          <w:szCs w:val="28"/>
          <w:rtl w:val="true"/>
          <w:lang w:bidi="fa-IR"/>
        </w:rPr>
        <w:t>عصبانیت یکی از بزرگ ترین معضلات و مشکلات افراد و اجتماع امروز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درمان آن پیدا کردن آرامش درونی و تکیه و توکل بر باورهای راسخ قلبی است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را در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ازمی توان یافت </w:t>
      </w:r>
      <w:r>
        <w:rPr>
          <w:rFonts w:eastAsia="IRNazanin" w:cs="IRNazanin"/>
          <w:color w:val="111111"/>
          <w:sz w:val="28"/>
          <w:szCs w:val="28"/>
          <w:rtl w:val="true"/>
          <w:lang w:bidi="fa-IR"/>
        </w:rPr>
        <w:t>.</w:t>
      </w:r>
    </w:p>
    <w:p>
      <w:pPr>
        <w:pStyle w:val="Heading4"/>
        <w:numPr>
          <w:ilvl w:val="3"/>
          <w:numId w:val="1"/>
        </w:numPr>
        <w:rPr/>
      </w:pPr>
      <w:bookmarkStart w:id="332" w:name="__RefHeading___Toc1583334_1479056682"/>
      <w:bookmarkStart w:id="333" w:name="_Toc133"/>
      <w:bookmarkEnd w:id="332"/>
      <w:r>
        <w:rPr>
          <w:rtl w:val="true"/>
        </w:rPr>
        <w:t>جذابیت اولیه</w:t>
      </w:r>
      <w:bookmarkEnd w:id="333"/>
    </w:p>
    <w:p>
      <w:pPr>
        <w:pStyle w:val="BookText"/>
        <w:rPr/>
      </w:pPr>
      <w:r>
        <w:rPr>
          <w:rFonts w:ascii="IRNazanin" w:hAnsi="IRNazanin" w:eastAsia="IRNazanin"/>
          <w:color w:val="111111"/>
          <w:sz w:val="28"/>
          <w:sz w:val="28"/>
          <w:szCs w:val="28"/>
          <w:rtl w:val="true"/>
          <w:lang w:bidi="fa-IR"/>
        </w:rPr>
        <w:t>مربی گرامی از یکی از دانش آموزان که پانتومیم خوبی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و از اومی خواهد ضربالمثل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کوره در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دانش آموزان دیگر بدون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تفاده از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وحرکت لب ها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آموزان نتوانستند ضرب المثل را حدس بزنند، از یکی دیگر از دانش آموزان که بتواند با پانتومیم این مفهوم را به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وزان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انتق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آموزان نتوانستند حدس بزنند، خود مربی بیان می کند و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توانس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کسی که خوب اجرا کرده و کسی که خوب حدس زده، جایز های تعلق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کوره در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آفرین به شما دوستان باهوش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درمورد افرادی به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رود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 خشمگین شوند و حالتی غیرارادی و دور از عقل و منطق به آنها دست دهد </w:t>
      </w:r>
      <w:r>
        <w:rPr>
          <w:rFonts w:eastAsia="IRNazanin" w:cs="IRNazanin"/>
          <w:color w:val="111111"/>
          <w:sz w:val="28"/>
          <w:szCs w:val="28"/>
          <w:rtl w:val="true"/>
          <w:lang w:bidi="fa-IR"/>
        </w:rPr>
        <w:t>.</w:t>
      </w:r>
    </w:p>
    <w:p>
      <w:pPr>
        <w:pStyle w:val="Heading4"/>
        <w:numPr>
          <w:ilvl w:val="3"/>
          <w:numId w:val="1"/>
        </w:numPr>
        <w:rPr/>
      </w:pPr>
      <w:bookmarkStart w:id="334" w:name="__RefHeading___Toc1583336_1479056682"/>
      <w:bookmarkStart w:id="335" w:name="_Toc134"/>
      <w:bookmarkEnd w:id="334"/>
      <w:r>
        <w:rPr>
          <w:rtl w:val="true"/>
        </w:rPr>
        <w:t>ریشة این ضرب المثل چیست؟</w:t>
      </w:r>
      <w:bookmarkEnd w:id="33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کورة آهنگری در قدیم با زغال سنگ و زغال چوب روشن می شد و در عصر حاضر با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و نفت و گاز روشن می شود و برای جدا کردن آهن از سنگ آهن و گداختن آهن به کار می رود</w:t>
      </w:r>
      <w:r>
        <w:rPr>
          <w:rFonts w:eastAsia="IRNazanin" w:cs="IRNazanin"/>
          <w:color w:val="111111"/>
          <w:sz w:val="28"/>
          <w:szCs w:val="28"/>
          <w:rtl w:val="true"/>
          <w:lang w:bidi="fa-IR"/>
        </w:rPr>
        <w:t xml:space="preserve">. </w:t>
      </w:r>
      <w:bookmarkStart w:id="336" w:name="pg4414_45077"/>
    </w:p>
    <w:p>
      <w:pPr>
        <w:pStyle w:val="BookText"/>
        <w:rPr/>
      </w:pPr>
      <w:bookmarkEnd w:id="336"/>
      <w:r>
        <w:rPr>
          <w:rFonts w:ascii="IRNazanin" w:hAnsi="IRNazanin" w:eastAsia="IRNazanin"/>
          <w:color w:val="111111"/>
          <w:sz w:val="28"/>
          <w:sz w:val="28"/>
          <w:szCs w:val="28"/>
          <w:rtl w:val="true"/>
          <w:lang w:bidi="fa-IR"/>
        </w:rPr>
        <w:t>در کوره، آهن را آنقدر حرارت می دهند که به صورت مذاب درآید و از آهن مذاب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 ساختن ابزار مورد نیاز زندگی استفاده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گداختن آهن، رسم و قاعده این است که درجة حرارت کورة آهنگری را تدریجًاً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ببرند تا آهنِ سرد به تدریج حرارت گرفته و گداخته شود؛ چون بعضی از آهن ها خاصیتی دارند که اگر غفلتًاً و یک جا در معرض حرارت شدید و چند درجه قرار بگیرند، سخت گداخت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صدای مهیبی منفجر می شوند و از کوره درمیروند؛ یعنی به خارج پرتاب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سریع عصبانی می شوند اگر در مقابل حوادث غیرمترقبه قرار گیرند، آتش خشم و غضبشان چنان زبانه می کشد که مانند همان آهن گداخته از کورة اعتدال و عقل خارج شده ،و اعمالی غیرمنتظره و غیرعادی از آنها سرمی زند که پس از فروکش کردن و خاموش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این آتش سوزان از کردة خود پشیمان شده و اظهار ندامت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جهت به کسانی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عصبانی می شوند می گویند از کوره دررفته است؛ یعنی از حالت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 و 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است</w:t>
      </w:r>
      <w:r>
        <w:rPr>
          <w:rFonts w:eastAsia="IRNazanin" w:cs="IRNazanin"/>
          <w:color w:val="111111"/>
          <w:sz w:val="28"/>
          <w:szCs w:val="28"/>
          <w:rtl w:val="true"/>
          <w:lang w:bidi="fa-IR"/>
        </w:rPr>
        <w:t>.</w:t>
      </w:r>
    </w:p>
    <w:p>
      <w:pPr>
        <w:pStyle w:val="Heading4"/>
        <w:numPr>
          <w:ilvl w:val="3"/>
          <w:numId w:val="1"/>
        </w:numPr>
        <w:rPr/>
      </w:pPr>
      <w:bookmarkStart w:id="337" w:name="__RefHeading___Toc1583338_1479056682"/>
      <w:bookmarkStart w:id="338" w:name="_Toc135"/>
      <w:bookmarkEnd w:id="337"/>
      <w:r>
        <w:rPr>
          <w:rtl w:val="true"/>
        </w:rPr>
        <w:t>چرا ما از کوره درمی رویم؟</w:t>
      </w:r>
      <w:bookmarkEnd w:id="338"/>
    </w:p>
    <w:p>
      <w:pPr>
        <w:pStyle w:val="BookText"/>
        <w:rPr/>
      </w:pPr>
      <w:r>
        <w:rPr>
          <w:rFonts w:ascii="IRNazanin" w:hAnsi="IRNazanin" w:eastAsia="IRNazanin"/>
          <w:color w:val="111111"/>
          <w:sz w:val="28"/>
          <w:sz w:val="28"/>
          <w:szCs w:val="28"/>
          <w:rtl w:val="true"/>
          <w:lang w:bidi="fa-IR"/>
        </w:rPr>
        <w:t>این عصبانیت ها به این دلیل است که در وجود ما آرامش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ما دچار تلاط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ازلحاظ وسعت وجودی مانند حوض کوچکی می مانیم که وقتی سنگ کوچکی در آن می افتد به هم ریزد و آب از آن سرریز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 ما و صبر و شکیبایی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بیکران آرامشی داشته باشد که نه تنها با این سنگریزه ها مواج نمی شود؛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کلات و بلاهای سخت تر از این نیز حرکتی غیرعاقلانه انجام نمی دهد </w:t>
      </w:r>
      <w:r>
        <w:rPr>
          <w:rFonts w:eastAsia="IRNazanin" w:cs="IRNazanin"/>
          <w:color w:val="111111"/>
          <w:sz w:val="28"/>
          <w:szCs w:val="28"/>
          <w:rtl w:val="true"/>
          <w:lang w:bidi="fa-IR"/>
        </w:rPr>
        <w:t>.</w:t>
      </w:r>
    </w:p>
    <w:p>
      <w:pPr>
        <w:pStyle w:val="Heading4"/>
        <w:numPr>
          <w:ilvl w:val="3"/>
          <w:numId w:val="1"/>
        </w:numPr>
        <w:rPr/>
      </w:pPr>
      <w:bookmarkStart w:id="339" w:name="__RefHeading___Toc1583340_1479056682"/>
      <w:bookmarkStart w:id="340" w:name="_Toc136"/>
      <w:bookmarkEnd w:id="339"/>
      <w:r>
        <w:rPr>
          <w:rtl w:val="true"/>
        </w:rPr>
        <w:t>راه درمان</w:t>
      </w:r>
      <w:bookmarkEnd w:id="34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نشینی با دریای بی کران و بی نهایت مهربانی، یعنی خدای متعال به انسان 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 می بخشد که دیگر دچار به هم ریختگی نشود و اضطراب و نگرانی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 و 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درسخت ترین شرایط با تدبیر و عقل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امیرالمؤمنان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جنگ خندق، زمانی </w:t>
      </w:r>
      <w:bookmarkStart w:id="341" w:name="pg4414_45078"/>
    </w:p>
    <w:p>
      <w:pPr>
        <w:pStyle w:val="BookText"/>
        <w:rPr/>
      </w:pPr>
      <w:bookmarkEnd w:id="341"/>
      <w:r>
        <w:rPr>
          <w:rFonts w:ascii="IRNazanin" w:hAnsi="IRNazanin" w:eastAsia="IRNazanin"/>
          <w:color w:val="111111"/>
          <w:sz w:val="28"/>
          <w:sz w:val="28"/>
          <w:szCs w:val="28"/>
          <w:rtl w:val="true"/>
          <w:lang w:bidi="fa-IR"/>
        </w:rPr>
        <w:t>که عمربن عبدود آب دهان خود را به صورت مبارک حضرت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داخت ، 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وزش کنترل غضب و عصبانیت برخواستند و کمی قدم زدند و بعد آمدند او را کشتند،</w:t>
      </w:r>
      <w:r>
        <w:rPr>
          <w:rStyle w:val="FootnoteAnchor"/>
          <w:rtl w:val="true"/>
        </w:rPr>
        <w:footnoteReference w:id="115"/>
      </w:r>
      <w:r>
        <w:rPr>
          <w:rFonts w:ascii="IRNazanin" w:hAnsi="IRNazanin" w:eastAsia="IRNazanin"/>
          <w:color w:val="111111"/>
          <w:sz w:val="28"/>
          <w:sz w:val="28"/>
          <w:szCs w:val="28"/>
          <w:rtl w:val="true"/>
          <w:lang w:bidi="fa-IR"/>
        </w:rPr>
        <w:t>تا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جهاد در راه خدا و جلب رضای او، با جهاد ازروی کینه و غضب مشخص شود</w:t>
      </w:r>
      <w:r>
        <w:rPr>
          <w:rFonts w:eastAsia="IRNazanin" w:cs="IRNazanin"/>
          <w:color w:val="111111"/>
          <w:sz w:val="28"/>
          <w:szCs w:val="28"/>
          <w:rtl w:val="true"/>
          <w:lang w:bidi="fa-IR"/>
        </w:rPr>
        <w:t>.</w:t>
      </w:r>
    </w:p>
    <w:p>
      <w:pPr>
        <w:pStyle w:val="Heading4"/>
        <w:numPr>
          <w:ilvl w:val="3"/>
          <w:numId w:val="1"/>
        </w:numPr>
        <w:rPr/>
      </w:pPr>
      <w:bookmarkStart w:id="342" w:name="__RefHeading___Toc1583342_1479056682"/>
      <w:bookmarkStart w:id="343" w:name="_Toc137"/>
      <w:bookmarkEnd w:id="342"/>
      <w:r>
        <w:rPr>
          <w:rtl w:val="true"/>
        </w:rPr>
        <w:t>نتیجه گیری</w:t>
      </w:r>
      <w:bookmarkEnd w:id="343"/>
    </w:p>
    <w:p>
      <w:pPr>
        <w:pStyle w:val="BookText"/>
        <w:rPr/>
      </w:pPr>
      <w:r>
        <w:rPr>
          <w:rFonts w:ascii="IRNazanin" w:hAnsi="IRNazanin" w:eastAsia="IRNazanin"/>
          <w:color w:val="111111"/>
          <w:sz w:val="28"/>
          <w:sz w:val="28"/>
          <w:szCs w:val="28"/>
          <w:rtl w:val="true"/>
          <w:lang w:bidi="fa-IR"/>
        </w:rPr>
        <w:t>امیرالمؤمنان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آرامش را به دست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راه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رل 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بانیت ه منشینی با بی نهایت آرامش، حلم و شکیبایی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مظهر همنشینی با اوست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قدیر، حب و بغض ما را در راه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344" w:name="pg4414_45079"/>
    </w:p>
    <w:p>
      <w:pPr>
        <w:pStyle w:val="Heading3"/>
        <w:numPr>
          <w:ilvl w:val="2"/>
          <w:numId w:val="1"/>
        </w:numPr>
        <w:rPr/>
      </w:pPr>
      <w:bookmarkStart w:id="345" w:name="__RefHeading___Toc1583344_1479056682"/>
      <w:bookmarkStart w:id="346" w:name="_Toc138"/>
      <w:bookmarkEnd w:id="344"/>
      <w:bookmarkEnd w:id="345"/>
      <w:r>
        <w:rPr/>
        <w:t>28</w:t>
      </w:r>
      <w:r>
        <w:rPr>
          <w:rtl w:val="true"/>
        </w:rPr>
        <w:t xml:space="preserve">. </w:t>
      </w:r>
      <w:r>
        <w:rPr>
          <w:rtl w:val="true"/>
        </w:rPr>
        <w:t>نماز و دریادلی</w:t>
      </w:r>
      <w:bookmarkEnd w:id="346"/>
    </w:p>
    <w:p>
      <w:pPr>
        <w:pStyle w:val="Heading4"/>
        <w:numPr>
          <w:ilvl w:val="3"/>
          <w:numId w:val="1"/>
        </w:numPr>
        <w:rPr/>
      </w:pPr>
      <w:bookmarkStart w:id="347" w:name="__RefHeading___Toc1583346_1479056682"/>
      <w:bookmarkStart w:id="348" w:name="_Toc139"/>
      <w:bookmarkEnd w:id="347"/>
      <w:r>
        <w:rPr>
          <w:rtl w:val="true"/>
        </w:rPr>
        <w:t>راهبرد جلسه</w:t>
      </w:r>
      <w:bookmarkEnd w:id="348"/>
    </w:p>
    <w:p>
      <w:pPr>
        <w:pStyle w:val="BookText"/>
        <w:rPr/>
      </w:pPr>
      <w:r>
        <w:rPr>
          <w:rFonts w:ascii="IRNazanin" w:hAnsi="IRNazanin" w:eastAsia="IRNazanin"/>
          <w:color w:val="111111"/>
          <w:sz w:val="28"/>
          <w:sz w:val="28"/>
          <w:szCs w:val="28"/>
          <w:rtl w:val="true"/>
          <w:lang w:bidi="fa-IR"/>
        </w:rPr>
        <w:t>در این جلسه به تبیین این موضوع می پردازیم که ارتباط با خدا موجب سعة صدر و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خواهد شد </w:t>
      </w:r>
      <w:r>
        <w:rPr>
          <w:rFonts w:eastAsia="IRNazanin" w:cs="IRNazanin"/>
          <w:color w:val="111111"/>
          <w:sz w:val="28"/>
          <w:szCs w:val="28"/>
          <w:rtl w:val="true"/>
          <w:lang w:bidi="fa-IR"/>
        </w:rPr>
        <w:t>.</w:t>
      </w:r>
    </w:p>
    <w:p>
      <w:pPr>
        <w:pStyle w:val="Heading4"/>
        <w:numPr>
          <w:ilvl w:val="3"/>
          <w:numId w:val="1"/>
        </w:numPr>
        <w:rPr/>
      </w:pPr>
      <w:bookmarkStart w:id="349" w:name="__RefHeading___Toc1583348_1479056682"/>
      <w:bookmarkStart w:id="350" w:name="_Toc140"/>
      <w:bookmarkEnd w:id="349"/>
      <w:r>
        <w:rPr>
          <w:rtl w:val="true"/>
        </w:rPr>
        <w:t>جذابیت اولیه</w:t>
      </w:r>
      <w:bookmarkEnd w:id="350"/>
    </w:p>
    <w:p>
      <w:pPr>
        <w:pStyle w:val="BookText"/>
        <w:rPr/>
      </w:pPr>
      <w:r>
        <w:rPr>
          <w:rFonts w:ascii="IRNazanin" w:hAnsi="IRNazanin" w:eastAsia="IRNazanin"/>
          <w:color w:val="111111"/>
          <w:sz w:val="28"/>
          <w:sz w:val="28"/>
          <w:szCs w:val="28"/>
          <w:rtl w:val="true"/>
          <w:lang w:bidi="fa-IR"/>
        </w:rPr>
        <w:t>جذابیت اولیه</w:t>
      </w:r>
      <w:r>
        <w:rPr>
          <w:rStyle w:val="FootnoteAnchor"/>
          <w:rtl w:val="true"/>
        </w:rPr>
        <w:footnoteReference w:id="11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 گترین مرجع تقلید شیعیان زمان خود بود، مورد توجه همة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لهجة شیرین اصفهانی به گونه ای با دیگران سخن می گفت که گویی با فرزندانش صحبت می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 آرام ومهربان با کوهی از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ایشان توجه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از محبت و هیبتش در شگفت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مانند شب های پیش در مسجد مشغول نماز جماعت بود که غوغایی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 سرتاس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را فر 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،جنازة بدون سر فرزند ایشان که ازنظر همة جانشینی شایسته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دربود ،روی زمین 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بااینکه فهمیدند چه اتفاقی افتاده، فرمودن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دوم رابخوانیم؛ بعد از نماز رسیدگی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همیشه از نماز انرژی می گرفت با توج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إیاکَ نَعْبُدُ وَ ِّ إیاکَ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بعد از پایان نماز ،مردم به ایشان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فرزندتان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من، کسی ولی دم این فرزند است؟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نسبت به فرزند من حقی دارد؟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از قاتل پسرم بگذرم آیا کسی می تواند مانع من شود؟ 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بخشش از قصاص پسندیده تر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 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را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bookmarkStart w:id="351" w:name="pg4414_45080"/>
    </w:p>
    <w:p>
      <w:pPr>
        <w:pStyle w:val="BookText"/>
        <w:rPr/>
      </w:pPr>
      <w:bookmarkEnd w:id="351"/>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انتقام نگرفتن سیدابوالحسن اصفهانی در همه جا پیچید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قبیلة 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سنت بودند، گرفته تا سفارت انگلستان که طراح اصلی این ماجرا بود ،همة را مبه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 و وادار به اعتراف و شکست کرد؛ زیرا کاملاً طبیعی بود که اگر سید انتقام می گرفت، میان اهل سنت و شیعیان نزاع و درگیری روی می داد و درنتیجه ارتباط ایران با سفارت عثمانی تیره می شد و این به سود انگلستان بود</w:t>
      </w:r>
      <w:r>
        <w:rPr>
          <w:rFonts w:eastAsia="IRNazanin" w:cs="IRNazanin"/>
          <w:color w:val="111111"/>
          <w:sz w:val="28"/>
          <w:szCs w:val="28"/>
          <w:rtl w:val="true"/>
          <w:lang w:bidi="fa-IR"/>
        </w:rPr>
        <w:t>.</w:t>
      </w:r>
    </w:p>
    <w:p>
      <w:pPr>
        <w:pStyle w:val="Heading4"/>
        <w:numPr>
          <w:ilvl w:val="3"/>
          <w:numId w:val="1"/>
        </w:numPr>
        <w:rPr/>
      </w:pPr>
      <w:bookmarkStart w:id="352" w:name="__RefHeading___Toc1583350_1479056682"/>
      <w:bookmarkStart w:id="353" w:name="_Toc141"/>
      <w:bookmarkEnd w:id="352"/>
      <w:r>
        <w:rPr>
          <w:rtl w:val="true"/>
        </w:rPr>
        <w:t>تاریخچه ای کوتاه</w:t>
      </w:r>
      <w:bookmarkEnd w:id="353"/>
    </w:p>
    <w:p>
      <w:pPr>
        <w:pStyle w:val="BookText"/>
        <w:rPr/>
      </w:pPr>
      <w:r>
        <w:rPr>
          <w:rFonts w:ascii="IRNazanin" w:hAnsi="IRNazanin" w:eastAsia="IRNazanin"/>
          <w:color w:val="111111"/>
          <w:sz w:val="28"/>
          <w:sz w:val="28"/>
          <w:szCs w:val="28"/>
          <w:rtl w:val="true"/>
          <w:lang w:bidi="fa-IR"/>
        </w:rPr>
        <w:t>مربی گرامی می تواند این تاریخچة کوتاه را در پشت عکس 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درج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ناصفهانی از مراجع تقلید شیعه در سال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نسبش 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سیدابوالحسن اصفهانی دراثر سانحه ای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زمین خورد و پس از بازگشت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اظمین در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ذیحج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الگی درگذشت و در حرم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 </w:t>
      </w:r>
      <w:r>
        <w:rPr>
          <w:rFonts w:eastAsia="IRNazanin" w:cs="IRNazanin"/>
          <w:color w:val="111111"/>
          <w:sz w:val="28"/>
          <w:szCs w:val="28"/>
          <w:rtl w:val="true"/>
          <w:lang w:bidi="fa-IR"/>
        </w:rPr>
        <w:t>.</w:t>
      </w:r>
    </w:p>
    <w:p>
      <w:pPr>
        <w:pStyle w:val="Heading4"/>
        <w:numPr>
          <w:ilvl w:val="3"/>
          <w:numId w:val="1"/>
        </w:numPr>
        <w:rPr/>
      </w:pPr>
      <w:bookmarkStart w:id="354" w:name="__RefHeading___Toc1583352_1479056682"/>
      <w:bookmarkStart w:id="355" w:name="_Toc142"/>
      <w:bookmarkEnd w:id="354"/>
      <w:r>
        <w:rPr>
          <w:rtl w:val="true"/>
        </w:rPr>
        <w:t>نتیجه گیری</w:t>
      </w:r>
      <w:bookmarkEnd w:id="355"/>
    </w:p>
    <w:p>
      <w:pPr>
        <w:pStyle w:val="BookText"/>
        <w:rPr/>
      </w:pPr>
      <w:r>
        <w:rPr>
          <w:rFonts w:ascii="IRNazanin" w:hAnsi="IRNazanin" w:eastAsia="IRNazanin"/>
          <w:color w:val="111111"/>
          <w:sz w:val="28"/>
          <w:sz w:val="28"/>
          <w:szCs w:val="28"/>
          <w:rtl w:val="true"/>
          <w:lang w:bidi="fa-IR"/>
        </w:rPr>
        <w:t>نماز ،یعنی اتصال و ارتباط انسان به خداوند منان و این ارتباط، می تواند چنان وسعتی به انسان بدهد که به تدریج از صفات الهی همچون محبت و مهربانی بی نهایت، و عفو و گذشت از همة بد یها برخوردار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ما سعة صدر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bookmarkStart w:id="356" w:name="pg4414_45081"/>
    </w:p>
    <w:p>
      <w:pPr>
        <w:pStyle w:val="Heading3"/>
        <w:numPr>
          <w:ilvl w:val="2"/>
          <w:numId w:val="1"/>
        </w:numPr>
        <w:rPr/>
      </w:pPr>
      <w:bookmarkStart w:id="357" w:name="__RefHeading___Toc1583354_1479056682"/>
      <w:bookmarkStart w:id="358" w:name="_Toc143"/>
      <w:bookmarkEnd w:id="356"/>
      <w:bookmarkEnd w:id="357"/>
      <w:r>
        <w:rPr/>
        <w:t>29</w:t>
      </w:r>
      <w:r>
        <w:rPr>
          <w:rtl w:val="true"/>
        </w:rPr>
        <w:t xml:space="preserve">. </w:t>
      </w:r>
      <w:r>
        <w:rPr>
          <w:rtl w:val="true"/>
        </w:rPr>
        <w:t>نماز و سخاوت</w:t>
      </w:r>
      <w:bookmarkEnd w:id="358"/>
    </w:p>
    <w:p>
      <w:pPr>
        <w:pStyle w:val="Heading4"/>
        <w:numPr>
          <w:ilvl w:val="3"/>
          <w:numId w:val="1"/>
        </w:numPr>
        <w:rPr/>
      </w:pPr>
      <w:bookmarkStart w:id="359" w:name="__RefHeading___Toc1583356_1479056682"/>
      <w:bookmarkStart w:id="360" w:name="_Toc144"/>
      <w:bookmarkEnd w:id="359"/>
      <w:r>
        <w:rPr>
          <w:rtl w:val="true"/>
        </w:rPr>
        <w:t>راهبرد جلسه</w:t>
      </w:r>
      <w:bookmarkEnd w:id="360"/>
    </w:p>
    <w:p>
      <w:pPr>
        <w:pStyle w:val="BookText"/>
        <w:rPr/>
      </w:pPr>
      <w:r>
        <w:rPr>
          <w:rFonts w:ascii="IRNazanin" w:hAnsi="IRNazanin" w:eastAsia="IRNazanin"/>
          <w:color w:val="111111"/>
          <w:sz w:val="28"/>
          <w:sz w:val="28"/>
          <w:szCs w:val="28"/>
          <w:rtl w:val="true"/>
          <w:lang w:bidi="fa-IR"/>
        </w:rPr>
        <w:t xml:space="preserve">در این جلسه به ارتباط نماز با سخاوت و بخشش می پردازیم </w:t>
      </w:r>
      <w:r>
        <w:rPr>
          <w:rFonts w:eastAsia="IRNazanin" w:cs="IRNazanin"/>
          <w:color w:val="111111"/>
          <w:sz w:val="28"/>
          <w:szCs w:val="28"/>
          <w:rtl w:val="true"/>
          <w:lang w:bidi="fa-IR"/>
        </w:rPr>
        <w:t>.</w:t>
      </w:r>
    </w:p>
    <w:p>
      <w:pPr>
        <w:pStyle w:val="Heading4"/>
        <w:numPr>
          <w:ilvl w:val="3"/>
          <w:numId w:val="1"/>
        </w:numPr>
        <w:rPr/>
      </w:pPr>
      <w:bookmarkStart w:id="361" w:name="__RefHeading___Toc1583358_1479056682"/>
      <w:bookmarkStart w:id="362" w:name="_Toc145"/>
      <w:bookmarkEnd w:id="361"/>
      <w:r>
        <w:rPr>
          <w:rtl w:val="true"/>
        </w:rPr>
        <w:t>جذابیت اولیه</w:t>
      </w:r>
      <w:bookmarkEnd w:id="362"/>
    </w:p>
    <w:p>
      <w:pPr>
        <w:pStyle w:val="BookText"/>
        <w:rPr/>
      </w:pPr>
      <w:r>
        <w:rPr>
          <w:rFonts w:ascii="IRNazanin" w:hAnsi="IRNazanin" w:eastAsia="IRNazanin"/>
          <w:color w:val="111111"/>
          <w:sz w:val="28"/>
          <w:sz w:val="28"/>
          <w:szCs w:val="28"/>
          <w:rtl w:val="true"/>
          <w:lang w:bidi="fa-IR"/>
        </w:rPr>
        <w:t>جلسه را با یک حکایت زیبا شروع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گرفتم سر از کار حاتم دربیاورم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همه ثروت دارد؟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 است که هر روز درِ خانه اش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مهمانی مثل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مهمان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وارد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که مردم در رفت وآمد بودند من هم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به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ممکن است امشب در منزل شما بخوابم؟ با خودم فکر می کردم از صبح تا الان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 کار خاصی نکرده است که مستحق چنین ثروتی باشد؛ پس حتماً باید امشب 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 ؛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 درخانه خبری شد؛ اما باز هم تا موقع خواب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رختخ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وابش را آورد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 مهمانان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اشکالی ندارد من در اتاق شما و کنار شما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ازکارش سر دربیاورم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حاتم، خودم را به خواب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حاتم منتظر است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 خواب بروم بعد به سراغ گنجش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حاتم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 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نراحت شد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فهمم گنج و طلاهایش را کج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صدایش را می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مردم به در خانة من میآین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ازمن توقع کمک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یاری ندهی، نمی توانم کاری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وآرامش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فهمیدم حاتم گنجی را پیدا کرده که تمام شدنی 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وسرچشمه ای زلال دسترسی پیدا کرده که تا بی نهایت امتداد دارد </w:t>
      </w:r>
      <w:r>
        <w:rPr>
          <w:rFonts w:eastAsia="IRNazanin" w:cs="IRNazanin"/>
          <w:color w:val="111111"/>
          <w:sz w:val="28"/>
          <w:szCs w:val="28"/>
          <w:rtl w:val="true"/>
          <w:lang w:bidi="fa-IR"/>
        </w:rPr>
        <w:t xml:space="preserve">. </w:t>
      </w:r>
      <w:bookmarkStart w:id="363" w:name="pg4414_45082"/>
    </w:p>
    <w:p>
      <w:pPr>
        <w:pStyle w:val="Heading4"/>
        <w:numPr>
          <w:ilvl w:val="3"/>
          <w:numId w:val="1"/>
        </w:numPr>
        <w:rPr/>
      </w:pPr>
      <w:bookmarkStart w:id="364" w:name="__RefHeading___Toc1583360_1479056682"/>
      <w:bookmarkStart w:id="365" w:name="_Toc146"/>
      <w:bookmarkEnd w:id="363"/>
      <w:bookmarkEnd w:id="364"/>
      <w:r>
        <w:rPr>
          <w:rtl w:val="true"/>
        </w:rPr>
        <w:t>نماز و سخاوت</w:t>
      </w:r>
      <w:bookmarkEnd w:id="365"/>
    </w:p>
    <w:p>
      <w:pPr>
        <w:pStyle w:val="BookText"/>
        <w:rPr/>
      </w:pPr>
      <w:r>
        <w:rPr>
          <w:rFonts w:ascii="IRNazanin" w:hAnsi="IRNazanin" w:eastAsia="IRNazanin"/>
          <w:color w:val="111111"/>
          <w:sz w:val="28"/>
          <w:sz w:val="28"/>
          <w:szCs w:val="28"/>
          <w:rtl w:val="true"/>
          <w:lang w:bidi="fa-IR"/>
        </w:rPr>
        <w:t xml:space="preserve">نماز، یعنی همنشینی با سخاوت و ثروت بی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جلیسُ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ذَکَ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 مجالست و همنشینی است که در روحیات و اخلاق ما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ابدان بنشینیم، اخلاق بد آنها را می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إیاکَ وَ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احِبَةَ الْبَخِی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فِی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أحْ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تکُوُنُ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با خوبان و بهترین ها نیز تأثیر خودش را می گذارد </w:t>
      </w:r>
      <w:r>
        <w:rPr>
          <w:rFonts w:eastAsia="IRNazanin" w:cs="IRNazanin"/>
          <w:color w:val="111111"/>
          <w:sz w:val="28"/>
          <w:szCs w:val="28"/>
          <w:rtl w:val="true"/>
          <w:lang w:bidi="fa-IR"/>
        </w:rPr>
        <w:t>.</w:t>
      </w:r>
    </w:p>
    <w:p>
      <w:pPr>
        <w:pStyle w:val="Heading4"/>
        <w:numPr>
          <w:ilvl w:val="3"/>
          <w:numId w:val="1"/>
        </w:numPr>
        <w:rPr/>
      </w:pPr>
      <w:bookmarkStart w:id="366" w:name="__RefHeading___Toc1583362_1479056682"/>
      <w:bookmarkStart w:id="367" w:name="_Toc147"/>
      <w:bookmarkEnd w:id="366"/>
      <w:r>
        <w:rPr>
          <w:rtl w:val="true"/>
        </w:rPr>
        <w:t>نتیجه گیری</w:t>
      </w:r>
      <w:bookmarkEnd w:id="367"/>
    </w:p>
    <w:p>
      <w:pPr>
        <w:pStyle w:val="BookText"/>
        <w:rPr/>
      </w:pPr>
      <w:r>
        <w:rPr>
          <w:rFonts w:ascii="IRNazanin" w:hAnsi="IRNazanin" w:eastAsia="IRNazanin"/>
          <w:color w:val="111111"/>
          <w:sz w:val="28"/>
          <w:sz w:val="28"/>
          <w:szCs w:val="28"/>
          <w:rtl w:val="true"/>
          <w:lang w:bidi="fa-IR"/>
        </w:rPr>
        <w:t>تنها راه ثروتمند شدن و سخاوتمند شدن، یک چیز است و آن عمیق کردن رابطه و دوستی با خدواند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حدیث قدسی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آدَمَ أَنَاَ غَنِی لَا أفْتَقِرُ أطِعْنِی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 أَمَرْتک أَجْعَلْکَ غَنِیّا ً لَا تَفَتَقِ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ای فرزندان آدم، من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یچ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نیازمن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دنمی شوم، پس اطاعت مرا در آنچه گفته ام بکنید تا شما را نیز آنچنان غنی کنم که هیچ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نیازمند نشوید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از غیر خودت بی نیاز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368" w:name="pg4414_45083"/>
    </w:p>
    <w:p>
      <w:pPr>
        <w:pStyle w:val="Heading3"/>
        <w:numPr>
          <w:ilvl w:val="2"/>
          <w:numId w:val="1"/>
        </w:numPr>
        <w:rPr/>
      </w:pPr>
      <w:bookmarkStart w:id="369" w:name="__RefHeading___Toc1583364_1479056682"/>
      <w:bookmarkStart w:id="370" w:name="_Toc148"/>
      <w:bookmarkEnd w:id="368"/>
      <w:bookmarkEnd w:id="369"/>
      <w:r>
        <w:rPr/>
        <w:t>30</w:t>
      </w:r>
      <w:r>
        <w:rPr>
          <w:rtl w:val="true"/>
        </w:rPr>
        <w:t xml:space="preserve">. </w:t>
      </w:r>
      <w:r>
        <w:rPr>
          <w:rtl w:val="true"/>
        </w:rPr>
        <w:t>نمازگزار و بخل</w:t>
      </w:r>
      <w:r>
        <w:rPr>
          <w:rtl w:val="true"/>
        </w:rPr>
        <w:t xml:space="preserve">! </w:t>
      </w:r>
      <w:r>
        <w:rPr>
          <w:rtl w:val="true"/>
        </w:rPr>
        <w:t>هرگز</w:t>
      </w:r>
      <w:bookmarkEnd w:id="370"/>
    </w:p>
    <w:p>
      <w:pPr>
        <w:pStyle w:val="Heading4"/>
        <w:numPr>
          <w:ilvl w:val="3"/>
          <w:numId w:val="1"/>
        </w:numPr>
        <w:rPr/>
      </w:pPr>
      <w:bookmarkStart w:id="371" w:name="__RefHeading___Toc1583366_1479056682"/>
      <w:bookmarkStart w:id="372" w:name="_Toc149"/>
      <w:bookmarkEnd w:id="371"/>
      <w:r>
        <w:rPr>
          <w:rtl w:val="true"/>
        </w:rPr>
        <w:t>راهبرد جلسه</w:t>
      </w:r>
      <w:bookmarkEnd w:id="372"/>
    </w:p>
    <w:p>
      <w:pPr>
        <w:pStyle w:val="BookText"/>
        <w:rPr/>
      </w:pPr>
      <w:r>
        <w:rPr>
          <w:rFonts w:ascii="IRNazanin" w:hAnsi="IRNazanin" w:eastAsia="IRNazanin"/>
          <w:color w:val="111111"/>
          <w:sz w:val="28"/>
          <w:sz w:val="28"/>
          <w:szCs w:val="28"/>
          <w:rtl w:val="true"/>
          <w:lang w:bidi="fa-IR"/>
        </w:rPr>
        <w:t xml:space="preserve">بی تردید برخی از اعمال، تأثیر عمیقی در رفتار و شخصیت انسان می گذارد و زندگی ایشان را دگرگون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أعمال، نماز و مداومت بر این عمل عبادی است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أثیرش ازبین رفتن بخل و خساست است </w:t>
      </w:r>
      <w:r>
        <w:rPr>
          <w:rFonts w:eastAsia="IRNazanin" w:cs="IRNazanin"/>
          <w:color w:val="111111"/>
          <w:sz w:val="28"/>
          <w:szCs w:val="28"/>
          <w:rtl w:val="true"/>
          <w:lang w:bidi="fa-IR"/>
        </w:rPr>
        <w:t>.</w:t>
      </w:r>
    </w:p>
    <w:p>
      <w:pPr>
        <w:pStyle w:val="Heading4"/>
        <w:numPr>
          <w:ilvl w:val="3"/>
          <w:numId w:val="1"/>
        </w:numPr>
        <w:rPr/>
      </w:pPr>
      <w:bookmarkStart w:id="373" w:name="__RefHeading___Toc1583368_1479056682"/>
      <w:bookmarkStart w:id="374" w:name="_Toc150"/>
      <w:bookmarkEnd w:id="373"/>
      <w:r>
        <w:rPr>
          <w:rtl w:val="true"/>
        </w:rPr>
        <w:t>جذابیت اولیه</w:t>
      </w:r>
      <w:bookmarkEnd w:id="374"/>
    </w:p>
    <w:p>
      <w:pPr>
        <w:pStyle w:val="BookText"/>
        <w:rPr/>
      </w:pPr>
      <w:r>
        <w:rPr>
          <w:rFonts w:ascii="IRNazanin" w:hAnsi="IRNazanin" w:eastAsia="IRNazanin"/>
          <w:color w:val="111111"/>
          <w:sz w:val="28"/>
          <w:sz w:val="28"/>
          <w:szCs w:val="28"/>
          <w:rtl w:val="true"/>
          <w:lang w:bidi="fa-IR"/>
        </w:rPr>
        <w:t>ابوذر نقل می کند که روزی از روزها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نماز می خواندم؛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ائلی وارد مسجد شد و از مردم تقاضای کمک کرد؛ ولی کسی چیزی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که من در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کردم؛ ولی کسی جواب مساعد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انگشت کوچک دست راست خود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ائل نزدی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انگش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را از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آن حضرت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نماز بود این جریان را مشاهده کرد، هنگامی که از نماز فارغ شد، سر به سوی آسمان بلند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برادرم موسی از تو تقاض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کرد که روح او را وسیع گردانی و کارها را بر او آسان سازی و گره از زبان او بگشایی تا مردم گفتارش را درک کنند، و نیز موسی درخواست کرد هارون را که برادرش بود 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 قرار دهی و به وسیلة او نیرویش را زیاد کنی و در کارهایش شریک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محمد ،پیامبر و برگزیدة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سینة مرا گشاده کن و کارها را بر من آسان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خاندانم علی را وزیر من گردان تا به وسیلة او، پشتم قوی و محکم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نیافته بود که جبرئیل نازل شد 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 اوَلیکَمَّ ﷲُ وَ رَسُولُهُ وَ الَّذِینَ آمَنُوا الَّذِینَ یُقِیمُ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لاةَ وَ یُؤْت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 الزک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اةَوَ </w:t>
      </w:r>
      <w:bookmarkStart w:id="375" w:name="pg4414_45084"/>
    </w:p>
    <w:p>
      <w:pPr>
        <w:pStyle w:val="BookText"/>
        <w:rPr/>
      </w:pPr>
      <w:bookmarkEnd w:id="375"/>
      <w:r>
        <w:rPr>
          <w:rFonts w:ascii="Amiri" w:hAnsi="Amiri" w:eastAsia="Amiri" w:cs="Amiri"/>
          <w:color w:val="111111"/>
          <w:sz w:val="28"/>
          <w:sz w:val="28"/>
          <w:szCs w:val="28"/>
          <w:rtl w:val="true"/>
          <w:lang w:bidi="ar-SA"/>
        </w:rPr>
        <w:t>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xml:space="preserve">سرپرست و ولی شما، تنها خداست و پیامبر او، و آنها که ایمان آورده اند؛ همانها که نماز را برپا می دارند، و در حال رکوع، زکات می دهند </w:t>
      </w:r>
      <w:r>
        <w:rPr>
          <w:rFonts w:eastAsia="IRNazanin" w:cs="IRNazanin"/>
          <w:color w:val="111111"/>
          <w:sz w:val="28"/>
          <w:szCs w:val="28"/>
          <w:rtl w:val="true"/>
          <w:lang w:bidi="fa-IR"/>
        </w:rPr>
        <w:t>.</w:t>
      </w:r>
    </w:p>
    <w:p>
      <w:pPr>
        <w:pStyle w:val="Heading4"/>
        <w:numPr>
          <w:ilvl w:val="3"/>
          <w:numId w:val="1"/>
        </w:numPr>
        <w:rPr/>
      </w:pPr>
      <w:bookmarkStart w:id="376" w:name="__RefHeading___Toc1583370_1479056682"/>
      <w:bookmarkStart w:id="377" w:name="_Toc151"/>
      <w:bookmarkEnd w:id="376"/>
      <w:r>
        <w:rPr>
          <w:rtl w:val="true"/>
        </w:rPr>
        <w:t>پیوند با بحث</w:t>
      </w:r>
      <w:bookmarkEnd w:id="377"/>
    </w:p>
    <w:p>
      <w:pPr>
        <w:pStyle w:val="BookText"/>
        <w:rPr/>
      </w:pPr>
      <w:r>
        <w:rPr>
          <w:rFonts w:ascii="IRNazanin" w:hAnsi="IRNazanin" w:eastAsia="IRNazanin"/>
          <w:color w:val="111111"/>
          <w:sz w:val="28"/>
          <w:sz w:val="28"/>
          <w:szCs w:val="28"/>
          <w:rtl w:val="true"/>
          <w:lang w:bidi="fa-IR"/>
        </w:rPr>
        <w:t>به نظر شما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به امر چه کسی انجام داد؟</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یکی از برکات نماز، این است که انسان را از تعلقات دنیوی بازمی دارد و به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می 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نماز فقط مناجات بین بنده و پروردگار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 وسیله ای برای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یدنبه همة خوبی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کلید همة خوبی هاست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مال و نعمت دنیا مانند نردبان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ازآن هم می شود بالا رفت هم پایین؛ یکی از آفات آن، که اگر انسان از آن جان سالم به در برد سعادت ابدی برایش حاصل می شود، بخل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به چه کسی بخیل می گویند؟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بخیل به کسی گفته می شود که از هزینه های لازم و واجب زندگی نیز خودداری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اززکات و صدقه و کمک به دیگران و صلة رحم و همسایه و راحت گرفتن به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انواده و نظ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بخل می ورزند، و آنچه را خدا از فضل خویش به آنان داده، انفاق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،گمان نکنند این کار به سود آنهاست؛ بلکه برای آنها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روز قیامت، آنچه را نسبت به آن بخل ورزیدند، همانند طوقی به گردنشان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آسمان ها و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،از آن خداست، و خداوند از آنچه انجام می دهید، آگاه است</w:t>
      </w:r>
      <w:r>
        <w:rPr>
          <w:rFonts w:eastAsia="IRNazanin" w:cs="IRNazanin"/>
          <w:color w:val="111111"/>
          <w:sz w:val="28"/>
          <w:szCs w:val="28"/>
          <w:rtl w:val="true"/>
          <w:lang w:bidi="fa-IR"/>
        </w:rPr>
        <w:t>.</w:t>
      </w:r>
      <w:r>
        <w:rPr>
          <w:rStyle w:val="FootnoteAnchor"/>
          <w:rtl w:val="true"/>
        </w:rPr>
        <w:footnoteReference w:id="125"/>
      </w:r>
      <w:bookmarkStart w:id="378" w:name="pg4414_45085"/>
    </w:p>
    <w:p>
      <w:pPr>
        <w:pStyle w:val="Heading4"/>
        <w:numPr>
          <w:ilvl w:val="3"/>
          <w:numId w:val="1"/>
        </w:numPr>
        <w:rPr/>
      </w:pPr>
      <w:bookmarkStart w:id="379" w:name="__RefHeading___Toc1583372_1479056682"/>
      <w:bookmarkStart w:id="380" w:name="_Toc152"/>
      <w:bookmarkEnd w:id="378"/>
      <w:bookmarkEnd w:id="379"/>
      <w:r>
        <w:rPr>
          <w:rtl w:val="true"/>
        </w:rPr>
        <w:t>نتیجه گیری</w:t>
      </w:r>
      <w:bookmarkEnd w:id="380"/>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خود، به ما آموخت که راز و واقعیت نماز انفاق و گذش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داشتن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 شود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أَشَدحُبا للِه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باشد،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ﷲ را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 باشد و نسبت به آنها بخل بورزد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کُلُّهُمْ عِیَالُﷲِ فَأحَبهُمْ إِلَیﷲِ عَزوَجَلَّ أنَفْعُهُمْ لِعِیَال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دهستند؛ محبو بترین نزد خداوند نافع ترین آنها نسبت به عیال اﷲ است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اهل انفاق و گذشت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381" w:name="pg4414_45086"/>
    </w:p>
    <w:p>
      <w:pPr>
        <w:pStyle w:val="Heading3"/>
        <w:numPr>
          <w:ilvl w:val="2"/>
          <w:numId w:val="1"/>
        </w:numPr>
        <w:rPr/>
      </w:pPr>
      <w:bookmarkStart w:id="382" w:name="__RefHeading___Toc1583374_1479056682"/>
      <w:bookmarkStart w:id="383" w:name="_Toc153"/>
      <w:bookmarkEnd w:id="381"/>
      <w:bookmarkEnd w:id="382"/>
      <w:r>
        <w:rPr/>
        <w:t>31</w:t>
      </w:r>
      <w:r>
        <w:rPr>
          <w:rtl w:val="true"/>
        </w:rPr>
        <w:t xml:space="preserve">. </w:t>
      </w:r>
      <w:r>
        <w:rPr>
          <w:rtl w:val="true"/>
        </w:rPr>
        <w:t>سکوی پرواز</w:t>
      </w:r>
      <w:bookmarkEnd w:id="383"/>
    </w:p>
    <w:p>
      <w:pPr>
        <w:pStyle w:val="Heading4"/>
        <w:numPr>
          <w:ilvl w:val="3"/>
          <w:numId w:val="1"/>
        </w:numPr>
        <w:rPr/>
      </w:pPr>
      <w:bookmarkStart w:id="384" w:name="__RefHeading___Toc1583376_1479056682"/>
      <w:bookmarkStart w:id="385" w:name="_Toc154"/>
      <w:bookmarkEnd w:id="384"/>
      <w:r>
        <w:rPr>
          <w:rtl w:val="true"/>
        </w:rPr>
        <w:t>راهبرد جلسه</w:t>
      </w:r>
      <w:bookmarkEnd w:id="385"/>
    </w:p>
    <w:p>
      <w:pPr>
        <w:pStyle w:val="BookText"/>
        <w:rPr/>
      </w:pPr>
      <w:r>
        <w:rPr>
          <w:rFonts w:ascii="IRNazanin" w:hAnsi="IRNazanin" w:eastAsia="IRNazanin"/>
          <w:color w:val="111111"/>
          <w:sz w:val="28"/>
          <w:sz w:val="28"/>
          <w:szCs w:val="28"/>
          <w:rtl w:val="true"/>
          <w:lang w:bidi="fa-IR"/>
        </w:rPr>
        <w:t>در این جلسه به بررسی این موضوع می پردازیم که چرا ما انسان ها با نماز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اوج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پرواز نمی کنیم؟</w:t>
      </w:r>
    </w:p>
    <w:p>
      <w:pPr>
        <w:pStyle w:val="Heading4"/>
        <w:numPr>
          <w:ilvl w:val="3"/>
          <w:numId w:val="1"/>
        </w:numPr>
        <w:rPr/>
      </w:pPr>
      <w:bookmarkStart w:id="386" w:name="__RefHeading___Toc1583378_1479056682"/>
      <w:bookmarkStart w:id="387" w:name="_Toc155"/>
      <w:bookmarkEnd w:id="386"/>
      <w:r>
        <w:rPr>
          <w:rtl w:val="true"/>
        </w:rPr>
        <w:t>جذابیت اولیه</w:t>
      </w:r>
      <w:bookmarkEnd w:id="387"/>
    </w:p>
    <w:p>
      <w:pPr>
        <w:pStyle w:val="BookText"/>
        <w:rPr/>
      </w:pPr>
      <w:r>
        <w:rPr>
          <w:rFonts w:ascii="IRNazanin" w:hAnsi="IRNazanin" w:eastAsia="IRNazanin"/>
          <w:color w:val="111111"/>
          <w:sz w:val="28"/>
          <w:sz w:val="28"/>
          <w:szCs w:val="28"/>
          <w:rtl w:val="true"/>
          <w:lang w:bidi="fa-IR"/>
        </w:rPr>
        <w:t>یکی از آرزوهای بزرگ انسان پرواز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آرزو به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پیوس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هواپیم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رااختراع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عکس های زیر را به دانش آموزان نشان دهد و دربارة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توض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 مختصری بیان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بیشتر اهمیت دارد ارتفاع پرواز این هواپیماه است </w:t>
      </w:r>
      <w:r>
        <w:rPr>
          <w:rFonts w:eastAsia="IRNazanin" w:cs="IRNazanin"/>
          <w:color w:val="111111"/>
          <w:sz w:val="28"/>
          <w:szCs w:val="28"/>
          <w:rtl w:val="true"/>
          <w:lang w:bidi="fa-IR"/>
        </w:rPr>
        <w:t>.</w:t>
      </w:r>
    </w:p>
    <w:p>
      <w:pPr>
        <w:pStyle w:val="Heading4"/>
        <w:numPr>
          <w:ilvl w:val="3"/>
          <w:numId w:val="1"/>
        </w:numPr>
        <w:rPr/>
      </w:pPr>
      <w:bookmarkStart w:id="388" w:name="__RefHeading___Toc1583380_1479056682"/>
      <w:bookmarkStart w:id="389" w:name="_Toc156"/>
      <w:bookmarkEnd w:id="388"/>
      <w:r>
        <w:rPr>
          <w:rtl w:val="true"/>
        </w:rPr>
        <w:t>نماز و پرواز</w:t>
      </w:r>
      <w:bookmarkEnd w:id="389"/>
    </w:p>
    <w:p>
      <w:pPr>
        <w:pStyle w:val="BookText"/>
        <w:rPr/>
      </w:pPr>
      <w:r>
        <w:rPr>
          <w:rFonts w:ascii="IRNazanin" w:hAnsi="IRNazanin" w:eastAsia="IRNazanin"/>
          <w:color w:val="111111"/>
          <w:sz w:val="28"/>
          <w:sz w:val="28"/>
          <w:szCs w:val="28"/>
          <w:rtl w:val="true"/>
          <w:lang w:bidi="fa-IR"/>
        </w:rPr>
        <w:t>شما روایات زیادی از نماز شنیده اید؛ اما دوتا از آنها خیلی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لاة معرَاجُ الْمُؤ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نماز، عروج و اوج پرواز مؤمن است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قُرْبَاَ نُ کُلِّ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نماز، هر انسان با تقوایی را به مقصد می رساند؛ به این معنا که نماز بال پرواز آدمی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هواپیماه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ووسایل پروازی با همة پیچی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دگی،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 و اوج پروازش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در براب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یچ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موجودی است که می تواند از همه چیز و همه کس بیشتر و بهتر اوج بگیرد؛ اما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واراده کند </w:t>
      </w:r>
      <w:r>
        <w:rPr>
          <w:rFonts w:eastAsia="IRNazanin" w:cs="IRNazanin"/>
          <w:color w:val="111111"/>
          <w:sz w:val="28"/>
          <w:szCs w:val="28"/>
          <w:rtl w:val="true"/>
          <w:lang w:bidi="fa-IR"/>
        </w:rPr>
        <w:t>.</w:t>
      </w:r>
    </w:p>
    <w:p>
      <w:pPr>
        <w:pStyle w:val="Heading4"/>
        <w:numPr>
          <w:ilvl w:val="3"/>
          <w:numId w:val="1"/>
        </w:numPr>
        <w:rPr/>
      </w:pPr>
      <w:bookmarkStart w:id="390" w:name="__RefHeading___Toc1583382_1479056682"/>
      <w:bookmarkStart w:id="391" w:name="_Toc157"/>
      <w:bookmarkEnd w:id="390"/>
      <w:r>
        <w:rPr>
          <w:rtl w:val="true"/>
        </w:rPr>
        <w:t>نتیجه گیری</w:t>
      </w:r>
      <w:bookmarkEnd w:id="39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انسان را برای پرواز کردن آفریده است نه ماندن و سقوط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 </w:t>
      </w:r>
    </w:p>
    <w:p>
      <w:pPr>
        <w:pStyle w:val="BookText"/>
        <w:rPr/>
      </w:pPr>
      <w:r>
        <w:rPr>
          <w:rFonts w:ascii="IRNazanin" w:hAnsi="IRNazanin" w:eastAsia="IRNazanin"/>
          <w:color w:val="111111"/>
          <w:sz w:val="28"/>
          <w:sz w:val="28"/>
          <w:szCs w:val="28"/>
          <w:rtl w:val="true"/>
          <w:lang w:bidi="fa-IR"/>
        </w:rPr>
        <w:t>دلیل وسیلة مناسب آن را هم در اختیار او قرار داده، که نماز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وخت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اپیمای بی نظیر تقواست؛ یعنی پیروی از همة خوبی ها و زیبای یها و انجام ندادن همة بدی ها</w:t>
      </w:r>
    </w:p>
    <w:p>
      <w:pPr>
        <w:pStyle w:val="BookText"/>
        <w:rPr/>
      </w:pPr>
      <w:r>
        <w:rPr>
          <w:rFonts w:ascii="IRNazanin" w:hAnsi="IRNazanin" w:eastAsia="IRNazanin"/>
          <w:color w:val="111111"/>
          <w:sz w:val="28"/>
          <w:sz w:val="28"/>
          <w:szCs w:val="28"/>
          <w:rtl w:val="true"/>
          <w:lang w:bidi="fa-IR"/>
        </w:rPr>
        <w:t>خدایا، به ما بالهایی برای پرواز به سوی خود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p>
    <w:p>
      <w:pPr>
        <w:pStyle w:val="BookText"/>
        <w:rPr/>
      </w:pPr>
      <w:r>
        <w:rPr>
          <w:rFonts w:ascii="IRNazanin" w:hAnsi="IRNazanin" w:eastAsia="IRNazanin"/>
          <w:color w:val="111111"/>
          <w:sz w:val="28"/>
          <w:sz w:val="28"/>
          <w:szCs w:val="28"/>
          <w:rtl w:val="true"/>
          <w:lang w:bidi="fa-IR"/>
        </w:rPr>
        <w:t>شکل شمارة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w:t>
      </w:r>
      <w:r>
        <w:rPr>
          <w:rFonts w:eastAsia="IRNazanin" w:cs="IRNazanin"/>
          <w:color w:val="111111"/>
          <w:sz w:val="28"/>
          <w:szCs w:val="28"/>
          <w:lang w:bidi="fa-IR"/>
        </w:rPr>
        <w:t>47</w:t>
      </w:r>
      <w:r>
        <w:rPr>
          <w:rFonts w:eastAsia="Times New Roman" w:cs="Times New Roman" w:ascii="Times New Roman" w:hAnsi="Times New Roman"/>
          <w:color w:val="111111"/>
          <w:sz w:val="28"/>
          <w:szCs w:val="28"/>
          <w:lang w:val="en-US" w:bidi="en-US"/>
        </w:rPr>
        <w:t>SU</w:t>
      </w:r>
      <w:r>
        <w:rPr>
          <w:rFonts w:eastAsia="Times New Roman" w:cs="Times New Roman" w:ascii="Times New Roman" w:hAnsi="Times New Roman"/>
          <w:color w:val="111111"/>
          <w:sz w:val="28"/>
          <w:szCs w:val="28"/>
          <w:rtl w:val="true"/>
          <w:lang w:val="en-US" w:bidi="en-US"/>
        </w:rPr>
        <w:t>_</w:t>
      </w:r>
    </w:p>
    <w:p>
      <w:pPr>
        <w:pStyle w:val="BookText"/>
        <w:rPr/>
      </w:pPr>
      <w:r>
        <w:rPr>
          <w:rFonts w:ascii="IRNazanin" w:hAnsi="IRNazanin" w:eastAsia="IRNazanin"/>
          <w:color w:val="111111"/>
          <w:sz w:val="28"/>
          <w:sz w:val="28"/>
          <w:szCs w:val="28"/>
          <w:rtl w:val="true"/>
          <w:lang w:bidi="fa-IR"/>
        </w:rPr>
        <w:t xml:space="preserve">طول بال ها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وزن خالی </w:t>
      </w:r>
      <w:r>
        <w:rPr>
          <w:rFonts w:eastAsia="IRNazanin" w:cs="IRNazanin"/>
          <w:color w:val="111111"/>
          <w:sz w:val="28"/>
          <w:szCs w:val="28"/>
          <w:lang w:bidi="fa-IR"/>
        </w:rPr>
        <w:t>00042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00062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داکثر وزن</w:t>
      </w:r>
    </w:p>
    <w:p>
      <w:pPr>
        <w:pStyle w:val="BookText"/>
        <w:rPr/>
      </w:pPr>
      <w:r>
        <w:rPr>
          <w:rFonts w:eastAsia="IRNazanin" w:cs="IRNazanin"/>
          <w:color w:val="111111"/>
          <w:sz w:val="28"/>
          <w:szCs w:val="28"/>
          <w:lang w:bidi="fa-IR"/>
        </w:rPr>
        <w:t>00043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یشران دو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تگاه</w:t>
      </w:r>
      <w:r>
        <w:rPr>
          <w:rFonts w:eastAsia="Times New Roman" w:cs="Times New Roman" w:ascii="Times New Roman" w:hAnsi="Times New Roman"/>
          <w:color w:val="111111"/>
          <w:sz w:val="28"/>
          <w:szCs w:val="28"/>
          <w:lang w:val="en-US" w:bidi="en-US"/>
        </w:rPr>
        <w:t>AL_37FU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ای ازموتور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حداکثر سرعت در ارتفاعات </w:t>
      </w:r>
      <w:r>
        <w:rPr>
          <w:rFonts w:eastAsia="IRNazanin" w:cs="IRNazanin"/>
          <w:color w:val="111111"/>
          <w:sz w:val="28"/>
          <w:szCs w:val="28"/>
          <w:lang w:bidi="fa-IR"/>
        </w:rPr>
        <w:t>0052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بر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سرعت در ارتفاعات پایین </w:t>
      </w:r>
      <w:r>
        <w:rPr>
          <w:rFonts w:eastAsia="IRNazanin" w:cs="IRNazanin"/>
          <w:color w:val="111111"/>
          <w:sz w:val="28"/>
          <w:szCs w:val="28"/>
          <w:lang w:bidi="fa-IR"/>
        </w:rPr>
        <w:t>0041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رواز </w:t>
      </w:r>
      <w:r>
        <w:rPr>
          <w:rFonts w:eastAsia="IRNazanin" w:cs="IRNazanin"/>
          <w:color w:val="111111"/>
          <w:sz w:val="28"/>
          <w:szCs w:val="28"/>
          <w:lang w:bidi="fa-IR"/>
        </w:rPr>
        <w:t>00081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حداکثر برد </w:t>
      </w:r>
      <w:r>
        <w:rPr>
          <w:rFonts w:eastAsia="IRNazanin" w:cs="IRNazanin"/>
          <w:color w:val="111111"/>
          <w:sz w:val="28"/>
          <w:szCs w:val="28"/>
          <w:lang w:bidi="fa-IR"/>
        </w:rPr>
        <w:t>0033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شمارة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F</w:t>
      </w:r>
    </w:p>
    <w:p>
      <w:pPr>
        <w:pStyle w:val="BookText"/>
        <w:rPr/>
      </w:pPr>
      <w:r>
        <w:rPr>
          <w:rFonts w:ascii="IRNazanin" w:hAnsi="IRNazanin" w:eastAsia="IRNazanin"/>
          <w:color w:val="111111"/>
          <w:sz w:val="28"/>
          <w:sz w:val="28"/>
          <w:szCs w:val="28"/>
          <w:rtl w:val="true"/>
          <w:lang w:bidi="fa-IR"/>
        </w:rPr>
        <w:t xml:space="preserve">در ژانویة </w:t>
      </w:r>
      <w:r>
        <w:rPr>
          <w:rFonts w:eastAsia="IRNazanin" w:cs="IRNazanin"/>
          <w:color w:val="111111"/>
          <w:sz w:val="28"/>
          <w:szCs w:val="28"/>
          <w:lang w:bidi="fa-IR"/>
        </w:rPr>
        <w:t>3691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w:t>
      </w:r>
      <w:r>
        <w:rPr>
          <w:rFonts w:eastAsia="Times New Roman" w:cs="Times New Roman" w:ascii="Times New Roman" w:hAnsi="Times New Roman"/>
          <w:color w:val="111111"/>
          <w:sz w:val="28"/>
          <w:szCs w:val="28"/>
          <w:lang w:val="en-US" w:bidi="en-US"/>
        </w:rPr>
        <w:t>F5A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وایی آمریکا به پرواز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اولین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Times New Roman" w:cs="Times New Roman" w:ascii="Times New Roman" w:hAnsi="Times New Roman"/>
          <w:color w:val="111111"/>
          <w:sz w:val="28"/>
          <w:szCs w:val="28"/>
          <w:lang w:val="en-US" w:bidi="en-US"/>
        </w:rPr>
        <w:t>F5A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تحویل گرف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p>
    <w:p>
      <w:pPr>
        <w:pStyle w:val="BookText"/>
        <w:rPr/>
      </w:pP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eastAsia="IRNazanin" w:cs="IRNazanin"/>
          <w:color w:val="111111"/>
          <w:sz w:val="28"/>
          <w:szCs w:val="28"/>
          <w:lang w:bidi="fa-IR"/>
        </w:rPr>
        <w:t>5691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خود را با جت مافوق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 </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و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آن عربس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سعودی و کشورهای آفریقای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F5E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د در</w:t>
      </w:r>
      <w:r>
        <w:rPr>
          <w:rFonts w:eastAsia="IRNazanin" w:cs="IRNazanin"/>
          <w:color w:val="111111"/>
          <w:sz w:val="28"/>
          <w:szCs w:val="28"/>
          <w:lang w:bidi="fa-IR"/>
        </w:rPr>
        <w:t>00051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ه در ثانی ه بگ 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ترکیه نیز </w:t>
      </w:r>
      <w:r>
        <w:rPr>
          <w:rFonts w:eastAsia="Times New Roman" w:cs="Times New Roman" w:ascii="Times New Roman" w:hAnsi="Times New Roman"/>
          <w:color w:val="111111"/>
          <w:sz w:val="28"/>
          <w:szCs w:val="28"/>
          <w:lang w:val="en-US" w:bidi="en-US"/>
        </w:rPr>
        <w:t>F5A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دریافت نمود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خالی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سرعت</w:t>
      </w:r>
      <w:r>
        <w:rPr>
          <w:rFonts w:eastAsia="IRNazanin" w:cs="IRNazanin"/>
          <w:color w:val="111111"/>
          <w:sz w:val="28"/>
          <w:szCs w:val="28"/>
          <w:rtl w:val="true"/>
          <w:lang w:bidi="fa-IR"/>
        </w:rPr>
        <w:t>:</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نات با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 xml:space="preserve">پوند مهمات معادل تقریبی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در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اقدرت </w:t>
      </w:r>
      <w:r>
        <w:rPr>
          <w:rFonts w:eastAsia="IRNazanin" w:cs="IRNazanin"/>
          <w:color w:val="111111"/>
          <w:sz w:val="28"/>
          <w:szCs w:val="28"/>
          <w:lang w:bidi="fa-IR"/>
        </w:rPr>
        <w:t>9300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معادل</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وتن ساخت پرات اند ویتنی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توربوجت </w:t>
      </w:r>
      <w:r>
        <w:rPr>
          <w:rFonts w:eastAsia="Times New Roman" w:cs="Times New Roman" w:ascii="Times New Roman" w:hAnsi="Times New Roman"/>
          <w:color w:val="111111"/>
          <w:sz w:val="28"/>
          <w:szCs w:val="28"/>
          <w:lang w:val="en-US" w:bidi="en-US"/>
        </w:rPr>
        <w:t>A408_P52J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بدون پس 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 xml:space="preserve">: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w:t>
      </w:r>
      <w:r>
        <w:rPr>
          <w:rFonts w:eastAsia="IRNazanin" w:cs="IRNazanin"/>
          <w:color w:val="111111"/>
          <w:sz w:val="28"/>
          <w:szCs w:val="28"/>
          <w:lang w:bidi="fa-IR"/>
        </w:rPr>
        <w:t>3220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یا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پرواز</w:t>
      </w:r>
      <w:r>
        <w:rPr>
          <w:rFonts w:eastAsia="IRNazanin" w:cs="IRNazanin"/>
          <w:color w:val="111111"/>
          <w:sz w:val="28"/>
          <w:szCs w:val="28"/>
          <w:rtl w:val="true"/>
          <w:lang w:bidi="fa-IR"/>
        </w:rPr>
        <w:t xml:space="preserve">: </w:t>
      </w:r>
      <w:r>
        <w:rPr>
          <w:rFonts w:eastAsia="IRNazanin" w:cs="IRNazanin"/>
          <w:color w:val="111111"/>
          <w:sz w:val="28"/>
          <w:szCs w:val="28"/>
          <w:lang w:bidi="fa-IR"/>
        </w:rPr>
        <w:t>12880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اوج گیری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بر ثانیه </w:t>
      </w:r>
      <w:r>
        <w:rPr>
          <w:rFonts w:eastAsia="IRNazanin" w:cs="IRNazanin"/>
          <w:color w:val="111111"/>
          <w:sz w:val="28"/>
          <w:szCs w:val="28"/>
          <w:rtl w:val="true"/>
          <w:lang w:bidi="fa-IR"/>
        </w:rPr>
        <w:t xml:space="preserve">. </w:t>
      </w:r>
      <w:bookmarkStart w:id="392" w:name="pg4414_45088"/>
    </w:p>
    <w:p>
      <w:pPr>
        <w:pStyle w:val="Heading3"/>
        <w:numPr>
          <w:ilvl w:val="2"/>
          <w:numId w:val="1"/>
        </w:numPr>
        <w:rPr/>
      </w:pPr>
      <w:bookmarkStart w:id="393" w:name="__RefHeading___Toc1583384_1479056682"/>
      <w:bookmarkStart w:id="394" w:name="_Toc158"/>
      <w:bookmarkEnd w:id="392"/>
      <w:bookmarkEnd w:id="393"/>
      <w:r>
        <w:rPr/>
        <w:t>32</w:t>
      </w:r>
      <w:r>
        <w:rPr>
          <w:rtl w:val="true"/>
        </w:rPr>
        <w:t xml:space="preserve">. </w:t>
      </w:r>
      <w:r>
        <w:rPr>
          <w:rtl w:val="true"/>
        </w:rPr>
        <w:t>دوست همیشگی من</w:t>
      </w:r>
      <w:bookmarkEnd w:id="394"/>
    </w:p>
    <w:p>
      <w:pPr>
        <w:pStyle w:val="Heading4"/>
        <w:numPr>
          <w:ilvl w:val="3"/>
          <w:numId w:val="1"/>
        </w:numPr>
        <w:rPr/>
      </w:pPr>
      <w:bookmarkStart w:id="395" w:name="__RefHeading___Toc1583386_1479056682"/>
      <w:bookmarkStart w:id="396" w:name="_Toc159"/>
      <w:bookmarkEnd w:id="395"/>
      <w:r>
        <w:rPr>
          <w:rtl w:val="true"/>
        </w:rPr>
        <w:t>راهبرد جلسه</w:t>
      </w:r>
      <w:bookmarkEnd w:id="396"/>
    </w:p>
    <w:p>
      <w:pPr>
        <w:pStyle w:val="BookText"/>
        <w:rPr/>
      </w:pPr>
      <w:r>
        <w:rPr>
          <w:rFonts w:ascii="IRNazanin" w:hAnsi="IRNazanin" w:eastAsia="IRNazanin"/>
          <w:color w:val="111111"/>
          <w:sz w:val="28"/>
          <w:sz w:val="28"/>
          <w:szCs w:val="28"/>
          <w:rtl w:val="true"/>
          <w:lang w:bidi="fa-IR"/>
        </w:rPr>
        <w:t>در این جلسه به تبیین این موضوع می پردازیم که نماز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تکلی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 نگاهی باعث عدم ارتباط و بی روح بودن آن و درنتیجه قطع ارتباط با خداوند منان و ترک نماز می شود </w:t>
      </w:r>
      <w:r>
        <w:rPr>
          <w:rFonts w:eastAsia="IRNazanin" w:cs="IRNazanin"/>
          <w:color w:val="111111"/>
          <w:sz w:val="28"/>
          <w:szCs w:val="28"/>
          <w:rtl w:val="true"/>
          <w:lang w:bidi="fa-IR"/>
        </w:rPr>
        <w:t>.</w:t>
      </w:r>
    </w:p>
    <w:p>
      <w:pPr>
        <w:pStyle w:val="Heading4"/>
        <w:numPr>
          <w:ilvl w:val="3"/>
          <w:numId w:val="1"/>
        </w:numPr>
        <w:rPr/>
      </w:pPr>
      <w:bookmarkStart w:id="397" w:name="__RefHeading___Toc1583388_1479056682"/>
      <w:bookmarkStart w:id="398" w:name="_Toc160"/>
      <w:bookmarkEnd w:id="397"/>
      <w:r>
        <w:rPr>
          <w:rtl w:val="true"/>
        </w:rPr>
        <w:t>جذابیت اولیه</w:t>
      </w:r>
      <w:bookmarkEnd w:id="398"/>
    </w:p>
    <w:p>
      <w:pPr>
        <w:pStyle w:val="BookText"/>
        <w:rPr/>
      </w:pPr>
      <w:r>
        <w:rPr>
          <w:rFonts w:ascii="IRNazanin" w:hAnsi="IRNazanin" w:eastAsia="IRNazanin"/>
          <w:color w:val="111111"/>
          <w:sz w:val="28"/>
          <w:sz w:val="28"/>
          <w:szCs w:val="28"/>
          <w:rtl w:val="true"/>
          <w:lang w:bidi="fa-IR"/>
        </w:rPr>
        <w:t>جنگ جهانی اول مثل بیماری وحشتناکی، تمام دنیا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اینکه دید دوست تمام دوران زندگیاش در باتلاق افتاده و در حال دست و پنجه نرم کردن با مرگ است، از فرماندهاش اجازه خواست تا برای نجات دوستش برود و او را از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اتلاق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می توانی بروی؛ اما به این فکر کردهای که این کار ارزشش را دارد یا نه؟ دوستت احتماًلاً مرده و ممکن است تو حتی زندگی خودت را هم به خطر بیندازی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فرمانده،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این طور تشخیص داد که باید به 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شکل معجزه آسایی توانست به دوستش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روی شانه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پادگان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به سراغ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را که در باتلاق افتاده بود، معاینه کرد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مهربانی و دلسوزی به دوستش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ممک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ببین این دوستت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هم زخ مهای عمیقی برداشتی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البته که ارزشش را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که ارزشش را داشت؟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زمانی که به او رسیدم، هنوز زنده بود و نفس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bookmarkStart w:id="399" w:name="pg4414_45089"/>
    </w:p>
    <w:p>
      <w:pPr>
        <w:pStyle w:val="BookText"/>
        <w:rPr/>
      </w:pPr>
      <w:bookmarkEnd w:id="399"/>
      <w:r>
        <w:rPr>
          <w:rFonts w:ascii="IRNazanin" w:hAnsi="IRNazanin" w:eastAsia="IRNazanin"/>
          <w:color w:val="111111"/>
          <w:sz w:val="28"/>
          <w:sz w:val="28"/>
          <w:szCs w:val="28"/>
          <w:rtl w:val="true"/>
          <w:lang w:bidi="fa-IR"/>
        </w:rPr>
        <w:t>من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چیزی که گفت احساس رضایت قلبی می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عزیزم، می دانستم که تو هرطور شده به کمک من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همیش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 من</w:t>
      </w:r>
      <w:r>
        <w:rPr>
          <w:rFonts w:eastAsia="IRNazanin" w:cs="IRNazanin"/>
          <w:color w:val="111111"/>
          <w:sz w:val="28"/>
          <w:szCs w:val="28"/>
          <w:rtl w:val="true"/>
          <w:lang w:bidi="fa-IR"/>
        </w:rPr>
        <w:t>!</w:t>
      </w:r>
    </w:p>
    <w:p>
      <w:pPr>
        <w:pStyle w:val="Heading4"/>
        <w:numPr>
          <w:ilvl w:val="3"/>
          <w:numId w:val="1"/>
        </w:numPr>
        <w:rPr/>
      </w:pPr>
      <w:bookmarkStart w:id="400" w:name="__RefHeading___Toc1583390_1479056682"/>
      <w:bookmarkStart w:id="401" w:name="_Toc161"/>
      <w:bookmarkEnd w:id="400"/>
      <w:r>
        <w:rPr>
          <w:rtl w:val="true"/>
        </w:rPr>
        <w:t>پیوند با بحث</w:t>
      </w:r>
      <w:bookmarkEnd w:id="401"/>
    </w:p>
    <w:p>
      <w:pPr>
        <w:pStyle w:val="BookText"/>
        <w:rPr/>
      </w:pPr>
      <w:r>
        <w:rPr>
          <w:rFonts w:ascii="IRNazanin" w:hAnsi="IRNazanin" w:eastAsia="IRNazanin"/>
          <w:color w:val="111111"/>
          <w:sz w:val="28"/>
          <w:sz w:val="28"/>
          <w:szCs w:val="28"/>
          <w:rtl w:val="true"/>
          <w:lang w:bidi="fa-IR"/>
        </w:rPr>
        <w:t xml:space="preserve">این دنیا، مانند دریای عمیقی است که اگر بخواهیم غرق نشویم، باید سوار کشتی نجات، یعنی تقوا، و محافظت و مراقبت از خودمان بشویم و درون این کشتی را از بار ایمان پر کرده، و در مسیر توکل و اعتماد به خدای یکتا حرکت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مسئول این کشتی کنیم و با نور علم مسیر را تشخیص داده و با صبر و شکیبایی سکان این کشتی را از دست ندهیم</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مسیر با کسی همراه شویم که تا آخرین لحظات دست از عشق و محبتش به ما بر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خوبم، فرصت سلام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و خیلی زودتر از آنچه در خیالت است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خداحافظی را نجوا کنیم؛ اما اگر همین لحظه را غنیمت نشماریم، افسوس و دریغ ابدی را باید به دوش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رسیدن به دهکدة شادی ها، گذر از پل دوستی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دوستیای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میشگی و ثابت باشد و با مهر صداقت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ورقة دوستی 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داقت نخورده باشد، مشروط و رفوزه شدن در امتحانات زندگی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دوستی های پاک و معصومانه است ،و نماز شروع یک ارتب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تانه، 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قانه و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ادقانهاست، با دوستی همیشگی</w:t>
      </w:r>
      <w:r>
        <w:rPr>
          <w:rFonts w:eastAsia="IRNazanin" w:cs="IRNazanin"/>
          <w:color w:val="111111"/>
          <w:sz w:val="28"/>
          <w:szCs w:val="28"/>
          <w:rtl w:val="true"/>
          <w:lang w:bidi="fa-IR"/>
        </w:rPr>
        <w:t>.</w:t>
      </w:r>
    </w:p>
    <w:p>
      <w:pPr>
        <w:pStyle w:val="Heading4"/>
        <w:numPr>
          <w:ilvl w:val="3"/>
          <w:numId w:val="1"/>
        </w:numPr>
        <w:rPr/>
      </w:pPr>
      <w:bookmarkStart w:id="402" w:name="__RefHeading___Toc1583392_1479056682"/>
      <w:bookmarkStart w:id="403" w:name="_Toc162"/>
      <w:bookmarkEnd w:id="402"/>
      <w:r>
        <w:rPr>
          <w:rtl w:val="true"/>
        </w:rPr>
        <w:t>نتیجه گیری</w:t>
      </w:r>
      <w:bookmarkEnd w:id="40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به دنبال نجات خود از مهلکة دنیا هستیم، باید مسیر را با دوستی همیشگی و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ادقطی کنیم، و آن دوست ،غیر از خدای مهربان کس دیگری نمی تواند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نوع رابط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ةما با او نیز از طریق نماز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گرفتار امواج سهمگین این دریای 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w:t>
      </w:r>
    </w:p>
    <w:p>
      <w:pPr>
        <w:pStyle w:val="BookText"/>
        <w:rPr/>
      </w:pPr>
      <w:r>
        <w:rPr>
          <w:rFonts w:ascii="IRNazanin" w:hAnsi="IRNazanin" w:eastAsia="IRNazanin"/>
          <w:color w:val="111111"/>
          <w:sz w:val="28"/>
          <w:sz w:val="28"/>
          <w:szCs w:val="28"/>
          <w:rtl w:val="true"/>
          <w:lang w:bidi="fa-IR"/>
        </w:rPr>
        <w:t>نشده ایم دستمان را در دستان لطیف و مهربان الهی قرار دهیم و رابطه مان را بر قرار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عَجلُوا َّ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باید شتاب کرد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در مسیر زندگی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404" w:name="pg4414_45091"/>
    </w:p>
    <w:p>
      <w:pPr>
        <w:pStyle w:val="Heading3"/>
        <w:numPr>
          <w:ilvl w:val="2"/>
          <w:numId w:val="1"/>
        </w:numPr>
        <w:rPr/>
      </w:pPr>
      <w:bookmarkStart w:id="405" w:name="__RefHeading___Toc1583394_1479056682"/>
      <w:bookmarkStart w:id="406" w:name="_Toc163"/>
      <w:bookmarkEnd w:id="404"/>
      <w:bookmarkEnd w:id="405"/>
      <w:r>
        <w:rPr/>
        <w:t>33</w:t>
      </w:r>
      <w:r>
        <w:rPr>
          <w:rtl w:val="true"/>
        </w:rPr>
        <w:t xml:space="preserve">. </w:t>
      </w:r>
      <w:r>
        <w:rPr>
          <w:rtl w:val="true"/>
        </w:rPr>
        <w:t>انسان الهی</w:t>
      </w:r>
      <w:bookmarkEnd w:id="406"/>
    </w:p>
    <w:p>
      <w:pPr>
        <w:pStyle w:val="Heading4"/>
        <w:numPr>
          <w:ilvl w:val="3"/>
          <w:numId w:val="1"/>
        </w:numPr>
        <w:rPr/>
      </w:pPr>
      <w:bookmarkStart w:id="407" w:name="__RefHeading___Toc1583396_1479056682"/>
      <w:bookmarkStart w:id="408" w:name="_Toc164"/>
      <w:bookmarkEnd w:id="407"/>
      <w:r>
        <w:rPr>
          <w:rtl w:val="true"/>
        </w:rPr>
        <w:t>راهبرد جلسه</w:t>
      </w:r>
      <w:bookmarkEnd w:id="408"/>
    </w:p>
    <w:p>
      <w:pPr>
        <w:pStyle w:val="BookText"/>
        <w:rPr/>
      </w:pPr>
      <w:r>
        <w:rPr>
          <w:rFonts w:ascii="IRNazanin" w:hAnsi="IRNazanin" w:eastAsia="IRNazanin"/>
          <w:color w:val="111111"/>
          <w:sz w:val="28"/>
          <w:sz w:val="28"/>
          <w:szCs w:val="28"/>
          <w:rtl w:val="true"/>
          <w:lang w:bidi="fa-IR"/>
        </w:rPr>
        <w:t>در این جلسه به تبیین این موضوع می پردازیم که بهترین وسیله برای الهی شدن، رنگ و بوی الهی گرفتن و رسیدن به هدف آفرینش، نماز است</w:t>
      </w:r>
      <w:r>
        <w:rPr>
          <w:rFonts w:eastAsia="IRNazanin" w:cs="IRNazanin"/>
          <w:color w:val="111111"/>
          <w:sz w:val="28"/>
          <w:szCs w:val="28"/>
          <w:rtl w:val="true"/>
          <w:lang w:bidi="fa-IR"/>
        </w:rPr>
        <w:t>.</w:t>
      </w:r>
    </w:p>
    <w:p>
      <w:pPr>
        <w:pStyle w:val="Heading4"/>
        <w:numPr>
          <w:ilvl w:val="3"/>
          <w:numId w:val="1"/>
        </w:numPr>
        <w:rPr/>
      </w:pPr>
      <w:bookmarkStart w:id="409" w:name="__RefHeading___Toc1583398_1479056682"/>
      <w:bookmarkStart w:id="410" w:name="_Toc165"/>
      <w:bookmarkEnd w:id="409"/>
      <w:r>
        <w:rPr>
          <w:rtl w:val="true"/>
        </w:rPr>
        <w:t>جذابیت اولیه</w:t>
      </w:r>
      <w:bookmarkEnd w:id="410"/>
    </w:p>
    <w:p>
      <w:pPr>
        <w:pStyle w:val="BookText"/>
        <w:rPr/>
      </w:pPr>
      <w:r>
        <w:rPr>
          <w:rFonts w:ascii="IRNazanin" w:hAnsi="IRNazanin" w:eastAsia="IRNazanin"/>
          <w:color w:val="111111"/>
          <w:sz w:val="28"/>
          <w:sz w:val="28"/>
          <w:szCs w:val="28"/>
          <w:rtl w:val="true"/>
          <w:lang w:bidi="fa-IR"/>
        </w:rPr>
        <w:t>دوستان خوب من،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همیشه شاد و سلامت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داطاعت به چه معناست؟ اطاعت و عبادت خدا چه فایده ای برای ما داره؟</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داستان خلقت انسان را شنیده اید؟ زمانیکه خداوند متعال می خواست انسان را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د،به ملائکه اش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 ِّنِی جاعِلٌ فِی الْأرْضِ خَلیفَةً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راستی چه کسی می داند خلیفه به چه معناست؟</w:t>
      </w:r>
    </w:p>
    <w:p>
      <w:pPr>
        <w:pStyle w:val="BookText"/>
        <w:rPr/>
      </w:pPr>
      <w:r>
        <w:rPr>
          <w:rFonts w:ascii="IRNazanin" w:hAnsi="IRNazanin" w:eastAsia="IRNazanin"/>
          <w:color w:val="111111"/>
          <w:sz w:val="28"/>
          <w:sz w:val="28"/>
          <w:szCs w:val="28"/>
          <w:rtl w:val="true"/>
          <w:lang w:bidi="fa-IR"/>
        </w:rPr>
        <w:t>خلیفه، یعنی جانشین خداوند متعال؛ یعنی ما بشویم جانشین خدا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دوست دارد همةچیز را بلد باشد؟ علم غیب داشته باشد؟ چه کسی می خواهد همة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داهای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رابشنود؟ کدامیک از شما دوست دارد هروقت هرکجا که دوست دارد، در یک چشم به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زدن برود؟ و خیلی نیازها و خواسته های دیگر مثل جاودانه شدن، ثروت و قدرت بی نهایت و همیشه مهربان بودن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همة دوست دارند این قدرت و اختیار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این است </w:t>
      </w:r>
      <w:bookmarkStart w:id="411" w:name="pg4414_45092"/>
    </w:p>
    <w:p>
      <w:pPr>
        <w:pStyle w:val="BookText"/>
        <w:rPr/>
      </w:pPr>
      <w:bookmarkEnd w:id="411"/>
      <w:r>
        <w:rPr>
          <w:rFonts w:ascii="IRNazanin" w:hAnsi="IRNazanin" w:eastAsia="IRNazanin"/>
          <w:color w:val="111111"/>
          <w:sz w:val="28"/>
          <w:sz w:val="28"/>
          <w:szCs w:val="28"/>
          <w:rtl w:val="true"/>
          <w:lang w:bidi="fa-IR"/>
        </w:rPr>
        <w:t>آیا امکان پذیر است؟</w:t>
      </w:r>
    </w:p>
    <w:p>
      <w:pPr>
        <w:pStyle w:val="BookText"/>
        <w:rPr/>
      </w:pPr>
      <w:r>
        <w:rPr>
          <w:rFonts w:ascii="IRNazanin" w:hAnsi="IRNazanin" w:eastAsia="IRNazanin"/>
          <w:color w:val="111111"/>
          <w:sz w:val="28"/>
          <w:sz w:val="28"/>
          <w:szCs w:val="28"/>
          <w:rtl w:val="true"/>
          <w:lang w:bidi="fa-IR"/>
        </w:rPr>
        <w:t>علت اصلی خلقت انسان و قرار دادن بار سنگین امانت الهی بر دوش او،</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نیست که انسان، قصد خلیفةاللهی دارد و برای رسیدن به این مقصد بلند که تا بی نهایت ادامه دارد، باید مسیر سختی را طی کند؛ اما کدام مسیر؟</w:t>
      </w:r>
    </w:p>
    <w:p>
      <w:pPr>
        <w:pStyle w:val="BookText"/>
        <w:rPr/>
      </w:pPr>
      <w:r>
        <w:rPr>
          <w:rFonts w:ascii="Amiri" w:hAnsi="Amiri" w:eastAsia="Amiri" w:cs="Amiri"/>
          <w:color w:val="111111"/>
          <w:sz w:val="28"/>
          <w:sz w:val="28"/>
          <w:szCs w:val="28"/>
          <w:rtl w:val="true"/>
          <w:lang w:bidi="ar-SA"/>
        </w:rPr>
        <w:t>خداوند متعال مسیر را نشان داده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 أطِعْنِ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أجْعَلُ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ْثْلِی أوْ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َثَلی ،أقُولُ لِلشَیء کُن فَیَکُون وتَقَول للشَّیء کُن فَیَکُون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xml:space="preserve">ای بندة من مسیر خدایی شدن اطاعت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بایدها و نبایدها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نیز مانند من شوی و همانگونه که من چیزی را اراده م یکنم به وجود م یآید، تو نیز هر چه را اراده کردی به محض اراده،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ما این را خوب می دانیم که بزرگ ترین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وة اطاع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امیرالمؤمنان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َکلَّ شَیْءٍ مِنْ عَمَلِکَ 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ةاعمال ما تابع نماز ماست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قُبِلْتْ قُبِلَ ما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و إْنْ ردُتْ ر 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شود، سایر اعمال نیز مورد پذیرش قرار می گیرد؛ و اگر پذیرفته نشود، سایر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وردقبول قرار نم 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نماز چنین عظمتی دارد؟</w:t>
      </w:r>
    </w:p>
    <w:p>
      <w:pPr>
        <w:pStyle w:val="Heading4"/>
        <w:numPr>
          <w:ilvl w:val="3"/>
          <w:numId w:val="1"/>
        </w:numPr>
        <w:rPr/>
      </w:pPr>
      <w:bookmarkStart w:id="412" w:name="__RefHeading___Toc1583400_1479056682"/>
      <w:bookmarkStart w:id="413" w:name="_Toc166"/>
      <w:bookmarkEnd w:id="412"/>
      <w:r>
        <w:rPr>
          <w:rtl w:val="true"/>
        </w:rPr>
        <w:t>نتیجه گیری</w:t>
      </w:r>
      <w:bookmarkEnd w:id="413"/>
    </w:p>
    <w:p>
      <w:pPr>
        <w:pStyle w:val="BookText"/>
        <w:rPr/>
      </w:pPr>
      <w:r>
        <w:rPr>
          <w:rFonts w:ascii="IRNazanin" w:hAnsi="IRNazanin" w:eastAsia="IRNazanin"/>
          <w:color w:val="111111"/>
          <w:sz w:val="28"/>
          <w:sz w:val="28"/>
          <w:szCs w:val="28"/>
          <w:rtl w:val="true"/>
          <w:lang w:bidi="fa-IR"/>
        </w:rPr>
        <w:t>اگر بخواهیم به هدف آفرینش یعنی خلیفة خدا شدن دست پیدا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آن اقام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ازواقعی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ما کمک کن تا در مسیر آفرینش قدم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414" w:name="pg4414_45093"/>
    </w:p>
    <w:p>
      <w:pPr>
        <w:pStyle w:val="Heading3"/>
        <w:numPr>
          <w:ilvl w:val="2"/>
          <w:numId w:val="1"/>
        </w:numPr>
        <w:rPr/>
      </w:pPr>
      <w:bookmarkStart w:id="415" w:name="__RefHeading___Toc1583402_1479056682"/>
      <w:bookmarkStart w:id="416" w:name="_Toc167"/>
      <w:bookmarkEnd w:id="414"/>
      <w:bookmarkEnd w:id="415"/>
      <w:r>
        <w:rPr/>
        <w:t>34</w:t>
      </w:r>
      <w:r>
        <w:rPr>
          <w:rtl w:val="true"/>
        </w:rPr>
        <w:t xml:space="preserve">. </w:t>
      </w:r>
      <w:r>
        <w:rPr>
          <w:rtl w:val="true"/>
        </w:rPr>
        <w:t>نماز موجودی زنده</w:t>
      </w:r>
      <w:bookmarkEnd w:id="416"/>
    </w:p>
    <w:p>
      <w:pPr>
        <w:pStyle w:val="Heading4"/>
        <w:numPr>
          <w:ilvl w:val="3"/>
          <w:numId w:val="1"/>
        </w:numPr>
        <w:rPr/>
      </w:pPr>
      <w:bookmarkStart w:id="417" w:name="__RefHeading___Toc1583404_1479056682"/>
      <w:bookmarkStart w:id="418" w:name="_Toc168"/>
      <w:bookmarkEnd w:id="417"/>
      <w:r>
        <w:rPr>
          <w:rtl w:val="true"/>
        </w:rPr>
        <w:t>راهبرد جلسه</w:t>
      </w:r>
      <w:bookmarkEnd w:id="418"/>
    </w:p>
    <w:p>
      <w:pPr>
        <w:pStyle w:val="BookText"/>
        <w:rPr/>
      </w:pPr>
      <w:r>
        <w:rPr>
          <w:rFonts w:ascii="IRNazanin" w:hAnsi="IRNazanin" w:eastAsia="IRNazanin"/>
          <w:color w:val="111111"/>
          <w:sz w:val="28"/>
          <w:sz w:val="28"/>
          <w:szCs w:val="28"/>
          <w:rtl w:val="true"/>
          <w:lang w:bidi="fa-IR"/>
        </w:rPr>
        <w:t xml:space="preserve">در این جلسه به تبیین این موضوع می پردازیم که همة اعمال از جمله نماز باطنی زیبا یا زشت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مرگ قطعاً آنها را خواهیم دید</w:t>
      </w:r>
      <w:r>
        <w:rPr>
          <w:rFonts w:eastAsia="IRNazanin" w:cs="IRNazanin"/>
          <w:color w:val="111111"/>
          <w:sz w:val="28"/>
          <w:szCs w:val="28"/>
          <w:rtl w:val="true"/>
          <w:lang w:bidi="fa-IR"/>
        </w:rPr>
        <w:t>.</w:t>
      </w:r>
    </w:p>
    <w:p>
      <w:pPr>
        <w:pStyle w:val="Heading4"/>
        <w:numPr>
          <w:ilvl w:val="3"/>
          <w:numId w:val="1"/>
        </w:numPr>
        <w:rPr/>
      </w:pPr>
      <w:bookmarkStart w:id="419" w:name="__RefHeading___Toc1583406_1479056682"/>
      <w:bookmarkStart w:id="420" w:name="_Toc169"/>
      <w:bookmarkEnd w:id="419"/>
      <w:r>
        <w:rPr>
          <w:rtl w:val="true"/>
        </w:rPr>
        <w:t>جذابیت اولیه</w:t>
      </w:r>
      <w:bookmarkEnd w:id="420"/>
    </w:p>
    <w:p>
      <w:pPr>
        <w:pStyle w:val="BookText"/>
        <w:rPr/>
      </w:pPr>
      <w:r>
        <w:rPr>
          <w:rFonts w:ascii="IRNazanin" w:hAnsi="IRNazanin" w:eastAsia="IRNazanin"/>
          <w:color w:val="111111"/>
          <w:sz w:val="28"/>
          <w:sz w:val="28"/>
          <w:szCs w:val="28"/>
          <w:rtl w:val="true"/>
          <w:lang w:bidi="fa-IR"/>
        </w:rPr>
        <w:t>کدام یک از شما بزرگواران معنای این روایت را می داند؟</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قال رسولاﷲ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 نَّ حَراءَجَبَلٌ یُحِبنِی و أُ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به تحقیق حرا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را</w:t>
      </w:r>
    </w:p>
    <w:p>
      <w:pPr>
        <w:pStyle w:val="BookText"/>
        <w:rPr/>
      </w:pPr>
      <w:r>
        <w:rPr>
          <w:rFonts w:ascii="IRNazanin" w:hAnsi="IRNazanin" w:eastAsia="IRNazanin"/>
          <w:color w:val="111111"/>
          <w:sz w:val="28"/>
          <w:sz w:val="28"/>
          <w:szCs w:val="28"/>
          <w:rtl w:val="true"/>
          <w:lang w:bidi="fa-IR"/>
        </w:rPr>
        <w:t>دوست دارد و من نیز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کوه می تواند دوست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سؤال را قرآن کریم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 ّللِهِ ما فِی َّ السماواتِ وَما فِی الأرْضِ لهُ الْمُلْکُ وَلهُ الْحَمْدُ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کُلِّ شَیْء قد 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آنچه در آسما نها و در زمین است،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پاک بودن از هر عیب و نقصی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ویژة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تایش مخص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 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او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اشیا در حال تسبیح و ستایش خداوند تبارک و تعالی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اا زجمله نماز هم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ما، همراه ما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زکات و تمامی اعمال خوب، موجوداتی حقیقی و زنده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روح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 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 زنند؛ همراه انسان و با او محشورندو بعد از مرگ به کمک او می آیند؛ همانطور که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w:t>
      </w:r>
      <w:bookmarkStart w:id="421" w:name="pg4414_45094"/>
    </w:p>
    <w:p>
      <w:pPr>
        <w:pStyle w:val="BookText"/>
        <w:rPr/>
      </w:pPr>
      <w:bookmarkEnd w:id="421"/>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الْمُؤْمِنُ قَبْرهُ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 الزکَ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یَتَنَحی َّ الصبْرُ نَاَحِیَةً قَالَ فَإذِا دَخَلَ الْمَلَکَاِنِ َّ اللذَاِنِ یَلِیَاِنِ مُسَاءَلَتَهُ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لِلص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لَاةِ وَ َّ الزکَ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اةِ وَالْبِر دُونکَ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صَاحِبَکُمْ فَإِنْ عَجَزْتُمْ عَنْهُ فَأنَاَ 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هنگامی که مؤمن وارد قبر می شود اعمال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وی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راییاریاش اطراف او جمع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 ازط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 احس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ونیکی هایش بر سرش سایه افکنده، و صبر هم در کناری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آن دوملک و فرشته برای بازپرسی وارد قبر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نماز، زکات و احسان می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ناتوان شدید من در کنار او برای یاریاش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ددقت کنیم در این دنیا خودمان را چگون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چیزه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در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اکاشته ایم؛ چراکه در آخرت، مهمان سفرة اعمال خودمان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 اﷲ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مَزْرَعَةُالآخِرَة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دنیا مزرعة آخرت است </w:t>
      </w:r>
      <w:r>
        <w:rPr>
          <w:rFonts w:eastAsia="IRNazanin" w:cs="IRNazanin"/>
          <w:color w:val="111111"/>
          <w:sz w:val="28"/>
          <w:szCs w:val="28"/>
          <w:rtl w:val="true"/>
          <w:lang w:bidi="fa-IR"/>
        </w:rPr>
        <w:t>.</w:t>
      </w:r>
    </w:p>
    <w:p>
      <w:pPr>
        <w:pStyle w:val="Heading4"/>
        <w:numPr>
          <w:ilvl w:val="3"/>
          <w:numId w:val="1"/>
        </w:numPr>
        <w:rPr/>
      </w:pPr>
      <w:bookmarkStart w:id="422" w:name="__RefHeading___Toc1583408_1479056682"/>
      <w:bookmarkStart w:id="423" w:name="_Toc170"/>
      <w:bookmarkEnd w:id="422"/>
      <w:r>
        <w:rPr>
          <w:rtl w:val="true"/>
        </w:rPr>
        <w:t>نتیجه گیری</w:t>
      </w:r>
      <w:bookmarkEnd w:id="423"/>
    </w:p>
    <w:p>
      <w:pPr>
        <w:pStyle w:val="BookText"/>
        <w:rPr/>
      </w:pPr>
      <w:r>
        <w:rPr>
          <w:rFonts w:ascii="IRNazanin" w:hAnsi="IRNazanin" w:eastAsia="IRNazanin"/>
          <w:color w:val="111111"/>
          <w:sz w:val="28"/>
          <w:sz w:val="28"/>
          <w:szCs w:val="28"/>
          <w:rtl w:val="true"/>
          <w:lang w:bidi="fa-IR"/>
        </w:rPr>
        <w:t>نمازهای ما موجوداتی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انتظار داریم در آینده دست ما را بگیرند،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دبه گونه ای آنها را بسازیم که دارای اجزایی کامل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تگیری 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راداشته باشند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،کمک کن تا اعمالمان را طوری انجام دهیم که در آخرت رفیق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424" w:name="pg4414_45095"/>
    </w:p>
    <w:p>
      <w:pPr>
        <w:pStyle w:val="Heading3"/>
        <w:numPr>
          <w:ilvl w:val="2"/>
          <w:numId w:val="1"/>
        </w:numPr>
        <w:rPr/>
      </w:pPr>
      <w:bookmarkStart w:id="425" w:name="__RefHeading___Toc1583410_1479056682"/>
      <w:bookmarkStart w:id="426" w:name="_Toc171"/>
      <w:bookmarkEnd w:id="424"/>
      <w:bookmarkEnd w:id="425"/>
      <w:r>
        <w:rPr/>
        <w:t>35</w:t>
      </w:r>
      <w:r>
        <w:rPr>
          <w:rtl w:val="true"/>
        </w:rPr>
        <w:t xml:space="preserve">. </w:t>
      </w:r>
      <w:r>
        <w:rPr>
          <w:rtl w:val="true"/>
        </w:rPr>
        <w:t>مددرسان بی نظیر</w:t>
      </w:r>
      <w:bookmarkEnd w:id="426"/>
    </w:p>
    <w:p>
      <w:pPr>
        <w:pStyle w:val="Heading4"/>
        <w:numPr>
          <w:ilvl w:val="3"/>
          <w:numId w:val="1"/>
        </w:numPr>
        <w:rPr/>
      </w:pPr>
      <w:bookmarkStart w:id="427" w:name="__RefHeading___Toc1583412_1479056682"/>
      <w:bookmarkStart w:id="428" w:name="_Toc172"/>
      <w:bookmarkEnd w:id="427"/>
      <w:r>
        <w:rPr>
          <w:rtl w:val="true"/>
        </w:rPr>
        <w:t>راهبرد جلسه</w:t>
      </w:r>
      <w:bookmarkEnd w:id="428"/>
    </w:p>
    <w:p>
      <w:pPr>
        <w:pStyle w:val="BookText"/>
        <w:rPr/>
      </w:pPr>
      <w:r>
        <w:rPr>
          <w:rFonts w:ascii="IRNazanin" w:hAnsi="IRNazanin" w:eastAsia="IRNazanin"/>
          <w:color w:val="111111"/>
          <w:sz w:val="28"/>
          <w:sz w:val="28"/>
          <w:szCs w:val="28"/>
          <w:rtl w:val="true"/>
          <w:lang w:bidi="fa-IR"/>
        </w:rPr>
        <w:t>در این جلسه به تبیین این موضوع می پردازیم که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و اورژان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درسختی ها و مشکلات است</w:t>
      </w:r>
      <w:r>
        <w:rPr>
          <w:rFonts w:eastAsia="IRNazanin" w:cs="IRNazanin"/>
          <w:color w:val="111111"/>
          <w:sz w:val="28"/>
          <w:szCs w:val="28"/>
          <w:rtl w:val="true"/>
          <w:lang w:bidi="fa-IR"/>
        </w:rPr>
        <w:t>.</w:t>
      </w:r>
    </w:p>
    <w:p>
      <w:pPr>
        <w:pStyle w:val="Heading4"/>
        <w:numPr>
          <w:ilvl w:val="3"/>
          <w:numId w:val="1"/>
        </w:numPr>
        <w:rPr/>
      </w:pPr>
      <w:bookmarkStart w:id="429" w:name="__RefHeading___Toc1583414_1479056682"/>
      <w:bookmarkStart w:id="430" w:name="_Toc173"/>
      <w:bookmarkEnd w:id="429"/>
      <w:r>
        <w:rPr>
          <w:rtl w:val="true"/>
        </w:rPr>
        <w:t>جذابیت اولیه</w:t>
      </w:r>
      <w:bookmarkEnd w:id="430"/>
    </w:p>
    <w:p>
      <w:pPr>
        <w:pStyle w:val="BookText"/>
        <w:rPr/>
      </w:pPr>
      <w:r>
        <w:rPr>
          <w:rFonts w:ascii="IRNazanin" w:hAnsi="IRNazanin" w:eastAsia="IRNazanin"/>
          <w:color w:val="111111"/>
          <w:sz w:val="28"/>
          <w:sz w:val="28"/>
          <w:szCs w:val="28"/>
          <w:rtl w:val="true"/>
          <w:lang w:bidi="fa-IR"/>
        </w:rPr>
        <w:t>هرکدام از ما زمانیکه در زندگی روزانة خودمان با مشکلات و بلایایی روبه رو می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حسی پیدا می کنیم؟ از دیگران چه انتظاراتی داریم؟ خداوند بی همتا دراینباره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 مَنُ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صَلاتِهِمْ دائمِوُن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همانا انسان ،حریص آفریده شده است؛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او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ادمی کشد و جزع م یکند ،و هرگاه خیر و نعمتی به او برسد، 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ورزد؛ مگ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ازگزاران؛ افرادی که بر نماز خویش مداومت می کنند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نمازخواندن موجب افزایش قدرت درونی ما می شود؛ زیرا وقتی آدمی با خدا سخن می گوید، و از او یاری می جوید، خداوند مهربان 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تمداد او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قرآن کریم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مرا بخوانید تا اجابت کنم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درتی در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وتوصی فناپذیر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ناشی از توکلی است که مؤمن در نماز به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است و درحقیقت خود را مانند قطرهای می بیند که با دریا پیوند خورده است</w:t>
      </w:r>
      <w:r>
        <w:rPr>
          <w:rFonts w:eastAsia="IRNazanin" w:cs="IRNazanin"/>
          <w:color w:val="111111"/>
          <w:sz w:val="28"/>
          <w:szCs w:val="28"/>
          <w:rtl w:val="true"/>
          <w:lang w:bidi="fa-IR"/>
        </w:rPr>
        <w:t xml:space="preserve">. </w:t>
      </w:r>
      <w:bookmarkStart w:id="431" w:name="pg4414_45096"/>
    </w:p>
    <w:p>
      <w:pPr>
        <w:pStyle w:val="BookText"/>
        <w:rPr/>
      </w:pPr>
      <w:bookmarkEnd w:id="431"/>
      <w:r>
        <w:rPr>
          <w:rFonts w:ascii="IRNazanin" w:hAnsi="IRNazanin" w:eastAsia="IRNazanin"/>
          <w:color w:val="111111"/>
          <w:sz w:val="28"/>
          <w:sz w:val="28"/>
          <w:szCs w:val="28"/>
          <w:rtl w:val="true"/>
          <w:lang w:bidi="fa-IR"/>
        </w:rPr>
        <w:t>قطرة دریاست اگر با دریاست ورنه او قطره و دریا، دریاست</w:t>
      </w:r>
    </w:p>
    <w:p>
      <w:pPr>
        <w:pStyle w:val="Heading4"/>
        <w:numPr>
          <w:ilvl w:val="3"/>
          <w:numId w:val="1"/>
        </w:numPr>
        <w:rPr/>
      </w:pPr>
      <w:bookmarkStart w:id="432" w:name="__RefHeading___Toc1583416_1479056682"/>
      <w:bookmarkStart w:id="433" w:name="_Toc174"/>
      <w:bookmarkEnd w:id="432"/>
      <w:r>
        <w:rPr>
          <w:rtl w:val="true"/>
        </w:rPr>
        <w:t>نماز وسیلة یاری از خدا</w:t>
      </w:r>
      <w:bookmarkEnd w:id="433"/>
    </w:p>
    <w:p>
      <w:pPr>
        <w:pStyle w:val="BookText"/>
        <w:rPr/>
      </w:pPr>
      <w:r>
        <w:rPr>
          <w:rFonts w:ascii="IRNazanin" w:hAnsi="IRNazanin" w:eastAsia="IRNazanin"/>
          <w:color w:val="111111"/>
          <w:sz w:val="28"/>
          <w:sz w:val="28"/>
          <w:szCs w:val="28"/>
          <w:rtl w:val="true"/>
          <w:lang w:bidi="fa-IR"/>
        </w:rPr>
        <w:t>نماز، نقش اورژانس را ایفا می کند، آن هم از ناحیه پزشکی قهار که عجز و ناتوانی، هرگ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نیاز در کلام نورانی خود، سخن ما را تصدیق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وده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راحت اعلام می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وَاسْتَعینُوا َّ ِبِالصبْرِ وَ ّالصلاةِ وَ إنِهَّا لَکَبیرةَ إِلاَّ عَلَی لْخاشِ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از صبر و نماز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ااستقامت و مهار هوس های درونی و توجه به پروردگار، نیرو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 خاشعان،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برخوردار از امدادهای الهی، فردی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موف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برخ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وردار از نشاطی مثالزدنی در عرصة زندگی است و همانن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 در مقاب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ومصیبت ایستادگی می کند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مقربان درگاه الهی، که قلب و جان خود را به سرچش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 ورحمت خدا گره زده اند و لیاقت دوستی با خدا را پیدا کرده اند، در فراز و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دگی،وقتی دچار غم و اندوهی م یشدند، با عشق و علاقه ای بی بدیل که ناشی از ایمان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خداوند بی همتاست، به نماز پناه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غم و غصه ای، به سراغش می آمد، نماز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نماز، غم و اندوه را از روح و روان خود پاک می کرد</w:t>
      </w:r>
      <w:r>
        <w:rPr>
          <w:rFonts w:eastAsia="IRNazanin" w:cs="IRNazanin"/>
          <w:color w:val="111111"/>
          <w:sz w:val="28"/>
          <w:szCs w:val="28"/>
          <w:rtl w:val="true"/>
          <w:lang w:bidi="fa-IR"/>
        </w:rPr>
        <w:t>.</w:t>
      </w:r>
    </w:p>
    <w:p>
      <w:pPr>
        <w:pStyle w:val="Heading4"/>
        <w:numPr>
          <w:ilvl w:val="3"/>
          <w:numId w:val="1"/>
        </w:numPr>
        <w:rPr/>
      </w:pPr>
      <w:bookmarkStart w:id="434" w:name="__RefHeading___Toc1583418_1479056682"/>
      <w:bookmarkStart w:id="435" w:name="_Toc175"/>
      <w:bookmarkEnd w:id="434"/>
      <w:r>
        <w:rPr>
          <w:rtl w:val="true"/>
        </w:rPr>
        <w:t>نتیجه گیری</w:t>
      </w:r>
      <w:bookmarkEnd w:id="435"/>
    </w:p>
    <w:p>
      <w:pPr>
        <w:pStyle w:val="BookText"/>
        <w:rPr/>
      </w:pPr>
      <w:r>
        <w:rPr>
          <w:rFonts w:ascii="IRNazanin" w:hAnsi="IRNazanin" w:eastAsia="IRNazanin"/>
          <w:color w:val="111111"/>
          <w:sz w:val="28"/>
          <w:sz w:val="28"/>
          <w:szCs w:val="28"/>
          <w:rtl w:val="true"/>
          <w:lang w:bidi="fa-IR"/>
        </w:rPr>
        <w:t xml:space="preserve">البته ناگفته نماند، هر نمازی آرام بخش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این اثر معجزه آسا را دارد که در آن، دل با زبان همراه گشته ،انسان به هنگام نماز، با تمام وجود، خود را در محضر خداوند متعال ببیند و تمام توجه و حواس خود را به سوی آن قدرت بی همتا متمرکز نماید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ما توفیق بده تا هنگام مشکلات ،با نماز از تو یاری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436" w:name="pg4414_45097"/>
    </w:p>
    <w:p>
      <w:pPr>
        <w:pStyle w:val="Heading3"/>
        <w:numPr>
          <w:ilvl w:val="2"/>
          <w:numId w:val="1"/>
        </w:numPr>
        <w:rPr/>
      </w:pPr>
      <w:bookmarkStart w:id="437" w:name="__RefHeading___Toc1583420_1479056682"/>
      <w:bookmarkStart w:id="438" w:name="_Toc176"/>
      <w:bookmarkEnd w:id="436"/>
      <w:bookmarkEnd w:id="437"/>
      <w:r>
        <w:rPr/>
        <w:t>36</w:t>
      </w:r>
      <w:r>
        <w:rPr>
          <w:rtl w:val="true"/>
        </w:rPr>
        <w:t xml:space="preserve">. </w:t>
      </w:r>
      <w:r>
        <w:rPr>
          <w:rtl w:val="true"/>
        </w:rPr>
        <w:t>قهرمان توحید</w:t>
      </w:r>
      <w:bookmarkEnd w:id="438"/>
    </w:p>
    <w:p>
      <w:pPr>
        <w:pStyle w:val="Heading4"/>
        <w:numPr>
          <w:ilvl w:val="3"/>
          <w:numId w:val="1"/>
        </w:numPr>
        <w:rPr/>
      </w:pPr>
      <w:bookmarkStart w:id="439" w:name="__RefHeading___Toc1583422_1479056682"/>
      <w:bookmarkStart w:id="440" w:name="_Toc177"/>
      <w:bookmarkEnd w:id="439"/>
      <w:r>
        <w:rPr>
          <w:rtl w:val="true"/>
        </w:rPr>
        <w:t>راهبرد جلسه</w:t>
      </w:r>
      <w:bookmarkEnd w:id="440"/>
    </w:p>
    <w:p>
      <w:pPr>
        <w:pStyle w:val="BookText"/>
        <w:rPr/>
      </w:pPr>
      <w:r>
        <w:rPr>
          <w:rFonts w:ascii="IRNazanin" w:hAnsi="IRNazanin" w:eastAsia="IRNazanin"/>
          <w:color w:val="111111"/>
          <w:sz w:val="28"/>
          <w:sz w:val="28"/>
          <w:szCs w:val="28"/>
          <w:rtl w:val="true"/>
          <w:lang w:bidi="fa-IR"/>
        </w:rPr>
        <w:t>در این جلسه به تبیین این موضوع می پردازیم که دراثر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و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 ومخلوق ایجاد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آن ایمان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 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و نداش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 و 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در اوج مشکلات و سختی هاست </w:t>
      </w:r>
      <w:r>
        <w:rPr>
          <w:rFonts w:eastAsia="IRNazanin" w:cs="IRNazanin"/>
          <w:color w:val="111111"/>
          <w:sz w:val="28"/>
          <w:szCs w:val="28"/>
          <w:rtl w:val="true"/>
          <w:lang w:bidi="fa-IR"/>
        </w:rPr>
        <w:t>.</w:t>
      </w:r>
    </w:p>
    <w:p>
      <w:pPr>
        <w:pStyle w:val="Heading4"/>
        <w:numPr>
          <w:ilvl w:val="3"/>
          <w:numId w:val="1"/>
        </w:numPr>
        <w:rPr/>
      </w:pPr>
      <w:bookmarkStart w:id="441" w:name="__RefHeading___Toc1583424_1479056682"/>
      <w:bookmarkStart w:id="442" w:name="_Toc178"/>
      <w:bookmarkEnd w:id="441"/>
      <w:r>
        <w:rPr>
          <w:rtl w:val="true"/>
        </w:rPr>
        <w:t>جذابیت اولیه</w:t>
      </w:r>
      <w:bookmarkEnd w:id="442"/>
    </w:p>
    <w:p>
      <w:pPr>
        <w:pStyle w:val="BookText"/>
        <w:rPr/>
      </w:pPr>
      <w:r>
        <w:rPr>
          <w:rFonts w:ascii="IRNazanin" w:hAnsi="IRNazanin" w:eastAsia="IRNazanin"/>
          <w:color w:val="111111"/>
          <w:sz w:val="28"/>
          <w:sz w:val="28"/>
          <w:szCs w:val="28"/>
          <w:rtl w:val="true"/>
          <w:lang w:bidi="fa-IR"/>
        </w:rPr>
        <w:t>همة شما داستان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شنیده اید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توحید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اینکه می دید مردم به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یگان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همه چیز به دست اوست، دست به دامن سنگ، چوب و ساخته های دست خود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 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یناراحت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پدری مهربان که نمی تواند ببیند فرزندش برای رفع نیازهایش سراغ هرکس و ناکسی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روزی که همة مردم برای انجام اعمال سنتی خود به بیرون از شهر رفته بودند ،تصمیم گرفت تلنگری به مردم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زرگ را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مردم برگشتند و این صحنه را دیدند، متوجه شدند تنها کسی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دست به این کار زده باشد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سوزاندن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روی منجنیقِ آمادة پرتاب نشسته است؛ بدون ذرهای اضطراب و نگرانی؛ درحالیکه از هر سو دست یاری به سوی او دراز می شد؛ جنیان و ملائک و حتی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تگان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نجاتت دهیم؟ اما او که معلم توحید بود به همة آموخت، فقط 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کمک خواست و حاضر نبود به کسی دیگر غیر از خدا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می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ناخت عرض کرد لااقل از خدا بخواه که نجاتت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دگی می کنم؛ از گذشته به یاد ندارم لحظه ای مرا تنها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فکر کنم از حال و 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 </w:t>
      </w:r>
      <w:bookmarkStart w:id="443" w:name="pg4414_45098"/>
    </w:p>
    <w:p>
      <w:pPr>
        <w:pStyle w:val="BookText"/>
        <w:rPr/>
      </w:pPr>
      <w:bookmarkEnd w:id="443"/>
      <w:r>
        <w:rPr>
          <w:rFonts w:ascii="IRNazanin" w:hAnsi="IRNazanin" w:eastAsia="IRNazanin"/>
          <w:color w:val="111111"/>
          <w:sz w:val="28"/>
          <w:sz w:val="28"/>
          <w:szCs w:val="28"/>
          <w:rtl w:val="true"/>
          <w:lang w:bidi="fa-IR"/>
        </w:rPr>
        <w:t>من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من می شناسم هیچ موجودی را فراموش نمی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اهستیم که او را فراموش کرده ایم و با فراموش کردن او خودمان را از یاد برده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 ذینَ نَسُوا ﷲَ فَأنَسْاهُمْ أنَفْسَهُمْ أوُلئِکَ هُمُ الْفاسِقُون</w:t>
      </w:r>
      <w:r>
        <w:rPr>
          <w:rFonts w:eastAsia="Amiri" w:cs="Amiri" w:ascii="Amiri" w:hAnsi="Amiri"/>
          <w:color w:val="111111"/>
          <w:sz w:val="28"/>
          <w:szCs w:val="28"/>
          <w:rtl w:val="true"/>
          <w:lang w:bidi="ar-SA"/>
        </w:rPr>
        <w:t>"</w:t>
      </w:r>
      <w:r>
        <w:rPr>
          <w:rStyle w:val="FootnoteAnchor"/>
          <w:rtl w:val="true"/>
        </w:rPr>
        <w:footnoteReference w:id="146"/>
      </w:r>
    </w:p>
    <w:p>
      <w:pPr>
        <w:pStyle w:val="Heading4"/>
        <w:numPr>
          <w:ilvl w:val="3"/>
          <w:numId w:val="1"/>
        </w:numPr>
        <w:rPr/>
      </w:pPr>
      <w:bookmarkStart w:id="444" w:name="__RefHeading___Toc1583426_1479056682"/>
      <w:bookmarkStart w:id="445" w:name="_Toc179"/>
      <w:bookmarkEnd w:id="444"/>
      <w:r>
        <w:rPr>
          <w:rtl w:val="true"/>
        </w:rPr>
        <w:t>پیوند با بحث</w:t>
      </w:r>
      <w:bookmarkEnd w:id="445"/>
    </w:p>
    <w:p>
      <w:pPr>
        <w:pStyle w:val="BookText"/>
        <w:rPr/>
      </w:pPr>
      <w:r>
        <w:rPr>
          <w:rFonts w:ascii="IRNazanin" w:hAnsi="IRNazanin" w:eastAsia="IRNazanin"/>
          <w:color w:val="111111"/>
          <w:sz w:val="28"/>
          <w:sz w:val="28"/>
          <w:szCs w:val="28"/>
          <w:rtl w:val="true"/>
          <w:lang w:bidi="fa-IR"/>
        </w:rPr>
        <w:t xml:space="preserve">با نماز است که افکار و اعتقادات ما شکل زیبای خودش را به دست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 ّیاکَ نَعْبُدُ وَ إِیاکَ 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 کلمه این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p>
    <w:p>
      <w:pPr>
        <w:pStyle w:val="BookText"/>
        <w:rPr/>
      </w:pPr>
      <w:r>
        <w:rPr>
          <w:rFonts w:ascii="IRNazanin" w:hAnsi="IRNazanin" w:eastAsia="IRNazanin"/>
          <w:color w:val="111111"/>
          <w:sz w:val="28"/>
          <w:sz w:val="28"/>
          <w:szCs w:val="28"/>
          <w:rtl w:val="true"/>
          <w:lang w:bidi="fa-IR"/>
        </w:rPr>
        <w:t>داشت و به همین دلیل در مشکلات و بلایا دچار اضطراب و نگرانی نشد؛ زیرا به علم 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خدای منان اطمینان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 ُّیَهَا الَّ ذینَ آمَنُوا آمِنُواَّ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ای کسانیکه ایمان آورده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 به خدا و رسولش ایمان بیاورید؛ یعنی به خدای قدیر و توانا اعتم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قدرت خدای متعال اطمینان داشت که حتی حاضر نبود نیاز خودش را در سختیه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دربرابر خدای متعال به زبان بیاورد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 مِنْ سُؤالِی عِلمُپهُ 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 من می داند من در چه شرایطی قرار دارم کفایت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 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واهم خواسته ام را به زبان بیاورم؛ چون من عاشق چیزی هستم که او دوست دارد</w:t>
      </w:r>
      <w:r>
        <w:rPr>
          <w:rFonts w:eastAsia="IRNazanin" w:cs="IRNazanin"/>
          <w:color w:val="111111"/>
          <w:sz w:val="28"/>
          <w:szCs w:val="28"/>
          <w:rtl w:val="true"/>
          <w:lang w:bidi="fa-IR"/>
        </w:rPr>
        <w:t>.</w:t>
      </w:r>
    </w:p>
    <w:p>
      <w:pPr>
        <w:pStyle w:val="Heading4"/>
        <w:numPr>
          <w:ilvl w:val="3"/>
          <w:numId w:val="1"/>
        </w:numPr>
        <w:rPr/>
      </w:pPr>
      <w:bookmarkStart w:id="446" w:name="__RefHeading___Toc1583428_1479056682"/>
      <w:bookmarkStart w:id="447" w:name="_Toc180"/>
      <w:bookmarkEnd w:id="446"/>
      <w:r>
        <w:rPr>
          <w:rtl w:val="true"/>
        </w:rPr>
        <w:t>نتیجه گیری</w:t>
      </w:r>
      <w:bookmarkEnd w:id="447"/>
    </w:p>
    <w:p>
      <w:pPr>
        <w:pStyle w:val="BookText"/>
        <w:rPr/>
      </w:pPr>
      <w:r>
        <w:rPr>
          <w:rFonts w:ascii="IRNazanin" w:hAnsi="IRNazanin" w:eastAsia="IRNazanin"/>
          <w:color w:val="111111"/>
          <w:sz w:val="28"/>
          <w:sz w:val="28"/>
          <w:szCs w:val="28"/>
          <w:rtl w:val="true"/>
          <w:lang w:bidi="fa-IR"/>
        </w:rPr>
        <w:t>ازآنجایی که نماز ترکیبی از قول و فعل است ،و با توجه کردن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ازواقعی از ما موحد واقعی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ابراهیم خلیل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 که 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و 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ازخدای مهربان پیروی می کرد؛ موحدی که آرامش واقعی خود را تنها از او به ارمغان می گرفت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ما ایمانی عطا کن که بتوانیم تو را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448" w:name="pg4414_45099"/>
    </w:p>
    <w:p>
      <w:pPr>
        <w:pStyle w:val="Heading3"/>
        <w:numPr>
          <w:ilvl w:val="2"/>
          <w:numId w:val="1"/>
        </w:numPr>
        <w:rPr/>
      </w:pPr>
      <w:bookmarkStart w:id="449" w:name="__RefHeading___Toc1583430_1479056682"/>
      <w:bookmarkStart w:id="450" w:name="_Toc181"/>
      <w:bookmarkEnd w:id="448"/>
      <w:bookmarkEnd w:id="449"/>
      <w:r>
        <w:rPr/>
        <w:t>37</w:t>
      </w:r>
      <w:r>
        <w:rPr>
          <w:rtl w:val="true"/>
        </w:rPr>
        <w:t>.</w:t>
      </w:r>
      <w:r>
        <w:rPr>
          <w:rtl w:val="true"/>
        </w:rPr>
        <w:t>چگونه صبورباشیم؟</w:t>
      </w:r>
      <w:bookmarkEnd w:id="450"/>
    </w:p>
    <w:p>
      <w:pPr>
        <w:pStyle w:val="Heading4"/>
        <w:numPr>
          <w:ilvl w:val="3"/>
          <w:numId w:val="1"/>
        </w:numPr>
        <w:rPr/>
      </w:pPr>
      <w:bookmarkStart w:id="451" w:name="__RefHeading___Toc1583432_1479056682"/>
      <w:bookmarkStart w:id="452" w:name="_Toc182"/>
      <w:bookmarkEnd w:id="451"/>
      <w:r>
        <w:rPr>
          <w:rtl w:val="true"/>
        </w:rPr>
        <w:t>راهبرد جلسه</w:t>
      </w:r>
      <w:bookmarkEnd w:id="452"/>
    </w:p>
    <w:p>
      <w:pPr>
        <w:pStyle w:val="BookText"/>
        <w:rPr/>
      </w:pPr>
      <w:r>
        <w:rPr>
          <w:rFonts w:ascii="IRNazanin" w:hAnsi="IRNazanin" w:eastAsia="IRNazanin"/>
          <w:color w:val="111111"/>
          <w:sz w:val="28"/>
          <w:sz w:val="28"/>
          <w:szCs w:val="28"/>
          <w:rtl w:val="true"/>
          <w:lang w:bidi="fa-IR"/>
        </w:rPr>
        <w:t>ای کسانی که ایمان آورده اید، از صبر و نماز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 ُّ یَهَا الَّذِ ینَ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تَعِینُواَّ ِبِالص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لاةِ </w:t>
      </w:r>
      <w:r>
        <w:rPr>
          <w:rStyle w:val="FootnoteAnchor"/>
          <w:rtl w:val="true"/>
        </w:rPr>
        <w:footnoteReference w:id="150"/>
      </w:r>
      <w:r>
        <w:rPr>
          <w:rFonts w:ascii="IRNazanin" w:hAnsi="IRNazanin" w:eastAsia="IRNazanin"/>
          <w:color w:val="111111"/>
          <w:sz w:val="28"/>
          <w:sz w:val="28"/>
          <w:szCs w:val="28"/>
          <w:rtl w:val="true"/>
          <w:lang w:bidi="fa-IR"/>
        </w:rPr>
        <w:t xml:space="preserve">و با این دو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و توجه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مشکلات و حوادث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که پیروزی از آن شماست؛ زیرا خداوند با صابران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 َّﷲَ مَعَ الصاِبِرِینَ</w:t>
      </w:r>
      <w:r>
        <w:rPr>
          <w:rFonts w:eastAsia="IRNazanin" w:cs="IRNazanin"/>
          <w:color w:val="111111"/>
          <w:sz w:val="28"/>
          <w:szCs w:val="28"/>
          <w:rtl w:val="true"/>
          <w:lang w:bidi="fa-IR"/>
        </w:rPr>
        <w:t xml:space="preserve">. </w:t>
      </w:r>
      <w:r>
        <w:rPr>
          <w:rStyle w:val="FootnoteAnchor"/>
          <w:rtl w:val="true"/>
        </w:rPr>
        <w:footnoteReference w:id="151"/>
      </w:r>
    </w:p>
    <w:p>
      <w:pPr>
        <w:pStyle w:val="Heading4"/>
        <w:numPr>
          <w:ilvl w:val="3"/>
          <w:numId w:val="1"/>
        </w:numPr>
        <w:rPr/>
      </w:pPr>
      <w:bookmarkStart w:id="453" w:name="__RefHeading___Toc1583434_1479056682"/>
      <w:bookmarkStart w:id="454" w:name="_Toc183"/>
      <w:bookmarkEnd w:id="453"/>
      <w:r>
        <w:rPr>
          <w:rtl w:val="true"/>
        </w:rPr>
        <w:t>جذابیت اولیه</w:t>
      </w:r>
      <w:bookmarkEnd w:id="454"/>
    </w:p>
    <w:p>
      <w:pPr>
        <w:pStyle w:val="BookText"/>
        <w:rPr/>
      </w:pPr>
      <w:r>
        <w:rPr>
          <w:rFonts w:ascii="IRNazanin" w:hAnsi="IRNazanin" w:eastAsia="IRNazanin"/>
          <w:color w:val="111111"/>
          <w:sz w:val="28"/>
          <w:sz w:val="28"/>
          <w:szCs w:val="28"/>
          <w:rtl w:val="true"/>
          <w:lang w:bidi="fa-IR"/>
        </w:rPr>
        <w:t>به عکس آنچه بعضی تصور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معنی تحمل بدبختی ها و تن دادن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تسلیم در برابر عوامل شکست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به معنی پایداری و استقامت در براب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همة مشکلات و هر حادثة تلخی است؛ لذا بسیاری از علمای اخلاق برای صبر سه شاخه ذکر کرد 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بر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در برابر مشکلاتی که در راه طاعت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در برابر انگیزه های گناه و شهوات سرکش و طغیانگر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بر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در برابر حوادث ناگوار و عدم خود باختگی و شکست روحی، و ترک جزع و فزع</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موضوعی را در قرآن می توان یافت که مانند صبر 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تأکی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حدود هفتاد بار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که بیش از ده مورد آن به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مردان بزرگ گواهی می دهد مهم ترین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bookmarkStart w:id="455" w:name="pg4414_45100"/>
    </w:p>
    <w:p>
      <w:pPr>
        <w:pStyle w:val="BookText"/>
        <w:rPr/>
      </w:pPr>
      <w:bookmarkEnd w:id="455"/>
      <w:r>
        <w:rPr>
          <w:rFonts w:ascii="IRNazanin" w:hAnsi="IRNazanin" w:eastAsia="IRNazanin"/>
          <w:color w:val="111111"/>
          <w:sz w:val="28"/>
          <w:sz w:val="28"/>
          <w:szCs w:val="28"/>
          <w:rtl w:val="true"/>
          <w:lang w:bidi="fa-IR"/>
        </w:rPr>
        <w:t>پیروزی آنان استقامت و شکیبایی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 گرفتاری ها بسیار زود از پا درمی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نقشی که این عامل در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 و جامع ه ایفا می کند، نه فراهم بودن امکانات می تواند داشته باشد و نه استعداد و هوش و مانن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قرآن مجید روی این موضوع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یوفَّی الصابِرُونَ َأَجرهم بِغَیرِحساٍبٍ</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456" w:name="__RefHeading___Toc1583436_1479056682"/>
      <w:bookmarkStart w:id="457" w:name="_Toc184"/>
      <w:bookmarkEnd w:id="456"/>
      <w:r>
        <w:rPr>
          <w:rtl w:val="true"/>
        </w:rPr>
        <w:t>بیان داستان</w:t>
      </w:r>
      <w:bookmarkEnd w:id="457"/>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سورة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p>
    <w:p>
      <w:pPr>
        <w:pStyle w:val="BookText"/>
        <w:rPr/>
      </w:pPr>
      <w:r>
        <w:rPr>
          <w:rFonts w:ascii="Amiri" w:hAnsi="Amiri" w:eastAsia="Amiri" w:cs="Amiri"/>
          <w:color w:val="111111"/>
          <w:sz w:val="28"/>
          <w:sz w:val="28"/>
          <w:szCs w:val="28"/>
          <w:rtl w:val="true"/>
          <w:lang w:bidi="ar-SA"/>
        </w:rPr>
        <w:t>تحریم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 بَ ﷲُ مَثَلاً لِلَّذینَ کَفَرُوا امْرَأتَ نُوُحٍ 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 لُوطٍ کانَتَ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عِبادِن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صالِحَیْنِ فَخانَتَاهُما فَلَمْ یُغْنِیا عَنْهُما مِنَ ﷲِ شَیْئاً وَقی لَادْخُلاَ َّ النارَمَعَ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داخِلین،</w:t>
      </w:r>
      <w:r>
        <w:rPr>
          <w:rStyle w:val="FootnoteAnchor"/>
          <w:rtl w:val="true"/>
        </w:rPr>
        <w:footnoteReference w:id="153"/>
      </w:r>
      <w:r>
        <w:rPr>
          <w:rFonts w:ascii="IRNazanin" w:hAnsi="IRNazanin" w:eastAsia="IRNazanin"/>
          <w:color w:val="111111"/>
          <w:sz w:val="28"/>
          <w:sz w:val="28"/>
          <w:szCs w:val="28"/>
          <w:rtl w:val="true"/>
          <w:lang w:bidi="fa-IR"/>
        </w:rPr>
        <w:t>همسر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نعوذا باﷲ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یک سال براثر نیامدن باران قحطی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 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از او بخواهند دعا کند تا باران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روستایی سکونت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آن روستا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او رسیدند و در خانه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حضرت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کجاست؟ آمده ایم از او بخواهیم دعا کند تا باران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نوح مستجاب می شد، برای خود ما دعا می کرد که 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اکنون به بیابان رفته تا هیزم جمع کند و بیاورد 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مقامی ندارد که دعایش مستجاب گردد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بیابان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دیدند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را جمع کرده و به پشت گرفته، و بر شیری سوار شده و ماری به دست گرفته و آن مار را تازیانة خود در 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رار داده </w:t>
      </w:r>
      <w:bookmarkStart w:id="458" w:name="pg4414_45101"/>
    </w:p>
    <w:p>
      <w:pPr>
        <w:pStyle w:val="BookText"/>
        <w:rPr/>
      </w:pPr>
      <w:bookmarkEnd w:id="458"/>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باران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همه جا را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باران خوبی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این گونه مستجاب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هستی، چرا در مورد زن خودت نفرین نمی کنی که مثلاً از خانه ات بیرون رود، و مجازات شود و پشت سر تو بدگویی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و ثواب تحمل و صبر با 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از آناست که با نفرین او را به مجازات برسانم</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دوستان خوب من یک سئوال؛ چنین صبری را چگونه می توان به دست آورد؟</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آفرین به شما بچه های باهوش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 ّیَهَا الَّذینَ آمَنُوا اسْتَعینُواَّ بِالصبْرِ وَّ الصلاةِ إ َنِّ ﷲَ مَعَ الصاِبِرین</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نماز و رابطة با خدای متعال سبب می شود انسان چنین شکیبایی صبری داشته باشد و هیچ راه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اهاله امر فزع قام إلی الصلاة ثُم تَلَی هذه الایة اسْتَعِینُواَّ ِبِالصبْرِ وَ َّ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مشکلی روبه رو می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برمی خاست و پس از نماز به دنبال حل مشکل می رفت و این آیه را تلاوت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اسْتَعِینُوابِالصبْرِ وَ َّ الصلاةِ</w:t>
      </w:r>
      <w:r>
        <w:rPr>
          <w:rFonts w:eastAsia="IRNazanin" w:cs="IRNazanin"/>
          <w:color w:val="111111"/>
          <w:sz w:val="28"/>
          <w:szCs w:val="28"/>
          <w:rtl w:val="true"/>
          <w:lang w:bidi="fa-IR"/>
        </w:rPr>
        <w:t>.</w:t>
      </w:r>
    </w:p>
    <w:p>
      <w:pPr>
        <w:pStyle w:val="Heading4"/>
        <w:numPr>
          <w:ilvl w:val="3"/>
          <w:numId w:val="1"/>
        </w:numPr>
        <w:rPr/>
      </w:pPr>
      <w:bookmarkStart w:id="459" w:name="__RefHeading___Toc1583438_1479056682"/>
      <w:bookmarkStart w:id="460" w:name="_Toc185"/>
      <w:bookmarkEnd w:id="459"/>
      <w:r>
        <w:rPr>
          <w:rtl w:val="true"/>
        </w:rPr>
        <w:t>نتیجه گیری</w:t>
      </w:r>
      <w:bookmarkEnd w:id="46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موضوع هرگز نباید تعجب کرد؛ زیرا هنگامی که انسان در برابر حوادث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 و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کلات طاقت فرسا قرار می گیرد و نیروی خود را برای مقابله با آنها ناچیز می بیند، نیاز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اهی دارد که از هر جهت، نامحدود و بی انتها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را با چنین مبدائی مربوط می سازد و با اتکای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او می تواند با روحی مطمئن و آرام، امواج سهمگین مشکلات را درهم بشکند </w:t>
      </w:r>
      <w:bookmarkStart w:id="461" w:name="pg4414_45102"/>
    </w:p>
    <w:p>
      <w:pPr>
        <w:pStyle w:val="Heading3"/>
        <w:numPr>
          <w:ilvl w:val="2"/>
          <w:numId w:val="1"/>
        </w:numPr>
        <w:rPr/>
      </w:pPr>
      <w:bookmarkStart w:id="462" w:name="__RefHeading___Toc1583440_1479056682"/>
      <w:bookmarkStart w:id="463" w:name="_Toc186"/>
      <w:bookmarkEnd w:id="461"/>
      <w:bookmarkEnd w:id="462"/>
      <w:r>
        <w:rPr/>
        <w:t>38</w:t>
      </w:r>
      <w:r>
        <w:rPr>
          <w:rtl w:val="true"/>
        </w:rPr>
        <w:t xml:space="preserve">. </w:t>
      </w:r>
      <w:r>
        <w:rPr>
          <w:rtl w:val="true"/>
        </w:rPr>
        <w:t>تمرکز ذهن</w:t>
      </w:r>
      <w:bookmarkEnd w:id="463"/>
    </w:p>
    <w:p>
      <w:pPr>
        <w:pStyle w:val="Heading4"/>
        <w:numPr>
          <w:ilvl w:val="3"/>
          <w:numId w:val="1"/>
        </w:numPr>
        <w:rPr/>
      </w:pPr>
      <w:bookmarkStart w:id="464" w:name="__RefHeading___Toc1583442_1479056682"/>
      <w:bookmarkStart w:id="465" w:name="_Toc187"/>
      <w:bookmarkEnd w:id="464"/>
      <w:r>
        <w:rPr>
          <w:rtl w:val="true"/>
        </w:rPr>
        <w:t>راهبرد جلسه</w:t>
      </w:r>
      <w:bookmarkEnd w:id="465"/>
    </w:p>
    <w:p>
      <w:pPr>
        <w:pStyle w:val="BookText"/>
        <w:rPr/>
      </w:pPr>
      <w:r>
        <w:rPr>
          <w:rFonts w:ascii="IRNazanin" w:hAnsi="IRNazanin" w:eastAsia="IRNazanin"/>
          <w:color w:val="111111"/>
          <w:sz w:val="28"/>
          <w:sz w:val="28"/>
          <w:szCs w:val="28"/>
          <w:rtl w:val="true"/>
          <w:lang w:bidi="fa-IR"/>
        </w:rPr>
        <w:t>نماز یک امر عبادی است، و چون خداوند متعال به آن فرمان داده است آن را به جا می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 این عبادت که جزو برنامة روزانة مسلمانان قرار گرفته، نمی تواند خالی از آثار مادی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در این درس به پرورش تمرکز ذهن به وسیلة نماز می پردازیم </w:t>
      </w:r>
      <w:r>
        <w:rPr>
          <w:rFonts w:eastAsia="IRNazanin" w:cs="IRNazanin"/>
          <w:color w:val="111111"/>
          <w:sz w:val="28"/>
          <w:szCs w:val="28"/>
          <w:rtl w:val="true"/>
          <w:lang w:bidi="fa-IR"/>
        </w:rPr>
        <w:t>.</w:t>
      </w:r>
    </w:p>
    <w:p>
      <w:pPr>
        <w:pStyle w:val="Heading4"/>
        <w:numPr>
          <w:ilvl w:val="3"/>
          <w:numId w:val="1"/>
        </w:numPr>
        <w:rPr/>
      </w:pPr>
      <w:bookmarkStart w:id="466" w:name="__RefHeading___Toc1583444_1479056682"/>
      <w:bookmarkStart w:id="467" w:name="_Toc188"/>
      <w:bookmarkEnd w:id="466"/>
      <w:r>
        <w:rPr>
          <w:rtl w:val="true"/>
        </w:rPr>
        <w:t>جذابیت اولیه</w:t>
      </w:r>
      <w:bookmarkEnd w:id="467"/>
    </w:p>
    <w:p>
      <w:pPr>
        <w:pStyle w:val="BookText"/>
        <w:rPr/>
      </w:pPr>
      <w:r>
        <w:rPr>
          <w:rFonts w:ascii="IRNazanin" w:hAnsi="IRNazanin" w:eastAsia="IRNazanin"/>
          <w:color w:val="111111"/>
          <w:sz w:val="28"/>
          <w:sz w:val="28"/>
          <w:szCs w:val="28"/>
          <w:rtl w:val="true"/>
          <w:lang w:bidi="fa-IR"/>
        </w:rPr>
        <w:t>به نظر شما علت پایین بودن ضریب هوشی بعضی افراد چیست؟</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نوابغ و افراد عادی، در امکان تمرکز ذهن و قوای عقلانی است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توانمن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وسایر صفات فکری</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ذهن متمرکز، قوی و نیرومند است و 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پراکن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اتوان و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در حالت تمرکز ظرفیتی بسیار قوی دارد؛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توج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یای مختل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پراکنده شده، نیرو و توان خود را از دست می دهد و هرچه به اشیای بیشتری متوج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از توان آن بیشتر کاسته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عبادی علاوه بر آنکه مقام و ارزش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و معنوی دارد، موجب تمرکز فکری و ذهنی ملموس و قابل توجهی می شود که هرکس می تواند آن را به تجربه بگذارد و ادراک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 ّیَهَا الَّذینَ آمَنُوا إنِ تَتَقُواَّ ﷲَ یَجْعَلْ لَکُمْ 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ای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از</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فرمان خدا بپرهیزید، برای شما وسیل های جهت جدا ساختن حق از باطل قرار می دهد </w:t>
      </w:r>
      <w:r>
        <w:rPr>
          <w:rFonts w:eastAsia="IRNazanin" w:cs="IRNazanin"/>
          <w:color w:val="111111"/>
          <w:sz w:val="28"/>
          <w:szCs w:val="28"/>
          <w:rtl w:val="true"/>
          <w:lang w:bidi="fa-IR"/>
        </w:rPr>
        <w:t xml:space="preserve">. </w:t>
      </w:r>
      <w:bookmarkStart w:id="468" w:name="pg4414_45103"/>
    </w:p>
    <w:p>
      <w:pPr>
        <w:pStyle w:val="BookText"/>
        <w:rPr/>
      </w:pPr>
      <w:bookmarkEnd w:id="4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نبینی خاصی که در پرتو آن، حق را از باطل خواهید شناخت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این روشن بینی و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درت تشخیص از تمرکز قوای ذهنی به دست می آید </w:t>
      </w:r>
      <w:r>
        <w:rPr>
          <w:rFonts w:eastAsia="IRNazanin" w:cs="IRNazanin"/>
          <w:color w:val="111111"/>
          <w:sz w:val="28"/>
          <w:szCs w:val="28"/>
          <w:rtl w:val="true"/>
          <w:lang w:bidi="fa-IR"/>
        </w:rPr>
        <w:t>.</w:t>
      </w:r>
    </w:p>
    <w:p>
      <w:pPr>
        <w:pStyle w:val="Heading4"/>
        <w:numPr>
          <w:ilvl w:val="3"/>
          <w:numId w:val="1"/>
        </w:numPr>
        <w:rPr/>
      </w:pPr>
      <w:bookmarkStart w:id="469" w:name="__RefHeading___Toc1583446_1479056682"/>
      <w:bookmarkStart w:id="470" w:name="_Toc189"/>
      <w:bookmarkEnd w:id="469"/>
      <w:r>
        <w:rPr>
          <w:rtl w:val="true"/>
        </w:rPr>
        <w:t>پیوند با بحث</w:t>
      </w:r>
      <w:bookmarkEnd w:id="470"/>
    </w:p>
    <w:p>
      <w:pPr>
        <w:pStyle w:val="BookText"/>
        <w:rPr/>
      </w:pPr>
      <w:r>
        <w:rPr>
          <w:rFonts w:ascii="IRNazanin" w:hAnsi="IRNazanin" w:eastAsia="IRNazanin"/>
          <w:color w:val="111111"/>
          <w:sz w:val="28"/>
          <w:sz w:val="28"/>
          <w:szCs w:val="28"/>
          <w:rtl w:val="true"/>
          <w:lang w:bidi="fa-IR"/>
        </w:rPr>
        <w:t>دانشمندان می کوشند با کاهش بار فکری، انسان را از دگرگونی و اضطراب و تن شهای روحی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این پراکندگی های فکری، شرط نخست دستیابی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 درای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مسائل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روزانه پنج نوبت فکر را در مدار تمرکز قرار می دهد و پرورش تمرک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آن راآسان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همین در اسلام دستور داده شده از هر کاری که موجب پراکندگی ذهن و تمرکز در نماز می شود، پرهیز شود؛ مانند ایستادن در برابر در و پنجرة باز، آینه، هرگونه تصویر و تابلو </w:t>
      </w:r>
      <w:r>
        <w:rPr>
          <w:rFonts w:eastAsia="IRNazanin" w:cs="IRNazanin"/>
          <w:color w:val="111111"/>
          <w:sz w:val="28"/>
          <w:szCs w:val="28"/>
          <w:rtl w:val="true"/>
          <w:lang w:bidi="fa-IR"/>
        </w:rPr>
        <w:t>.</w:t>
      </w:r>
    </w:p>
    <w:p>
      <w:pPr>
        <w:pStyle w:val="Heading4"/>
        <w:numPr>
          <w:ilvl w:val="3"/>
          <w:numId w:val="1"/>
        </w:numPr>
        <w:rPr/>
      </w:pPr>
      <w:bookmarkStart w:id="471" w:name="__RefHeading___Toc1583448_1479056682"/>
      <w:bookmarkStart w:id="472" w:name="_Toc190"/>
      <w:bookmarkEnd w:id="471"/>
      <w:r>
        <w:rPr>
          <w:rtl w:val="true"/>
        </w:rPr>
        <w:t>نتیجه گیری</w:t>
      </w:r>
      <w:bookmarkEnd w:id="472"/>
    </w:p>
    <w:p>
      <w:pPr>
        <w:pStyle w:val="BookText"/>
        <w:rPr/>
      </w:pPr>
      <w:r>
        <w:rPr>
          <w:rFonts w:ascii="IRNazanin" w:hAnsi="IRNazanin" w:eastAsia="IRNazanin"/>
          <w:color w:val="111111"/>
          <w:sz w:val="28"/>
          <w:sz w:val="28"/>
          <w:szCs w:val="28"/>
          <w:rtl w:val="true"/>
          <w:lang w:bidi="fa-IR"/>
        </w:rPr>
        <w:t>از این سخنان نتیجه می گیریم که نماز حقیقی بهترین وسیل ه برای پرورش توجه و تمرک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در انسان است؛ زیرا نمازگزار پیوسته و با تمام قدرت می کوشد تا ذهن خود را از تمامی آنچه غیر خداست منصرف و فقط به خدا متوجه کند و تمام نیروی فکری خود را در یکجا جمع کند تا نمازش با خشوع و حضور قلب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او عادت می شود و در کارهای دیگرش هم می تواند قوای ذهنی خود را متمرکز کند؛ مانند زمان درس خواندن</w:t>
      </w:r>
      <w:r>
        <w:rPr>
          <w:rFonts w:eastAsia="IRNazanin" w:cs="IRNazanin"/>
          <w:color w:val="111111"/>
          <w:sz w:val="28"/>
          <w:szCs w:val="28"/>
          <w:rtl w:val="true"/>
          <w:lang w:bidi="fa-IR"/>
        </w:rPr>
        <w:t>.</w:t>
      </w:r>
    </w:p>
    <w:p>
      <w:pPr>
        <w:pStyle w:val="Heading4"/>
        <w:numPr>
          <w:ilvl w:val="3"/>
          <w:numId w:val="1"/>
        </w:numPr>
        <w:rPr/>
      </w:pPr>
      <w:bookmarkStart w:id="473" w:name="__RefHeading___Toc1583450_1479056682"/>
      <w:bookmarkStart w:id="474" w:name="_Toc191"/>
      <w:bookmarkEnd w:id="473"/>
      <w:r>
        <w:rPr>
          <w:rtl w:val="true"/>
        </w:rPr>
        <w:t>یک تمرین سخت</w:t>
      </w:r>
      <w:bookmarkEnd w:id="474"/>
    </w:p>
    <w:p>
      <w:pPr>
        <w:pStyle w:val="BookText"/>
        <w:rPr/>
      </w:pPr>
      <w:r>
        <w:rPr>
          <w:rFonts w:ascii="IRNazanin" w:hAnsi="IRNazanin" w:eastAsia="IRNazanin"/>
          <w:color w:val="111111"/>
          <w:sz w:val="28"/>
          <w:sz w:val="28"/>
          <w:szCs w:val="28"/>
          <w:rtl w:val="true"/>
          <w:lang w:bidi="fa-IR"/>
        </w:rPr>
        <w:t>در آخر به کلامی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منزلة یک تمرین مهم و اساسی، اشاره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فکرْثَمُ تکَلَّمْ تسْلِمُ مِنَ الزللِ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اگر ابتدا فکر کنیم و سپس صحبت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همیش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ازلغزش و خطا سالم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صحبت و تکلم؟ چون فعلی است که همة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درهر شرایطی نیازمند به آن هستند </w:t>
      </w:r>
      <w:r>
        <w:rPr>
          <w:rFonts w:eastAsia="IRNazanin" w:cs="IRNazanin"/>
          <w:color w:val="111111"/>
          <w:sz w:val="28"/>
          <w:szCs w:val="28"/>
          <w:rtl w:val="true"/>
          <w:lang w:bidi="fa-IR"/>
        </w:rPr>
        <w:t xml:space="preserve">. </w:t>
      </w:r>
      <w:bookmarkStart w:id="475" w:name="pg4414_45104"/>
    </w:p>
    <w:p>
      <w:pPr>
        <w:pStyle w:val="Heading3"/>
        <w:numPr>
          <w:ilvl w:val="2"/>
          <w:numId w:val="1"/>
        </w:numPr>
        <w:rPr/>
      </w:pPr>
      <w:bookmarkStart w:id="476" w:name="__RefHeading___Toc1583452_1479056682"/>
      <w:bookmarkStart w:id="477" w:name="_Toc192"/>
      <w:bookmarkEnd w:id="475"/>
      <w:bookmarkEnd w:id="476"/>
      <w:r>
        <w:rPr/>
        <w:t>39</w:t>
      </w:r>
      <w:r>
        <w:rPr>
          <w:rtl w:val="true"/>
        </w:rPr>
        <w:t xml:space="preserve">. </w:t>
      </w:r>
      <w:r>
        <w:rPr>
          <w:rtl w:val="true"/>
        </w:rPr>
        <w:t>وایتکس گناه</w:t>
      </w:r>
      <w:bookmarkEnd w:id="477"/>
    </w:p>
    <w:p>
      <w:pPr>
        <w:pStyle w:val="Heading4"/>
        <w:numPr>
          <w:ilvl w:val="3"/>
          <w:numId w:val="1"/>
        </w:numPr>
        <w:rPr/>
      </w:pPr>
      <w:bookmarkStart w:id="478" w:name="__RefHeading___Toc1583454_1479056682"/>
      <w:bookmarkStart w:id="479" w:name="_Toc193"/>
      <w:bookmarkEnd w:id="478"/>
      <w:r>
        <w:rPr>
          <w:rtl w:val="true"/>
        </w:rPr>
        <w:t>راهبرد جلسه</w:t>
      </w:r>
      <w:bookmarkEnd w:id="479"/>
    </w:p>
    <w:p>
      <w:pPr>
        <w:pStyle w:val="BookText"/>
        <w:rPr/>
      </w:pPr>
      <w:r>
        <w:rPr>
          <w:rFonts w:ascii="IRNazanin" w:hAnsi="IRNazanin" w:eastAsia="IRNazanin"/>
          <w:color w:val="111111"/>
          <w:sz w:val="28"/>
          <w:sz w:val="28"/>
          <w:szCs w:val="28"/>
          <w:rtl w:val="true"/>
          <w:lang w:bidi="fa-IR"/>
        </w:rPr>
        <w:t xml:space="preserve">در این جلسه، به این مطلب که نماز انسان را در برابر گناهان بیمه می کند و سیاهی گناهان را از آیینة دل می زداید، می پردازیم </w:t>
      </w:r>
      <w:r>
        <w:rPr>
          <w:rFonts w:eastAsia="IRNazanin" w:cs="IRNazanin"/>
          <w:color w:val="111111"/>
          <w:sz w:val="28"/>
          <w:szCs w:val="28"/>
          <w:rtl w:val="true"/>
          <w:lang w:bidi="fa-IR"/>
        </w:rPr>
        <w:t>.</w:t>
      </w:r>
    </w:p>
    <w:p>
      <w:pPr>
        <w:pStyle w:val="Heading4"/>
        <w:numPr>
          <w:ilvl w:val="3"/>
          <w:numId w:val="1"/>
        </w:numPr>
        <w:rPr/>
      </w:pPr>
      <w:bookmarkStart w:id="480" w:name="__RefHeading___Toc1583456_1479056682"/>
      <w:bookmarkStart w:id="481" w:name="_Toc194"/>
      <w:bookmarkEnd w:id="480"/>
      <w:r>
        <w:rPr>
          <w:rtl w:val="true"/>
        </w:rPr>
        <w:t>جذابیت اولیه</w:t>
      </w:r>
      <w:bookmarkEnd w:id="481"/>
    </w:p>
    <w:p>
      <w:pPr>
        <w:pStyle w:val="BookText"/>
        <w:rPr/>
      </w:pPr>
      <w:r>
        <w:rPr>
          <w:rFonts w:ascii="IRNazanin" w:hAnsi="IRNazanin" w:eastAsia="IRNazanin"/>
          <w:color w:val="111111"/>
          <w:sz w:val="28"/>
          <w:sz w:val="28"/>
          <w:szCs w:val="28"/>
          <w:rtl w:val="true"/>
          <w:lang w:bidi="fa-IR"/>
        </w:rPr>
        <w:t>جذابیت اولیه</w:t>
      </w:r>
      <w:r>
        <w:rPr>
          <w:rStyle w:val="FootnoteAnchor"/>
          <w:rtl w:val="true"/>
        </w:rPr>
        <w:footnoteReference w:id="164"/>
      </w:r>
      <w:r>
        <w:rPr>
          <w:rFonts w:ascii="IRNazanin" w:hAnsi="IRNazanin" w:eastAsia="IRNazanin"/>
          <w:color w:val="111111"/>
          <w:sz w:val="28"/>
          <w:sz w:val="28"/>
          <w:szCs w:val="28"/>
          <w:rtl w:val="true"/>
          <w:lang w:bidi="fa-IR"/>
        </w:rPr>
        <w:t>ابوعثمان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سلمان فارسی زیر درختی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شاخة خشکی را گرف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وتکان داد تا تمام برگهایش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نکردی چرا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این کار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کاری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محضرش زیر درختی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از من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نمی پرسی چرا چنین کردم؟ من عرض کردم بفرمایید چرا؟</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 إذِا تَوَضَّأَ فَأحْسَنَ الْوُضُوءَ ثمُ صَلی َّ الصلَاةَ الْخَمْسَ تَحَاتَّت هذه خَطاَیاَهُ کَماَ تَحَاتَّتْ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الْوَرَقُ ثمُ قَرَ أَ ،وَأقِمِ الصلاةَ طَرَفیِ النهاِرِ وَزُلَفاً مِنَ َّ اللیْلِ إنِّ الْحَسَناتِ یُذْهِبْنَ َّ السیئاتِ ذلِکَ ذِکْری لِلذاکِرینَ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هنگامی که مسلمان، خوب وضو بگیرد، و نمازهای یومیه را به جا آورد،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 همانگونه که بر گهای این شاخه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اقم الصلاة</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را تلاوت فرمود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،یکی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w:t>
      </w:r>
      <w:bookmarkStart w:id="482" w:name="pg4414_45105"/>
    </w:p>
    <w:p>
      <w:pPr>
        <w:pStyle w:val="BookText"/>
        <w:rPr/>
      </w:pPr>
      <w:bookmarkEnd w:id="482"/>
      <w:r>
        <w:rPr>
          <w:rFonts w:ascii="IRNazanin" w:hAnsi="IRNazanin" w:eastAsia="IRNazanin"/>
          <w:color w:val="111111"/>
          <w:sz w:val="28"/>
          <w:sz w:val="28"/>
          <w:szCs w:val="28"/>
          <w:rtl w:val="true"/>
          <w:lang w:bidi="fa-IR"/>
        </w:rPr>
        <w:t>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،مردی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گناهی کرده ام که دارای حد است؛ آن حد را بر من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گناهت را بخشید، و نیز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در انتظار نماز بودیم که مردی برخاست و عرض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اهی کرد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از او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 تمام شد همان مرد برخاست و سخن اول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 انج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آنبه خوبی وضو نگرفتی؟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 ه و جریمة گناه توست</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483" w:name="__RefHeading___Toc1583458_1479056682"/>
      <w:bookmarkStart w:id="484" w:name="_Toc195"/>
      <w:bookmarkEnd w:id="483"/>
      <w:r>
        <w:rPr>
          <w:rtl w:val="true"/>
        </w:rPr>
        <w:t>پیوند با بحث</w:t>
      </w:r>
      <w:bookmarkEnd w:id="484"/>
    </w:p>
    <w:p>
      <w:pPr>
        <w:pStyle w:val="BookText"/>
        <w:rPr/>
      </w:pPr>
      <w:r>
        <w:rPr>
          <w:rFonts w:ascii="IRNazanin" w:hAnsi="IRNazanin" w:eastAsia="IRNazanin"/>
          <w:color w:val="111111"/>
          <w:sz w:val="28"/>
          <w:sz w:val="28"/>
          <w:szCs w:val="28"/>
          <w:rtl w:val="true"/>
          <w:lang w:bidi="fa-IR"/>
        </w:rPr>
        <w:t>شکی نیست ازلحاظ روحی و روانی هر گناه و عمل زشتی، یک نقطة تاریک و سیاهی در روح انسان ایجاد می کند که اگر ادامه پیدا کند و بر روی هم انباشته شود،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 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تناکی روح و روان انسان را نابود می کند؛ اما کار نیکی که از انگیزة الهی سرچشمه گرفته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روح آدمی لطافت می بخشد و می تواند آثار گناه را بشوید و آن تیرگ یها را به روشنایی 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لَنُکَفرَنَّ عَنْهُمْ سَئاتِهِمْ وَ لَنَجْزِیَنهُ ْأحْسَنَ الَّذی کانُوُا یَعْمَلُون</w:t>
      </w:r>
      <w:r>
        <w:rPr>
          <w:rFonts w:eastAsia="Amiri" w:cs="Amiri" w:ascii="Amiri" w:hAnsi="Amiri"/>
          <w:color w:val="111111"/>
          <w:sz w:val="28"/>
          <w:szCs w:val="28"/>
          <w:rtl w:val="true"/>
          <w:lang w:bidi="ar-SA"/>
        </w:rPr>
        <w:t>.</w:t>
      </w:r>
      <w:r>
        <w:rPr>
          <w:rStyle w:val="FootnoteAnchor"/>
          <w:rtl w:val="true"/>
        </w:rPr>
        <w:footnoteReference w:id="168"/>
      </w:r>
    </w:p>
    <w:p>
      <w:pPr>
        <w:pStyle w:val="Heading4"/>
        <w:numPr>
          <w:ilvl w:val="3"/>
          <w:numId w:val="1"/>
        </w:numPr>
        <w:rPr/>
      </w:pPr>
      <w:bookmarkStart w:id="485" w:name="__RefHeading___Toc1583460_1479056682"/>
      <w:bookmarkStart w:id="486" w:name="_Toc196"/>
      <w:bookmarkEnd w:id="485"/>
      <w:r>
        <w:rPr>
          <w:rtl w:val="true"/>
        </w:rPr>
        <w:t>نتیجه گیری</w:t>
      </w:r>
      <w:bookmarkEnd w:id="48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نمازهای یومیه مانند نهری زلال ،آثار سیاهی و کثیفی گناه را از وجود انسان پاک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وانسان را در عالمی از معنویت و روحانیت که پیونده ای ایمانی او را با خدا محکم می سازد،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جوانه های عشق به خدا را در اعماق جان انسان شکوفا می کند و اراده را قوی و قلب را پاک می کند </w:t>
      </w:r>
      <w:r>
        <w:rPr>
          <w:rFonts w:eastAsia="IRNazanin" w:cs="IRNazanin"/>
          <w:color w:val="111111"/>
          <w:sz w:val="28"/>
          <w:szCs w:val="28"/>
          <w:rtl w:val="true"/>
          <w:lang w:bidi="fa-IR"/>
        </w:rPr>
        <w:t xml:space="preserve">. </w:t>
      </w:r>
      <w:bookmarkStart w:id="487" w:name="pg4414_45106"/>
    </w:p>
    <w:p>
      <w:pPr>
        <w:pStyle w:val="Heading3"/>
        <w:numPr>
          <w:ilvl w:val="2"/>
          <w:numId w:val="1"/>
        </w:numPr>
        <w:rPr/>
      </w:pPr>
      <w:bookmarkStart w:id="488" w:name="__RefHeading___Toc1583462_1479056682"/>
      <w:bookmarkStart w:id="489" w:name="_Toc197"/>
      <w:bookmarkEnd w:id="487"/>
      <w:bookmarkEnd w:id="488"/>
      <w:r>
        <w:rPr/>
        <w:t>40</w:t>
      </w:r>
      <w:r>
        <w:rPr>
          <w:rtl w:val="true"/>
        </w:rPr>
        <w:t>.</w:t>
      </w:r>
      <w:r>
        <w:rPr>
          <w:rtl w:val="true"/>
        </w:rPr>
        <w:t>چراهرروز نمازبخوانیم؟</w:t>
      </w:r>
      <w:bookmarkEnd w:id="489"/>
    </w:p>
    <w:p>
      <w:pPr>
        <w:pStyle w:val="Heading4"/>
        <w:numPr>
          <w:ilvl w:val="3"/>
          <w:numId w:val="1"/>
        </w:numPr>
        <w:rPr/>
      </w:pPr>
      <w:bookmarkStart w:id="490" w:name="__RefHeading___Toc1583464_1479056682"/>
      <w:bookmarkStart w:id="491" w:name="_Toc198"/>
      <w:bookmarkEnd w:id="490"/>
      <w:r>
        <w:rPr>
          <w:rtl w:val="true"/>
        </w:rPr>
        <w:t>راهبرد جلسه</w:t>
      </w:r>
      <w:bookmarkEnd w:id="491"/>
    </w:p>
    <w:p>
      <w:pPr>
        <w:pStyle w:val="BookText"/>
        <w:rPr/>
      </w:pPr>
      <w:r>
        <w:rPr>
          <w:rFonts w:ascii="IRNazanin" w:hAnsi="IRNazanin" w:eastAsia="IRNazanin"/>
          <w:color w:val="111111"/>
          <w:sz w:val="28"/>
          <w:sz w:val="28"/>
          <w:szCs w:val="28"/>
          <w:rtl w:val="true"/>
          <w:lang w:bidi="fa-IR"/>
        </w:rPr>
        <w:t xml:space="preserve">در این درس با این مطلب که نماز یومیه به چه معناست و چرا باید هر روز نماز بخوانیم، آشنا می شویم </w:t>
      </w:r>
      <w:r>
        <w:rPr>
          <w:rFonts w:eastAsia="IRNazanin" w:cs="IRNazanin"/>
          <w:color w:val="111111"/>
          <w:sz w:val="28"/>
          <w:szCs w:val="28"/>
          <w:rtl w:val="true"/>
          <w:lang w:bidi="fa-IR"/>
        </w:rPr>
        <w:t>.</w:t>
      </w:r>
    </w:p>
    <w:p>
      <w:pPr>
        <w:pStyle w:val="Heading4"/>
        <w:numPr>
          <w:ilvl w:val="3"/>
          <w:numId w:val="1"/>
        </w:numPr>
        <w:rPr/>
      </w:pPr>
      <w:bookmarkStart w:id="492" w:name="__RefHeading___Toc1583466_1479056682"/>
      <w:bookmarkStart w:id="493" w:name="_Toc199"/>
      <w:bookmarkEnd w:id="492"/>
      <w:r>
        <w:rPr>
          <w:rtl w:val="true"/>
        </w:rPr>
        <w:t>جذابیت اولیه</w:t>
      </w:r>
      <w:bookmarkEnd w:id="493"/>
    </w:p>
    <w:p>
      <w:pPr>
        <w:pStyle w:val="BookText"/>
        <w:rPr/>
      </w:pPr>
      <w:r>
        <w:rPr>
          <w:rFonts w:ascii="IRNazanin" w:hAnsi="IRNazanin" w:eastAsia="IRNazanin"/>
          <w:color w:val="111111"/>
          <w:sz w:val="28"/>
          <w:sz w:val="28"/>
          <w:szCs w:val="28"/>
          <w:rtl w:val="true"/>
          <w:lang w:bidi="fa-IR"/>
        </w:rPr>
        <w:t>مربی گرامی جدول زیر را روی تخته رسم کند و با سؤالات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امبر 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کامل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مشبه بالفعل که در عربی برای تأکید به کار می رود؟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عربی؟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متصل مجروری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مذکر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مضارع مفرد مؤنث غایب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عربی به روز گفته می شود؟</w:t>
      </w:r>
    </w:p>
    <w:p>
      <w:pPr>
        <w:pStyle w:val="BookText"/>
        <w:rPr/>
      </w:pPr>
      <w:r>
        <w:rPr>
          <w:rFonts w:ascii="Amiri" w:hAnsi="Amiri" w:eastAsia="Amiri" w:cs="Amiri"/>
          <w:color w:val="111111"/>
          <w:sz w:val="28"/>
          <w:sz w:val="28"/>
          <w:szCs w:val="28"/>
          <w:rtl w:val="true"/>
          <w:lang w:bidi="ar-SA"/>
        </w:rPr>
        <w:t>یوماً</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تنهی</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صلاه</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إن َّ</w:t>
      </w:r>
      <w:r>
        <w:rPr>
          <w:rFonts w:eastAsia="Amiri" w:cs="Amiri" w:ascii="Amiri" w:hAnsi="Amiri"/>
          <w:color w:val="111111"/>
          <w:sz w:val="28"/>
          <w:szCs w:val="28"/>
          <w:lang w:bidi="ar-SA"/>
        </w:rPr>
        <w:t>1</w:t>
      </w:r>
    </w:p>
    <w:p>
      <w:pPr>
        <w:pStyle w:val="Heading4"/>
        <w:numPr>
          <w:ilvl w:val="3"/>
          <w:numId w:val="1"/>
        </w:numPr>
        <w:rPr/>
      </w:pPr>
      <w:bookmarkStart w:id="494" w:name="__RefHeading___Toc1583468_1479056682"/>
      <w:bookmarkStart w:id="495" w:name="_Toc200"/>
      <w:bookmarkEnd w:id="494"/>
      <w:r>
        <w:rPr>
          <w:rtl w:val="true"/>
        </w:rPr>
        <w:t>پیوند با بحث</w:t>
      </w:r>
      <w:bookmarkEnd w:id="49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 فلان جوان که به مسجد می آید و پشت سر شما نماز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p>
    <w:p>
      <w:pPr>
        <w:pStyle w:val="BookText"/>
        <w:rPr/>
      </w:pPr>
      <w:r>
        <w:rPr>
          <w:rFonts w:ascii="IRNazanin" w:hAnsi="IRNazanin" w:eastAsia="IRNazanin"/>
          <w:color w:val="111111"/>
          <w:sz w:val="28"/>
          <w:sz w:val="28"/>
          <w:szCs w:val="28"/>
          <w:rtl w:val="true"/>
          <w:lang w:bidi="fa-IR"/>
        </w:rPr>
        <w:t>مرتکب گناه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روز این نماز نجاتش می دهد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طبیب، نسخة بعضی بیماران را تمدید می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نتیج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بیماری ها تا آخر عمر باید مراقبت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برای بازدارندگی از بیماری گناه و بهبودی آن باید استمرار داشته باشد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برخی مطرح می کنند که فلانی نماز می خواند؛ اما خیلی از 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را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آدم نماز نمی خواند ،کارهای زشت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مرتک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 عالمی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گویید مویز حافظه را زیاد می کند پس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مویز می خورد، این قدر حافظه اش کم است؟ عالم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وردحافظه اش چنین است، حال اگر مویز نمی خورد آن وقت چه می شد؟</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فلسفة وجوب نماز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واجب گردید که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آق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 وخال ق خود را فراموش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زیرا فراموش کردن خداوند متعال سرمنش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تباهات وخطاها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دهاش او را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حال اگر بنده، خالق خود را فراموش کند چه می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شقی م یگردد</w:t>
      </w:r>
      <w:r>
        <w:rPr>
          <w:rFonts w:eastAsia="IRNazanin" w:cs="IRNazanin"/>
          <w:color w:val="111111"/>
          <w:sz w:val="28"/>
          <w:szCs w:val="28"/>
          <w:rtl w:val="true"/>
          <w:lang w:bidi="fa-IR"/>
        </w:rPr>
        <w:t>."</w:t>
      </w:r>
      <w:r>
        <w:rPr>
          <w:rFonts w:eastAsia="IRNazanin" w:cs="IRNazanin"/>
          <w:color w:val="111111"/>
          <w:sz w:val="28"/>
          <w:szCs w:val="28"/>
          <w:lang w:bidi="fa-IR"/>
        </w:rPr>
        <w:t>5</w:t>
      </w:r>
      <w:r>
        <w:rPr>
          <w:rStyle w:val="FootnoteAnchor"/>
          <w:rtl w:val="true"/>
        </w:rPr>
        <w:footnoteReference w:id="173"/>
      </w:r>
      <w:r>
        <w:rPr>
          <w:rFonts w:ascii="IRNazanin" w:hAnsi="IRNazanin" w:eastAsia="IRNazanin"/>
          <w:color w:val="111111"/>
          <w:sz w:val="28"/>
          <w:sz w:val="28"/>
          <w:szCs w:val="28"/>
          <w:rtl w:val="true"/>
          <w:lang w:bidi="fa-IR"/>
        </w:rPr>
        <w:t>دراین صورت فقط فکر رسیدن به اهداف پست و شوم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حقوق دیگران تجاوز می کند و مرتکب گناه و اشتباه می شود؛ اما اگر حداقل، روزی پنج مرتبه با خدای علیم و قدیر ارتباط برقرار کند،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معاصی دور می کند و مانع از انواع فساد می شود</w:t>
      </w:r>
      <w:r>
        <w:rPr>
          <w:rFonts w:eastAsia="IRNazanin" w:cs="IRNazanin"/>
          <w:color w:val="111111"/>
          <w:sz w:val="28"/>
          <w:szCs w:val="28"/>
          <w:rtl w:val="true"/>
          <w:lang w:bidi="fa-IR"/>
        </w:rPr>
        <w:t>."</w:t>
      </w:r>
      <w:r>
        <w:rPr>
          <w:rStyle w:val="FootnoteAnchor"/>
          <w:rtl w:val="true"/>
        </w:rPr>
        <w:footnoteReference w:id="174"/>
      </w:r>
      <w:bookmarkStart w:id="496" w:name="pg4414_45108"/>
    </w:p>
    <w:p>
      <w:pPr>
        <w:pStyle w:val="Heading4"/>
        <w:numPr>
          <w:ilvl w:val="3"/>
          <w:numId w:val="1"/>
        </w:numPr>
        <w:rPr/>
      </w:pPr>
      <w:bookmarkStart w:id="497" w:name="__RefHeading___Toc1583470_1479056682"/>
      <w:bookmarkStart w:id="498" w:name="_Toc201"/>
      <w:bookmarkEnd w:id="496"/>
      <w:bookmarkEnd w:id="497"/>
      <w:r>
        <w:rPr>
          <w:rtl w:val="true"/>
        </w:rPr>
        <w:t>نتیجه گیری</w:t>
      </w:r>
      <w:bookmarkEnd w:id="49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مسلمانی نماز می خواند و مرتکب گناهی می شود، نمی توانیم بگوییم نمازش مؤثر نیست و ب ه درد نمی خورد؛ بلکه آن دشمنی که در درون 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ازنمی بود، خیلی بدتر از اینها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باید هر روز با خالق هستی رابطه داشته باشیم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دفع و رفع گناهان و اشتباهاتمان است</w:t>
      </w:r>
      <w:r>
        <w:rPr>
          <w:rFonts w:eastAsia="IRNazanin" w:cs="IRNazanin"/>
          <w:color w:val="111111"/>
          <w:sz w:val="28"/>
          <w:szCs w:val="28"/>
          <w:rtl w:val="true"/>
          <w:lang w:bidi="fa-IR"/>
        </w:rPr>
        <w:t xml:space="preserve">. </w:t>
      </w:r>
      <w:bookmarkStart w:id="499" w:name="pg4414_45109"/>
    </w:p>
    <w:p>
      <w:pPr>
        <w:pStyle w:val="BookText"/>
        <w:rPr/>
      </w:pPr>
      <w:bookmarkEnd w:id="499"/>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00" w:name="__RefHeading___Toc1583472_1479056682"/>
      <w:bookmarkStart w:id="501" w:name="_Toc202"/>
      <w:bookmarkEnd w:id="500"/>
      <w:r>
        <w:rPr/>
        <w:t>41</w:t>
      </w:r>
      <w:r>
        <w:rPr>
          <w:rtl w:val="true"/>
        </w:rPr>
        <w:t xml:space="preserve">. </w:t>
      </w:r>
      <w:r>
        <w:rPr>
          <w:rtl w:val="true"/>
        </w:rPr>
        <w:t>آب دریا</w:t>
      </w:r>
      <w:bookmarkEnd w:id="501"/>
    </w:p>
    <w:p>
      <w:pPr>
        <w:pStyle w:val="Heading4"/>
        <w:numPr>
          <w:ilvl w:val="3"/>
          <w:numId w:val="1"/>
        </w:numPr>
        <w:rPr/>
      </w:pPr>
      <w:bookmarkStart w:id="502" w:name="__RefHeading___Toc1583474_1479056682"/>
      <w:bookmarkStart w:id="503" w:name="_Toc203"/>
      <w:bookmarkEnd w:id="502"/>
      <w:r>
        <w:rPr>
          <w:rtl w:val="true"/>
        </w:rPr>
        <w:t>راهبرد جلسه</w:t>
      </w:r>
      <w:bookmarkEnd w:id="503"/>
    </w:p>
    <w:p>
      <w:pPr>
        <w:pStyle w:val="BookText"/>
        <w:rPr/>
      </w:pPr>
      <w:r>
        <w:rPr>
          <w:rFonts w:ascii="IRNazanin" w:hAnsi="IRNazanin" w:eastAsia="IRNazanin"/>
          <w:color w:val="111111"/>
          <w:sz w:val="28"/>
          <w:sz w:val="28"/>
          <w:szCs w:val="28"/>
          <w:rtl w:val="true"/>
          <w:lang w:bidi="fa-IR"/>
        </w:rPr>
        <w:t xml:space="preserve">راهبرد جلسه </w:t>
      </w:r>
      <w:r>
        <w:rPr>
          <w:rStyle w:val="FootnoteAnchor"/>
          <w:rtl w:val="true"/>
        </w:rPr>
        <w:footnoteReference w:id="175"/>
      </w:r>
      <w:r>
        <w:rPr>
          <w:rFonts w:ascii="IRNazanin" w:hAnsi="IRNazanin" w:eastAsia="IRNazanin"/>
          <w:color w:val="111111"/>
          <w:sz w:val="28"/>
          <w:sz w:val="28"/>
          <w:szCs w:val="28"/>
          <w:rtl w:val="true"/>
          <w:lang w:bidi="fa-IR"/>
        </w:rPr>
        <w:t>در این جلسه به تبیین این موضوع می پردازیم که آیا اگر کسی نماز را به آن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دبخواند، نخواند، دیگر اصلاً نباید نماز بخواند؟</w:t>
      </w:r>
    </w:p>
    <w:p>
      <w:pPr>
        <w:pStyle w:val="Heading4"/>
        <w:numPr>
          <w:ilvl w:val="3"/>
          <w:numId w:val="1"/>
        </w:numPr>
        <w:rPr/>
      </w:pPr>
      <w:bookmarkStart w:id="504" w:name="__RefHeading___Toc1583476_1479056682"/>
      <w:bookmarkStart w:id="505" w:name="_Toc204"/>
      <w:bookmarkEnd w:id="504"/>
      <w:r>
        <w:rPr>
          <w:rtl w:val="true"/>
        </w:rPr>
        <w:t>جذابیت اولیه</w:t>
      </w:r>
      <w:bookmarkEnd w:id="505"/>
    </w:p>
    <w:p>
      <w:pPr>
        <w:pStyle w:val="BookText"/>
        <w:rPr/>
      </w:pPr>
      <w:r>
        <w:rPr>
          <w:rFonts w:ascii="IRNazanin" w:hAnsi="IRNazanin" w:eastAsia="IRNazanin"/>
          <w:color w:val="111111"/>
          <w:sz w:val="28"/>
          <w:sz w:val="28"/>
          <w:szCs w:val="28"/>
          <w:rtl w:val="true"/>
          <w:lang w:bidi="fa-IR"/>
        </w:rPr>
        <w:t>با یکی از آشنایان که اهل نماز نبود در حیاط خانه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نمازم را خواندم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 تو که از نماز چیزی متوجه نمی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وی،پس چرا می خوانی؟</w:t>
      </w:r>
    </w:p>
    <w:p>
      <w:pPr>
        <w:pStyle w:val="BookText"/>
        <w:rPr/>
      </w:pPr>
      <w:r>
        <w:rPr>
          <w:rFonts w:ascii="IRNazanin" w:hAnsi="IRNazanin" w:eastAsia="IRNazanin"/>
          <w:color w:val="111111"/>
          <w:sz w:val="28"/>
          <w:sz w:val="28"/>
          <w:szCs w:val="28"/>
          <w:rtl w:val="true"/>
          <w:lang w:bidi="fa-IR"/>
        </w:rPr>
        <w:t>مدتی فکرکردم و همین طوری داشتم اطراف خانه را نگاه می کردم که چشمم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حصیری قدیمی کنار حیاط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بکش با آن آبکش کنار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از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ای کرد و به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مگر با آبکش آب می آورند؟</w:t>
      </w:r>
    </w:p>
    <w:p>
      <w:pPr>
        <w:pStyle w:val="BookText"/>
        <w:rPr/>
      </w:pPr>
      <w:r>
        <w:rPr>
          <w:rFonts w:ascii="IRNazanin" w:hAnsi="IRNazanin" w:eastAsia="IRNazanin"/>
          <w:color w:val="111111"/>
          <w:sz w:val="28"/>
          <w:sz w:val="28"/>
          <w:szCs w:val="28"/>
          <w:rtl w:val="true"/>
          <w:lang w:bidi="fa-IR"/>
        </w:rPr>
        <w:t>با تبسم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مغرورانه رفت و آبکش را توی آب انداخت و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 همة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لحنی پیروزمندانه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حتی یک قطره آب هم ته آبکش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آبکش را گرفتم و با دقت زیادی بررسی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راست می گویی؛ اصلاً آبی توی آن نیست؛ اما به نظر می رسد تمیزتر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این استدلال صحیح است؟ آب دریا را اگر نتوان کشید هم به قدر تشنگی باید 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w:t>
      </w:r>
      <w:r>
        <w:rPr>
          <w:rStyle w:val="FootnoteAnchor"/>
          <w:rtl w:val="true"/>
        </w:rPr>
        <w:footnoteReference w:id="176"/>
      </w:r>
    </w:p>
    <w:p>
      <w:pPr>
        <w:pStyle w:val="Heading4"/>
        <w:numPr>
          <w:ilvl w:val="3"/>
          <w:numId w:val="1"/>
        </w:numPr>
        <w:rPr/>
      </w:pPr>
      <w:bookmarkStart w:id="506" w:name="__RefHeading___Toc1583478_1479056682"/>
      <w:bookmarkStart w:id="507" w:name="_Toc205"/>
      <w:bookmarkEnd w:id="506"/>
      <w:r>
        <w:rPr>
          <w:rtl w:val="true"/>
        </w:rPr>
        <w:t>پیوند با بحث</w:t>
      </w:r>
      <w:bookmarkEnd w:id="50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براساس ظرف خود از دریا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ة آب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اندردی مؤثر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نتوانم چشمه را مالک شوم، ظرف هایم را هم پر نکنم؟ </w:t>
      </w:r>
      <w:bookmarkStart w:id="508" w:name="pg4414_45110"/>
    </w:p>
    <w:p>
      <w:pPr>
        <w:pStyle w:val="BookText"/>
        <w:rPr/>
      </w:pPr>
      <w:bookmarkEnd w:id="508"/>
      <w:r>
        <w:rPr>
          <w:rFonts w:ascii="IRNazanin" w:hAnsi="IRNazanin" w:eastAsia="IRNazanin"/>
          <w:color w:val="111111"/>
          <w:sz w:val="28"/>
          <w:sz w:val="28"/>
          <w:szCs w:val="28"/>
          <w:rtl w:val="true"/>
          <w:lang w:bidi="fa-IR"/>
        </w:rPr>
        <w:t>نماز و روزه های ما هم هرچند ناقص هستند؛ این دلیل نمی شود که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امندهیم؛ لذا خداوند متعال همین روزه های معمولی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آنچ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خودش می داند تا به بهانة آنها به ما عنایت کند و ما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 روزه</w:t>
      </w:r>
    </w:p>
    <w:p>
      <w:pPr>
        <w:pStyle w:val="BookText"/>
        <w:rPr/>
      </w:pPr>
      <w:r>
        <w:rPr>
          <w:rFonts w:ascii="Amiri" w:hAnsi="Amiri" w:eastAsia="Amiri" w:cs="Amiri"/>
          <w:color w:val="111111"/>
          <w:sz w:val="28"/>
          <w:sz w:val="28"/>
          <w:szCs w:val="28"/>
          <w:rtl w:val="true"/>
          <w:lang w:bidi="ar-SA"/>
        </w:rPr>
        <w:t>آشنا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ایَّهأ ا الَّذینَ آمَنُوا کُتِبَ عَلَیْکُمُ ِّ الصیامُ کَما کُتِبَ عَلَی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 لعَلَّکُ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ای کسانی که ایمان آوردید، روزه بر شما واجب شده، چنانکه بر گذشتگان واجب بوده است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شاید پرهیزگار شوید</w:t>
      </w:r>
      <w:r>
        <w:rPr>
          <w:rFonts w:eastAsia="IRNazanin" w:cs="IRNazanin"/>
          <w:color w:val="111111"/>
          <w:sz w:val="28"/>
          <w:szCs w:val="28"/>
          <w:rtl w:val="true"/>
          <w:lang w:bidi="fa-IR"/>
        </w:rPr>
        <w:t>.</w:t>
      </w:r>
    </w:p>
    <w:p>
      <w:pPr>
        <w:pStyle w:val="Heading4"/>
        <w:numPr>
          <w:ilvl w:val="3"/>
          <w:numId w:val="1"/>
        </w:numPr>
        <w:rPr/>
      </w:pPr>
      <w:bookmarkStart w:id="509" w:name="__RefHeading___Toc1583480_1479056682"/>
      <w:bookmarkStart w:id="510" w:name="_Toc206"/>
      <w:bookmarkEnd w:id="509"/>
      <w:r>
        <w:rPr>
          <w:rtl w:val="true"/>
        </w:rPr>
        <w:t>نتیجه گیری</w:t>
      </w:r>
      <w:bookmarkEnd w:id="510"/>
    </w:p>
    <w:p>
      <w:pPr>
        <w:pStyle w:val="BookText"/>
        <w:rPr/>
      </w:pPr>
      <w:r>
        <w:rPr>
          <w:rFonts w:ascii="IRNazanin" w:hAnsi="IRNazanin" w:eastAsia="IRNazanin"/>
          <w:color w:val="111111"/>
          <w:sz w:val="28"/>
          <w:sz w:val="28"/>
          <w:szCs w:val="28"/>
          <w:rtl w:val="true"/>
          <w:lang w:bidi="fa-IR"/>
        </w:rPr>
        <w:t>اگر باز شیطان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حقیقت نماز و عبادات را پیدا نکردی، پس چرا 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ودتزحمت می دهی؟ جواب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دوستی با محبوب، آشنایی تدریجی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زود از حرف زدن با او خسته می شوم، پس همان قدر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و حوص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دارم وخسته نمی شوم حرف نزنم؟ مثلا من چون زود سیر می شوم پس اصلاً غذا نخورم؟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،طعم شیرین عبادت و بندگی را به ما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bookmarkStart w:id="511" w:name="pg4414_45111"/>
    </w:p>
    <w:p>
      <w:pPr>
        <w:pStyle w:val="Heading3"/>
        <w:numPr>
          <w:ilvl w:val="2"/>
          <w:numId w:val="1"/>
        </w:numPr>
        <w:rPr/>
      </w:pPr>
      <w:bookmarkStart w:id="512" w:name="__RefHeading___Toc1583482_1479056682"/>
      <w:bookmarkStart w:id="513" w:name="_Toc207"/>
      <w:bookmarkEnd w:id="511"/>
      <w:bookmarkEnd w:id="512"/>
      <w:r>
        <w:rPr/>
        <w:t>42</w:t>
      </w:r>
      <w:r>
        <w:rPr>
          <w:rtl w:val="true"/>
        </w:rPr>
        <w:t xml:space="preserve">. </w:t>
      </w:r>
      <w:r>
        <w:rPr>
          <w:rtl w:val="true"/>
        </w:rPr>
        <w:t>لحظة آخر</w:t>
      </w:r>
      <w:bookmarkEnd w:id="513"/>
    </w:p>
    <w:p>
      <w:pPr>
        <w:pStyle w:val="Heading4"/>
        <w:numPr>
          <w:ilvl w:val="3"/>
          <w:numId w:val="1"/>
        </w:numPr>
        <w:rPr/>
      </w:pPr>
      <w:bookmarkStart w:id="514" w:name="__RefHeading___Toc1583484_1479056682"/>
      <w:bookmarkStart w:id="515" w:name="_Toc208"/>
      <w:bookmarkEnd w:id="514"/>
      <w:r>
        <w:rPr>
          <w:rtl w:val="true"/>
        </w:rPr>
        <w:t>راهبرد جلسه</w:t>
      </w:r>
      <w:bookmarkEnd w:id="515"/>
    </w:p>
    <w:p>
      <w:pPr>
        <w:pStyle w:val="BookText"/>
        <w:rPr/>
      </w:pPr>
      <w:r>
        <w:rPr>
          <w:rFonts w:ascii="IRNazanin" w:hAnsi="IRNazanin" w:eastAsia="IRNazanin"/>
          <w:color w:val="111111"/>
          <w:sz w:val="28"/>
          <w:sz w:val="28"/>
          <w:szCs w:val="28"/>
          <w:rtl w:val="true"/>
          <w:lang w:bidi="fa-IR"/>
        </w:rPr>
        <w:t>در این جلسه می خواهیم بدانیم اگر 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لحظ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عمرم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را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می توانیم انجام بدهیم چیست؟</w:t>
      </w:r>
    </w:p>
    <w:p>
      <w:pPr>
        <w:pStyle w:val="Heading4"/>
        <w:numPr>
          <w:ilvl w:val="3"/>
          <w:numId w:val="1"/>
        </w:numPr>
        <w:rPr/>
      </w:pPr>
      <w:bookmarkStart w:id="516" w:name="__RefHeading___Toc1583486_1479056682"/>
      <w:bookmarkStart w:id="517" w:name="_Toc209"/>
      <w:bookmarkEnd w:id="516"/>
      <w:r>
        <w:rPr>
          <w:rtl w:val="true"/>
        </w:rPr>
        <w:t>جذابیت اولیه</w:t>
      </w:r>
      <w:bookmarkEnd w:id="517"/>
    </w:p>
    <w:p>
      <w:pPr>
        <w:pStyle w:val="BookText"/>
        <w:rPr/>
      </w:pPr>
      <w:r>
        <w:rPr>
          <w:rFonts w:ascii="IRNazanin" w:hAnsi="IRNazanin" w:eastAsia="IRNazanin"/>
          <w:color w:val="111111"/>
          <w:sz w:val="28"/>
          <w:sz w:val="28"/>
          <w:szCs w:val="28"/>
          <w:rtl w:val="true"/>
          <w:lang w:bidi="fa-IR"/>
        </w:rPr>
        <w:t>جذابیت اولیه</w:t>
      </w:r>
      <w:r>
        <w:rPr>
          <w:rStyle w:val="FootnoteAnchor"/>
          <w:rtl w:val="true"/>
        </w:rPr>
        <w:footnoteReference w:id="178"/>
      </w:r>
      <w:r>
        <w:rPr>
          <w:rFonts w:ascii="IRNazanin" w:hAnsi="IRNazanin" w:eastAsia="IRNazanin"/>
          <w:color w:val="111111"/>
          <w:sz w:val="28"/>
          <w:sz w:val="28"/>
          <w:szCs w:val="28"/>
          <w:rtl w:val="true"/>
          <w:lang w:bidi="fa-IR"/>
        </w:rPr>
        <w:t xml:space="preserve">مدرس بر سر سجاده اش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 که در آن دمِ واپسین، سراس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دگی اش را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خسته اش، زخم تمام ضربه هایی را که در سراسر عمر خورده بود به یاد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بااینحال در چهر هاش طراوت و شادابی خاصی موج می زند؛ زیرا به خوبی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ضربه که برای همیشه او را به دیار دوست می فرستد ،در حال فرود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اذان،مدرس را به خدا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جهانسوزی</w:t>
      </w:r>
      <w:r>
        <w:rPr>
          <w:rStyle w:val="FootnoteAnchor"/>
          <w:rtl w:val="true"/>
        </w:rPr>
        <w:footnoteReference w:id="179"/>
      </w:r>
      <w:r>
        <w:rPr>
          <w:rFonts w:ascii="IRNazanin" w:hAnsi="IRNazanin" w:eastAsia="IRNazanin"/>
          <w:color w:val="111111"/>
          <w:sz w:val="28"/>
          <w:sz w:val="28"/>
          <w:szCs w:val="28"/>
          <w:rtl w:val="true"/>
          <w:lang w:bidi="fa-IR"/>
        </w:rPr>
        <w:t>در استکانی چای می ریزد و استکان را به خَلَج</w:t>
      </w:r>
      <w:r>
        <w:rPr>
          <w:rStyle w:val="FootnoteAnchor"/>
          <w:rtl w:val="true"/>
        </w:rPr>
        <w:footnoteReference w:id="180"/>
      </w:r>
      <w:r>
        <w:rPr>
          <w:rFonts w:ascii="IRNazanin" w:hAnsi="IRNazanin" w:eastAsia="IRNazanin"/>
          <w:color w:val="111111"/>
          <w:sz w:val="28"/>
          <w:sz w:val="28"/>
          <w:szCs w:val="28"/>
          <w:rtl w:val="true"/>
          <w:lang w:bidi="fa-IR"/>
        </w:rPr>
        <w:t xml:space="preserve">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خَلَج نیز گَرد پاکتی کوچک را در آن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تکان را در مقاب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می گذارد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چای را در چند جرعه می نوشد و با خونسردی سریعاً به نماز می 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دوست و پشت به دشمنان زانو م یزند و به سجده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نماز مغرب را به پایان می برد؛ اما زهر هنوز اثر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هنوز بر سجاده نشسته و ذک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دژخیمان با تعجب و وحشت به او خیره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برابرش احساس ناتوانی می کنند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 را به او خورانده اند؛ اما تلخی زهر در کام و جان خودشان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توفیان </w:t>
      </w:r>
      <w:r>
        <w:rPr>
          <w:rStyle w:val="FootnoteAnchor"/>
          <w:rtl w:val="true"/>
        </w:rPr>
        <w:footnoteReference w:id="181"/>
      </w:r>
      <w:r>
        <w:rPr>
          <w:rFonts w:ascii="IRNazanin" w:hAnsi="IRNazanin" w:eastAsia="IRNazanin"/>
          <w:color w:val="111111"/>
          <w:sz w:val="28"/>
          <w:sz w:val="28"/>
          <w:szCs w:val="28"/>
          <w:rtl w:val="true"/>
          <w:lang w:bidi="fa-IR"/>
        </w:rPr>
        <w:t>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bookmarkStart w:id="518" w:name="pg4414_45112"/>
    </w:p>
    <w:p>
      <w:pPr>
        <w:pStyle w:val="BookText"/>
        <w:rPr/>
      </w:pPr>
      <w:bookmarkEnd w:id="518"/>
      <w:r>
        <w:rPr>
          <w:rFonts w:ascii="IRNazanin" w:hAnsi="IRNazanin" w:eastAsia="IRNazanin"/>
          <w:color w:val="111111"/>
          <w:sz w:val="28"/>
          <w:sz w:val="28"/>
          <w:szCs w:val="28"/>
          <w:rtl w:val="true"/>
          <w:lang w:bidi="fa-IR"/>
        </w:rPr>
        <w:t>تحمل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شده ،مدرس را به زمین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سوزی و خلج نیز دست و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ایسید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،با صدای بلند شهادتین خود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عمامة مدرس را بر گردنش می پیچند و آنقدر می کشند تا پیکر نحیف و رنج کشیده اش سست می شود و ستاره بر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 سجاده اش می افتد </w:t>
      </w:r>
      <w:r>
        <w:rPr>
          <w:rFonts w:eastAsia="IRNazanin" w:cs="IRNazanin"/>
          <w:color w:val="111111"/>
          <w:sz w:val="28"/>
          <w:szCs w:val="28"/>
          <w:rtl w:val="true"/>
          <w:lang w:bidi="fa-IR"/>
        </w:rPr>
        <w:t>.</w:t>
      </w:r>
    </w:p>
    <w:p>
      <w:pPr>
        <w:pStyle w:val="Heading4"/>
        <w:numPr>
          <w:ilvl w:val="3"/>
          <w:numId w:val="1"/>
        </w:numPr>
        <w:rPr/>
      </w:pPr>
      <w:bookmarkStart w:id="519" w:name="__RefHeading___Toc1583488_1479056682"/>
      <w:bookmarkStart w:id="520" w:name="_Toc210"/>
      <w:bookmarkEnd w:id="519"/>
      <w:r>
        <w:rPr>
          <w:rtl w:val="true"/>
        </w:rPr>
        <w:t>پیوند با بحث</w:t>
      </w:r>
      <w:bookmarkEnd w:id="520"/>
    </w:p>
    <w:p>
      <w:pPr>
        <w:pStyle w:val="BookText"/>
        <w:rPr/>
      </w:pPr>
      <w:r>
        <w:rPr>
          <w:rFonts w:ascii="IRNazanin" w:hAnsi="IRNazanin" w:eastAsia="IRNazanin"/>
          <w:color w:val="111111"/>
          <w:sz w:val="28"/>
          <w:sz w:val="28"/>
          <w:szCs w:val="28"/>
          <w:rtl w:val="true"/>
          <w:lang w:bidi="fa-IR"/>
        </w:rPr>
        <w:t>اگر آخرین لحظات عمرمان باشد، دوست داریم در چه حالتی به دیار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فیض و لیاقتی از این زیباتر که در آخرین لحظات هم، با معشوق خود که تا 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د 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درآغوش گرمش قرار گیریم همکلام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قبل از رسیدن اجل، خود با نماز و عبادت به پیشواز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ابی عبداﷲ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را 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لَعَلَّنَا نُصَلی لِرَبنَا اللَّیْلةَ وَنَدْعُوهُ وَ نَسْتَغْفِرهُ فَهُوَ یَعْلَمُ أ ِّنَی کُنْتُ قَدْ أحِب َّ الصلَاةَ لهُ وَتِلاوة کتاِبه وکَثرْةَ ُّ الدعَاءِ وَالاِسْ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تِغفا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امید است در این شب نماز گزارده، با خدا نیایش کنیم و از او آمرزش 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واهیم،که او م یداند من بهراستی نماز و تلاوت قرآن و نیایش فراوان و استغفار را دوست می دارم </w:t>
      </w:r>
      <w:r>
        <w:rPr>
          <w:rFonts w:eastAsia="IRNazanin" w:cs="IRNazanin"/>
          <w:color w:val="111111"/>
          <w:sz w:val="28"/>
          <w:szCs w:val="28"/>
          <w:rtl w:val="true"/>
          <w:lang w:bidi="fa-IR"/>
        </w:rPr>
        <w:t>.</w:t>
      </w:r>
    </w:p>
    <w:p>
      <w:pPr>
        <w:pStyle w:val="Heading4"/>
        <w:numPr>
          <w:ilvl w:val="3"/>
          <w:numId w:val="1"/>
        </w:numPr>
        <w:rPr/>
      </w:pPr>
      <w:bookmarkStart w:id="521" w:name="__RefHeading___Toc1583490_1479056682"/>
      <w:bookmarkStart w:id="522" w:name="_Toc211"/>
      <w:bookmarkEnd w:id="521"/>
      <w:r>
        <w:rPr>
          <w:rtl w:val="true"/>
        </w:rPr>
        <w:t>نتیجه گیری</w:t>
      </w:r>
      <w:bookmarkEnd w:id="522"/>
    </w:p>
    <w:p>
      <w:pPr>
        <w:pStyle w:val="BookText"/>
        <w:rPr/>
      </w:pPr>
      <w:r>
        <w:rPr>
          <w:rFonts w:ascii="IRNazanin" w:hAnsi="IRNazanin" w:eastAsia="IRNazanin"/>
          <w:color w:val="111111"/>
          <w:sz w:val="28"/>
          <w:sz w:val="28"/>
          <w:szCs w:val="28"/>
          <w:rtl w:val="true"/>
          <w:lang w:bidi="fa-IR"/>
        </w:rPr>
        <w:t xml:space="preserve">آخرین لحظات، یعنی اولین دقایق عشق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کسی که عمری را با خدا بوده و او را باور کرده است، نه قدرت های زورگو م یتوانند او را از هدفش جدا کنند و نه زرق وبرق مادی دنیا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،آخرین عمل ما را بهترین عمل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3" w:name="pg4414_45114"/>
      <w:bookmarkStart w:id="524" w:name="pg4414_45114"/>
      <w:bookmarkEnd w:id="524"/>
    </w:p>
    <w:p>
      <w:pPr>
        <w:pStyle w:val="Heading2"/>
        <w:numPr>
          <w:ilvl w:val="1"/>
          <w:numId w:val="1"/>
        </w:numPr>
        <w:rPr/>
      </w:pPr>
      <w:bookmarkStart w:id="525" w:name="pg4414_45114"/>
      <w:bookmarkStart w:id="526" w:name="__RefHeading___Toc1583492_1479056682"/>
      <w:bookmarkStart w:id="527" w:name="_Toc212"/>
      <w:bookmarkEnd w:id="525"/>
      <w:bookmarkEnd w:id="526"/>
      <w:r>
        <w:rPr>
          <w:rtl w:val="true"/>
        </w:rPr>
        <w:t>فصل چهارم</w:t>
      </w:r>
      <w:r>
        <w:rPr>
          <w:rtl w:val="true"/>
        </w:rPr>
        <w:t xml:space="preserve">: </w:t>
      </w:r>
      <w:r>
        <w:rPr>
          <w:rtl w:val="true"/>
        </w:rPr>
        <w:t>راز نماز</w:t>
      </w:r>
      <w:bookmarkEnd w:id="527"/>
    </w:p>
    <w:p>
      <w:pPr>
        <w:pStyle w:val="Heading3"/>
        <w:numPr>
          <w:ilvl w:val="2"/>
          <w:numId w:val="1"/>
        </w:numPr>
        <w:rPr/>
      </w:pPr>
      <w:bookmarkStart w:id="528" w:name="__RefHeading___Toc1583494_1479056682"/>
      <w:bookmarkStart w:id="529" w:name="_Toc213"/>
      <w:bookmarkEnd w:id="528"/>
      <w:r>
        <w:rPr/>
        <w:t>43</w:t>
      </w:r>
      <w:r>
        <w:rPr>
          <w:rtl w:val="true"/>
        </w:rPr>
        <w:t xml:space="preserve">. </w:t>
      </w:r>
      <w:r>
        <w:rPr>
          <w:rtl w:val="true"/>
        </w:rPr>
        <w:t>حیا، راز نماز</w:t>
      </w:r>
      <w:bookmarkEnd w:id="529"/>
    </w:p>
    <w:p>
      <w:pPr>
        <w:pStyle w:val="Heading4"/>
        <w:numPr>
          <w:ilvl w:val="3"/>
          <w:numId w:val="1"/>
        </w:numPr>
        <w:rPr/>
      </w:pPr>
      <w:bookmarkStart w:id="530" w:name="__RefHeading___Toc1583496_1479056682"/>
      <w:bookmarkStart w:id="531" w:name="_Toc214"/>
      <w:bookmarkEnd w:id="530"/>
      <w:r>
        <w:rPr>
          <w:rtl w:val="true"/>
        </w:rPr>
        <w:t>راهبرد جلسه</w:t>
      </w:r>
      <w:bookmarkEnd w:id="531"/>
    </w:p>
    <w:p>
      <w:pPr>
        <w:pStyle w:val="BookText"/>
        <w:rPr/>
      </w:pPr>
      <w:r>
        <w:rPr>
          <w:rFonts w:ascii="IRNazanin" w:hAnsi="IRNazanin" w:eastAsia="IRNazanin"/>
          <w:color w:val="111111"/>
          <w:sz w:val="28"/>
          <w:sz w:val="28"/>
          <w:szCs w:val="28"/>
          <w:rtl w:val="true"/>
          <w:lang w:bidi="fa-IR"/>
        </w:rPr>
        <w:t>در این جلسه یکی از اسرار و آثار نماز و ارتباط با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ومصونیت از گناهان و اشتباهات، موضوع بحث امروز ما می باشد </w:t>
      </w:r>
      <w:r>
        <w:rPr>
          <w:rFonts w:eastAsia="IRNazanin" w:cs="IRNazanin"/>
          <w:color w:val="111111"/>
          <w:sz w:val="28"/>
          <w:szCs w:val="28"/>
          <w:rtl w:val="true"/>
          <w:lang w:bidi="fa-IR"/>
        </w:rPr>
        <w:t>.</w:t>
      </w:r>
    </w:p>
    <w:p>
      <w:pPr>
        <w:pStyle w:val="Heading4"/>
        <w:numPr>
          <w:ilvl w:val="3"/>
          <w:numId w:val="1"/>
        </w:numPr>
        <w:rPr/>
      </w:pPr>
      <w:bookmarkStart w:id="532" w:name="__RefHeading___Toc1583498_1479056682"/>
      <w:bookmarkStart w:id="533" w:name="_Toc215"/>
      <w:bookmarkEnd w:id="532"/>
      <w:r>
        <w:rPr>
          <w:rtl w:val="true"/>
        </w:rPr>
        <w:t>جذابیت اولیه</w:t>
      </w:r>
      <w:bookmarkEnd w:id="533"/>
    </w:p>
    <w:p>
      <w:pPr>
        <w:pStyle w:val="BookText"/>
        <w:rPr/>
      </w:pPr>
      <w:r>
        <w:rPr>
          <w:rFonts w:ascii="IRNazanin" w:hAnsi="IRNazanin" w:eastAsia="IRNazanin"/>
          <w:color w:val="111111"/>
          <w:sz w:val="28"/>
          <w:sz w:val="28"/>
          <w:szCs w:val="28"/>
          <w:rtl w:val="true"/>
          <w:lang w:bidi="fa-IR"/>
        </w:rPr>
        <w:t>مربی گرامی برای جذابیت اولیه از تکنیک بازی با کلمات،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ابتدا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راروی تخته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زنده است و به کسی گفته می شود که نفس م یکشد، حرکت م یکند و فهم و شعور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موجودات حی، شما دانش آموزان عزیز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مرحلة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 ،یعنی شرمندگی و خجالت؛ مثلاً خجالت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درهر زمان و مکانی دست به هرکاری بزنیم و از انجام دادن بعضی از کارهااحساس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رمندگی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احساس حیا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مرحلة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احیا، یعن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واهیم فطرت مان زنده بماند و نفس تازه ای به انسانیت مان دمیده شود،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 در وجودم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اکنیم </w:t>
      </w:r>
      <w:r>
        <w:rPr>
          <w:rFonts w:eastAsia="IRNazanin" w:cs="IRNazanin"/>
          <w:color w:val="111111"/>
          <w:sz w:val="28"/>
          <w:szCs w:val="28"/>
          <w:rtl w:val="true"/>
          <w:lang w:bidi="fa-IR"/>
        </w:rPr>
        <w:t>.</w:t>
      </w:r>
    </w:p>
    <w:p>
      <w:pPr>
        <w:pStyle w:val="Heading4"/>
        <w:numPr>
          <w:ilvl w:val="3"/>
          <w:numId w:val="1"/>
        </w:numPr>
        <w:rPr/>
      </w:pPr>
      <w:bookmarkStart w:id="534" w:name="__RefHeading___Toc1583500_1479056682"/>
      <w:bookmarkStart w:id="535" w:name="_Toc216"/>
      <w:bookmarkEnd w:id="534"/>
      <w:r>
        <w:rPr>
          <w:rtl w:val="true"/>
        </w:rPr>
        <w:t>بیان داستان</w:t>
      </w:r>
      <w:bookmarkEnd w:id="53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عمروعاص متفکر لشکر معاویه بود و با وجود او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هوت جنگج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ویی و عط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معاوی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 کسب قدرت ارضا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سیاستمداری آگاه به مسائل جنگی که برای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دافش همة ارزشها را زیر پا می گذاشت چه رسد به مردانگ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 مقاب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سپاه معاویه را عهده دار بود و به پیروزی دل خوش کرده بود؛ اما بعد از مدتی شکست لشکر معاویه حتمی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تاآنجاکه او را مجبور به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ناچار به بیاب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bookmarkStart w:id="536" w:name="pg4414_45115"/>
    </w:p>
    <w:p>
      <w:pPr>
        <w:pStyle w:val="BookText"/>
        <w:rPr/>
      </w:pPr>
      <w:bookmarkEnd w:id="536"/>
      <w:r>
        <w:rPr>
          <w:rFonts w:ascii="IRNazanin" w:hAnsi="IRNazanin" w:eastAsia="IRNazanin"/>
          <w:color w:val="111111"/>
          <w:sz w:val="28"/>
          <w:sz w:val="28"/>
          <w:szCs w:val="28"/>
          <w:rtl w:val="true"/>
          <w:lang w:bidi="fa-IR"/>
        </w:rPr>
        <w:t>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تعقیب کرد و عمروعاص به جایی رسید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راه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راری برایش 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لحظ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انتظ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 را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راامیرالمؤمنان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اهوش، قدرتمن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حیا و 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 را از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در آورد و برهن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روبه روی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روی برگرداند و از او دور شد؛ درحالی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می دانست اگر این کینه توز زنده بماند زهر خود را خواهد ریخت تا جایی که ممکن است جنگ معاویه را به نفع خود به پایان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حیا گفت او مرا و چشم من روشن بدو هرکه روشندیده تر شد بیشتر دارد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Style w:val="FootnoteAnchor"/>
          <w:rtl w:val="true"/>
        </w:rPr>
        <w:footnoteReference w:id="183"/>
      </w:r>
    </w:p>
    <w:p>
      <w:pPr>
        <w:pStyle w:val="Heading4"/>
        <w:numPr>
          <w:ilvl w:val="3"/>
          <w:numId w:val="1"/>
        </w:numPr>
        <w:rPr/>
      </w:pPr>
      <w:bookmarkStart w:id="537" w:name="__RefHeading___Toc1583502_1479056682"/>
      <w:bookmarkStart w:id="538" w:name="_Toc217"/>
      <w:bookmarkEnd w:id="537"/>
      <w:r>
        <w:rPr>
          <w:rtl w:val="true"/>
        </w:rPr>
        <w:t>نتیجه گیری</w:t>
      </w:r>
      <w:bookmarkEnd w:id="538"/>
    </w:p>
    <w:p>
      <w:pPr>
        <w:pStyle w:val="BookText"/>
        <w:rPr/>
      </w:pPr>
      <w:r>
        <w:rPr>
          <w:rFonts w:ascii="IRNazanin" w:hAnsi="IRNazanin" w:eastAsia="IRNazanin"/>
          <w:color w:val="111111"/>
          <w:sz w:val="28"/>
          <w:sz w:val="28"/>
          <w:szCs w:val="28"/>
          <w:rtl w:val="true"/>
          <w:lang w:bidi="fa-IR"/>
        </w:rPr>
        <w:t>امیرالمؤمنان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حیا تلاش می کرد و بی حیایی مسیر ایجاد حیا نیست؛ همانط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w:t>
      </w:r>
    </w:p>
    <w:p>
      <w:pPr>
        <w:pStyle w:val="BookText"/>
        <w:rPr/>
      </w:pPr>
      <w:r>
        <w:rPr>
          <w:rFonts w:ascii="Amiri" w:hAnsi="Amiri" w:eastAsia="Amiri" w:cs="Amiri"/>
          <w:color w:val="111111"/>
          <w:sz w:val="28"/>
          <w:sz w:val="28"/>
          <w:szCs w:val="28"/>
          <w:rtl w:val="true"/>
          <w:lang w:bidi="ar-SA"/>
        </w:rPr>
        <w:t>که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ایماَنَ لِمَنْ لا حَیَاءَ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کسی که حیا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 یعنی اعتقاد و ایمان به معبود هستی، و این ایمان و اعتقاد است که حیا را در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نمازی که برای ما حیا ایجاد نکند، احیاکنندة ما نخواهد بود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حیا و عفت ما را روزبه روز بیشتر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539" w:name="pg4414_45116"/>
    </w:p>
    <w:p>
      <w:pPr>
        <w:pStyle w:val="Heading3"/>
        <w:numPr>
          <w:ilvl w:val="2"/>
          <w:numId w:val="1"/>
        </w:numPr>
        <w:rPr/>
      </w:pPr>
      <w:bookmarkStart w:id="540" w:name="__RefHeading___Toc1583504_1479056682"/>
      <w:bookmarkStart w:id="541" w:name="_Toc218"/>
      <w:bookmarkEnd w:id="539"/>
      <w:bookmarkEnd w:id="540"/>
      <w:r>
        <w:rPr/>
        <w:t>44</w:t>
      </w:r>
      <w:r>
        <w:rPr>
          <w:rtl w:val="true"/>
        </w:rPr>
        <w:t xml:space="preserve">. </w:t>
      </w:r>
      <w:r>
        <w:rPr>
          <w:rtl w:val="true"/>
        </w:rPr>
        <w:t>رازدوست یابی</w:t>
      </w:r>
      <w:bookmarkEnd w:id="541"/>
    </w:p>
    <w:p>
      <w:pPr>
        <w:pStyle w:val="Heading4"/>
        <w:numPr>
          <w:ilvl w:val="3"/>
          <w:numId w:val="1"/>
        </w:numPr>
        <w:rPr/>
      </w:pPr>
      <w:bookmarkStart w:id="542" w:name="__RefHeading___Toc1583506_1479056682"/>
      <w:bookmarkStart w:id="543" w:name="_Toc219"/>
      <w:bookmarkEnd w:id="542"/>
      <w:r>
        <w:rPr>
          <w:rtl w:val="true"/>
        </w:rPr>
        <w:t>راهبرد جلسه</w:t>
      </w:r>
      <w:bookmarkEnd w:id="543"/>
    </w:p>
    <w:p>
      <w:pPr>
        <w:pStyle w:val="BookText"/>
        <w:rPr/>
      </w:pPr>
      <w:r>
        <w:rPr>
          <w:rFonts w:ascii="IRNazanin" w:hAnsi="IRNazanin" w:eastAsia="IRNazanin"/>
          <w:color w:val="111111"/>
          <w:sz w:val="28"/>
          <w:sz w:val="28"/>
          <w:szCs w:val="28"/>
          <w:rtl w:val="true"/>
          <w:lang w:bidi="fa-IR"/>
        </w:rPr>
        <w:t>در این جلسه به بررسی این موضوع می پردازیم که نماز چگونه ما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 انتخ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دوست خوب و مناسب هدایت می کند</w:t>
      </w:r>
    </w:p>
    <w:p>
      <w:pPr>
        <w:pStyle w:val="Heading4"/>
        <w:numPr>
          <w:ilvl w:val="3"/>
          <w:numId w:val="1"/>
        </w:numPr>
        <w:rPr/>
      </w:pPr>
      <w:bookmarkStart w:id="544" w:name="__RefHeading___Toc1583508_1479056682"/>
      <w:bookmarkStart w:id="545" w:name="_Toc220"/>
      <w:bookmarkEnd w:id="544"/>
      <w:r>
        <w:rPr>
          <w:rtl w:val="true"/>
        </w:rPr>
        <w:t>جذابیت اولیه</w:t>
      </w:r>
      <w:bookmarkEnd w:id="54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خطوط سیم پیام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 از ده دو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 روییدن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الیان دراز رهگ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ذران آن دو را چون دو دوست میدیدند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اییزی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و تازیان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یکی از کاج ها به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لرزی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روی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آش ناب بخش مرا خوب درحال من تأمل کن ریشه هایم ز خاک بیرون است 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روزی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کاج همسایه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 آزار از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زارم دور شو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از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 دارم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را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داد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 او سیم ها پاره گشت و کاج افتاد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رزمین 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بست قامت او 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آن روز انتق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نیست کرد عازم گروه پی جویی تا ببیند که 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از 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سیم بانان پس از مرمت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راه 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یعنی آن کاج سنگدل را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بشکس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تند </w:t>
      </w:r>
      <w:r>
        <w:rPr>
          <w:rStyle w:val="FootnoteAnchor"/>
          <w:rtl w:val="true"/>
        </w:rPr>
        <w:footnoteReference w:id="185"/>
      </w:r>
      <w:bookmarkStart w:id="546" w:name="pg4414_45117"/>
    </w:p>
    <w:p>
      <w:pPr>
        <w:pStyle w:val="Heading4"/>
        <w:numPr>
          <w:ilvl w:val="3"/>
          <w:numId w:val="1"/>
        </w:numPr>
        <w:rPr/>
      </w:pPr>
      <w:bookmarkStart w:id="547" w:name="__RefHeading___Toc1583510_1479056682"/>
      <w:bookmarkStart w:id="548" w:name="_Toc221"/>
      <w:bookmarkEnd w:id="546"/>
      <w:bookmarkEnd w:id="547"/>
      <w:r>
        <w:rPr>
          <w:rtl w:val="true"/>
        </w:rPr>
        <w:t>پیوند با بحث</w:t>
      </w:r>
      <w:bookmarkEnd w:id="548"/>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خود را به دو خصلت آزم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آن دو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 راداشتند با آنها دوستی کنید و اگر نداشتند از ایشان دوری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 پایبن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خواندن نماز در وقت خود و نیکی به برادران در سختی و آسایش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یحتمل زلل الصدیق مات وحیدا</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چه دوستی بهتر از خداوند منان که اینهمه خطا و لغزش را نادیده گرفته و در برخورد با ما به زشتی های ما توجه نکرده و فقط در برابر ما بزرگواری خویش را ملاک رفتارش قرار داده است؟</w:t>
      </w:r>
    </w:p>
    <w:p>
      <w:pPr>
        <w:pStyle w:val="BookText"/>
        <w:rPr/>
      </w:pPr>
      <w:r>
        <w:rPr>
          <w:rFonts w:ascii="IRNazanin" w:hAnsi="IRNazanin" w:eastAsia="IRNazanin"/>
          <w:color w:val="111111"/>
          <w:sz w:val="28"/>
          <w:sz w:val="28"/>
          <w:szCs w:val="28"/>
          <w:rtl w:val="true"/>
          <w:lang w:bidi="fa-IR"/>
        </w:rPr>
        <w:t>آیا می توان باور کرد کسی که نماز نمی خواند و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یکت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درحالی که او هیچ گونه بدی و نقصانی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که پر از ایراد و کمبود و زشتی در رفتار و افکارم هستم، دوستی سالم و بدون غرض داشته باشد؟</w:t>
      </w:r>
    </w:p>
    <w:p>
      <w:pPr>
        <w:pStyle w:val="BookText"/>
        <w:rPr/>
      </w:pPr>
      <w:r>
        <w:rPr>
          <w:rFonts w:ascii="IRNazanin" w:hAnsi="IRNazanin" w:eastAsia="IRNazanin"/>
          <w:color w:val="111111"/>
          <w:sz w:val="28"/>
          <w:sz w:val="28"/>
          <w:szCs w:val="28"/>
          <w:rtl w:val="true"/>
          <w:lang w:bidi="fa-IR"/>
        </w:rPr>
        <w:t>تنها برادران و دوستانی دوستی شان صاف و ماندنی است که رفاقت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پروردگار پیوند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الْأخِلاءُیَوْمَئذِبَعْضُهُمْ لِبَعْضٍ عَدُو إِلاالْمُتقِین</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 تنها این افراد هستند که می توانند به معنای واقعی برادر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الْمُؤمِنُوَنَ إخَوه</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549" w:name="__RefHeading___Toc1583512_1479056682"/>
      <w:bookmarkStart w:id="550" w:name="_Toc222"/>
      <w:bookmarkEnd w:id="549"/>
      <w:r>
        <w:rPr>
          <w:rtl w:val="true"/>
        </w:rPr>
        <w:t>نتیجه گیری</w:t>
      </w:r>
      <w:bookmarkEnd w:id="550"/>
    </w:p>
    <w:p>
      <w:pPr>
        <w:pStyle w:val="BookText"/>
        <w:rPr/>
      </w:pPr>
      <w:r>
        <w:rPr>
          <w:rFonts w:ascii="IRNazanin" w:hAnsi="IRNazanin" w:eastAsia="IRNazanin"/>
          <w:color w:val="111111"/>
          <w:sz w:val="28"/>
          <w:sz w:val="28"/>
          <w:szCs w:val="28"/>
          <w:rtl w:val="true"/>
          <w:lang w:bidi="fa-IR"/>
        </w:rPr>
        <w:t>پس اگر بخواهیم دوستی داشته باشیم که هم برای دنیا و هم برای آخرت ما مفید باشد،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دبه سراغ کسی برویم که دوستی خودش را با خالق متعال ثابت کرده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یعن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دراین صورت است که دوستی با او پایدار خواهد ماند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از دوستان واقعی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551" w:name="pg4414_45118"/>
    </w:p>
    <w:p>
      <w:pPr>
        <w:pStyle w:val="Heading3"/>
        <w:numPr>
          <w:ilvl w:val="2"/>
          <w:numId w:val="1"/>
        </w:numPr>
        <w:rPr/>
      </w:pPr>
      <w:bookmarkStart w:id="552" w:name="__RefHeading___Toc1583514_1479056682"/>
      <w:bookmarkStart w:id="553" w:name="_Toc223"/>
      <w:bookmarkEnd w:id="551"/>
      <w:bookmarkEnd w:id="552"/>
      <w:r>
        <w:rPr/>
        <w:t>45</w:t>
      </w:r>
      <w:r>
        <w:rPr>
          <w:rtl w:val="true"/>
        </w:rPr>
        <w:t xml:space="preserve">. </w:t>
      </w:r>
      <w:r>
        <w:rPr>
          <w:rtl w:val="true"/>
        </w:rPr>
        <w:t>راز ولایت</w:t>
      </w:r>
      <w:bookmarkEnd w:id="553"/>
    </w:p>
    <w:p>
      <w:pPr>
        <w:pStyle w:val="Heading4"/>
        <w:numPr>
          <w:ilvl w:val="3"/>
          <w:numId w:val="1"/>
        </w:numPr>
        <w:rPr/>
      </w:pPr>
      <w:bookmarkStart w:id="554" w:name="__RefHeading___Toc1583516_1479056682"/>
      <w:bookmarkStart w:id="555" w:name="_Toc224"/>
      <w:bookmarkEnd w:id="554"/>
      <w:r>
        <w:rPr>
          <w:rtl w:val="true"/>
        </w:rPr>
        <w:t>راهبرد جلسه</w:t>
      </w:r>
      <w:bookmarkEnd w:id="555"/>
    </w:p>
    <w:p>
      <w:pPr>
        <w:pStyle w:val="BookText"/>
        <w:rPr/>
      </w:pPr>
      <w:r>
        <w:rPr>
          <w:rFonts w:ascii="IRNazanin" w:hAnsi="IRNazanin" w:eastAsia="IRNazanin"/>
          <w:color w:val="111111"/>
          <w:sz w:val="28"/>
          <w:sz w:val="28"/>
          <w:szCs w:val="28"/>
          <w:rtl w:val="true"/>
          <w:lang w:bidi="fa-IR"/>
        </w:rPr>
        <w:t xml:space="preserve">در این جلسه به بررسی آنچه سبب شد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و جانشین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می پردازیم </w:t>
      </w:r>
      <w:r>
        <w:rPr>
          <w:rFonts w:eastAsia="IRNazanin" w:cs="IRNazanin"/>
          <w:color w:val="111111"/>
          <w:sz w:val="28"/>
          <w:szCs w:val="28"/>
          <w:rtl w:val="true"/>
          <w:lang w:bidi="fa-IR"/>
        </w:rPr>
        <w:t>.</w:t>
      </w:r>
    </w:p>
    <w:p>
      <w:pPr>
        <w:pStyle w:val="Heading4"/>
        <w:numPr>
          <w:ilvl w:val="3"/>
          <w:numId w:val="1"/>
        </w:numPr>
        <w:rPr/>
      </w:pPr>
      <w:bookmarkStart w:id="556" w:name="__RefHeading___Toc1583518_1479056682"/>
      <w:bookmarkStart w:id="557" w:name="_Toc225"/>
      <w:bookmarkEnd w:id="556"/>
      <w:r>
        <w:rPr>
          <w:rtl w:val="true"/>
        </w:rPr>
        <w:t>جذابیت اولیه</w:t>
      </w:r>
      <w:bookmarkEnd w:id="557"/>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کنار چاه زمزم نشسته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م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 از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م 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مردی که عمامه ای بر سر داشت و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را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ودنزدیک آمد و هر مرتبه که من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 او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رسو 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قسم دادم تا خودش را معرفی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صورت خود را گشود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هرکس مرا نمی شناسد بداند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وذر غف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گوشهای خودم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اگر دروغ می گویم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دو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کر باد؛ و با چشمان خود این جریان را دیدم و اگر دروغ می گویم هر دو چشمم کور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قائِدُ البَررَةِ وَقاتِلُ الْکَفَرةِ مَنْصُورٌ مَنْ نَصَرهُ مَخُذُولٌ مَنْ خَذَلهُ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علی پیشوای نیکان، و کشندة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یاری کند، خدا یاریاش خواهد کرد،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سدست از یاریاش بردارد، خدا او را خوار خواهد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،روزی از روزها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 سائلی وارد مسجد شد و از مردم تقاضای کمک کرد؛ ولی کسی چیزی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خود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که من در مسجد رسول تو تقاض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کمک کردم؛ ولی کسی جوابی به من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bookmarkStart w:id="558" w:name="pg4414_45119"/>
    </w:p>
    <w:p>
      <w:pPr>
        <w:pStyle w:val="BookText"/>
        <w:rPr/>
      </w:pPr>
      <w:bookmarkEnd w:id="558"/>
      <w:r>
        <w:rPr>
          <w:rFonts w:ascii="IRNazanin" w:hAnsi="IRNazanin" w:eastAsia="IRNazanin"/>
          <w:color w:val="111111"/>
          <w:sz w:val="28"/>
          <w:sz w:val="28"/>
          <w:szCs w:val="28"/>
          <w:rtl w:val="true"/>
          <w:lang w:bidi="fa-IR"/>
        </w:rPr>
        <w:t>انگشت کوچک دست راست خود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ائل نزدی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انگش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را از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آن حضرت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نماز بود متوجه جریان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ازفارغ شد، سر به سوی آسمان بلند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،برادرم موسی از تو تقاضا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ردکه روح او را وسیع گردانی و کارها را بر او آسان سازی و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از 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 بگش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 گفتارش را درک کنند و نیز موسی درخواست کرد هارون را که برادرش بود 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 قرار دهی و به وسیلة او نیرویش را زیاد کنی و در کارهایش شریک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محمد پیامبر و برگزیدة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ام را گشاده کن و کارها را بر من آسان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خاندانم علی را وزیر من گردان تا به وسیلة او پشتم قوی و محکم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جبرئی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إنِمَّ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 َّ ﷲُ وَرَسُ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وَالَّذینَ آمَنُوا الَّذینَ یُقیمُوَنَ َّ الصلاةَ وَ یُؤْتوُنَ َّ الزکاةَ وَ هُمْ راکِعُونَ</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2"/>
      </w:r>
    </w:p>
    <w:p>
      <w:pPr>
        <w:pStyle w:val="Heading4"/>
        <w:numPr>
          <w:ilvl w:val="3"/>
          <w:numId w:val="1"/>
        </w:numPr>
        <w:rPr/>
      </w:pPr>
      <w:bookmarkStart w:id="559" w:name="__RefHeading___Toc1583520_1479056682"/>
      <w:bookmarkStart w:id="560" w:name="_Toc226"/>
      <w:bookmarkEnd w:id="559"/>
      <w:r>
        <w:rPr>
          <w:rtl w:val="true"/>
        </w:rPr>
        <w:t>پیوند با بحث</w:t>
      </w:r>
      <w:bookmarkEnd w:id="560"/>
    </w:p>
    <w:p>
      <w:pPr>
        <w:pStyle w:val="BookText"/>
        <w:rPr/>
      </w:pPr>
      <w:r>
        <w:rPr>
          <w:rFonts w:ascii="IRNazanin" w:hAnsi="IRNazanin" w:eastAsia="IRNazanin"/>
          <w:color w:val="111111"/>
          <w:sz w:val="28"/>
          <w:sz w:val="28"/>
          <w:szCs w:val="28"/>
          <w:rtl w:val="true"/>
          <w:lang w:bidi="fa-IR"/>
        </w:rPr>
        <w:t>شاید عده ای با شنیدن این داستان این سؤال برای شان ایجاد شود که مگر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نیست که در نماز چنان مجذوب پروردگار می شد که وقتی تیر از پایش بیرون کشیدند متوجه نشد؟ حالا چطور به سائل فقیر توجه می کند؟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لحظه غفلت از خدا هم معنا ندارد؛ اما او که همة مخلوقات پروردگار را از خدا میداند ،توجه به مردم را جدا از توجه به خدا نمی داند و آیا اصلاً بدون رسیدگی به حال مردم حضور قلب محقق می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 راز 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ازجانب خدای متعال این گونه نمازی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 حکایت از ارتباط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بین عابد و معبود و عاشق و معشوق می کند </w:t>
      </w:r>
      <w:r>
        <w:rPr>
          <w:rFonts w:eastAsia="IRNazanin" w:cs="IRNazanin"/>
          <w:color w:val="111111"/>
          <w:sz w:val="28"/>
          <w:szCs w:val="28"/>
          <w:rtl w:val="true"/>
          <w:lang w:bidi="fa-IR"/>
        </w:rPr>
        <w:t>.</w:t>
      </w:r>
    </w:p>
    <w:p>
      <w:pPr>
        <w:pStyle w:val="Heading4"/>
        <w:numPr>
          <w:ilvl w:val="3"/>
          <w:numId w:val="1"/>
        </w:numPr>
        <w:rPr/>
      </w:pPr>
      <w:bookmarkStart w:id="561" w:name="__RefHeading___Toc1583522_1479056682"/>
      <w:bookmarkStart w:id="562" w:name="_Toc227"/>
      <w:bookmarkEnd w:id="561"/>
      <w:r>
        <w:rPr>
          <w:rtl w:val="true"/>
        </w:rPr>
        <w:t>نتیجه گیری</w:t>
      </w:r>
      <w:bookmarkEnd w:id="56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ونماز دویار جداناشدنی، دوآیت عظیم الهی و دو اقی انوس ب یک ران آکن ده از </w:t>
      </w:r>
    </w:p>
    <w:p>
      <w:pPr>
        <w:pStyle w:val="BookText"/>
        <w:rPr/>
      </w:pPr>
      <w:r>
        <w:rPr>
          <w:rFonts w:ascii="IRNazanin" w:hAnsi="IRNazanin" w:eastAsia="IRNazanin"/>
          <w:color w:val="111111"/>
          <w:sz w:val="28"/>
          <w:sz w:val="28"/>
          <w:szCs w:val="28"/>
          <w:rtl w:val="true"/>
          <w:lang w:bidi="fa-IR"/>
        </w:rPr>
        <w:t>گل واژه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الْمؤمنو نَ الَّذینَ هُمْ فی صَلاتِهِم خاشِعُونَ</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را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روح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در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داق اعج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وعش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 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 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نگاهش هر زمان مسکین نواز است</w:t>
      </w:r>
    </w:p>
    <w:p>
      <w:pPr>
        <w:pStyle w:val="BookText"/>
        <w:rPr/>
      </w:pPr>
      <w:r>
        <w:rPr>
          <w:rFonts w:ascii="IRNazanin" w:hAnsi="IRNazanin" w:eastAsia="IRNazanin"/>
          <w:color w:val="111111"/>
          <w:sz w:val="28"/>
          <w:sz w:val="28"/>
          <w:szCs w:val="28"/>
          <w:rtl w:val="true"/>
          <w:lang w:bidi="fa-IR"/>
        </w:rPr>
        <w:t>برو ای گدای مسکین در خانة علی زن که نگین پادشاهی دهد از کرم گدا را</w:t>
      </w:r>
      <w:r>
        <w:rPr>
          <w:rStyle w:val="FootnoteAnchor"/>
          <w:rtl w:val="true"/>
        </w:rPr>
        <w:footnoteReference w:id="19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،کمک کن تا همانند مولایمان در هر حال به نیازمندان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563" w:name="pg4414_45121"/>
    </w:p>
    <w:p>
      <w:pPr>
        <w:pStyle w:val="Heading3"/>
        <w:numPr>
          <w:ilvl w:val="2"/>
          <w:numId w:val="1"/>
        </w:numPr>
        <w:rPr/>
      </w:pPr>
      <w:bookmarkStart w:id="564" w:name="__RefHeading___Toc1583524_1479056682"/>
      <w:bookmarkStart w:id="565" w:name="_Toc228"/>
      <w:bookmarkEnd w:id="563"/>
      <w:bookmarkEnd w:id="564"/>
      <w:r>
        <w:rPr/>
        <w:t>46</w:t>
      </w:r>
      <w:r>
        <w:rPr>
          <w:rtl w:val="true"/>
        </w:rPr>
        <w:t xml:space="preserve">. </w:t>
      </w:r>
      <w:r>
        <w:rPr>
          <w:rtl w:val="true"/>
        </w:rPr>
        <w:t>استعانت</w:t>
      </w:r>
      <w:bookmarkEnd w:id="565"/>
    </w:p>
    <w:p>
      <w:pPr>
        <w:pStyle w:val="Heading4"/>
        <w:numPr>
          <w:ilvl w:val="3"/>
          <w:numId w:val="1"/>
        </w:numPr>
        <w:rPr/>
      </w:pPr>
      <w:bookmarkStart w:id="566" w:name="__RefHeading___Toc1583526_1479056682"/>
      <w:bookmarkStart w:id="567" w:name="_Toc229"/>
      <w:bookmarkEnd w:id="566"/>
      <w:r>
        <w:rPr>
          <w:rtl w:val="true"/>
        </w:rPr>
        <w:t>راهبرد جلسه</w:t>
      </w:r>
      <w:bookmarkEnd w:id="567"/>
    </w:p>
    <w:p>
      <w:pPr>
        <w:pStyle w:val="BookText"/>
        <w:rPr/>
      </w:pPr>
      <w:r>
        <w:rPr>
          <w:rFonts w:ascii="IRNazanin" w:hAnsi="IRNazanin" w:eastAsia="IRNazanin"/>
          <w:color w:val="111111"/>
          <w:sz w:val="28"/>
          <w:sz w:val="28"/>
          <w:szCs w:val="28"/>
          <w:rtl w:val="true"/>
          <w:lang w:bidi="fa-IR"/>
        </w:rPr>
        <w:t>در این درس به یکی از بزرگ ترین و قو یترین نیروهایی که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اطراحی کرده تا در زندگی روزمرة خود از آن به بهترین شکل کمک بگیرند و بتوانند به کمک آن پله های ترقی و رشد را طی کنند، می پردازیم </w:t>
      </w:r>
      <w:r>
        <w:rPr>
          <w:rFonts w:eastAsia="IRNazanin" w:cs="IRNazanin"/>
          <w:color w:val="111111"/>
          <w:sz w:val="28"/>
          <w:szCs w:val="28"/>
          <w:rtl w:val="true"/>
          <w:lang w:bidi="fa-IR"/>
        </w:rPr>
        <w:t>.</w:t>
      </w:r>
    </w:p>
    <w:p>
      <w:pPr>
        <w:pStyle w:val="Heading4"/>
        <w:numPr>
          <w:ilvl w:val="3"/>
          <w:numId w:val="1"/>
        </w:numPr>
        <w:rPr/>
      </w:pPr>
      <w:bookmarkStart w:id="568" w:name="__RefHeading___Toc1583528_1479056682"/>
      <w:bookmarkStart w:id="569" w:name="_Toc230"/>
      <w:bookmarkEnd w:id="568"/>
      <w:r>
        <w:rPr>
          <w:rtl w:val="true"/>
        </w:rPr>
        <w:t>جذابیت اولیه</w:t>
      </w:r>
      <w:bookmarkEnd w:id="569"/>
    </w:p>
    <w:p>
      <w:pPr>
        <w:pStyle w:val="BookText"/>
        <w:rPr/>
      </w:pPr>
      <w:r>
        <w:rPr>
          <w:rFonts w:ascii="IRNazanin" w:hAnsi="IRNazanin" w:eastAsia="IRNazanin"/>
          <w:color w:val="111111"/>
          <w:sz w:val="28"/>
          <w:sz w:val="28"/>
          <w:szCs w:val="28"/>
          <w:rtl w:val="true"/>
          <w:lang w:bidi="fa-IR"/>
        </w:rPr>
        <w:t xml:space="preserve">مربی گرامی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وَاسْتَعینُوا َّ ِبِالصبْرِ وَ َّ الصلاةِ وَإنِهَّا لَکَبیرَةٌ إِلاَّ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الْخاشِ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از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یاری جویید و این کار جز برای خاشعان، گران اس ت، را در هفت کارت به شکل زیر بنویسد و از یک یا دوتا از دانش آموزان بخواهد تا این کلمات به هم ریخته را به صورت صحیح کنار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چینش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بالصبرلَکَبیرَةٌ الصلاةانهاَالْخاشعین واستَعینُوا الاعلَی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گرامی پشت هر کارت ترجمة آن کلمه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یکه دانش آموزان عربی آیه را به طور صحیح چینش کردند، مربی بعد از قرائت صحیح آیه کارت ها را برگرداند و ترجمة آن را بیان کند </w:t>
      </w:r>
      <w:r>
        <w:rPr>
          <w:rFonts w:eastAsia="IRNazanin" w:cs="IRNazanin"/>
          <w:color w:val="111111"/>
          <w:sz w:val="28"/>
          <w:szCs w:val="28"/>
          <w:rtl w:val="true"/>
          <w:lang w:bidi="fa-IR"/>
        </w:rPr>
        <w:t xml:space="preserve">. </w:t>
      </w:r>
      <w:bookmarkStart w:id="570" w:name="pg4414_45122"/>
    </w:p>
    <w:p>
      <w:pPr>
        <w:pStyle w:val="Heading4"/>
        <w:numPr>
          <w:ilvl w:val="3"/>
          <w:numId w:val="1"/>
        </w:numPr>
        <w:rPr/>
      </w:pPr>
      <w:bookmarkStart w:id="571" w:name="__RefHeading___Toc1583530_1479056682"/>
      <w:bookmarkStart w:id="572" w:name="_Toc231"/>
      <w:bookmarkEnd w:id="570"/>
      <w:bookmarkEnd w:id="571"/>
      <w:r>
        <w:rPr>
          <w:rtl w:val="true"/>
        </w:rPr>
        <w:t>پیوند با بحث</w:t>
      </w:r>
      <w:bookmarkEnd w:id="572"/>
    </w:p>
    <w:p>
      <w:pPr>
        <w:pStyle w:val="BookText"/>
        <w:rPr/>
      </w:pPr>
      <w:r>
        <w:rPr>
          <w:rFonts w:ascii="IRNazanin" w:hAnsi="IRNazanin" w:eastAsia="IRNazanin"/>
          <w:color w:val="111111"/>
          <w:sz w:val="28"/>
          <w:sz w:val="28"/>
          <w:szCs w:val="28"/>
          <w:rtl w:val="true"/>
          <w:lang w:bidi="fa-IR"/>
        </w:rPr>
        <w:t xml:space="preserve">شاید بسیاری از ما باور نکنیم که نماز بتواند مشکلات را برطرف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باور که با انجام دو رکعت نماز می توان هم و غمی را برطرف ساخت و مشکلی را آسان نمود، فقط در افق 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ارکسانی است که نگاهی عمیق و بلند به نماز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مسیر رسیدن به کمالات انسانی اش دشمنان فراوانی دارد که تلاش می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اوبه مقصد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همة دشمنان، آنکه دشمنی اش بیشتر است، دشمن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او چراغ سبز نشان ندهیم سایر دشمنان کمتر می توانند به اهدافشان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أعْدَی عَدُوکَ نَفَسُکَ الَّتِی بیْنَ 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دشمن ترین دشمنانت نفس اماره ای است که در میان دو پهلویت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أَشْجَعُ َّ الناسِ مَنْ غَلبَ 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شجاع ترین مردم کسی است که بر تمایلات نفسانی خویش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طرفه حدیث،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احس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رخشنده تر از دانة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هرکس به هوای نفس خود چیره شود انصاف بده که اشجع الناس بود</w:t>
      </w:r>
    </w:p>
    <w:p>
      <w:pPr>
        <w:pStyle w:val="BookText"/>
        <w:rPr/>
      </w:pPr>
      <w:r>
        <w:rPr>
          <w:rFonts w:ascii="IRNazanin" w:hAnsi="IRNazanin" w:eastAsia="IRNazanin"/>
          <w:color w:val="111111"/>
          <w:sz w:val="28"/>
          <w:sz w:val="28"/>
          <w:szCs w:val="28"/>
          <w:rtl w:val="true"/>
          <w:lang w:bidi="fa-IR"/>
        </w:rPr>
        <w:t>نفس أماره همان غفلت و بی توجهی ما از خداوند متعال و بستن چشمانمان بر روی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أُّ َضَر الأعْ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دشمنان ضررش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اینکه همه چیز دست خدواند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w:t>
      </w:r>
    </w:p>
    <w:p>
      <w:pPr>
        <w:pStyle w:val="BookText"/>
        <w:rPr/>
      </w:pPr>
      <w:r>
        <w:rPr>
          <w:rFonts w:ascii="Amiri" w:hAnsi="Amiri" w:eastAsia="Amiri" w:cs="Amiri"/>
          <w:color w:val="111111"/>
          <w:sz w:val="28"/>
          <w:sz w:val="28"/>
          <w:szCs w:val="28"/>
          <w:rtl w:val="true"/>
          <w:lang w:bidi="ar-SA"/>
        </w:rPr>
        <w:t>در تعقیب نماز مغرب و عشا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دِکَ 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ادِیرُ اللَّیْ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 َّ النهَ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رِ وَمَقَ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 یرُ ُّ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دنْیَا وَالْآخِ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ةِ وَمَقَادِیرُ الْمَوْ تِ وَالْحَیَاةِ وَمَقَادِیرُ الشَّمْسِ وَالْقَمَرِ وَمَقَادِیرُّالنصْرِ وَالْخِذْلَا نِ وَمَقَادِیرُ الْغِنَی وَالْفَقْر</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واقعی، انسان را از غفلت خارج می کند و بهترین کمک برای مؤمن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نمازی است که می توان عاشورا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ابی عبداﷲ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با استعانت </w:t>
      </w:r>
      <w:bookmarkStart w:id="573" w:name="pg4414_45123"/>
    </w:p>
    <w:p>
      <w:pPr>
        <w:pStyle w:val="BookText"/>
        <w:rPr/>
      </w:pPr>
      <w:bookmarkEnd w:id="573"/>
      <w:r>
        <w:rPr>
          <w:rFonts w:ascii="IRNazanin" w:hAnsi="IRNazanin" w:eastAsia="IRNazanin"/>
          <w:color w:val="111111"/>
          <w:sz w:val="28"/>
          <w:sz w:val="28"/>
          <w:szCs w:val="28"/>
          <w:rtl w:val="true"/>
          <w:lang w:bidi="fa-IR"/>
        </w:rPr>
        <w:t>از نماز و پناه بردن به آن، قوی ترین و زیباترین و عاشقانه ترین نشاط و نیرو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نیرویی بود که در روز عاشورا چنان حماسة جاودانی را آفریدند</w:t>
      </w:r>
      <w:r>
        <w:rPr>
          <w:rFonts w:eastAsia="IRNazanin" w:cs="IRNazanin"/>
          <w:color w:val="111111"/>
          <w:sz w:val="28"/>
          <w:szCs w:val="28"/>
          <w:rtl w:val="true"/>
          <w:lang w:bidi="fa-IR"/>
        </w:rPr>
        <w:t>.</w:t>
      </w:r>
    </w:p>
    <w:p>
      <w:pPr>
        <w:pStyle w:val="Heading4"/>
        <w:numPr>
          <w:ilvl w:val="3"/>
          <w:numId w:val="1"/>
        </w:numPr>
        <w:rPr/>
      </w:pPr>
      <w:bookmarkStart w:id="574" w:name="__RefHeading___Toc1583532_1479056682"/>
      <w:bookmarkStart w:id="575" w:name="_Toc232"/>
      <w:bookmarkEnd w:id="574"/>
      <w:r>
        <w:rPr>
          <w:rtl w:val="true"/>
        </w:rPr>
        <w:t>بیان داستان</w:t>
      </w:r>
      <w:bookmarkEnd w:id="575"/>
    </w:p>
    <w:p>
      <w:pPr>
        <w:pStyle w:val="BookText"/>
        <w:rPr/>
      </w:pPr>
      <w:r>
        <w:rPr>
          <w:rFonts w:ascii="IRNazanin" w:hAnsi="IRNazanin" w:eastAsia="IRNazanin"/>
          <w:color w:val="111111"/>
          <w:sz w:val="28"/>
          <w:sz w:val="28"/>
          <w:szCs w:val="28"/>
          <w:rtl w:val="true"/>
          <w:lang w:bidi="fa-IR"/>
        </w:rPr>
        <w:t>به دنبال حرکت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اﷲ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منظ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جسارت های ضد مذهبی رضاخان صورت پذیرفت،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محاصره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یکی از شب ها به قصد زیارت به مأموری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نگهبان در باغ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تا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ور از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 درخودداری کرد و به درخواست های مکرر او گوش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اﷲ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نگهب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در را باز می کنیم و می رویم و احتیاجی به تو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دو رکعت نماز به جا آورد و پس از آن دعایی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در باغ خودبه خود باز شد و ایشان از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ارجشد و پس از ورود به حرم مطهر و انجام زیارت به باغ بازگشت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أَبِوعبداللَّ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 تَ حَاجَةً فَصَلِّ رَکْعَتَیْنِ وَصَلِّ عَلَی مُحَمدٍ وَآلِه مُحَمدٍ اسَئلْ تُعْطهُ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حاجت دو رکعت نماز بخوان و درود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پیغمب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آل او بفرس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وحاجتت را بخواه که به تو داده می شود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 کَا نَ إِذَا أَصَابَ أهْلهُ خَصَاصَةٌ قَالَ لهُمْ قُومُوا إلِی َّ الصلَا ةِ وَقَالَ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رَ ّب </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چون مشکلی به اهل خانواده می رسید،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آن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خدای من است</w:t>
      </w:r>
      <w:r>
        <w:rPr>
          <w:rFonts w:eastAsia="IRNazanin" w:cs="IRNazanin"/>
          <w:color w:val="111111"/>
          <w:sz w:val="28"/>
          <w:szCs w:val="28"/>
          <w:rtl w:val="true"/>
          <w:lang w:bidi="fa-IR"/>
        </w:rPr>
        <w:t xml:space="preserve">. </w:t>
      </w:r>
      <w:bookmarkStart w:id="576" w:name="pg4414_45124"/>
    </w:p>
    <w:p>
      <w:pPr>
        <w:pStyle w:val="Heading3"/>
        <w:numPr>
          <w:ilvl w:val="2"/>
          <w:numId w:val="1"/>
        </w:numPr>
        <w:rPr/>
      </w:pPr>
      <w:bookmarkStart w:id="577" w:name="__RefHeading___Toc1583534_1479056682"/>
      <w:bookmarkStart w:id="578" w:name="_Toc233"/>
      <w:bookmarkEnd w:id="576"/>
      <w:bookmarkEnd w:id="577"/>
      <w:r>
        <w:rPr/>
        <w:t>47</w:t>
      </w:r>
      <w:r>
        <w:rPr>
          <w:rtl w:val="true"/>
        </w:rPr>
        <w:t xml:space="preserve">. </w:t>
      </w:r>
      <w:r>
        <w:rPr>
          <w:rtl w:val="true"/>
        </w:rPr>
        <w:t>عزت یا ذلت</w:t>
      </w:r>
      <w:bookmarkEnd w:id="578"/>
    </w:p>
    <w:p>
      <w:pPr>
        <w:pStyle w:val="Heading4"/>
        <w:numPr>
          <w:ilvl w:val="3"/>
          <w:numId w:val="1"/>
        </w:numPr>
        <w:rPr/>
      </w:pPr>
      <w:bookmarkStart w:id="579" w:name="__RefHeading___Toc1583536_1479056682"/>
      <w:bookmarkStart w:id="580" w:name="_Toc234"/>
      <w:bookmarkEnd w:id="579"/>
      <w:r>
        <w:rPr>
          <w:rtl w:val="true"/>
        </w:rPr>
        <w:t>راهبرد جلسه</w:t>
      </w:r>
      <w:bookmarkEnd w:id="580"/>
    </w:p>
    <w:p>
      <w:pPr>
        <w:pStyle w:val="BookText"/>
        <w:rPr/>
      </w:pPr>
      <w:r>
        <w:rPr>
          <w:rFonts w:ascii="IRNazanin" w:hAnsi="IRNazanin" w:eastAsia="IRNazanin"/>
          <w:color w:val="111111"/>
          <w:sz w:val="28"/>
          <w:sz w:val="28"/>
          <w:szCs w:val="28"/>
          <w:rtl w:val="true"/>
          <w:lang w:bidi="fa-IR"/>
        </w:rPr>
        <w:t>نماز چنان اسرار و شگفتی های ظاهری و باطنی ای دارد که هرقدر بدان پرداخته شود، باز فضا برای طرح مباحث جدید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آن، در این جلسه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خواهد شد </w:t>
      </w:r>
      <w:r>
        <w:rPr>
          <w:rFonts w:eastAsia="IRNazanin" w:cs="IRNazanin"/>
          <w:color w:val="111111"/>
          <w:sz w:val="28"/>
          <w:szCs w:val="28"/>
          <w:rtl w:val="true"/>
          <w:lang w:bidi="fa-IR"/>
        </w:rPr>
        <w:t>.</w:t>
      </w:r>
    </w:p>
    <w:p>
      <w:pPr>
        <w:pStyle w:val="Heading4"/>
        <w:numPr>
          <w:ilvl w:val="3"/>
          <w:numId w:val="1"/>
        </w:numPr>
        <w:rPr/>
      </w:pPr>
      <w:bookmarkStart w:id="581" w:name="__RefHeading___Toc1583538_1479056682"/>
      <w:bookmarkStart w:id="582" w:name="_Toc235"/>
      <w:bookmarkEnd w:id="581"/>
      <w:r>
        <w:rPr>
          <w:rtl w:val="true"/>
        </w:rPr>
        <w:t>جذابیت اولیه</w:t>
      </w:r>
      <w:bookmarkEnd w:id="582"/>
    </w:p>
    <w:p>
      <w:pPr>
        <w:pStyle w:val="BookText"/>
        <w:rPr/>
      </w:pPr>
      <w:r>
        <w:rPr>
          <w:rFonts w:ascii="IRNazanin" w:hAnsi="IRNazanin" w:eastAsia="IRNazanin"/>
          <w:color w:val="111111"/>
          <w:sz w:val="28"/>
          <w:sz w:val="28"/>
          <w:szCs w:val="28"/>
          <w:rtl w:val="true"/>
          <w:lang w:bidi="fa-IR"/>
        </w:rPr>
        <w:t>مالک اشتر که از فرماندهان لشکر اسلام و فرمانده سپاه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 کوف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از کرباس بر تن و عمامه ای از کرباس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او را نمی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مشاهدة آن لباس کمارزش، مالک را حقیر و خوار شمرد و ازروی اهانت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ارة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این عمل زشت او را نادیده گرفت و بدون خشم و ناراحتی،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راه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داد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که ناظر جریان بودند به آن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 چه کسی را مورد 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دادی؟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مالک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امیرالم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از شنیدن نام مالک به خود لرزید و از کردة خویش سخت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تصمیم گرفت هرچه زودتر خود را به مالک برساند و از وی عذر خواهی کند،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اشاید از خطر مجازات رهایی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مالک رفت و او را در مسجدی دید که نماز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 تا 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روی پاهای مالک انداخت و آنها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چه کاری است که می کنی؟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بدی که کرده ام پوزش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با گشاده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رویی و محبت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هراسی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مسجد نیامدم، مگ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 پیشگاه الهی برای تو طلب آمرزش نمایم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حالا بگویید از این داستان چه نتیجه ای گرفتید؟</w:t>
      </w:r>
    </w:p>
    <w:p>
      <w:pPr>
        <w:pStyle w:val="BookText"/>
        <w:rPr/>
      </w:pP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وسیلة ارتباط با خداوند عزیز و بی همتاست، باعث عزت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العِزةَ فلَلِّهِ العِّزةُ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پس هرکسی سربلندی می خواهد، سربلندی یکسره از آِنِ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 که عزت نماید طلب بداند که عزت بود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 رب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کسی که نماز می خواند عزت و بزرگی را از خدا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کسانی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ارتباطی را ندارند و در برابر عزت حقیقی سر تعظیم فرود نمی آوردند و درنتیجه در برابر دنیا و دنیا پرستان خود را خوار و ذلیل می کنند؛ مانند عمربن سعد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 و به ما بپیوند، که این کار برای تو بهتر است و تو را مقرب پیشگاه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خانه ام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اگرخراب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نآن را می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باغم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گرفتند بهتر از آن را در بغیبغة حجاز که چشمة عظیمی است به تو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عمرسعد دوست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جریان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ربلا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زدش 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وپرسیدم حالت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حالم مپرس، هیچ غایبی به خانه اش بازنگشته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دمن بار گناه را به خانه آورده باشد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همانطور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 الصلَا ةِ یُوِرِثِ ُّ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کسی که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کند نتیجه اش خواری و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به صرف نخواندن ظاهر الفاظ نماز نیست؛ 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به اقامه نکردن و عمل نکردن به روح نماز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ما عزت بده تا ذلیل بندگان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583" w:name="pg4414_45126"/>
    </w:p>
    <w:p>
      <w:pPr>
        <w:pStyle w:val="Heading3"/>
        <w:numPr>
          <w:ilvl w:val="2"/>
          <w:numId w:val="1"/>
        </w:numPr>
        <w:rPr/>
      </w:pPr>
      <w:bookmarkStart w:id="584" w:name="__RefHeading___Toc1583540_1479056682"/>
      <w:bookmarkStart w:id="585" w:name="_Toc236"/>
      <w:bookmarkEnd w:id="583"/>
      <w:bookmarkEnd w:id="584"/>
      <w:r>
        <w:rPr/>
        <w:t>48</w:t>
      </w:r>
      <w:r>
        <w:rPr>
          <w:rtl w:val="true"/>
        </w:rPr>
        <w:t>.</w:t>
      </w:r>
      <w:r>
        <w:rPr>
          <w:rtl w:val="true"/>
        </w:rPr>
        <w:t>نمازتجلی بدهکاری ما</w:t>
      </w:r>
      <w:bookmarkEnd w:id="585"/>
    </w:p>
    <w:p>
      <w:pPr>
        <w:pStyle w:val="Heading4"/>
        <w:numPr>
          <w:ilvl w:val="3"/>
          <w:numId w:val="1"/>
        </w:numPr>
        <w:rPr/>
      </w:pPr>
      <w:bookmarkStart w:id="586" w:name="__RefHeading___Toc1583542_1479056682"/>
      <w:bookmarkStart w:id="587" w:name="_Toc237"/>
      <w:bookmarkEnd w:id="586"/>
      <w:r>
        <w:rPr>
          <w:rtl w:val="true"/>
        </w:rPr>
        <w:t>راهبرد جلسه</w:t>
      </w:r>
      <w:bookmarkEnd w:id="587"/>
    </w:p>
    <w:p>
      <w:pPr>
        <w:pStyle w:val="BookText"/>
        <w:rPr/>
      </w:pPr>
      <w:r>
        <w:rPr>
          <w:rFonts w:ascii="IRNazanin" w:hAnsi="IRNazanin" w:eastAsia="IRNazanin"/>
          <w:color w:val="111111"/>
          <w:sz w:val="28"/>
          <w:sz w:val="28"/>
          <w:szCs w:val="28"/>
          <w:rtl w:val="true"/>
          <w:lang w:bidi="fa-IR"/>
        </w:rPr>
        <w:t>در این جلسه درصدد تبیین این موضوع هستیم که آیا خداوند متعال در برابر عبادات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دگان به آنان بدهکار می شود؟</w:t>
      </w:r>
    </w:p>
    <w:p>
      <w:pPr>
        <w:pStyle w:val="Heading4"/>
        <w:numPr>
          <w:ilvl w:val="3"/>
          <w:numId w:val="1"/>
        </w:numPr>
        <w:rPr/>
      </w:pPr>
      <w:bookmarkStart w:id="588" w:name="__RefHeading___Toc1583544_1479056682"/>
      <w:bookmarkStart w:id="589" w:name="_Toc238"/>
      <w:bookmarkEnd w:id="588"/>
      <w:r>
        <w:rPr>
          <w:rtl w:val="true"/>
        </w:rPr>
        <w:t>جذابیت اولیه</w:t>
      </w:r>
      <w:bookmarkEnd w:id="589"/>
    </w:p>
    <w:p>
      <w:pPr>
        <w:pStyle w:val="BookText"/>
        <w:rPr/>
      </w:pPr>
      <w:r>
        <w:rPr>
          <w:rFonts w:ascii="IRNazanin" w:hAnsi="IRNazanin" w:eastAsia="IRNazanin"/>
          <w:color w:val="111111"/>
          <w:sz w:val="28"/>
          <w:sz w:val="28"/>
          <w:szCs w:val="28"/>
          <w:rtl w:val="true"/>
          <w:lang w:bidi="fa-IR"/>
        </w:rPr>
        <w:t>صبر کدام پیامبر مثال زدنی است؟</w:t>
      </w:r>
    </w:p>
    <w:p>
      <w:pPr>
        <w:pStyle w:val="BookText"/>
        <w:rPr/>
      </w:pP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دیدن آن همه بلا و سختی، صبور و شکیبا بود و به خداوند عزوجل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محکمه ای تشکیل شود، حاضرم با تو در آن محکمه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دادگاه همین 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و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را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کدام دوراهی برای من پیش آمد که من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دترین آن را انتخاب نکرده باشم؟ هرچه مال و فرزند داشتم از دستم رفت؛ اما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زراعتم آتش گرفت، تمام گوسفندانم هلاک شدند و از بین رفتند، باز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ازشکر و حمد تو برنداشتم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أقدَرکَ وَوَفقَک عَلی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بندة صبور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این قدرت و توان و توفیق را داد تا بتوانی در برابر این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کلات وسختی ها مقاومت کنی؟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یاربی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 xml:space="preserve">. </w:t>
      </w:r>
      <w:bookmarkStart w:id="590" w:name="pg4414_45127"/>
    </w:p>
    <w:p>
      <w:pPr>
        <w:pStyle w:val="Heading4"/>
        <w:numPr>
          <w:ilvl w:val="3"/>
          <w:numId w:val="1"/>
        </w:numPr>
        <w:rPr/>
      </w:pPr>
      <w:bookmarkStart w:id="591" w:name="__RefHeading___Toc1583546_1479056682"/>
      <w:bookmarkStart w:id="592" w:name="_Toc239"/>
      <w:bookmarkEnd w:id="590"/>
      <w:bookmarkEnd w:id="591"/>
      <w:r>
        <w:rPr>
          <w:rtl w:val="true"/>
        </w:rPr>
        <w:t>نتیجه گیری</w:t>
      </w:r>
      <w:bookmarkEnd w:id="592"/>
    </w:p>
    <w:p>
      <w:pPr>
        <w:pStyle w:val="BookText"/>
        <w:rPr/>
      </w:pPr>
      <w:r>
        <w:rPr>
          <w:rFonts w:ascii="Amiri" w:hAnsi="Amiri" w:eastAsia="Amiri" w:cs="Amiri"/>
          <w:color w:val="111111"/>
          <w:sz w:val="28"/>
          <w:sz w:val="28"/>
          <w:szCs w:val="28"/>
          <w:rtl w:val="true"/>
          <w:lang w:bidi="ar-SA"/>
        </w:rPr>
        <w:t>خداوند قدیر و رحیم، خودش نعمت وجود را به ما عنایت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سَویْتُهُ وَنَفَخْتُ فیهِ مِنْ رُوحی،</w:t>
      </w:r>
      <w:r>
        <w:rPr>
          <w:rStyle w:val="FootnoteAnchor"/>
          <w:rtl w:val="true"/>
        </w:rPr>
        <w:footnoteReference w:id="209"/>
      </w:r>
      <w:r>
        <w:rPr>
          <w:rFonts w:ascii="Amiri" w:hAnsi="Amiri" w:eastAsia="Amiri" w:cs="Amiri"/>
          <w:color w:val="111111"/>
          <w:sz w:val="28"/>
          <w:sz w:val="28"/>
          <w:szCs w:val="28"/>
          <w:rtl w:val="true"/>
          <w:lang w:bidi="ar-SA"/>
        </w:rPr>
        <w:t>هُوَ الَّذی خَلَقَکُمْ مِنْ طینٍ ثمُ قَضی أجَلا</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حالا اگر ما این نعمت را به خودش برگردانیم؛ مثلاً رزق و ثروتی را که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ﷲُ لَطیفٌ بِعِبادهِ یَرْزُقُ مَنْ 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w:t>
      </w:r>
      <w:r>
        <w:rPr>
          <w:rStyle w:val="FootnoteAnchor"/>
          <w:rtl w:val="true"/>
        </w:rPr>
        <w:footnoteReference w:id="21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w:t>
      </w:r>
    </w:p>
    <w:p>
      <w:pPr>
        <w:pStyle w:val="BookText"/>
        <w:rPr/>
      </w:pPr>
      <w:r>
        <w:rPr>
          <w:rFonts w:ascii="IRNazanin" w:hAnsi="IRNazanin" w:eastAsia="IRNazanin"/>
          <w:color w:val="111111"/>
          <w:sz w:val="28"/>
          <w:sz w:val="28"/>
          <w:szCs w:val="28"/>
          <w:rtl w:val="true"/>
          <w:lang w:bidi="fa-IR"/>
        </w:rPr>
        <w:t>دیگری قرض بدهیم، آیا طلبی از خدا خواهیم داشت؟ با این کار ،عناوینی مثل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خاوت مندی ،صبوری، شجاعت و کرامت را به دست می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با نماز خواندن نه تنها از خدای متعال که صاحب حقیقی تمام هستی ماست چیزی طلبکار نمی شویم؛ بلکه به این واسطه دراثر فضل و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او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خواهیم شد تا بر بدهی های ما نسبت به او افزوده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در بند تو شد بستة جاوید بماند پای رفتن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را بندگان شکر خداوند بگوین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چه توان گفت کرم های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را </w:t>
      </w:r>
      <w:r>
        <w:rPr>
          <w:rStyle w:val="FootnoteAnchor"/>
          <w:rtl w:val="true"/>
        </w:rPr>
        <w:footnoteReference w:id="21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،توفیق عبادت خالصانه به ما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593" w:name="pg4414_45128"/>
    </w:p>
    <w:p>
      <w:pPr>
        <w:pStyle w:val="Heading3"/>
        <w:numPr>
          <w:ilvl w:val="2"/>
          <w:numId w:val="1"/>
        </w:numPr>
        <w:rPr/>
      </w:pPr>
      <w:bookmarkStart w:id="594" w:name="__RefHeading___Toc1583548_1479056682"/>
      <w:bookmarkStart w:id="595" w:name="_Toc240"/>
      <w:bookmarkEnd w:id="593"/>
      <w:bookmarkEnd w:id="594"/>
      <w:r>
        <w:rPr/>
        <w:t>49</w:t>
      </w:r>
      <w:r>
        <w:rPr>
          <w:rtl w:val="true"/>
        </w:rPr>
        <w:t xml:space="preserve">. </w:t>
      </w:r>
      <w:r>
        <w:rPr>
          <w:rtl w:val="true"/>
        </w:rPr>
        <w:t>صبر زینب</w:t>
      </w:r>
      <w:r>
        <w:rPr>
          <w:rtl w:val="true"/>
        </w:rPr>
        <w:t>(</w:t>
      </w:r>
      <w:r>
        <w:rPr>
          <w:rtl w:val="true"/>
        </w:rPr>
        <w:t>س</w:t>
      </w:r>
      <w:r>
        <w:rPr>
          <w:rtl w:val="true"/>
        </w:rPr>
        <w:t>)</w:t>
      </w:r>
      <w:bookmarkEnd w:id="595"/>
    </w:p>
    <w:p>
      <w:pPr>
        <w:pStyle w:val="Heading4"/>
        <w:numPr>
          <w:ilvl w:val="3"/>
          <w:numId w:val="1"/>
        </w:numPr>
        <w:rPr/>
      </w:pPr>
      <w:bookmarkStart w:id="596" w:name="__RefHeading___Toc1583550_1479056682"/>
      <w:bookmarkStart w:id="597" w:name="_Toc241"/>
      <w:bookmarkEnd w:id="596"/>
      <w:r>
        <w:rPr>
          <w:rtl w:val="true"/>
        </w:rPr>
        <w:t>راهبرد جلسه</w:t>
      </w:r>
      <w:bookmarkEnd w:id="597"/>
    </w:p>
    <w:p>
      <w:pPr>
        <w:pStyle w:val="BookText"/>
        <w:rPr/>
      </w:pPr>
      <w:r>
        <w:rPr>
          <w:rFonts w:ascii="IRNazanin" w:hAnsi="IRNazanin" w:eastAsia="IRNazanin"/>
          <w:color w:val="111111"/>
          <w:sz w:val="28"/>
          <w:sz w:val="28"/>
          <w:szCs w:val="28"/>
          <w:rtl w:val="true"/>
          <w:lang w:bidi="fa-IR"/>
        </w:rPr>
        <w:t>به یقین، نماز نیز مانند هر عبادت دیگری اسرار فراوانی دارد که با علم به آنها،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وتعالی طی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نیز از مهم ترین اسرار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درس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آن آش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 شویم </w:t>
      </w:r>
      <w:r>
        <w:rPr>
          <w:rFonts w:eastAsia="IRNazanin" w:cs="IRNazanin"/>
          <w:color w:val="111111"/>
          <w:sz w:val="28"/>
          <w:szCs w:val="28"/>
          <w:rtl w:val="true"/>
          <w:lang w:bidi="fa-IR"/>
        </w:rPr>
        <w:t>.</w:t>
      </w:r>
    </w:p>
    <w:p>
      <w:pPr>
        <w:pStyle w:val="Heading4"/>
        <w:numPr>
          <w:ilvl w:val="3"/>
          <w:numId w:val="1"/>
        </w:numPr>
        <w:rPr/>
      </w:pPr>
      <w:bookmarkStart w:id="598" w:name="__RefHeading___Toc1583552_1479056682"/>
      <w:bookmarkStart w:id="599" w:name="_Toc242"/>
      <w:bookmarkEnd w:id="598"/>
      <w:r>
        <w:rPr>
          <w:rtl w:val="true"/>
        </w:rPr>
        <w:t>جذابیت اولیه</w:t>
      </w:r>
      <w:bookmarkEnd w:id="599"/>
    </w:p>
    <w:p>
      <w:pPr>
        <w:pStyle w:val="BookText"/>
        <w:rPr/>
      </w:pPr>
      <w:r>
        <w:rPr>
          <w:rFonts w:ascii="IRNazanin" w:hAnsi="IRNazanin" w:eastAsia="IRNazanin"/>
          <w:color w:val="111111"/>
          <w:sz w:val="28"/>
          <w:sz w:val="28"/>
          <w:szCs w:val="28"/>
          <w:rtl w:val="true"/>
          <w:lang w:bidi="fa-IR"/>
        </w:rPr>
        <w:t>یک جدول به شکل زیر رسم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مکسر قصه م یباشد؟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گنهکاری بعد از گناه انجام دهد، مانند این است که گناه نکرده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جمع کسانی که روی حق و حقیقت، پرده انداخته باشند گفته می شود؟رمز جدول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ستون وسط به صورت عمودی قرار دارد</w:t>
      </w:r>
      <w:r>
        <w:rPr>
          <w:rFonts w:eastAsia="IRNazanin" w:cs="IRNazanin"/>
          <w:color w:val="111111"/>
          <w:sz w:val="28"/>
          <w:szCs w:val="28"/>
          <w:rtl w:val="true"/>
          <w:lang w:bidi="fa-IR"/>
        </w:rPr>
        <w:t>.</w:t>
      </w:r>
    </w:p>
    <w:p>
      <w:pPr>
        <w:pStyle w:val="Heading4"/>
        <w:numPr>
          <w:ilvl w:val="3"/>
          <w:numId w:val="1"/>
        </w:numPr>
        <w:rPr/>
      </w:pPr>
      <w:bookmarkStart w:id="600" w:name="__RefHeading___Toc1583554_1479056682"/>
      <w:bookmarkStart w:id="601" w:name="_Toc243"/>
      <w:bookmarkEnd w:id="600"/>
      <w:r>
        <w:rPr>
          <w:rtl w:val="true"/>
        </w:rPr>
        <w:t>پیوند با بحث</w:t>
      </w:r>
      <w:bookmarkEnd w:id="60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 های به دنیا آمد که به طهارت و پاکی شهرت داشت؛ در خانواده ای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که آیة إنِمَّا یُریدُ ّﷲُ لِیُذْهِبَ عَنْکُمُ ّالرجْسَ أهْلَ الْبَیْتِ وَیُطِهَرَکُمْ تَطَه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یراً</w:t>
      </w:r>
      <w:r>
        <w:rPr>
          <w:rStyle w:val="FootnoteAnchor"/>
          <w:rtl w:val="true"/>
        </w:rPr>
        <w:footnoteReference w:id="213"/>
      </w:r>
      <w:r>
        <w:rPr>
          <w:rFonts w:ascii="IRNazanin" w:hAnsi="IRNazanin" w:eastAsia="IRNazanin"/>
          <w:color w:val="111111"/>
          <w:sz w:val="28"/>
          <w:sz w:val="28"/>
          <w:szCs w:val="28"/>
          <w:rtl w:val="true"/>
          <w:lang w:bidi="fa-IR"/>
        </w:rPr>
        <w:t>بر عصمتش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ه گذاش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خانواد های که ملائکه، غبار در و دیوارش را به تبرک بر دیدگان می مالیدند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آن مباه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م 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چرا او را زینب نامیدند؟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عقیله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مادرش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نامی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نوزاد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را به بازگشت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از سفر برگشت ضمن ابراز خشنودی و خرسندی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فرزن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من هستند؛ ولی خداوند دربارة آن تصمیم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 سلاِمِ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دختر را زینب بگذار که این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را در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 محفوظ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راگرفت و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توصیه می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دختر را همة احترام کنند، که او مانند خدیجه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خدیج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سرافرازی اسلام همة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ائب و بلای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 تحم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 استقامت و ایثار، موجب رشد و تعالی این دین مقدس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خود بپرسید، 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و استقامت را چگونه آموخته است؟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وییم از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پدرش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کیبایی را چگون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به دست آورده اند؟ می گوییم نماز و سجده بر خداوند حلیم، انسان را چنین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نَعْلَمُ أنَکَّ َیَضِیقُ صَدْر کُ بمِا یَقُولُو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ِبِحَمْدِ رَّبکَ وَکُنْ مِنَ َّ الساجِدِین</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از اینکه خدای متعال 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 وسجده و عبادت را به کسی که از زخم زبان ها به تنگ آمده توصیه می کند، معلوم می شود که تسبیح و حمد و سجده و عبادت، در از بین بردن اندوه و سبک کردن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ؤثراست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ساجدین در آیة شریفه، نمازگزاران می باشند و دستور،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است نه تنها سجده، و اگر نماز را سجده نامیده به خاطر این است که سجده افضل اجزای نماز است</w:t>
      </w:r>
      <w:r>
        <w:rPr>
          <w:rFonts w:eastAsia="IRNazanin" w:cs="IRNazanin"/>
          <w:color w:val="111111"/>
          <w:sz w:val="28"/>
          <w:szCs w:val="28"/>
          <w:rtl w:val="true"/>
          <w:lang w:bidi="fa-IR"/>
        </w:rPr>
        <w:t>.</w:t>
      </w:r>
      <w:r>
        <w:rPr>
          <w:rStyle w:val="FootnoteAnchor"/>
          <w:rtl w:val="true"/>
        </w:rPr>
        <w:footnoteReference w:id="215"/>
      </w:r>
      <w:bookmarkStart w:id="602" w:name="pg4414_45130"/>
    </w:p>
    <w:p>
      <w:pPr>
        <w:pStyle w:val="Heading4"/>
        <w:numPr>
          <w:ilvl w:val="3"/>
          <w:numId w:val="1"/>
        </w:numPr>
        <w:rPr/>
      </w:pPr>
      <w:bookmarkStart w:id="603" w:name="__RefHeading___Toc1583556_1479056682"/>
      <w:bookmarkStart w:id="604" w:name="_Toc244"/>
      <w:bookmarkEnd w:id="602"/>
      <w:bookmarkEnd w:id="603"/>
      <w:r>
        <w:rPr>
          <w:rtl w:val="true"/>
        </w:rPr>
        <w:t>نتیجه گیری</w:t>
      </w:r>
      <w:bookmarkEnd w:id="604"/>
    </w:p>
    <w:p>
      <w:pPr>
        <w:pStyle w:val="BookText"/>
        <w:rPr/>
      </w:pPr>
      <w:r>
        <w:rPr>
          <w:rFonts w:ascii="IRNazanin" w:hAnsi="IRNazanin" w:eastAsia="IRNazanin"/>
          <w:color w:val="111111"/>
          <w:sz w:val="28"/>
          <w:sz w:val="28"/>
          <w:szCs w:val="28"/>
          <w:rtl w:val="true"/>
          <w:lang w:bidi="fa-IR"/>
        </w:rPr>
        <w:t>بنابراین اگر قصد همیشه پیروز بودن در مسیر زندگی را داریم باید صبر پیشه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 چراک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وﷲُ یُحِب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خدا صبرکنندگان را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همیشه موفق و سعادتمند معرفی شده اند ،ما نیز برای کسب موفقیت باید مسیر آنها را در پیش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فَاصْبِرْکَما صَبَرَ أوُلُوا الْعَزمِ مِنَ ُّ الرسُل</w:t>
      </w:r>
      <w:r>
        <w:rPr>
          <w:rFonts w:eastAsia="IRNazanin" w:cs="IRNazanin"/>
          <w:color w:val="111111"/>
          <w:sz w:val="28"/>
          <w:szCs w:val="28"/>
          <w:rtl w:val="true"/>
          <w:lang w:bidi="fa-IR"/>
        </w:rPr>
        <w:t>.</w:t>
      </w:r>
      <w:r>
        <w:rPr>
          <w:rStyle w:val="FootnoteAnchor"/>
          <w:rtl w:val="true"/>
        </w:rPr>
        <w:footnoteReference w:id="217"/>
      </w:r>
      <w:bookmarkStart w:id="605" w:name="pg4414_45131"/>
    </w:p>
    <w:p>
      <w:pPr>
        <w:pStyle w:val="Heading3"/>
        <w:numPr>
          <w:ilvl w:val="2"/>
          <w:numId w:val="1"/>
        </w:numPr>
        <w:rPr/>
      </w:pPr>
      <w:bookmarkStart w:id="606" w:name="__RefHeading___Toc1583558_1479056682"/>
      <w:bookmarkStart w:id="607" w:name="_Toc245"/>
      <w:bookmarkEnd w:id="605"/>
      <w:bookmarkEnd w:id="606"/>
      <w:r>
        <w:rPr/>
        <w:t>50</w:t>
      </w:r>
      <w:r>
        <w:rPr>
          <w:rtl w:val="true"/>
        </w:rPr>
        <w:t xml:space="preserve">. </w:t>
      </w:r>
      <w:r>
        <w:rPr>
          <w:rtl w:val="true"/>
        </w:rPr>
        <w:t>عبادت به جز خدمت خلق نیست</w:t>
      </w:r>
      <w:bookmarkEnd w:id="607"/>
    </w:p>
    <w:p>
      <w:pPr>
        <w:pStyle w:val="Heading4"/>
        <w:numPr>
          <w:ilvl w:val="3"/>
          <w:numId w:val="1"/>
        </w:numPr>
        <w:rPr/>
      </w:pPr>
      <w:bookmarkStart w:id="608" w:name="__RefHeading___Toc1583560_1479056682"/>
      <w:bookmarkStart w:id="609" w:name="_Toc246"/>
      <w:bookmarkEnd w:id="608"/>
      <w:r>
        <w:rPr>
          <w:rtl w:val="true"/>
        </w:rPr>
        <w:t>راهبرد جلسه</w:t>
      </w:r>
      <w:bookmarkEnd w:id="609"/>
    </w:p>
    <w:p>
      <w:pPr>
        <w:pStyle w:val="BookText"/>
        <w:rPr/>
      </w:pPr>
      <w:r>
        <w:rPr>
          <w:rFonts w:ascii="IRNazanin" w:hAnsi="IRNazanin" w:eastAsia="IRNazanin"/>
          <w:color w:val="111111"/>
          <w:sz w:val="28"/>
          <w:sz w:val="28"/>
          <w:szCs w:val="28"/>
          <w:rtl w:val="true"/>
          <w:lang w:bidi="fa-IR"/>
        </w:rPr>
        <w:t>عبادت به جز خدمت خلق نیست</w:t>
      </w:r>
      <w:r>
        <w:rPr>
          <w:rStyle w:val="FootnoteAnchor"/>
          <w:rtl w:val="true"/>
        </w:rPr>
        <w:footnoteReference w:id="218"/>
      </w:r>
      <w:r>
        <w:rPr>
          <w:rFonts w:ascii="IRNazanin" w:hAnsi="IRNazanin" w:eastAsia="IRNazanin"/>
          <w:color w:val="111111"/>
          <w:sz w:val="28"/>
          <w:sz w:val="28"/>
          <w:szCs w:val="28"/>
          <w:rtl w:val="true"/>
          <w:lang w:bidi="fa-IR"/>
        </w:rPr>
        <w:t>در این جلسه به بررسی این موضوع می پردازیم که عبادات به ویژه نماز، زمانی مقب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درگ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خداوند متعال است که اثر و نتیجة عملی آن در انسان ایجاد شود و یکی از 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اداتخدمت به دیگران است</w:t>
      </w:r>
      <w:r>
        <w:rPr>
          <w:rFonts w:eastAsia="IRNazanin" w:cs="IRNazanin"/>
          <w:color w:val="111111"/>
          <w:sz w:val="28"/>
          <w:szCs w:val="28"/>
          <w:rtl w:val="true"/>
          <w:lang w:bidi="fa-IR"/>
        </w:rPr>
        <w:t>.</w:t>
      </w:r>
    </w:p>
    <w:p>
      <w:pPr>
        <w:pStyle w:val="Heading4"/>
        <w:numPr>
          <w:ilvl w:val="3"/>
          <w:numId w:val="1"/>
        </w:numPr>
        <w:rPr/>
      </w:pPr>
      <w:bookmarkStart w:id="610" w:name="__RefHeading___Toc1583562_1479056682"/>
      <w:bookmarkStart w:id="611" w:name="_Toc247"/>
      <w:bookmarkEnd w:id="610"/>
      <w:r>
        <w:rPr>
          <w:rtl w:val="true"/>
        </w:rPr>
        <w:t>جذابیت اولیه</w:t>
      </w:r>
      <w:bookmarkEnd w:id="611"/>
    </w:p>
    <w:p>
      <w:pPr>
        <w:pStyle w:val="BookText"/>
        <w:rPr/>
      </w:pPr>
      <w:r>
        <w:rPr>
          <w:rFonts w:ascii="IRNazanin" w:hAnsi="IRNazanin" w:eastAsia="IRNazanin"/>
          <w:color w:val="111111"/>
          <w:sz w:val="28"/>
          <w:sz w:val="28"/>
          <w:szCs w:val="28"/>
          <w:rtl w:val="true"/>
          <w:lang w:bidi="fa-IR"/>
        </w:rPr>
        <w:t xml:space="preserve">مربی شش کارت را آماده می کند و به شکل پراکنده کنار هم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شش 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ازدانش آموزان دعوت به همکاری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تها را در اختیار دانش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دانش آموزان می خواهد تا چینش درست جمله را حدس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عبادت نیست خلق به جز</w:t>
      </w:r>
    </w:p>
    <w:p>
      <w:pPr>
        <w:pStyle w:val="Heading4"/>
        <w:numPr>
          <w:ilvl w:val="3"/>
          <w:numId w:val="1"/>
        </w:numPr>
        <w:rPr/>
      </w:pPr>
      <w:bookmarkStart w:id="612" w:name="__RefHeading___Toc1583564_1479056682"/>
      <w:bookmarkStart w:id="613" w:name="_Toc248"/>
      <w:bookmarkEnd w:id="612"/>
      <w:r>
        <w:rPr>
          <w:rtl w:val="true"/>
        </w:rPr>
        <w:t>بیان داستان</w:t>
      </w:r>
      <w:bookmarkEnd w:id="61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داستان </w:t>
      </w:r>
      <w:r>
        <w:rPr>
          <w:rStyle w:val="FootnoteAnchor"/>
          <w:rtl w:val="true"/>
        </w:rPr>
        <w:footnoteReference w:id="219"/>
      </w:r>
      <w:r>
        <w:rPr>
          <w:rFonts w:ascii="IRNazanin" w:hAnsi="IRNazanin" w:eastAsia="IRNazanin"/>
          <w:color w:val="111111"/>
          <w:sz w:val="28"/>
          <w:sz w:val="28"/>
          <w:szCs w:val="28"/>
          <w:rtl w:val="true"/>
          <w:lang w:bidi="fa-IR"/>
        </w:rPr>
        <w:t>یکی از بزرگان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عالم رؤیا پدر و پدربزرگ و بقیة اجدادم، تا نسل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مجلسی با حضور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دور ایشان حلقه زده بودند و من در مجلس دنبال پدر و پدربزرگم می گشتم </w:t>
      </w:r>
      <w:r>
        <w:rPr>
          <w:rFonts w:eastAsia="IRNazanin" w:cs="IRNazanin"/>
          <w:color w:val="111111"/>
          <w:sz w:val="28"/>
          <w:szCs w:val="28"/>
          <w:rtl w:val="true"/>
          <w:lang w:bidi="fa-IR"/>
        </w:rPr>
        <w:t xml:space="preserve">. </w:t>
      </w:r>
      <w:bookmarkStart w:id="614" w:name="pg4414_45132"/>
    </w:p>
    <w:p>
      <w:pPr>
        <w:pStyle w:val="BookText"/>
        <w:rPr/>
      </w:pPr>
      <w:bookmarkEnd w:id="614"/>
      <w:r>
        <w:rPr>
          <w:rFonts w:ascii="IRNazanin" w:hAnsi="IRNazanin" w:eastAsia="IRNazanin"/>
          <w:color w:val="111111"/>
          <w:sz w:val="28"/>
          <w:sz w:val="28"/>
          <w:szCs w:val="28"/>
          <w:rtl w:val="true"/>
          <w:lang w:bidi="fa-IR"/>
        </w:rPr>
        <w:t>ابتدا گمان کردم آنها به ترتیب ارتباط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اند؛ اما این 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فکر کردم شاید بهترتیب سن از دنیا رفتنشان نشسته اند؛ اما بعضی با ریش سفید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ازپیامبر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جوان و نزدیک ایشان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نتیج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یدم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مقرب ترند و نماز و عبادتهایشان را به موقع انجام می دادند نزدی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آن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افکار بودم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مبارکش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دو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بلن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روی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انةنزدیکترین ما گذاشتند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ایشان که در زمان حیاتش بیشتر به مردم خدمت کرده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نزدیکتر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که بیدار شدم به یاد این حدیث افتادم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ترین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ن،نزدی کترین شما به مردم است</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615" w:name="__RefHeading___Toc1583566_1479056682"/>
      <w:bookmarkStart w:id="616" w:name="_Toc249"/>
      <w:bookmarkEnd w:id="615"/>
      <w:r>
        <w:rPr>
          <w:rtl w:val="true"/>
        </w:rPr>
        <w:t>پیوند با بحث</w:t>
      </w:r>
      <w:bookmarkEnd w:id="616"/>
    </w:p>
    <w:p>
      <w:pPr>
        <w:pStyle w:val="BookText"/>
        <w:rPr/>
      </w:pPr>
      <w:r>
        <w:rPr>
          <w:rFonts w:ascii="IRNazanin" w:hAnsi="IRNazanin" w:eastAsia="IRNazanin"/>
          <w:color w:val="111111"/>
          <w:sz w:val="28"/>
          <w:sz w:val="28"/>
          <w:szCs w:val="28"/>
          <w:rtl w:val="true"/>
          <w:lang w:bidi="fa-IR"/>
        </w:rPr>
        <w:t xml:space="preserve">بعضی گمان می کنند این شعر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به جز خدمت خلق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فقط ظاهر نماز و نماز شب و اذکار را عبادت می دانند؛ درحالیکه به این نکته توجه ندارند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اگر کسی نمازگزار واقعی باشد، عاشق مخلوقات خدا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کسی که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دبه مردم خدمت کند، آنها را مانند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همو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 اش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باخِعٌ نفَسَکَ ألَاَّ یَکُونُوُا مؤمنان</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617" w:name="__RefHeading___Toc1583568_1479056682"/>
      <w:bookmarkStart w:id="618" w:name="_Toc250"/>
      <w:bookmarkEnd w:id="617"/>
      <w:r>
        <w:rPr>
          <w:rtl w:val="true"/>
        </w:rPr>
        <w:t>نتیجه گیری</w:t>
      </w:r>
      <w:bookmarkEnd w:id="618"/>
    </w:p>
    <w:p>
      <w:pPr>
        <w:pStyle w:val="BookText"/>
        <w:rPr/>
      </w:pPr>
      <w:r>
        <w:rPr>
          <w:rFonts w:ascii="IRNazanin" w:hAnsi="IRNazanin" w:eastAsia="IRNazanin"/>
          <w:color w:val="111111"/>
          <w:sz w:val="28"/>
          <w:sz w:val="28"/>
          <w:szCs w:val="28"/>
          <w:rtl w:val="true"/>
          <w:lang w:bidi="fa-IR"/>
        </w:rPr>
        <w:t>نماز واقعی نمازی است که ثمره و نتیجة آن در خدمت گزاری و راه انداختن کار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روزمی کند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از نمازگزاران واقعی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619" w:name="pg4414_45133"/>
    </w:p>
    <w:p>
      <w:pPr>
        <w:pStyle w:val="Heading3"/>
        <w:numPr>
          <w:ilvl w:val="2"/>
          <w:numId w:val="1"/>
        </w:numPr>
        <w:rPr/>
      </w:pPr>
      <w:bookmarkStart w:id="620" w:name="__RefHeading___Toc1583570_1479056682"/>
      <w:bookmarkStart w:id="621" w:name="_Toc251"/>
      <w:bookmarkEnd w:id="619"/>
      <w:bookmarkEnd w:id="620"/>
      <w:r>
        <w:rPr/>
        <w:t>51</w:t>
      </w:r>
      <w:r>
        <w:rPr>
          <w:rtl w:val="true"/>
        </w:rPr>
        <w:t xml:space="preserve">. </w:t>
      </w:r>
      <w:r>
        <w:rPr>
          <w:rtl w:val="true"/>
        </w:rPr>
        <w:t>شیطان که رانده گشت به جز یک خطا نکرد</w:t>
      </w:r>
      <w:bookmarkEnd w:id="621"/>
    </w:p>
    <w:p>
      <w:pPr>
        <w:pStyle w:val="Heading4"/>
        <w:numPr>
          <w:ilvl w:val="3"/>
          <w:numId w:val="1"/>
        </w:numPr>
        <w:rPr/>
      </w:pPr>
      <w:bookmarkStart w:id="622" w:name="__RefHeading___Toc1583572_1479056682"/>
      <w:bookmarkStart w:id="623" w:name="_Toc252"/>
      <w:bookmarkEnd w:id="622"/>
      <w:r>
        <w:rPr>
          <w:rtl w:val="true"/>
        </w:rPr>
        <w:t>راهبرد جلسه</w:t>
      </w:r>
      <w:bookmarkEnd w:id="623"/>
    </w:p>
    <w:p>
      <w:pPr>
        <w:pStyle w:val="BookText"/>
        <w:rPr/>
      </w:pPr>
      <w:r>
        <w:rPr>
          <w:rFonts w:ascii="IRNazanin" w:hAnsi="IRNazanin" w:eastAsia="IRNazanin"/>
          <w:color w:val="111111"/>
          <w:sz w:val="28"/>
          <w:sz w:val="28"/>
          <w:szCs w:val="28"/>
          <w:rtl w:val="true"/>
          <w:lang w:bidi="fa-IR"/>
        </w:rPr>
        <w:t>در این درس به یکی از آثار بی اعتنایی و ترک نماز می پردازیم</w:t>
      </w:r>
    </w:p>
    <w:p>
      <w:pPr>
        <w:pStyle w:val="Heading4"/>
        <w:numPr>
          <w:ilvl w:val="3"/>
          <w:numId w:val="1"/>
        </w:numPr>
        <w:rPr/>
      </w:pPr>
      <w:bookmarkStart w:id="624" w:name="__RefHeading___Toc1583574_1479056682"/>
      <w:bookmarkStart w:id="625" w:name="_Toc253"/>
      <w:bookmarkEnd w:id="624"/>
      <w:r>
        <w:rPr>
          <w:rtl w:val="true"/>
        </w:rPr>
        <w:t>جذابیت اولیه</w:t>
      </w:r>
      <w:bookmarkEnd w:id="625"/>
    </w:p>
    <w:p>
      <w:pPr>
        <w:pStyle w:val="BookText"/>
        <w:rPr/>
      </w:pPr>
      <w:r>
        <w:rPr>
          <w:rFonts w:ascii="IRNazanin" w:hAnsi="IRNazanin" w:eastAsia="IRNazanin"/>
          <w:color w:val="111111"/>
          <w:sz w:val="28"/>
          <w:sz w:val="28"/>
          <w:szCs w:val="28"/>
          <w:rtl w:val="true"/>
          <w:lang w:bidi="fa-IR"/>
        </w:rPr>
        <w:t>جذابیت اولیه</w:t>
      </w:r>
      <w:r>
        <w:rPr>
          <w:rStyle w:val="FootnoteAnchor"/>
          <w:rtl w:val="true"/>
        </w:rPr>
        <w:footnoteReference w:id="222"/>
      </w:r>
      <w:r>
        <w:rPr>
          <w:rFonts w:ascii="IRNazanin" w:hAnsi="IRNazanin" w:eastAsia="IRNazanin"/>
          <w:color w:val="111111"/>
          <w:sz w:val="28"/>
          <w:sz w:val="28"/>
          <w:szCs w:val="28"/>
          <w:rtl w:val="true"/>
          <w:lang w:bidi="fa-IR"/>
        </w:rPr>
        <w:t>شیطان که رانده گشت به جز یک خطا 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خ ود را ب رای س جدة آدم رض ا نک رد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مرتب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سجده بر آدم و این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روزی حضرت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بزرگوارشان پرسیدند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الصالحِینَ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رزا حسین نوری، مستدرک الوسائل، ج</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اﷲ، کسی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نماز سستی کند، چه وضعیت و سرنوشتی دارد؟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رکس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راسبک بشمارد، خداوند او را به پانزده بلا دچار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شش تای آن مربوط به دنیا، سه تای آن مربوط به هنگام مرگ، سه تای دیگر مربوط به قبر و سه تا هم مربوط به قیامت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شش بلایی که در دنیا گریبان گیر او می شود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برکت را از عمرش می گیرد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یرْفَع اللَّه الْبرَکَةَ منْ عمرِه</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برکت را از روز یاش می گیرد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یرْفَع اللَّه الْبرَکَةَ منْ رِزقه</w:t>
      </w:r>
    </w:p>
    <w:p>
      <w:pPr>
        <w:pStyle w:val="BookText"/>
        <w:rPr/>
      </w:pPr>
      <w:r>
        <w:rPr>
          <w:rFonts w:ascii="IRNazanin" w:hAnsi="IRNazanin" w:eastAsia="IRNazanin"/>
          <w:color w:val="111111"/>
          <w:sz w:val="28"/>
          <w:sz w:val="28"/>
          <w:szCs w:val="28"/>
          <w:rtl w:val="true"/>
          <w:lang w:bidi="fa-IR"/>
        </w:rPr>
        <w:t>دوستان خوب کدام یک از شما می دانید برکت به چه معناست؟</w:t>
      </w:r>
    </w:p>
    <w:p>
      <w:pPr>
        <w:pStyle w:val="BookText"/>
        <w:rPr/>
      </w:pPr>
      <w:r>
        <w:rPr>
          <w:rFonts w:ascii="IRNazanin" w:hAnsi="IRNazanin" w:eastAsia="IRNazanin"/>
          <w:color w:val="111111"/>
          <w:sz w:val="28"/>
          <w:sz w:val="28"/>
          <w:szCs w:val="28"/>
          <w:rtl w:val="true"/>
          <w:lang w:bidi="fa-IR"/>
        </w:rPr>
        <w:t>آفرین به شما بچه های با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با زیادی و افزونی،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وثروت کسی زیاد باشد؛ اما برکت نداشته باشد و برعکس ممکن است، عمر و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 باشد؛ اما برکت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برکت بهمعنای بجا و درست استفاده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 از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وثروت و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سیمای نیکوکاران را از او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آن دلنش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ینی وصفای باطنی که موجب جذابیت ظاهری نیز می شود را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یمحو اللَّه سیماء الصالحینَ منْ وجهِه</w:t>
      </w:r>
    </w:p>
    <w:p>
      <w:pPr>
        <w:pStyle w:val="BookText"/>
        <w:rPr/>
      </w:pPr>
      <w:r>
        <w:rPr>
          <w:rFonts w:ascii="IRNazanin" w:hAnsi="IRNazanin" w:eastAsia="IRNazanin"/>
          <w:color w:val="111111"/>
          <w:sz w:val="28"/>
          <w:sz w:val="28"/>
          <w:szCs w:val="28"/>
          <w:rtl w:val="true"/>
          <w:lang w:bidi="fa-IR"/>
        </w:rPr>
        <w:t>روزی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شما زیباتر هستید یا حضرت یوسف؟ پیغمبر 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وَ لَکننی 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برادرم یوسف از من زیباتر بود اما من ملیح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نمکی تر و تودلبروتر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 خوبی انجام دهد، نتیجه ای نخواهد داشت و مزدی نخواهد گرفت؛ زیرا </w:t>
      </w:r>
    </w:p>
    <w:p>
      <w:pPr>
        <w:pStyle w:val="BookText"/>
        <w:rPr/>
      </w:pPr>
      <w:r>
        <w:rPr>
          <w:rFonts w:ascii="IRNazanin" w:hAnsi="IRNazanin" w:eastAsia="IRNazanin"/>
          <w:color w:val="111111"/>
          <w:sz w:val="28"/>
          <w:sz w:val="28"/>
          <w:szCs w:val="28"/>
          <w:rtl w:val="true"/>
          <w:lang w:bidi="fa-IR"/>
        </w:rPr>
        <w:t xml:space="preserve">رابطة خود را با صاحب کار و عمل خوب که خدای متعال است با قطع نماز، قطع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عملٍ یعملُه لَا یؤْجرُ علَیه</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مستجاب نمی شود و بالا نم یرود؛ چراکه ملائکه باید دعای او را بالا ببرند و ملائکه بدون امر الهی کاری نمی کنند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دعاکنن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رابط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یرهماهنگی خودش را قطع کرده است؛ نهاینکه مشکل ازجانب خدای 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 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بی تدبیری خودمان سبب مستجاب نشدن دعاهایمان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یرْتَفع دعاؤُه إِلَی السماء</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دعای انسان های شایسته نیز سهم و بهره 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انسان های شایسته در حق همسایگان، دوستان و اقوام خود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همة بالاتر، وجود مقدس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مؤمنان و شیعیان دعا می فرمایند؛ اما برطبق این حدیث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 حال کسی که نسبت به نماز بی اعتناست، نم 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لَه حظٌّ فی دعاء الصالحین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،خودت هدایتمان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626" w:name="pg4414_45136"/>
    </w:p>
    <w:p>
      <w:pPr>
        <w:pStyle w:val="Heading3"/>
        <w:numPr>
          <w:ilvl w:val="2"/>
          <w:numId w:val="1"/>
        </w:numPr>
        <w:rPr/>
      </w:pPr>
      <w:bookmarkStart w:id="627" w:name="__RefHeading___Toc1583576_1479056682"/>
      <w:bookmarkStart w:id="628" w:name="_Toc254"/>
      <w:bookmarkEnd w:id="626"/>
      <w:bookmarkEnd w:id="627"/>
      <w:r>
        <w:rPr/>
        <w:t>52</w:t>
      </w:r>
      <w:r>
        <w:rPr>
          <w:rtl w:val="true"/>
        </w:rPr>
        <w:t xml:space="preserve">. </w:t>
      </w:r>
      <w:r>
        <w:rPr>
          <w:rtl w:val="true"/>
        </w:rPr>
        <w:t>خودبینی مایة هلاکت</w:t>
      </w:r>
      <w:bookmarkEnd w:id="628"/>
    </w:p>
    <w:p>
      <w:pPr>
        <w:pStyle w:val="Heading4"/>
        <w:numPr>
          <w:ilvl w:val="3"/>
          <w:numId w:val="1"/>
        </w:numPr>
        <w:rPr/>
      </w:pPr>
      <w:bookmarkStart w:id="629" w:name="__RefHeading___Toc1583578_1479056682"/>
      <w:bookmarkStart w:id="630" w:name="_Toc255"/>
      <w:bookmarkEnd w:id="629"/>
      <w:r>
        <w:rPr>
          <w:rtl w:val="true"/>
        </w:rPr>
        <w:t>راهبرد جلسه</w:t>
      </w:r>
      <w:bookmarkEnd w:id="630"/>
    </w:p>
    <w:p>
      <w:pPr>
        <w:pStyle w:val="BookText"/>
        <w:rPr/>
      </w:pPr>
      <w:r>
        <w:rPr>
          <w:rFonts w:ascii="IRNazanin" w:hAnsi="IRNazanin" w:eastAsia="IRNazanin"/>
          <w:color w:val="111111"/>
          <w:sz w:val="28"/>
          <w:sz w:val="28"/>
          <w:szCs w:val="28"/>
          <w:rtl w:val="true"/>
          <w:lang w:bidi="fa-IR"/>
        </w:rPr>
        <w:t>در این جلسه به این موضوع می پردازیم که خودبینی موجب هلاکت است و اگر 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واهیم درمسیر حق قرار بگیریم، قدم اول، پا روی نفس خود گذاشتن و تکبر را به دور انداختن است </w:t>
      </w:r>
      <w:r>
        <w:rPr>
          <w:rFonts w:eastAsia="IRNazanin" w:cs="IRNazanin"/>
          <w:color w:val="111111"/>
          <w:sz w:val="28"/>
          <w:szCs w:val="28"/>
          <w:rtl w:val="true"/>
          <w:lang w:bidi="fa-IR"/>
        </w:rPr>
        <w:t>.</w:t>
      </w:r>
    </w:p>
    <w:p>
      <w:pPr>
        <w:pStyle w:val="Heading4"/>
        <w:numPr>
          <w:ilvl w:val="3"/>
          <w:numId w:val="1"/>
        </w:numPr>
        <w:rPr/>
      </w:pPr>
      <w:bookmarkStart w:id="631" w:name="__RefHeading___Toc1583580_1479056682"/>
      <w:bookmarkStart w:id="632" w:name="_Toc256"/>
      <w:bookmarkEnd w:id="631"/>
      <w:r>
        <w:rPr>
          <w:rtl w:val="true"/>
        </w:rPr>
        <w:t>جذابیت اولیه</w:t>
      </w:r>
      <w:bookmarkEnd w:id="632"/>
    </w:p>
    <w:p>
      <w:pPr>
        <w:pStyle w:val="BookText"/>
        <w:rPr/>
      </w:pPr>
      <w:r>
        <w:rPr>
          <w:rFonts w:ascii="IRNazanin" w:hAnsi="IRNazanin" w:eastAsia="IRNazanin"/>
          <w:color w:val="111111"/>
          <w:sz w:val="28"/>
          <w:sz w:val="28"/>
          <w:szCs w:val="28"/>
          <w:rtl w:val="true"/>
          <w:lang w:bidi="fa-IR"/>
        </w:rPr>
        <w:t>مربی ابتدا یک بادکنک را باد کند و درحالی که آن را نگه داشته است، این 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را تعری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ادیبی بود بسیار دانا و عالم، که به قصد سفر، سوار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کشتیبانی توانا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رابه سوی دریای بیکران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در میان امواج دریا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دانشمند که به کشتیبان چشم دوخته بود، قدمی جلو گذاشت و با غرور رو به او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ازادبیات چیزی م یدانی؟</w:t>
      </w:r>
    </w:p>
    <w:p>
      <w:pPr>
        <w:pStyle w:val="BookText"/>
        <w:rPr/>
      </w:pPr>
      <w:r>
        <w:rPr>
          <w:rFonts w:ascii="IRNazanin" w:hAnsi="IRNazanin" w:eastAsia="IRNazanin"/>
          <w:color w:val="111111"/>
          <w:sz w:val="28"/>
          <w:sz w:val="28"/>
          <w:szCs w:val="28"/>
          <w:rtl w:val="true"/>
          <w:lang w:bidi="fa-IR"/>
        </w:rPr>
        <w:t>کشتی 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آن چیزی نمی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 با تأسف سری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نیمی از عمرت بر فناست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باد سختی وزیدن گرفت و کشتی را در گردابی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گاه به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 وگاه به راست کج می شد؛ دانشمند هراسان خود را به کشتی بان رساند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لا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باید کرد؟</w:t>
      </w:r>
    </w:p>
    <w:p>
      <w:pPr>
        <w:pStyle w:val="BookText"/>
        <w:rPr/>
      </w:pPr>
      <w:r>
        <w:rPr>
          <w:rFonts w:ascii="IRNazanin" w:hAnsi="IRNazanin" w:eastAsia="IRNazanin"/>
          <w:color w:val="111111"/>
          <w:sz w:val="28"/>
          <w:sz w:val="28"/>
          <w:szCs w:val="28"/>
          <w:rtl w:val="true"/>
          <w:lang w:bidi="fa-IR"/>
        </w:rPr>
        <w:t>کشتی 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شنا کردن چیزی می دانی؟ ادیب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کشتی 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کل عمرت بر فناست؛ زیرا کشتی در حال غرق شدن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 ماند و گرداب و عمری که داشت 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 و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در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633" w:name="pg4414_45137"/>
    </w:p>
    <w:p>
      <w:pPr>
        <w:pStyle w:val="BookText"/>
        <w:rPr/>
      </w:pPr>
      <w:bookmarkEnd w:id="633"/>
      <w:r>
        <w:rPr>
          <w:rFonts w:ascii="IRNazanin" w:hAnsi="IRNazanin" w:eastAsia="IRNazanin"/>
          <w:color w:val="111111"/>
          <w:sz w:val="28"/>
          <w:sz w:val="28"/>
          <w:szCs w:val="28"/>
          <w:rtl w:val="true"/>
          <w:lang w:bidi="fa-IR"/>
        </w:rPr>
        <w:t>می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 می باید نه نحو</w:t>
      </w:r>
      <w:r>
        <w:rPr>
          <w:rStyle w:val="FootnoteAnchor"/>
          <w:rtl w:val="true"/>
        </w:rPr>
        <w:footnoteReference w:id="230"/>
      </w:r>
      <w:r>
        <w:rPr>
          <w:rFonts w:ascii="IRNazanin" w:hAnsi="IRNazanin" w:eastAsia="IRNazanin"/>
          <w:color w:val="111111"/>
          <w:sz w:val="28"/>
          <w:sz w:val="28"/>
          <w:szCs w:val="28"/>
          <w:rtl w:val="true"/>
          <w:lang w:bidi="fa-IR"/>
        </w:rPr>
        <w:t>اینجا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گر تو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w:t>
      </w:r>
      <w:r>
        <w:rPr>
          <w:rStyle w:val="FootnoteAnchor"/>
          <w:rtl w:val="true"/>
        </w:rPr>
        <w:footnoteReference w:id="23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در آب ران</w:t>
      </w:r>
      <w:r>
        <w:rPr>
          <w:rStyle w:val="FootnoteAnchor"/>
          <w:rtl w:val="true"/>
        </w:rPr>
        <w:footnoteReference w:id="232"/>
      </w:r>
      <w:r>
        <w:rPr>
          <w:rFonts w:ascii="IRNazanin" w:hAnsi="IRNazanin" w:eastAsia="IRNazanin"/>
          <w:color w:val="111111"/>
          <w:sz w:val="28"/>
          <w:sz w:val="28"/>
          <w:szCs w:val="28"/>
          <w:rtl w:val="true"/>
          <w:lang w:bidi="fa-IR"/>
        </w:rPr>
        <w:t>دوستان خوب من ،ادیب دچار چه بیماریای بود؟ م یتوانید بگویید منظور از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وادیب و دریای طوفانی در این تمثیل مولوی چیست؟ براساس این داستان تنها راه نجات ما از طوفان این دنیا چیست؟</w:t>
      </w:r>
    </w:p>
    <w:p>
      <w:pPr>
        <w:pStyle w:val="Heading4"/>
        <w:numPr>
          <w:ilvl w:val="3"/>
          <w:numId w:val="1"/>
        </w:numPr>
        <w:rPr/>
      </w:pPr>
      <w:bookmarkStart w:id="634" w:name="__RefHeading___Toc1583582_1479056682"/>
      <w:bookmarkStart w:id="635" w:name="_Toc257"/>
      <w:bookmarkEnd w:id="634"/>
      <w:r>
        <w:rPr>
          <w:rtl w:val="true"/>
        </w:rPr>
        <w:t>پیوند با بحث</w:t>
      </w:r>
      <w:bookmarkEnd w:id="635"/>
    </w:p>
    <w:p>
      <w:pPr>
        <w:pStyle w:val="BookText"/>
        <w:rPr/>
      </w:pPr>
      <w:r>
        <w:rPr>
          <w:rFonts w:ascii="IRNazanin" w:hAnsi="IRNazanin" w:eastAsia="IRNazanin"/>
          <w:color w:val="111111"/>
          <w:sz w:val="28"/>
          <w:sz w:val="28"/>
          <w:szCs w:val="28"/>
          <w:rtl w:val="true"/>
          <w:lang w:bidi="fa-IR"/>
        </w:rPr>
        <w:t>گاهی آنقدر خودمان را بزرگ می بینیم که دیگر هیچ چیزی را نمی توانیم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بادکنک بزرگی باد می کند؛ آنقدر که جلوی چشمان او را می گیرد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تکبر مانند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بادکن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توخالی، توهمی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تکبر، هیچ وقت نمی توانیم عاشق کسی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اصلاً خودش را نمی بیند؛ اما متکبر، غیرخود را نم یبیند و همه چیز را برای خودش می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د؛حتی دوستانش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امیال او بودند با آنها طرح رفاقت می ریزد و اگر نبودند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را به هم می زند؛ اما عاشق، خودش را وقف معشوق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برایش مهم نیست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 ناحیة معشوق چیزی نصیب او می شود یا خیر؟ چراکه محو تماش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راز های بزرگ نماز این است که تا قدم بر نفس خود نگذاریم دیدن معشوق و محبوب حقیقی غیرممکن است؛ چه برسد به رفاقت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ازخودتان عبور نکنید و تکبر و غرور را از بین 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معش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اخود خواهی در غرقاب دنیا هلاک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دریای طوفانی جایی 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از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فانی نیست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 نِ مِنْکُمْ إِلاَّ واِرِدِها کا نَ عَلی رَب کَحَتْ ماً مَقْضِیا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ذینَ اتقَّ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و آن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مطمئن جز کشتی سریع و وسیع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مسیر حق نمی باشد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از دست مده صحبت این کشتی نوح ورنه 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وادث 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ادت</w:t>
      </w:r>
      <w:r>
        <w:rPr>
          <w:rStyle w:val="FootnoteAnchor"/>
          <w:rtl w:val="true"/>
        </w:rPr>
        <w:footnoteReference w:id="235"/>
      </w:r>
      <w:bookmarkStart w:id="636" w:name="pg4414_45139"/>
    </w:p>
    <w:p>
      <w:pPr>
        <w:pStyle w:val="Heading3"/>
        <w:numPr>
          <w:ilvl w:val="2"/>
          <w:numId w:val="1"/>
        </w:numPr>
        <w:rPr/>
      </w:pPr>
      <w:bookmarkStart w:id="637" w:name="__RefHeading___Toc1583584_1479056682"/>
      <w:bookmarkStart w:id="638" w:name="_Toc258"/>
      <w:bookmarkEnd w:id="636"/>
      <w:bookmarkEnd w:id="637"/>
      <w:r>
        <w:rPr/>
        <w:t>53</w:t>
      </w:r>
      <w:r>
        <w:rPr>
          <w:rtl w:val="true"/>
        </w:rPr>
        <w:t xml:space="preserve">. </w:t>
      </w:r>
      <w:r>
        <w:rPr>
          <w:rtl w:val="true"/>
        </w:rPr>
        <w:t>نماز کارخانة انسان سازی</w:t>
      </w:r>
      <w:bookmarkEnd w:id="638"/>
    </w:p>
    <w:p>
      <w:pPr>
        <w:pStyle w:val="Heading4"/>
        <w:numPr>
          <w:ilvl w:val="3"/>
          <w:numId w:val="1"/>
        </w:numPr>
        <w:rPr/>
      </w:pPr>
      <w:bookmarkStart w:id="639" w:name="__RefHeading___Toc1583586_1479056682"/>
      <w:bookmarkStart w:id="640" w:name="_Toc259"/>
      <w:bookmarkEnd w:id="639"/>
      <w:r>
        <w:rPr>
          <w:rtl w:val="true"/>
        </w:rPr>
        <w:t>راهبرد جلسه</w:t>
      </w:r>
      <w:bookmarkEnd w:id="640"/>
    </w:p>
    <w:p>
      <w:pPr>
        <w:pStyle w:val="BookText"/>
        <w:rPr/>
      </w:pPr>
      <w:r>
        <w:rPr>
          <w:rFonts w:ascii="IRNazanin" w:hAnsi="IRNazanin" w:eastAsia="IRNazanin"/>
          <w:color w:val="111111"/>
          <w:sz w:val="28"/>
          <w:sz w:val="28"/>
          <w:szCs w:val="28"/>
          <w:rtl w:val="true"/>
          <w:lang w:bidi="fa-IR"/>
        </w:rPr>
        <w:t>در این درس به توضیح کوتاهی راجع به این آیات شریفه می 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خُلِقَ هَلُوعا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مَسهُ الشَّر جَزُوع اًوَ إذِا مَسهُ الْخَیْرُ مَنُوعاً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 ّلا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به یقین انسان،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ریص 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بدی به او می رسد بی تابی می کند و هنگامی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اومی رسد مانع دیگران می شود و بخل می ورزد؛ مگر نمازگزاران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کسی که نمازگزار است بخیل و کم طاقت نیست؟ </w:t>
      </w:r>
      <w:r>
        <w:rPr>
          <w:rStyle w:val="FootnoteAnchor"/>
          <w:rtl w:val="true"/>
        </w:rPr>
        <w:footnoteReference w:id="237"/>
      </w:r>
    </w:p>
    <w:p>
      <w:pPr>
        <w:pStyle w:val="Heading4"/>
        <w:numPr>
          <w:ilvl w:val="3"/>
          <w:numId w:val="1"/>
        </w:numPr>
        <w:rPr/>
      </w:pPr>
      <w:bookmarkStart w:id="641" w:name="__RefHeading___Toc1583588_1479056682"/>
      <w:bookmarkStart w:id="642" w:name="_Toc260"/>
      <w:bookmarkEnd w:id="641"/>
      <w:r>
        <w:rPr>
          <w:rtl w:val="true"/>
        </w:rPr>
        <w:t>پیوند با بحث</w:t>
      </w:r>
      <w:bookmarkEnd w:id="64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نمازگزار با درگاه پروردگار متعال از 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منشینی با خداوند متعال انسان را از فحشا و منکر بازمی دارد؛ نمازی که روح و جان انسان را پرورش م یدهد و سبب می شود او همواره به یاد خدا باشد و این توجه مستمر مانع از غفلت و غرور و فرو رفتن در دریای شهوات، و اسارت در چنگال شیطان و بخل و کم طاقتی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نفس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 کار خوبی زمانی در انسان اثر م یگذارد که دوام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درحدیثی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 نَّ احَب ا لأعمال إلی ﷲ ما دام و إ 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رین اعمال نزد خدا چیزی است که مداومت داشته باشد، هرچند کم باشد </w:t>
      </w:r>
      <w:r>
        <w:rPr>
          <w:rFonts w:eastAsia="IRNazanin" w:cs="IRNazanin"/>
          <w:color w:val="111111"/>
          <w:sz w:val="28"/>
          <w:szCs w:val="28"/>
          <w:rtl w:val="true"/>
          <w:lang w:bidi="fa-IR"/>
        </w:rPr>
        <w:t xml:space="preserve">. </w:t>
      </w:r>
      <w:bookmarkStart w:id="643" w:name="pg4414_45140"/>
    </w:p>
    <w:p>
      <w:pPr>
        <w:pStyle w:val="Heading4"/>
        <w:numPr>
          <w:ilvl w:val="3"/>
          <w:numId w:val="1"/>
        </w:numPr>
        <w:rPr/>
      </w:pPr>
      <w:bookmarkStart w:id="644" w:name="__RefHeading___Toc1583590_1479056682"/>
      <w:bookmarkStart w:id="645" w:name="_Toc261"/>
      <w:bookmarkEnd w:id="643"/>
      <w:bookmarkEnd w:id="644"/>
      <w:r>
        <w:rPr>
          <w:rtl w:val="true"/>
        </w:rPr>
        <w:t>نمازگزار واقعی</w:t>
      </w:r>
      <w:bookmarkEnd w:id="645"/>
    </w:p>
    <w:p>
      <w:pPr>
        <w:pStyle w:val="BookText"/>
        <w:rPr/>
      </w:pPr>
      <w:r>
        <w:rPr>
          <w:rFonts w:ascii="IRNazanin" w:hAnsi="IRNazanin" w:eastAsia="IRNazanin"/>
          <w:color w:val="111111"/>
          <w:sz w:val="28"/>
          <w:sz w:val="28"/>
          <w:szCs w:val="28"/>
          <w:rtl w:val="true"/>
          <w:lang w:bidi="fa-IR"/>
        </w:rPr>
        <w:t>مرد شامی تازه به مدینه رسیده بود و در کوچه های شهر قدم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سواری شد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 دور م یآمد ،و ره گذران سلامش نموده، به احترامش راه باز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سوار کیست که این گونه گرامی اش 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نام، مرد چهره 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وغضبناک به سوی سوار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او ایستاد و شروع به سرزنش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توانست ناسزا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بدگویی نمود و سخنان ناروا بر زبان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نورانی ابتدا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انتظار ایستاد تا مرد مسافر سخنانش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مهربانی لبخندی بر لب آورد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به گمانم غریبی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دچار اشتباهی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حلالیت بطلبی تو را 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چیزی بخواهی عطایت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طالب 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ادت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مرکبی بخواهی آن را به تو می بخشیم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گرسنه هستی غذایت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ربرهنه باشی تو را می پوشانیم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حاجت مندی حاجتت را روا می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وطن رانده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باشی پناهت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نیازی داشته باشی نیازت را برآورده می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وسایلت را به خانة ما بیاوری و تا پایان سفرت با ما زندگی کنی؛ زیرا منزل ما 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واسباب رفاه و آسایش در آن فراهم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جملات مهرآمیز امام ادامه داشت، و مروارید اشک پیدرپ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امیمی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به پایان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شامی با چشمان اشک آلود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تو خلیفة خدا بر زمین هستی و حقیقتاً خداوند بهتر می داند رسالت خود را در کدام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شما بزرگ ترین دشمن من بودید و پس از این دیدار کسی را بیشتر از شما دوست نمی دارم </w:t>
      </w:r>
      <w:r>
        <w:rPr>
          <w:rFonts w:eastAsia="IRNazanin" w:cs="IRNazanin"/>
          <w:color w:val="111111"/>
          <w:sz w:val="28"/>
          <w:szCs w:val="28"/>
          <w:rtl w:val="true"/>
          <w:lang w:bidi="fa-IR"/>
        </w:rPr>
        <w:t>.</w:t>
      </w:r>
    </w:p>
    <w:p>
      <w:pPr>
        <w:pStyle w:val="Heading4"/>
        <w:numPr>
          <w:ilvl w:val="3"/>
          <w:numId w:val="1"/>
        </w:numPr>
        <w:rPr/>
      </w:pPr>
      <w:bookmarkStart w:id="646" w:name="__RefHeading___Toc1583592_1479056682"/>
      <w:bookmarkStart w:id="647" w:name="_Toc262"/>
      <w:bookmarkEnd w:id="646"/>
      <w:r>
        <w:rPr>
          <w:rtl w:val="true"/>
        </w:rPr>
        <w:t>نتیجه گیری</w:t>
      </w:r>
      <w:bookmarkEnd w:id="64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،مرد شامی که سالیان سال تحت تأثیر تبلیغات سوء بنی امیه زیسته بود، بنابر القائ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آن قوم پلید،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می داشت و بر خود لازم می دانست که به آن بزرگواران ناسزا گوید؛ اما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کریم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پیش نهاد و به نور 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p>
    <w:p>
      <w:pPr>
        <w:pStyle w:val="BookText"/>
        <w:rPr/>
      </w:pPr>
      <w:r>
        <w:rPr>
          <w:rFonts w:ascii="IRNazanin" w:hAnsi="IRNazanin" w:eastAsia="IRNazanin"/>
          <w:color w:val="111111"/>
          <w:sz w:val="28"/>
          <w:sz w:val="28"/>
          <w:szCs w:val="28"/>
          <w:rtl w:val="true"/>
          <w:lang w:bidi="fa-IR"/>
        </w:rPr>
        <w:t>زنگار جهل مرد را زدوده، چراغ معرفت را در قلب او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فهماند که امام خلیفة خداوند در بین بندگان بوده، هرآنچه مورد نیاز ایشان است اعم از نعمت های مادی و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 معنوی در محضر او موجود است و باید از ایشان طلب کرد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است که به انسان چنین بردباری و حلمی را عطا می کند ،و این نماز است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ةبخل و کینه را در درون انسان می خشکاند و از بین می برد </w:t>
      </w:r>
      <w:r>
        <w:rPr>
          <w:rFonts w:eastAsia="IRNazanin" w:cs="IRNazanin"/>
          <w:color w:val="111111"/>
          <w:sz w:val="28"/>
          <w:szCs w:val="28"/>
          <w:rtl w:val="true"/>
          <w:lang w:bidi="fa-IR"/>
        </w:rPr>
        <w:t xml:space="preserve">.  </w:t>
      </w:r>
      <w:bookmarkStart w:id="648" w:name="pg4414_45142"/>
    </w:p>
    <w:p>
      <w:pPr>
        <w:pStyle w:val="Heading3"/>
        <w:numPr>
          <w:ilvl w:val="2"/>
          <w:numId w:val="1"/>
        </w:numPr>
        <w:rPr/>
      </w:pPr>
      <w:bookmarkStart w:id="649" w:name="__RefHeading___Toc1583594_1479056682"/>
      <w:bookmarkStart w:id="650" w:name="_Toc263"/>
      <w:bookmarkEnd w:id="648"/>
      <w:bookmarkEnd w:id="649"/>
      <w:r>
        <w:rPr/>
        <w:t>54</w:t>
      </w:r>
      <w:r>
        <w:rPr>
          <w:rtl w:val="true"/>
        </w:rPr>
        <w:t xml:space="preserve">. </w:t>
      </w:r>
      <w:r>
        <w:rPr>
          <w:rtl w:val="true"/>
        </w:rPr>
        <w:t>نماز حاجت</w:t>
      </w:r>
      <w:bookmarkEnd w:id="650"/>
    </w:p>
    <w:p>
      <w:pPr>
        <w:pStyle w:val="Heading4"/>
        <w:numPr>
          <w:ilvl w:val="3"/>
          <w:numId w:val="1"/>
        </w:numPr>
        <w:rPr/>
      </w:pPr>
      <w:bookmarkStart w:id="651" w:name="__RefHeading___Toc1583596_1479056682"/>
      <w:bookmarkStart w:id="652" w:name="_Toc264"/>
      <w:bookmarkEnd w:id="651"/>
      <w:r>
        <w:rPr>
          <w:rtl w:val="true"/>
        </w:rPr>
        <w:t>راهبرد جلسه</w:t>
      </w:r>
      <w:bookmarkEnd w:id="652"/>
    </w:p>
    <w:p>
      <w:pPr>
        <w:pStyle w:val="BookText"/>
        <w:rPr/>
      </w:pPr>
      <w:r>
        <w:rPr>
          <w:rFonts w:ascii="IRNazanin" w:hAnsi="IRNazanin" w:eastAsia="IRNazanin"/>
          <w:color w:val="111111"/>
          <w:sz w:val="28"/>
          <w:sz w:val="28"/>
          <w:szCs w:val="28"/>
          <w:rtl w:val="true"/>
          <w:lang w:bidi="fa-IR"/>
        </w:rPr>
        <w:t>هریک از ما در زندگی خود دچار مشکلات و سختی هایی هستیم و امیدواریم با لطف و محبت الهی هرچه زودتر برطرف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بررسی می کنیم، پیدا کردن مسیر صحیح برای رفع مشکلاتمان است</w:t>
      </w:r>
      <w:r>
        <w:rPr>
          <w:rFonts w:eastAsia="IRNazanin" w:cs="IRNazanin"/>
          <w:color w:val="111111"/>
          <w:sz w:val="28"/>
          <w:szCs w:val="28"/>
          <w:rtl w:val="true"/>
          <w:lang w:bidi="fa-IR"/>
        </w:rPr>
        <w:t>.</w:t>
      </w:r>
    </w:p>
    <w:p>
      <w:pPr>
        <w:pStyle w:val="Heading4"/>
        <w:numPr>
          <w:ilvl w:val="3"/>
          <w:numId w:val="1"/>
        </w:numPr>
        <w:rPr/>
      </w:pPr>
      <w:bookmarkStart w:id="653" w:name="__RefHeading___Toc1583598_1479056682"/>
      <w:bookmarkStart w:id="654" w:name="_Toc265"/>
      <w:bookmarkEnd w:id="653"/>
      <w:r>
        <w:rPr>
          <w:rtl w:val="true"/>
        </w:rPr>
        <w:t>جذابیت اولیه</w:t>
      </w:r>
      <w:bookmarkEnd w:id="654"/>
    </w:p>
    <w:p>
      <w:pPr>
        <w:pStyle w:val="BookText"/>
        <w:rPr/>
      </w:pPr>
      <w:r>
        <w:rPr>
          <w:rFonts w:ascii="IRNazanin" w:hAnsi="IRNazanin" w:eastAsia="IRNazanin"/>
          <w:color w:val="111111"/>
          <w:sz w:val="28"/>
          <w:sz w:val="28"/>
          <w:szCs w:val="28"/>
          <w:rtl w:val="true"/>
          <w:lang w:bidi="fa-IR"/>
        </w:rPr>
        <w:t>دوستان خوب من، تابه حال دچار مشکل مالی سخت شده اید، یا کسی را دیده اید که دچ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اراین مشکل شده باشد؟ به نظر شما اگر ما در چنین شرایطی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بگی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راه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دامی کنیم و اولین گزینه ای که به ذهنمان می آید چیست؟</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مردی که بر در خانة مرد دیگری نشسته بود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جلو خانة این مرد ستم کار و جبار نشسته ای؟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گرفتاری و سختی که در زندگی بر من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من تو را به درِی که بهتر از دِرِ خانة اوست و به سوی 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برای تو از او بهتر است ،راهنمایی کنم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راه افتادن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بایست و برای رضای خدا دو رکعت نماز بخوان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 و این آیات را بخوان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آیات آخر سورة حشر</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قرآن را به کوه نازل می کردیم، می دیدی که در برابر آن خاشع می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و 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 خدا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مثال ها را برای مردم می زنیم، که شاید در آن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معبودی جز او نیست، دانای آشکار و نهان است، و او رحمان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خدایی است که معبودی جز او نیست؛ حاکم و مالک اصلی اوست؛ از هر عیبی منزه است؛ به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نم یکند؛ امنیت بخش است؛ مراقب همه چیز است؛ قدرتمندی شکست ناپذیر که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ارادة 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 خود هر امری را اصلاح می کند؛ و او شایستة عظیم شمردن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منزّه است از آنچه شریک برای او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خداوندی است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آفرینن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ابقه، و صورت گری بی نظیر، برای او نام های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 او می گویند و او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آیة اول سورة حدید</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برای خدا تسبیح می گویند و او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و حاکمیت آسمانها و زمین از آن اوست؛ زنده می کند و می میراند و او بر هرچیز تواناس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و پیدا و پنهان اوست و او به هرچیز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آسمان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سپس بر تخت قدرت قرار گرفت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پرداخ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در زمین فرو می رود می داند، و آنچه را از آن خارج می شود می داند، و آنچه از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نازل می گردد و آنچه را به آسمان بالا می رود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هرجا باشید او با شماس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نسبت به آنچه انجام می دهید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آسمان ها و زمین از آن 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به سوی او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قرار می دهد و روز را در شب و او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آنچ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دل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سینه ه است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آیه از سورة آل عمران</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مالک حکومتها تویی به هرکس بخواهی، حکوم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از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رکس بخواهی، حکومت را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بخواهی، عزت می دهی و 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را 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خوبی ها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هرچیزی قادری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داخل می کنی و روز را در شب، و زنده را از مرده بیرون می آوری و مرده را از زنده، و به هرکس بخواهی بدون حساب، روزی می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حاجتت را از خداوند منان بخواه</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قرآن کریم در آیات آخر سورة حشر به هجده صفت از اوصاف الهی اشاره دارد که با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این اسماءالحسنی انسان را به عالم نورانی حق رهنمون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از 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قرآن کریم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اگر این آیات و نشانه ها بر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رودمی آمد به خود می آمدند و تکانی می خوردند؛ اما عجب از این انسان سنگدل، با این همه لطف و محبت الهی نسبت به او و نزول اینهمل از آیات نورانی، متوجه و متنبه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سورة حدید را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 ازاوصاف الهی شروع می شود ،بخواند تا با دقت و تدبر لازم در آنها به بالاترین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 معرف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تنسبت به ذات اقدس الهی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همة موجودات 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اکی او از هرگون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عیب و نقص گواهی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مالکیت حقیقی و احاطه بر همة جهان در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 قدرت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زندگی و مرگ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ابدی و ازلی، خالق و قادر و عالم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همیشه با ماست، و چگونه او با ما نباشد درحالیکه ما در به دنیا آمدن و زنده ماندنمان لحظه به لحظه به او متکی هستیم، و اوست که روح عالم هستی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آیات نورانی آل عمران را می خوانیم که بیانگر آن است که تمام خوبی ها و نیکی ها </w:t>
      </w:r>
      <w:bookmarkStart w:id="655" w:name="pg4414_45145"/>
    </w:p>
    <w:p>
      <w:pPr>
        <w:pStyle w:val="BookText"/>
        <w:rPr/>
      </w:pPr>
      <w:bookmarkEnd w:id="655"/>
      <w:r>
        <w:rPr>
          <w:rFonts w:ascii="Amiri" w:hAnsi="Amiri" w:eastAsia="Amiri" w:cs="Amiri"/>
          <w:color w:val="111111"/>
          <w:sz w:val="28"/>
          <w:sz w:val="28"/>
          <w:szCs w:val="28"/>
          <w:rtl w:val="true"/>
          <w:lang w:bidi="ar-SA"/>
        </w:rPr>
        <w:t>و برکات در دست خداوند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بر این مدعی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 َشَیْءٍ قَدیرٌ</w:t>
      </w:r>
      <w:r>
        <w:rPr>
          <w:rStyle w:val="FootnoteAnchor"/>
          <w:rtl w:val="true"/>
        </w:rPr>
        <w:footnoteReference w:id="244"/>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او بر همه چیز قادر است حکومت و عزت و خیرات نیز همة به دست اوست </w:t>
      </w:r>
      <w:r>
        <w:rPr>
          <w:rFonts w:eastAsia="IRNazanin" w:cs="IRNazanin"/>
          <w:color w:val="111111"/>
          <w:sz w:val="28"/>
          <w:szCs w:val="28"/>
          <w:rtl w:val="true"/>
          <w:lang w:bidi="fa-IR"/>
        </w:rPr>
        <w:t>.</w:t>
      </w:r>
    </w:p>
    <w:p>
      <w:pPr>
        <w:pStyle w:val="Heading4"/>
        <w:numPr>
          <w:ilvl w:val="3"/>
          <w:numId w:val="1"/>
        </w:numPr>
        <w:rPr/>
      </w:pPr>
      <w:bookmarkStart w:id="656" w:name="__RefHeading___Toc1583600_1479056682"/>
      <w:bookmarkStart w:id="657" w:name="_Toc266"/>
      <w:bookmarkEnd w:id="656"/>
      <w:r>
        <w:rPr>
          <w:rtl w:val="true"/>
        </w:rPr>
        <w:t>نتیجه گیری</w:t>
      </w:r>
      <w:bookmarkEnd w:id="65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دوستان من، ما در زمان برخورد با مشکلات به در خانة کدامیک باید برویم؟ سراغ کسانی که خودشان در فقر مطلق و در نیاز بی نهایت غر قاند یا کسی که خود بی نیاز است؟ َّ ﷲُ َّ الصمَد،</w:t>
      </w:r>
      <w:r>
        <w:rPr>
          <w:rStyle w:val="FootnoteAnchor"/>
          <w:rtl w:val="true"/>
        </w:rPr>
        <w:footnoteReference w:id="245"/>
      </w:r>
      <w:r>
        <w:rPr>
          <w:rFonts w:ascii="IRNazanin" w:hAnsi="IRNazanin" w:eastAsia="IRNazanin"/>
          <w:color w:val="111111"/>
          <w:sz w:val="28"/>
          <w:sz w:val="28"/>
          <w:szCs w:val="28"/>
          <w:rtl w:val="true"/>
          <w:lang w:bidi="fa-IR"/>
        </w:rPr>
        <w:t>نماز حاجت، یعنی رو آوردن به در خانة مالک حقیقی؛ کسی که هم قادر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علیم و حکیم؛ کسی که اگر ما واقعاً نیاز خود را به او عرضه کنیم 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 الْمُسْتَغِیثِ ینَ یوَ اَ مُجِ یبَ دَعْوَ ةِ الْمُضْطَ ِّ رین</w:t>
      </w:r>
      <w:r>
        <w:rPr>
          <w:rFonts w:eastAsia="IRNazanin" w:cs="IRNazanin"/>
          <w:color w:val="111111"/>
          <w:sz w:val="28"/>
          <w:szCs w:val="28"/>
          <w:rtl w:val="true"/>
          <w:lang w:bidi="fa-IR"/>
        </w:rPr>
        <w:t>.</w:t>
      </w:r>
      <w:r>
        <w:rPr>
          <w:rStyle w:val="FootnoteAnchor"/>
          <w:rtl w:val="true"/>
        </w:rPr>
        <w:footnoteReference w:id="246"/>
      </w:r>
      <w:bookmarkStart w:id="658" w:name="pg4414_45146"/>
    </w:p>
    <w:p>
      <w:pPr>
        <w:pStyle w:val="Heading3"/>
        <w:numPr>
          <w:ilvl w:val="2"/>
          <w:numId w:val="1"/>
        </w:numPr>
        <w:rPr/>
      </w:pPr>
      <w:bookmarkStart w:id="659" w:name="__RefHeading___Toc1583602_1479056682"/>
      <w:bookmarkStart w:id="660" w:name="_Toc267"/>
      <w:bookmarkEnd w:id="658"/>
      <w:bookmarkEnd w:id="659"/>
      <w:r>
        <w:rPr/>
        <w:t>55</w:t>
      </w:r>
      <w:r>
        <w:rPr>
          <w:rtl w:val="true"/>
        </w:rPr>
        <w:t xml:space="preserve">. </w:t>
      </w:r>
      <w:r>
        <w:rPr>
          <w:rtl w:val="true"/>
        </w:rPr>
        <w:t>نماز غفیله</w:t>
      </w:r>
      <w:bookmarkEnd w:id="660"/>
    </w:p>
    <w:p>
      <w:pPr>
        <w:pStyle w:val="Heading4"/>
        <w:numPr>
          <w:ilvl w:val="3"/>
          <w:numId w:val="1"/>
        </w:numPr>
        <w:rPr/>
      </w:pPr>
      <w:bookmarkStart w:id="661" w:name="__RefHeading___Toc1583604_1479056682"/>
      <w:bookmarkStart w:id="662" w:name="_Toc268"/>
      <w:bookmarkEnd w:id="661"/>
      <w:r>
        <w:rPr>
          <w:rtl w:val="true"/>
        </w:rPr>
        <w:t>راهبرد جلسه</w:t>
      </w:r>
      <w:bookmarkEnd w:id="662"/>
    </w:p>
    <w:p>
      <w:pPr>
        <w:pStyle w:val="BookText"/>
        <w:rPr/>
      </w:pPr>
      <w:r>
        <w:rPr>
          <w:rFonts w:ascii="IRNazanin" w:hAnsi="IRNazanin" w:eastAsia="IRNazanin"/>
          <w:color w:val="111111"/>
          <w:sz w:val="28"/>
          <w:sz w:val="28"/>
          <w:szCs w:val="28"/>
          <w:rtl w:val="true"/>
          <w:lang w:bidi="fa-IR"/>
        </w:rPr>
        <w:t>در این درس با نماز غفیله و داستان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خواهیم شد </w:t>
      </w:r>
      <w:r>
        <w:rPr>
          <w:rFonts w:eastAsia="IRNazanin" w:cs="IRNazanin"/>
          <w:color w:val="111111"/>
          <w:sz w:val="28"/>
          <w:szCs w:val="28"/>
          <w:rtl w:val="true"/>
          <w:lang w:bidi="fa-IR"/>
        </w:rPr>
        <w:t>.</w:t>
      </w:r>
    </w:p>
    <w:p>
      <w:pPr>
        <w:pStyle w:val="Heading4"/>
        <w:numPr>
          <w:ilvl w:val="3"/>
          <w:numId w:val="1"/>
        </w:numPr>
        <w:rPr/>
      </w:pPr>
      <w:bookmarkStart w:id="663" w:name="__RefHeading___Toc1583606_1479056682"/>
      <w:bookmarkStart w:id="664" w:name="_Toc269"/>
      <w:bookmarkEnd w:id="663"/>
      <w:r>
        <w:rPr>
          <w:rtl w:val="true"/>
        </w:rPr>
        <w:t>جذابیت اولیه</w:t>
      </w:r>
      <w:bookmarkEnd w:id="664"/>
    </w:p>
    <w:p>
      <w:pPr>
        <w:pStyle w:val="BookText"/>
        <w:rPr/>
      </w:pPr>
      <w:r>
        <w:rPr>
          <w:rFonts w:ascii="IRNazanin" w:hAnsi="IRNazanin" w:eastAsia="IRNazanin"/>
          <w:color w:val="111111"/>
          <w:sz w:val="28"/>
          <w:sz w:val="28"/>
          <w:szCs w:val="28"/>
          <w:rtl w:val="true"/>
          <w:lang w:bidi="fa-IR"/>
        </w:rPr>
        <w:t>مربی گرامی بحث خود را با طرح سئوالات زیر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پیامبری که زیردریایی سوار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به خاطر مردم مؤاخذه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وجه نامگذاری این نماز به غفیله این استکه در بین مغرب تا غایب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 </w:t>
      </w:r>
      <w:r>
        <w:rPr>
          <w:rStyle w:val="FootnoteAnchor"/>
          <w:rtl w:val="true"/>
        </w:rPr>
        <w:footnoteReference w:id="247"/>
      </w:r>
      <w:r>
        <w:rPr>
          <w:rFonts w:ascii="IRNazanin" w:hAnsi="IRNazanin" w:eastAsia="IRNazanin"/>
          <w:color w:val="111111"/>
          <w:sz w:val="28"/>
          <w:sz w:val="28"/>
          <w:szCs w:val="28"/>
          <w:rtl w:val="true"/>
          <w:lang w:bidi="fa-IR"/>
        </w:rPr>
        <w:t>فرصتی است که شیطان و لشکریانش از حال مردم غافل می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 ؛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خوردة انسان، در شبانه روز دو پست عوض می کند، پست شب که در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پست روز که بین الطلوعین است و چون ساعت غفلت شیاطین در شب از روز کمتر است آن را به صورت مصغَّ ر بیان کرده اند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در سوره های یونس، انبیا، صافات و قلم، 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 و مأموریت ایشان برای هدایت مردم سخن به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که به شهر بزرگ نینوا برود تا مردم آن را به خدا دعوت نموده، از ظلم و ستم آنان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نینوا رفت و سال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راانجام داد؛ درحالیکه مردم دعوت او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 تقاض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عذاب کرد و خداوند متعال دعای او را مستجاب نمود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وقوع عذاب را به مردم خبر داد و خود در آن روز از نینوا خارج شد؛ درحالیکه از دست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 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 و</w:t>
      </w:r>
    </w:p>
    <w:p>
      <w:pPr>
        <w:pStyle w:val="BookText"/>
        <w:rPr/>
      </w:pPr>
      <w:r>
        <w:rPr>
          <w:rFonts w:ascii="Amiri" w:hAnsi="Amiri" w:eastAsia="Amiri" w:cs="Amiri"/>
          <w:color w:val="111111"/>
          <w:sz w:val="28"/>
          <w:sz w:val="28"/>
          <w:szCs w:val="28"/>
          <w:rtl w:val="true"/>
          <w:lang w:bidi="ar-SA"/>
        </w:rPr>
        <w:t>ناراحت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 نِ إذِذَهَبَ مُغاضِبا ً فَظَن أ نْ لَنْ نَقَدِرَ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اهی عظیم، یا به تعبیردیگر نهنگ یا 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ذاالنون یعنی صاحب نهنگ، و انتخاب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نام برای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داستانی است که قرآن کریم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چون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از شهر، دامن صبر را از کف داد و تا لحظات آخر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ادمردم نینوا نایستاد، مورد اعتراض الهی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زمانی که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شهری دیگر سوار بر کشتی شد، در میان راه دریا متلاطم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که همة اهل کشتی غرق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ناخدای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در میان شما بندة فراری وجود دارد که باید به دریا افکنده شود، و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زیاد سنگین است و باید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بیفکنیم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چند بار قرعه کشیدند و در هر بار به نام یونس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 در این کار سری نهفته است و تسلیم تقدیر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مردم نینوا با مشاهدة آثار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توبه کردند و از رفتار و ظلم خود به سختی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توبه و پشیمانی به لطف خداوند سبب شد تا عذاب الهی از آنها برداشته شود و مورد رحمت و مغفرت پروردگار قرار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دریا افکندند، نهنگ عظیمی او را در کام خود فرو برد ،و خدا او را به صورت اعجازآمیزی زنده نگه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ترک اولایی انجام داده، به درگاه خدا روی آورد و به تقصیر خود اعتراف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فِی الظُّل مُاتِ أ نْ لا إلِهَ إِلاَّ أَنتَ سُبْحانَکَ إ ّنِی کُنْتُ مِنَ ّالظالِمینَ </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خداوند متعال نیز دعای او را استجابت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 َّ َجَیْناهُ مِنَ الْغَم وَکَذلِکَ نُنْجِی الْمؤمنین،</w:t>
      </w:r>
      <w:r>
        <w:rPr>
          <w:rStyle w:val="FootnoteAnchor"/>
          <w:rtl w:val="true"/>
        </w:rPr>
        <w:footnoteReference w:id="251"/>
      </w:r>
      <w:r>
        <w:rPr>
          <w:rFonts w:ascii="IRNazanin" w:hAnsi="IRNazanin" w:eastAsia="IRNazanin"/>
          <w:color w:val="111111"/>
          <w:sz w:val="28"/>
          <w:sz w:val="28"/>
          <w:szCs w:val="28"/>
          <w:rtl w:val="true"/>
          <w:lang w:bidi="fa-IR"/>
        </w:rPr>
        <w:t>و او را از تنگنا نجات داد عنوَ دهُ مَفات حِ الْغَیْبِ لا یَعْلَمُه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إِلاَّ هُوَ وَیَعْلَمُ ما فِی البَر وَالْبَحْر،</w:t>
      </w:r>
      <w:r>
        <w:rPr>
          <w:rStyle w:val="FootnoteAnchor"/>
          <w:rtl w:val="true"/>
        </w:rPr>
        <w:footnoteReference w:id="252"/>
      </w:r>
      <w:r>
        <w:rPr>
          <w:rFonts w:ascii="IRNazanin" w:hAnsi="IRNazanin" w:eastAsia="IRNazanin"/>
          <w:color w:val="111111"/>
          <w:sz w:val="28"/>
          <w:sz w:val="28"/>
          <w:szCs w:val="28"/>
          <w:rtl w:val="true"/>
          <w:lang w:bidi="fa-IR"/>
        </w:rPr>
        <w:t>و به ماهی دستور داد او را به خشکی بیاورد، و بار دیگر، بر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w:t>
      </w:r>
      <w:bookmarkStart w:id="665" w:name="pg4414_45148"/>
    </w:p>
    <w:p>
      <w:pPr>
        <w:pStyle w:val="BookText"/>
        <w:rPr/>
      </w:pPr>
      <w:bookmarkEnd w:id="665"/>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نازل شد که برخیز و به نینوا برو و مردم آن را موعظ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بر حسب فرمان خداوند به نینوا 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داخ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موعظ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پرداخت، و مردم به او ایمان آوردند</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666" w:name="__RefHeading___Toc1583608_1479056682"/>
      <w:bookmarkStart w:id="667" w:name="_Toc270"/>
      <w:bookmarkEnd w:id="666"/>
      <w:r>
        <w:rPr>
          <w:rtl w:val="true"/>
        </w:rPr>
        <w:t>پیوند با بحث</w:t>
      </w:r>
      <w:bookmarkEnd w:id="667"/>
    </w:p>
    <w:p>
      <w:pPr>
        <w:pStyle w:val="BookText"/>
        <w:rPr/>
      </w:pPr>
      <w:r>
        <w:rPr>
          <w:rFonts w:ascii="IRNazanin" w:hAnsi="IRNazanin" w:eastAsia="IRNazanin"/>
          <w:color w:val="111111"/>
          <w:sz w:val="28"/>
          <w:sz w:val="28"/>
          <w:szCs w:val="28"/>
          <w:rtl w:val="true"/>
          <w:lang w:bidi="fa-IR"/>
        </w:rPr>
        <w:t>ما در نماز غفیله می آموزیم همه چیز به دست قدرت خداوند متعال است؛ خدایی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همة اسرار آفرینش و همة راه های آسمانی است، و ازهمین رو، همة حاجات و نیازهای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راباید از او بخواهیم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 ّنِی أَسْألُکَ بمِفَاتحِ الْغَیْبِ الَّتِی لَا یَعْلَمُهَا إِّ لا أ نَتْ أنْتُصَلیَ عَلَی مُحَمدٍ وَآلِ مُحَمدٍ وَأ نْتَفَعَلَ بی کَذَا 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وَتَقَولُ َّ اللهُم أَنتَ وَ ُّ لِی نِعْمَتِی وَالْقَادِ رُ عَلَی طَلِبَتِی تَعْلَمُ حَاجَتِی فَأسْألُکَ بِحَق مُحَمدٍ وَآلهِ لمَا قَضَیْتَهَا لِی </w:t>
      </w:r>
      <w:r>
        <w:rPr>
          <w:rFonts w:eastAsia="Amiri" w:cs="Amiri" w:ascii="Amiri" w:hAnsi="Amiri"/>
          <w:color w:val="111111"/>
          <w:sz w:val="28"/>
          <w:szCs w:val="28"/>
          <w:rtl w:val="true"/>
          <w:lang w:bidi="ar-SA"/>
        </w:rPr>
        <w:t>.</w:t>
      </w:r>
      <w:r>
        <w:rPr>
          <w:rStyle w:val="FootnoteAnchor"/>
          <w:rtl w:val="true"/>
        </w:rPr>
        <w:footnoteReference w:id="254"/>
      </w:r>
    </w:p>
    <w:p>
      <w:pPr>
        <w:pStyle w:val="Heading4"/>
        <w:numPr>
          <w:ilvl w:val="3"/>
          <w:numId w:val="1"/>
        </w:numPr>
        <w:rPr/>
      </w:pPr>
      <w:bookmarkStart w:id="668" w:name="__RefHeading___Toc1583610_1479056682"/>
      <w:bookmarkStart w:id="669" w:name="_Toc271"/>
      <w:bookmarkEnd w:id="668"/>
      <w:r>
        <w:rPr>
          <w:rtl w:val="true"/>
        </w:rPr>
        <w:t>نتیجه گیری</w:t>
      </w:r>
      <w:bookmarkEnd w:id="66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درنتیجه می آموزیم صبر و شکیبایی رمز همة موفقیت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إصْبِرْ تَظَفَرْ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صبر کن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یرینی موفقی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وپیروزی است که سختی و تلخی صبر را از بین خواهد برد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این صبر است که 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دین می باشد</w:t>
      </w:r>
      <w:r>
        <w:rPr>
          <w:rFonts w:eastAsia="IRNazanin" w:cs="IRNazanin"/>
          <w:color w:val="111111"/>
          <w:sz w:val="28"/>
          <w:szCs w:val="28"/>
          <w:rtl w:val="true"/>
          <w:lang w:bidi="fa-IR"/>
        </w:rPr>
        <w:t>.</w:t>
      </w:r>
      <w:r>
        <w:rPr>
          <w:rStyle w:val="FootnoteAnchor"/>
          <w:rtl w:val="true"/>
        </w:rPr>
        <w:footnoteReference w:id="257"/>
      </w:r>
      <w:bookmarkStart w:id="670" w:name="pg4414_45149"/>
    </w:p>
    <w:p>
      <w:pPr>
        <w:pStyle w:val="Heading3"/>
        <w:numPr>
          <w:ilvl w:val="2"/>
          <w:numId w:val="1"/>
        </w:numPr>
        <w:rPr/>
      </w:pPr>
      <w:bookmarkStart w:id="671" w:name="__RefHeading___Toc1583612_1479056682"/>
      <w:bookmarkStart w:id="672" w:name="_Toc272"/>
      <w:bookmarkEnd w:id="670"/>
      <w:bookmarkEnd w:id="671"/>
      <w:r>
        <w:rPr/>
        <w:t>56</w:t>
      </w:r>
      <w:r>
        <w:rPr>
          <w:rtl w:val="true"/>
        </w:rPr>
        <w:t xml:space="preserve">. </w:t>
      </w:r>
      <w:r>
        <w:rPr>
          <w:rtl w:val="true"/>
        </w:rPr>
        <w:t>نماز شب</w:t>
      </w:r>
      <w:bookmarkEnd w:id="672"/>
    </w:p>
    <w:p>
      <w:pPr>
        <w:pStyle w:val="Heading4"/>
        <w:numPr>
          <w:ilvl w:val="3"/>
          <w:numId w:val="1"/>
        </w:numPr>
        <w:rPr/>
      </w:pPr>
      <w:bookmarkStart w:id="673" w:name="__RefHeading___Toc1583614_1479056682"/>
      <w:bookmarkStart w:id="674" w:name="_Toc273"/>
      <w:bookmarkEnd w:id="673"/>
      <w:r>
        <w:rPr>
          <w:rtl w:val="true"/>
        </w:rPr>
        <w:t>راهبرد جلسه</w:t>
      </w:r>
      <w:bookmarkEnd w:id="674"/>
    </w:p>
    <w:p>
      <w:pPr>
        <w:pStyle w:val="BookText"/>
        <w:rPr/>
      </w:pPr>
      <w:r>
        <w:rPr>
          <w:rFonts w:ascii="IRNazanin" w:hAnsi="IRNazanin" w:eastAsia="IRNazanin"/>
          <w:color w:val="111111"/>
          <w:sz w:val="28"/>
          <w:sz w:val="28"/>
          <w:szCs w:val="28"/>
          <w:rtl w:val="true"/>
          <w:lang w:bidi="fa-IR"/>
        </w:rPr>
        <w:t>در این درس با یکی از اسرار نماز شب آشنا خواهیم شد</w:t>
      </w:r>
      <w:r>
        <w:rPr>
          <w:rFonts w:eastAsia="IRNazanin" w:cs="IRNazanin"/>
          <w:color w:val="111111"/>
          <w:sz w:val="28"/>
          <w:szCs w:val="28"/>
          <w:rtl w:val="true"/>
          <w:lang w:bidi="fa-IR"/>
        </w:rPr>
        <w:t>.</w:t>
      </w:r>
    </w:p>
    <w:p>
      <w:pPr>
        <w:pStyle w:val="Heading4"/>
        <w:numPr>
          <w:ilvl w:val="3"/>
          <w:numId w:val="1"/>
        </w:numPr>
        <w:rPr/>
      </w:pPr>
      <w:bookmarkStart w:id="675" w:name="__RefHeading___Toc1583616_1479056682"/>
      <w:bookmarkStart w:id="676" w:name="_Toc274"/>
      <w:bookmarkEnd w:id="675"/>
      <w:r>
        <w:rPr>
          <w:rtl w:val="true"/>
        </w:rPr>
        <w:t>جذابیت اولیه</w:t>
      </w:r>
      <w:bookmarkEnd w:id="676"/>
    </w:p>
    <w:p>
      <w:pPr>
        <w:pStyle w:val="BookText"/>
        <w:rPr/>
      </w:pPr>
      <w:r>
        <w:rPr>
          <w:rFonts w:ascii="IRNazanin" w:hAnsi="IRNazanin" w:eastAsia="IRNazanin"/>
          <w:color w:val="111111"/>
          <w:sz w:val="28"/>
          <w:sz w:val="28"/>
          <w:szCs w:val="28"/>
          <w:rtl w:val="true"/>
          <w:lang w:bidi="fa-IR"/>
        </w:rPr>
        <w:t xml:space="preserve">مربی گرامی این درس را با یک جدول ساده به شرح ذیل شروع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رمز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نمازشب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آیة سورة قلم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سور های که بهمعنای سفره گسترده و پر از خوراکی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بعد از خلقت کدام موجود به خودش احسنت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انسان،تبارک ﷲ احس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الخالقین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حیوانی که خدای متعال به او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 وأوحی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الی النحل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که برتر از هزار 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bookmarkStart w:id="677" w:name="pg4414_45150"/>
    </w:p>
    <w:p>
      <w:pPr>
        <w:pStyle w:val="BookText"/>
        <w:rPr/>
      </w:pPr>
      <w:bookmarkEnd w:id="67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دومین سورة مبارکة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Heading4"/>
        <w:numPr>
          <w:ilvl w:val="3"/>
          <w:numId w:val="1"/>
        </w:numPr>
        <w:rPr/>
      </w:pPr>
      <w:bookmarkStart w:id="678" w:name="__RefHeading___Toc1583618_1479056682"/>
      <w:bookmarkStart w:id="679" w:name="_Toc275"/>
      <w:bookmarkEnd w:id="678"/>
      <w:r>
        <w:rPr>
          <w:rtl w:val="true"/>
        </w:rPr>
        <w:t>پیوند با بحث</w:t>
      </w:r>
      <w:bookmarkEnd w:id="679"/>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عقب افتاده و دور از 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و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براب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 و دشمنانی انبوه و مصمم، در طریق ساختن جامعه ای سالم و باایم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تقامتمی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این پایداری و مقاومت را خداوند برای رسولش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پس همانگونه که فرمان یافته ای، استقامت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های گوناگون ،اما با هدف واحد اجرای احکام الهی و جلب رضایت خداوند تبارک و تعالی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در برابر خراف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در براب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ربت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در انجام رسالت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تقامت در راه تبلی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در براب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ردشمنی ها و تحمل سختی ها از جملة مواردی بود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 ایس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 ومتحمل آزار و اذیت های بسیاری شد تاآنجاکه خود آن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اوذیَ نبَی مِثَلَ ما اوذیت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هیچ پیامبری به اندازة من مورد آزار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سختی چون در راه انجام رسالت الهی و محبوب و معشوق بود، تحمل آن هرگز بر پیامبر تلخ نبود؛ بلکه با کمال رضایت مشکلات را به جان می خرید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پایداری و استقامت نبی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تبلیغ دین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 أنَّ مُحَ َّ مداداً عَبدهُ وَرَسُولهُ، دَعَا الَی طاعَتِهِ، وَقاهَرَ اعداءهُ جِهاداهاداً عَن دِینِهِ، لایَثنِیهِ عَن ذلِکَ اجِتِماعٌ</w:t>
      </w:r>
    </w:p>
    <w:p>
      <w:pPr>
        <w:pStyle w:val="BookText"/>
        <w:rPr/>
      </w:pPr>
      <w:r>
        <w:rPr>
          <w:rFonts w:ascii="Amiri" w:hAnsi="Amiri" w:eastAsia="Amiri" w:cs="Amiri"/>
          <w:color w:val="111111"/>
          <w:sz w:val="28"/>
          <w:sz w:val="28"/>
          <w:szCs w:val="28"/>
          <w:rtl w:val="true"/>
          <w:lang w:bidi="ar-SA"/>
        </w:rPr>
        <w:t>عَلی تکَذیِبِهِ، وَالتِماسُ لِإطفاءِ نو 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گواهی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ه و 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 ة 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را به اطاعت از خداوند دعوت فرمود و با دشمنان خدا در راه دین پیکار کرد و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روزشد و هیچ گاه هماهنگی دشمنانش در تکذیب و خاموش ساختن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او، وی را از کوش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درراه آیین و باورش بازنداشت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با توجه به همة این مشکلات که بر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راه 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bookmarkStart w:id="680" w:name="pg4414_45151"/>
    </w:p>
    <w:p>
      <w:pPr>
        <w:pStyle w:val="BookText"/>
        <w:rPr/>
      </w:pPr>
      <w:bookmarkEnd w:id="680"/>
      <w:r>
        <w:rPr>
          <w:rFonts w:ascii="IRNazanin" w:hAnsi="IRNazanin" w:eastAsia="IRNazanin"/>
          <w:color w:val="111111"/>
          <w:sz w:val="28"/>
          <w:sz w:val="28"/>
          <w:szCs w:val="28"/>
          <w:rtl w:val="true"/>
          <w:lang w:bidi="fa-IR"/>
        </w:rPr>
        <w:t xml:space="preserve">بود، راهحلی را برای آسان شدن این سختی ها به او معرفی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چند آیه</w:t>
      </w:r>
      <w:r>
        <w:rPr>
          <w:rStyle w:val="FootnoteAnchor"/>
          <w:rtl w:val="true"/>
        </w:rPr>
        <w:footnoteReference w:id="262"/>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کند از شب که مرکب خوبی است برای روز استفاده کن و با من مشکلات را در میان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دل تاریکی شب زمانی که هیچ کس مزاحم حرفهای خصوصی ما نیست به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قدر نیرو می بخشد که تحم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و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تقامتت را در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 هماهنگی های شبانه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می گیرد در براب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آنچ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منانمی گویند صابر و شکیبا باشد و از آنها دوری کند؛ اما دوری شایس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و 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یَقُولُوَنَ وَاهْجُرهْمْ هَجْراراً جَمِیلًا</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 به این ترتیب در اینجا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 چراک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 به سوی حق، بدگویی دشمنان و آزار آنان فراوان است و اگر باغبان بخواهد گلی را بچیند، باید در برابر زبان خار آن صبر و تحمل داشته باشد</w:t>
      </w:r>
      <w:r>
        <w:rPr>
          <w:rFonts w:eastAsia="IRNazanin" w:cs="IRNazanin"/>
          <w:color w:val="111111"/>
          <w:sz w:val="28"/>
          <w:szCs w:val="28"/>
          <w:rtl w:val="true"/>
          <w:lang w:bidi="fa-IR"/>
        </w:rPr>
        <w:t>.</w:t>
      </w:r>
    </w:p>
    <w:p>
      <w:pPr>
        <w:pStyle w:val="Heading4"/>
        <w:numPr>
          <w:ilvl w:val="3"/>
          <w:numId w:val="1"/>
        </w:numPr>
        <w:rPr/>
      </w:pPr>
      <w:bookmarkStart w:id="681" w:name="__RefHeading___Toc1583620_1479056682"/>
      <w:bookmarkStart w:id="682" w:name="_Toc276"/>
      <w:bookmarkEnd w:id="681"/>
      <w:r>
        <w:rPr>
          <w:rtl w:val="true"/>
        </w:rPr>
        <w:t>نتیجه گیری</w:t>
      </w:r>
      <w:bookmarkEnd w:id="68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آیات فوق نسخة جامع و کاملی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کسانی که در خط او گام برمی دارند می دهد که از عبادات شبانه و نیایش پروردگار در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حرگاهان،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 بگیرن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وسپس این نهال را با یاد خدا، و اخلاص و توکل، و صبر و هجران جمیل، آبیاری کنند</w:t>
      </w:r>
      <w:r>
        <w:rPr>
          <w:rFonts w:eastAsia="IRNazanin" w:cs="IRNazanin"/>
          <w:color w:val="111111"/>
          <w:sz w:val="28"/>
          <w:szCs w:val="28"/>
          <w:rtl w:val="true"/>
          <w:lang w:bidi="fa-IR"/>
        </w:rPr>
        <w:t xml:space="preserve">. </w:t>
      </w:r>
      <w:bookmarkStart w:id="683" w:name="pg4414_45152"/>
    </w:p>
    <w:p>
      <w:pPr>
        <w:pStyle w:val="Heading3"/>
        <w:numPr>
          <w:ilvl w:val="2"/>
          <w:numId w:val="1"/>
        </w:numPr>
        <w:rPr/>
      </w:pPr>
      <w:bookmarkStart w:id="684" w:name="__RefHeading___Toc1583622_1479056682"/>
      <w:bookmarkStart w:id="685" w:name="_Toc277"/>
      <w:bookmarkEnd w:id="683"/>
      <w:bookmarkEnd w:id="684"/>
      <w:r>
        <w:rPr/>
        <w:t>57</w:t>
      </w:r>
      <w:r>
        <w:rPr>
          <w:rtl w:val="true"/>
        </w:rPr>
        <w:t xml:space="preserve">. </w:t>
      </w:r>
      <w:r>
        <w:rPr>
          <w:rtl w:val="true"/>
        </w:rPr>
        <w:t>نماز استغاثه به حضرت فاطمه</w:t>
      </w:r>
      <w:r>
        <w:rPr>
          <w:rtl w:val="true"/>
        </w:rPr>
        <w:t>(</w:t>
      </w:r>
      <w:r>
        <w:rPr>
          <w:rtl w:val="true"/>
        </w:rPr>
        <w:t>س</w:t>
      </w:r>
      <w:r>
        <w:rPr>
          <w:rtl w:val="true"/>
        </w:rPr>
        <w:t>)</w:t>
      </w:r>
      <w:bookmarkEnd w:id="685"/>
    </w:p>
    <w:p>
      <w:pPr>
        <w:pStyle w:val="Heading4"/>
        <w:numPr>
          <w:ilvl w:val="3"/>
          <w:numId w:val="1"/>
        </w:numPr>
        <w:rPr/>
      </w:pPr>
      <w:bookmarkStart w:id="686" w:name="__RefHeading___Toc1583624_1479056682"/>
      <w:bookmarkStart w:id="687" w:name="_Toc278"/>
      <w:bookmarkEnd w:id="686"/>
      <w:r>
        <w:rPr>
          <w:rtl w:val="true"/>
        </w:rPr>
        <w:t>راهبرد جلسه</w:t>
      </w:r>
      <w:bookmarkEnd w:id="687"/>
    </w:p>
    <w:p>
      <w:pPr>
        <w:pStyle w:val="BookText"/>
        <w:rPr/>
      </w:pPr>
      <w:r>
        <w:rPr>
          <w:rFonts w:ascii="IRNazanin" w:hAnsi="IRNazanin" w:eastAsia="IRNazanin"/>
          <w:color w:val="111111"/>
          <w:sz w:val="28"/>
          <w:sz w:val="28"/>
          <w:szCs w:val="28"/>
          <w:rtl w:val="true"/>
          <w:lang w:bidi="fa-IR"/>
        </w:rPr>
        <w:t>در این درس با یکی از زیباترین و عاشقانه ترین ارتباطات بین بنده و مولا آشنا می شویم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بررسی روح نماز که جز از مسیر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نمی آید، می پردازیم </w:t>
      </w:r>
      <w:r>
        <w:rPr>
          <w:rFonts w:eastAsia="IRNazanin" w:cs="IRNazanin"/>
          <w:color w:val="111111"/>
          <w:sz w:val="28"/>
          <w:szCs w:val="28"/>
          <w:rtl w:val="true"/>
          <w:lang w:bidi="fa-IR"/>
        </w:rPr>
        <w:t>.</w:t>
      </w:r>
    </w:p>
    <w:p>
      <w:pPr>
        <w:pStyle w:val="Heading4"/>
        <w:numPr>
          <w:ilvl w:val="3"/>
          <w:numId w:val="1"/>
        </w:numPr>
        <w:rPr/>
      </w:pPr>
      <w:bookmarkStart w:id="688" w:name="__RefHeading___Toc1583626_1479056682"/>
      <w:bookmarkStart w:id="689" w:name="_Toc279"/>
      <w:bookmarkEnd w:id="688"/>
      <w:r>
        <w:rPr>
          <w:rtl w:val="true"/>
        </w:rPr>
        <w:t>جذابیت اولیه</w:t>
      </w:r>
      <w:bookmarkEnd w:id="689"/>
    </w:p>
    <w:p>
      <w:pPr>
        <w:pStyle w:val="BookText"/>
        <w:rPr/>
      </w:pPr>
      <w:r>
        <w:rPr>
          <w:rFonts w:ascii="IRNazanin" w:hAnsi="IRNazanin" w:eastAsia="IRNazanin"/>
          <w:color w:val="111111"/>
          <w:sz w:val="28"/>
          <w:sz w:val="28"/>
          <w:szCs w:val="28"/>
          <w:rtl w:val="true"/>
          <w:lang w:bidi="fa-IR"/>
        </w:rPr>
        <w:t>در یک عملیات مهم شبانه علیه دشمن متجاوز، هنگام پیشروی به میدانی از مین برخ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برخورد برای ما بسیار غیر منتظره و سنگین بود؛ چون ازطرفی شناسایی نشده بود و شاید هم دشمن آنها را تازه کار گذاشته بود، و ازطرف دیگر اگر به موقع به سر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یدیم ،گروهی دیگر از بچه ها به وسیلة دشمن قیچی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بسیار سخت و جانکاه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نیز به تندی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گذش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نگینی آن لحظات را هنوز هم بر سینه ام حس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بنا شد که بچه ها داوطلبانه روی مین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ما، که هرچه از خوبی ها و دلاوری ها و کاردانی او و ایمان و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کم گفته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ها،چند دقیقه ای صبر کنید، شاید راه دیگری هم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با ناباوری به او خیره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را گفت و سپس از بچه ها فاصله گرفته، کمی آن طرفتر به نماز ایستاد و دو رکعت نماز خواند؛ آنهم چه 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یکپارچه شور و عشق</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رفقای او همه می دانستند او نماز توسل 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حالی داشت؛ مثل شمع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سلام نماز سر بر مهر گذاشته،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ولاتی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أغیثین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و با حالتی پرسوز،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کمک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فاطم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تمامی بیابان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تمامی هستی با او همنوا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فراموش نشدنی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بچه ها را که می دیدی، در گوشه ای اشک می ریختن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بچه ها متوجه فرمانده شدند و سعی داشتند به او نزدی کتر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همة دور او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آن موقع شب و در سکوت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اشک ماه، تنها نالة یک نفر به گوش میرسید؛ ناله فرمانده،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کمک می طلبید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بودی و می دیدی که چگونه مثل ابر می بارید و چون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استغاثه های او گوش می دادند و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جلوتر از همة بودم، دیدم گونه اش را بر روی خاک گذاشته و آنقدر اشک ریخته که تمامی صورتش غرق گل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غرق در مناجات و توسل بود که حضور هیچکس را حس نمی کرد؛ گویی اصًلاً در این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آرام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چیزهایی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برای لحظاتی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که شاید از حال رفته؛ اما هیبتی داشت که نتوانستم قدم جلو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محو نگاه او بودیم ،که ناگهان سر از سجده برداشت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بیایید، بی بی راه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راه را نشان داد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بغض هایی که برای چند دقیقه ای در سینه ها متراکم شده بود، یک دفعه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زیر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حالت خود و بچه ها را در آن لحظه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می دانم که بیدرنگ همة به دنبالش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او آنق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ب اصلابت می دوید که گویی روز روشن است و جاده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از میان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گذشتیم، بدون اینکه حتی یک نفر از ما خراشی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هر بار که از او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یدم آن شب چه شد و چه دیدی؟ از جواب طفره می رفت؛ اما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اشک مجالش نمی داد</w:t>
      </w:r>
      <w:r>
        <w:rPr>
          <w:rFonts w:eastAsia="IRNazanin" w:cs="IRNazanin"/>
          <w:color w:val="111111"/>
          <w:sz w:val="28"/>
          <w:szCs w:val="28"/>
          <w:rtl w:val="true"/>
          <w:lang w:bidi="fa-IR"/>
        </w:rPr>
        <w:t>.</w:t>
      </w:r>
      <w:r>
        <w:rPr>
          <w:rStyle w:val="FootnoteAnchor"/>
          <w:rtl w:val="true"/>
        </w:rPr>
        <w:footnoteReference w:id="264"/>
      </w:r>
      <w:bookmarkStart w:id="690" w:name="pg4414_45154"/>
    </w:p>
    <w:p>
      <w:pPr>
        <w:pStyle w:val="Heading4"/>
        <w:numPr>
          <w:ilvl w:val="3"/>
          <w:numId w:val="1"/>
        </w:numPr>
        <w:rPr/>
      </w:pPr>
      <w:bookmarkStart w:id="691" w:name="__RefHeading___Toc1583628_1479056682"/>
      <w:bookmarkStart w:id="692" w:name="_Toc280"/>
      <w:bookmarkEnd w:id="690"/>
      <w:bookmarkEnd w:id="691"/>
      <w:r>
        <w:rPr>
          <w:rtl w:val="true"/>
        </w:rPr>
        <w:t>پیوند با بحث</w:t>
      </w:r>
      <w:bookmarkEnd w:id="692"/>
    </w:p>
    <w:p>
      <w:pPr>
        <w:pStyle w:val="BookText"/>
        <w:rPr/>
      </w:pPr>
      <w:r>
        <w:rPr>
          <w:rFonts w:ascii="IRNazanin" w:hAnsi="IRNazanin" w:eastAsia="IRNazanin"/>
          <w:color w:val="111111"/>
          <w:sz w:val="28"/>
          <w:sz w:val="28"/>
          <w:szCs w:val="28"/>
          <w:rtl w:val="true"/>
          <w:lang w:bidi="fa-IR"/>
        </w:rPr>
        <w:t>آنقدر در میزنم این خانه را تا ببینم روی صاحبخانه را</w:t>
      </w:r>
    </w:p>
    <w:p>
      <w:pPr>
        <w:pStyle w:val="BookText"/>
        <w:rPr/>
      </w:pPr>
      <w:r>
        <w:rPr>
          <w:rFonts w:ascii="IRNazanin" w:hAnsi="IRNazanin" w:eastAsia="IRNazanin"/>
          <w:color w:val="111111"/>
          <w:sz w:val="28"/>
          <w:sz w:val="28"/>
          <w:szCs w:val="28"/>
          <w:rtl w:val="true"/>
          <w:lang w:bidi="fa-IR"/>
        </w:rPr>
        <w:t>در روایت آمده، هرگاه حاجتی داری، دو رکعت نماز به جا آور و پس از سلام نماز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تکبیر بگو و پس از تسبیح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و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ولاتی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أغیثینی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جانب راست صورت را بر زمین بگذار و همان ذک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 سپس جانب چپ صورت را بر زمین بگذار و همان ذکر را صد مرتبه بگو، باز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رفته و صدوده مرتبة دیگر تکرار کن و حاجت خود را در نظر بگیر ،که اگر خدا بخواهد حاجتت برآورده می شود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خدای متعال منتی بر بندگانش گذاشته و آن اینکه راهی برای رسیدن بندگان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و محبت خود باز کرده و آن راه، راه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به ولی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و محبوب و معشوق خود نزدیک شویم، منحصر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همینرو 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وَعلِی باَبهُ</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اگر در آیات شریفة قرآن کریم دقت کنیم این مطلب به خوبی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لاأَسْئَلُکُمْ عَلَیْهِ أجْر ااً إِلاَّ الْمَوَدةَ فِی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بگو من از شما چیزی نمی خواهم جز دوستی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برسد به بقیة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ائمة اطهار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به سعادت دنیا و آخرت برسیم مسیری جز چنگ زدن به این ریسمان الهی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وَاعْتَصِمُوا ِبِحَبْ لِ ﷲِ جَمِیعا ً</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693" w:name="__RefHeading___Toc1583630_1479056682"/>
      <w:bookmarkStart w:id="694" w:name="_Toc281"/>
      <w:bookmarkEnd w:id="693"/>
      <w:r>
        <w:rPr>
          <w:rtl w:val="true"/>
        </w:rPr>
        <w:t>نتیجه گیری</w:t>
      </w:r>
      <w:bookmarkEnd w:id="69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هر مقصدی را در نظر داشته باشیم برای رسیدن به آن باید مسیری را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مقصدی چون سعادت دنیوی و راحتی آخرت یا جنت الأعلی و یا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فی اﷲ را مقصد خود قرار دهیم، باید برای رسیدن به آن مسیری را طی کنیم تا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منزل مقصود برسیم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مسیر جز مسیر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یتواند چیز دیگری باشد؛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همانطور که در زیارت جامعة کبیره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اعْتَصَ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فَقَدِ اعْتَصَ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 الصرَاطُ الْأقْوَم؛</w:t>
      </w:r>
      <w:r>
        <w:rPr>
          <w:rStyle w:val="FootnoteAnchor"/>
          <w:rtl w:val="true"/>
        </w:rPr>
        <w:footnoteReference w:id="269"/>
      </w:r>
      <w:r>
        <w:rPr>
          <w:rFonts w:ascii="IRNazanin" w:hAnsi="IRNazanin" w:eastAsia="IRNazanin"/>
          <w:color w:val="111111"/>
          <w:sz w:val="28"/>
          <w:sz w:val="28"/>
          <w:szCs w:val="28"/>
          <w:rtl w:val="true"/>
          <w:lang w:bidi="fa-IR"/>
        </w:rPr>
        <w:t>همانگونه که مولی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صِرَ اطُ َّ ﷲِ الْمُسْتَقِیمُ وَعُرْوَتُهُ الْوُثقَی 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لَا انْفِصامَ لَه</w:t>
      </w:r>
      <w:r>
        <w:rPr>
          <w:rFonts w:eastAsia="IRNazanin" w:cs="IRNazanin"/>
          <w:color w:val="111111"/>
          <w:sz w:val="28"/>
          <w:szCs w:val="28"/>
          <w:rtl w:val="true"/>
          <w:lang w:bidi="fa-IR"/>
        </w:rPr>
        <w:t>.</w:t>
      </w:r>
      <w:r>
        <w:rPr>
          <w:rStyle w:val="FootnoteAnchor"/>
          <w:rtl w:val="true"/>
        </w:rPr>
        <w:footnoteReference w:id="27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5" w:name="pg4414_45158"/>
      <w:bookmarkStart w:id="696" w:name="pg4414_45158"/>
      <w:bookmarkEnd w:id="696"/>
    </w:p>
    <w:p>
      <w:pPr>
        <w:pStyle w:val="Heading2"/>
        <w:numPr>
          <w:ilvl w:val="1"/>
          <w:numId w:val="1"/>
        </w:numPr>
        <w:rPr/>
      </w:pPr>
      <w:bookmarkStart w:id="697" w:name="pg4414_45158"/>
      <w:bookmarkStart w:id="698" w:name="__RefHeading___Toc1583632_1479056682"/>
      <w:bookmarkStart w:id="699" w:name="_Toc282"/>
      <w:bookmarkEnd w:id="697"/>
      <w:bookmarkEnd w:id="698"/>
      <w:r>
        <w:rPr>
          <w:rtl w:val="true"/>
        </w:rPr>
        <w:t xml:space="preserve">فصل پنجم </w:t>
      </w:r>
      <w:r>
        <w:rPr>
          <w:rtl w:val="true"/>
        </w:rPr>
        <w:t xml:space="preserve">: </w:t>
      </w:r>
      <w:r>
        <w:rPr>
          <w:rtl w:val="true"/>
        </w:rPr>
        <w:t>نمازصحیح ومقبول</w:t>
      </w:r>
      <w:bookmarkEnd w:id="699"/>
    </w:p>
    <w:p>
      <w:pPr>
        <w:pStyle w:val="Heading3"/>
        <w:numPr>
          <w:ilvl w:val="2"/>
          <w:numId w:val="1"/>
        </w:numPr>
        <w:rPr/>
      </w:pPr>
      <w:bookmarkStart w:id="700" w:name="__RefHeading___Toc1583634_1479056682"/>
      <w:bookmarkStart w:id="701" w:name="_Toc283"/>
      <w:bookmarkEnd w:id="700"/>
      <w:r>
        <w:rPr/>
        <w:t>58</w:t>
      </w:r>
      <w:r>
        <w:rPr>
          <w:rtl w:val="true"/>
        </w:rPr>
        <w:t xml:space="preserve">. </w:t>
      </w:r>
      <w:r>
        <w:rPr>
          <w:rtl w:val="true"/>
        </w:rPr>
        <w:t>بدعت</w:t>
      </w:r>
      <w:bookmarkEnd w:id="701"/>
    </w:p>
    <w:p>
      <w:pPr>
        <w:pStyle w:val="Heading4"/>
        <w:numPr>
          <w:ilvl w:val="3"/>
          <w:numId w:val="1"/>
        </w:numPr>
        <w:rPr/>
      </w:pPr>
      <w:bookmarkStart w:id="702" w:name="__RefHeading___Toc1583636_1479056682"/>
      <w:bookmarkStart w:id="703" w:name="_Toc284"/>
      <w:bookmarkEnd w:id="702"/>
      <w:r>
        <w:rPr>
          <w:rtl w:val="true"/>
        </w:rPr>
        <w:t>راهبرد جلسه</w:t>
      </w:r>
      <w:bookmarkEnd w:id="703"/>
    </w:p>
    <w:p>
      <w:pPr>
        <w:pStyle w:val="BookText"/>
        <w:rPr/>
      </w:pPr>
      <w:r>
        <w:rPr>
          <w:rFonts w:ascii="IRNazanin" w:hAnsi="IRNazanin" w:eastAsia="IRNazanin"/>
          <w:color w:val="111111"/>
          <w:sz w:val="28"/>
          <w:sz w:val="28"/>
          <w:szCs w:val="28"/>
          <w:rtl w:val="true"/>
          <w:lang w:bidi="fa-IR"/>
        </w:rPr>
        <w:t>در این جلسه به این مطلب می پردازیم که هر عبادتی، به ویژه نماز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 محت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 خودش را دارد و ما اجازه نداریم با آن سلیقه ای رفتار کنیم و آن را کم و زیاد کنیم</w:t>
      </w:r>
      <w:r>
        <w:rPr>
          <w:rFonts w:eastAsia="IRNazanin" w:cs="IRNazanin"/>
          <w:color w:val="111111"/>
          <w:sz w:val="28"/>
          <w:szCs w:val="28"/>
          <w:rtl w:val="true"/>
          <w:lang w:bidi="fa-IR"/>
        </w:rPr>
        <w:t>.</w:t>
      </w:r>
    </w:p>
    <w:p>
      <w:pPr>
        <w:pStyle w:val="Heading4"/>
        <w:numPr>
          <w:ilvl w:val="3"/>
          <w:numId w:val="1"/>
        </w:numPr>
        <w:rPr/>
      </w:pPr>
      <w:bookmarkStart w:id="704" w:name="__RefHeading___Toc1583638_1479056682"/>
      <w:bookmarkStart w:id="705" w:name="_Toc285"/>
      <w:bookmarkEnd w:id="704"/>
      <w:r>
        <w:rPr>
          <w:rtl w:val="true"/>
        </w:rPr>
        <w:t>جذابیت اولیه</w:t>
      </w:r>
      <w:bookmarkEnd w:id="705"/>
    </w:p>
    <w:p>
      <w:pPr>
        <w:pStyle w:val="BookText"/>
        <w:rPr/>
      </w:pPr>
      <w:r>
        <w:rPr>
          <w:rFonts w:ascii="Amiri" w:hAnsi="Amiri" w:eastAsia="Amiri" w:cs="Amiri"/>
          <w:color w:val="111111"/>
          <w:sz w:val="28"/>
          <w:sz w:val="28"/>
          <w:szCs w:val="28"/>
          <w:rtl w:val="true"/>
          <w:lang w:bidi="ar-SA"/>
        </w:rPr>
        <w:t>مربی ابتدا آیة وَما کاَنَ صَلاتُهُمْ عِنْدَ الْبَیْتِ إِلاَّ مُکاءً وَ تَصْدِیةَ فَذُوقُوا الْعَذابَ 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تکْفُ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w:t>
      </w:r>
      <w:r>
        <w:rPr>
          <w:rStyle w:val="FootnoteAnchor"/>
          <w:rtl w:val="true"/>
        </w:rPr>
        <w:footnoteReference w:id="271"/>
      </w:r>
      <w:r>
        <w:rPr>
          <w:rFonts w:ascii="IRNazanin" w:hAnsi="IRNazanin" w:eastAsia="IRNazanin"/>
          <w:color w:val="111111"/>
          <w:sz w:val="28"/>
          <w:sz w:val="28"/>
          <w:szCs w:val="28"/>
          <w:rtl w:val="true"/>
          <w:lang w:bidi="fa-IR"/>
        </w:rPr>
        <w:t xml:space="preserve">را روی تخته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ترجمة آیه، دو نفر از دانش آموزان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 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او ودیگری سمت چپ او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وزان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مقاب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 آموزان سوت بکشد و دیگری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مُکاءً و تَصْدِیةَ ، یعنی سوت و دست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در زمان جاهلیت نام این کار را عبادت گذاشته بودند</w:t>
      </w:r>
      <w:r>
        <w:rPr>
          <w:rFonts w:eastAsia="IRNazanin" w:cs="IRNazanin"/>
          <w:color w:val="111111"/>
          <w:sz w:val="28"/>
          <w:szCs w:val="28"/>
          <w:rtl w:val="true"/>
          <w:lang w:bidi="fa-IR"/>
        </w:rPr>
        <w:t>.</w:t>
      </w:r>
    </w:p>
    <w:p>
      <w:pPr>
        <w:pStyle w:val="Heading4"/>
        <w:numPr>
          <w:ilvl w:val="3"/>
          <w:numId w:val="1"/>
        </w:numPr>
        <w:rPr/>
      </w:pPr>
      <w:bookmarkStart w:id="706" w:name="__RefHeading___Toc1583640_1479056682"/>
      <w:bookmarkStart w:id="707" w:name="_Toc286"/>
      <w:bookmarkEnd w:id="706"/>
      <w:r>
        <w:rPr>
          <w:rtl w:val="true"/>
        </w:rPr>
        <w:t>پیوند با بحث</w:t>
      </w:r>
      <w:bookmarkEnd w:id="707"/>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 کعبه را ساخت و آن را مکانی امن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شریفه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جَعلنا الْبَیْتَ مَثابةَ لِلناِسِ وَأمْناً وَاتخَّذُوا مِنْ مَقامِ إِبْراهیمَ مُصَلی 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إلِی إِب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ْراهیمَ وَ إِسْماعیَلَ أَنْطَهرا بَیْتِیَ لِلطَّائِفینَ وَالْعاکِفینَ وَ ّالرکعَّ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و چون خانة کعبه را برای مردم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اجتماع و جای امنی قرار دادیم ،در مقام ابراهیم، نمازگاهی برای خود اختیار کنید، و به ابراهیم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اسماعیل فرمان دادی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مرا برای طواف کنندگان و معتکفان ورکوع و </w:t>
      </w:r>
      <w:bookmarkStart w:id="708" w:name="pg4414_45159"/>
    </w:p>
    <w:p>
      <w:pPr>
        <w:pStyle w:val="BookText"/>
        <w:rPr/>
      </w:pPr>
      <w:bookmarkEnd w:id="708"/>
      <w:r>
        <w:rPr>
          <w:rFonts w:ascii="IRNazanin" w:hAnsi="IRNazanin" w:eastAsia="IRNazanin"/>
          <w:color w:val="111111"/>
          <w:sz w:val="28"/>
          <w:sz w:val="28"/>
          <w:szCs w:val="28"/>
          <w:rtl w:val="true"/>
          <w:lang w:bidi="fa-IR"/>
        </w:rPr>
        <w:t>سجو دکنندگان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کارهایی که باید انجام م یشد نماز به شکل 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 وسجود بود؛ ولی آنقدر از سر و ته آن زدند و بر آن افزودند که به صورت سوت کشیدن و کف زدن درآمد؛ درصورتیکه عبادات توقیفی هستند؛ یعنی در عبادت خدا از نظر کیفیت و 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نباید اعمال سلیقه کرد؛ بلکه باید همانطور که برای ما بیان کرده اند بدون کم و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انج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اﷲ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جلسات درس خود 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صاحبالزمان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دیدیم که به صورت کاملاً متعارف نماز می خواند</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709" w:name="__RefHeading___Toc1583642_1479056682"/>
      <w:bookmarkStart w:id="710" w:name="_Toc287"/>
      <w:bookmarkEnd w:id="709"/>
      <w:r>
        <w:rPr>
          <w:rtl w:val="true"/>
        </w:rPr>
        <w:t>نتیجه گیری</w:t>
      </w:r>
      <w:bookmarkEnd w:id="710"/>
    </w:p>
    <w:p>
      <w:pPr>
        <w:pStyle w:val="BookText"/>
        <w:rPr/>
      </w:pPr>
      <w:r>
        <w:rPr>
          <w:rFonts w:ascii="IRNazanin" w:hAnsi="IRNazanin" w:eastAsia="IRNazanin"/>
          <w:color w:val="111111"/>
          <w:sz w:val="28"/>
          <w:sz w:val="28"/>
          <w:szCs w:val="28"/>
          <w:rtl w:val="true"/>
          <w:lang w:bidi="fa-IR"/>
        </w:rPr>
        <w:t>اگر در عباد تها هرکسی سلیقة خودش را دخالت دهد، به تدریج 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 از آب درمی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مصداق این شعر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که ببستند بر او برگ و ساز گر تو ببینی نشناسیش باز</w:t>
      </w:r>
    </w:p>
    <w:p>
      <w:pPr>
        <w:pStyle w:val="BookText"/>
        <w:rPr/>
      </w:pPr>
      <w:r>
        <w:rPr>
          <w:rFonts w:ascii="IRNazanin" w:hAnsi="IRNazanin" w:eastAsia="IRNazanin"/>
          <w:color w:val="111111"/>
          <w:sz w:val="28"/>
          <w:sz w:val="28"/>
          <w:szCs w:val="28"/>
          <w:rtl w:val="true"/>
          <w:lang w:bidi="fa-IR"/>
        </w:rPr>
        <w:t>نمازی که در زمان جاهلیت به شکل سوت کشیدن و کف زدن درآمد، یک مرتبه به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ودنیامد؛ بلکه اول یک گوشة آن را تغییر دادند، بعد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آدرس مقصدی را بدهند و شما بر اساس میل خودتان بی حساب وکتاب، تغییراتی در آن اعمال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 یا خیلی دیر به مقصد می رسید یا اصلاً نخواهید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عبادات خصوصاً نماز که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یرنور می باشد، بخواهیم سلیقه ای رفتار کنیم ،یا دیگر آن اثری را که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نخواه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ابسیار کمرنگ و بیتأثیر خواهد بود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از بدعت گذاران در دین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711" w:name="pg4414_45160"/>
    </w:p>
    <w:p>
      <w:pPr>
        <w:pStyle w:val="Heading3"/>
        <w:numPr>
          <w:ilvl w:val="2"/>
          <w:numId w:val="1"/>
        </w:numPr>
        <w:rPr/>
      </w:pPr>
      <w:bookmarkStart w:id="712" w:name="__RefHeading___Toc1583644_1479056682"/>
      <w:bookmarkStart w:id="713" w:name="_Toc288"/>
      <w:bookmarkEnd w:id="711"/>
      <w:bookmarkEnd w:id="712"/>
      <w:r>
        <w:rPr/>
        <w:t>59</w:t>
      </w:r>
      <w:r>
        <w:rPr>
          <w:rtl w:val="true"/>
        </w:rPr>
        <w:t xml:space="preserve">. </w:t>
      </w:r>
      <w:r>
        <w:rPr>
          <w:rtl w:val="true"/>
        </w:rPr>
        <w:t>عشق واقعی</w:t>
      </w:r>
      <w:bookmarkEnd w:id="713"/>
    </w:p>
    <w:p>
      <w:pPr>
        <w:pStyle w:val="Heading4"/>
        <w:numPr>
          <w:ilvl w:val="3"/>
          <w:numId w:val="1"/>
        </w:numPr>
        <w:rPr/>
      </w:pPr>
      <w:bookmarkStart w:id="714" w:name="__RefHeading___Toc1583646_1479056682"/>
      <w:bookmarkStart w:id="715" w:name="_Toc289"/>
      <w:bookmarkEnd w:id="714"/>
      <w:r>
        <w:rPr>
          <w:rtl w:val="true"/>
        </w:rPr>
        <w:t>راهبرد جلسه</w:t>
      </w:r>
      <w:bookmarkEnd w:id="715"/>
    </w:p>
    <w:p>
      <w:pPr>
        <w:pStyle w:val="BookText"/>
        <w:rPr/>
      </w:pPr>
      <w:r>
        <w:rPr>
          <w:rFonts w:ascii="IRNazanin" w:hAnsi="IRNazanin" w:eastAsia="IRNazanin"/>
          <w:color w:val="111111"/>
          <w:sz w:val="28"/>
          <w:sz w:val="28"/>
          <w:szCs w:val="28"/>
          <w:rtl w:val="true"/>
          <w:lang w:bidi="fa-IR"/>
        </w:rPr>
        <w:t>نماز حضور عبد در محضر معبود است و زبان، نمایندة دل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دانیم چگون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بین زبان و دل یک رنگی و صمیمیت ایجاد کنیم تا نمازی با حضور قلب داشته باشیم</w:t>
      </w:r>
      <w:r>
        <w:rPr>
          <w:rFonts w:eastAsia="IRNazanin" w:cs="IRNazanin"/>
          <w:color w:val="111111"/>
          <w:sz w:val="28"/>
          <w:szCs w:val="28"/>
          <w:rtl w:val="true"/>
          <w:lang w:bidi="fa-IR"/>
        </w:rPr>
        <w:t>.</w:t>
      </w:r>
    </w:p>
    <w:p>
      <w:pPr>
        <w:pStyle w:val="Heading4"/>
        <w:numPr>
          <w:ilvl w:val="3"/>
          <w:numId w:val="1"/>
        </w:numPr>
        <w:rPr/>
      </w:pPr>
      <w:bookmarkStart w:id="716" w:name="__RefHeading___Toc1583648_1479056682"/>
      <w:bookmarkStart w:id="717" w:name="_Toc290"/>
      <w:bookmarkEnd w:id="716"/>
      <w:r>
        <w:rPr>
          <w:rtl w:val="true"/>
        </w:rPr>
        <w:t>جذابیت اولیه</w:t>
      </w:r>
      <w:bookmarkEnd w:id="717"/>
    </w:p>
    <w:p>
      <w:pPr>
        <w:pStyle w:val="BookText"/>
        <w:rPr/>
      </w:pPr>
      <w:r>
        <w:rPr>
          <w:rFonts w:ascii="IRNazanin" w:hAnsi="IRNazanin" w:eastAsia="IRNazanin"/>
          <w:color w:val="111111"/>
          <w:sz w:val="28"/>
          <w:sz w:val="28"/>
          <w:szCs w:val="28"/>
          <w:rtl w:val="true"/>
          <w:lang w:bidi="fa-IR"/>
        </w:rPr>
        <w:t>روزی شخصی وسط راه در حال 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بدون اینکه متوجه او شود، پایش به مهر او خورد و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 و مهرش فاصله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ازش را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داد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 من و خدایم فاصله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به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هستم، تو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عاشق خدای لیلی هستی، چگونه مرا دیدی که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دایت فاصله انداختم؟</w:t>
      </w:r>
      <w:r>
        <w:rPr>
          <w:rFonts w:eastAsia="IRNazanin" w:cs="IRNazanin"/>
          <w:color w:val="111111"/>
          <w:sz w:val="28"/>
          <w:szCs w:val="28"/>
          <w:rtl w:val="true"/>
          <w:lang w:bidi="fa-IR"/>
        </w:rPr>
        <w:t>!</w:t>
      </w:r>
    </w:p>
    <w:p>
      <w:pPr>
        <w:pStyle w:val="Heading4"/>
        <w:numPr>
          <w:ilvl w:val="3"/>
          <w:numId w:val="1"/>
        </w:numPr>
        <w:rPr/>
      </w:pPr>
      <w:bookmarkStart w:id="718" w:name="__RefHeading___Toc1583650_1479056682"/>
      <w:bookmarkStart w:id="719" w:name="_Toc291"/>
      <w:bookmarkEnd w:id="718"/>
      <w:r>
        <w:rPr>
          <w:rtl w:val="true"/>
        </w:rPr>
        <w:t>پیوند با بحث</w:t>
      </w:r>
      <w:bookmarkEnd w:id="719"/>
    </w:p>
    <w:p>
      <w:pPr>
        <w:pStyle w:val="BookText"/>
        <w:rPr/>
      </w:pPr>
      <w:r>
        <w:rPr>
          <w:rFonts w:ascii="IRNazanin" w:hAnsi="IRNazanin" w:eastAsia="IRNazanin"/>
          <w:color w:val="111111"/>
          <w:sz w:val="28"/>
          <w:sz w:val="28"/>
          <w:szCs w:val="28"/>
          <w:rtl w:val="true"/>
          <w:lang w:bidi="fa-IR"/>
        </w:rPr>
        <w:t>نماز اکسیری معجزه آسا برای ترقی و رسیدن به آرزوها و پر کشیدن به اوج آسمان هاست؛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نه ظاهر نماز و نه الفاظ آن؛ بلکه روح و معنای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نماز و روحش همان داستان آب و اسم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با آوردن اسم آب سیراب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را سیراب می کند خود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حضور قلب همین بس که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p>
    <w:p>
      <w:pPr>
        <w:pStyle w:val="BookText"/>
        <w:rPr/>
      </w:pP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یُرْفَعُ لهُ إلا مَا أقْبَ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پیغمب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بخواهیم نماز عارفانه ای بخوانیم باید در هر نماز خواندنمان اینگونه فکر کنیم که این آخرین نمازی است که در دنیا به ما فرصت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بهشت را در مقابل، 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 را در </w:t>
      </w:r>
      <w:bookmarkStart w:id="720" w:name="pg4414_45161"/>
    </w:p>
    <w:p>
      <w:pPr>
        <w:pStyle w:val="BookText"/>
        <w:rPr/>
      </w:pPr>
      <w:bookmarkEnd w:id="720"/>
      <w:r>
        <w:rPr>
          <w:rFonts w:ascii="IRNazanin" w:hAnsi="IRNazanin" w:eastAsia="IRNazanin"/>
          <w:color w:val="111111"/>
          <w:sz w:val="28"/>
          <w:sz w:val="28"/>
          <w:szCs w:val="28"/>
          <w:rtl w:val="true"/>
          <w:lang w:bidi="fa-IR"/>
        </w:rPr>
        <w:t>زیر پا، ملک الموت را در پشت سر، انبیا را در سمت راست، ملائکه را در سمت چپ و پروردگار را درحالیکه از حال و درون ما آگاه است از بالا می بینیم</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مسلماً دو رکعت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بهتر از تمام شب را به عبادت پرداختن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راستی چگونه متوجه شویم در مقابل چه کسی میایستیم و چه م یگوییم؟</w:t>
      </w:r>
    </w:p>
    <w:p>
      <w:pPr>
        <w:pStyle w:val="BookText"/>
        <w:rPr/>
      </w:pPr>
      <w:r>
        <w:rPr>
          <w:rFonts w:ascii="IRNazanin" w:hAnsi="IRNazanin" w:eastAsia="IRNazanin"/>
          <w:color w:val="111111"/>
          <w:sz w:val="28"/>
          <w:sz w:val="28"/>
          <w:szCs w:val="28"/>
          <w:rtl w:val="true"/>
          <w:lang w:bidi="fa-IR"/>
        </w:rPr>
        <w:t>اهتمام به نماز اول وقت داشته باشیم و سعی کنیم تا اذان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هرج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در صورت امکان نمازمان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نماز حتمًاً اذان و اقامه را بگوییم تا خود را برای نماز مهیا کرده، ذهنمان را از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روزمره و مشغله های زندگی خالی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نماز، همیشه به خودمان توجه دهیم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واهیم در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بایستیم که ما را میبیند و فراتر از آن را؛ او که همة عالم را آفریده و هستی به دست 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شنوا و دانا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معنای اذکار و آیاتی را که در نماز می خوانیم،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نماز چند دقیقه ای بنشینیم و ارتباط خود را ادامه دهیم و کمی بیندیشیم </w:t>
      </w:r>
      <w:r>
        <w:rPr>
          <w:rFonts w:eastAsia="IRNazanin" w:cs="IRNazanin"/>
          <w:color w:val="111111"/>
          <w:sz w:val="28"/>
          <w:szCs w:val="28"/>
          <w:rtl w:val="true"/>
          <w:lang w:bidi="fa-IR"/>
        </w:rPr>
        <w:t>.</w:t>
      </w:r>
    </w:p>
    <w:p>
      <w:pPr>
        <w:pStyle w:val="Heading4"/>
        <w:numPr>
          <w:ilvl w:val="3"/>
          <w:numId w:val="1"/>
        </w:numPr>
        <w:rPr/>
      </w:pPr>
      <w:bookmarkStart w:id="721" w:name="__RefHeading___Toc1583652_1479056682"/>
      <w:bookmarkStart w:id="722" w:name="_Toc292"/>
      <w:bookmarkEnd w:id="721"/>
      <w:r>
        <w:rPr>
          <w:rtl w:val="true"/>
        </w:rPr>
        <w:t>نتیجه گیری</w:t>
      </w:r>
      <w:bookmarkEnd w:id="722"/>
    </w:p>
    <w:p>
      <w:pPr>
        <w:pStyle w:val="BookText"/>
        <w:rPr/>
      </w:pPr>
      <w:r>
        <w:rPr>
          <w:rFonts w:ascii="Amiri" w:hAnsi="Amiri" w:eastAsia="Amiri" w:cs="Amiri"/>
          <w:color w:val="111111"/>
          <w:sz w:val="28"/>
          <w:sz w:val="28"/>
          <w:szCs w:val="28"/>
          <w:rtl w:val="true"/>
          <w:lang w:bidi="ar-SA"/>
        </w:rPr>
        <w:t>قَالَ َّ الصادِ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الْقَلبُ حَرمَ َّ ﷲِ فَلَا تُسْکِنْ حَرمَّ ﷲِ غَیْرَ 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قلب همة ما حرم و حریم الهی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پس سزاوار نیست در حرم خدا، غیر خدا ساکن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،یعنی همان عروج مؤمن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دیگر در این دنیا حضور ندارد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اطاقی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اقامة نماز بود، 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 روی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درحال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های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همچن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مشغول راز و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آمدند و آتش را خاموش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نمازِ امام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 گردید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متوج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 فریاده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آخرت</w:t>
      </w:r>
      <w:r>
        <w:rPr>
          <w:rFonts w:eastAsia="IRNazanin" w:cs="IRNazanin"/>
          <w:color w:val="111111"/>
          <w:sz w:val="28"/>
          <w:szCs w:val="28"/>
          <w:rtl w:val="true"/>
          <w:lang w:bidi="fa-IR"/>
        </w:rPr>
        <w:t>!</w:t>
      </w:r>
      <w:r>
        <w:rPr>
          <w:rStyle w:val="FootnoteAnchor"/>
          <w:rtl w:val="true"/>
        </w:rPr>
        <w:footnoteReference w:id="278"/>
      </w:r>
      <w:bookmarkStart w:id="723" w:name="pg4414_45163"/>
    </w:p>
    <w:p>
      <w:pPr>
        <w:pStyle w:val="Heading3"/>
        <w:numPr>
          <w:ilvl w:val="2"/>
          <w:numId w:val="1"/>
        </w:numPr>
        <w:rPr/>
      </w:pPr>
      <w:bookmarkStart w:id="724" w:name="__RefHeading___Toc1583654_1479056682"/>
      <w:bookmarkStart w:id="725" w:name="_Toc293"/>
      <w:bookmarkEnd w:id="723"/>
      <w:bookmarkEnd w:id="724"/>
      <w:r>
        <w:rPr/>
        <w:t>60</w:t>
      </w:r>
      <w:r>
        <w:rPr>
          <w:rtl w:val="true"/>
        </w:rPr>
        <w:t>.</w:t>
      </w:r>
      <w:r>
        <w:rPr>
          <w:rtl w:val="true"/>
        </w:rPr>
        <w:t xml:space="preserve">نمازدرتب </w:t>
      </w:r>
      <w:r>
        <w:rPr/>
        <w:t>42</w:t>
      </w:r>
      <w:r>
        <w:rPr>
          <w:rtl w:val="true"/>
        </w:rPr>
        <w:t>دزجه</w:t>
      </w:r>
      <w:bookmarkEnd w:id="725"/>
    </w:p>
    <w:p>
      <w:pPr>
        <w:pStyle w:val="Heading4"/>
        <w:numPr>
          <w:ilvl w:val="3"/>
          <w:numId w:val="1"/>
        </w:numPr>
        <w:rPr/>
      </w:pPr>
      <w:bookmarkStart w:id="726" w:name="__RefHeading___Toc1583656_1479056682"/>
      <w:bookmarkStart w:id="727" w:name="_Toc294"/>
      <w:bookmarkEnd w:id="726"/>
      <w:r>
        <w:rPr>
          <w:rtl w:val="true"/>
        </w:rPr>
        <w:t>راهبرد جلسه</w:t>
      </w:r>
      <w:bookmarkEnd w:id="727"/>
    </w:p>
    <w:p>
      <w:pPr>
        <w:pStyle w:val="BookText"/>
        <w:rPr/>
      </w:pPr>
      <w:r>
        <w:rPr>
          <w:rFonts w:ascii="IRNazanin" w:hAnsi="IRNazanin" w:eastAsia="IRNazanin"/>
          <w:color w:val="111111"/>
          <w:sz w:val="28"/>
          <w:sz w:val="28"/>
          <w:szCs w:val="28"/>
          <w:rtl w:val="true"/>
          <w:lang w:bidi="fa-IR"/>
        </w:rPr>
        <w:t>در این جلسه به بررسی این مطلب می پردازیم که نماز نباید در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رایطی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وخدای متعال به گونه ای برنامه ریزی کرده است که در سخت ترین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رایط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ممکن باشد</w:t>
      </w:r>
      <w:r>
        <w:rPr>
          <w:rFonts w:eastAsia="IRNazanin" w:cs="IRNazanin"/>
          <w:color w:val="111111"/>
          <w:sz w:val="28"/>
          <w:szCs w:val="28"/>
          <w:rtl w:val="true"/>
          <w:lang w:bidi="fa-IR"/>
        </w:rPr>
        <w:t>.</w:t>
      </w:r>
    </w:p>
    <w:p>
      <w:pPr>
        <w:pStyle w:val="Heading4"/>
        <w:numPr>
          <w:ilvl w:val="3"/>
          <w:numId w:val="1"/>
        </w:numPr>
        <w:rPr/>
      </w:pPr>
      <w:bookmarkStart w:id="728" w:name="__RefHeading___Toc1583658_1479056682"/>
      <w:bookmarkStart w:id="729" w:name="_Toc295"/>
      <w:bookmarkEnd w:id="728"/>
      <w:r>
        <w:rPr>
          <w:rtl w:val="true"/>
        </w:rPr>
        <w:t>جذابیت اولیه</w:t>
      </w:r>
      <w:bookmarkEnd w:id="729"/>
    </w:p>
    <w:p>
      <w:pPr>
        <w:pStyle w:val="BookText"/>
        <w:rPr/>
      </w:pPr>
      <w:r>
        <w:rPr>
          <w:rFonts w:ascii="IRNazanin" w:hAnsi="IRNazanin" w:eastAsia="IRNazanin"/>
          <w:color w:val="111111"/>
          <w:sz w:val="28"/>
          <w:sz w:val="28"/>
          <w:szCs w:val="28"/>
          <w:rtl w:val="true"/>
          <w:lang w:bidi="fa-IR"/>
        </w:rPr>
        <w:t>دوستان خوب من، به نظر شما در چه زمان هایی نماز نخوانیم اشکال ندارد؟</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وقتی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تشریف داشتند، شخصی به ملاقات ایشان می رود و در طی این ملاقات، ماجرایی شگفت انگیز را مشاهده می کند که آن را این چنین نقل 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برنامة همیشگی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این بود که دو ساعت و نیم بعد از مغرب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تشریف می آوردند تا کسانی که به زیارت ایشان می آمدند بتوانند به خدمتشان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ازاین برنامه به حرم مطهر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تلاش کردیم تا دکتری را پیدا کنیم، موفق نشدیم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دو و نیم شب دکتری را دیدیم و از وی خواهش کردیم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پذیرفت ،و راهی منزل امام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منزل شدیم، با خود گفتیم که حتماً آقا با وجود این کسالتی که دارد خوابیده است؛ ولی وقتی وارد اطاق شدیم با کمال تعجب، مشاهده کردیم که وی نشس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و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غول نماز 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کردیم تا نماز ایشان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دکتر،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معاینه کرد و معلوم شد که ایشان تب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داشتند</w:t>
      </w:r>
      <w:r>
        <w:rPr>
          <w:rFonts w:eastAsia="IRNazanin" w:cs="IRNazanin"/>
          <w:color w:val="111111"/>
          <w:sz w:val="28"/>
          <w:szCs w:val="28"/>
          <w:rtl w:val="true"/>
          <w:lang w:bidi="fa-IR"/>
        </w:rPr>
        <w:t>!</w:t>
      </w:r>
      <w:r>
        <w:rPr>
          <w:rStyle w:val="FootnoteAnchor"/>
          <w:rtl w:val="true"/>
        </w:rPr>
        <w:footnoteReference w:id="280"/>
      </w:r>
      <w:bookmarkStart w:id="730" w:name="pg4414_45164"/>
    </w:p>
    <w:p>
      <w:pPr>
        <w:pStyle w:val="Heading4"/>
        <w:numPr>
          <w:ilvl w:val="3"/>
          <w:numId w:val="1"/>
        </w:numPr>
        <w:rPr/>
      </w:pPr>
      <w:bookmarkStart w:id="731" w:name="__RefHeading___Toc1583660_1479056682"/>
      <w:bookmarkStart w:id="732" w:name="_Toc296"/>
      <w:bookmarkEnd w:id="730"/>
      <w:bookmarkEnd w:id="731"/>
      <w:r>
        <w:rPr>
          <w:rtl w:val="true"/>
        </w:rPr>
        <w:t>نتیجه گیری</w:t>
      </w:r>
      <w:bookmarkEnd w:id="732"/>
    </w:p>
    <w:p>
      <w:pPr>
        <w:pStyle w:val="BookText"/>
        <w:rPr/>
      </w:pPr>
      <w:r>
        <w:rPr>
          <w:rFonts w:ascii="IRNazanin" w:hAnsi="IRNazanin" w:eastAsia="IRNazanin"/>
          <w:color w:val="111111"/>
          <w:sz w:val="28"/>
          <w:sz w:val="28"/>
          <w:szCs w:val="28"/>
          <w:rtl w:val="true"/>
          <w:lang w:bidi="fa-IR"/>
        </w:rPr>
        <w:t>آنچه باعث می شود إنِّ َّ الصلاةَ کانَ عَلَی المْؤمنان کِتاباً مَوْقُوتا،</w:t>
      </w:r>
      <w:r>
        <w:rPr>
          <w:rStyle w:val="FootnoteAnchor"/>
          <w:rtl w:val="true"/>
        </w:rPr>
        <w:footnoteReference w:id="281"/>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رایط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وقعیتی ترک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صَانِی َّ ِبِالصلاةِ وَ َّ الزکاةِ ما دُمْتُ حَیا،</w:t>
      </w:r>
      <w:r>
        <w:rPr>
          <w:rStyle w:val="FootnoteAnchor"/>
          <w:rtl w:val="true"/>
        </w:rPr>
        <w:footnoteReference w:id="282"/>
      </w:r>
      <w:r>
        <w:rPr>
          <w:rFonts w:ascii="IRNazanin" w:hAnsi="IRNazanin" w:eastAsia="IRNazanin"/>
          <w:color w:val="111111"/>
          <w:sz w:val="28"/>
          <w:sz w:val="28"/>
          <w:szCs w:val="28"/>
          <w:rtl w:val="true"/>
          <w:lang w:bidi="fa-IR"/>
        </w:rPr>
        <w:t>مؤمن بودن انسان است و مؤمن عاشق وصال و دیدار با معشوقش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بزرگان و علمای ما به مستحبات و نواف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اهمی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 دهند، یقیناً به واجبات و محرمات بیش از این توجه می کنند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ما توفیق عمل به مستحبات به ویژه نماز شب را عنایت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733" w:name="pg4414_45165"/>
    </w:p>
    <w:p>
      <w:pPr>
        <w:pStyle w:val="Heading3"/>
        <w:numPr>
          <w:ilvl w:val="2"/>
          <w:numId w:val="1"/>
        </w:numPr>
        <w:rPr/>
      </w:pPr>
      <w:bookmarkStart w:id="734" w:name="__RefHeading___Toc1583662_1479056682"/>
      <w:bookmarkStart w:id="735" w:name="_Toc297"/>
      <w:bookmarkEnd w:id="733"/>
      <w:bookmarkEnd w:id="734"/>
      <w:r>
        <w:rPr/>
        <w:t>61</w:t>
      </w:r>
      <w:r>
        <w:rPr>
          <w:rtl w:val="true"/>
        </w:rPr>
        <w:t xml:space="preserve">. </w:t>
      </w:r>
      <w:r>
        <w:rPr>
          <w:rtl w:val="true"/>
        </w:rPr>
        <w:t>نماز آخر</w:t>
      </w:r>
      <w:bookmarkEnd w:id="735"/>
    </w:p>
    <w:p>
      <w:pPr>
        <w:pStyle w:val="Heading4"/>
        <w:numPr>
          <w:ilvl w:val="3"/>
          <w:numId w:val="1"/>
        </w:numPr>
        <w:rPr/>
      </w:pPr>
      <w:bookmarkStart w:id="736" w:name="__RefHeading___Toc1583664_1479056682"/>
      <w:bookmarkStart w:id="737" w:name="_Toc298"/>
      <w:bookmarkEnd w:id="736"/>
      <w:r>
        <w:rPr>
          <w:rtl w:val="true"/>
        </w:rPr>
        <w:t>راهبرد جلسه</w:t>
      </w:r>
      <w:bookmarkEnd w:id="737"/>
    </w:p>
    <w:p>
      <w:pPr>
        <w:pStyle w:val="BookText"/>
        <w:rPr/>
      </w:pPr>
      <w:r>
        <w:rPr>
          <w:rFonts w:ascii="IRNazanin" w:hAnsi="IRNazanin" w:eastAsia="IRNazanin"/>
          <w:color w:val="111111"/>
          <w:sz w:val="28"/>
          <w:sz w:val="28"/>
          <w:szCs w:val="28"/>
          <w:rtl w:val="true"/>
          <w:lang w:bidi="fa-IR"/>
        </w:rPr>
        <w:t>در این جلسه، شهادت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را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قبله گاه عاشقان به دنیا آمد و در محراب عارفان به شهادت رسید</w:t>
      </w:r>
      <w:r>
        <w:rPr>
          <w:rFonts w:eastAsia="IRNazanin" w:cs="IRNazanin"/>
          <w:color w:val="111111"/>
          <w:sz w:val="28"/>
          <w:szCs w:val="28"/>
          <w:rtl w:val="true"/>
          <w:lang w:bidi="fa-IR"/>
        </w:rPr>
        <w:t>.</w:t>
      </w:r>
    </w:p>
    <w:p>
      <w:pPr>
        <w:pStyle w:val="Heading4"/>
        <w:numPr>
          <w:ilvl w:val="3"/>
          <w:numId w:val="1"/>
        </w:numPr>
        <w:rPr/>
      </w:pPr>
      <w:bookmarkStart w:id="738" w:name="__RefHeading___Toc1583666_1479056682"/>
      <w:bookmarkStart w:id="739" w:name="_Toc299"/>
      <w:bookmarkEnd w:id="738"/>
      <w:r>
        <w:rPr>
          <w:rtl w:val="true"/>
        </w:rPr>
        <w:t>جذابیت اولیه</w:t>
      </w:r>
      <w:bookmarkEnd w:id="739"/>
    </w:p>
    <w:p>
      <w:pPr>
        <w:pStyle w:val="BookText"/>
        <w:rPr/>
      </w:pPr>
      <w:r>
        <w:rPr>
          <w:rFonts w:ascii="IRNazanin" w:hAnsi="IRNazanin" w:eastAsia="IRNazanin"/>
          <w:color w:val="111111"/>
          <w:sz w:val="28"/>
          <w:sz w:val="28"/>
          <w:szCs w:val="28"/>
          <w:rtl w:val="true"/>
          <w:lang w:bidi="fa-IR"/>
        </w:rPr>
        <w:t>همه میدانید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شبی و توسط چه کسی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تن از خوارج به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 بن عبداﷲ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دور هم جمع شدند و از گذشتة مسلمانان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وگو، به این نتیج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رسیدند که علت اینهمه خونریزی و برادرکشی، معاویه، عمروعاص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و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راین سه نفر از میان برداشته شوند، مسلمانان آسوده شده ،تکلیف خود را معین می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نسه نفر با هم پیمان بستند و سوگند خوردند که هریک از آنها داوطلب کشتن یکی از این سه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متعهد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بکر عهده دار کشتن عمروعاص گردید، و برک بن عبداﷲ نیز قتل معاویه را به گردن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شمشیر خود را با سم مهلک، زهرآلود نمودند تا ضربتشان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نقشة آنها محرمانه و در مکه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رسه نفر در یک زمان برنامة خود را انجام دهند، شب نوزدهم ماه رمضان را، که شب قدر است و مردم تا صبح در مساجد بیدار می مانند ،برای این منظور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برای انجام مأموریت به سوی مقصد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بکر برای کشتن عمروعاص به مصر 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وبرک بن عبداﷲ برای قتل معاویه رهسپار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نیز راه کوفه را پیش گرفت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 بن عبداﷲ در صف اول نماز و پشت سر معاویه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سر به سجده نهاد ،برک شمشیر خود را فرود آورد؛ ولی دراثر دستپاچگی شمشیر او به جای فرق معاوی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ران </w:t>
      </w:r>
    </w:p>
    <w:p>
      <w:pPr>
        <w:pStyle w:val="BookText"/>
        <w:rPr/>
      </w:pPr>
      <w:r>
        <w:rPr>
          <w:rFonts w:ascii="IRNazanin" w:hAnsi="IRNazanin" w:eastAsia="IRNazanin"/>
          <w:color w:val="111111"/>
          <w:sz w:val="28"/>
          <w:sz w:val="28"/>
          <w:szCs w:val="28"/>
          <w:rtl w:val="true"/>
          <w:lang w:bidi="fa-IR"/>
        </w:rPr>
        <w:t xml:space="preserve">وی اصابت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زخم شدیدی برداشت و فوراً به کاخ خود منتقل و بستری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را که پیش او حاضر ساختند،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جرئتی داشتی که چنین کاری کردی؟ برک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مرا عفو کن تا مژده ای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ودت 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الان علی را هم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او را تا تحقیق این خبر زندانی نمود و چون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 آن معلوم گردید او را رها کرد و به روایت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وقت دستور داد گردن او را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عمروبنبکر نیز در همان شب به مسجد رفت و در صف اول به نماز ایستاد؛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عمروعاص تب شدیدی داشت و نتوانست به مسجد برود و به پیشنهاد پسرش، قاضی شهر را برای ادای نماز جماعت به مسجد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قاضی به سجده رفت، عمروب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کضربه شمشیر او را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همه و جنجال در مسجد بلند شد و نماز 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وقاتل بدبخت دستبسته به چنگ مصریان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او را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عمروع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 ببرن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 مردم وی را به عذا بهای هولناک عمروعاص تهدید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روبن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رعمروعاص کشته نشد؟ شمشیری که من بر او زده ام اگر از آهن هم باشد زنده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کشتی قاضی شهر بود، نه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آن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فهمید که اشتباهی قاضی بی گناه را به جای عمروعاص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کثرت تأسف نسبت به مرگ قاضی و عدم اجرای مقصود خود گریه کرد و چون عمروعاص علت گریه را 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جان خود بیمناک نیستم؛ بلکه تأسف و اندوه من 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ماندن توست که نتوانستم مانند رفقای خود مأموریتم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جریان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 نبکر مأموریت سرّی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و 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او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تورعمروعاص گردن او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 ان 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عمروع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 و معاوی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نتوانس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مقصود خود برسند و خودشان نیز کشته شدند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ملجم نیز در اواخر ماه شعبان سال چهلم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از تصمیم خود آگاه کند، به منزل یکی از آشنایان خود رفت و منتظر رسیدن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وزدهم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مبارک رمضان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دیدن یکی از دوستان خود رفت و در آنجا زن زیبارویی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قطام را که پدر و برادرش در جنگ نهروان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بودند، مشاهده کرد و </w:t>
      </w:r>
      <w:bookmarkStart w:id="740" w:name="pg4414_45167"/>
    </w:p>
    <w:p>
      <w:pPr>
        <w:pStyle w:val="BookText"/>
        <w:rPr/>
      </w:pPr>
      <w:bookmarkEnd w:id="740"/>
      <w:r>
        <w:rPr>
          <w:rFonts w:ascii="IRNazanin" w:hAnsi="IRNazanin" w:eastAsia="IRNazanin"/>
          <w:color w:val="111111"/>
          <w:sz w:val="28"/>
          <w:sz w:val="28"/>
          <w:szCs w:val="28"/>
          <w:rtl w:val="true"/>
          <w:lang w:bidi="fa-IR"/>
        </w:rPr>
        <w:t>در اولین برخورد دل از کف داد و فریفتة زیبایی ظاهری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تقاضای ازدواج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مهریه من چه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نسه هزار درهم پول، یک کنیز ،یک غلام و کشتن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مهر 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حال عادی کسی نمی تواند علی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او را غافلگیر کنی تا آتش کینة مرا خاموش کنی و از وصالم کامیاب شوی، و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درانجام این کار تو را یاری می کنم و تنی چند به کمک تو می گمارم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نوزدهم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ارکرمضان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ابنملجم و یارانش به مسجد آمدند و منتظر ورود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بام مسجد رفت و اذان صبح را گفت و داخل مسجد شد و خفتگان را بیدار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پسبه محراب رفت و به نماز نافلة صبح ایستاد و چون به سجده رفت، ابن ملجم با 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رآلود درحالیکه فریاد میزد لله الحکم لا لک یا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حکم برای خدا است 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ضربتی به سر مبارک آن حضرت فرود آورد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امیرالمؤمنان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زت ورب الکعب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Style w:val="FootnoteAnchor"/>
          <w:rtl w:val="true"/>
        </w:rPr>
        <w:footnoteReference w:id="284"/>
      </w:r>
      <w:r>
        <w:rPr>
          <w:rFonts w:ascii="IRNazanin" w:hAnsi="IRNazanin" w:eastAsia="IRNazanin"/>
          <w:color w:val="111111"/>
          <w:sz w:val="28"/>
          <w:sz w:val="28"/>
          <w:szCs w:val="28"/>
          <w:rtl w:val="true"/>
          <w:lang w:bidi="fa-IR"/>
        </w:rPr>
        <w:t>را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ردادند </w:t>
      </w:r>
      <w:r>
        <w:rPr>
          <w:rFonts w:eastAsia="IRNazanin" w:cs="IRNazanin"/>
          <w:color w:val="111111"/>
          <w:sz w:val="28"/>
          <w:szCs w:val="28"/>
          <w:rtl w:val="true"/>
          <w:lang w:bidi="fa-IR"/>
        </w:rPr>
        <w:t>.</w:t>
      </w:r>
    </w:p>
    <w:p>
      <w:pPr>
        <w:pStyle w:val="Heading4"/>
        <w:numPr>
          <w:ilvl w:val="3"/>
          <w:numId w:val="1"/>
        </w:numPr>
        <w:rPr/>
      </w:pPr>
      <w:bookmarkStart w:id="741" w:name="__RefHeading___Toc1583668_1479056682"/>
      <w:bookmarkStart w:id="742" w:name="_Toc300"/>
      <w:bookmarkEnd w:id="741"/>
      <w:r>
        <w:rPr>
          <w:rtl w:val="true"/>
        </w:rPr>
        <w:t>نتیجه گیری</w:t>
      </w:r>
      <w:bookmarkEnd w:id="742"/>
    </w:p>
    <w:p>
      <w:pPr>
        <w:pStyle w:val="BookText"/>
        <w:rPr/>
      </w:pPr>
      <w:r>
        <w:rPr>
          <w:rFonts w:ascii="IRNazanin" w:hAnsi="IRNazanin" w:eastAsia="IRNazanin"/>
          <w:color w:val="111111"/>
          <w:sz w:val="28"/>
          <w:sz w:val="28"/>
          <w:szCs w:val="28"/>
          <w:rtl w:val="true"/>
          <w:lang w:bidi="fa-IR"/>
        </w:rPr>
        <w:t>چطور می شود کسی که اهل نماز است، قاتل نمازگزار دیگر شود؟ اگر نمازگزار فقط به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اهرنماز بسنده کند و از حقیقت آن غافل بماند و در هنگام نماز فقط دنبال ریا و خودنمایی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د،عاقبت چنین نمازی دوری از خداست؛ تا جایی که انسان،نه تنها با ظاهر نماز دیگران را فریب می دهد؛ بلکه برای رسیدن به خواسته هایش دست به هر اقدامی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 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بهترین انسا نها باشد که از او أشْقَی الأشْقِیاء</w:t>
      </w:r>
      <w:r>
        <w:rPr>
          <w:rStyle w:val="FootnoteAnchor"/>
          <w:rtl w:val="true"/>
        </w:rPr>
        <w:footnoteReference w:id="285"/>
      </w:r>
      <w:r>
        <w:rPr>
          <w:rFonts w:ascii="IRNazanin" w:hAnsi="IRNazanin" w:eastAsia="IRNazanin"/>
          <w:color w:val="111111"/>
          <w:sz w:val="28"/>
          <w:sz w:val="28"/>
          <w:szCs w:val="28"/>
          <w:rtl w:val="true"/>
          <w:lang w:bidi="fa-IR"/>
        </w:rPr>
        <w:t xml:space="preserve">بسازد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از نمازگزاران واقعی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743" w:name="pg4414_45168"/>
    </w:p>
    <w:p>
      <w:pPr>
        <w:pStyle w:val="Heading3"/>
        <w:numPr>
          <w:ilvl w:val="2"/>
          <w:numId w:val="1"/>
        </w:numPr>
        <w:rPr/>
      </w:pPr>
      <w:bookmarkStart w:id="744" w:name="__RefHeading___Toc1583670_1479056682"/>
      <w:bookmarkStart w:id="745" w:name="_Toc301"/>
      <w:bookmarkEnd w:id="743"/>
      <w:bookmarkEnd w:id="744"/>
      <w:r>
        <w:rPr/>
        <w:t>62</w:t>
      </w:r>
      <w:r>
        <w:rPr>
          <w:rtl w:val="true"/>
        </w:rPr>
        <w:t xml:space="preserve">. </w:t>
      </w:r>
      <w:r>
        <w:rPr>
          <w:rtl w:val="true"/>
        </w:rPr>
        <w:t>کلید فتح نماز</w:t>
      </w:r>
      <w:bookmarkEnd w:id="745"/>
    </w:p>
    <w:p>
      <w:pPr>
        <w:pStyle w:val="Heading4"/>
        <w:numPr>
          <w:ilvl w:val="3"/>
          <w:numId w:val="1"/>
        </w:numPr>
        <w:rPr/>
      </w:pPr>
      <w:bookmarkStart w:id="746" w:name="__RefHeading___Toc1583672_1479056682"/>
      <w:bookmarkStart w:id="747" w:name="_Toc302"/>
      <w:bookmarkEnd w:id="746"/>
      <w:r>
        <w:rPr>
          <w:rtl w:val="true"/>
        </w:rPr>
        <w:t>راهبرد جلسه</w:t>
      </w:r>
      <w:bookmarkEnd w:id="747"/>
    </w:p>
    <w:p>
      <w:pPr>
        <w:pStyle w:val="BookText"/>
        <w:rPr/>
      </w:pPr>
      <w:r>
        <w:rPr>
          <w:rFonts w:ascii="IRNazanin" w:hAnsi="IRNazanin" w:eastAsia="IRNazanin"/>
          <w:color w:val="111111"/>
          <w:sz w:val="28"/>
          <w:sz w:val="28"/>
          <w:szCs w:val="28"/>
          <w:rtl w:val="true"/>
          <w:lang w:bidi="fa-IR"/>
        </w:rPr>
        <w:t xml:space="preserve">بند های آمادة راز و نیاز با آفریدگار جهان هستی است که طهارت ظاهری و باطنی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با وضو، که کلیدی برای ورود به گلستانِ سرسبز نماز و آغ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ورود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بهشت است، آشنا می شویم</w:t>
      </w:r>
      <w:r>
        <w:rPr>
          <w:rFonts w:eastAsia="IRNazanin" w:cs="IRNazanin"/>
          <w:color w:val="111111"/>
          <w:sz w:val="28"/>
          <w:szCs w:val="28"/>
          <w:rtl w:val="true"/>
          <w:lang w:bidi="fa-IR"/>
        </w:rPr>
        <w:t>.</w:t>
      </w:r>
      <w:r>
        <w:rPr>
          <w:rStyle w:val="FootnoteAnchor"/>
          <w:rtl w:val="true"/>
        </w:rPr>
        <w:footnoteReference w:id="286"/>
      </w:r>
    </w:p>
    <w:p>
      <w:pPr>
        <w:pStyle w:val="Heading4"/>
        <w:numPr>
          <w:ilvl w:val="3"/>
          <w:numId w:val="1"/>
        </w:numPr>
        <w:rPr/>
      </w:pPr>
      <w:bookmarkStart w:id="748" w:name="__RefHeading___Toc1583674_1479056682"/>
      <w:bookmarkStart w:id="749" w:name="_Toc303"/>
      <w:bookmarkEnd w:id="748"/>
      <w:r>
        <w:rPr>
          <w:rtl w:val="true"/>
        </w:rPr>
        <w:t>جذابیت اولیه</w:t>
      </w:r>
      <w:bookmarkEnd w:id="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به وضو دستور داده شده و آغاز عبادت است که بنده هنگامی که در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دامی ایستد و با او مناجات م یکند، از آلودگ یها و نجاس تها پاک باشد و بندگی خود را در براب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سبب م یشود که آثار خواب و کسالت از انسان زایل گردد و قلب برای قیام در پیشگاه خدا، نور و صفا پیدا کند</w:t>
      </w:r>
      <w:r>
        <w:rPr>
          <w:rFonts w:eastAsia="IRNazanin" w:cs="IRNazanin"/>
          <w:color w:val="111111"/>
          <w:sz w:val="28"/>
          <w:szCs w:val="28"/>
          <w:rtl w:val="true"/>
          <w:lang w:bidi="fa-IR"/>
        </w:rPr>
        <w:t>".</w:t>
      </w:r>
      <w:r>
        <w:rPr>
          <w:rStyle w:val="FootnoteAnchor"/>
          <w:rtl w:val="true"/>
        </w:rPr>
        <w:footnoteReference w:id="28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آثار جسمانی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اینکه سبب رفع بسیاری از بیمار یها به واسطة ریختن آب سرد روی نقاط حساس بدن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 در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وزنی مخصوصاً در وضو رعایت شده است؛ برای مثال، آقایان مستحب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آب را از پش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آرن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جبریزند و خان مها از قسمت جلو دست بریزند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مطالعة طب سوزنی پی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 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سوزنی در آقایان و خانمها در بعضی از نقاط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جالب است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نقاط طب سوزنی به وسیلة آب سرد در وضو، خط سیر چهارده نصف النهار را تحریک می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 </w:t>
      </w:r>
      <w:bookmarkStart w:id="750" w:name="pg4414_45169"/>
    </w:p>
    <w:p>
      <w:pPr>
        <w:pStyle w:val="BookText"/>
        <w:rPr/>
      </w:pPr>
      <w:bookmarkEnd w:id="750"/>
      <w:r>
        <w:rPr>
          <w:rFonts w:ascii="IRNazanin" w:hAnsi="IRNazanin" w:eastAsia="IRNazanin"/>
          <w:color w:val="111111"/>
          <w:sz w:val="28"/>
          <w:sz w:val="28"/>
          <w:szCs w:val="28"/>
          <w:rtl w:val="true"/>
          <w:lang w:bidi="fa-IR"/>
        </w:rPr>
        <w:t>و باعث سرحالی، شادابی، تسکین دردها، افزایش نیروی جسمانی و روحی، و معالجة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یاریاز بیماری 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تمامی اعضای داخلی بدن را تقویت می کند ازجمل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ا،رودة بزرگ، معده، قلب، کلیه ها و کبد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آمده بعد از وضو، بدن را با چیزی خشک نکنید و بگذارید خودش خشک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دلیلش می تواند این باشد که بدن در برابر سرمایی که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تغیی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رارت ایج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ادمی کند، تا خشک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تحریکات حرارتی سبب باز شدن منافذ زیر پوس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و اکسیژن بیشتری به بافت های پوست و مقداری هم به عضلات زیر پوست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نیرو و نشاط می گردد</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751" w:name="__RefHeading___Toc1583676_1479056682"/>
      <w:bookmarkStart w:id="752" w:name="_Toc304"/>
      <w:bookmarkEnd w:id="751"/>
      <w:r>
        <w:rPr>
          <w:rtl w:val="true"/>
        </w:rPr>
        <w:t>پیوند با بحث</w:t>
      </w:r>
      <w:bookmarkEnd w:id="752"/>
    </w:p>
    <w:p>
      <w:pPr>
        <w:pStyle w:val="BookText"/>
        <w:rPr/>
      </w:pPr>
      <w:r>
        <w:rPr>
          <w:rFonts w:ascii="IRNazanin" w:hAnsi="IRNazanin" w:eastAsia="IRNazanin"/>
          <w:color w:val="111111"/>
          <w:sz w:val="28"/>
          <w:sz w:val="28"/>
          <w:szCs w:val="28"/>
          <w:rtl w:val="true"/>
          <w:lang w:bidi="fa-IR"/>
        </w:rPr>
        <w:t>پیش از حضور در پیشگاه معبود، باید صورت و دست های خود را شست 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ادة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طهارت و پاکیزگی در دنیا علاقه مندن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 دارن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ببرن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د،همچنانکه در دنیا نورانی بوده ،چهرة تابناک دارند، در قیامت نیز در بین همة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ورانی</w:t>
      </w:r>
    </w:p>
    <w:p>
      <w:pPr>
        <w:pStyle w:val="BookText"/>
        <w:rPr/>
      </w:pPr>
      <w:r>
        <w:rPr>
          <w:rFonts w:ascii="IRNazanin" w:hAnsi="IRNazanin" w:eastAsia="IRNazanin"/>
          <w:color w:val="111111"/>
          <w:sz w:val="28"/>
          <w:sz w:val="28"/>
          <w:szCs w:val="28"/>
          <w:rtl w:val="true"/>
          <w:lang w:bidi="fa-IR"/>
        </w:rPr>
        <w:t>هستند و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نور امت خود را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 نِی لَأعْرفِ أُمتِ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ِبِآث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الوُضُوءِ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أ ّمُتِی یوْمَ القِیاَمَةِ غُرّااً مُحَجلیِنَ مِنْ آثاَرِ الوُضُوءِ </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وضو مانند محافظی قوی و یاری دلسوز در از بین بردن خطاها و اشتباهات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توَضَّأَ َّ الرجُلُ الْمُسْلِمُ اجْتَمَعَتِ الْخَطاَیاَ فَوْقَ رَأْسِهِ فَإذِا قَامَ إِلَی َّ الصلَاةِ تَحَاتَّ عَنْهُ کَتَحَاتِّ وَرَقِ الشَّجَرِ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زمانی که مسلمان وضو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 سرش جمع می شوند و همینکه به نماز می ایستد، آن اشتباهات مانند برگ درخ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 ریزد و بخشیده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ازهمین رو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الطَّهُورُ نِصْفُ الْإِیم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است </w:t>
      </w:r>
      <w:r>
        <w:rPr>
          <w:rFonts w:eastAsia="IRNazanin" w:cs="IRNazanin"/>
          <w:color w:val="111111"/>
          <w:sz w:val="28"/>
          <w:szCs w:val="28"/>
          <w:rtl w:val="true"/>
          <w:lang w:bidi="fa-IR"/>
        </w:rPr>
        <w:t xml:space="preserve">. </w:t>
      </w:r>
      <w:bookmarkStart w:id="753" w:name="pg4414_45170"/>
    </w:p>
    <w:p>
      <w:pPr>
        <w:pStyle w:val="Heading4"/>
        <w:numPr>
          <w:ilvl w:val="3"/>
          <w:numId w:val="1"/>
        </w:numPr>
        <w:rPr/>
      </w:pPr>
      <w:bookmarkStart w:id="754" w:name="__RefHeading___Toc1583678_1479056682"/>
      <w:bookmarkStart w:id="755" w:name="_Toc305"/>
      <w:bookmarkEnd w:id="753"/>
      <w:bookmarkEnd w:id="754"/>
      <w:r>
        <w:rPr>
          <w:rtl w:val="true"/>
        </w:rPr>
        <w:t>نتیجه گیری</w:t>
      </w:r>
      <w:bookmarkEnd w:id="75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عبادتی است بی نظیر که علاوه بر آثار اخروی، آثار و برکات دنیوی فراوانی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 این همه پاکی و طهارت کلید نماز و شروعی زیبا برای ورود به بهشت است؛ چراکه بهش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جای پاکان و پرهیزکاران است</w:t>
      </w:r>
      <w:r>
        <w:rPr>
          <w:rFonts w:eastAsia="IRNazanin" w:cs="IRNazanin"/>
          <w:color w:val="111111"/>
          <w:sz w:val="28"/>
          <w:szCs w:val="28"/>
          <w:rtl w:val="true"/>
          <w:lang w:bidi="fa-IR"/>
        </w:rPr>
        <w:t xml:space="preserve">.   </w:t>
      </w:r>
      <w:bookmarkStart w:id="756" w:name="pg4414_45171"/>
    </w:p>
    <w:p>
      <w:pPr>
        <w:pStyle w:val="Heading3"/>
        <w:numPr>
          <w:ilvl w:val="2"/>
          <w:numId w:val="1"/>
        </w:numPr>
        <w:rPr/>
      </w:pPr>
      <w:bookmarkStart w:id="757" w:name="__RefHeading___Toc1583680_1479056682"/>
      <w:bookmarkStart w:id="758" w:name="_Toc306"/>
      <w:bookmarkEnd w:id="756"/>
      <w:bookmarkEnd w:id="757"/>
      <w:r>
        <w:rPr/>
        <w:t>63</w:t>
      </w:r>
      <w:r>
        <w:rPr>
          <w:rtl w:val="true"/>
        </w:rPr>
        <w:t xml:space="preserve">. </w:t>
      </w:r>
      <w:r>
        <w:rPr>
          <w:rtl w:val="true"/>
        </w:rPr>
        <w:t>حکم قرآنی وضو و ساختمان مغز</w:t>
      </w:r>
      <w:bookmarkEnd w:id="758"/>
    </w:p>
    <w:p>
      <w:pPr>
        <w:pStyle w:val="Heading4"/>
        <w:numPr>
          <w:ilvl w:val="3"/>
          <w:numId w:val="1"/>
        </w:numPr>
        <w:rPr/>
      </w:pPr>
      <w:bookmarkStart w:id="759" w:name="__RefHeading___Toc1583682_1479056682"/>
      <w:bookmarkStart w:id="760" w:name="_Toc307"/>
      <w:bookmarkEnd w:id="759"/>
      <w:r>
        <w:rPr>
          <w:rtl w:val="true"/>
        </w:rPr>
        <w:t>راهبرد جلسه</w:t>
      </w:r>
      <w:bookmarkEnd w:id="760"/>
    </w:p>
    <w:p>
      <w:pPr>
        <w:pStyle w:val="BookText"/>
        <w:rPr/>
      </w:pPr>
      <w:r>
        <w:rPr>
          <w:rFonts w:ascii="IRNazanin" w:hAnsi="IRNazanin" w:eastAsia="IRNazanin"/>
          <w:color w:val="111111"/>
          <w:sz w:val="28"/>
          <w:sz w:val="28"/>
          <w:szCs w:val="28"/>
          <w:rtl w:val="true"/>
          <w:lang w:bidi="fa-IR"/>
        </w:rPr>
        <w:t xml:space="preserve">شگفتی های اسلام انتها ندارد و هرازگاهی پرده ای از اسرار آن کنار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درس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یکی دیگر از شگفتی های آن می پردازیم </w:t>
      </w:r>
      <w:r>
        <w:rPr>
          <w:rFonts w:eastAsia="IRNazanin" w:cs="IRNazanin"/>
          <w:color w:val="111111"/>
          <w:sz w:val="28"/>
          <w:szCs w:val="28"/>
          <w:rtl w:val="true"/>
          <w:lang w:bidi="fa-IR"/>
        </w:rPr>
        <w:t>.</w:t>
      </w:r>
    </w:p>
    <w:p>
      <w:pPr>
        <w:pStyle w:val="Heading4"/>
        <w:numPr>
          <w:ilvl w:val="3"/>
          <w:numId w:val="1"/>
        </w:numPr>
        <w:rPr/>
      </w:pPr>
      <w:bookmarkStart w:id="761" w:name="__RefHeading___Toc1583684_1479056682"/>
      <w:bookmarkStart w:id="762" w:name="_Toc308"/>
      <w:bookmarkEnd w:id="761"/>
      <w:r>
        <w:rPr>
          <w:rtl w:val="true"/>
        </w:rPr>
        <w:t>جذابیت اولیه</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یاأیَها الَّذینَ آمَنُوا إذِا قُمْتُمْ إلِی َّ الصلاةِ فَاغْسِلُوا وُجُوهَکُمْ وَأیْدِیَکُمْ إلِی الْمَرافِقِ وَامْسَحُوا ِبِرُؤُسِکُمْ وَأرْجُلَکُمْ إلِی الْکَعْبَیْن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ای کسانی که ایمان آورده اید، هنگامی که خواستید به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 و دست ها را تا آرنج بشویید و سر و پاهای خود را تا برجستگی پا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گرامی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آیة شریفه را روی تخته بنویسد و ترجمة آن را برای دانش آموزان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امکان ،تصویر بزرگ دستگاه عصبی تمام بدن انسان را برای دانش آموزان به نمایش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دانش نوروفیزیولوژی یا علم بررس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ارکرد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تگاه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چشم گیری نائل شده و هر روزه پیچیدگی های جدیدی را در مغز کشف می کند</w:t>
      </w:r>
      <w:r>
        <w:rPr>
          <w:rFonts w:eastAsia="IRNazanin" w:cs="IRNazanin"/>
          <w:color w:val="111111"/>
          <w:sz w:val="28"/>
          <w:szCs w:val="28"/>
          <w:rtl w:val="true"/>
          <w:lang w:bidi="fa-IR"/>
        </w:rPr>
        <w:t>.</w:t>
      </w:r>
      <w:r>
        <w:rPr>
          <w:rStyle w:val="FootnoteAnchor"/>
          <w:rtl w:val="true"/>
        </w:rPr>
        <w:footnoteReference w:id="29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علم فیزیولوژی، مغز یک داستگاه فوق العاده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شامل مسیرهای ورودی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ذخی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اطلاعات و نتیجه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مسیرهای خروجی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اتدیداری، شنیداری، چشایی، لامسه و غیره از طریق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وارد مغ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ذخی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می شوند و یا مورد تحلیل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فرمانهای خروجی از طریق را ه های حرکتی به اعضا منتقل م یشوند و اعضا را وادار به عمل می سازد </w:t>
      </w:r>
      <w:r>
        <w:rPr>
          <w:rFonts w:eastAsia="IRNazanin" w:cs="IRNazanin"/>
          <w:color w:val="111111"/>
          <w:sz w:val="28"/>
          <w:szCs w:val="28"/>
          <w:rtl w:val="true"/>
          <w:lang w:bidi="fa-IR"/>
        </w:rPr>
        <w:t xml:space="preserve">. </w:t>
      </w:r>
      <w:bookmarkStart w:id="763" w:name="pg4414_45172"/>
    </w:p>
    <w:p>
      <w:pPr>
        <w:pStyle w:val="BookText"/>
        <w:rPr/>
      </w:pPr>
      <w:bookmarkEnd w:id="763"/>
      <w:r>
        <w:rPr>
          <w:rFonts w:ascii="IRNazanin" w:hAnsi="IRNazanin" w:eastAsia="IRNazanin"/>
          <w:color w:val="111111"/>
          <w:sz w:val="28"/>
          <w:sz w:val="28"/>
          <w:szCs w:val="28"/>
          <w:rtl w:val="true"/>
          <w:lang w:bidi="fa-IR"/>
        </w:rPr>
        <w:t>برای اینکه حواس پیکری</w:t>
      </w:r>
      <w:r>
        <w:rPr>
          <w:rStyle w:val="FootnoteAnchor"/>
          <w:rtl w:val="true"/>
        </w:rPr>
        <w:footnoteReference w:id="294"/>
      </w:r>
      <w:r>
        <w:rPr>
          <w:rFonts w:ascii="IRNazanin" w:hAnsi="IRNazanin" w:eastAsia="IRNazanin"/>
          <w:color w:val="111111"/>
          <w:sz w:val="28"/>
          <w:sz w:val="28"/>
          <w:szCs w:val="28"/>
          <w:rtl w:val="true"/>
          <w:lang w:bidi="fa-IR"/>
        </w:rPr>
        <w:t>ادراک شوند باید به منطقة ویژه ای از قشر خاکستری مغ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مخابره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هر بخشی از بدن به قسمت خاصی از قشر حسی ارسال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قسمت از قشر حسی به بخش معینی از بدن مرتبط است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رنقشة آنها را طراحی کنیم، دقیقًاً شکل یک آدمک به دست می آید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برای مثال اگر دست آدمک حسی را در مغز تحریک کنیم آن شخص واقعاً احساس می کند که دستش تحریک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درمورد همة اعضا صدق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دیگری که گفتنش لازم است، اینکه تناسب اندام های آدمک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کانسان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آدمک حسی، صورت و دست هایی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 دارد، درح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ه،ران ها و ساق پاهای آن بسیار کوچک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کف پای آدمک نیز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آدمک حسی، اعضایی که بزرگ تر هستند، حساسیت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حساسیت دست و صورت انسان به علت وجود گیرنده های حسی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 از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هاست؛ لذا دقت حسی این بخش ها بالاتر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نقشة دقیق آدمک حسی توجه کنیم، به راحتی 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زرگ آدمک حسی تقریباً همان اعضایی هستند که در هنگام وضو، شسته می شوند </w:t>
      </w:r>
      <w:r>
        <w:rPr>
          <w:rFonts w:eastAsia="IRNazanin" w:cs="IRNazanin"/>
          <w:color w:val="111111"/>
          <w:sz w:val="28"/>
          <w:szCs w:val="28"/>
          <w:rtl w:val="true"/>
          <w:lang w:bidi="fa-IR"/>
        </w:rPr>
        <w:t>.</w:t>
      </w:r>
    </w:p>
    <w:p>
      <w:pPr>
        <w:pStyle w:val="Heading4"/>
        <w:numPr>
          <w:ilvl w:val="3"/>
          <w:numId w:val="1"/>
        </w:numPr>
        <w:rPr/>
      </w:pPr>
      <w:bookmarkStart w:id="764" w:name="__RefHeading___Toc1583686_1479056682"/>
      <w:bookmarkStart w:id="765" w:name="_Toc309"/>
      <w:bookmarkEnd w:id="764"/>
      <w:r>
        <w:rPr>
          <w:rtl w:val="true"/>
        </w:rPr>
        <w:t>پیوند با بحث</w:t>
      </w:r>
      <w:bookmarkEnd w:id="76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 های بین وضو و آدمک حسی وجود دارد؟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نقشة آدمک حسی، روشن است که وقتی در جریان وضو، داخل دهان، صورت ،ساعدها، کف دست ها، جلوی سر و روی پاهای آدمک حسی، تحریک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 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 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قشر حسی، تحریک می شود و هوشیاری به سطح بالایی می رسد؛ درح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زی،حدود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سطح بدن مرطوب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برنامة وضو به گونة فعلی نبود و مناطق دیگری از بدن شسته می شدند، چنین اثری به دست نمی آمد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آنکه، برخی ظرافت های استحبابی وضو نیز، با این توجیه علمی مطابقت دارد؛ 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گرفتن قبل از مطالعه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گرفتن قبل 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به نظر برسد که تحریک حسی مانع خواب می شود؛ اما تجربیات نشان می دهند که برای دستیابی به یک خواب راحت و عمیق، استحمام قبل از خواب مفید است، که وضو م یتواند جای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شخص، بعد از وضو گرفتن اعضای خود را خشک نکند، تا خودش 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سبب م یشود، مدت تحریک حسی طولانی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گرفتن با آب سرد، ارجح است؛ زیرا آب ولرم، کمتر از آب سرد تحریک حسی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آنکه ،شناسایی آدمک حسی، در سال </w:t>
      </w:r>
      <w:r>
        <w:rPr>
          <w:rFonts w:eastAsia="IRNazanin" w:cs="IRNazanin"/>
          <w:color w:val="111111"/>
          <w:sz w:val="28"/>
          <w:szCs w:val="28"/>
          <w:lang w:bidi="fa-IR"/>
        </w:rPr>
        <w:t>4591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صورت گرفته است؛ درحالیکه</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اسْمَ ﷲِ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وئِهِ فَکَأنَمَّ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اغْتَسَ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هرکس ذکر خداوند را به هنگام وضو بگوید، مانند این است که غسل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 مَنْ تَوَضَّأ َفَذَکَرَ اسْمَ ﷲِ طهُرَ جَمِیعُ جَسَد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هرکس به هنگام وضو یاد خدا کند، تمام بدنش را پاک کرده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 من که به مکتب نرفت و خط ننوشت به غمزه مسئله آموز صد مدرس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Style w:val="FootnoteAnchor"/>
          <w:rtl w:val="true"/>
        </w:rPr>
        <w:footnoteReference w:id="297"/>
      </w:r>
      <w:bookmarkStart w:id="766" w:name="pg4414_45174"/>
    </w:p>
    <w:p>
      <w:pPr>
        <w:pStyle w:val="Heading3"/>
        <w:numPr>
          <w:ilvl w:val="2"/>
          <w:numId w:val="1"/>
        </w:numPr>
        <w:rPr/>
      </w:pPr>
      <w:bookmarkStart w:id="767" w:name="__RefHeading___Toc1583688_1479056682"/>
      <w:bookmarkStart w:id="768" w:name="_Toc310"/>
      <w:bookmarkEnd w:id="766"/>
      <w:bookmarkEnd w:id="767"/>
      <w:r>
        <w:rPr/>
        <w:t>64</w:t>
      </w:r>
      <w:r>
        <w:rPr>
          <w:rtl w:val="true"/>
        </w:rPr>
        <w:t xml:space="preserve">. </w:t>
      </w:r>
      <w:r>
        <w:rPr>
          <w:rtl w:val="true"/>
        </w:rPr>
        <w:t>زمان ملاقات</w:t>
      </w:r>
      <w:bookmarkEnd w:id="768"/>
    </w:p>
    <w:p>
      <w:pPr>
        <w:pStyle w:val="Heading4"/>
        <w:numPr>
          <w:ilvl w:val="3"/>
          <w:numId w:val="1"/>
        </w:numPr>
        <w:rPr/>
      </w:pPr>
      <w:bookmarkStart w:id="769" w:name="__RefHeading___Toc1583690_1479056682"/>
      <w:bookmarkStart w:id="770" w:name="_Toc311"/>
      <w:bookmarkEnd w:id="769"/>
      <w:r>
        <w:rPr>
          <w:rtl w:val="true"/>
        </w:rPr>
        <w:t>راهبرد جلسه</w:t>
      </w:r>
      <w:bookmarkEnd w:id="770"/>
    </w:p>
    <w:p>
      <w:pPr>
        <w:pStyle w:val="BookText"/>
        <w:rPr/>
      </w:pPr>
      <w:r>
        <w:rPr>
          <w:rFonts w:ascii="IRNazanin" w:hAnsi="IRNazanin" w:eastAsia="IRNazanin"/>
          <w:color w:val="111111"/>
          <w:sz w:val="28"/>
          <w:sz w:val="28"/>
          <w:szCs w:val="28"/>
          <w:rtl w:val="true"/>
          <w:lang w:bidi="fa-IR"/>
        </w:rPr>
        <w:t>در این جلسه می خواهیم بیان کنیم مناسب ترین وقت برای اقامة نماز چه زمانی است</w:t>
      </w:r>
      <w:r>
        <w:rPr>
          <w:rFonts w:eastAsia="IRNazanin" w:cs="IRNazanin"/>
          <w:color w:val="111111"/>
          <w:sz w:val="28"/>
          <w:szCs w:val="28"/>
          <w:rtl w:val="true"/>
          <w:lang w:bidi="fa-IR"/>
        </w:rPr>
        <w:t>.</w:t>
      </w:r>
    </w:p>
    <w:p>
      <w:pPr>
        <w:pStyle w:val="Heading4"/>
        <w:numPr>
          <w:ilvl w:val="3"/>
          <w:numId w:val="1"/>
        </w:numPr>
        <w:rPr/>
      </w:pPr>
      <w:bookmarkStart w:id="771" w:name="__RefHeading___Toc1583692_1479056682"/>
      <w:bookmarkStart w:id="772" w:name="_Toc312"/>
      <w:bookmarkEnd w:id="771"/>
      <w:r>
        <w:rPr>
          <w:rtl w:val="true"/>
        </w:rPr>
        <w:t>جذابیت اولیه</w:t>
      </w:r>
      <w:bookmarkEnd w:id="772"/>
    </w:p>
    <w:p>
      <w:pPr>
        <w:pStyle w:val="BookText"/>
        <w:rPr/>
      </w:pPr>
      <w:r>
        <w:rPr>
          <w:rFonts w:ascii="IRNazanin" w:hAnsi="IRNazanin" w:eastAsia="IRNazanin"/>
          <w:color w:val="111111"/>
          <w:sz w:val="28"/>
          <w:sz w:val="28"/>
          <w:szCs w:val="28"/>
          <w:rtl w:val="true"/>
          <w:lang w:bidi="fa-IR"/>
        </w:rPr>
        <w:t>مربی ابتدا چند نفر از دانش آموزان را برای اجرای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ابقة 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 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دانشآموزان بپرسد اگر شخص مهمی مثل رئیس جمهوری یا رهبری بخواهد با شما ملاق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کند و تعیین زمان دیدار را به شما واگذار کند، شما چه زمانی را انتخاب می کنید؟ لطفاً اجازه بدهید دانش آموزان نظرات خودشان را بیان کنند</w:t>
      </w:r>
      <w:r>
        <w:rPr>
          <w:rFonts w:eastAsia="IRNazanin" w:cs="IRNazanin"/>
          <w:color w:val="111111"/>
          <w:sz w:val="28"/>
          <w:szCs w:val="28"/>
          <w:rtl w:val="true"/>
          <w:lang w:bidi="fa-IR"/>
        </w:rPr>
        <w:t>.</w:t>
      </w:r>
    </w:p>
    <w:p>
      <w:pPr>
        <w:pStyle w:val="Heading4"/>
        <w:numPr>
          <w:ilvl w:val="3"/>
          <w:numId w:val="1"/>
        </w:numPr>
        <w:rPr/>
      </w:pPr>
      <w:bookmarkStart w:id="773" w:name="__RefHeading___Toc1583694_1479056682"/>
      <w:bookmarkStart w:id="774" w:name="_Toc313"/>
      <w:bookmarkEnd w:id="773"/>
      <w:r>
        <w:rPr>
          <w:rtl w:val="true"/>
        </w:rPr>
        <w:t>زمان دیدار</w:t>
      </w:r>
      <w:bookmarkEnd w:id="774"/>
    </w:p>
    <w:p>
      <w:pPr>
        <w:pStyle w:val="BookText"/>
        <w:rPr/>
      </w:pPr>
      <w:r>
        <w:rPr>
          <w:rFonts w:ascii="IRNazanin" w:hAnsi="IRNazanin" w:eastAsia="IRNazanin"/>
          <w:color w:val="111111"/>
          <w:sz w:val="28"/>
          <w:sz w:val="28"/>
          <w:szCs w:val="28"/>
          <w:rtl w:val="true"/>
          <w:lang w:bidi="fa-IR"/>
        </w:rPr>
        <w:t>مسلماً ما زمانی را که کاملاً خسته باشیم و حال حرف زدن نداش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انتخ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 بدهید دانش آموزان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زمانی را که عصبانی باشیم و حوصله نداش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انتخاب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دانش آموزان بلند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نسبت به شرایط، زمان و مکانی که در آن قرار داریم سعی می کنیم بهترین وقت را برای صحبت و ملاقات و گفت گوی خودمانی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اایشان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 خواهیم با شخصیت مهم و قابل احترامی دیدار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زمانی که می خواهیم نماز بخوانیم هم باید بهترین وقت را که از هر نظر سرحال هستیم برای گفت وگو با خدا قرار بدهیم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 أنَتُمْ سُکاری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در حال مستی به نماز نزدیک نشوید</w:t>
      </w:r>
      <w:r>
        <w:rPr>
          <w:rFonts w:eastAsia="IRNazanin" w:cs="IRNazanin"/>
          <w:color w:val="111111"/>
          <w:sz w:val="28"/>
          <w:szCs w:val="28"/>
          <w:rtl w:val="true"/>
          <w:lang w:bidi="fa-IR"/>
        </w:rPr>
        <w:t xml:space="preserve">. </w:t>
      </w:r>
      <w:bookmarkStart w:id="775" w:name="pg4414_45175"/>
    </w:p>
    <w:p>
      <w:pPr>
        <w:pStyle w:val="BookText"/>
        <w:rPr/>
      </w:pPr>
      <w:bookmarkEnd w:id="775"/>
      <w:r>
        <w:rPr>
          <w:rFonts w:ascii="IRNazanin" w:hAnsi="IRNazanin" w:eastAsia="IRNazanin"/>
          <w:color w:val="111111"/>
          <w:sz w:val="28"/>
          <w:sz w:val="28"/>
          <w:szCs w:val="28"/>
          <w:rtl w:val="true"/>
          <w:lang w:bidi="fa-IR"/>
        </w:rPr>
        <w:t>چون می خواهیم با مدیریت کل جهان آفرینش دیدار داشته باشیم و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اقدرت، علم، حکمت و ثروت بی نهایت هستی ملاقات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 رو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ؤمن 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أفْضَلَ أوقَاتِکَ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بهترین وقت را برای نماز قرار بده</w:t>
      </w:r>
      <w:r>
        <w:rPr>
          <w:rFonts w:eastAsia="IRNazanin" w:cs="IRNazanin"/>
          <w:color w:val="111111"/>
          <w:sz w:val="28"/>
          <w:szCs w:val="28"/>
          <w:rtl w:val="true"/>
          <w:lang w:bidi="fa-IR"/>
        </w:rPr>
        <w:t>.</w:t>
      </w:r>
    </w:p>
    <w:p>
      <w:pPr>
        <w:pStyle w:val="Heading4"/>
        <w:numPr>
          <w:ilvl w:val="3"/>
          <w:numId w:val="1"/>
        </w:numPr>
        <w:rPr/>
      </w:pPr>
      <w:bookmarkStart w:id="776" w:name="__RefHeading___Toc1583696_1479056682"/>
      <w:bookmarkStart w:id="777" w:name="_Toc314"/>
      <w:bookmarkEnd w:id="776"/>
      <w:r>
        <w:rPr>
          <w:rtl w:val="true"/>
        </w:rPr>
        <w:t>نتیجه گیری</w:t>
      </w:r>
      <w:bookmarkEnd w:id="777"/>
    </w:p>
    <w:p>
      <w:pPr>
        <w:pStyle w:val="BookText"/>
        <w:rPr/>
      </w:pPr>
      <w:r>
        <w:rPr>
          <w:rFonts w:ascii="IRNazanin" w:hAnsi="IRNazanin" w:eastAsia="IRNazanin"/>
          <w:color w:val="111111"/>
          <w:sz w:val="28"/>
          <w:sz w:val="28"/>
          <w:szCs w:val="28"/>
          <w:rtl w:val="true"/>
          <w:lang w:bidi="fa-IR"/>
        </w:rPr>
        <w:t>هرکس که برای ما اهمیت خاصی داشته باشد، یا علاقه و محبت به او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عیمی کنیم در زمان دیدار با او بهترین حال و روحیه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تابه حال 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موضوع فکر کرده ایم که در حال نماز با چه کسی سخن می گوییم؟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ما توفیق بده نمازی بخوانیم که تو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bookmarkStart w:id="778" w:name="pg4414_45176"/>
    </w:p>
    <w:p>
      <w:pPr>
        <w:pStyle w:val="Heading3"/>
        <w:numPr>
          <w:ilvl w:val="2"/>
          <w:numId w:val="1"/>
        </w:numPr>
        <w:rPr/>
      </w:pPr>
      <w:bookmarkStart w:id="779" w:name="__RefHeading___Toc1583698_1479056682"/>
      <w:bookmarkStart w:id="780" w:name="_Toc315"/>
      <w:bookmarkEnd w:id="778"/>
      <w:bookmarkEnd w:id="779"/>
      <w:r>
        <w:rPr/>
        <w:t>65</w:t>
      </w:r>
      <w:r>
        <w:rPr>
          <w:rtl w:val="true"/>
        </w:rPr>
        <w:t xml:space="preserve">. </w:t>
      </w:r>
      <w:r>
        <w:rPr>
          <w:rtl w:val="true"/>
        </w:rPr>
        <w:t>تظاهر به عشق</w:t>
      </w:r>
      <w:bookmarkEnd w:id="780"/>
    </w:p>
    <w:p>
      <w:pPr>
        <w:pStyle w:val="Heading4"/>
        <w:numPr>
          <w:ilvl w:val="3"/>
          <w:numId w:val="1"/>
        </w:numPr>
        <w:rPr/>
      </w:pPr>
      <w:bookmarkStart w:id="781" w:name="__RefHeading___Toc1583700_1479056682"/>
      <w:bookmarkStart w:id="782" w:name="_Toc316"/>
      <w:bookmarkEnd w:id="781"/>
      <w:r>
        <w:rPr>
          <w:rtl w:val="true"/>
        </w:rPr>
        <w:t>راهبرد جلسه</w:t>
      </w:r>
      <w:bookmarkEnd w:id="782"/>
    </w:p>
    <w:p>
      <w:pPr>
        <w:pStyle w:val="BookText"/>
        <w:rPr/>
      </w:pPr>
      <w:r>
        <w:rPr>
          <w:rFonts w:ascii="IRNazanin" w:hAnsi="IRNazanin" w:eastAsia="IRNazanin"/>
          <w:color w:val="111111"/>
          <w:sz w:val="28"/>
          <w:sz w:val="28"/>
          <w:szCs w:val="28"/>
          <w:rtl w:val="true"/>
          <w:lang w:bidi="fa-IR"/>
        </w:rPr>
        <w:t>در این جلسه سعی می شود با زبانی ساده ضمن بیان نکاتی جذاب، به اهمیت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پرداخته شود </w:t>
      </w:r>
      <w:r>
        <w:rPr>
          <w:rFonts w:eastAsia="IRNazanin" w:cs="IRNazanin"/>
          <w:color w:val="111111"/>
          <w:sz w:val="28"/>
          <w:szCs w:val="28"/>
          <w:rtl w:val="true"/>
          <w:lang w:bidi="fa-IR"/>
        </w:rPr>
        <w:t>.</w:t>
      </w:r>
    </w:p>
    <w:p>
      <w:pPr>
        <w:pStyle w:val="Heading4"/>
        <w:numPr>
          <w:ilvl w:val="3"/>
          <w:numId w:val="1"/>
        </w:numPr>
        <w:rPr/>
      </w:pPr>
      <w:bookmarkStart w:id="783" w:name="__RefHeading___Toc1583702_1479056682"/>
      <w:bookmarkStart w:id="784" w:name="_Toc317"/>
      <w:bookmarkEnd w:id="783"/>
      <w:r>
        <w:rPr>
          <w:rtl w:val="true"/>
        </w:rPr>
        <w:t>جذابیت اولیه</w:t>
      </w:r>
      <w:bookmarkEnd w:id="784"/>
    </w:p>
    <w:p>
      <w:pPr>
        <w:pStyle w:val="BookText"/>
        <w:rPr/>
      </w:pPr>
      <w:r>
        <w:rPr>
          <w:rFonts w:ascii="IRNazanin" w:hAnsi="IRNazanin" w:eastAsia="IRNazanin"/>
          <w:color w:val="111111"/>
          <w:sz w:val="28"/>
          <w:sz w:val="28"/>
          <w:szCs w:val="28"/>
          <w:rtl w:val="true"/>
          <w:lang w:bidi="fa-IR"/>
        </w:rPr>
        <w:t>به این حکایت توجه کنید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طغرل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 خداپرس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ودرستکار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انجام وظایف دینی مراقبت کامل داشت و معمولاً همه روزه بعد از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بح،مدتی می نشست و دعا و ذکر می خواند و بعد از طلوع آفتاب، جامة وزارت می پوشید و به دربار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سلطان طغرل، وزیر را قبل از طلوع آفتاب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وی رفتند و او را در حال خواندن دعا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پادشاه را ابلاغ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به گفتة 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 نکرد و همچنان به خواندن دعا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بی اعتنایی او را بهانه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 پادشاه رساندند که وزیر نسبت به اوامر پادشاه، احترام نکرده است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لطان طغرل را به سختی خشمگین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پس از فراغت از عبادت، سوار بر 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دربار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شاه با تندی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دیر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با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 وآرامش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بندة خداوندم و چاکر سلطان طغرل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بندگی خدا فارغ نشوم نمی توانم به وظایف چاکری پادشاه قیام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محکم و پر از حقیقت وزیر،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را سخت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عمل وزیر را تأیید کرد و ضمن تشویق او، سفارش کرد </w:t>
      </w:r>
      <w:bookmarkStart w:id="785" w:name="pg4414_45177"/>
    </w:p>
    <w:p>
      <w:pPr>
        <w:pStyle w:val="BookText"/>
        <w:rPr/>
      </w:pPr>
      <w:bookmarkEnd w:id="785"/>
      <w:r>
        <w:rPr>
          <w:rFonts w:ascii="IRNazanin" w:hAnsi="IRNazanin" w:eastAsia="IRNazanin"/>
          <w:color w:val="111111"/>
          <w:sz w:val="28"/>
          <w:sz w:val="28"/>
          <w:szCs w:val="28"/>
          <w:rtl w:val="true"/>
          <w:lang w:bidi="fa-IR"/>
        </w:rPr>
        <w:t>همواره به این روش ادامه دهد و بندگی خدا را بر چاکری او مقدم دارد</w:t>
      </w:r>
      <w:r>
        <w:rPr>
          <w:rFonts w:eastAsia="IRNazanin" w:cs="IRNazanin"/>
          <w:color w:val="111111"/>
          <w:sz w:val="28"/>
          <w:szCs w:val="28"/>
          <w:rtl w:val="true"/>
          <w:lang w:bidi="fa-IR"/>
        </w:rPr>
        <w:t>.</w:t>
      </w:r>
      <w:r>
        <w:rPr>
          <w:rStyle w:val="FootnoteAnchor"/>
          <w:rtl w:val="true"/>
        </w:rPr>
        <w:footnoteReference w:id="300"/>
      </w:r>
    </w:p>
    <w:p>
      <w:pPr>
        <w:pStyle w:val="Heading4"/>
        <w:numPr>
          <w:ilvl w:val="3"/>
          <w:numId w:val="1"/>
        </w:numPr>
        <w:rPr/>
      </w:pPr>
      <w:bookmarkStart w:id="786" w:name="__RefHeading___Toc1583704_1479056682"/>
      <w:bookmarkStart w:id="787" w:name="_Toc318"/>
      <w:bookmarkEnd w:id="786"/>
      <w:r>
        <w:rPr>
          <w:rtl w:val="true"/>
        </w:rPr>
        <w:t>چرا نماز اول وقت؟</w:t>
      </w:r>
      <w:bookmarkEnd w:id="787"/>
    </w:p>
    <w:p>
      <w:pPr>
        <w:pStyle w:val="BookText"/>
        <w:rPr/>
      </w:pPr>
      <w:r>
        <w:rPr>
          <w:rFonts w:ascii="IRNazanin" w:hAnsi="IRNazanin" w:eastAsia="IRNazanin"/>
          <w:color w:val="111111"/>
          <w:sz w:val="28"/>
          <w:sz w:val="28"/>
          <w:szCs w:val="28"/>
          <w:rtl w:val="true"/>
          <w:lang w:bidi="fa-IR"/>
        </w:rPr>
        <w:t>چرا نمازمان را اول وقت بخوانیم؟</w:t>
      </w:r>
      <w:r>
        <w:rPr>
          <w:rStyle w:val="FootnoteAnchor"/>
          <w:rtl w:val="true"/>
        </w:rPr>
        <w:footnoteReference w:id="301"/>
      </w:r>
      <w:r>
        <w:rPr>
          <w:rFonts w:ascii="IRNazanin" w:hAnsi="IRNazanin" w:eastAsia="IRNazanin"/>
          <w:color w:val="111111"/>
          <w:sz w:val="28"/>
          <w:sz w:val="28"/>
          <w:szCs w:val="28"/>
          <w:rtl w:val="true"/>
          <w:lang w:bidi="fa-IR"/>
        </w:rPr>
        <w:t>امیرالمؤمنان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محمدبن ابی بکر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وقت نمازت باش و آن را به هنگام بخوان؛ 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 از موق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بخوان و نه به سبب کاری، آن را از وقتش تأخیر انداز</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به نظر شما این جمله به چه معناست؟ دوستان خوب من، اگر تشنه یا گرسنه باشیم، چه می کنیم؟ زمانی که برنامة مورد علاقة ما از تلویزیون پخش می شود چه می کنیم؟ هنگام ملاقات با کسی که خیلی دوستش داریم چگونه رفتار می کنیم؟ عموماً در تمام این موارد خودمان را از قبل آماده می کنیم تا در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مخصوص بتوانیم بهره ای را که باید،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خوردن غذا زودتر سر سفره حاضر می شویم ،برای دیدن برنامة مورد علاقه، تلویزیون را زودتر روشن می کنیم و برای ملاقات با کسی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دوستش داریم زودتر آماده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ازآنجایی که نماز یعنی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ملاق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معش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 واقعی، پس این خیلی طبیعی است که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دة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یچ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 و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ملاق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اتش را</w:t>
      </w:r>
    </w:p>
    <w:p>
      <w:pPr>
        <w:pStyle w:val="BookText"/>
        <w:rPr/>
      </w:pPr>
      <w:r>
        <w:rPr>
          <w:rFonts w:ascii="Amiri" w:hAnsi="Amiri" w:eastAsia="Amiri" w:cs="Amiri"/>
          <w:color w:val="111111"/>
          <w:sz w:val="28"/>
          <w:sz w:val="28"/>
          <w:szCs w:val="28"/>
          <w:rtl w:val="true"/>
          <w:lang w:bidi="ar-SA"/>
        </w:rPr>
        <w:t>فراموش نکند و شامل این آی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ریفه نباش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لِلْمُصَ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ذینَ هُمْ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لاتِهِ ساهُو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وای بر نمازگزاران، آنانکه دل از یاد خدا غافل دارند؛ یعنی کسانی که دروغ می گویند و تظاهر به عشق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مسلمانی، یعنی اطاعت و دوست داشتن خدای متعال؛ اما در وقت ملاقات و دیدار، گاهی میآیند و گاهی نمی آیند، یا گاهی زود می آیند و گاهی دیر</w:t>
      </w:r>
      <w:r>
        <w:rPr>
          <w:rFonts w:eastAsia="IRNazanin" w:cs="IRNazanin"/>
          <w:color w:val="111111"/>
          <w:sz w:val="28"/>
          <w:szCs w:val="28"/>
          <w:rtl w:val="true"/>
          <w:lang w:bidi="fa-IR"/>
        </w:rPr>
        <w:t>!</w:t>
      </w:r>
    </w:p>
    <w:p>
      <w:pPr>
        <w:pStyle w:val="Heading4"/>
        <w:numPr>
          <w:ilvl w:val="3"/>
          <w:numId w:val="1"/>
        </w:numPr>
        <w:rPr/>
      </w:pPr>
      <w:bookmarkStart w:id="788" w:name="__RefHeading___Toc1583706_1479056682"/>
      <w:bookmarkStart w:id="789" w:name="_Toc319"/>
      <w:bookmarkEnd w:id="788"/>
      <w:r>
        <w:rPr>
          <w:rtl w:val="true"/>
        </w:rPr>
        <w:t>نتیجه گیری</w:t>
      </w:r>
      <w:bookmarkEnd w:id="78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نماز در اول وقت، درواقع حکایت از حال درونی ما دارد که تا چه اندازه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ایی که داریم، پایبند هستیم و چه خوب می شود ما نیز مانند خداوند متعال در انجام خوبی ها عجله </w:t>
      </w:r>
    </w:p>
    <w:p>
      <w:pPr>
        <w:pStyle w:val="BookText"/>
        <w:rPr/>
      </w:pPr>
      <w:r>
        <w:rPr>
          <w:rFonts w:ascii="Amiri" w:hAnsi="Amiri" w:eastAsia="Amiri" w:cs="Amiri"/>
          <w:color w:val="111111"/>
          <w:sz w:val="28"/>
          <w:sz w:val="28"/>
          <w:szCs w:val="28"/>
          <w:rtl w:val="true"/>
          <w:lang w:bidi="ar-SA"/>
        </w:rPr>
        <w:t>داشته باشیم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 نِّ ﷲَ عَز وَجَلَّ یُحِب مِنَ الْخَیْرِ مَا یُعَجلُ</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البته نکته ای که نباید از آن غافل شد این است که این بحث، استثنائاتی هم دارد که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إنشاءاﷲ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ما توفیق خواندن نماز اول وقت را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790" w:name="pg4414_45179"/>
    </w:p>
    <w:p>
      <w:pPr>
        <w:pStyle w:val="Heading3"/>
        <w:numPr>
          <w:ilvl w:val="2"/>
          <w:numId w:val="1"/>
        </w:numPr>
        <w:rPr/>
      </w:pPr>
      <w:bookmarkStart w:id="791" w:name="__RefHeading___Toc1583708_1479056682"/>
      <w:bookmarkStart w:id="792" w:name="_Toc320"/>
      <w:bookmarkEnd w:id="790"/>
      <w:bookmarkEnd w:id="791"/>
      <w:r>
        <w:rPr/>
        <w:t>66</w:t>
      </w:r>
      <w:r>
        <w:rPr>
          <w:rtl w:val="true"/>
        </w:rPr>
        <w:t xml:space="preserve">. </w:t>
      </w:r>
      <w:r>
        <w:rPr>
          <w:rtl w:val="true"/>
        </w:rPr>
        <w:t>علامت مؤمن</w:t>
      </w:r>
      <w:bookmarkEnd w:id="792"/>
    </w:p>
    <w:p>
      <w:pPr>
        <w:pStyle w:val="Heading4"/>
        <w:numPr>
          <w:ilvl w:val="3"/>
          <w:numId w:val="1"/>
        </w:numPr>
        <w:rPr/>
      </w:pPr>
      <w:bookmarkStart w:id="793" w:name="__RefHeading___Toc1583710_1479056682"/>
      <w:bookmarkStart w:id="794" w:name="_Toc321"/>
      <w:bookmarkEnd w:id="793"/>
      <w:r>
        <w:rPr>
          <w:rtl w:val="true"/>
        </w:rPr>
        <w:t>راهبرد جلسه</w:t>
      </w:r>
      <w:bookmarkEnd w:id="794"/>
    </w:p>
    <w:p>
      <w:pPr>
        <w:pStyle w:val="BookText"/>
        <w:rPr/>
      </w:pPr>
      <w:r>
        <w:rPr>
          <w:rFonts w:ascii="IRNazanin" w:hAnsi="IRNazanin" w:eastAsia="IRNazanin"/>
          <w:color w:val="111111"/>
          <w:sz w:val="28"/>
          <w:sz w:val="28"/>
          <w:szCs w:val="28"/>
          <w:rtl w:val="true"/>
          <w:lang w:bidi="fa-IR"/>
        </w:rPr>
        <w:t>در این درس با یکی از صفات مؤمنان و علاوه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امتح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 از خودمان می پردازیم </w:t>
      </w:r>
      <w:r>
        <w:rPr>
          <w:rFonts w:eastAsia="IRNazanin" w:cs="IRNazanin"/>
          <w:color w:val="111111"/>
          <w:sz w:val="28"/>
          <w:szCs w:val="28"/>
          <w:rtl w:val="true"/>
          <w:lang w:bidi="fa-IR"/>
        </w:rPr>
        <w:t>.</w:t>
      </w:r>
    </w:p>
    <w:p>
      <w:pPr>
        <w:pStyle w:val="Heading4"/>
        <w:numPr>
          <w:ilvl w:val="3"/>
          <w:numId w:val="1"/>
        </w:numPr>
        <w:rPr/>
      </w:pPr>
      <w:bookmarkStart w:id="795" w:name="__RefHeading___Toc1583712_1479056682"/>
      <w:bookmarkStart w:id="796" w:name="_Toc322"/>
      <w:bookmarkEnd w:id="795"/>
      <w:r>
        <w:rPr>
          <w:rtl w:val="true"/>
        </w:rPr>
        <w:t>جذابیت اولیه</w:t>
      </w:r>
      <w:bookmarkEnd w:id="796"/>
    </w:p>
    <w:p>
      <w:pPr>
        <w:pStyle w:val="BookText"/>
        <w:rPr/>
      </w:pPr>
      <w:r>
        <w:rPr>
          <w:rFonts w:ascii="IRNazanin" w:hAnsi="IRNazanin" w:eastAsia="IRNazanin"/>
          <w:color w:val="111111"/>
          <w:sz w:val="28"/>
          <w:sz w:val="28"/>
          <w:szCs w:val="28"/>
          <w:rtl w:val="true"/>
          <w:lang w:bidi="fa-IR"/>
        </w:rPr>
        <w:t>دوستان خوب من، اگر شما مشغول کاری باشید که بسیار بسیار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شماس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درهمان لحظه پدر یا مادر شما، شما را صدا بزنند، چه کار می کنید؟</w:t>
      </w:r>
    </w:p>
    <w:p>
      <w:pPr>
        <w:pStyle w:val="BookText"/>
        <w:rPr/>
      </w:pPr>
      <w:r>
        <w:rPr>
          <w:rFonts w:ascii="IRNazanin" w:hAnsi="IRNazanin" w:eastAsia="IRNazanin"/>
          <w:color w:val="111111"/>
          <w:sz w:val="28"/>
          <w:sz w:val="28"/>
          <w:szCs w:val="28"/>
          <w:rtl w:val="true"/>
          <w:lang w:bidi="fa-IR"/>
        </w:rPr>
        <w:t>آیا سریع دست از کار مورد علاقة خود برمی دارید و پاسخ آنان را می دهید؟ یا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کار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اﷲ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نماز را که ما با تهدی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تازیان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شدن در صورت ترک آن، انجام می دهیم، درحال یکه آقایان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چیز لذیذتر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جامی است از لذیذترین لذایذ که چنین شرابی خوش گوار در عالم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اطرافیان آنها را ببینید،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مهم ترین وقت ملاقات و حضور در محضر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مردم در مراتب معنوی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نماز را برای خضوع و خشوع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داده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چقدر متفاوت است نماز و حال کسی که حقیقتاً نمازگزار و در محضر پروردگار است با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یکه ادای نمازگزاران را درمی آورد و شبیه نمازگزاران است</w:t>
      </w:r>
      <w:r>
        <w:rPr>
          <w:rFonts w:eastAsia="IRNazanin" w:cs="IRNazanin"/>
          <w:color w:val="111111"/>
          <w:sz w:val="28"/>
          <w:szCs w:val="28"/>
          <w:rtl w:val="true"/>
          <w:lang w:bidi="fa-IR"/>
        </w:rPr>
        <w:t>".</w:t>
      </w:r>
      <w:r>
        <w:rPr>
          <w:rStyle w:val="FootnoteAnchor"/>
          <w:rtl w:val="true"/>
        </w:rPr>
        <w:footnoteReference w:id="30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خوب من،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مفصل اوصاف مؤمنان را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bookmarkStart w:id="797" w:name="pg4414_45180"/>
    </w:p>
    <w:p>
      <w:pPr>
        <w:pStyle w:val="BookText"/>
        <w:rPr/>
      </w:pPr>
      <w:bookmarkEnd w:id="797"/>
      <w:r>
        <w:rPr>
          <w:rFonts w:ascii="Amiri" w:hAnsi="Amiri" w:eastAsia="Amiri" w:cs="Amiri"/>
          <w:color w:val="111111"/>
          <w:sz w:val="28"/>
          <w:sz w:val="28"/>
          <w:szCs w:val="28"/>
          <w:rtl w:val="true"/>
          <w:lang w:bidi="ar-SA"/>
        </w:rPr>
        <w:t xml:space="preserve">یکی از مهم ترین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فِی شُغُلٍ</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 کدام یک از شما می داند معنای این روایت چیست؟</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احسنت؛ انسانی که خدا را باور دارد و عاشق اوست، بااینکه اشتغال به کار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دارد، دروقت نماز، نمازش را می خواند و از اول وقت تأخیر نمی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بگویید مگر این چه امتیازی برای مؤمن است؟</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به واسطة شغل و کارش از نماز بازنماند درواق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داق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p>
    <w:p>
      <w:pPr>
        <w:pStyle w:val="BookText"/>
        <w:rPr/>
      </w:pPr>
      <w:r>
        <w:rPr>
          <w:rFonts w:ascii="IRNazanin" w:hAnsi="IRNazanin" w:eastAsia="IRNazanin"/>
          <w:color w:val="111111"/>
          <w:sz w:val="28"/>
          <w:sz w:val="28"/>
          <w:szCs w:val="28"/>
          <w:rtl w:val="true"/>
          <w:lang w:bidi="fa-IR"/>
        </w:rPr>
        <w:t>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وَلا بَیْعٌ عَنْ ذِکْرِ َّ ﷲِ وَ إِقامِ َّ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مردانی که نه 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عامل های آنان را از یاد خدا و بر پاداشتن نماز غافل نمی کند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قطعاً این غافل نشدن از یاد و ذکر خداوند متعال انگیزه و عشق و علاق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 ای لازم دارد که به واسطة آن از بازار و گرمی کار مورد علاقه خود در وقت نماز، 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دیگران هم حتماً نماز خود را می خوانند؛ ولی ممکن است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أخیر بیندازن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مواظ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اول وقت و وقت فضیلت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میزان عشق و علاقة بنده به معبود یکت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وبی همتای خود می باشد </w:t>
      </w:r>
      <w:r>
        <w:rPr>
          <w:rFonts w:eastAsia="IRNazanin" w:cs="IRNazanin"/>
          <w:color w:val="111111"/>
          <w:sz w:val="28"/>
          <w:szCs w:val="28"/>
          <w:rtl w:val="true"/>
          <w:lang w:bidi="fa-IR"/>
        </w:rPr>
        <w:t>.</w:t>
      </w:r>
    </w:p>
    <w:p>
      <w:pPr>
        <w:pStyle w:val="Heading4"/>
        <w:numPr>
          <w:ilvl w:val="3"/>
          <w:numId w:val="1"/>
        </w:numPr>
        <w:rPr/>
      </w:pPr>
      <w:bookmarkStart w:id="798" w:name="__RefHeading___Toc1583714_1479056682"/>
      <w:bookmarkStart w:id="799" w:name="_Toc323"/>
      <w:bookmarkEnd w:id="798"/>
      <w:r>
        <w:rPr>
          <w:rtl w:val="true"/>
        </w:rPr>
        <w:t>نتیجه گیری</w:t>
      </w:r>
      <w:bookmarkEnd w:id="79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در اذان و اقامه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فعلی است که معنای امری می دهد؛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بهترین اعمال، و این شتاب و 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شکل نمی گیرد مگر از درون، عشق و علاقه ای که خداوند متعال خود در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رار داده است، به جوشش درآید </w:t>
      </w:r>
      <w:r>
        <w:rPr>
          <w:rFonts w:eastAsia="IRNazanin" w:cs="IRNazanin"/>
          <w:color w:val="111111"/>
          <w:sz w:val="28"/>
          <w:szCs w:val="28"/>
          <w:rtl w:val="true"/>
          <w:lang w:bidi="fa-IR"/>
        </w:rPr>
        <w:t xml:space="preserve">. </w:t>
      </w:r>
      <w:bookmarkStart w:id="800" w:name="pg4414_45181"/>
    </w:p>
    <w:p>
      <w:pPr>
        <w:pStyle w:val="Heading3"/>
        <w:numPr>
          <w:ilvl w:val="2"/>
          <w:numId w:val="1"/>
        </w:numPr>
        <w:rPr/>
      </w:pPr>
      <w:bookmarkStart w:id="801" w:name="__RefHeading___Toc1583716_1479056682"/>
      <w:bookmarkStart w:id="802" w:name="_Toc324"/>
      <w:bookmarkEnd w:id="800"/>
      <w:bookmarkEnd w:id="801"/>
      <w:r>
        <w:rPr/>
        <w:t>67</w:t>
      </w:r>
      <w:r>
        <w:rPr>
          <w:rtl w:val="true"/>
        </w:rPr>
        <w:t xml:space="preserve">. </w:t>
      </w:r>
      <w:r>
        <w:rPr>
          <w:rtl w:val="true"/>
        </w:rPr>
        <w:t>مؤذن</w:t>
      </w:r>
      <w:bookmarkEnd w:id="802"/>
    </w:p>
    <w:p>
      <w:pPr>
        <w:pStyle w:val="Heading4"/>
        <w:numPr>
          <w:ilvl w:val="3"/>
          <w:numId w:val="1"/>
        </w:numPr>
        <w:rPr/>
      </w:pPr>
      <w:bookmarkStart w:id="803" w:name="__RefHeading___Toc1583718_1479056682"/>
      <w:bookmarkStart w:id="804" w:name="_Toc325"/>
      <w:bookmarkEnd w:id="803"/>
      <w:r>
        <w:rPr>
          <w:rtl w:val="true"/>
        </w:rPr>
        <w:t>راهبرد جلسه</w:t>
      </w:r>
      <w:bookmarkEnd w:id="804"/>
    </w:p>
    <w:p>
      <w:pPr>
        <w:pStyle w:val="BookText"/>
        <w:rPr/>
      </w:pPr>
      <w:r>
        <w:rPr>
          <w:rFonts w:ascii="IRNazanin" w:hAnsi="IRNazanin" w:eastAsia="IRNazanin"/>
          <w:color w:val="111111"/>
          <w:sz w:val="28"/>
          <w:sz w:val="28"/>
          <w:szCs w:val="28"/>
          <w:rtl w:val="true"/>
          <w:lang w:bidi="fa-IR"/>
        </w:rPr>
        <w:t>در این جسله به بیان این نکته می پردازیم که یکی از خصوصیات مؤذن، خوش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که اگر با اخلاص همراه شود زیبنده تر است </w:t>
      </w:r>
      <w:r>
        <w:rPr>
          <w:rFonts w:eastAsia="IRNazanin" w:cs="IRNazanin"/>
          <w:color w:val="111111"/>
          <w:sz w:val="28"/>
          <w:szCs w:val="28"/>
          <w:rtl w:val="true"/>
          <w:lang w:bidi="fa-IR"/>
        </w:rPr>
        <w:t>.</w:t>
      </w:r>
    </w:p>
    <w:p>
      <w:pPr>
        <w:pStyle w:val="Heading4"/>
        <w:numPr>
          <w:ilvl w:val="3"/>
          <w:numId w:val="1"/>
        </w:numPr>
        <w:rPr/>
      </w:pPr>
      <w:bookmarkStart w:id="805" w:name="__RefHeading___Toc1583720_1479056682"/>
      <w:bookmarkStart w:id="806" w:name="_Toc326"/>
      <w:bookmarkEnd w:id="805"/>
      <w:r>
        <w:rPr>
          <w:rtl w:val="true"/>
        </w:rPr>
        <w:t>جذابیت اولیه</w:t>
      </w:r>
      <w:bookmarkEnd w:id="806"/>
    </w:p>
    <w:p>
      <w:pPr>
        <w:pStyle w:val="BookText"/>
        <w:rPr/>
      </w:pPr>
      <w:r>
        <w:rPr>
          <w:rFonts w:ascii="IRNazanin" w:hAnsi="IRNazanin" w:eastAsia="IRNazanin"/>
          <w:color w:val="111111"/>
          <w:sz w:val="28"/>
          <w:sz w:val="28"/>
          <w:szCs w:val="28"/>
          <w:rtl w:val="true"/>
          <w:lang w:bidi="fa-IR"/>
        </w:rPr>
        <w:t xml:space="preserve">مربی عکس را در قطع بزرگ در منظر دانش آموزان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یایشان را می شناسد؟ بله ایشان آقای مؤذن زادة اردبیلی است که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اذان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روف وزیبا از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می گفت و اولین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ؤذنی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اذان گفت، ایشان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مربی اگر بتواند قسمتی خیلی کوتاه از اذان ایشان را پخش کند بسیار جذاب خواهد شد </w:t>
      </w:r>
      <w:r>
        <w:rPr>
          <w:rFonts w:eastAsia="IRNazanin" w:cs="IRNazanin"/>
          <w:color w:val="111111"/>
          <w:sz w:val="28"/>
          <w:szCs w:val="28"/>
          <w:rtl w:val="true"/>
          <w:lang w:bidi="fa-IR"/>
        </w:rPr>
        <w:t>.</w:t>
      </w:r>
    </w:p>
    <w:p>
      <w:pPr>
        <w:pStyle w:val="Heading4"/>
        <w:numPr>
          <w:ilvl w:val="3"/>
          <w:numId w:val="1"/>
        </w:numPr>
        <w:rPr/>
      </w:pPr>
      <w:bookmarkStart w:id="807" w:name="__RefHeading___Toc1583722_1479056682"/>
      <w:bookmarkStart w:id="808" w:name="_Toc327"/>
      <w:bookmarkEnd w:id="807"/>
      <w:r>
        <w:rPr>
          <w:rtl w:val="true"/>
        </w:rPr>
        <w:t>بیان داستان</w:t>
      </w:r>
      <w:bookmarkEnd w:id="80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روزگاری شهری بود که مؤذنی بسیار بدآواز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او اذان می گفت، خاص و عام دچار سر درد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ترسان از خواب می پریدند و همة از آواز او در عذاب بودند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اروزی او با قافله ای عازم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به وادی کافران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یدند و در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اردوزدند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قصد کرد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از او خواستند در سرزمین کافران اذان نگوید تا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دشمنی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گوش نکرد ،و صدای اذان گوش خراشش در سراسر وادی کفر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لحظاتی از برخاستن صدای اذان او نگذشته بود که کافری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آن سو آمد و با خود هدیه ای آورد، هدیه، حلوا و جامه ای لطیف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مؤذنی که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او در دیار ما پیچید، کجاست که صدای اذان او راحت جان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تعجب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منگاه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کافر، که دلیل تعجب آنها را می دانست،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دارم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آرزوی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809" w:name="pg4414_45182"/>
    </w:p>
    <w:p>
      <w:pPr>
        <w:pStyle w:val="BookText"/>
        <w:rPr/>
      </w:pPr>
      <w:bookmarkEnd w:id="809"/>
      <w:r>
        <w:rPr>
          <w:rFonts w:ascii="IRNazanin" w:hAnsi="IRNazanin" w:eastAsia="IRNazanin"/>
          <w:color w:val="111111"/>
          <w:sz w:val="28"/>
          <w:sz w:val="28"/>
          <w:szCs w:val="28"/>
          <w:rtl w:val="true"/>
          <w:lang w:bidi="fa-IR"/>
        </w:rPr>
        <w:t>مسلمان شدن بود، هرچه کردم، هرچه به او پندمی دادم، هر چه به او وعده می دادم،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ازاین ایمان و آرزو بر نم 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عذاب بودم و هیچ چاره ای برایم باقی نمانده بود تااینکه صدای این مؤذن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سؤال کرد که این آواز زشت چیست؟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اذان و شعار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 نکرد و از دیگران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به او همین جواب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به یقین رسیده بود این آواز زشت، شعار مسلمانان است، دست از مسلمانی کشید و من ،آسایش روح و روانم را یافتم و حالا برای تشکر از این مؤذن زشت آواز، هدیه ای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بدیدش گفت این هدیه بپذیر چون مرا گشتی مجیر و دستگیر آنچه کردی با من از احس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بر بندة تو 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ام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Style w:val="FootnoteAnchor"/>
          <w:rtl w:val="true"/>
        </w:rPr>
        <w:footnoteReference w:id="309"/>
      </w:r>
    </w:p>
    <w:p>
      <w:pPr>
        <w:pStyle w:val="Heading4"/>
        <w:numPr>
          <w:ilvl w:val="3"/>
          <w:numId w:val="1"/>
        </w:numPr>
        <w:rPr/>
      </w:pPr>
      <w:bookmarkStart w:id="810" w:name="__RefHeading___Toc1583724_1479056682"/>
      <w:bookmarkStart w:id="811" w:name="_Toc328"/>
      <w:bookmarkEnd w:id="810"/>
      <w:r>
        <w:rPr>
          <w:rtl w:val="true"/>
        </w:rPr>
        <w:t>سؤال</w:t>
      </w:r>
      <w:bookmarkEnd w:id="8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اذان، شعار مسلمانان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چیز موجب شد با وجود اینکه همة مخالف اذان گفتن آن مؤذن بودند او باز اذان بگوید؟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تنها عامل تنفر مردم، صدای زشت او بود یا نکتة دیگری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داشت؟</w:t>
      </w:r>
    </w:p>
    <w:p>
      <w:pPr>
        <w:pStyle w:val="BookText"/>
        <w:rPr/>
      </w:pPr>
      <w:r>
        <w:rPr>
          <w:rFonts w:ascii="IRNazanin" w:hAnsi="IRNazanin" w:eastAsia="IRNazanin"/>
          <w:color w:val="111111"/>
          <w:sz w:val="28"/>
          <w:sz w:val="28"/>
          <w:szCs w:val="28"/>
          <w:rtl w:val="true"/>
          <w:lang w:bidi="fa-IR"/>
        </w:rPr>
        <w:t>بانگ اذان، بانگ ندای عاشق و معشوق است که صدا می زند بیا وقت ملاقات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دیدار دو دوست است و هنگام از نو نشستن، درد دل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غصه هایت را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 کنم، همة مشکلاتت را می دانم، راستی می دانی قبل از تو، همة آنهایی که مرا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ودست در دست من گذاشتند به آرزوهایشان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به پا خیز؛ چراکه کاری بهتر از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 عالم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شو که زمان دیدار نزدیک است</w:t>
      </w:r>
      <w:r>
        <w:rPr>
          <w:rFonts w:eastAsia="IRNazanin" w:cs="IRNazanin"/>
          <w:color w:val="111111"/>
          <w:sz w:val="28"/>
          <w:szCs w:val="28"/>
          <w:rtl w:val="true"/>
          <w:lang w:bidi="fa-IR"/>
        </w:rPr>
        <w:t>.</w:t>
      </w:r>
    </w:p>
    <w:p>
      <w:pPr>
        <w:pStyle w:val="Heading4"/>
        <w:numPr>
          <w:ilvl w:val="3"/>
          <w:numId w:val="1"/>
        </w:numPr>
        <w:rPr/>
      </w:pPr>
      <w:bookmarkStart w:id="812" w:name="__RefHeading___Toc1583726_1479056682"/>
      <w:bookmarkStart w:id="813" w:name="_Toc329"/>
      <w:bookmarkEnd w:id="812"/>
      <w:r>
        <w:rPr>
          <w:rtl w:val="true"/>
        </w:rPr>
        <w:t>نتیجه گیری</w:t>
      </w:r>
      <w:bookmarkEnd w:id="81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شعار هر مسلمانی آن هم روزی چند بار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p>
    <w:p>
      <w:pPr>
        <w:pStyle w:val="BookText"/>
        <w:rPr/>
      </w:pPr>
      <w:r>
        <w:rPr>
          <w:rFonts w:ascii="IRNazanin" w:hAnsi="IRNazanin" w:eastAsia="IRNazanin"/>
          <w:color w:val="111111"/>
          <w:sz w:val="28"/>
          <w:sz w:val="28"/>
          <w:szCs w:val="28"/>
          <w:rtl w:val="true"/>
          <w:lang w:bidi="fa-IR"/>
        </w:rPr>
        <w:t>که این شعار را یک خوش صدا آواز کند؛ اما فقط خوش صدایی مؤثر نیست؛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شعار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بلال، وقت دیدار که فرا می رسید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ابلال</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صدای اذان بلال، آرامش بخش بود؛ چون با اعتقاد اذان میگفت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ما توفیق بده تا دیگران را به دین اسلام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814" w:name="pg4414_45184"/>
    </w:p>
    <w:p>
      <w:pPr>
        <w:pStyle w:val="Heading3"/>
        <w:numPr>
          <w:ilvl w:val="2"/>
          <w:numId w:val="1"/>
        </w:numPr>
        <w:rPr/>
      </w:pPr>
      <w:bookmarkStart w:id="815" w:name="__RefHeading___Toc1583728_1479056682"/>
      <w:bookmarkStart w:id="816" w:name="_Toc330"/>
      <w:bookmarkEnd w:id="814"/>
      <w:bookmarkEnd w:id="815"/>
      <w:r>
        <w:rPr/>
        <w:t>68</w:t>
      </w:r>
      <w:r>
        <w:rPr>
          <w:rtl w:val="true"/>
        </w:rPr>
        <w:t xml:space="preserve"> </w:t>
      </w:r>
      <w:r>
        <w:rPr>
          <w:rtl w:val="true"/>
        </w:rPr>
        <w:t xml:space="preserve">اخلاص </w:t>
      </w:r>
      <w:r>
        <w:rPr>
          <w:rtl w:val="true"/>
        </w:rPr>
        <w:t>(</w:t>
      </w:r>
      <w:r>
        <w:rPr/>
        <w:t>1</w:t>
      </w:r>
      <w:r>
        <w:rPr>
          <w:rtl w:val="true"/>
        </w:rPr>
        <w:t>)</w:t>
      </w:r>
      <w:bookmarkEnd w:id="816"/>
    </w:p>
    <w:p>
      <w:pPr>
        <w:pStyle w:val="Heading4"/>
        <w:numPr>
          <w:ilvl w:val="3"/>
          <w:numId w:val="1"/>
        </w:numPr>
        <w:rPr/>
      </w:pPr>
      <w:bookmarkStart w:id="817" w:name="__RefHeading___Toc1583730_1479056682"/>
      <w:bookmarkStart w:id="818" w:name="_Toc331"/>
      <w:bookmarkEnd w:id="817"/>
      <w:r>
        <w:rPr>
          <w:rtl w:val="true"/>
        </w:rPr>
        <w:t>راهبرد جلسه</w:t>
      </w:r>
      <w:bookmarkEnd w:id="818"/>
    </w:p>
    <w:p>
      <w:pPr>
        <w:pStyle w:val="BookText"/>
        <w:rPr/>
      </w:pPr>
      <w:r>
        <w:rPr>
          <w:rFonts w:ascii="IRNazanin" w:hAnsi="IRNazanin" w:eastAsia="IRNazanin"/>
          <w:color w:val="111111"/>
          <w:sz w:val="28"/>
          <w:sz w:val="28"/>
          <w:szCs w:val="28"/>
          <w:rtl w:val="true"/>
          <w:lang w:bidi="fa-IR"/>
        </w:rPr>
        <w:t>در این جلسه با تعریف اخلاص و مسیر ایجاد آن آشنا خواهیم شد</w:t>
      </w:r>
      <w:r>
        <w:rPr>
          <w:rFonts w:eastAsia="IRNazanin" w:cs="IRNazanin"/>
          <w:color w:val="111111"/>
          <w:sz w:val="28"/>
          <w:szCs w:val="28"/>
          <w:rtl w:val="true"/>
          <w:lang w:bidi="fa-IR"/>
        </w:rPr>
        <w:t>.</w:t>
      </w:r>
    </w:p>
    <w:p>
      <w:pPr>
        <w:pStyle w:val="Heading4"/>
        <w:numPr>
          <w:ilvl w:val="3"/>
          <w:numId w:val="1"/>
        </w:numPr>
        <w:rPr/>
      </w:pPr>
      <w:bookmarkStart w:id="819" w:name="__RefHeading___Toc1583732_1479056682"/>
      <w:bookmarkStart w:id="820" w:name="_Toc332"/>
      <w:bookmarkEnd w:id="819"/>
      <w:r>
        <w:rPr>
          <w:rtl w:val="true"/>
        </w:rPr>
        <w:t>جذابیت اولیه</w:t>
      </w:r>
      <w:bookmarkEnd w:id="820"/>
    </w:p>
    <w:p>
      <w:pPr>
        <w:pStyle w:val="BookText"/>
        <w:rPr/>
      </w:pPr>
      <w:r>
        <w:rPr>
          <w:rFonts w:ascii="IRNazanin" w:hAnsi="IRNazanin" w:eastAsia="IRNazanin"/>
          <w:color w:val="111111"/>
          <w:sz w:val="28"/>
          <w:sz w:val="28"/>
          <w:szCs w:val="28"/>
          <w:rtl w:val="true"/>
          <w:lang w:bidi="fa-IR"/>
        </w:rPr>
        <w:t xml:space="preserve">جوانی عاشق دختر پادشاهی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این عشق او را بیچاره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زیرکی از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دیمان پادشاه که دلباختگی او را دید و جوان را ساده و خوش قلب یافت، به او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معرفت است، اگراحساس کند که تو بندة خوبی از بندگان خدا هستی؛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امید رسیدن به معشوق در گوشه ای به عبادت و نیایش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اندک اندک مجذوب پرستش گردید و آثار 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 در او تجل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گذر پادشاه به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وی را جویا شد و دانست که جوان، بنده ای با اخلاص از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از وی خواست تا برای خواستگاری دخترش بیاید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فرصتی برای فکر کردن خواست و پادشاه به او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از آنمکان دور شد، جوان وسایل خود را جمع کرد و به مکان نامعلومی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پادشاه از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اراو تعجب کرد و به جست وجوی او پرداخت تا علت این تصمیم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او ر ا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شوق رسیدن به دختر پادشاه آن گونه ب یقرار و ب 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راوقتی پادشاه به سراغ تو آمد و ازدواج دخترش را از تو خواست، از آن فرار کردی؟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بندگی دروغین که به سبب رسیدن به معشوق بود، پادشاهی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درخانة ما آورد، چرا قدم در بندگی راستین نگذارم تا پادشاه جهانیان را در خانة خویش ببینم؟ چشمی دارم همة پر از دیدن دوست با دیده مرا خوش است چون دیده در اوست </w:t>
      </w:r>
      <w:bookmarkStart w:id="821" w:name="pg4414_45185"/>
    </w:p>
    <w:p>
      <w:pPr>
        <w:pStyle w:val="BookText"/>
        <w:rPr/>
      </w:pPr>
      <w:bookmarkEnd w:id="821"/>
      <w:r>
        <w:rPr>
          <w:rFonts w:ascii="IRNazanin" w:hAnsi="IRNazanin" w:eastAsia="IRNazanin"/>
          <w:color w:val="111111"/>
          <w:sz w:val="28"/>
          <w:sz w:val="28"/>
          <w:szCs w:val="28"/>
          <w:rtl w:val="true"/>
          <w:lang w:bidi="fa-IR"/>
        </w:rPr>
        <w:t>از دیده و دوست فرق کردن 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ی ا دوست درون دیده یا دیدة دوست</w:t>
      </w:r>
      <w:r>
        <w:rPr>
          <w:rStyle w:val="FootnoteAnchor"/>
          <w:rtl w:val="true"/>
        </w:rPr>
        <w:footnoteReference w:id="311"/>
      </w:r>
      <w:r>
        <w:rPr>
          <w:rFonts w:ascii="IRNazanin" w:hAnsi="IRNazanin" w:eastAsia="IRNazanin"/>
          <w:color w:val="111111"/>
          <w:sz w:val="28"/>
          <w:sz w:val="28"/>
          <w:szCs w:val="28"/>
          <w:rtl w:val="true"/>
          <w:lang w:bidi="fa-IR"/>
        </w:rPr>
        <w:t>به نظر شما تعریف اخلاص چیست؟ اگر بخواهیم مخلص شویم باید چ ه کار کنیم؟</w:t>
      </w:r>
    </w:p>
    <w:p>
      <w:pPr>
        <w:pStyle w:val="BookText"/>
        <w:rPr/>
      </w:pPr>
      <w:r>
        <w:rPr>
          <w:rFonts w:ascii="IRNazanin" w:hAnsi="IRNazanin" w:eastAsia="IRNazanin"/>
          <w:color w:val="111111"/>
          <w:sz w:val="28"/>
          <w:sz w:val="28"/>
          <w:szCs w:val="28"/>
          <w:rtl w:val="true"/>
          <w:lang w:bidi="fa-IR"/>
        </w:rPr>
        <w:t>اخلاص یعنی کاری را فقط برای محبوب و معشوق خود انجام دادن و خالص کردن عمل از هرگونه ریا، خودنمایی و 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ﷲ لا یقب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الا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وابتغ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وجهه</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اگر بخواهیم مخلص شویم باید عاشق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و عظمت عشق است که مانع از ورود غیرمعشوق به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 مانن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رایط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 نمی توانستند تیر را به دلیل شدت درد از پای 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ارکش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در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این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حضرت متوجه بشود خارج کردند؛</w:t>
      </w:r>
      <w:r>
        <w:rPr>
          <w:rStyle w:val="FootnoteAnchor"/>
          <w:rtl w:val="true"/>
        </w:rPr>
        <w:footnoteReference w:id="313"/>
      </w:r>
      <w:r>
        <w:rPr>
          <w:rFonts w:ascii="IRNazanin" w:hAnsi="IRNazanin" w:eastAsia="IRNazanin"/>
          <w:color w:val="111111"/>
          <w:sz w:val="28"/>
          <w:sz w:val="28"/>
          <w:szCs w:val="28"/>
          <w:rtl w:val="true"/>
          <w:lang w:bidi="fa-IR"/>
        </w:rPr>
        <w:t>چراکه او أشَ ُّ د حُباً لله</w:t>
      </w:r>
      <w:r>
        <w:rPr>
          <w:rFonts w:eastAsia="IRNazanin" w:cs="IRNazanin"/>
          <w:color w:val="111111"/>
          <w:sz w:val="28"/>
          <w:szCs w:val="28"/>
          <w:lang w:bidi="fa-IR"/>
        </w:rPr>
        <w:t>4</w:t>
      </w:r>
      <w:r>
        <w:rPr>
          <w:rStyle w:val="FootnoteAnchor"/>
          <w:rtl w:val="true"/>
        </w:rPr>
        <w:footnoteReference w:id="314"/>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را 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وهمه کس بیشتر دوست دارد و عاشق و دلباختة خداست ،و این عشق او را از خود بی خود کرده است و از غیر یار غافل</w:t>
      </w:r>
      <w:r>
        <w:rPr>
          <w:rFonts w:eastAsia="IRNazanin" w:cs="IRNazanin"/>
          <w:color w:val="111111"/>
          <w:sz w:val="28"/>
          <w:szCs w:val="28"/>
          <w:rtl w:val="true"/>
          <w:lang w:bidi="fa-IR"/>
        </w:rPr>
        <w:t>.</w:t>
      </w:r>
    </w:p>
    <w:p>
      <w:pPr>
        <w:pStyle w:val="Heading4"/>
        <w:numPr>
          <w:ilvl w:val="3"/>
          <w:numId w:val="1"/>
        </w:numPr>
        <w:rPr/>
      </w:pPr>
      <w:bookmarkStart w:id="822" w:name="__RefHeading___Toc1583734_1479056682"/>
      <w:bookmarkStart w:id="823" w:name="_Toc333"/>
      <w:bookmarkEnd w:id="822"/>
      <w:r>
        <w:rPr>
          <w:rtl w:val="true"/>
        </w:rPr>
        <w:t>نتیجه گیری</w:t>
      </w:r>
      <w:bookmarkEnd w:id="823"/>
    </w:p>
    <w:p>
      <w:pPr>
        <w:pStyle w:val="BookText"/>
        <w:rPr/>
      </w:pPr>
      <w:r>
        <w:rPr>
          <w:rFonts w:ascii="IRNazanin" w:hAnsi="IRNazanin" w:eastAsia="IRNazanin"/>
          <w:color w:val="111111"/>
          <w:sz w:val="28"/>
          <w:sz w:val="28"/>
          <w:szCs w:val="28"/>
          <w:rtl w:val="true"/>
          <w:lang w:bidi="fa-IR"/>
        </w:rPr>
        <w:t>اولین و اساسیترین پایة نماز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اخلاص به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دل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محبوب واقعی نیاز است؛ چون تا عاشق نشویم خالص نمی شویم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از مخلصین واقعی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824" w:name="pg4414_45186"/>
    </w:p>
    <w:p>
      <w:pPr>
        <w:pStyle w:val="Heading3"/>
        <w:numPr>
          <w:ilvl w:val="2"/>
          <w:numId w:val="1"/>
        </w:numPr>
        <w:rPr/>
      </w:pPr>
      <w:bookmarkStart w:id="825" w:name="__RefHeading___Toc1583736_1479056682"/>
      <w:bookmarkStart w:id="826" w:name="_Toc334"/>
      <w:bookmarkEnd w:id="824"/>
      <w:bookmarkEnd w:id="825"/>
      <w:r>
        <w:rPr/>
        <w:t>69</w:t>
      </w:r>
      <w:r>
        <w:rPr>
          <w:rtl w:val="true"/>
        </w:rPr>
        <w:t xml:space="preserve">. </w:t>
      </w:r>
      <w:r>
        <w:rPr>
          <w:rtl w:val="true"/>
        </w:rPr>
        <w:t>اخلاص</w:t>
      </w:r>
      <w:r>
        <w:rPr>
          <w:rtl w:val="true"/>
        </w:rPr>
        <w:t>(</w:t>
      </w:r>
      <w:r>
        <w:rPr/>
        <w:t>2</w:t>
      </w:r>
      <w:r>
        <w:rPr>
          <w:rtl w:val="true"/>
        </w:rPr>
        <w:t>)</w:t>
      </w:r>
      <w:bookmarkEnd w:id="826"/>
    </w:p>
    <w:p>
      <w:pPr>
        <w:pStyle w:val="Heading4"/>
        <w:numPr>
          <w:ilvl w:val="3"/>
          <w:numId w:val="1"/>
        </w:numPr>
        <w:rPr/>
      </w:pPr>
      <w:bookmarkStart w:id="827" w:name="__RefHeading___Toc1583738_1479056682"/>
      <w:bookmarkStart w:id="828" w:name="_Toc335"/>
      <w:bookmarkEnd w:id="827"/>
      <w:r>
        <w:rPr>
          <w:rtl w:val="true"/>
        </w:rPr>
        <w:t>راهبرد جلسه</w:t>
      </w:r>
      <w:bookmarkEnd w:id="828"/>
    </w:p>
    <w:p>
      <w:pPr>
        <w:pStyle w:val="BookText"/>
        <w:rPr/>
      </w:pPr>
      <w:r>
        <w:rPr>
          <w:rFonts w:ascii="IRNazanin" w:hAnsi="IRNazanin" w:eastAsia="IRNazanin"/>
          <w:color w:val="111111"/>
          <w:sz w:val="28"/>
          <w:sz w:val="28"/>
          <w:szCs w:val="28"/>
          <w:rtl w:val="true"/>
          <w:lang w:bidi="fa-IR"/>
        </w:rPr>
        <w:t>در این جلسه به تبیین این موضوع می پردازیم که نماز بدون 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 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مقب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ولیتش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است </w:t>
      </w:r>
      <w:r>
        <w:rPr>
          <w:rFonts w:eastAsia="IRNazanin" w:cs="IRNazanin"/>
          <w:color w:val="111111"/>
          <w:sz w:val="28"/>
          <w:szCs w:val="28"/>
          <w:rtl w:val="true"/>
          <w:lang w:bidi="fa-IR"/>
        </w:rPr>
        <w:t>.</w:t>
      </w:r>
    </w:p>
    <w:p>
      <w:pPr>
        <w:pStyle w:val="Heading4"/>
        <w:numPr>
          <w:ilvl w:val="3"/>
          <w:numId w:val="1"/>
        </w:numPr>
        <w:rPr/>
      </w:pPr>
      <w:bookmarkStart w:id="829" w:name="__RefHeading___Toc1583740_1479056682"/>
      <w:bookmarkStart w:id="830" w:name="_Toc336"/>
      <w:bookmarkEnd w:id="829"/>
      <w:r>
        <w:rPr>
          <w:rtl w:val="true"/>
        </w:rPr>
        <w:t>جذابیت اولیه</w:t>
      </w:r>
      <w:bookmarkEnd w:id="830"/>
    </w:p>
    <w:p>
      <w:pPr>
        <w:pStyle w:val="BookText"/>
        <w:rPr/>
      </w:pPr>
      <w:r>
        <w:rPr>
          <w:rFonts w:ascii="IRNazanin" w:hAnsi="IRNazanin" w:eastAsia="IRNazanin"/>
          <w:color w:val="111111"/>
          <w:sz w:val="28"/>
          <w:sz w:val="28"/>
          <w:szCs w:val="28"/>
          <w:rtl w:val="true"/>
          <w:lang w:bidi="fa-IR"/>
        </w:rPr>
        <w:t>در ابتدای جلسه مربی مفاتیح الجنان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دانش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وزان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کتابی است و نویسندة آن کیست؟ پس از شنیدن پاسخ صحیح، حکایت ذیل را تعریف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یکی از سالها با چند تن از رفقای آیت اﷲ شیخ عباس قمی از ایشان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واهش کردیم که در مسجد گوهرشاد نماز جماعت را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فراوان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واهش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راپذیرفتند و چند روز نماز ظهر و عصر را در یکی از شبستان های آنجا اقامه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روز بر جمعیت نمازگزاران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ده روز نشده بود که اشخاص زیادی 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 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وجمعیت زیادی در جماعت شرکت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پس از اتمام نماز ظهر به من که نزدیک ایشان بودم،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نمی توانم نماز عصر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دیگر آن سال را برای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ازجماعت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از ایشان علت ترک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را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ؤال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فرمودن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در رکوعِ رکعت چهارم، متوجه شدم که صدای اقتداکنن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دگان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سر 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ﷲ یا ﷲ، إ نَّ ﷲَ مَعَ الصا بِرین از محلی بسیار دور به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توجه که مرا به زیادتی جمعیت متوجه کرد، در من شادی و فرحی ایجاد کرد و خلاصه خوشم </w:t>
      </w:r>
      <w:bookmarkStart w:id="831" w:name="pg4414_45187"/>
    </w:p>
    <w:p>
      <w:pPr>
        <w:pStyle w:val="BookText"/>
        <w:rPr/>
      </w:pPr>
      <w:bookmarkEnd w:id="831"/>
      <w:r>
        <w:rPr>
          <w:rFonts w:ascii="IRNazanin" w:hAnsi="IRNazanin" w:eastAsia="IRNazanin"/>
          <w:color w:val="111111"/>
          <w:sz w:val="28"/>
          <w:sz w:val="28"/>
          <w:szCs w:val="28"/>
          <w:rtl w:val="true"/>
          <w:lang w:bidi="fa-IR"/>
        </w:rPr>
        <w:t>آمد که جمعیت این اندازه زیاد است؛ بنابراین من برای امامت نماز جماعت اهلیت ندارم</w:t>
      </w:r>
      <w:r>
        <w:rPr>
          <w:rFonts w:eastAsia="IRNazanin" w:cs="IRNazanin"/>
          <w:color w:val="111111"/>
          <w:sz w:val="28"/>
          <w:szCs w:val="28"/>
          <w:rtl w:val="true"/>
          <w:lang w:bidi="fa-IR"/>
        </w:rPr>
        <w:t>.</w:t>
      </w:r>
      <w:r>
        <w:rPr>
          <w:rStyle w:val="FootnoteAnchor"/>
          <w:rtl w:val="true"/>
        </w:rPr>
        <w:footnoteReference w:id="315"/>
      </w:r>
    </w:p>
    <w:p>
      <w:pPr>
        <w:pStyle w:val="Heading4"/>
        <w:numPr>
          <w:ilvl w:val="3"/>
          <w:numId w:val="1"/>
        </w:numPr>
        <w:rPr/>
      </w:pPr>
      <w:bookmarkStart w:id="832" w:name="__RefHeading___Toc1583742_1479056682"/>
      <w:bookmarkStart w:id="833" w:name="_Toc337"/>
      <w:bookmarkEnd w:id="832"/>
      <w:r>
        <w:rPr>
          <w:rtl w:val="true"/>
        </w:rPr>
        <w:t>بیان لطیفه</w:t>
      </w:r>
      <w:bookmarkEnd w:id="833"/>
    </w:p>
    <w:p>
      <w:pPr>
        <w:pStyle w:val="BookText"/>
        <w:rPr/>
      </w:pPr>
      <w:r>
        <w:rPr>
          <w:rFonts w:ascii="IRNazanin" w:hAnsi="IRNazanin" w:eastAsia="IRNazanin"/>
          <w:color w:val="111111"/>
          <w:sz w:val="28"/>
          <w:sz w:val="28"/>
          <w:szCs w:val="28"/>
          <w:rtl w:val="true"/>
          <w:lang w:bidi="fa-IR"/>
        </w:rPr>
        <w:t>یکی در مسجد مشغول 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مسجد هم چند 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صحبت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 که تمام حواسش به آنطرف مسجد بود، شنید که دارند از او تعریف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نماز با حالی، خوش به سعادتش، خداوند چه 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بندة خدا کلی ذوق کرد و شروع کرد به آب و تاب دادن و با صوت زیب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ازش راادامه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همین طور به تعریف هایشان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نتوانست خودش را کنترل کند ،وسط نماز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روزه هم هستم</w:t>
      </w:r>
      <w:r>
        <w:rPr>
          <w:rFonts w:eastAsia="IRNazanin" w:cs="IRNazanin"/>
          <w:color w:val="111111"/>
          <w:sz w:val="28"/>
          <w:szCs w:val="28"/>
          <w:rtl w:val="true"/>
          <w:lang w:bidi="fa-IR"/>
        </w:rPr>
        <w:t>!</w:t>
      </w:r>
    </w:p>
    <w:p>
      <w:pPr>
        <w:pStyle w:val="Heading4"/>
        <w:numPr>
          <w:ilvl w:val="3"/>
          <w:numId w:val="1"/>
        </w:numPr>
        <w:rPr/>
      </w:pPr>
      <w:bookmarkStart w:id="834" w:name="__RefHeading___Toc1583744_1479056682"/>
      <w:bookmarkStart w:id="835" w:name="_Toc338"/>
      <w:bookmarkEnd w:id="834"/>
      <w:r>
        <w:rPr>
          <w:rtl w:val="true"/>
        </w:rPr>
        <w:t>پیوند با بحث</w:t>
      </w:r>
      <w:bookmarkEnd w:id="835"/>
    </w:p>
    <w:p>
      <w:pPr>
        <w:pStyle w:val="BookText"/>
        <w:rPr/>
      </w:pPr>
      <w:r>
        <w:rPr>
          <w:rFonts w:ascii="IRNazanin" w:hAnsi="IRNazanin" w:eastAsia="IRNazanin"/>
          <w:color w:val="111111"/>
          <w:sz w:val="28"/>
          <w:sz w:val="28"/>
          <w:szCs w:val="28"/>
          <w:rtl w:val="true"/>
          <w:lang w:bidi="fa-IR"/>
        </w:rPr>
        <w:t>اولین و مهم ترین واجب و رکن نماز،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نیت همان رعایت اخلاص در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ما زمانی روح و ماهیت دارد که پاک و بی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ودناخلاص این باشد که آنقدر که برای دیگران شأن و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رایخداوند متعال که صاحب جبروت و ملکوت است،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مالک الملک تؤتی الملک من تشاء و تنزع الملک ممن تشاءو تعز من تشاء و تذل من تشاء بیدک الخیر انک علی کل شئ قدیر</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دوستان خوبم ،برای کسی که عاشق است اصلاً مهم نیست که کسی غیر از معشوق به او و کارهایش توجه می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برعکس ،از اعماق وجودش می خواهد کارش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 وصداقت و اخلاص پیش برود و اگر احساس کند ته دلش آنگونه که باید 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ودش را سرزنش و تنبیه میکند؛ مانند این عالم جلیل القدر شیخ عباس قمی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کمک کن تا نماز بااخلاص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836" w:name="pg4414_45188"/>
    </w:p>
    <w:p>
      <w:pPr>
        <w:pStyle w:val="Heading3"/>
        <w:numPr>
          <w:ilvl w:val="2"/>
          <w:numId w:val="1"/>
        </w:numPr>
        <w:rPr/>
      </w:pPr>
      <w:bookmarkStart w:id="837" w:name="__RefHeading___Toc1583746_1479056682"/>
      <w:bookmarkStart w:id="838" w:name="_Toc339"/>
      <w:bookmarkEnd w:id="836"/>
      <w:bookmarkEnd w:id="837"/>
      <w:r>
        <w:rPr/>
        <w:t>70</w:t>
      </w:r>
      <w:r>
        <w:rPr>
          <w:rtl w:val="true"/>
        </w:rPr>
        <w:t xml:space="preserve">. </w:t>
      </w:r>
      <w:r>
        <w:rPr>
          <w:rtl w:val="true"/>
        </w:rPr>
        <w:t>شیطان نمی گذارد تا صبح نماز بخوانی</w:t>
      </w:r>
      <w:bookmarkEnd w:id="838"/>
    </w:p>
    <w:p>
      <w:pPr>
        <w:pStyle w:val="Heading4"/>
        <w:numPr>
          <w:ilvl w:val="3"/>
          <w:numId w:val="1"/>
        </w:numPr>
        <w:rPr/>
      </w:pPr>
      <w:bookmarkStart w:id="839" w:name="__RefHeading___Toc1583748_1479056682"/>
      <w:bookmarkStart w:id="840" w:name="_Toc340"/>
      <w:bookmarkEnd w:id="839"/>
      <w:r>
        <w:rPr>
          <w:rtl w:val="true"/>
        </w:rPr>
        <w:t>راهبرد جلسه</w:t>
      </w:r>
      <w:bookmarkEnd w:id="840"/>
    </w:p>
    <w:p>
      <w:pPr>
        <w:pStyle w:val="BookText"/>
        <w:rPr/>
      </w:pPr>
      <w:r>
        <w:rPr>
          <w:rFonts w:ascii="IRNazanin" w:hAnsi="IRNazanin" w:eastAsia="IRNazanin"/>
          <w:color w:val="111111"/>
          <w:sz w:val="28"/>
          <w:sz w:val="28"/>
          <w:szCs w:val="28"/>
          <w:rtl w:val="true"/>
          <w:lang w:bidi="fa-IR"/>
        </w:rPr>
        <w:t xml:space="preserve">در این جلسه به بررسی عوامل ایجاد تمرکز و پرهیز از حواس پرتی در نماز می پردازیم </w:t>
      </w:r>
      <w:r>
        <w:rPr>
          <w:rFonts w:eastAsia="IRNazanin" w:cs="IRNazanin"/>
          <w:color w:val="111111"/>
          <w:sz w:val="28"/>
          <w:szCs w:val="28"/>
          <w:rtl w:val="true"/>
          <w:lang w:bidi="fa-IR"/>
        </w:rPr>
        <w:t>.</w:t>
      </w:r>
    </w:p>
    <w:p>
      <w:pPr>
        <w:pStyle w:val="Heading4"/>
        <w:numPr>
          <w:ilvl w:val="3"/>
          <w:numId w:val="1"/>
        </w:numPr>
        <w:rPr/>
      </w:pPr>
      <w:bookmarkStart w:id="841" w:name="__RefHeading___Toc1583750_1479056682"/>
      <w:bookmarkStart w:id="842" w:name="_Toc341"/>
      <w:bookmarkEnd w:id="841"/>
      <w:r>
        <w:rPr>
          <w:rtl w:val="true"/>
        </w:rPr>
        <w:t>جذابیت اولیه</w:t>
      </w:r>
      <w:bookmarkEnd w:id="842"/>
    </w:p>
    <w:p>
      <w:pPr>
        <w:pStyle w:val="BookText"/>
        <w:rPr/>
      </w:pPr>
      <w:r>
        <w:rPr>
          <w:rFonts w:ascii="IRNazanin" w:hAnsi="IRNazanin" w:eastAsia="IRNazanin"/>
          <w:color w:val="111111"/>
          <w:sz w:val="28"/>
          <w:sz w:val="28"/>
          <w:szCs w:val="28"/>
          <w:rtl w:val="true"/>
          <w:lang w:bidi="fa-IR"/>
        </w:rPr>
        <w:t>سلام، خسته نباشید دوستان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خواهم برایتان داستانی تعری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اًمطمئنم برای همة لااقل یک بار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شما را هم مثل من به 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خندیدن قول بدهیم کمی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روزگاران گذشته، بندة خدایی مقداری پول داشت که نمی دانست کج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پنه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تصمیم گرفت پول ها را در گوشه ای زیر خاک دفن کند؛ اما از بخت بد،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ةپول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اینطرف و آنطرف زد؛ اما هرچه بیشتر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ناامی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دمی شد؛ تااینکه فکری به سرش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 سراغ بزرگ شهرش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و از او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بزرگ شهر رسید و ماجرا را با سوز تمام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نیدن ماجرا تأملی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کلکی بلدم که با آن می توانی مشکلت را حل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مرد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امشب تا صبح نماز بخوان و مطمئن باش که گمشده ات را پیدا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رفت و شب، شروع به خواندن نماز کرد؛ اما هنوز دو ساعت نگذشته بود که ناگهان 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طنماز، جای پول ها را به یاد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فوراً نمازش را تمام و شروع به دویدن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کیسه درست سر جایش بود و الحمدﷲ پول ها تمام و کمال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الأخره آن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گذش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رداخدمت آن بزرگ رسید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راهی که نشان دادی کارساز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راپیدا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شیطان نمی گذارد تو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bookmarkStart w:id="843" w:name="pg4414_45189"/>
    </w:p>
    <w:p>
      <w:pPr>
        <w:pStyle w:val="BookText"/>
        <w:rPr/>
      </w:pPr>
      <w:bookmarkEnd w:id="843"/>
      <w:r>
        <w:rPr>
          <w:rFonts w:ascii="IRNazanin" w:hAnsi="IRNazanin" w:eastAsia="IRNazanin"/>
          <w:color w:val="111111"/>
          <w:sz w:val="28"/>
          <w:sz w:val="28"/>
          <w:szCs w:val="28"/>
          <w:rtl w:val="true"/>
          <w:lang w:bidi="fa-IR"/>
        </w:rPr>
        <w:t>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شکرانة پیدا کردن محل پول هایت تا صبح نماز را ادامه ندادی؟</w:t>
      </w:r>
      <w:r>
        <w:rPr>
          <w:rStyle w:val="FootnoteAnchor"/>
          <w:rtl w:val="true"/>
        </w:rPr>
        <w:footnoteReference w:id="317"/>
      </w:r>
    </w:p>
    <w:p>
      <w:pPr>
        <w:pStyle w:val="Heading4"/>
        <w:numPr>
          <w:ilvl w:val="3"/>
          <w:numId w:val="1"/>
        </w:numPr>
        <w:rPr/>
      </w:pPr>
      <w:bookmarkStart w:id="844" w:name="__RefHeading___Toc1583752_1479056682"/>
      <w:bookmarkStart w:id="845" w:name="_Toc342"/>
      <w:bookmarkEnd w:id="844"/>
      <w:r>
        <w:rPr>
          <w:rtl w:val="true"/>
        </w:rPr>
        <w:t>پیوند با بحث</w:t>
      </w:r>
      <w:bookmarkEnd w:id="845"/>
    </w:p>
    <w:p>
      <w:pPr>
        <w:pStyle w:val="BookText"/>
        <w:rPr/>
      </w:pPr>
      <w:r>
        <w:rPr>
          <w:rFonts w:ascii="IRNazanin" w:hAnsi="IRNazanin" w:eastAsia="IRNazanin"/>
          <w:color w:val="111111"/>
          <w:sz w:val="28"/>
          <w:sz w:val="28"/>
          <w:szCs w:val="28"/>
          <w:rtl w:val="true"/>
          <w:lang w:bidi="fa-IR"/>
        </w:rPr>
        <w:t>اولین چیزی که باید به آن فکر کرد و از آن خجالت کشید، حواس پرتی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م،مثل این آقا شاید بارها مشکلاتمان سر نماز حل شده باشد؛ اما این جای تأس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ازحضرت حق به دلیل این همه بی ادبی ام شرمنده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چرا؟ چون من خودم اصلاً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نمی آید وقتی دارم با کسی حرف می زنم، حواسش به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یاست، وقتی با خداوند جهانیان، علیمِ حکیمِ عزیزِ قدیرِ بی همتا،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حواسمان جای دیگری باشد؟</w:t>
      </w:r>
    </w:p>
    <w:p>
      <w:pPr>
        <w:pStyle w:val="Heading4"/>
        <w:numPr>
          <w:ilvl w:val="3"/>
          <w:numId w:val="1"/>
        </w:numPr>
        <w:rPr/>
      </w:pPr>
      <w:bookmarkStart w:id="846" w:name="__RefHeading___Toc1583754_1479056682"/>
      <w:bookmarkStart w:id="847" w:name="_Toc343"/>
      <w:bookmarkEnd w:id="846"/>
      <w:r>
        <w:rPr>
          <w:rtl w:val="true"/>
        </w:rPr>
        <w:t>نتیجه گیری</w:t>
      </w:r>
      <w:bookmarkEnd w:id="847"/>
    </w:p>
    <w:p>
      <w:pPr>
        <w:pStyle w:val="BookText"/>
        <w:rPr/>
      </w:pPr>
      <w:r>
        <w:rPr>
          <w:rFonts w:ascii="IRNazanin" w:hAnsi="IRNazanin" w:eastAsia="IRNazanin"/>
          <w:color w:val="111111"/>
          <w:sz w:val="28"/>
          <w:sz w:val="28"/>
          <w:szCs w:val="28"/>
          <w:rtl w:val="true"/>
          <w:lang w:bidi="fa-IR"/>
        </w:rPr>
        <w:t xml:space="preserve">مهم ترین عاملی که سبب حواس پرتی ما در نماز می شود، کم توجهی و بی توجهی ما به ارزش نماز و کسی است که در نماز با او صحبت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 دقت کرده اید،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 علاقه داشته باشیم، شب و روز ما را به خودش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خالق مهربان نیز کمی عشق و علاقه داشته باشیم، آیا باز ممکن است، در نماز حواس پرتی داشته باشیم؟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کمک کن نماز بدون حواس پرتی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848" w:name="pg4414_45190"/>
    </w:p>
    <w:p>
      <w:pPr>
        <w:pStyle w:val="Heading3"/>
        <w:numPr>
          <w:ilvl w:val="2"/>
          <w:numId w:val="1"/>
        </w:numPr>
        <w:rPr/>
      </w:pPr>
      <w:bookmarkStart w:id="849" w:name="__RefHeading___Toc1583756_1479056682"/>
      <w:bookmarkStart w:id="850" w:name="_Toc344"/>
      <w:bookmarkEnd w:id="848"/>
      <w:bookmarkEnd w:id="849"/>
      <w:r>
        <w:rPr/>
        <w:t>71</w:t>
      </w:r>
      <w:r>
        <w:rPr>
          <w:rtl w:val="true"/>
        </w:rPr>
        <w:t xml:space="preserve">. </w:t>
      </w:r>
      <w:r>
        <w:rPr>
          <w:rtl w:val="true"/>
        </w:rPr>
        <w:t>نماز ریایی چیست؟</w:t>
      </w:r>
      <w:bookmarkEnd w:id="850"/>
    </w:p>
    <w:p>
      <w:pPr>
        <w:pStyle w:val="Heading4"/>
        <w:numPr>
          <w:ilvl w:val="3"/>
          <w:numId w:val="1"/>
        </w:numPr>
        <w:rPr/>
      </w:pPr>
      <w:bookmarkStart w:id="851" w:name="__RefHeading___Toc1583758_1479056682"/>
      <w:bookmarkStart w:id="852" w:name="_Toc345"/>
      <w:bookmarkEnd w:id="851"/>
      <w:r>
        <w:rPr>
          <w:rtl w:val="true"/>
        </w:rPr>
        <w:t>راهبرد جلسه</w:t>
      </w:r>
      <w:bookmarkEnd w:id="852"/>
    </w:p>
    <w:p>
      <w:pPr>
        <w:pStyle w:val="BookText"/>
        <w:rPr/>
      </w:pPr>
      <w:r>
        <w:rPr>
          <w:rFonts w:ascii="IRNazanin" w:hAnsi="IRNazanin" w:eastAsia="IRNazanin"/>
          <w:color w:val="111111"/>
          <w:sz w:val="28"/>
          <w:sz w:val="28"/>
          <w:szCs w:val="28"/>
          <w:rtl w:val="true"/>
          <w:lang w:bidi="fa-IR"/>
        </w:rPr>
        <w:t xml:space="preserve">در این جلسه به تعریف و زشتی ریا در نماز می پردازیم </w:t>
      </w:r>
      <w:r>
        <w:rPr>
          <w:rFonts w:eastAsia="IRNazanin" w:cs="IRNazanin"/>
          <w:color w:val="111111"/>
          <w:sz w:val="28"/>
          <w:szCs w:val="28"/>
          <w:rtl w:val="true"/>
          <w:lang w:bidi="fa-IR"/>
        </w:rPr>
        <w:t>.</w:t>
      </w:r>
    </w:p>
    <w:p>
      <w:pPr>
        <w:pStyle w:val="Heading4"/>
        <w:numPr>
          <w:ilvl w:val="3"/>
          <w:numId w:val="1"/>
        </w:numPr>
        <w:rPr/>
      </w:pPr>
      <w:bookmarkStart w:id="853" w:name="__RefHeading___Toc1583760_1479056682"/>
      <w:bookmarkStart w:id="854" w:name="_Toc346"/>
      <w:bookmarkEnd w:id="853"/>
      <w:r>
        <w:rPr>
          <w:rtl w:val="true"/>
        </w:rPr>
        <w:t>جذابیت اولیه</w:t>
      </w:r>
      <w:bookmarkEnd w:id="854"/>
    </w:p>
    <w:p>
      <w:pPr>
        <w:pStyle w:val="BookText"/>
        <w:rPr/>
      </w:pPr>
      <w:r>
        <w:rPr>
          <w:rFonts w:ascii="IRNazanin" w:hAnsi="IRNazanin" w:eastAsia="IRNazanin"/>
          <w:color w:val="111111"/>
          <w:sz w:val="28"/>
          <w:sz w:val="28"/>
          <w:szCs w:val="28"/>
          <w:rtl w:val="true"/>
          <w:lang w:bidi="fa-IR"/>
        </w:rPr>
        <w:t>جذابیت اولیه</w:t>
      </w:r>
      <w:r>
        <w:rPr>
          <w:rStyle w:val="FootnoteAnchor"/>
          <w:rtl w:val="true"/>
        </w:rPr>
        <w:footnoteReference w:id="318"/>
      </w:r>
      <w:r>
        <w:rPr>
          <w:rFonts w:ascii="IRNazanin" w:hAnsi="IRNazanin" w:eastAsia="IRNazanin"/>
          <w:color w:val="111111"/>
          <w:sz w:val="28"/>
          <w:sz w:val="28"/>
          <w:szCs w:val="28"/>
          <w:rtl w:val="true"/>
          <w:lang w:bidi="fa-IR"/>
        </w:rPr>
        <w:t>نماز چیست؟ مجالی برای خاراندن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انگش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را 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اراندن به یاد درد و بدهکاری و غم افتادن به ذهن خود همة را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ماراندن در اوج کسب تمرک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 تاران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 و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دل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پاراندن همیشه بین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و دو، فجی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کّیدن چاهار 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را، دوت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گزاران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به هر طرف نظری، بلکه جفت گردد جور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چاران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که سوسک غریبی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دو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فراران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 کنیم و ریاست کنیم و خوش باشیم اگر شود که به مسجد دو 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w:t>
      </w:r>
      <w:r>
        <w:rPr>
          <w:rFonts w:eastAsia="IRNazanin" w:cs="IRNazanin"/>
          <w:color w:val="111111"/>
          <w:sz w:val="28"/>
          <w:szCs w:val="28"/>
          <w:rtl w:val="true"/>
          <w:lang w:bidi="fa-IR"/>
        </w:rPr>
        <w:t xml:space="preserve">! </w:t>
      </w:r>
      <w:r>
        <w:rPr>
          <w:rStyle w:val="FootnoteAnchor"/>
          <w:rtl w:val="true"/>
        </w:rPr>
        <w:footnoteReference w:id="319"/>
      </w:r>
    </w:p>
    <w:p>
      <w:pPr>
        <w:pStyle w:val="Heading4"/>
        <w:numPr>
          <w:ilvl w:val="3"/>
          <w:numId w:val="1"/>
        </w:numPr>
        <w:rPr/>
      </w:pPr>
      <w:bookmarkStart w:id="855" w:name="__RefHeading___Toc1583762_1479056682"/>
      <w:bookmarkStart w:id="856" w:name="_Toc347"/>
      <w:bookmarkEnd w:id="855"/>
      <w:r>
        <w:rPr>
          <w:rtl w:val="true"/>
        </w:rPr>
        <w:t>ریا چیست؟</w:t>
      </w:r>
      <w:bookmarkEnd w:id="856"/>
    </w:p>
    <w:p>
      <w:pPr>
        <w:pStyle w:val="BookText"/>
        <w:rPr/>
      </w:pPr>
      <w:r>
        <w:rPr>
          <w:rFonts w:ascii="IRNazanin" w:hAnsi="IRNazanin" w:eastAsia="IRNazanin"/>
          <w:color w:val="111111"/>
          <w:sz w:val="28"/>
          <w:sz w:val="28"/>
          <w:szCs w:val="28"/>
          <w:rtl w:val="true"/>
          <w:lang w:bidi="fa-IR"/>
        </w:rPr>
        <w:t>ریا یعنی کاری را برای غیر خدا انجام دادن و دیگران را در آن کار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جهت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ِرِیاَءٍ شِرکْ إنِهَّ ُ مَنْ عَمِلَ لِّلناِسِ کاَنَ ثوَابهُ عَلَی ا ّلن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للِهِ کَاَنَ ثوَابُهُ عَلَی َّ 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 xml:space="preserve">تمامی ریاکاری ها شرک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کسی که عملی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 انج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می دهد پاداش و جزای آن را هم باید از مردم بگیرد، و کسی که عمل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دمتعال انجام دهد، ثواب و پاداش آن بر عهدة خداوند متعال می باشد</w:t>
      </w:r>
      <w:r>
        <w:rPr>
          <w:rFonts w:eastAsia="IRNazanin" w:cs="IRNazanin"/>
          <w:color w:val="111111"/>
          <w:sz w:val="28"/>
          <w:szCs w:val="28"/>
          <w:rtl w:val="true"/>
          <w:lang w:bidi="fa-IR"/>
        </w:rPr>
        <w:t xml:space="preserve">. </w:t>
      </w:r>
      <w:bookmarkStart w:id="857" w:name="pg4414_45191"/>
    </w:p>
    <w:p>
      <w:pPr>
        <w:pStyle w:val="BookText"/>
        <w:rPr/>
      </w:pPr>
      <w:bookmarkEnd w:id="857"/>
      <w:r>
        <w:rPr>
          <w:rFonts w:ascii="IRNazanin" w:hAnsi="IRNazanin" w:eastAsia="IRNazanin"/>
          <w:color w:val="111111"/>
          <w:sz w:val="28"/>
          <w:sz w:val="28"/>
          <w:szCs w:val="28"/>
          <w:rtl w:val="true"/>
          <w:lang w:bidi="fa-IR"/>
        </w:rPr>
        <w:t>از این نماز غرض آن بود که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دیث درد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زارم وگرنه این چه نمازی بود که من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نشسته روی به محراب و دل 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ازارم </w:t>
      </w:r>
      <w:r>
        <w:rPr>
          <w:rStyle w:val="FootnoteAnchor"/>
          <w:rtl w:val="true"/>
        </w:rPr>
        <w:footnoteReference w:id="321"/>
      </w:r>
    </w:p>
    <w:p>
      <w:pPr>
        <w:pStyle w:val="Heading4"/>
        <w:numPr>
          <w:ilvl w:val="3"/>
          <w:numId w:val="1"/>
        </w:numPr>
        <w:rPr/>
      </w:pPr>
      <w:bookmarkStart w:id="858" w:name="__RefHeading___Toc1583764_1479056682"/>
      <w:bookmarkStart w:id="859" w:name="_Toc348"/>
      <w:bookmarkEnd w:id="858"/>
      <w:r>
        <w:rPr>
          <w:rtl w:val="true"/>
        </w:rPr>
        <w:t>نتیجه گیری</w:t>
      </w:r>
      <w:bookmarkEnd w:id="859"/>
    </w:p>
    <w:p>
      <w:pPr>
        <w:pStyle w:val="BookText"/>
        <w:rPr/>
      </w:pPr>
      <w:r>
        <w:rPr>
          <w:rFonts w:ascii="IRNazanin" w:hAnsi="IRNazanin" w:eastAsia="IRNazanin"/>
          <w:color w:val="111111"/>
          <w:sz w:val="28"/>
          <w:sz w:val="28"/>
          <w:szCs w:val="28"/>
          <w:rtl w:val="true"/>
          <w:lang w:bidi="fa-IR"/>
        </w:rPr>
        <w:t>دوستان عزیز، به نظر شما این رفتار تا چه اندازه مؤدبانه است که من هنگام صحبت کردن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اشما اولاً توجه به شما نداشته باشم و بدتر از آن، در حضور شما کارهایی را برای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توج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دیگران انجام بدهم؟ آیا شما به من نمی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تو که دوست داری با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حبت کنی و حواست پیش اوست، برو با او صحبت کن؟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،اعمال ما را از ریا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860" w:name="pg4414_45192"/>
    </w:p>
    <w:p>
      <w:pPr>
        <w:pStyle w:val="Heading3"/>
        <w:numPr>
          <w:ilvl w:val="2"/>
          <w:numId w:val="1"/>
        </w:numPr>
        <w:rPr/>
      </w:pPr>
      <w:bookmarkStart w:id="861" w:name="__RefHeading___Toc1583766_1479056682"/>
      <w:bookmarkStart w:id="862" w:name="_Toc349"/>
      <w:bookmarkEnd w:id="860"/>
      <w:bookmarkEnd w:id="861"/>
      <w:r>
        <w:rPr/>
        <w:t>72</w:t>
      </w:r>
      <w:r>
        <w:rPr>
          <w:rtl w:val="true"/>
        </w:rPr>
        <w:t>.</w:t>
      </w:r>
      <w:r>
        <w:rPr>
          <w:rtl w:val="true"/>
        </w:rPr>
        <w:t>تاریخ انقضای نماز</w:t>
      </w:r>
      <w:bookmarkEnd w:id="862"/>
    </w:p>
    <w:p>
      <w:pPr>
        <w:pStyle w:val="Heading4"/>
        <w:numPr>
          <w:ilvl w:val="3"/>
          <w:numId w:val="1"/>
        </w:numPr>
        <w:rPr/>
      </w:pPr>
      <w:bookmarkStart w:id="863" w:name="__RefHeading___Toc1583768_1479056682"/>
      <w:bookmarkStart w:id="864" w:name="_Toc350"/>
      <w:bookmarkEnd w:id="863"/>
      <w:r>
        <w:rPr>
          <w:rtl w:val="true"/>
        </w:rPr>
        <w:t>راهبرد جلسه</w:t>
      </w:r>
      <w:bookmarkEnd w:id="864"/>
    </w:p>
    <w:p>
      <w:pPr>
        <w:pStyle w:val="BookText"/>
        <w:rPr/>
      </w:pPr>
      <w:r>
        <w:rPr>
          <w:rFonts w:ascii="IRNazanin" w:hAnsi="IRNazanin" w:eastAsia="IRNazanin"/>
          <w:color w:val="111111"/>
          <w:sz w:val="28"/>
          <w:sz w:val="28"/>
          <w:szCs w:val="28"/>
          <w:rtl w:val="true"/>
          <w:lang w:bidi="fa-IR"/>
        </w:rPr>
        <w:t>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 َّ الصلاةَ یَعْنِی بِإِتمْاَمِ رُکُوعِهَا وَ سُجُودِهَا وَ حِفْظِ مَوَاقِیتِهَ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حُدُودِهَا وَ صِیَانَتِهَا عَما یُفْسِدُهَا أوْیَنْقُصُ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رکوع و سجود را به تمامه انجام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p>
    <w:p>
      <w:pPr>
        <w:pStyle w:val="BookText"/>
        <w:rPr/>
      </w:pPr>
      <w:r>
        <w:rPr>
          <w:rFonts w:ascii="IRNazanin" w:hAnsi="IRNazanin" w:eastAsia="IRNazanin"/>
          <w:color w:val="111111"/>
          <w:sz w:val="28"/>
          <w:sz w:val="28"/>
          <w:szCs w:val="28"/>
          <w:rtl w:val="true"/>
          <w:lang w:bidi="fa-IR"/>
        </w:rPr>
        <w:t>نمازمان مراقبت داشته باشیم و حدود نماز را حفظ کنیم و از نمازهایمان مراقبت ویژه ای داشته باشیم تا از فاسد شدن و ناقص شدن آن جلوگیری کنیم</w:t>
      </w:r>
      <w:r>
        <w:rPr>
          <w:rFonts w:eastAsia="IRNazanin" w:cs="IRNazanin"/>
          <w:color w:val="111111"/>
          <w:sz w:val="28"/>
          <w:szCs w:val="28"/>
          <w:rtl w:val="true"/>
          <w:lang w:bidi="fa-IR"/>
        </w:rPr>
        <w:t>.</w:t>
      </w:r>
    </w:p>
    <w:p>
      <w:pPr>
        <w:pStyle w:val="Heading4"/>
        <w:numPr>
          <w:ilvl w:val="3"/>
          <w:numId w:val="1"/>
        </w:numPr>
        <w:rPr/>
      </w:pPr>
      <w:bookmarkStart w:id="865" w:name="__RefHeading___Toc1583770_1479056682"/>
      <w:bookmarkStart w:id="866" w:name="_Toc351"/>
      <w:bookmarkEnd w:id="865"/>
      <w:r>
        <w:rPr>
          <w:rtl w:val="true"/>
        </w:rPr>
        <w:t>جذابیت اولیه</w:t>
      </w:r>
      <w:bookmarkEnd w:id="866"/>
    </w:p>
    <w:p>
      <w:pPr>
        <w:pStyle w:val="BookText"/>
        <w:rPr/>
      </w:pPr>
      <w:r>
        <w:rPr>
          <w:rFonts w:ascii="IRNazanin" w:hAnsi="IRNazanin" w:eastAsia="IRNazanin"/>
          <w:color w:val="111111"/>
          <w:sz w:val="28"/>
          <w:sz w:val="28"/>
          <w:szCs w:val="28"/>
          <w:rtl w:val="true"/>
          <w:lang w:bidi="fa-IR"/>
        </w:rPr>
        <w:t>مربی گرامی ابتدا یک جدول مانند شکل زیر رسم کند و جدول را از راست به چپ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وبا بیان هر سؤال و دریافت پاسخ صحیح آن ،حرف اول هر پاسخ را در یک خانه قرار دهد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شخصی می گویند که از اذان صبح تا اذان مغرب از خوردن و آشامیدن 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ندای مشترک را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پیامبری که بدون پدر و مادر به دنیا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جدول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32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 </w:t>
      </w:r>
      <w:bookmarkStart w:id="867" w:name="pg4414_45193"/>
    </w:p>
    <w:p>
      <w:pPr>
        <w:pStyle w:val="Heading4"/>
        <w:numPr>
          <w:ilvl w:val="3"/>
          <w:numId w:val="1"/>
        </w:numPr>
        <w:rPr/>
      </w:pPr>
      <w:bookmarkStart w:id="868" w:name="__RefHeading___Toc1583772_1479056682"/>
      <w:bookmarkStart w:id="869" w:name="_Toc352"/>
      <w:bookmarkEnd w:id="867"/>
      <w:bookmarkEnd w:id="868"/>
      <w:r>
        <w:rPr>
          <w:rtl w:val="true"/>
        </w:rPr>
        <w:t>پیوند با بحث</w:t>
      </w:r>
      <w:bookmarkEnd w:id="8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های ریا می توان به حب دنیا و فراموشی آخرت و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نکردن در پاداش های الهی و تأمل نکردن در آفت های دنیاپرستی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از شما دوستان خوب می داند ریشة ریا در چیست؟</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الریَاءُشَجَرةَ لَا تُثِرُ إِ ّلا الشِّرکَ الْخَفِی وَأصْ لهَا ِّ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ریاو ظاهرسازی درختی است که میوه ای جز شرک خفی ندارد و اصل و ریشة آن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ریا تاریخ انقضای هر عبادت و نیایشی است که موج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آن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ادت ازمفهوم و معنا خواهد شد </w:t>
      </w:r>
      <w:r>
        <w:rPr>
          <w:rFonts w:eastAsia="IRNazanin" w:cs="IRNazanin"/>
          <w:color w:val="111111"/>
          <w:sz w:val="28"/>
          <w:szCs w:val="28"/>
          <w:rtl w:val="true"/>
          <w:lang w:bidi="fa-IR"/>
        </w:rPr>
        <w:t>.</w:t>
      </w:r>
    </w:p>
    <w:p>
      <w:pPr>
        <w:pStyle w:val="Heading4"/>
        <w:numPr>
          <w:ilvl w:val="3"/>
          <w:numId w:val="1"/>
        </w:numPr>
        <w:rPr/>
      </w:pPr>
      <w:bookmarkStart w:id="870" w:name="__RefHeading___Toc1583774_1479056682"/>
      <w:bookmarkStart w:id="871" w:name="_Toc353"/>
      <w:bookmarkEnd w:id="870"/>
      <w:r>
        <w:rPr>
          <w:rtl w:val="true"/>
        </w:rPr>
        <w:t>داستان</w:t>
      </w:r>
      <w:bookmarkEnd w:id="871"/>
    </w:p>
    <w:p>
      <w:pPr>
        <w:pStyle w:val="BookText"/>
        <w:rPr/>
      </w:pPr>
      <w:r>
        <w:rPr>
          <w:rFonts w:ascii="IRNazanin" w:hAnsi="IRNazanin" w:eastAsia="IRNazanin"/>
          <w:color w:val="111111"/>
          <w:sz w:val="28"/>
          <w:sz w:val="28"/>
          <w:szCs w:val="28"/>
          <w:rtl w:val="true"/>
          <w:lang w:bidi="fa-IR"/>
        </w:rPr>
        <w:t>مرحوم میرزا محمدتقی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علم سرآمد عصر خود بود و بعد از میرزای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میرزا حسن شیرازی همان که حکم تحریم تنباکو را صادر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بزرگ غروب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مرگش را به مرحوم میرزای کوچک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وسوسه و خوشحالی از این ریاستی که به او می رسد در دل میرزای کوچک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شد و شب تا صبح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 پایانی مراسم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دفین 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 در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رداب مطه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از گریه زیاد چشم هایش باد کرده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،بیایید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مرجع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 منتظرن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مرجع نیستم؛ برای اینکه من در این جا، امام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مادرش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دادم که این بار را روی دوش من نگذارد؛ زیرا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ریاس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داشته باشد، لیاقت این کار را ندارد، ولذا من مرجع نمی شوم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نشد و زیر بار نرفت و هرچه گفتند رساله بنویس، ننوشت</w:t>
      </w:r>
      <w:r>
        <w:rPr>
          <w:rFonts w:eastAsia="IRNazanin" w:cs="IRNazanin"/>
          <w:color w:val="111111"/>
          <w:sz w:val="28"/>
          <w:szCs w:val="28"/>
          <w:rtl w:val="true"/>
          <w:lang w:bidi="fa-IR"/>
        </w:rPr>
        <w:t>.</w:t>
      </w:r>
      <w:r>
        <w:rPr>
          <w:rStyle w:val="FootnoteAnchor"/>
          <w:rtl w:val="true"/>
        </w:rPr>
        <w:footnoteReference w:id="326"/>
      </w:r>
      <w:bookmarkStart w:id="872" w:name="pg4414_45194"/>
    </w:p>
    <w:p>
      <w:pPr>
        <w:pStyle w:val="Heading4"/>
        <w:numPr>
          <w:ilvl w:val="3"/>
          <w:numId w:val="1"/>
        </w:numPr>
        <w:rPr/>
      </w:pPr>
      <w:bookmarkStart w:id="873" w:name="__RefHeading___Toc1583776_1479056682"/>
      <w:bookmarkStart w:id="874" w:name="_Toc354"/>
      <w:bookmarkEnd w:id="872"/>
      <w:bookmarkEnd w:id="873"/>
      <w:r>
        <w:rPr>
          <w:rtl w:val="true"/>
        </w:rPr>
        <w:t>نتیجه گیری</w:t>
      </w:r>
      <w:bookmarkEnd w:id="874"/>
    </w:p>
    <w:p>
      <w:pPr>
        <w:pStyle w:val="BookText"/>
        <w:rPr/>
      </w:pPr>
      <w:r>
        <w:rPr>
          <w:rFonts w:ascii="IRNazanin" w:hAnsi="IRNazanin" w:eastAsia="IRNazanin"/>
          <w:color w:val="111111"/>
          <w:sz w:val="28"/>
          <w:sz w:val="28"/>
          <w:szCs w:val="28"/>
          <w:rtl w:val="true"/>
          <w:lang w:bidi="fa-IR"/>
        </w:rPr>
        <w:t>به ایمان هرکسی کاو پایبند است بدین تقوا عزیز و ارجمن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خوشا مردی که راد و متقی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شد گر متقی، زشت و شقی شد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بودتقوا همان اکسیر اعظم عمل بسیار از آن باشد اگر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Style w:val="FootnoteAnchor"/>
          <w:rtl w:val="true"/>
        </w:rPr>
        <w:footnoteReference w:id="327"/>
      </w:r>
      <w:bookmarkStart w:id="875" w:name="pg4414_45195"/>
    </w:p>
    <w:p>
      <w:pPr>
        <w:pStyle w:val="Heading3"/>
        <w:numPr>
          <w:ilvl w:val="2"/>
          <w:numId w:val="1"/>
        </w:numPr>
        <w:rPr/>
      </w:pPr>
      <w:bookmarkStart w:id="876" w:name="__RefHeading___Toc1583778_1479056682"/>
      <w:bookmarkStart w:id="877" w:name="_Toc355"/>
      <w:bookmarkEnd w:id="875"/>
      <w:bookmarkEnd w:id="876"/>
      <w:r>
        <w:rPr/>
        <w:t>73</w:t>
      </w:r>
      <w:r>
        <w:rPr>
          <w:rtl w:val="true"/>
        </w:rPr>
        <w:t xml:space="preserve">. </w:t>
      </w:r>
      <w:r>
        <w:rPr>
          <w:rtl w:val="true"/>
        </w:rPr>
        <w:t>مسیر وحدت</w:t>
      </w:r>
      <w:bookmarkEnd w:id="877"/>
    </w:p>
    <w:p>
      <w:pPr>
        <w:pStyle w:val="Heading4"/>
        <w:numPr>
          <w:ilvl w:val="3"/>
          <w:numId w:val="1"/>
        </w:numPr>
        <w:rPr/>
      </w:pPr>
      <w:bookmarkStart w:id="878" w:name="__RefHeading___Toc1583780_1479056682"/>
      <w:bookmarkStart w:id="879" w:name="_Toc356"/>
      <w:bookmarkEnd w:id="878"/>
      <w:r>
        <w:rPr>
          <w:rtl w:val="true"/>
        </w:rPr>
        <w:t>راهبرد جلسه</w:t>
      </w:r>
      <w:bookmarkEnd w:id="879"/>
    </w:p>
    <w:p>
      <w:pPr>
        <w:pStyle w:val="BookText"/>
        <w:rPr/>
      </w:pPr>
      <w:r>
        <w:rPr>
          <w:rFonts w:ascii="IRNazanin" w:hAnsi="IRNazanin" w:eastAsia="IRNazanin"/>
          <w:color w:val="111111"/>
          <w:sz w:val="28"/>
          <w:sz w:val="28"/>
          <w:szCs w:val="28"/>
          <w:rtl w:val="true"/>
          <w:lang w:bidi="fa-IR"/>
        </w:rPr>
        <w:t>آیا تاکنون از خود پرسیده اید که چرا باید نماز را رو به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وانیم؟ مگ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درون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است؟ او که مکان خاصی ندارد، پس چرا باید هنگام توجه به او، به سوی کعبه رو کنیم؟</w:t>
      </w:r>
    </w:p>
    <w:p>
      <w:pPr>
        <w:pStyle w:val="Heading4"/>
        <w:numPr>
          <w:ilvl w:val="3"/>
          <w:numId w:val="1"/>
        </w:numPr>
        <w:rPr/>
      </w:pPr>
      <w:bookmarkStart w:id="880" w:name="__RefHeading___Toc1583782_1479056682"/>
      <w:bookmarkStart w:id="881" w:name="_Toc357"/>
      <w:bookmarkEnd w:id="880"/>
      <w:r>
        <w:rPr>
          <w:rtl w:val="true"/>
        </w:rPr>
        <w:t>جذابیت اولیه</w:t>
      </w:r>
      <w:bookmarkEnd w:id="881"/>
    </w:p>
    <w:p>
      <w:pPr>
        <w:pStyle w:val="BookText"/>
        <w:rPr/>
      </w:pPr>
      <w:r>
        <w:rPr>
          <w:rFonts w:ascii="IRNazanin" w:hAnsi="IRNazanin" w:eastAsia="IRNazanin"/>
          <w:color w:val="111111"/>
          <w:sz w:val="28"/>
          <w:sz w:val="28"/>
          <w:szCs w:val="28"/>
          <w:rtl w:val="true"/>
          <w:lang w:bidi="fa-IR"/>
        </w:rPr>
        <w:t>از شگفتی های روح انسان، تأثیرگذاری و تأثیرپذیری درون و بیرون بر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و از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مسئله نیز بسیار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عبادات و مسائل تربیتی و سیاسی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شخصیت فردی و اجتماعی و مسائل تهاجم فرهنگی و استقلال و هویت و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 و نظ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غیره را دربر می گیرد که با چند مثا ل سعی می کنیم مسئله روش 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وقتی می ترسید، رنگ از چهره تان می 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خجالت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چهره تان می نشیند و رنگتان سرخ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گفتارت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از صلابت لازم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یقین دارید، محکم و قاطع حرف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کسی در دل خویش، احساس محبت و احترام دارید، آن را در رفتارتان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غمگین و ناراحتید ،اشتهایتان از بین می رود و قیافه اتان هم گرفته است و حوصلة حرف زدن با کسی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دلتان از حادثه ای و صحنه ای می سوزد،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از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دگانتان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 شاعر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نسوزد دل، نریزد اشک و خون از دیده ها آتشی باید که خوناب کباب آید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w:t>
      </w:r>
      <w:r>
        <w:rPr>
          <w:rStyle w:val="FootnoteAnchor"/>
          <w:rtl w:val="true"/>
        </w:rPr>
        <w:footnoteReference w:id="328"/>
      </w:r>
      <w:r>
        <w:rPr>
          <w:rFonts w:ascii="IRNazanin" w:hAnsi="IRNazanin" w:eastAsia="IRNazanin"/>
          <w:color w:val="111111"/>
          <w:sz w:val="28"/>
          <w:sz w:val="28"/>
          <w:szCs w:val="28"/>
          <w:rtl w:val="true"/>
          <w:lang w:bidi="fa-IR"/>
        </w:rPr>
        <w:t>اینها و ده ها مثال دیگر، نشان می دهد که پدیده ها و حالاتی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w:t>
      </w:r>
      <w:bookmarkStart w:id="882" w:name="pg4414_45196"/>
    </w:p>
    <w:p>
      <w:pPr>
        <w:pStyle w:val="BookText"/>
        <w:rPr/>
      </w:pPr>
      <w:bookmarkEnd w:id="882"/>
      <w:r>
        <w:rPr>
          <w:rFonts w:ascii="IRNazanin" w:hAnsi="IRNazanin" w:eastAsia="IRNazanin"/>
          <w:color w:val="111111"/>
          <w:sz w:val="28"/>
          <w:sz w:val="28"/>
          <w:szCs w:val="28"/>
          <w:rtl w:val="true"/>
          <w:lang w:bidi="fa-IR"/>
        </w:rPr>
        <w:t>یقین، شرم، عشق، رقت قلب، و شجاعت که همة درونیاند، در چهره و گفتار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تأثیر می گذارند </w:t>
      </w:r>
      <w:r>
        <w:rPr>
          <w:rFonts w:eastAsia="IRNazanin" w:cs="IRNazanin"/>
          <w:color w:val="111111"/>
          <w:sz w:val="28"/>
          <w:szCs w:val="28"/>
          <w:rtl w:val="true"/>
          <w:lang w:bidi="fa-IR"/>
        </w:rPr>
        <w:t>.</w:t>
      </w:r>
    </w:p>
    <w:p>
      <w:pPr>
        <w:pStyle w:val="Heading4"/>
        <w:numPr>
          <w:ilvl w:val="3"/>
          <w:numId w:val="1"/>
        </w:numPr>
        <w:rPr/>
      </w:pPr>
      <w:bookmarkStart w:id="883" w:name="__RefHeading___Toc1583784_1479056682"/>
      <w:bookmarkStart w:id="884" w:name="_Toc358"/>
      <w:bookmarkEnd w:id="883"/>
      <w:r>
        <w:rPr>
          <w:rtl w:val="true"/>
        </w:rPr>
        <w:t>پیوند با بحث</w:t>
      </w:r>
      <w:bookmarkEnd w:id="884"/>
    </w:p>
    <w:p>
      <w:pPr>
        <w:pStyle w:val="BookText"/>
        <w:rPr/>
      </w:pPr>
      <w:r>
        <w:rPr>
          <w:rFonts w:ascii="IRNazanin" w:hAnsi="IRNazanin" w:eastAsia="IRNazanin"/>
          <w:color w:val="111111"/>
          <w:sz w:val="28"/>
          <w:sz w:val="28"/>
          <w:szCs w:val="28"/>
          <w:rtl w:val="true"/>
          <w:lang w:bidi="fa-IR"/>
        </w:rPr>
        <w:t>رفتار یک مؤمن و منافق با یکدیگر یکسان نیست و اخلاق یک انسان عقیده مند و بی عقی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این نتیجه را می توان گرفت که برای تغییر در ظاهر و دگرگون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ازی رفتار بیرونی، باید به تغییر باطنی و درونی پرداخت؛ چراکه حالات ظاهری ما انسان ها، انعکاس اعتقادات، افکار و ویژگی های درونی ماست </w:t>
      </w:r>
      <w:r>
        <w:rPr>
          <w:rFonts w:eastAsia="IRNazanin" w:cs="IRNazanin"/>
          <w:color w:val="111111"/>
          <w:sz w:val="28"/>
          <w:szCs w:val="28"/>
          <w:rtl w:val="true"/>
          <w:lang w:bidi="fa-IR"/>
        </w:rPr>
        <w:t>.</w:t>
      </w:r>
    </w:p>
    <w:p>
      <w:pPr>
        <w:pStyle w:val="Heading4"/>
        <w:numPr>
          <w:ilvl w:val="3"/>
          <w:numId w:val="1"/>
        </w:numPr>
        <w:rPr/>
      </w:pPr>
      <w:bookmarkStart w:id="885" w:name="__RefHeading___Toc1583786_1479056682"/>
      <w:bookmarkStart w:id="886" w:name="_Toc359"/>
      <w:bookmarkEnd w:id="885"/>
      <w:r>
        <w:rPr>
          <w:rtl w:val="true"/>
        </w:rPr>
        <w:t>تأثیر ظاهر بر باطن</w:t>
      </w:r>
      <w:bookmarkEnd w:id="886"/>
    </w:p>
    <w:p>
      <w:pPr>
        <w:pStyle w:val="BookText"/>
        <w:rPr/>
      </w:pPr>
      <w:r>
        <w:rPr>
          <w:rFonts w:ascii="IRNazanin" w:hAnsi="IRNazanin" w:eastAsia="IRNazanin"/>
          <w:color w:val="111111"/>
          <w:sz w:val="28"/>
          <w:sz w:val="28"/>
          <w:szCs w:val="28"/>
          <w:rtl w:val="true"/>
          <w:lang w:bidi="fa-IR"/>
        </w:rPr>
        <w:t>تأثیر دیگر، تأثیر ظاهر در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مثال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لباس نو و تمیز می پوشید، احساس دیگری به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می روید و خود را شست وشو می دهید، روحتان هم احساس شادابی می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مرکبی راهوار یا ماشینی مدلبالا می شوید، نوعی احساس خودبرتربینی در شما پدید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یک خانة مجلل و کاخ گونه زندگی کنید ،ممک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شاه گونه و متکبرانه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شما، زمانی که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زمانی که لباس رسمی و بیرونی را در تن کرده اید،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نظ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دمپایی و لباس شخصی و بدون کلاه و سلاح باشد حالتش با وقتی که لباس نظامی و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وتین و اسلحه دارد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و آراسته بودن، روح را لطیف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ودگی و تعف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و شلختگی ظاهری، در روح و روان اثر منفی می گذارد و نشاط را از بین م یبرد </w:t>
      </w:r>
      <w:r>
        <w:rPr>
          <w:rFonts w:eastAsia="IRNazanin" w:cs="IRNazanin"/>
          <w:color w:val="111111"/>
          <w:sz w:val="28"/>
          <w:szCs w:val="28"/>
          <w:rtl w:val="true"/>
          <w:lang w:bidi="fa-IR"/>
        </w:rPr>
        <w:t>.</w:t>
      </w:r>
    </w:p>
    <w:p>
      <w:pPr>
        <w:pStyle w:val="Heading4"/>
        <w:numPr>
          <w:ilvl w:val="3"/>
          <w:numId w:val="1"/>
        </w:numPr>
        <w:rPr/>
      </w:pPr>
      <w:bookmarkStart w:id="887" w:name="__RefHeading___Toc1583788_1479056682"/>
      <w:bookmarkStart w:id="888" w:name="_Toc360"/>
      <w:bookmarkEnd w:id="887"/>
      <w:r>
        <w:rPr>
          <w:rtl w:val="true"/>
        </w:rPr>
        <w:t>نتیجه گیری</w:t>
      </w:r>
      <w:bookmarkEnd w:id="88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ظاهر در باطن مؤثر است، گاهی می توان از راه ایجاد تغییرات بیرون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 درونی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مثًلاً بعضی با تغییر دکور و آرایش وسایل منزل، دنبال تنوع و شادابی در زندگی و مقابله با افسردگی و دلمردگی می روند یا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یلة ورزش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وعی حرکت جسمی است، می کوشند در خودشان طراوت روانی پدید آورند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گیری ظاهری و ایستادن به سوی یک مکان جغرافیایی دل و جان را هم به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سمت می کشد و موجب می شود باطن انسان هم توحیدی و ابراهیمی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،باعث می شود انسان از همة چیز سلب جهت کند و دل و بدن و 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را متوج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سازد</w:t>
      </w:r>
      <w:r>
        <w:rPr>
          <w:rFonts w:eastAsia="IRNazanin" w:cs="IRNazanin"/>
          <w:color w:val="111111"/>
          <w:sz w:val="28"/>
          <w:szCs w:val="28"/>
          <w:rtl w:val="true"/>
          <w:lang w:bidi="fa-IR"/>
        </w:rPr>
        <w:t>.</w:t>
      </w:r>
      <w:r>
        <w:rPr>
          <w:rStyle w:val="FootnoteAnchor"/>
          <w:rtl w:val="true"/>
        </w:rPr>
        <w:footnoteReference w:id="32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به سوی قبله رو کردی، از تمام دنیا و شئون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وخلایق و امور مربوط به آنان مأیوس باش و قلب خود را از هر سرگرم کننده ای پاک کن و در درون، عظمت خدا را مجسم دار و به یاد آور ایستادن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را در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آن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اعمال گذشتة هریک از انسا نها پیش روی آنان نهاده می شود</w:t>
      </w:r>
      <w:r>
        <w:rPr>
          <w:rFonts w:eastAsia="IRNazanin" w:cs="IRNazanin"/>
          <w:color w:val="111111"/>
          <w:sz w:val="28"/>
          <w:szCs w:val="28"/>
          <w:rtl w:val="true"/>
          <w:lang w:bidi="fa-IR"/>
        </w:rPr>
        <w:t>".</w:t>
      </w:r>
      <w:r>
        <w:rPr>
          <w:rStyle w:val="FootnoteAnchor"/>
          <w:rtl w:val="true"/>
        </w:rPr>
        <w:footnoteReference w:id="330"/>
      </w:r>
      <w:bookmarkStart w:id="889" w:name="pg4414_45198"/>
    </w:p>
    <w:p>
      <w:pPr>
        <w:pStyle w:val="Heading3"/>
        <w:numPr>
          <w:ilvl w:val="2"/>
          <w:numId w:val="1"/>
        </w:numPr>
        <w:rPr/>
      </w:pPr>
      <w:bookmarkStart w:id="890" w:name="__RefHeading___Toc1583790_1479056682"/>
      <w:bookmarkStart w:id="891" w:name="_Toc361"/>
      <w:bookmarkEnd w:id="889"/>
      <w:bookmarkEnd w:id="890"/>
      <w:r>
        <w:rPr/>
        <w:t>74</w:t>
      </w:r>
      <w:r>
        <w:rPr>
          <w:rtl w:val="true"/>
        </w:rPr>
        <w:t xml:space="preserve">. </w:t>
      </w:r>
      <w:r>
        <w:rPr>
          <w:rtl w:val="true"/>
        </w:rPr>
        <w:t>نخستین سخن</w:t>
      </w:r>
      <w:bookmarkEnd w:id="891"/>
    </w:p>
    <w:p>
      <w:pPr>
        <w:pStyle w:val="Heading4"/>
        <w:numPr>
          <w:ilvl w:val="3"/>
          <w:numId w:val="1"/>
        </w:numPr>
        <w:rPr/>
      </w:pPr>
      <w:bookmarkStart w:id="892" w:name="__RefHeading___Toc1583792_1479056682"/>
      <w:bookmarkStart w:id="893" w:name="_Toc362"/>
      <w:bookmarkEnd w:id="892"/>
      <w:r>
        <w:rPr>
          <w:rtl w:val="true"/>
        </w:rPr>
        <w:t>راهبرد جلسه</w:t>
      </w:r>
      <w:bookmarkEnd w:id="893"/>
    </w:p>
    <w:p>
      <w:pPr>
        <w:pStyle w:val="BookText"/>
        <w:rPr/>
      </w:pPr>
      <w:r>
        <w:rPr>
          <w:rFonts w:ascii="IRNazanin" w:hAnsi="IRNazanin" w:eastAsia="IRNazanin"/>
          <w:color w:val="111111"/>
          <w:sz w:val="28"/>
          <w:sz w:val="28"/>
          <w:szCs w:val="28"/>
          <w:rtl w:val="true"/>
          <w:lang w:bidi="fa-IR"/>
        </w:rPr>
        <w:t>پی بردن به همة اسرار احکام الهی در توان انسان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حق و یا رسول 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شده باشد،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 مطلب، در این درس به بررسی گوشه ای از اسرار تکبیرةالاحرام می پردازیم </w:t>
      </w:r>
      <w:r>
        <w:rPr>
          <w:rFonts w:eastAsia="IRNazanin" w:cs="IRNazanin"/>
          <w:color w:val="111111"/>
          <w:sz w:val="28"/>
          <w:szCs w:val="28"/>
          <w:rtl w:val="true"/>
          <w:lang w:bidi="fa-IR"/>
        </w:rPr>
        <w:t>.</w:t>
      </w:r>
    </w:p>
    <w:p>
      <w:pPr>
        <w:pStyle w:val="Heading4"/>
        <w:numPr>
          <w:ilvl w:val="3"/>
          <w:numId w:val="1"/>
        </w:numPr>
        <w:rPr/>
      </w:pPr>
      <w:bookmarkStart w:id="894" w:name="__RefHeading___Toc1583794_1479056682"/>
      <w:bookmarkStart w:id="895" w:name="_Toc363"/>
      <w:bookmarkEnd w:id="894"/>
      <w:r>
        <w:rPr>
          <w:rtl w:val="true"/>
        </w:rPr>
        <w:t>جذابیت اولیه</w:t>
      </w:r>
      <w:bookmarkEnd w:id="895"/>
    </w:p>
    <w:p>
      <w:pPr>
        <w:pStyle w:val="BookText"/>
        <w:rPr/>
      </w:pPr>
      <w:r>
        <w:rPr>
          <w:rFonts w:ascii="IRNazanin" w:hAnsi="IRNazanin" w:eastAsia="IRNazanin"/>
          <w:color w:val="111111"/>
          <w:sz w:val="28"/>
          <w:sz w:val="28"/>
          <w:szCs w:val="28"/>
          <w:rtl w:val="true"/>
          <w:lang w:bidi="fa-IR"/>
        </w:rPr>
        <w:t>دوستان من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ذکری که در نماز تکرار می شود کدام ذکر است؟</w:t>
      </w:r>
      <w:r>
        <w:rPr>
          <w:rStyle w:val="FootnoteAnchor"/>
          <w:rtl w:val="true"/>
        </w:rPr>
        <w:footnoteReference w:id="3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رکن نماز چیست؟</w:t>
      </w:r>
    </w:p>
    <w:p>
      <w:pPr>
        <w:pStyle w:val="BookText"/>
        <w:rPr/>
      </w:pPr>
      <w:r>
        <w:rPr>
          <w:rFonts w:ascii="IRNazanin" w:hAnsi="IRNazanin" w:eastAsia="IRNazanin"/>
          <w:color w:val="111111"/>
          <w:sz w:val="28"/>
          <w:sz w:val="28"/>
          <w:szCs w:val="28"/>
          <w:rtl w:val="true"/>
          <w:lang w:bidi="fa-IR"/>
        </w:rPr>
        <w:t xml:space="preserve">پاسخ این پرسش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اﷲ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سخن ما در برابر خداوند متعال تکبیر است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تر و برتر از هر توصیفی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آنقدر عظیم و کریمی که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بی نهایت را توصیف کرد؟</w:t>
      </w:r>
      <w:r>
        <w:rPr>
          <w:rFonts w:eastAsia="IRNazanin" w:cs="IRNazanin"/>
          <w:color w:val="111111"/>
          <w:sz w:val="28"/>
          <w:szCs w:val="28"/>
          <w:rtl w:val="true"/>
          <w:lang w:bidi="fa-IR"/>
        </w:rPr>
        <w:t>!</w:t>
      </w:r>
    </w:p>
    <w:p>
      <w:pPr>
        <w:pStyle w:val="Heading4"/>
        <w:numPr>
          <w:ilvl w:val="3"/>
          <w:numId w:val="1"/>
        </w:numPr>
        <w:rPr/>
      </w:pPr>
      <w:bookmarkStart w:id="896" w:name="__RefHeading___Toc1583796_1479056682"/>
      <w:bookmarkStart w:id="897" w:name="_Toc364"/>
      <w:bookmarkEnd w:id="896"/>
      <w:r>
        <w:rPr>
          <w:rtl w:val="true"/>
        </w:rPr>
        <w:t>پیوند با بحث</w:t>
      </w:r>
      <w:bookmarkEnd w:id="897"/>
    </w:p>
    <w:p>
      <w:pPr>
        <w:pStyle w:val="BookText"/>
        <w:rPr/>
      </w:pPr>
      <w:r>
        <w:rPr>
          <w:rFonts w:ascii="IRNazanin" w:hAnsi="IRNazanin" w:eastAsia="IRNazanin"/>
          <w:color w:val="111111"/>
          <w:sz w:val="28"/>
          <w:sz w:val="28"/>
          <w:szCs w:val="28"/>
          <w:rtl w:val="true"/>
          <w:lang w:bidi="fa-IR"/>
        </w:rPr>
        <w:t xml:space="preserve">ما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اﷲ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حریم محرم راز می شویم و خداوند 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را 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 و تعظ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 کرده و داشتن هرگونه شریک را از او نفی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فکر می کنید سرّ بالا بردن دست ها در هنگام تکبیر چیست؟</w:t>
      </w:r>
      <w:r>
        <w:rPr>
          <w:rStyle w:val="FootnoteAnchor"/>
          <w:rtl w:val="true"/>
        </w:rPr>
        <w:footnoteReference w:id="332"/>
      </w:r>
      <w:r>
        <w:rPr>
          <w:rFonts w:ascii="IRNazanin" w:hAnsi="IRNazanin" w:eastAsia="IRNazanin"/>
          <w:color w:val="111111"/>
          <w:sz w:val="28"/>
          <w:sz w:val="28"/>
          <w:szCs w:val="28"/>
          <w:rtl w:val="true"/>
          <w:lang w:bidi="fa-IR"/>
        </w:rPr>
        <w:t>یعن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دور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داختن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p>
    <w:p>
      <w:pPr>
        <w:pStyle w:val="BookText"/>
        <w:rPr/>
      </w:pPr>
      <w:r>
        <w:rPr>
          <w:rFonts w:ascii="IRNazanin" w:hAnsi="IRNazanin" w:eastAsia="IRNazanin"/>
          <w:color w:val="111111"/>
          <w:sz w:val="28"/>
          <w:sz w:val="28"/>
          <w:szCs w:val="28"/>
          <w:rtl w:val="true"/>
          <w:lang w:bidi="fa-IR"/>
        </w:rPr>
        <w:t>دنیا و قدرت های پوشالی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تُرْفَعُ الیَدَاِنِ َّ بِالتکْبِیرلِأنَّ َ رَفْعَ الیَدَیْنِ َضَرْبٌ مِنَ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الاِبتِهَالِ وَ َّ التبَتلِ وَ َّ التُّضَرعِ فَأحَب َّ ﷲُ عَز وَجَلَّ أَنْ یَکُوَنَ العَبْدُ فِی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ذِکْرهِ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مُتَبَتلًا مُتَّضَرعاً مُبْ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تَهِلًا وَلِأنَّ َ فِی </w:t>
      </w:r>
      <w:bookmarkStart w:id="898" w:name="pg4414_45199"/>
    </w:p>
    <w:p>
      <w:pPr>
        <w:pStyle w:val="BookText"/>
        <w:rPr/>
      </w:pPr>
      <w:bookmarkEnd w:id="898"/>
      <w:r>
        <w:rPr>
          <w:rFonts w:ascii="Amiri" w:hAnsi="Amiri" w:eastAsia="Amiri" w:cs="Amiri"/>
          <w:color w:val="111111"/>
          <w:sz w:val="28"/>
          <w:sz w:val="28"/>
          <w:szCs w:val="28"/>
          <w:rtl w:val="true"/>
          <w:lang w:bidi="ar-SA"/>
        </w:rPr>
        <w:t xml:space="preserve">رَفْعِ الیَدَینِ إحِضَارَ ِّ النیةِ وَ إِقْباَلَ القْلبِ عَلَی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بالا بردن دس تها هنگام تکبیر، نشان دهندة توجه و روی آوردن به آن چیزی که در نماز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دارد،هما نطور که خودش بنده اش را دوست دارد، هنگامی که بنده اش می خواهد با او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دحالتی عاشقانه و خالصانه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تکبیرةالاح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ام، یعن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دل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متمرک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زکردن ذهن و دل خود به آنچه می خواهید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زیب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ﷲَ تَعَالَی إذِا اطَّلعَ عَلَی قَلبِ العَبْدِ وَهُوَ یُکبرُ وَفِی قَلْبِ عَارِضٌ عَنْ حَقِیقَةِ تکَبِیرهِ قَالَ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اذِبُ أَتَخْدَعُنِی وَعِزتِی وَجَلَالِی لَأحْرمِ نکَ حَلَاوَةَ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ما در زمانی که تکبیر می گوییم، مانند شخصی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p>
    <w:p>
      <w:pPr>
        <w:pStyle w:val="BookText"/>
        <w:rPr/>
      </w:pPr>
      <w:r>
        <w:rPr>
          <w:rFonts w:ascii="IRNazanin" w:hAnsi="IRNazanin" w:eastAsia="IRNazanin"/>
          <w:color w:val="111111"/>
          <w:sz w:val="28"/>
          <w:sz w:val="28"/>
          <w:szCs w:val="28"/>
          <w:rtl w:val="true"/>
          <w:lang w:bidi="fa-IR"/>
        </w:rPr>
        <w:t xml:space="preserve">که در میدان جنگ به علامت اسارت، دست خود را بالا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خداوند متعال به قلب و دل ما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که زبان و دل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دو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ریسبب می شود ما لذت و شیرینی نام و یاد خدا را از دست بدهیم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ﷲُ لِرَجُلٍ مِنْ قَلْبَیْنِ فِی جَوْفِه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دو دل در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این اعتقاد که تنها خالق و معبود هستی خداوند متعال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راز ونیاز در برابر او می ایستیم، پس جایی برای خودمان هم در قلبمان نمی ماند </w:t>
      </w:r>
      <w:r>
        <w:rPr>
          <w:rFonts w:eastAsia="IRNazanin" w:cs="IRNazanin"/>
          <w:color w:val="111111"/>
          <w:sz w:val="28"/>
          <w:szCs w:val="28"/>
          <w:rtl w:val="true"/>
          <w:lang w:bidi="fa-IR"/>
        </w:rPr>
        <w:t>.</w:t>
      </w:r>
    </w:p>
    <w:p>
      <w:pPr>
        <w:pStyle w:val="Heading4"/>
        <w:numPr>
          <w:ilvl w:val="3"/>
          <w:numId w:val="1"/>
        </w:numPr>
        <w:rPr/>
      </w:pPr>
      <w:bookmarkStart w:id="899" w:name="__RefHeading___Toc1583798_1479056682"/>
      <w:bookmarkStart w:id="900" w:name="_Toc365"/>
      <w:bookmarkEnd w:id="899"/>
      <w:r>
        <w:rPr>
          <w:rtl w:val="true"/>
        </w:rPr>
        <w:t>نتیجه گیری</w:t>
      </w:r>
      <w:bookmarkEnd w:id="900"/>
    </w:p>
    <w:p>
      <w:pPr>
        <w:pStyle w:val="BookText"/>
        <w:rPr/>
      </w:pPr>
      <w:r>
        <w:rPr>
          <w:rFonts w:ascii="IRNazanin" w:hAnsi="IRNazanin" w:eastAsia="IRNazanin"/>
          <w:color w:val="111111"/>
          <w:sz w:val="28"/>
          <w:sz w:val="28"/>
          <w:szCs w:val="28"/>
          <w:rtl w:val="true"/>
          <w:lang w:bidi="fa-IR"/>
        </w:rPr>
        <w:t>اﷲ اکبر، بیش از ذکرهای دیگر در نماز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است و در واقع، کسی نمی تواند او را توصیف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برتر از خیال و قیاس و گمان و وهم وز هرچه گفته اند و شنیدیم و خوانده ایم مجلس تمام گشت و به آخر رسید عمر ما همچنان در اول وصف تو مانده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Style w:val="FootnoteAnchor"/>
          <w:rtl w:val="true"/>
        </w:rPr>
        <w:footnoteReference w:id="336"/>
      </w:r>
      <w:bookmarkStart w:id="901" w:name="pg4414_45200"/>
    </w:p>
    <w:p>
      <w:pPr>
        <w:pStyle w:val="Heading3"/>
        <w:numPr>
          <w:ilvl w:val="2"/>
          <w:numId w:val="1"/>
        </w:numPr>
        <w:rPr/>
      </w:pPr>
      <w:bookmarkStart w:id="902" w:name="__RefHeading___Toc1583800_1479056682"/>
      <w:bookmarkStart w:id="903" w:name="_Toc366"/>
      <w:bookmarkEnd w:id="901"/>
      <w:bookmarkEnd w:id="902"/>
      <w:r>
        <w:rPr/>
        <w:t>75</w:t>
      </w:r>
      <w:r>
        <w:rPr>
          <w:rtl w:val="true"/>
        </w:rPr>
        <w:t>.</w:t>
      </w:r>
      <w:r>
        <w:rPr>
          <w:rtl w:val="true"/>
        </w:rPr>
        <w:t>تاثیرالفاظ</w:t>
      </w:r>
      <w:bookmarkEnd w:id="903"/>
    </w:p>
    <w:p>
      <w:pPr>
        <w:pStyle w:val="Heading4"/>
        <w:numPr>
          <w:ilvl w:val="3"/>
          <w:numId w:val="1"/>
        </w:numPr>
        <w:rPr/>
      </w:pPr>
      <w:bookmarkStart w:id="904" w:name="__RefHeading___Toc1583802_1479056682"/>
      <w:bookmarkStart w:id="905" w:name="_Toc367"/>
      <w:bookmarkEnd w:id="904"/>
      <w:r>
        <w:rPr>
          <w:rtl w:val="true"/>
        </w:rPr>
        <w:t>راهبرد جلسه</w:t>
      </w:r>
      <w:bookmarkEnd w:id="905"/>
    </w:p>
    <w:p>
      <w:pPr>
        <w:pStyle w:val="BookText"/>
        <w:rPr/>
      </w:pPr>
      <w:r>
        <w:rPr>
          <w:rFonts w:ascii="IRNazanin" w:hAnsi="IRNazanin" w:eastAsia="IRNazanin"/>
          <w:color w:val="111111"/>
          <w:sz w:val="28"/>
          <w:sz w:val="28"/>
          <w:szCs w:val="28"/>
          <w:rtl w:val="true"/>
          <w:lang w:bidi="fa-IR"/>
        </w:rPr>
        <w:t>در این درس به این نکته می پردازیم که چرا در نماز حتماً باید این الفاظ و اذکار خاص را بیان کرد و به چه اندازه باید به معانی آنها توجه داشت</w:t>
      </w:r>
      <w:r>
        <w:rPr>
          <w:rFonts w:eastAsia="IRNazanin" w:cs="IRNazanin"/>
          <w:color w:val="111111"/>
          <w:sz w:val="28"/>
          <w:szCs w:val="28"/>
          <w:rtl w:val="true"/>
          <w:lang w:bidi="fa-IR"/>
        </w:rPr>
        <w:t>.</w:t>
      </w:r>
    </w:p>
    <w:p>
      <w:pPr>
        <w:pStyle w:val="Heading4"/>
        <w:numPr>
          <w:ilvl w:val="3"/>
          <w:numId w:val="1"/>
        </w:numPr>
        <w:rPr/>
      </w:pPr>
      <w:bookmarkStart w:id="906" w:name="__RefHeading___Toc1583804_1479056682"/>
      <w:bookmarkStart w:id="907" w:name="_Toc368"/>
      <w:bookmarkEnd w:id="906"/>
      <w:r>
        <w:rPr>
          <w:rtl w:val="true"/>
        </w:rPr>
        <w:t>جذابیت اولیه</w:t>
      </w:r>
      <w:bookmarkEnd w:id="907"/>
    </w:p>
    <w:p>
      <w:pPr>
        <w:pStyle w:val="BookText"/>
        <w:rPr/>
      </w:pPr>
      <w:r>
        <w:rPr>
          <w:rFonts w:ascii="IRNazanin" w:hAnsi="IRNazanin" w:eastAsia="IRNazanin"/>
          <w:color w:val="111111"/>
          <w:sz w:val="28"/>
          <w:sz w:val="28"/>
          <w:szCs w:val="28"/>
          <w:rtl w:val="true"/>
          <w:lang w:bidi="fa-IR"/>
        </w:rPr>
        <w:t>مرد کری بود که می خواست به عیادت همسایة مریضش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چگونه حرف بیمار را بشنوم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 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 او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ریض و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دایش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عیف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 توگویی به شکل ذیل در ذهن خود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خوبم شکر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الحمدﷲ؛ چه خورده ای؟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شوربا یا سوپ یا 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پزشکت کیست؟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قدمش مبارک است، همة بیماران را درمان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او را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طبیب دانایی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 وقتی این پرسش و پاسخ را در ذهن خود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همس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 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اربستر مریض نشست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چطور است؟ </w:t>
      </w:r>
      <w:bookmarkStart w:id="908" w:name="pg4414_45201"/>
    </w:p>
    <w:p>
      <w:pPr>
        <w:pStyle w:val="BookText"/>
        <w:rPr/>
      </w:pPr>
      <w:bookmarkEnd w:id="908"/>
      <w:r>
        <w:rPr>
          <w:rFonts w:ascii="IRNazanin" w:hAnsi="IRNazanin" w:eastAsia="IRNazanin"/>
          <w:color w:val="111111"/>
          <w:sz w:val="28"/>
          <w:sz w:val="28"/>
          <w:szCs w:val="28"/>
          <w:rtl w:val="true"/>
          <w:lang w:bidi="fa-IR"/>
        </w:rPr>
        <w:t>بیمار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از درد می 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بسیار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 یخوری؟ بیمار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کشنده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دیگر از عصبانیت خونش به جوش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پزشکت کیست؟ بیمار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قدمش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بیماران را درمان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بیمار خراب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از خانة همسایه بیرون آمد و خوشحال بود که عیادت خوبی از مریض به عمل آورده است؛ درحالیکه بیمار ناله می کرد و فریاد م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همسایه دشمن من است</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909" w:name="__RefHeading___Toc1583806_1479056682"/>
      <w:bookmarkStart w:id="910" w:name="_Toc369"/>
      <w:bookmarkEnd w:id="909"/>
      <w:r>
        <w:rPr>
          <w:rtl w:val="true"/>
        </w:rPr>
        <w:t>سؤال</w:t>
      </w:r>
      <w:bookmarkEnd w:id="910"/>
    </w:p>
    <w:p>
      <w:pPr>
        <w:pStyle w:val="BookText"/>
        <w:rPr/>
      </w:pPr>
      <w:r>
        <w:rPr>
          <w:rFonts w:ascii="IRNazanin" w:hAnsi="IRNazanin" w:eastAsia="IRNazanin"/>
          <w:color w:val="111111"/>
          <w:sz w:val="28"/>
          <w:sz w:val="28"/>
          <w:szCs w:val="28"/>
          <w:rtl w:val="true"/>
          <w:lang w:bidi="fa-IR"/>
        </w:rPr>
        <w:t>به نظر شما زمانی که می خواهیم با کسی صحبت کنیم لازم است الفاظ را درست و بجا به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ارببریم؟</w:t>
      </w:r>
    </w:p>
    <w:p>
      <w:pPr>
        <w:pStyle w:val="BookText"/>
        <w:rPr/>
      </w:pPr>
      <w:r>
        <w:rPr>
          <w:rFonts w:ascii="IRNazanin" w:hAnsi="IRNazanin" w:eastAsia="IRNazanin"/>
          <w:color w:val="111111"/>
          <w:sz w:val="28"/>
          <w:sz w:val="28"/>
          <w:szCs w:val="28"/>
          <w:rtl w:val="true"/>
          <w:lang w:bidi="fa-IR"/>
        </w:rPr>
        <w:t>آیا توجه نکردن به معانی الفاظی که به کار می بریم ،تأثیری در روابط اجتماعی ما دارد؟</w:t>
      </w:r>
    </w:p>
    <w:p>
      <w:pPr>
        <w:pStyle w:val="Heading4"/>
        <w:numPr>
          <w:ilvl w:val="3"/>
          <w:numId w:val="1"/>
        </w:numPr>
        <w:rPr/>
      </w:pPr>
      <w:bookmarkStart w:id="911" w:name="__RefHeading___Toc1583808_1479056682"/>
      <w:bookmarkStart w:id="912" w:name="_Toc370"/>
      <w:bookmarkEnd w:id="911"/>
      <w:r>
        <w:rPr>
          <w:rtl w:val="true"/>
        </w:rPr>
        <w:t>پیوند با بحث</w:t>
      </w:r>
      <w:bookmarkEnd w:id="912"/>
    </w:p>
    <w:p>
      <w:pPr>
        <w:pStyle w:val="BookText"/>
        <w:rPr/>
      </w:pPr>
      <w:r>
        <w:rPr>
          <w:rFonts w:ascii="IRNazanin" w:hAnsi="IRNazanin" w:eastAsia="IRNazanin"/>
          <w:color w:val="111111"/>
          <w:sz w:val="28"/>
          <w:sz w:val="28"/>
          <w:szCs w:val="28"/>
          <w:rtl w:val="true"/>
          <w:lang w:bidi="fa-IR"/>
        </w:rPr>
        <w:t>شاید خیلی از الفاظ، معانی شبیه به هم داشته باشند؛ اما می بینیم که در جامعه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یک معنا برای احترام به کار می رود و لفظ دیگر به همان معنا برای توهین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خدای متعال در قرآن کریم می فرماید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لِلناسِ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با همة مردم به نیکی سخن بگویید</w:t>
      </w:r>
      <w:r>
        <w:rPr>
          <w:rFonts w:eastAsia="IRNazanin" w:cs="IRNazanin"/>
          <w:color w:val="111111"/>
          <w:sz w:val="28"/>
          <w:szCs w:val="28"/>
          <w:rtl w:val="true"/>
          <w:lang w:bidi="fa-IR"/>
        </w:rPr>
        <w:t xml:space="preserve">. </w:t>
      </w:r>
      <w:bookmarkStart w:id="913" w:name="pg4414_45202"/>
    </w:p>
    <w:p>
      <w:pPr>
        <w:pStyle w:val="BookText"/>
        <w:rPr/>
      </w:pPr>
      <w:bookmarkEnd w:id="913"/>
      <w:r>
        <w:rPr>
          <w:rFonts w:ascii="IRNazanin" w:hAnsi="IRNazanin" w:eastAsia="IRNazanin"/>
          <w:color w:val="111111"/>
          <w:sz w:val="28"/>
          <w:sz w:val="28"/>
          <w:szCs w:val="28"/>
          <w:rtl w:val="true"/>
          <w:lang w:bidi="fa-IR"/>
        </w:rPr>
        <w:t>علت آن را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تکَلَّمُوا تعرفوا فإنَّ المرَءَ مَخْبُوءٌتحْتَ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صحبت کنید تا شناخته شوید؛ چراکه هر شخصی در زیر زبانش پنهان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زمانی که صحبت می کنیم با طرز صحبت و به کارگیری الفاظ، شخصیت خودمان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دیگران معرفی می کنیم و نشان م یدهیم چگونه فکر می 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اللِّسَاُنُ تَرَجُماَنُ الْعَقْلَ</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 xml:space="preserve">زبان بیان کننده عقل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مردسخن نگفته عیب و هنرش نهفته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Style w:val="FootnoteAnchor"/>
          <w:rtl w:val="true"/>
        </w:rPr>
        <w:footnoteReference w:id="341"/>
      </w:r>
    </w:p>
    <w:p>
      <w:pPr>
        <w:pStyle w:val="Heading4"/>
        <w:numPr>
          <w:ilvl w:val="3"/>
          <w:numId w:val="1"/>
        </w:numPr>
        <w:rPr/>
      </w:pPr>
      <w:bookmarkStart w:id="914" w:name="__RefHeading___Toc1583810_1479056682"/>
      <w:bookmarkStart w:id="915" w:name="_Toc371"/>
      <w:bookmarkEnd w:id="914"/>
      <w:r>
        <w:rPr>
          <w:rtl w:val="true"/>
        </w:rPr>
        <w:t>نتیجه گیری</w:t>
      </w:r>
      <w:bookmarkEnd w:id="915"/>
    </w:p>
    <w:p>
      <w:pPr>
        <w:pStyle w:val="BookText"/>
        <w:rPr/>
      </w:pPr>
      <w:r>
        <w:rPr>
          <w:rFonts w:ascii="IRNazanin" w:hAnsi="IRNazanin" w:eastAsia="IRNazanin"/>
          <w:color w:val="111111"/>
          <w:sz w:val="28"/>
          <w:sz w:val="28"/>
          <w:szCs w:val="28"/>
          <w:rtl w:val="true"/>
          <w:lang w:bidi="fa-IR"/>
        </w:rPr>
        <w:t>به نظر شما زمانی که داریم با بهترین و مهربانترین خالق هستی، در نماز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چگونه باید صحبت کنیم؟ آیا نباید به درستی و زیبایی الفاظمان توجه کنیم؟ از این رو، زیبا ترین و کامل ترین الفاظ ممکن با بالاترین معانی عمیق را به ما آموزش داده اند تا در برابر تنها خالق هستی بیان کنیم و به سبب آن، وجود و روح خود را تعالی بخشیم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ما توفیق ده تا الفاظ نمازمان را با معرفت و شناخت کامل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916" w:name="pg4414_45203"/>
    </w:p>
    <w:p>
      <w:pPr>
        <w:pStyle w:val="Heading3"/>
        <w:numPr>
          <w:ilvl w:val="2"/>
          <w:numId w:val="1"/>
        </w:numPr>
        <w:rPr/>
      </w:pPr>
      <w:bookmarkStart w:id="917" w:name="__RefHeading___Toc1583812_1479056682"/>
      <w:bookmarkStart w:id="918" w:name="_Toc372"/>
      <w:bookmarkEnd w:id="916"/>
      <w:bookmarkEnd w:id="917"/>
      <w:r>
        <w:rPr/>
        <w:t>76</w:t>
      </w:r>
      <w:r>
        <w:rPr>
          <w:rtl w:val="true"/>
        </w:rPr>
        <w:t xml:space="preserve">. </w:t>
      </w:r>
      <w:r>
        <w:rPr>
          <w:rtl w:val="true"/>
        </w:rPr>
        <w:t>چرا نماز را به زبان عربی بخوانیم؟</w:t>
      </w:r>
      <w:bookmarkEnd w:id="918"/>
    </w:p>
    <w:p>
      <w:pPr>
        <w:pStyle w:val="Heading4"/>
        <w:numPr>
          <w:ilvl w:val="3"/>
          <w:numId w:val="1"/>
        </w:numPr>
        <w:rPr/>
      </w:pPr>
      <w:bookmarkStart w:id="919" w:name="__RefHeading___Toc1583814_1479056682"/>
      <w:bookmarkStart w:id="920" w:name="_Toc373"/>
      <w:bookmarkEnd w:id="919"/>
      <w:r>
        <w:rPr>
          <w:rtl w:val="true"/>
        </w:rPr>
        <w:t>راهبرد جلسه</w:t>
      </w:r>
      <w:bookmarkEnd w:id="920"/>
    </w:p>
    <w:p>
      <w:pPr>
        <w:pStyle w:val="BookText"/>
        <w:rPr/>
      </w:pPr>
      <w:r>
        <w:rPr>
          <w:rFonts w:ascii="IRNazanin" w:hAnsi="IRNazanin" w:eastAsia="IRNazanin"/>
          <w:color w:val="111111"/>
          <w:sz w:val="28"/>
          <w:sz w:val="28"/>
          <w:szCs w:val="28"/>
          <w:rtl w:val="true"/>
          <w:lang w:bidi="fa-IR"/>
        </w:rPr>
        <w:t xml:space="preserve">در این جلسه ،با یکی از علما و عرفای بزرگ آشنا می شویم و جواب این سؤال که چرا نماز را به زبان عربی می خوانیم، از زبان ایشان می شنویم </w:t>
      </w:r>
      <w:r>
        <w:rPr>
          <w:rFonts w:eastAsia="IRNazanin" w:cs="IRNazanin"/>
          <w:color w:val="111111"/>
          <w:sz w:val="28"/>
          <w:szCs w:val="28"/>
          <w:rtl w:val="true"/>
          <w:lang w:bidi="fa-IR"/>
        </w:rPr>
        <w:t>.</w:t>
      </w:r>
    </w:p>
    <w:p>
      <w:pPr>
        <w:pStyle w:val="Heading4"/>
        <w:numPr>
          <w:ilvl w:val="3"/>
          <w:numId w:val="1"/>
        </w:numPr>
        <w:rPr/>
      </w:pPr>
      <w:bookmarkStart w:id="921" w:name="__RefHeading___Toc1583816_1479056682"/>
      <w:bookmarkStart w:id="922" w:name="_Toc374"/>
      <w:bookmarkEnd w:id="921"/>
      <w:r>
        <w:rPr>
          <w:rtl w:val="true"/>
        </w:rPr>
        <w:t>جذابیت اولیه</w:t>
      </w:r>
      <w:bookmarkEnd w:id="922"/>
    </w:p>
    <w:p>
      <w:pPr>
        <w:pStyle w:val="BookText"/>
        <w:rPr/>
      </w:pPr>
      <w:r>
        <w:rPr>
          <w:rFonts w:ascii="IRNazanin" w:hAnsi="IRNazanin" w:eastAsia="IRNazanin"/>
          <w:color w:val="111111"/>
          <w:sz w:val="28"/>
          <w:sz w:val="28"/>
          <w:szCs w:val="28"/>
          <w:rtl w:val="true"/>
          <w:lang w:bidi="fa-IR"/>
        </w:rPr>
        <w:t>جذابیت اولیه</w:t>
      </w:r>
      <w:r>
        <w:rPr>
          <w:rStyle w:val="FootnoteAnchor"/>
          <w:rtl w:val="true"/>
        </w:rPr>
        <w:footnoteReference w:id="342"/>
      </w:r>
      <w:r>
        <w:rPr>
          <w:rFonts w:ascii="IRNazanin" w:hAnsi="IRNazanin" w:eastAsia="IRNazanin"/>
          <w:color w:val="111111"/>
          <w:sz w:val="28"/>
          <w:sz w:val="28"/>
          <w:szCs w:val="28"/>
          <w:rtl w:val="true"/>
          <w:lang w:bidi="fa-IR"/>
        </w:rPr>
        <w:t>دوستان خوب،چه کسی ایشان را می شناسد؟ احتمالاً شما ایشان را نمی شناسید؛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ودم معرفی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عکس متعلق به آقا رحیم 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خانة پدر بزرگوارش آقا علی پناه ارباب ، در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 بزرگ در تقوا و معرفت کم نظی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ازایشان پرسیدند، پس از این همة عمر و عبادت آیا ادعایی هم دارید یا نه؛ ایشان فرمودن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علمی هیچ ادعایی ندارم ؛ اما در مسائل شخصی خود دو ادعا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عمرم غیبت نکردم و غیبت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طول عمرم چشمم، به نامحرم نیفتاد </w:t>
      </w:r>
      <w:r>
        <w:rPr>
          <w:rFonts w:eastAsia="IRNazanin" w:cs="IRNazanin"/>
          <w:color w:val="111111"/>
          <w:sz w:val="28"/>
          <w:szCs w:val="28"/>
          <w:rtl w:val="true"/>
          <w:lang w:bidi="fa-IR"/>
        </w:rPr>
        <w:t>.</w:t>
      </w:r>
    </w:p>
    <w:p>
      <w:pPr>
        <w:pStyle w:val="Heading4"/>
        <w:numPr>
          <w:ilvl w:val="3"/>
          <w:numId w:val="1"/>
        </w:numPr>
        <w:rPr/>
      </w:pPr>
      <w:bookmarkStart w:id="923" w:name="__RefHeading___Toc1583818_1479056682"/>
      <w:bookmarkStart w:id="924" w:name="_Toc375"/>
      <w:bookmarkEnd w:id="923"/>
      <w:r>
        <w:rPr>
          <w:rtl w:val="true"/>
        </w:rPr>
        <w:t>پیوند با بحث</w:t>
      </w:r>
      <w:bookmarkEnd w:id="924"/>
    </w:p>
    <w:p>
      <w:pPr>
        <w:pStyle w:val="BookText"/>
        <w:rPr/>
      </w:pPr>
      <w:r>
        <w:rPr>
          <w:rFonts w:ascii="IRNazanin" w:hAnsi="IRNazanin" w:eastAsia="IRNazanin"/>
          <w:color w:val="111111"/>
          <w:sz w:val="28"/>
          <w:sz w:val="28"/>
          <w:szCs w:val="28"/>
          <w:rtl w:val="true"/>
          <w:lang w:bidi="fa-IR"/>
        </w:rPr>
        <w:t>حالا دوست دارید خاطرة شیرینی از ایشان بشنوید؟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 های از جوانان جست وجوگر و کنجکاو بعد از مشورت و گفت وگ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نتیج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رسیدند که نماز را به زبان فارسی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آنها از این موضوع آگاه شدند؛ ولی هرچه 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رانصیحت کردند، فایده ای نداش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 یکی از آقایان آن زمان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وقتی فهمید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جوانان به زبان فارسی نمازم یخوانند، به شیو ه ای نامناسب با آنها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او باعث شد با علاقة بیشتری به کارمان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سفارش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ازوالدین، ما را به محضر حاج آقا رحیم ارباب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حدود پانزده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ةاول ،چهرة نورانی و خندان وی ما را شیفتة خودش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کردیم ایشان با دیگران فرق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از همة ما پذیرایی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ازنمی خوانید؛ پس فعًلاً تشریف ببرید و ما را با فرزندانتان تنها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آنها رفتند،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شما یکی یکی خودتان را معرفی کنید و بگویید در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 تحص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 ورشته ای درس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تناسب رشته و کلاس ما، پرسش های علمی مطرح کرد و از درس هایی مانند جبر، مثلثات ، فیزیک ، شیمی و علوم طبیعی ،مسائلی پرسید که 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آنها را نمی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نمی توانست جواب سؤال را بدهد، ایشان با مهربانی جواب صحیح سؤال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همة ما را خلع سلاح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شما نگران شده اند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شما نمازتان را به فارسی می خوانید، آنها نمی دانند من کسانی را می شناسم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نماز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پاک و بااعتقادی هستید که هم اهل دین هستید و هم اهل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جوانی می خواستم مثل شما نماز را به فارسی بخوانم؛ ولی مشکلاتی پیش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دکه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به خواستة دوران جوانی من عمل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همت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نخستین مشکل من، ترجمة صحیح سورة حمد بود که لابد شما آن را حل کرده اید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یکی از شما که از دیگران مسلط تر است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اﷲ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جوانان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بخشندة مهرب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لبخند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نکنم ترجمة درست بسم اﷲ چنین باش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عیبی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ترجمه نیست؛ زیرا اسم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 را نمی توان ترجمه کرد؛ مثًلاً اگر اسم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نمی توان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خاص است؛ پس نمی توان آن را ترجمه کرد؛ باید همان را به کار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ترجمه کرده اید؟ رفیق ما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آقا رحیم ارباب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بد نیست ،ولی کامل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خداست که رحمت و بخشندگی او را برای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موجودات می رساند و این معنا در کلمة بخشنده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 بر مؤمن و هم بر کافر رحم می کند و همة را شامل لطف و بخشندگی خود قرار می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هرحال، ترجمة بخشنده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کاملی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رحیم را چط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کرده اید؟ رفیق ما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ارباب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اگرمقصودتان از 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 ایشان رحیم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ترجمه بدم نم یآمد؛ اما چون رحیم کلمه ای قرآنی و نام پروردگار است، باید درست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بودید،راهی به دهی 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رارحیم یعنی خدایی که در آن دنیا گناهان مؤمنان را عفو م 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در 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آوردهاید، بد نیست؛ ولی کامل نیست و اشتباهاتی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دوران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 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دیداشتم، اما به همین مشکلات برخوردم و از خواندن نمازفارسی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اول سورة حمد بود، اگر به دیگر آیات بپردازیم موضوع خیلی پیچیده تر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معتقدم شما اگر باز هم بر این امر اصرار دارید، دست از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ندارید؛ زیرا خواندنش از نخواندن نماز به طور کلی بهتراست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همگی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رمنده از ویعذر خواهی کردیم و قول دادیم، ضمن خواندن نماز به زبان عربی، نمازهای گذشته را دوباره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به عربی نماز بخوانید، هرطور دلتان می خواهد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فقط مشکلات این کار را برای شما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یرینی،مجلس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دست مبارکش را بوسیدیم و در حالی که ما را بدرقه میکرد خداحافظی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نمازها را اعاده کردیم و از کار جاهلانه خوددست برداشتیم</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خدایا ،ما را پیرو علمای واقعی اسلام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رحیم ارباب</w:t>
      </w:r>
      <w:r>
        <w:rPr>
          <w:rFonts w:eastAsia="IRNazanin" w:cs="IRNazanin"/>
          <w:color w:val="111111"/>
          <w:sz w:val="28"/>
          <w:szCs w:val="28"/>
          <w:rtl w:val="true"/>
          <w:lang w:bidi="fa-IR"/>
        </w:rPr>
        <w:t xml:space="preserve">; </w:t>
      </w:r>
      <w:bookmarkStart w:id="925" w:name="pg4414_45206"/>
    </w:p>
    <w:p>
      <w:pPr>
        <w:pStyle w:val="Heading3"/>
        <w:numPr>
          <w:ilvl w:val="2"/>
          <w:numId w:val="1"/>
        </w:numPr>
        <w:rPr/>
      </w:pPr>
      <w:bookmarkStart w:id="926" w:name="__RefHeading___Toc1583820_1479056682"/>
      <w:bookmarkStart w:id="927" w:name="_Toc376"/>
      <w:bookmarkEnd w:id="925"/>
      <w:bookmarkEnd w:id="926"/>
      <w:r>
        <w:rPr/>
        <w:t>77</w:t>
      </w:r>
      <w:r>
        <w:rPr>
          <w:rtl w:val="true"/>
        </w:rPr>
        <w:t xml:space="preserve">. </w:t>
      </w:r>
      <w:r>
        <w:rPr>
          <w:rtl w:val="true"/>
        </w:rPr>
        <w:t>قرائت پیامبر اکرم</w:t>
      </w:r>
      <w:r>
        <w:rPr>
          <w:rtl w:val="true"/>
        </w:rPr>
        <w:t>(</w:t>
      </w:r>
      <w:r>
        <w:rPr>
          <w:rtl w:val="true"/>
        </w:rPr>
        <w:t>ص</w:t>
      </w:r>
      <w:r>
        <w:rPr>
          <w:rtl w:val="true"/>
        </w:rPr>
        <w:t>)</w:t>
      </w:r>
      <w:bookmarkEnd w:id="927"/>
    </w:p>
    <w:p>
      <w:pPr>
        <w:pStyle w:val="Heading4"/>
        <w:numPr>
          <w:ilvl w:val="3"/>
          <w:numId w:val="1"/>
        </w:numPr>
        <w:rPr/>
      </w:pPr>
      <w:bookmarkStart w:id="928" w:name="__RefHeading___Toc1583822_1479056682"/>
      <w:bookmarkStart w:id="929" w:name="_Toc377"/>
      <w:bookmarkEnd w:id="928"/>
      <w:r>
        <w:rPr>
          <w:rtl w:val="true"/>
        </w:rPr>
        <w:t>راهبرد جلسه</w:t>
      </w:r>
      <w:bookmarkEnd w:id="929"/>
    </w:p>
    <w:p>
      <w:pPr>
        <w:pStyle w:val="BookText"/>
        <w:rPr/>
      </w:pPr>
      <w:r>
        <w:rPr>
          <w:rFonts w:ascii="IRNazanin" w:hAnsi="IRNazanin" w:eastAsia="IRNazanin"/>
          <w:color w:val="111111"/>
          <w:sz w:val="28"/>
          <w:sz w:val="28"/>
          <w:szCs w:val="28"/>
          <w:rtl w:val="true"/>
          <w:lang w:bidi="fa-IR"/>
        </w:rPr>
        <w:t xml:space="preserve">در این جلسه به مسئلة وسواس و راه علاج آن می پردازیم </w:t>
      </w:r>
      <w:r>
        <w:rPr>
          <w:rFonts w:eastAsia="IRNazanin" w:cs="IRNazanin"/>
          <w:color w:val="111111"/>
          <w:sz w:val="28"/>
          <w:szCs w:val="28"/>
          <w:rtl w:val="true"/>
          <w:lang w:bidi="fa-IR"/>
        </w:rPr>
        <w:t>.</w:t>
      </w:r>
    </w:p>
    <w:p>
      <w:pPr>
        <w:pStyle w:val="Heading4"/>
        <w:numPr>
          <w:ilvl w:val="3"/>
          <w:numId w:val="1"/>
        </w:numPr>
        <w:rPr/>
      </w:pPr>
      <w:bookmarkStart w:id="930" w:name="__RefHeading___Toc1583824_1479056682"/>
      <w:bookmarkStart w:id="931" w:name="_Toc378"/>
      <w:bookmarkEnd w:id="930"/>
      <w:r>
        <w:rPr>
          <w:rtl w:val="true"/>
        </w:rPr>
        <w:t>جذابیت اولیه</w:t>
      </w:r>
      <w:bookmarkEnd w:id="931"/>
    </w:p>
    <w:p>
      <w:pPr>
        <w:pStyle w:val="BookText"/>
        <w:rPr/>
      </w:pPr>
      <w:r>
        <w:rPr>
          <w:rFonts w:ascii="IRNazanin" w:hAnsi="IRNazanin" w:eastAsia="IRNazanin"/>
          <w:color w:val="111111"/>
          <w:sz w:val="28"/>
          <w:sz w:val="28"/>
          <w:szCs w:val="28"/>
          <w:rtl w:val="true"/>
          <w:lang w:bidi="fa-IR"/>
        </w:rPr>
        <w:t>آقایی که وسواس شدیدی داشت، هنگام نماز خواندن، با هزار زحمت به آخر سورة حمد رسیده بود،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لَاوَالْضْ، لاوَالْضْ، لَاوَالضْ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دوستانش که این حالت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p>
    <w:p>
      <w:pPr>
        <w:pStyle w:val="Heading4"/>
        <w:numPr>
          <w:ilvl w:val="3"/>
          <w:numId w:val="1"/>
        </w:numPr>
        <w:rPr/>
      </w:pPr>
      <w:bookmarkStart w:id="932" w:name="__RefHeading___Toc1583826_1479056682"/>
      <w:bookmarkStart w:id="933" w:name="_Toc379"/>
      <w:bookmarkEnd w:id="932"/>
      <w:r>
        <w:rPr>
          <w:rtl w:val="true"/>
        </w:rPr>
        <w:t>پیوند با بحث</w:t>
      </w:r>
      <w:bookmarkEnd w:id="93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وسواس به منزله یک بیماری، به این صورت است که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زاحم و آزاردهن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احساس اجبار برای انجام کاری که آنهم به صورت ناخواسته و علیرغم میل بیمار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ذهن بیمار خطور می کند و مرتب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سعی می کند در برابر آن فکر مقاوم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کند، بااینکه می داند این احساس اجبار، کار بیهوده و بی معنی است؛ ولی وادار می شود آن فکر را در ذهنش راه بدهد و مرتبًاً تکرار کند یا آن عمل را که احساس اجبار برای انجام آن هست تکرار کند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این گونه وسواس ها در طهارت و عبادات موجب می شود مثلاً نمازگزار از باطن و 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نماز فقط به ظاهر آن توجه کند و به جای توجه کردن به معنای نماز و کسب حضور قلب،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الفاظ و چگونگی تلفظ آن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رعایت قرائت، از شرایط صحت نماز است، باید در حد اعتدال و تکلیف به آنها توجه کرد و به حضور قلب که 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آن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می کند، بیشتر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توجه به این معنا زیادتر باشد، نماز 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934" w:name="pg4414_45207"/>
    </w:p>
    <w:p>
      <w:pPr>
        <w:pStyle w:val="BookText"/>
        <w:rPr/>
      </w:pPr>
      <w:bookmarkEnd w:id="934"/>
      <w:r>
        <w:rPr>
          <w:rFonts w:ascii="IRNazanin" w:hAnsi="IRNazanin" w:eastAsia="IRNazanin"/>
          <w:color w:val="111111"/>
          <w:sz w:val="28"/>
          <w:sz w:val="28"/>
          <w:szCs w:val="28"/>
          <w:rtl w:val="true"/>
          <w:lang w:bidi="fa-IR"/>
        </w:rPr>
        <w:t>روایتی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فی اللَّحْ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 از</w:t>
      </w:r>
    </w:p>
    <w:p>
      <w:pPr>
        <w:pStyle w:val="BookText"/>
        <w:rPr/>
      </w:pPr>
      <w:r>
        <w:rPr>
          <w:rFonts w:ascii="IRNazanin" w:hAnsi="IRNazanin" w:eastAsia="IRNazanin"/>
          <w:color w:val="111111"/>
          <w:sz w:val="28"/>
          <w:sz w:val="28"/>
          <w:szCs w:val="28"/>
          <w:rtl w:val="true"/>
          <w:lang w:bidi="fa-IR"/>
        </w:rPr>
        <w:t>اندازه در لحن و صوت و ادای مخارج حروف دقت کند، خشوع و حضور قلب و توجه باطنی او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بیشترین و بالاترین مقدار حضور قلب و خشوع را داشتند، ولی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 حضرت گویا به سهولت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می 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به صورت کاملاً متعارف و معمولی نماز می خواند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مهم ترین راه درمان وسواس که در منابع دینی ما نیز به آن اشاره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w:t>
      </w:r>
      <w:r>
        <w:rPr>
          <w:rStyle w:val="FootnoteAnchor"/>
          <w:rtl w:val="true"/>
        </w:rPr>
        <w:footnoteReference w:id="347"/>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پیام ها و عدم پاسخدهی عملی به آن افکار مزاحم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 در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ورتی ادام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دیدمی یابد که ما به نداهای درونی آن مبتنی بر تکرار عملی، با دقتی بالاتر 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 درصورتی که می دانیم این افکار، ب یمورد و یا یک قضاوت غیرمنطقی و افراطی نسبت به امور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مقابله با این حالت، بهترین راه بی اعتنایی به این پیام ها و ترتیب اثر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مدتی این روش را حتی به کمک دیگران به کار ببندیم،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دتوسواسمان کاسته خواهد شد و آهسته آهسته سلامتی کامل به دست خواهد آمد </w:t>
      </w:r>
      <w:r>
        <w:rPr>
          <w:rFonts w:eastAsia="IRNazanin" w:cs="IRNazanin"/>
          <w:color w:val="111111"/>
          <w:sz w:val="28"/>
          <w:szCs w:val="28"/>
          <w:rtl w:val="true"/>
          <w:lang w:bidi="fa-IR"/>
        </w:rPr>
        <w:t>.</w:t>
      </w:r>
    </w:p>
    <w:p>
      <w:pPr>
        <w:pStyle w:val="Heading4"/>
        <w:numPr>
          <w:ilvl w:val="3"/>
          <w:numId w:val="1"/>
        </w:numPr>
        <w:rPr/>
      </w:pPr>
      <w:bookmarkStart w:id="935" w:name="__RefHeading___Toc1583828_1479056682"/>
      <w:bookmarkStart w:id="936" w:name="_Toc380"/>
      <w:bookmarkEnd w:id="935"/>
      <w:r>
        <w:rPr>
          <w:rtl w:val="true"/>
        </w:rPr>
        <w:t>نتیجه گیری</w:t>
      </w:r>
      <w:bookmarkEnd w:id="936"/>
    </w:p>
    <w:p>
      <w:pPr>
        <w:pStyle w:val="BookText"/>
        <w:rPr/>
      </w:pPr>
      <w:r>
        <w:rPr>
          <w:rFonts w:ascii="IRNazanin" w:hAnsi="IRNazanin" w:eastAsia="IRNazanin"/>
          <w:color w:val="111111"/>
          <w:sz w:val="28"/>
          <w:sz w:val="28"/>
          <w:szCs w:val="28"/>
          <w:rtl w:val="true"/>
          <w:lang w:bidi="fa-IR"/>
        </w:rPr>
        <w:t>ما در نماز درعین قرائت صحیح، باید توجه خودمان را بیشتر معطوف به خض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 و 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 در نماز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مسیری را در پیش بگیریم که باعث استخفاف و سبک کردن نماز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إنشاءاﷲ همانطور باشیم که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 وُا 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زَیْن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 لَا تکُونُ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ای شیعیان ما ،کارهایی انجام دهید که موجب زینت و سربلندی ما شود، نه 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اییکه موجب خجالت و سرافکندگی ما اهلبیت شود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از وسوسه های شیطان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937" w:name="pg4414_45208"/>
    </w:p>
    <w:p>
      <w:pPr>
        <w:pStyle w:val="Heading3"/>
        <w:numPr>
          <w:ilvl w:val="2"/>
          <w:numId w:val="1"/>
        </w:numPr>
        <w:rPr/>
      </w:pPr>
      <w:bookmarkStart w:id="938" w:name="__RefHeading___Toc1583830_1479056682"/>
      <w:bookmarkStart w:id="939" w:name="_Toc381"/>
      <w:bookmarkEnd w:id="937"/>
      <w:bookmarkEnd w:id="938"/>
      <w:r>
        <w:rPr/>
        <w:t>78</w:t>
      </w:r>
      <w:r>
        <w:rPr>
          <w:rtl w:val="true"/>
        </w:rPr>
        <w:t xml:space="preserve">. </w:t>
      </w:r>
      <w:r>
        <w:rPr>
          <w:rtl w:val="true"/>
        </w:rPr>
        <w:t>آواز خدا</w:t>
      </w:r>
      <w:bookmarkEnd w:id="939"/>
    </w:p>
    <w:p>
      <w:pPr>
        <w:pStyle w:val="Heading4"/>
        <w:numPr>
          <w:ilvl w:val="3"/>
          <w:numId w:val="1"/>
        </w:numPr>
        <w:rPr/>
      </w:pPr>
      <w:bookmarkStart w:id="940" w:name="__RefHeading___Toc1583832_1479056682"/>
      <w:bookmarkStart w:id="941" w:name="_Toc382"/>
      <w:bookmarkEnd w:id="940"/>
      <w:r>
        <w:rPr>
          <w:rtl w:val="true"/>
        </w:rPr>
        <w:t>راهبرد جلسه</w:t>
      </w:r>
      <w:bookmarkEnd w:id="941"/>
    </w:p>
    <w:p>
      <w:pPr>
        <w:pStyle w:val="BookText"/>
        <w:rPr/>
      </w:pPr>
      <w:r>
        <w:rPr>
          <w:rFonts w:ascii="IRNazanin" w:hAnsi="IRNazanin" w:eastAsia="IRNazanin"/>
          <w:color w:val="111111"/>
          <w:sz w:val="28"/>
          <w:sz w:val="28"/>
          <w:szCs w:val="28"/>
          <w:rtl w:val="true"/>
          <w:lang w:bidi="fa-IR"/>
        </w:rPr>
        <w:t xml:space="preserve">در این جلسه به اهمیت تلاوت سورة حمد در نماز می پردازیم </w:t>
      </w:r>
      <w:r>
        <w:rPr>
          <w:rFonts w:eastAsia="IRNazanin" w:cs="IRNazanin"/>
          <w:color w:val="111111"/>
          <w:sz w:val="28"/>
          <w:szCs w:val="28"/>
          <w:rtl w:val="true"/>
          <w:lang w:bidi="fa-IR"/>
        </w:rPr>
        <w:t>.</w:t>
      </w:r>
    </w:p>
    <w:p>
      <w:pPr>
        <w:pStyle w:val="Heading4"/>
        <w:numPr>
          <w:ilvl w:val="3"/>
          <w:numId w:val="1"/>
        </w:numPr>
        <w:rPr/>
      </w:pPr>
      <w:bookmarkStart w:id="942" w:name="__RefHeading___Toc1583834_1479056682"/>
      <w:bookmarkStart w:id="943" w:name="_Toc383"/>
      <w:bookmarkEnd w:id="942"/>
      <w:r>
        <w:rPr>
          <w:rtl w:val="true"/>
        </w:rPr>
        <w:t>جذابیت اولیه</w:t>
      </w:r>
      <w:bookmarkEnd w:id="943"/>
    </w:p>
    <w:p>
      <w:pPr>
        <w:pStyle w:val="BookText"/>
        <w:rPr/>
      </w:pPr>
      <w:r>
        <w:rPr>
          <w:rFonts w:ascii="IRNazanin" w:hAnsi="IRNazanin" w:eastAsia="IRNazanin"/>
          <w:color w:val="111111"/>
          <w:sz w:val="28"/>
          <w:sz w:val="28"/>
          <w:szCs w:val="28"/>
          <w:rtl w:val="true"/>
          <w:lang w:bidi="fa-IR"/>
        </w:rPr>
        <w:t>مربی محترم ابتدا جدولی به شکل زیر رسم کند و سؤالات را مطرح نماید تا دانش آموزان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آنها پاسخ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جدول، ستون آخر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پیامبری که پسرش با بدان بنشست خاندان بنوتش گم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یکی از سوره های قرآن کریم که به معنای شهر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یوم</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بلد</w:t>
      </w:r>
      <w:r>
        <w:rPr>
          <w:rFonts w:eastAsia="IRNazanin" w:cs="IRNazanin"/>
          <w:color w:val="111111"/>
          <w:sz w:val="28"/>
          <w:szCs w:val="28"/>
          <w:lang w:bidi="fa-IR"/>
        </w:rPr>
        <w:t>3</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به سراغ پیام جدول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پیام جدول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جدول نام مبارک سورة حمد است</w:t>
      </w:r>
      <w:r>
        <w:rPr>
          <w:rFonts w:eastAsia="IRNazanin" w:cs="IRNazanin"/>
          <w:color w:val="111111"/>
          <w:sz w:val="28"/>
          <w:szCs w:val="28"/>
          <w:rtl w:val="true"/>
          <w:lang w:bidi="fa-IR"/>
        </w:rPr>
        <w:t xml:space="preserve">) . </w:t>
      </w:r>
      <w:bookmarkStart w:id="944" w:name="pg4414_45209"/>
    </w:p>
    <w:p>
      <w:pPr>
        <w:pStyle w:val="Heading4"/>
        <w:numPr>
          <w:ilvl w:val="3"/>
          <w:numId w:val="1"/>
        </w:numPr>
        <w:rPr/>
      </w:pPr>
      <w:bookmarkStart w:id="945" w:name="__RefHeading___Toc1583836_1479056682"/>
      <w:bookmarkStart w:id="946" w:name="_Toc384"/>
      <w:bookmarkEnd w:id="944"/>
      <w:bookmarkEnd w:id="945"/>
      <w:r>
        <w:rPr>
          <w:rtl w:val="true"/>
        </w:rPr>
        <w:t>شعر</w:t>
      </w:r>
      <w:bookmarkEnd w:id="94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 آواز خداس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انتهاس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 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دﷲ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رب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لواژه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دلچس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زنم دل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ازنور حق بی تاب شد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در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رب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المین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می توان در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رانش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 هاس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 پررم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یعن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یعن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فی 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های ماست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 خداس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حمد یعن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آن 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 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یعن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یعن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 حقانی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خلاص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وصف و آن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وانیم در 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پاران 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نوشند از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زآنکه ما هم تشنگانی بی کسیم در طریق حمدحق همچون خسیم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زیس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چیست غیر از حمد خالق چیست، چیست؟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زاوار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ام درخ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ای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رفراز </w:t>
      </w:r>
      <w:r>
        <w:rPr>
          <w:rStyle w:val="FootnoteAnchor"/>
          <w:rtl w:val="true"/>
        </w:rPr>
        <w:footnoteReference w:id="349"/>
      </w:r>
      <w:bookmarkStart w:id="947" w:name="pg4414_45210"/>
    </w:p>
    <w:p>
      <w:pPr>
        <w:pStyle w:val="Heading4"/>
        <w:numPr>
          <w:ilvl w:val="3"/>
          <w:numId w:val="1"/>
        </w:numPr>
        <w:rPr/>
      </w:pPr>
      <w:bookmarkStart w:id="948" w:name="__RefHeading___Toc1583838_1479056682"/>
      <w:bookmarkStart w:id="949" w:name="_Toc385"/>
      <w:bookmarkEnd w:id="947"/>
      <w:bookmarkEnd w:id="948"/>
      <w:r>
        <w:rPr>
          <w:rtl w:val="true"/>
        </w:rPr>
        <w:t>پیوند با بحث</w:t>
      </w:r>
      <w:bookmarkEnd w:id="949"/>
    </w:p>
    <w:p>
      <w:pPr>
        <w:pStyle w:val="BookText"/>
        <w:rPr/>
      </w:pPr>
      <w:r>
        <w:rPr>
          <w:rFonts w:ascii="IRNazanin" w:hAnsi="IRNazanin" w:eastAsia="IRNazanin"/>
          <w:color w:val="111111"/>
          <w:sz w:val="28"/>
          <w:sz w:val="28"/>
          <w:szCs w:val="28"/>
          <w:rtl w:val="true"/>
          <w:lang w:bidi="fa-IR"/>
        </w:rPr>
        <w:t xml:space="preserve">ما باید در تمامی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و دوم، سورة مبارکة حمد را بخوانیم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 َّلا ِبِفَاتِحَةِ الْکِتَ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هیچ نمازی نیست مگر آنکه سورة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درآن خوانده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معنای سوره توجه کنیم، متوجه میشویم که حقیقت کلام وحی این است که 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اتکیه گاه برای همة انسانها خداست و اگر بخواهیم هیچ وقت احساس تنهایی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اخواندن این سورة مبارکه، روزی چند بار به خودمان تذکر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اﷲ معب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خلایق در شناخت او حیران اند و او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 الدنیا والآخرة و 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یمهما</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مربی و تربیت کنندة جهانیان و مالک و سرور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همة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اپرسیده خواهد شد در این روز، حکوم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لطنت از آن 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واهیم داد</w:t>
      </w:r>
    </w:p>
    <w:p>
      <w:pPr>
        <w:pStyle w:val="BookText"/>
        <w:rPr/>
      </w:pPr>
      <w:r>
        <w:rPr>
          <w:rFonts w:ascii="Amiri" w:hAnsi="Amiri" w:eastAsia="Amiri" w:cs="Amiri"/>
          <w:color w:val="111111"/>
          <w:sz w:val="28"/>
          <w:sz w:val="28"/>
          <w:szCs w:val="28"/>
          <w:rtl w:val="true"/>
          <w:lang w:bidi="ar-SA"/>
        </w:rPr>
        <w:t>خداوند یکتا و 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الْمُلْکُ الْیَوْمَ َّ للِهِ الْواحِدِ الْقَهار</w:t>
      </w:r>
      <w:r>
        <w:rPr>
          <w:rFonts w:eastAsia="Amiri" w:cs="Amiri" w:ascii="Amiri" w:hAnsi="Amiri"/>
          <w:color w:val="111111"/>
          <w:sz w:val="28"/>
          <w:szCs w:val="28"/>
          <w:rtl w:val="true"/>
          <w:lang w:bidi="ar-SA"/>
        </w:rPr>
        <w:t>.</w:t>
      </w:r>
      <w:r>
        <w:rPr>
          <w:rStyle w:val="FootnoteAnchor"/>
          <w:rtl w:val="true"/>
        </w:rPr>
        <w:footnoteReference w:id="352"/>
      </w:r>
    </w:p>
    <w:p>
      <w:pPr>
        <w:pStyle w:val="Heading4"/>
        <w:numPr>
          <w:ilvl w:val="3"/>
          <w:numId w:val="1"/>
        </w:numPr>
        <w:rPr/>
      </w:pPr>
      <w:bookmarkStart w:id="950" w:name="__RefHeading___Toc1583840_1479056682"/>
      <w:bookmarkStart w:id="951" w:name="_Toc386"/>
      <w:bookmarkEnd w:id="950"/>
      <w:r>
        <w:rPr>
          <w:rtl w:val="true"/>
        </w:rPr>
        <w:t>نتیجه گیری</w:t>
      </w:r>
      <w:bookmarkEnd w:id="951"/>
    </w:p>
    <w:p>
      <w:pPr>
        <w:pStyle w:val="BookText"/>
        <w:rPr/>
      </w:pPr>
      <w:r>
        <w:rPr>
          <w:rFonts w:ascii="IRNazanin" w:hAnsi="IRNazanin" w:eastAsia="IRNazanin"/>
          <w:color w:val="111111"/>
          <w:sz w:val="28"/>
          <w:sz w:val="28"/>
          <w:szCs w:val="28"/>
          <w:rtl w:val="true"/>
          <w:lang w:bidi="fa-IR"/>
        </w:rPr>
        <w:t>با تفکر در معنا و مفهوم سورة مبارکة حمد خواهیم فهمید بهترین آواز برای صبحت با معب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ودمهربان، این سوره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نماز بدون این سوره نماز نخواهد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ما توفیق فهم معانی سورة حمد را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bookmarkStart w:id="952" w:name="pg4414_45211"/>
    </w:p>
    <w:p>
      <w:pPr>
        <w:pStyle w:val="Heading3"/>
        <w:numPr>
          <w:ilvl w:val="2"/>
          <w:numId w:val="1"/>
        </w:numPr>
        <w:rPr/>
      </w:pPr>
      <w:bookmarkStart w:id="953" w:name="__RefHeading___Toc1583842_1479056682"/>
      <w:bookmarkStart w:id="954" w:name="_Toc387"/>
      <w:bookmarkEnd w:id="952"/>
      <w:bookmarkEnd w:id="953"/>
      <w:r>
        <w:rPr/>
        <w:t>79</w:t>
      </w:r>
      <w:r>
        <w:rPr>
          <w:rtl w:val="true"/>
        </w:rPr>
        <w:t xml:space="preserve">. </w:t>
      </w:r>
      <w:r>
        <w:rPr>
          <w:rtl w:val="true"/>
        </w:rPr>
        <w:t>بامبو و سرخس</w:t>
      </w:r>
      <w:bookmarkEnd w:id="954"/>
    </w:p>
    <w:p>
      <w:pPr>
        <w:pStyle w:val="Heading4"/>
        <w:numPr>
          <w:ilvl w:val="3"/>
          <w:numId w:val="1"/>
        </w:numPr>
        <w:rPr/>
      </w:pPr>
      <w:bookmarkStart w:id="955" w:name="__RefHeading___Toc1583844_1479056682"/>
      <w:bookmarkStart w:id="956" w:name="_Toc388"/>
      <w:bookmarkEnd w:id="955"/>
      <w:r>
        <w:rPr>
          <w:rtl w:val="true"/>
        </w:rPr>
        <w:t>راهبرد جلسه</w:t>
      </w:r>
      <w:bookmarkEnd w:id="956"/>
    </w:p>
    <w:p>
      <w:pPr>
        <w:pStyle w:val="BookText"/>
        <w:rPr/>
      </w:pPr>
      <w:r>
        <w:rPr>
          <w:rFonts w:ascii="IRNazanin" w:hAnsi="IRNazanin" w:eastAsia="IRNazanin"/>
          <w:color w:val="111111"/>
          <w:sz w:val="28"/>
          <w:sz w:val="28"/>
          <w:szCs w:val="28"/>
          <w:rtl w:val="true"/>
          <w:lang w:bidi="fa-IR"/>
        </w:rPr>
        <w:t xml:space="preserve">در این درس به تفسیری کوتاه از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 ِّب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،خواهیم پرداخت </w:t>
      </w:r>
      <w:r>
        <w:rPr>
          <w:rFonts w:eastAsia="IRNazanin" w:cs="IRNazanin"/>
          <w:color w:val="111111"/>
          <w:sz w:val="28"/>
          <w:szCs w:val="28"/>
          <w:rtl w:val="true"/>
          <w:lang w:bidi="fa-IR"/>
        </w:rPr>
        <w:t>.</w:t>
      </w:r>
    </w:p>
    <w:p>
      <w:pPr>
        <w:pStyle w:val="Heading4"/>
        <w:numPr>
          <w:ilvl w:val="3"/>
          <w:numId w:val="1"/>
        </w:numPr>
        <w:rPr/>
      </w:pPr>
      <w:bookmarkStart w:id="957" w:name="__RefHeading___Toc1583846_1479056682"/>
      <w:bookmarkStart w:id="958" w:name="_Toc389"/>
      <w:bookmarkEnd w:id="957"/>
      <w:r>
        <w:rPr>
          <w:rtl w:val="true"/>
        </w:rPr>
        <w:t>جذابیت اولیه</w:t>
      </w:r>
      <w:bookmarkEnd w:id="958"/>
    </w:p>
    <w:p>
      <w:pPr>
        <w:pStyle w:val="BookText"/>
        <w:rPr/>
      </w:pPr>
      <w:r>
        <w:rPr>
          <w:rFonts w:ascii="IRNazanin" w:hAnsi="IRNazanin" w:eastAsia="IRNazanin"/>
          <w:color w:val="111111"/>
          <w:sz w:val="28"/>
          <w:sz w:val="28"/>
          <w:szCs w:val="28"/>
          <w:rtl w:val="true"/>
          <w:lang w:bidi="fa-IR"/>
        </w:rPr>
        <w:t xml:space="preserve">مربی گرامی صحبت های خود را با این سؤالات از دانش آموزان شروع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سوره دو بار بر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که همتای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که جامع همة معارف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سوره است که در همة نمازها چه واجب و مستحب باید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که بین خدا و بندة خدا تقسیم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در قرآن کریم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همة شما دوستان خوبم می دانید ،روزانه در نمازهای یومیه حداقل ده بار این سوره را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زیباترین آیات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تابه حال چقدر به معنای آن فکر کرد هاید؟</w:t>
      </w:r>
    </w:p>
    <w:p>
      <w:pPr>
        <w:pStyle w:val="Heading4"/>
        <w:numPr>
          <w:ilvl w:val="3"/>
          <w:numId w:val="1"/>
        </w:numPr>
        <w:rPr/>
      </w:pPr>
      <w:bookmarkStart w:id="959" w:name="__RefHeading___Toc1583848_1479056682"/>
      <w:bookmarkStart w:id="960" w:name="_Toc390"/>
      <w:bookmarkEnd w:id="959"/>
      <w:r>
        <w:rPr>
          <w:rtl w:val="true"/>
        </w:rPr>
        <w:t>بیان داستان</w:t>
      </w:r>
      <w:bookmarkEnd w:id="96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تصمیم گرفتم که دیگر همه چیز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شغلم را؛ دوستانم را؛ زندگی 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جنگلی رفتم تا برای آخرین بار با خدا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ادام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زندگیام بیاوری؟ و جواب او مرا شگفت زده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درخت سرخس و بامبو</w:t>
      </w:r>
      <w:r>
        <w:rPr>
          <w:rStyle w:val="FootnoteAnchor"/>
          <w:rtl w:val="true"/>
        </w:rPr>
        <w:footnoteReference w:id="354"/>
      </w:r>
      <w:r>
        <w:rPr>
          <w:rFonts w:ascii="IRNazanin" w:hAnsi="IRNazanin" w:eastAsia="IRNazanin"/>
          <w:color w:val="111111"/>
          <w:sz w:val="28"/>
          <w:sz w:val="28"/>
          <w:szCs w:val="28"/>
          <w:rtl w:val="true"/>
          <w:lang w:bidi="fa-IR"/>
        </w:rPr>
        <w:t>را می بینی؟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درخت بامبو و سرخس راآفریدم، به خوبی از آنها مراقبت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نور و غذای کافی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دیرزمانی نپایید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رخس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رآورد و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رافر اگرفت؛ اما از بامبو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قطع امید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سال سرخس ها بیشتر رشد کردند و زیبایی خیره کنند ه ای به زمین بخشیدند؛ اما همچنان از بامبوها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بامبوها را رها 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و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زبامبوها رشد نکردند؛ اما من باز از آنها قطع امید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پنجم جوانة کوچکی از بامبو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رخس ، کوچ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و 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بود؛ اما با گذشت شش ماه ارتفاع آن به بیش از صد فوت</w:t>
      </w:r>
      <w:r>
        <w:rPr>
          <w:rStyle w:val="FootnoteAnchor"/>
          <w:rtl w:val="true"/>
        </w:rPr>
        <w:footnoteReference w:id="355"/>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طول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ودتا ریش ههای بامبو به اندازة کافی قوی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هایی که آن را قوی می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و آنچ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رابرای زندگی نیاز داشت، فراهم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در تمامی این سال ها که تو درگیر مبارزه با سختی ها و مشکلات بودی درحقیقت ریشه هایت را مستحکم می ساختی؟ من در تمامی این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رارها نکردم؛ همانگونه که بامبوها را رها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خودت را با دیگران مقایسه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بامبو و سرخس دو گیاه متفاوت اند؛ درحالی که هر دو به جنگل زیبایی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تو نیز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دمی کنی و قد می کشی و به این عالم زیبایی می بخشی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چقدر قد می کشم؟ در پاسخ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بامبو چقدر رشد می کند؟ </w:t>
      </w:r>
      <w:bookmarkStart w:id="961" w:name="pg4414_45213"/>
    </w:p>
    <w:p>
      <w:pPr>
        <w:pStyle w:val="BookText"/>
        <w:rPr/>
      </w:pPr>
      <w:bookmarkEnd w:id="961"/>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چقدر که بتواند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باید رشد کنی و قد بکشی؛ هر اندازه که بتوانی </w:t>
      </w:r>
      <w:r>
        <w:rPr>
          <w:rFonts w:eastAsia="IRNazanin" w:cs="IRNazanin"/>
          <w:color w:val="111111"/>
          <w:sz w:val="28"/>
          <w:szCs w:val="28"/>
          <w:rtl w:val="true"/>
          <w:lang w:bidi="fa-IR"/>
        </w:rPr>
        <w:t>.</w:t>
      </w:r>
    </w:p>
    <w:p>
      <w:pPr>
        <w:pStyle w:val="Heading4"/>
        <w:numPr>
          <w:ilvl w:val="3"/>
          <w:numId w:val="1"/>
        </w:numPr>
        <w:rPr/>
      </w:pPr>
      <w:bookmarkStart w:id="962" w:name="__RefHeading___Toc1583850_1479056682"/>
      <w:bookmarkStart w:id="963" w:name="_Toc391"/>
      <w:bookmarkEnd w:id="962"/>
      <w:r>
        <w:rPr>
          <w:rtl w:val="true"/>
        </w:rPr>
        <w:t>پیوند با بحث</w:t>
      </w:r>
      <w:bookmarkEnd w:id="963"/>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مالک و صاحب چیزی است که به تربیت و اصلاح آن می پردازد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دختر همسر انسان گفته می شود، از همینجا گرفته شده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او هرچند از شوهر دیگری است؛ زیر نظر پدرخوانده اش پرورش می 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 مانن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دلسوزی از درختان و گیاهان در باغ مراقبت می کند، آنها را آبیاری می کند و همة درختان را به یک اندازه دوست دارد؛ گرچه شیوة نگهداری انواع گیاهان با یکدیگر متف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خود را باغبان و پرورش 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دة عالمی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می کند و غیرممکن است حتی برای لحظه ای پرورده های خودش را فراموش کند،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کاری که باید انجام دهیم این است که به او اعتماد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 ّیَهَا ّالذینَ آمَنُوا آمِنُواَّ ِبِاللهِ وَرَسُولهِ وَالْکِتابِ الَّذی انزَلَ عَلی رَسُولهِ وَالْکِتابِ الَّذی أَنْزَلَ مِنْ قَبْل</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و بدون کلمة دیگر فقط به خداوند متعال گفته می شود، و اگر به غیر خدا گفته شود، حتماً به همراه یک 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السفینة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کشتی</w:t>
      </w:r>
      <w:r>
        <w:rPr>
          <w:rFonts w:eastAsia="IRNazanin" w:cs="IRNazanin"/>
          <w:color w:val="111111"/>
          <w:sz w:val="28"/>
          <w:szCs w:val="28"/>
          <w:rtl w:val="true"/>
          <w:lang w:bidi="fa-IR"/>
        </w:rPr>
        <w:t>) .</w:t>
      </w:r>
    </w:p>
    <w:p>
      <w:pPr>
        <w:pStyle w:val="Heading4"/>
        <w:numPr>
          <w:ilvl w:val="3"/>
          <w:numId w:val="1"/>
        </w:numPr>
        <w:rPr/>
      </w:pPr>
      <w:bookmarkStart w:id="964" w:name="__RefHeading___Toc1583852_1479056682"/>
      <w:bookmarkStart w:id="965" w:name="_Toc392"/>
      <w:bookmarkEnd w:id="964"/>
      <w:r>
        <w:rPr>
          <w:rtl w:val="true"/>
        </w:rPr>
        <w:t>نتیجه گیری</w:t>
      </w:r>
      <w:bookmarkEnd w:id="96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الْحَمْدُ للِهِ فَقَدْ أدَی شُکْرَ کلِّ ُ نِعْمَةٍ للِهِ عَزوَجَلَّ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الْحَمْدُ للِهِ بگوید، به تحقیق شکر همة نعمت های الهی را ادا کرده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آورده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حقیقت حمد الهی را به جا خواهد آورد که توجه کافی به مقام و منزلت 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مربی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 xml:space="preserve">. </w:t>
      </w:r>
      <w:bookmarkStart w:id="966" w:name="pg4414_45214"/>
    </w:p>
    <w:p>
      <w:pPr>
        <w:pStyle w:val="Heading3"/>
        <w:numPr>
          <w:ilvl w:val="2"/>
          <w:numId w:val="1"/>
        </w:numPr>
        <w:rPr/>
      </w:pPr>
      <w:bookmarkStart w:id="967" w:name="__RefHeading___Toc1583854_1479056682"/>
      <w:bookmarkStart w:id="968" w:name="_Toc393"/>
      <w:bookmarkEnd w:id="966"/>
      <w:bookmarkEnd w:id="967"/>
      <w:r>
        <w:rPr/>
        <w:t>80</w:t>
      </w:r>
      <w:r>
        <w:rPr>
          <w:rtl w:val="true"/>
        </w:rPr>
        <w:t xml:space="preserve">. </w:t>
      </w:r>
      <w:r>
        <w:rPr>
          <w:rtl w:val="true"/>
        </w:rPr>
        <w:t>تفکری بالنده در نماز</w:t>
      </w:r>
      <w:bookmarkEnd w:id="968"/>
    </w:p>
    <w:p>
      <w:pPr>
        <w:pStyle w:val="Heading4"/>
        <w:numPr>
          <w:ilvl w:val="3"/>
          <w:numId w:val="1"/>
        </w:numPr>
        <w:rPr/>
      </w:pPr>
      <w:bookmarkStart w:id="969" w:name="__RefHeading___Toc1583856_1479056682"/>
      <w:bookmarkStart w:id="970" w:name="_Toc394"/>
      <w:bookmarkEnd w:id="969"/>
      <w:r>
        <w:rPr>
          <w:rtl w:val="true"/>
        </w:rPr>
        <w:t>راهبرد جلسه</w:t>
      </w:r>
      <w:bookmarkEnd w:id="970"/>
    </w:p>
    <w:p>
      <w:pPr>
        <w:pStyle w:val="BookText"/>
        <w:rPr/>
      </w:pPr>
      <w:r>
        <w:rPr>
          <w:rFonts w:ascii="Amiri" w:hAnsi="Amiri" w:eastAsia="Amiri" w:cs="Amiri"/>
          <w:color w:val="111111"/>
          <w:sz w:val="28"/>
          <w:sz w:val="28"/>
          <w:szCs w:val="28"/>
          <w:rtl w:val="true"/>
          <w:lang w:bidi="ar-SA"/>
        </w:rPr>
        <w:t xml:space="preserve">در این درس به تفکری کوتاه در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 الدین</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 xml:space="preserve">می پردازیم </w:t>
      </w:r>
      <w:r>
        <w:rPr>
          <w:rFonts w:eastAsia="IRNazanin" w:cs="IRNazanin"/>
          <w:color w:val="111111"/>
          <w:sz w:val="28"/>
          <w:szCs w:val="28"/>
          <w:rtl w:val="true"/>
          <w:lang w:bidi="fa-IR"/>
        </w:rPr>
        <w:t>.</w:t>
      </w:r>
    </w:p>
    <w:p>
      <w:pPr>
        <w:pStyle w:val="Heading4"/>
        <w:numPr>
          <w:ilvl w:val="3"/>
          <w:numId w:val="1"/>
        </w:numPr>
        <w:rPr/>
      </w:pPr>
      <w:bookmarkStart w:id="971" w:name="__RefHeading___Toc1583858_1479056682"/>
      <w:bookmarkStart w:id="972" w:name="_Toc395"/>
      <w:bookmarkEnd w:id="971"/>
      <w:r>
        <w:rPr>
          <w:rtl w:val="true"/>
        </w:rPr>
        <w:t>جذابیت اولیه</w:t>
      </w:r>
      <w:bookmarkEnd w:id="972"/>
    </w:p>
    <w:p>
      <w:pPr>
        <w:pStyle w:val="BookText"/>
        <w:rPr/>
      </w:pPr>
      <w:r>
        <w:rPr>
          <w:rFonts w:ascii="IRNazanin" w:hAnsi="IRNazanin" w:eastAsia="IRNazanin"/>
          <w:color w:val="111111"/>
          <w:sz w:val="28"/>
          <w:sz w:val="28"/>
          <w:szCs w:val="28"/>
          <w:rtl w:val="true"/>
          <w:lang w:bidi="fa-IR"/>
        </w:rPr>
        <w:t>ما ازیکسو می بینیم جهان آفرینش، هم ازنظر عظمت و هم ازنظر نظم،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 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 و</w:t>
      </w:r>
    </w:p>
    <w:p>
      <w:pPr>
        <w:pStyle w:val="BookText"/>
        <w:rPr/>
      </w:pPr>
      <w:r>
        <w:rPr>
          <w:rFonts w:ascii="IRNazanin" w:hAnsi="IRNazanin" w:eastAsia="IRNazanin"/>
          <w:color w:val="111111"/>
          <w:sz w:val="28"/>
          <w:sz w:val="28"/>
          <w:szCs w:val="28"/>
          <w:rtl w:val="true"/>
          <w:lang w:bidi="fa-IR"/>
        </w:rPr>
        <w:t>پرشکوه و اعجا بانگیز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آیات قرآن کریم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زَینا َّ السماءَ ُّ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الْکَواکِبِ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ما آسمان پایین را به زینت ستارگان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از عالم بالا می بینیم و تمامی ستارگان و کهکشان ها همة جزء آسمان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آسمان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 عوالمی هستند فوق آنها</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اسرار این جهان به قدری است که به اعتراف دانشمندان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 ،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دربرابر آن همچون یک صفحة کوچک است از یک کتاب بسیار بزرگ؛ بلکه همة آنچه را از این عالم می دانیم در حقیقت الفبای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کهکشان های عظیم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دادکهکشان ها و فاصلة آنها آنقدر عظیم است که حتی محاسبة آن با سرعت نور که در یک ثانیه سیصد هزار کیلومتر راه را طی می کند وحشت آور است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و دقتی که در کوچکترین شیء این جهان به کار رفته ،همانند نظم و دقتی است که در عظی مترین شیء آن نیز دیده می شود، و انسان دراین میان، پیچی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و عجی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رین </w:t>
      </w:r>
      <w:bookmarkStart w:id="973" w:name="pg4414_45215"/>
    </w:p>
    <w:p>
      <w:pPr>
        <w:pStyle w:val="BookText"/>
        <w:rPr/>
      </w:pPr>
      <w:bookmarkEnd w:id="973"/>
      <w:r>
        <w:rPr>
          <w:rFonts w:ascii="IRNazanin" w:hAnsi="IRNazanin" w:eastAsia="IRNazanin"/>
          <w:color w:val="111111"/>
          <w:sz w:val="28"/>
          <w:sz w:val="28"/>
          <w:szCs w:val="28"/>
          <w:rtl w:val="true"/>
          <w:lang w:bidi="fa-IR"/>
        </w:rPr>
        <w:t xml:space="preserve">موجودی است که ما می شناسیم؛ تاآنجاکه م یدانیم بسیاری از اسرار آفرینش راجع به او پنهان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موجود عجیب، یعنی انسان ،در این عمر کوتاه خود در میان چه ناراحتی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ومشکلاتی بزرگ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ما انسان را در رنج آفریدیم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هنوز دوران طفولیت را با همة رن جها و مشکلاتش پشت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نگذاش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و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 نکرده، دوران پرغوغای جوانی با طوفان های شدید و کوبنده اش فرامی رسد و هنوز جای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خود را در فصل شباب محکم نکرده، دوران کهولت و پیری با 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 در براب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اوآشکار می شود </w:t>
      </w:r>
      <w:r>
        <w:rPr>
          <w:rFonts w:eastAsia="IRNazanin" w:cs="IRNazanin"/>
          <w:color w:val="111111"/>
          <w:sz w:val="28"/>
          <w:szCs w:val="28"/>
          <w:rtl w:val="true"/>
          <w:lang w:bidi="fa-IR"/>
        </w:rPr>
        <w:t>.</w:t>
      </w:r>
    </w:p>
    <w:p>
      <w:pPr>
        <w:pStyle w:val="Heading4"/>
        <w:numPr>
          <w:ilvl w:val="3"/>
          <w:numId w:val="1"/>
        </w:numPr>
        <w:rPr/>
      </w:pPr>
      <w:bookmarkStart w:id="974" w:name="__RefHeading___Toc1583860_1479056682"/>
      <w:bookmarkStart w:id="975" w:name="_Toc396"/>
      <w:bookmarkEnd w:id="974"/>
      <w:r>
        <w:rPr>
          <w:rtl w:val="true"/>
        </w:rPr>
        <w:t>پیوند با بحث</w:t>
      </w:r>
      <w:bookmarkEnd w:id="975"/>
    </w:p>
    <w:p>
      <w:pPr>
        <w:pStyle w:val="BookText"/>
        <w:rPr/>
      </w:pPr>
      <w:r>
        <w:rPr>
          <w:rFonts w:ascii="IRNazanin" w:hAnsi="IRNazanin" w:eastAsia="IRNazanin"/>
          <w:color w:val="111111"/>
          <w:sz w:val="28"/>
          <w:sz w:val="28"/>
          <w:szCs w:val="28"/>
          <w:rtl w:val="true"/>
          <w:lang w:bidi="fa-IR"/>
        </w:rPr>
        <w:t>آیا باور کردنی است که هدف این دستگاه بزرگ و عظیم، این اعجوبة خلقت که نامش انسان است ،همین باشد که چند روزی در این جهان بیاید و با رن جها و مشکلاتش زندگی را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کند، مقداری غذا مصرف کرده، لباسی بپوشد، بخوابد و بیدار شود و سپس نابود گردد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ةچیز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راستی چنین باشد، آیا آفرینش بیهوده نیست؟</w:t>
      </w:r>
    </w:p>
    <w:p>
      <w:pPr>
        <w:pStyle w:val="BookText"/>
        <w:rPr/>
      </w:pPr>
      <w:r>
        <w:rPr>
          <w:rFonts w:ascii="IRNazanin" w:hAnsi="IRNazanin" w:eastAsia="IRNazanin"/>
          <w:color w:val="111111"/>
          <w:sz w:val="28"/>
          <w:sz w:val="28"/>
          <w:szCs w:val="28"/>
          <w:rtl w:val="true"/>
          <w:lang w:bidi="fa-IR"/>
        </w:rPr>
        <w:t>آیا هیچ عاقلی این همه تشکیلات عظیم را برای هدفی به این کوچکی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ملیونها سال نوع انسان در این دنیا بماند و نسل ها یکی پس از دیگری بیایند و بروند، علوم مادی آنقدر ترقی کند که بهترین تغذیه و لباس و مسکن و عالی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رفاه را برای بشر فراهم سازد، ولی آیا این خوردن و نوشیدن و پوشیدن، ارزش این را دارد که ای ن همة امکانات و مقدمات را برای آن فراهم کنند؟</w:t>
      </w:r>
    </w:p>
    <w:p>
      <w:pPr>
        <w:pStyle w:val="BookText"/>
        <w:rPr/>
      </w:pPr>
      <w:r>
        <w:rPr>
          <w:rFonts w:ascii="IRNazanin" w:hAnsi="IRNazanin" w:eastAsia="IRNazanin"/>
          <w:color w:val="111111"/>
          <w:sz w:val="28"/>
          <w:sz w:val="28"/>
          <w:szCs w:val="28"/>
          <w:rtl w:val="true"/>
          <w:lang w:bidi="fa-IR"/>
        </w:rPr>
        <w:t>با مطالعه ای کوتاه از گوشة این جهانِ باعظمت می توان به این حقیقت دست پیدا کرد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 السماءَ وَ الْأرْضَ وَ ما بَیْنَهُما باطِلاً ذلِکَ ظَن 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ما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و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و آنچ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آنهاست بیهوده نیافریدیم؛ بلکه این گمان و خیال پوچ کافران و کسانی است که پرده بر </w:t>
      </w:r>
      <w:bookmarkStart w:id="976" w:name="pg4414_45216"/>
    </w:p>
    <w:p>
      <w:pPr>
        <w:pStyle w:val="BookText"/>
        <w:rPr/>
      </w:pPr>
      <w:bookmarkEnd w:id="976"/>
      <w:r>
        <w:rPr>
          <w:rFonts w:ascii="IRNazanin" w:hAnsi="IRNazanin" w:eastAsia="IRNazanin"/>
          <w:color w:val="111111"/>
          <w:sz w:val="28"/>
          <w:sz w:val="28"/>
          <w:szCs w:val="28"/>
          <w:rtl w:val="true"/>
          <w:lang w:bidi="fa-IR"/>
        </w:rPr>
        <w:t xml:space="preserve">روی حقیقت انداخته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تفکر متوجه می شویم، همة این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 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ر،جاودانی و ابدی،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امبر 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فرمودن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الآخ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تنها وجود چنان جهانی است که می تواند به زندگی ما مفهوم و معنا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و آن رااز هیچی و پوچی نجات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همة اینها محصول لحظاتی تفکر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ین</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توصیفات سیدالساجدین،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 ُّ 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 مالِکِ</w:t>
      </w:r>
    </w:p>
    <w:p>
      <w:pPr>
        <w:pStyle w:val="BookText"/>
        <w:rPr/>
      </w:pPr>
      <w:r>
        <w:rPr>
          <w:rFonts w:ascii="Amiri" w:hAnsi="Amiri" w:eastAsia="Amiri" w:cs="Amiri"/>
          <w:color w:val="111111"/>
          <w:sz w:val="28"/>
          <w:sz w:val="28"/>
          <w:szCs w:val="28"/>
          <w:rtl w:val="true"/>
          <w:lang w:bidi="ar-SA"/>
        </w:rPr>
        <w:t>یَوْمِ الدینِ یُکَررهُ احَتی یَکَاَدَ أَنْ یمَوُ تَ</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مواردی که در قرآن استعمال شده، به معنی قیامت آمده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 چنانکه در آیة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انفطار با صراحت به این معنی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متجاوز از ده بار در قرآن مجید بیان شده است </w:t>
      </w:r>
      <w:r>
        <w:rPr>
          <w:rFonts w:eastAsia="IRNazanin" w:cs="IRNazanin"/>
          <w:color w:val="111111"/>
          <w:sz w:val="28"/>
          <w:szCs w:val="28"/>
          <w:rtl w:val="true"/>
          <w:lang w:bidi="fa-IR"/>
        </w:rPr>
        <w:t>.</w:t>
      </w:r>
    </w:p>
    <w:p>
      <w:pPr>
        <w:pStyle w:val="Heading4"/>
        <w:numPr>
          <w:ilvl w:val="3"/>
          <w:numId w:val="1"/>
        </w:numPr>
        <w:rPr/>
      </w:pPr>
      <w:bookmarkStart w:id="977" w:name="__RefHeading___Toc1583862_1479056682"/>
      <w:bookmarkStart w:id="978" w:name="_Toc397"/>
      <w:bookmarkEnd w:id="977"/>
      <w:r>
        <w:rPr>
          <w:rtl w:val="true"/>
        </w:rPr>
        <w:t>نتیجه گیری</w:t>
      </w:r>
      <w:bookmarkEnd w:id="978"/>
    </w:p>
    <w:p>
      <w:pPr>
        <w:pStyle w:val="BookText"/>
        <w:rPr/>
      </w:pPr>
      <w:r>
        <w:rPr>
          <w:rFonts w:ascii="IRNazanin" w:hAnsi="IRNazanin" w:eastAsia="IRNazanin"/>
          <w:color w:val="111111"/>
          <w:sz w:val="28"/>
          <w:sz w:val="28"/>
          <w:szCs w:val="28"/>
          <w:rtl w:val="true"/>
          <w:lang w:bidi="fa-IR"/>
        </w:rPr>
        <w:t xml:space="preserve">چرا این روز را روز دین معرفی کرده اند؟ به این دلیل است که آن روز، روز جزاست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روشن ترین برنامه ای که در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برنامة جزا و کیفر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پرده ازروی کارها کنار می رود و اعمال همة دقیقًاً مورد محاسبه قرار می گیرد و هرکس جزای اعمال خویش را چه خوب و چه بد می بیند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روز قیامت ،مالکیت و حکومت خداوند متعال به گونه ای آشکار می شود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در آن روز</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الْمُلْکُ الْیَوْمَ </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بدون درنگ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للِهِ الْواحِ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آری ،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انسان به یاد صحنه های قیامت می افتد و خود را در آن روز تنها و بی پناه مشاهده می کند، درمی یابد که تنها قدرت نجات دهنده و صاحب اختیار در آن روز، خدای متعال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وفقط می توان از او کمک خواست و یاری طلبید</w:t>
      </w:r>
      <w:r>
        <w:rPr>
          <w:rFonts w:eastAsia="IRNazanin" w:cs="IRNazanin"/>
          <w:color w:val="111111"/>
          <w:sz w:val="28"/>
          <w:szCs w:val="28"/>
          <w:rtl w:val="true"/>
          <w:lang w:bidi="fa-IR"/>
        </w:rPr>
        <w:t xml:space="preserve">. </w:t>
      </w:r>
      <w:bookmarkStart w:id="979" w:name="pg4414_45218"/>
    </w:p>
    <w:p>
      <w:pPr>
        <w:pStyle w:val="BookText"/>
        <w:rPr/>
      </w:pPr>
      <w:bookmarkEnd w:id="979"/>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80" w:name="__RefHeading___Toc1583864_1479056682"/>
      <w:bookmarkStart w:id="981" w:name="_Toc398"/>
      <w:bookmarkEnd w:id="980"/>
      <w:r>
        <w:rPr/>
        <w:t>81</w:t>
      </w:r>
      <w:r>
        <w:rPr>
          <w:rtl w:val="true"/>
        </w:rPr>
        <w:t>. "</w:t>
      </w:r>
      <w:r>
        <w:rPr>
          <w:rtl w:val="true"/>
        </w:rPr>
        <w:t>استاد علَم</w:t>
      </w:r>
      <w:r>
        <w:rPr>
          <w:rtl w:val="true"/>
        </w:rPr>
        <w:t>"! "</w:t>
      </w:r>
      <w:r>
        <w:rPr>
          <w:rtl w:val="true"/>
        </w:rPr>
        <w:t>از این نبود سر علَم</w:t>
      </w:r>
      <w:r>
        <w:rPr>
          <w:rtl w:val="true"/>
        </w:rPr>
        <w:t>"!</w:t>
      </w:r>
      <w:bookmarkEnd w:id="981"/>
    </w:p>
    <w:p>
      <w:pPr>
        <w:pStyle w:val="Heading4"/>
        <w:numPr>
          <w:ilvl w:val="3"/>
          <w:numId w:val="1"/>
        </w:numPr>
        <w:rPr/>
      </w:pPr>
      <w:bookmarkStart w:id="982" w:name="__RefHeading___Toc1583866_1479056682"/>
      <w:bookmarkStart w:id="983" w:name="_Toc399"/>
      <w:bookmarkEnd w:id="982"/>
      <w:r>
        <w:rPr>
          <w:rtl w:val="true"/>
        </w:rPr>
        <w:t>راهبرد جلسه</w:t>
      </w:r>
      <w:bookmarkEnd w:id="983"/>
    </w:p>
    <w:p>
      <w:pPr>
        <w:pStyle w:val="BookText"/>
        <w:rPr/>
      </w:pPr>
      <w:r>
        <w:rPr>
          <w:rFonts w:ascii="IRNazanin" w:hAnsi="IRNazanin" w:eastAsia="IRNazanin"/>
          <w:color w:val="111111"/>
          <w:sz w:val="28"/>
          <w:sz w:val="28"/>
          <w:szCs w:val="28"/>
          <w:rtl w:val="true"/>
          <w:lang w:bidi="fa-IR"/>
        </w:rPr>
        <w:t>در این درس به دومین اصل مهم اسلام یعنی قیامت و رستاخیز می پردازیم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مالِکِ یَوْمِ ِّ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خداوندی که مالک روز جزاست </w:t>
      </w:r>
      <w:r>
        <w:rPr>
          <w:rFonts w:eastAsia="IRNazanin" w:cs="IRNazanin"/>
          <w:color w:val="111111"/>
          <w:sz w:val="28"/>
          <w:szCs w:val="28"/>
          <w:rtl w:val="true"/>
          <w:lang w:bidi="fa-IR"/>
        </w:rPr>
        <w:t>.</w:t>
      </w:r>
    </w:p>
    <w:p>
      <w:pPr>
        <w:pStyle w:val="Heading4"/>
        <w:numPr>
          <w:ilvl w:val="3"/>
          <w:numId w:val="1"/>
        </w:numPr>
        <w:rPr/>
      </w:pPr>
      <w:bookmarkStart w:id="984" w:name="__RefHeading___Toc1583868_1479056682"/>
      <w:bookmarkStart w:id="985" w:name="_Toc400"/>
      <w:bookmarkEnd w:id="984"/>
      <w:r>
        <w:rPr>
          <w:rtl w:val="true"/>
        </w:rPr>
        <w:t>جذابیت اولیه</w:t>
      </w:r>
      <w:bookmarkEnd w:id="985"/>
    </w:p>
    <w:p>
      <w:pPr>
        <w:pStyle w:val="BookText"/>
        <w:rPr/>
      </w:pPr>
      <w:r>
        <w:rPr>
          <w:rFonts w:ascii="IRNazanin" w:hAnsi="IRNazanin" w:eastAsia="IRNazanin"/>
          <w:color w:val="111111"/>
          <w:sz w:val="28"/>
          <w:sz w:val="28"/>
          <w:szCs w:val="28"/>
          <w:rtl w:val="true"/>
          <w:lang w:bidi="fa-IR"/>
        </w:rPr>
        <w:t>گویند خیاطی که از پارچه های مشتریان خود می دزدید، شبی صحرای محشر را در خواب دید که علَم سوزانی بالای سر او آورده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او را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متوج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آن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ازپارچه هایی که او از مشتریان خود دزدیده است تهیه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خواب وحشتناک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دارشد، جریان را برای شاگرد خود تعریف نمود و از او خواهش کرد که در آینده هر موقع خواست از پارچه مشتریان بدزدد،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متوجه خوابش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دتی خیاط، از دزدیدن پارچة مشتریان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یکی از مشتریان یک طاق شال زیبا و قیمتی برای تهیه لباس نزد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نتوانست از دزدیدن آن طاق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ودداری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شاگرد او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نبود سر علَم</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سیداشرف الدین حسینی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چنین بازگو می 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عباس 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او 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امبولی بسکه اندر کار، چابکدس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پیش چشم، از هر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p>
    <w:p>
      <w:pPr>
        <w:pStyle w:val="BookText"/>
        <w:rPr/>
      </w:pPr>
      <w:r>
        <w:rPr>
          <w:rFonts w:ascii="IRNazanin" w:hAnsi="IRNazanin" w:eastAsia="IRNazanin"/>
          <w:color w:val="111111"/>
          <w:sz w:val="28"/>
          <w:sz w:val="28"/>
          <w:szCs w:val="28"/>
          <w:rtl w:val="true"/>
          <w:lang w:bidi="fa-IR"/>
        </w:rPr>
        <w:t>اطلس وخارا و ماهوت فرنگ مخمل گلدار وشال رنگ رنگ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می دادندازشاه و گدا می ربودی زیر قیچی بی صدا نه 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زد 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اهوت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بلکه نگذشتی ز کرباس وقدک گر کسی ده متر اطلس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را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 ناپدی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گر قبا مال وزیروشاه بود آن 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او قسم می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دزدم از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زری باز می دزدیدمال هرکه بود چون که برآن کار عادت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الغرض سی سال بی ترس و هراس کرد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یع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 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یک شبی خوابید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 یک سیاهی را میان خواب دید دید اندر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 روز محش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هر طرف هنگامة شور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دوزخ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زن را در مغ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ناگ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دار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دوزخ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آن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یک علم از آتش اندر دست داشت آمد و برشانة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در آن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وصله های رنگ رنگ با نشان بیرقِ سنگین و سوزان نصف شب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 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جست از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تب گرفت و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کرد جاری از دو چشمان آب را گفت با شاگرد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 را اشک ریزان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چون تو هستی روز و شب برگرد من از برای رخت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هر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چون بگیرم در دکان قیچی به دست دفعت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از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ادآوری لیک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 نفهم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الغرض یک سال از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 ترک دزدی کرد آن عالی جناب تا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روزی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 آورد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ترمه ای خوشرن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 از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 زری محرمانه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وی 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دزد این عجب شالی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خواست تا آن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را 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گفت شاگردش که ای اوستا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وی 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 اﷲ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آوردی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لیک اندر آن علَم این رنگ نیست بهر این وصله خدا را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 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bookmarkStart w:id="986" w:name="pg4414_45220"/>
    </w:p>
    <w:p>
      <w:pPr>
        <w:pStyle w:val="BookText"/>
        <w:rPr/>
      </w:pPr>
      <w:bookmarkEnd w:id="986"/>
      <w:r>
        <w:rPr>
          <w:rFonts w:ascii="IRNazanin" w:hAnsi="IRNazanin" w:eastAsia="IRNazanin"/>
          <w:color w:val="111111"/>
          <w:sz w:val="28"/>
          <w:sz w:val="28"/>
          <w:szCs w:val="28"/>
          <w:rtl w:val="true"/>
          <w:lang w:bidi="fa-IR"/>
        </w:rPr>
        <w:t xml:space="preserve">زین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دزدی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او</w:t>
      </w:r>
    </w:p>
    <w:p>
      <w:pPr>
        <w:pStyle w:val="Heading4"/>
        <w:numPr>
          <w:ilvl w:val="3"/>
          <w:numId w:val="1"/>
        </w:numPr>
        <w:rPr/>
      </w:pPr>
      <w:bookmarkStart w:id="987" w:name="__RefHeading___Toc1583870_1479056682"/>
      <w:bookmarkStart w:id="988" w:name="_Toc401"/>
      <w:bookmarkEnd w:id="987"/>
      <w:r>
        <w:rPr>
          <w:rtl w:val="true"/>
        </w:rPr>
        <w:t>پیوند با بحث</w:t>
      </w:r>
      <w:bookmarkEnd w:id="988"/>
    </w:p>
    <w:p>
      <w:pPr>
        <w:pStyle w:val="BookText"/>
        <w:rPr/>
      </w:pPr>
      <w:r>
        <w:rPr>
          <w:rFonts w:ascii="IRNazanin" w:hAnsi="IRNazanin" w:eastAsia="IRNazanin"/>
          <w:color w:val="111111"/>
          <w:sz w:val="28"/>
          <w:sz w:val="28"/>
          <w:szCs w:val="28"/>
          <w:rtl w:val="true"/>
          <w:lang w:bidi="fa-IR"/>
        </w:rPr>
        <w:t>ما روزانه در سورة مبارکة حمد از معاد که پایة هرگونه اصلاح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اجتم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 در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انسان است، یاد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این سوره از بین تمامی صفات خدای متعال صفت مالکیت بیان شده است که نشان دهندة نهایت سیطره و نفوذ خدای متعال بر همه چیز و همه کس در روز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همة انسان ها در آن دادگاه بزرگ برای حساب حاض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 و در براب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حقیقی خود قرار می گیرند، تمام گفته ها و کارها و حتی اندیشه های خود را حاض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چیز حتی به اندازة سر سوزنی نابود نشده و به دست فراموشی نیفتاده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 رةٍ خَیْراًیَر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 ّرةٍ ٍّشَرا یَرهُ</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اکنون این انسان است که باید بار همة مسئولیت های اعمال خود را بر دوش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آنجا که خود انجام دهندة کاری نبوده؛ بلکه بنیانگذار سنت و برنامة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وده است، باید سهم خویش را از مسئولیت آن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روز رستاخیز و ایمان به آن دادگاه بزرگ که همه چیز در آن به طور 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محاسبه قرار می گیرد، اثر فوق العاده نیرومندی در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رل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در براب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نادرس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ناشایست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 مترین علل جلوگیری کردن نماز از فحشا و منکرات همین است که نماز انسان را به یاد مالک و صاحب روز قیامت و آن روز سرنوشت ساز می اندازد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 نَّ ﷲَ تعالی مَن عَلَی بفاتحة الکتاب إلی قوله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 مِّ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قَالهَا مُسْلِمٌ َّ إلا صَدقه ﷲ وأهلُ سَمائهِ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جبرئیل امین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گوید ،مگر آنکه خداوند متعال و اهل آسمان حرف او را تصدیق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989" w:name="pg4414_45221"/>
    </w:p>
    <w:p>
      <w:pPr>
        <w:pStyle w:val="BookText"/>
        <w:rPr/>
      </w:pPr>
      <w:bookmarkEnd w:id="989"/>
      <w:r>
        <w:rPr>
          <w:rFonts w:ascii="IRNazanin" w:hAnsi="IRNazanin" w:eastAsia="IRNazanin"/>
          <w:color w:val="111111"/>
          <w:sz w:val="28"/>
          <w:sz w:val="28"/>
          <w:szCs w:val="28"/>
          <w:rtl w:val="true"/>
          <w:lang w:bidi="fa-IR"/>
        </w:rPr>
        <w:t>روایت دیگری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 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 ﷲُ عَزوَجَلَّ أُشْهِدُکُمْ کَمَاَ اعْترَ فَ بِأنَی أنَاَ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ینِ لَأسَ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هلَن یَوْمَ الْحِسَابِ حِسَابهَ وَلَأتَقَبلَن حَسَنَاتهِ وَلَأتَجَاوَزَنَّ عَنْ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یئَاتهِ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هنگامی که بنده می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الدینِ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تصدیق می کنم آنچه را که بندة من به آن اعتراف کرد که مالک و همه کارة روز قیامت من هستم و به سبب همین در روز قیامت حساب او را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می گیرم و کارهای خوب او را می پذیرم و از گناهان او صرفنظر می کنم </w:t>
      </w:r>
      <w:r>
        <w:rPr>
          <w:rFonts w:eastAsia="IRNazanin" w:cs="IRNazanin"/>
          <w:color w:val="111111"/>
          <w:sz w:val="28"/>
          <w:szCs w:val="28"/>
          <w:rtl w:val="true"/>
          <w:lang w:bidi="fa-IR"/>
        </w:rPr>
        <w:t>.</w:t>
      </w:r>
    </w:p>
    <w:p>
      <w:pPr>
        <w:pStyle w:val="Heading4"/>
        <w:numPr>
          <w:ilvl w:val="3"/>
          <w:numId w:val="1"/>
        </w:numPr>
        <w:rPr/>
      </w:pPr>
      <w:bookmarkStart w:id="990" w:name="__RefHeading___Toc1583872_1479056682"/>
      <w:bookmarkStart w:id="991" w:name="_Toc402"/>
      <w:bookmarkEnd w:id="990"/>
      <w:r>
        <w:rPr>
          <w:rtl w:val="true"/>
        </w:rPr>
        <w:t>نتیجه گیری</w:t>
      </w:r>
      <w:bookmarkEnd w:id="991"/>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ریفه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آن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را 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رارمی کردند که نزدیک بود از دنیا بروند</w:t>
      </w:r>
      <w:r>
        <w:rPr>
          <w:rFonts w:eastAsia="IRNazanin" w:cs="IRNazanin"/>
          <w:color w:val="111111"/>
          <w:sz w:val="28"/>
          <w:szCs w:val="28"/>
          <w:rtl w:val="true"/>
          <w:lang w:bidi="fa-IR"/>
        </w:rPr>
        <w:t>.</w:t>
      </w:r>
      <w:r>
        <w:rPr>
          <w:rStyle w:val="FootnoteAnchor"/>
          <w:rtl w:val="true"/>
        </w:rPr>
        <w:footnoteReference w:id="37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دهندة آن بود که رکن اساسی عصمت، طهارت و پاکی روح ،ایمان و اعتقاد راسخ به قیامت است</w:t>
      </w:r>
      <w:r>
        <w:rPr>
          <w:rFonts w:eastAsia="IRNazanin" w:cs="IRNazanin"/>
          <w:color w:val="111111"/>
          <w:sz w:val="28"/>
          <w:szCs w:val="28"/>
          <w:rtl w:val="true"/>
          <w:lang w:bidi="fa-IR"/>
        </w:rPr>
        <w:t xml:space="preserve">. </w:t>
      </w:r>
      <w:bookmarkStart w:id="992" w:name="pg4414_45222"/>
    </w:p>
    <w:p>
      <w:pPr>
        <w:pStyle w:val="Heading3"/>
        <w:numPr>
          <w:ilvl w:val="2"/>
          <w:numId w:val="1"/>
        </w:numPr>
        <w:rPr/>
      </w:pPr>
      <w:bookmarkStart w:id="993" w:name="__RefHeading___Toc1583874_1479056682"/>
      <w:bookmarkStart w:id="994" w:name="_Toc403"/>
      <w:bookmarkEnd w:id="992"/>
      <w:bookmarkEnd w:id="993"/>
      <w:r>
        <w:rPr/>
        <w:t>82</w:t>
      </w:r>
      <w:r>
        <w:rPr>
          <w:rtl w:val="true"/>
        </w:rPr>
        <w:t xml:space="preserve">. </w:t>
      </w:r>
      <w:r>
        <w:rPr>
          <w:rtl w:val="true"/>
        </w:rPr>
        <w:t>تسبیحات اربعه در نماز</w:t>
      </w:r>
      <w:bookmarkEnd w:id="994"/>
    </w:p>
    <w:p>
      <w:pPr>
        <w:pStyle w:val="Heading4"/>
        <w:numPr>
          <w:ilvl w:val="3"/>
          <w:numId w:val="1"/>
        </w:numPr>
        <w:rPr/>
      </w:pPr>
      <w:bookmarkStart w:id="995" w:name="__RefHeading___Toc1583876_1479056682"/>
      <w:bookmarkStart w:id="996" w:name="_Toc404"/>
      <w:bookmarkEnd w:id="995"/>
      <w:r>
        <w:rPr>
          <w:rtl w:val="true"/>
        </w:rPr>
        <w:t>راهبرد جلسه</w:t>
      </w:r>
      <w:bookmarkEnd w:id="996"/>
    </w:p>
    <w:p>
      <w:pPr>
        <w:pStyle w:val="BookText"/>
        <w:rPr/>
      </w:pPr>
      <w:r>
        <w:rPr>
          <w:rFonts w:ascii="IRNazanin" w:hAnsi="IRNazanin" w:eastAsia="IRNazanin"/>
          <w:color w:val="111111"/>
          <w:sz w:val="28"/>
          <w:sz w:val="28"/>
          <w:szCs w:val="28"/>
          <w:rtl w:val="true"/>
          <w:lang w:bidi="fa-IR"/>
        </w:rPr>
        <w:t>در این درس به این می پردازیم که تسبیحات اربعه مانند نردب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اوج 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و 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دانسانیت انسان را به نمایش گذاشته است</w:t>
      </w:r>
      <w:r>
        <w:rPr>
          <w:rFonts w:eastAsia="IRNazanin" w:cs="IRNazanin"/>
          <w:color w:val="111111"/>
          <w:sz w:val="28"/>
          <w:szCs w:val="28"/>
          <w:rtl w:val="true"/>
          <w:lang w:bidi="fa-IR"/>
        </w:rPr>
        <w:t>.</w:t>
      </w:r>
    </w:p>
    <w:p>
      <w:pPr>
        <w:pStyle w:val="Heading4"/>
        <w:numPr>
          <w:ilvl w:val="3"/>
          <w:numId w:val="1"/>
        </w:numPr>
        <w:rPr/>
      </w:pPr>
      <w:bookmarkStart w:id="997" w:name="__RefHeading___Toc1583878_1479056682"/>
      <w:bookmarkStart w:id="998" w:name="_Toc405"/>
      <w:bookmarkEnd w:id="997"/>
      <w:r>
        <w:rPr>
          <w:rtl w:val="true"/>
        </w:rPr>
        <w:t>جذابیت اولیه</w:t>
      </w:r>
      <w:bookmarkEnd w:id="998"/>
    </w:p>
    <w:p>
      <w:pPr>
        <w:pStyle w:val="BookText"/>
        <w:rPr/>
      </w:pPr>
      <w:r>
        <w:rPr>
          <w:rFonts w:ascii="IRNazanin" w:hAnsi="IRNazanin" w:eastAsia="IRNazanin"/>
          <w:color w:val="111111"/>
          <w:sz w:val="28"/>
          <w:sz w:val="28"/>
          <w:szCs w:val="28"/>
          <w:rtl w:val="true"/>
          <w:lang w:bidi="fa-IR"/>
        </w:rPr>
        <w:t>جذابیت اولیه</w:t>
      </w:r>
      <w:r>
        <w:rPr>
          <w:rStyle w:val="FootnoteAnchor"/>
          <w:rtl w:val="true"/>
        </w:rPr>
        <w:footnoteReference w:id="37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سورهای که شناسنامة خدای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سورهای که عروس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سورهای که شناسنامة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گرامی باید از تعداد سؤالات بیشتری استفاده کند و از قبل مشخص کرده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مورد در خانه 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در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مورد در خانه 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مورد در خانة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مورد در خانة شمارة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مورد در خانة شمارة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ورددر خانة شمارة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bookmarkStart w:id="999" w:name="pg4414_45223"/>
    </w:p>
    <w:p>
      <w:pPr>
        <w:pStyle w:val="Heading4"/>
        <w:numPr>
          <w:ilvl w:val="3"/>
          <w:numId w:val="1"/>
        </w:numPr>
        <w:rPr/>
      </w:pPr>
      <w:bookmarkStart w:id="1000" w:name="__RefHeading___Toc1583880_1479056682"/>
      <w:bookmarkStart w:id="1001" w:name="_Toc406"/>
      <w:bookmarkEnd w:id="999"/>
      <w:bookmarkEnd w:id="1000"/>
      <w:r>
        <w:rPr>
          <w:rtl w:val="true"/>
        </w:rPr>
        <w:t>پیوند با بحث</w:t>
      </w:r>
      <w:bookmarkEnd w:id="1001"/>
    </w:p>
    <w:p>
      <w:pPr>
        <w:pStyle w:val="BookText"/>
        <w:rPr/>
      </w:pPr>
      <w:r>
        <w:rPr>
          <w:rFonts w:ascii="IRNazanin" w:hAnsi="IRNazanin" w:eastAsia="IRNazanin"/>
          <w:color w:val="111111"/>
          <w:sz w:val="28"/>
          <w:sz w:val="28"/>
          <w:szCs w:val="28"/>
          <w:rtl w:val="true"/>
          <w:lang w:bidi="fa-IR"/>
        </w:rPr>
        <w:t>در نماز، علاوه بر ذکر رکوع و سجود، در رکعت سوم و چهارم نیز تسبیحات اربعه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که طبق روایات شیعه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 از 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الحات در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ة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تسبیحات اربعه است</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چنانکه به فرموده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اختن خانة کعبه ،سبحان ﷲ والحمد لله ولا اله الا ﷲ وﷲ اکبر بوده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همة هستی، از آسمان های هفتگانه و زمین و آنچه بین آنهاست، تسبیحگوی خدایند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چه جاندار چون پرنده و چه بی جان چون کوه</w:t>
      </w:r>
      <w:r>
        <w:rPr>
          <w:rStyle w:val="FootnoteAnchor"/>
          <w:rtl w:val="true"/>
        </w:rPr>
        <w:footnoteReference w:id="380"/>
      </w:r>
      <w:r>
        <w:rPr>
          <w:rFonts w:ascii="IRNazanin" w:hAnsi="IRNazanin" w:eastAsia="IRNazanin"/>
          <w:color w:val="111111"/>
          <w:sz w:val="28"/>
          <w:sz w:val="28"/>
          <w:szCs w:val="28"/>
          <w:rtl w:val="true"/>
          <w:lang w:bidi="fa-IR"/>
        </w:rPr>
        <w:t>و رعد و برق،</w:t>
      </w:r>
      <w:r>
        <w:rPr>
          <w:rStyle w:val="FootnoteAnchor"/>
          <w:rtl w:val="true"/>
        </w:rPr>
        <w:footnoteReference w:id="381"/>
      </w:r>
      <w:r>
        <w:rPr>
          <w:rFonts w:ascii="IRNazanin" w:hAnsi="IRNazanin" w:eastAsia="IRNazanin"/>
          <w:color w:val="111111"/>
          <w:sz w:val="28"/>
          <w:sz w:val="28"/>
          <w:szCs w:val="28"/>
          <w:rtl w:val="true"/>
          <w:lang w:bidi="fa-IR"/>
        </w:rPr>
        <w:t>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بیحی آگاهان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ازروی شعور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 قَدْ عَلِمَ صَلاتَهُ وَ تَسْبیحَه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همة آنها از نماز و تسبیح خود، آگاه و باخبرند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فرشتگان به قدری گسترده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یک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نیست، مگر آنکه فرشت های در حال نماز و تسبیح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زبور می خواند کوه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 و پرن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ای نبود جزآنکه هم آوای او می شدند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گر تو را از غیب چشمی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ذرات 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نطق آب و نطق خاک و نطق گل هست محسوس حواس اهل دل</w:t>
      </w:r>
    </w:p>
    <w:p>
      <w:pPr>
        <w:pStyle w:val="BookText"/>
        <w:rPr/>
      </w:pP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ذرات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در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با تو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روزان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میعیم و 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یریم و 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با شما نامحرمان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خامش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Style w:val="FootnoteAnchor"/>
          <w:rtl w:val="true"/>
        </w:rPr>
        <w:footnoteReference w:id="385"/>
      </w:r>
      <w:bookmarkStart w:id="1002" w:name="pg4414_45224"/>
    </w:p>
    <w:p>
      <w:pPr>
        <w:pStyle w:val="BookText"/>
        <w:rPr/>
      </w:pPr>
      <w:bookmarkEnd w:id="1002"/>
      <w:r>
        <w:rPr>
          <w:rFonts w:ascii="IRNazanin" w:hAnsi="IRNazanin" w:eastAsia="IRNazanin"/>
          <w:color w:val="111111"/>
          <w:sz w:val="28"/>
          <w:sz w:val="28"/>
          <w:szCs w:val="28"/>
          <w:rtl w:val="true"/>
          <w:lang w:bidi="fa-IR"/>
        </w:rPr>
        <w:t>دسته ای گنجشک جیک جیک کنان از مقابل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رو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اطرافیان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مرغان هر صبح، خدا را تسبیح 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 روزش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ئلت نمایند</w:t>
      </w:r>
      <w:r>
        <w:rPr>
          <w:rFonts w:eastAsia="IRNazanin" w:cs="IRNazanin"/>
          <w:color w:val="111111"/>
          <w:sz w:val="28"/>
          <w:szCs w:val="28"/>
          <w:rtl w:val="true"/>
          <w:lang w:bidi="fa-IR"/>
        </w:rPr>
        <w:t>".</w:t>
      </w:r>
      <w:r>
        <w:rPr>
          <w:rStyle w:val="FootnoteAnchor"/>
          <w:rtl w:val="true"/>
        </w:rPr>
        <w:footnoteReference w:id="386"/>
      </w:r>
    </w:p>
    <w:p>
      <w:pPr>
        <w:pStyle w:val="Heading4"/>
        <w:numPr>
          <w:ilvl w:val="3"/>
          <w:numId w:val="1"/>
        </w:numPr>
        <w:rPr/>
      </w:pPr>
      <w:bookmarkStart w:id="1003" w:name="__RefHeading___Toc1583882_1479056682"/>
      <w:bookmarkStart w:id="1004" w:name="_Toc407"/>
      <w:bookmarkEnd w:id="1003"/>
      <w:r>
        <w:rPr>
          <w:rtl w:val="true"/>
        </w:rPr>
        <w:t>نتیجه گیری</w:t>
      </w:r>
      <w:bookmarkEnd w:id="1004"/>
    </w:p>
    <w:p>
      <w:pPr>
        <w:pStyle w:val="BookText"/>
        <w:rPr/>
      </w:pPr>
      <w:r>
        <w:rPr>
          <w:rFonts w:ascii="IRNazanin" w:hAnsi="IRNazanin" w:eastAsia="IRNazanin"/>
          <w:color w:val="111111"/>
          <w:sz w:val="28"/>
          <w:sz w:val="28"/>
          <w:szCs w:val="28"/>
          <w:rtl w:val="true"/>
          <w:lang w:bidi="fa-IR"/>
        </w:rPr>
        <w:t>نماز نوعی عبودیت و معاشقه با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 آهسته خواندن ذک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بیحات اربعه در رکعت سوم و چهارم نماز به همین علت باشد؛ یعنی ارتب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معش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وقآن قدر نزدیک است که با هم نجوا می کنند و حرف های درگوشی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p>
    <w:p>
      <w:pPr>
        <w:pStyle w:val="BookText"/>
        <w:rPr/>
      </w:pPr>
      <w:r>
        <w:rPr>
          <w:rFonts w:ascii="IRNazanin" w:hAnsi="IRNazanin" w:eastAsia="IRNazanin"/>
          <w:color w:val="111111"/>
          <w:sz w:val="28"/>
          <w:sz w:val="28"/>
          <w:szCs w:val="28"/>
          <w:rtl w:val="true"/>
          <w:lang w:bidi="fa-IR"/>
        </w:rPr>
        <w:t>تفکر، با آهسته گفتن ذکر فراهم 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رَبکَ فی نَفَسِکَ تضرعاوَخیفَةً وَدُو نَ الْجَهْ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الْقَوْ لِ بِالْغُدُو وَالْآصالِ وَلا تکُنْ مِنَ الْغافِلینَ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پروردگ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 را در دل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ازروی 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 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 ،آهسته و آرام، صبحگاهان و شامگاهان، یاد کن و از غافلان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ضمن دعوت به ذکر آرام و آهسته، در آخر آیه بیان می کند این نحوة ذکر باعث می شود جزو غافلین نباشیم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قلبی عطایم فرما که شوقش او را به تو نزدیک سازد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زبانی که صدقش به سویت بالا آید و نظری که حقش موجب قرب درگاهت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Style w:val="FootnoteAnchor"/>
          <w:rtl w:val="true"/>
        </w:rPr>
        <w:footnoteReference w:id="388"/>
      </w:r>
      <w:bookmarkStart w:id="1005" w:name="pg4414_45225"/>
    </w:p>
    <w:p>
      <w:pPr>
        <w:pStyle w:val="Heading3"/>
        <w:numPr>
          <w:ilvl w:val="2"/>
          <w:numId w:val="1"/>
        </w:numPr>
        <w:rPr/>
      </w:pPr>
      <w:bookmarkStart w:id="1006" w:name="__RefHeading___Toc1583884_1479056682"/>
      <w:bookmarkStart w:id="1007" w:name="_Toc408"/>
      <w:bookmarkEnd w:id="1005"/>
      <w:bookmarkEnd w:id="1006"/>
      <w:r>
        <w:rPr/>
        <w:t>83</w:t>
      </w:r>
      <w:r>
        <w:rPr>
          <w:rtl w:val="true"/>
        </w:rPr>
        <w:t xml:space="preserve">. </w:t>
      </w:r>
      <w:r>
        <w:rPr>
          <w:rtl w:val="true"/>
        </w:rPr>
        <w:t>اقامة نماز نه قرائت نماز</w:t>
      </w:r>
      <w:bookmarkEnd w:id="1007"/>
    </w:p>
    <w:p>
      <w:pPr>
        <w:pStyle w:val="Heading4"/>
        <w:numPr>
          <w:ilvl w:val="3"/>
          <w:numId w:val="1"/>
        </w:numPr>
        <w:rPr/>
      </w:pPr>
      <w:bookmarkStart w:id="1008" w:name="__RefHeading___Toc1583886_1479056682"/>
      <w:bookmarkStart w:id="1009" w:name="_Toc409"/>
      <w:bookmarkEnd w:id="1008"/>
      <w:r>
        <w:rPr>
          <w:rtl w:val="true"/>
        </w:rPr>
        <w:t>راهبرد جلسه</w:t>
      </w:r>
      <w:bookmarkEnd w:id="1009"/>
    </w:p>
    <w:p>
      <w:pPr>
        <w:pStyle w:val="BookText"/>
        <w:rPr/>
      </w:pPr>
      <w:r>
        <w:rPr>
          <w:rFonts w:ascii="IRNazanin" w:hAnsi="IRNazanin" w:eastAsia="IRNazanin"/>
          <w:color w:val="111111"/>
          <w:sz w:val="28"/>
          <w:sz w:val="28"/>
          <w:szCs w:val="28"/>
          <w:rtl w:val="true"/>
          <w:lang w:bidi="fa-IR"/>
        </w:rPr>
        <w:t xml:space="preserve">در این جلسه به تبیین موضوع اقامة نماز با استفاده از آیات و روایات و تفاوت آن با قرائت نماز می پردازیم </w:t>
      </w:r>
      <w:r>
        <w:rPr>
          <w:rFonts w:eastAsia="IRNazanin" w:cs="IRNazanin"/>
          <w:color w:val="111111"/>
          <w:sz w:val="28"/>
          <w:szCs w:val="28"/>
          <w:rtl w:val="true"/>
          <w:lang w:bidi="fa-IR"/>
        </w:rPr>
        <w:t>.</w:t>
      </w:r>
    </w:p>
    <w:p>
      <w:pPr>
        <w:pStyle w:val="Heading4"/>
        <w:numPr>
          <w:ilvl w:val="3"/>
          <w:numId w:val="1"/>
        </w:numPr>
        <w:rPr/>
      </w:pPr>
      <w:bookmarkStart w:id="1010" w:name="__RefHeading___Toc1583888_1479056682"/>
      <w:bookmarkStart w:id="1011" w:name="_Toc410"/>
      <w:bookmarkEnd w:id="1010"/>
      <w:r>
        <w:rPr>
          <w:rtl w:val="true"/>
        </w:rPr>
        <w:t>جذابیت اولیه</w:t>
      </w:r>
      <w:bookmarkEnd w:id="1011"/>
    </w:p>
    <w:p>
      <w:pPr>
        <w:pStyle w:val="BookText"/>
        <w:rPr/>
      </w:pPr>
      <w:r>
        <w:rPr>
          <w:rFonts w:ascii="IRNazanin" w:hAnsi="IRNazanin" w:eastAsia="IRNazanin"/>
          <w:color w:val="111111"/>
          <w:sz w:val="28"/>
          <w:sz w:val="28"/>
          <w:szCs w:val="28"/>
          <w:rtl w:val="true"/>
          <w:lang w:bidi="fa-IR"/>
        </w:rPr>
        <w:t>مربی از دانش آموزان بخواهد راهی غیرتکراری برای ابراز عشق و علاقه بیان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ممک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است برخی از دانش آموزان این گونه بگوین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گذش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و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دادن،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 فهای دلنشین، با تحمل رنجها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راه های جدید بیان عشق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خوبم ،حالا به این داستان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زن و شوهر جوانی که هر دو زیست شناس بودند، برای تحقیق به جنگل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وقتی به بالای تپه رسیدند با دیدن یک ببر بزرگ، 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میخک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تفن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 شکاری نداشت و آن دو از ترس، جرئت حرکت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صورتشان پریده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آرام به سمت آنها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مرد زیست شناس فریاد زد و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همس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راتنها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ببر به سمت مرد دوید و چند دقیقه بعد ضجه های مرد جوان به گوش همسرش رسید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این داستان را شنید، آن مرد را محکوم به بی وفایی کرد؛ چون همس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را 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اگذاشت؛ اما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آن مرد در لحظه های آخر زندگ یاش چه می گفت؟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تو بهترین مونسم بودی، از پسرمان خوب مواظبت کن</w:t>
      </w:r>
      <w:r>
        <w:rPr>
          <w:rFonts w:eastAsia="IRNazanin" w:cs="IRNazanin"/>
          <w:color w:val="111111"/>
          <w:sz w:val="28"/>
          <w:szCs w:val="28"/>
          <w:rtl w:val="true"/>
          <w:lang w:bidi="fa-IR"/>
        </w:rPr>
        <w:t xml:space="preserve">. </w:t>
      </w:r>
      <w:bookmarkStart w:id="1012" w:name="pg4414_45226"/>
    </w:p>
    <w:p>
      <w:pPr>
        <w:pStyle w:val="BookText"/>
        <w:rPr/>
      </w:pPr>
      <w:bookmarkEnd w:id="1012"/>
      <w:r>
        <w:rPr>
          <w:rFonts w:ascii="IRNazanin" w:hAnsi="IRNazanin" w:eastAsia="IRNazanin"/>
          <w:color w:val="111111"/>
          <w:sz w:val="28"/>
          <w:sz w:val="28"/>
          <w:szCs w:val="28"/>
          <w:rtl w:val="true"/>
          <w:lang w:bidi="fa-IR"/>
        </w:rPr>
        <w:t>حالا راوی که پسر جوان آنان است، درحالی که اشک از گونه هایش جاری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زیست شناسان می دانند ببر فقط به کسی حمله می کند که حرکتی انجام می دهد یا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صادقانه ترین و عاشقانه ترین راهی بود که پدرم برای ابراز عشق و علاقه اش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من و مادرم انتخاب کرد</w:t>
      </w:r>
      <w:r>
        <w:rPr>
          <w:rFonts w:eastAsia="IRNazanin" w:cs="IRNazanin"/>
          <w:color w:val="111111"/>
          <w:sz w:val="28"/>
          <w:szCs w:val="28"/>
          <w:rtl w:val="true"/>
          <w:lang w:bidi="fa-IR"/>
        </w:rPr>
        <w:t>.</w:t>
      </w:r>
    </w:p>
    <w:p>
      <w:pPr>
        <w:pStyle w:val="Heading4"/>
        <w:numPr>
          <w:ilvl w:val="3"/>
          <w:numId w:val="1"/>
        </w:numPr>
        <w:rPr/>
      </w:pPr>
      <w:bookmarkStart w:id="1013" w:name="__RefHeading___Toc1583890_1479056682"/>
      <w:bookmarkStart w:id="1014" w:name="_Toc411"/>
      <w:bookmarkEnd w:id="1013"/>
      <w:r>
        <w:rPr>
          <w:rtl w:val="true"/>
        </w:rPr>
        <w:t>پیوند با بحث</w:t>
      </w:r>
      <w:bookmarkEnd w:id="1014"/>
    </w:p>
    <w:p>
      <w:pPr>
        <w:pStyle w:val="BookText"/>
        <w:rPr/>
      </w:pPr>
      <w:r>
        <w:rPr>
          <w:rFonts w:ascii="IRNazanin" w:hAnsi="IRNazanin" w:eastAsia="IRNazanin"/>
          <w:color w:val="111111"/>
          <w:sz w:val="28"/>
          <w:sz w:val="28"/>
          <w:szCs w:val="28"/>
          <w:rtl w:val="true"/>
          <w:lang w:bidi="fa-IR"/>
        </w:rPr>
        <w:t xml:space="preserve">همة آیات و روایات، ما را به اقامة نماز سفارش کرده اند، نه تلاوت و قرائت نماز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 الصلاةَ وَآتُوُا َّ الزکاةَ وَارْکَعُوا مَعَ َّ الراکِعین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نماز برپا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بپردازی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راهرکوع کنندگان رکوع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إنِنَّی أَنَاَ ﷲُ لا إلِهَ إِ ّلا أَنَاَ فَاعْبُدْنی وَأقِمِ َّ الصلاةَ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همانا من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دایم که جز من معبودی نیست؛ پس مرا بپرست و نماز را برای یاد من برپا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 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عَمُودُّالدین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ستون برپاداشتنی است نه خواندنی؛ چون نماز ،رابطة عاشق و معشوق بین خالق و مخلوق است، و اگر بخواهیم یک مصداق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ازبرپایی نماز معرفی کنیم می توانیم واقعة عاشورا و کربلای اباعبداﷲ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 قَد أقَمْتَ َّ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گواهی می دهم که تو نماز را به پاداشتی؛ نمازی که وضوی 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اخون و سجده گاه آن گودی قتلگاه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برپایی نماز براساس قرآن کریم، یعنی ترک فحشا و منکر؛ یعنی عمل به 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دراین صورت است که نماز، هم سعادت فردی و هم اصلاح اجتماعی را در پی خواهد داشت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از اقامه کنندگان نماز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1015" w:name="pg4414_45227"/>
    </w:p>
    <w:p>
      <w:pPr>
        <w:pStyle w:val="Heading3"/>
        <w:numPr>
          <w:ilvl w:val="2"/>
          <w:numId w:val="1"/>
        </w:numPr>
        <w:rPr/>
      </w:pPr>
      <w:bookmarkStart w:id="1016" w:name="__RefHeading___Toc1583892_1479056682"/>
      <w:bookmarkStart w:id="1017" w:name="_Toc412"/>
      <w:bookmarkEnd w:id="1015"/>
      <w:bookmarkEnd w:id="1016"/>
      <w:r>
        <w:rPr/>
        <w:t>84</w:t>
      </w:r>
      <w:r>
        <w:rPr>
          <w:rtl w:val="true"/>
        </w:rPr>
        <w:t xml:space="preserve">. </w:t>
      </w:r>
      <w:r>
        <w:rPr>
          <w:rtl w:val="true"/>
        </w:rPr>
        <w:t>راز رکوع</w:t>
      </w:r>
      <w:bookmarkEnd w:id="1017"/>
    </w:p>
    <w:p>
      <w:pPr>
        <w:pStyle w:val="Heading4"/>
        <w:numPr>
          <w:ilvl w:val="3"/>
          <w:numId w:val="1"/>
        </w:numPr>
        <w:rPr/>
      </w:pPr>
      <w:bookmarkStart w:id="1018" w:name="__RefHeading___Toc1583894_1479056682"/>
      <w:bookmarkStart w:id="1019" w:name="_Toc413"/>
      <w:bookmarkEnd w:id="1018"/>
      <w:r>
        <w:rPr>
          <w:rtl w:val="true"/>
        </w:rPr>
        <w:t>راهبرد جلسه</w:t>
      </w:r>
      <w:bookmarkEnd w:id="1019"/>
    </w:p>
    <w:p>
      <w:pPr>
        <w:pStyle w:val="BookText"/>
        <w:rPr/>
      </w:pPr>
      <w:r>
        <w:rPr>
          <w:rFonts w:ascii="IRNazanin" w:hAnsi="IRNazanin" w:eastAsia="IRNazanin"/>
          <w:color w:val="111111"/>
          <w:sz w:val="28"/>
          <w:sz w:val="28"/>
          <w:szCs w:val="28"/>
          <w:rtl w:val="true"/>
          <w:lang w:bidi="fa-IR"/>
        </w:rPr>
        <w:t xml:space="preserve">در این درس به بیان مختصری از واقعیت رکوع می پردازیم </w:t>
      </w:r>
      <w:r>
        <w:rPr>
          <w:rFonts w:eastAsia="IRNazanin" w:cs="IRNazanin"/>
          <w:color w:val="111111"/>
          <w:sz w:val="28"/>
          <w:szCs w:val="28"/>
          <w:rtl w:val="true"/>
          <w:lang w:bidi="fa-IR"/>
        </w:rPr>
        <w:t>.</w:t>
      </w:r>
    </w:p>
    <w:p>
      <w:pPr>
        <w:pStyle w:val="Heading4"/>
        <w:numPr>
          <w:ilvl w:val="3"/>
          <w:numId w:val="1"/>
        </w:numPr>
        <w:rPr/>
      </w:pPr>
      <w:bookmarkStart w:id="1020" w:name="__RefHeading___Toc1583896_1479056682"/>
      <w:bookmarkStart w:id="1021" w:name="_Toc414"/>
      <w:bookmarkEnd w:id="1020"/>
      <w:r>
        <w:rPr>
          <w:rtl w:val="true"/>
        </w:rPr>
        <w:t>جذابیت اولیه</w:t>
      </w:r>
      <w:bookmarkEnd w:id="1021"/>
    </w:p>
    <w:p>
      <w:pPr>
        <w:pStyle w:val="BookText"/>
        <w:rPr/>
      </w:pPr>
      <w:r>
        <w:rPr>
          <w:rFonts w:ascii="IRNazanin" w:hAnsi="IRNazanin" w:eastAsia="IRNazanin"/>
          <w:color w:val="111111"/>
          <w:sz w:val="28"/>
          <w:sz w:val="28"/>
          <w:szCs w:val="28"/>
          <w:rtl w:val="true"/>
          <w:lang w:bidi="fa-IR"/>
        </w:rPr>
        <w:t xml:space="preserve">مربی گرامی در پنج قطعه 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را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قیلَ لهُمُ ارْکَعُوا لایَرْکَعُو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و هنگامی که به آنان گویند رکوع کنید، رکوع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کار تها 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ةآن را درج کند و به صورت پراکنده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دانش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وزان در 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ةعربی و ترجمه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محترم می تواند این برنامه را به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ابقه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بعد از مرتب کردن جملة عربی آیه، کارت ها را برمی گردانن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مرب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توضیح را می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قیل لَهم ارکَعوالا یرْکَعون</w:t>
      </w:r>
    </w:p>
    <w:p>
      <w:pPr>
        <w:pStyle w:val="BookText"/>
        <w:rPr/>
      </w:pPr>
      <w:r>
        <w:rPr>
          <w:rFonts w:ascii="IRNazanin" w:hAnsi="IRNazanin" w:eastAsia="IRNazanin"/>
          <w:color w:val="111111"/>
          <w:sz w:val="28"/>
          <w:sz w:val="28"/>
          <w:szCs w:val="28"/>
          <w:rtl w:val="true"/>
          <w:lang w:bidi="fa-IR"/>
        </w:rPr>
        <w:t>وهنگامی گویندکه به آنان رکوع کنید رکوع نمی کنند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دربارة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امر به نماز نمود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منحنی و خم نمی شویم؛ این برای ما زشت و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022" w:name="pg4414_45228"/>
    </w:p>
    <w:p>
      <w:pPr>
        <w:pStyle w:val="BookText"/>
        <w:rPr/>
      </w:pPr>
      <w:bookmarkEnd w:id="10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دینی که رکوع و سجود نباشد، خیری نیست</w:t>
      </w:r>
      <w:r>
        <w:rPr>
          <w:rFonts w:eastAsia="IRNazanin" w:cs="IRNazanin"/>
          <w:color w:val="111111"/>
          <w:sz w:val="28"/>
          <w:szCs w:val="28"/>
          <w:rtl w:val="true"/>
          <w:lang w:bidi="fa-IR"/>
        </w:rPr>
        <w:t>".</w:t>
      </w:r>
      <w:r>
        <w:rPr>
          <w:rStyle w:val="FootnoteAnchor"/>
          <w:rtl w:val="true"/>
        </w:rPr>
        <w:footnoteReference w:id="395"/>
      </w:r>
    </w:p>
    <w:p>
      <w:pPr>
        <w:pStyle w:val="Heading4"/>
        <w:numPr>
          <w:ilvl w:val="3"/>
          <w:numId w:val="1"/>
        </w:numPr>
        <w:rPr/>
      </w:pPr>
      <w:bookmarkStart w:id="1023" w:name="__RefHeading___Toc1583898_1479056682"/>
      <w:bookmarkStart w:id="1024" w:name="_Toc415"/>
      <w:bookmarkEnd w:id="1023"/>
      <w:r>
        <w:rPr>
          <w:rtl w:val="true"/>
        </w:rPr>
        <w:t>پیوند با بحث</w:t>
      </w:r>
      <w:bookmarkEnd w:id="1024"/>
    </w:p>
    <w:p>
      <w:pPr>
        <w:pStyle w:val="BookText"/>
        <w:rPr/>
      </w:pPr>
      <w:r>
        <w:rPr>
          <w:rFonts w:ascii="IRNazanin" w:hAnsi="IRNazanin" w:eastAsia="IRNazanin"/>
          <w:color w:val="111111"/>
          <w:sz w:val="28"/>
          <w:sz w:val="28"/>
          <w:szCs w:val="28"/>
          <w:rtl w:val="true"/>
          <w:lang w:bidi="fa-IR"/>
        </w:rPr>
        <w:t>رکوع به فرمودة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ادب بنده در برابر پروردگ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تَغْل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ازشاگردان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اذکار امام در رکوع و سجده بالغ بر شصت بار بود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تحبات 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 آن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انسان نمازگزار در حال رکوع، گردن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ؤال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رد،اینکه شما در حال رکوع گردن خود را می کشید، به چه معناست؟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معناست که خدایا من به تو ایمان آوردم و در راه ایمانم استوارم، حتی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ردنم زده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ازگزارمی خواهد بگوید که ایمان من ایمان راسخی است و ریشه در اعماق دل و جانم دارد؛ نه تنها با مال و آبرویم حاضرم از آن دفاع کنم، که تا پای جان و زدن رگ گردنم هم ایستاده ام </w:t>
      </w:r>
      <w:r>
        <w:rPr>
          <w:rFonts w:eastAsia="IRNazanin" w:cs="IRNazanin"/>
          <w:color w:val="111111"/>
          <w:sz w:val="28"/>
          <w:szCs w:val="28"/>
          <w:rtl w:val="true"/>
          <w:lang w:bidi="fa-IR"/>
        </w:rPr>
        <w:t>.</w:t>
      </w:r>
    </w:p>
    <w:p>
      <w:pPr>
        <w:pStyle w:val="Heading4"/>
        <w:numPr>
          <w:ilvl w:val="3"/>
          <w:numId w:val="1"/>
        </w:numPr>
        <w:rPr/>
      </w:pPr>
      <w:bookmarkStart w:id="1025" w:name="__RefHeading___Toc1583900_1479056682"/>
      <w:bookmarkStart w:id="1026" w:name="_Toc416"/>
      <w:bookmarkEnd w:id="1025"/>
      <w:r>
        <w:rPr>
          <w:rtl w:val="true"/>
        </w:rPr>
        <w:t>نتیجه گیری</w:t>
      </w:r>
      <w:bookmarkEnd w:id="102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 هاید، رکوع کنید و سجود به جا آورید و پروردگارتان را عبادت کنید و کار نیک انجام دهید؛ شاید رستگار شوید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اگر قصد رستگاری و سعادت را داریم،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آن خضوع و خشوع در برابر خداوند بی همتاست و پیدا کردن راه صحیح خضوع را نیز باید از اهل آن، یعنی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وَارْکَعُوا مَعَ َّ الراکِعینَ </w:t>
      </w:r>
      <w:r>
        <w:rPr>
          <w:rFonts w:eastAsia="IRNazanin" w:cs="IRNazanin"/>
          <w:color w:val="111111"/>
          <w:sz w:val="28"/>
          <w:szCs w:val="28"/>
          <w:rtl w:val="true"/>
          <w:lang w:bidi="fa-IR"/>
        </w:rPr>
        <w:t>.</w:t>
      </w:r>
      <w:r>
        <w:rPr>
          <w:rStyle w:val="FootnoteAnchor"/>
          <w:rtl w:val="true"/>
        </w:rPr>
        <w:footnoteReference w:id="400"/>
      </w:r>
      <w:bookmarkStart w:id="1027" w:name="pg4414_45229"/>
    </w:p>
    <w:p>
      <w:pPr>
        <w:pStyle w:val="Heading3"/>
        <w:numPr>
          <w:ilvl w:val="2"/>
          <w:numId w:val="1"/>
        </w:numPr>
        <w:rPr/>
      </w:pPr>
      <w:bookmarkStart w:id="1028" w:name="__RefHeading___Toc1583902_1479056682"/>
      <w:bookmarkStart w:id="1029" w:name="_Toc417"/>
      <w:bookmarkEnd w:id="1027"/>
      <w:bookmarkEnd w:id="1028"/>
      <w:r>
        <w:rPr/>
        <w:t>85</w:t>
      </w:r>
      <w:r>
        <w:rPr>
          <w:rtl w:val="true"/>
        </w:rPr>
        <w:t xml:space="preserve">. </w:t>
      </w:r>
      <w:r>
        <w:rPr>
          <w:rtl w:val="true"/>
        </w:rPr>
        <w:t>کارهایت نقص ندارد</w:t>
      </w:r>
      <w:bookmarkEnd w:id="1029"/>
    </w:p>
    <w:p>
      <w:pPr>
        <w:pStyle w:val="Heading4"/>
        <w:numPr>
          <w:ilvl w:val="3"/>
          <w:numId w:val="1"/>
        </w:numPr>
        <w:rPr/>
      </w:pPr>
      <w:bookmarkStart w:id="1030" w:name="__RefHeading___Toc1583904_1479056682"/>
      <w:bookmarkStart w:id="1031" w:name="_Toc418"/>
      <w:bookmarkEnd w:id="1030"/>
      <w:r>
        <w:rPr>
          <w:rtl w:val="true"/>
        </w:rPr>
        <w:t>راهبرد جلسه</w:t>
      </w:r>
      <w:bookmarkEnd w:id="1031"/>
    </w:p>
    <w:p>
      <w:pPr>
        <w:pStyle w:val="BookText"/>
        <w:rPr/>
      </w:pPr>
      <w:r>
        <w:rPr>
          <w:rFonts w:ascii="IRNazanin" w:hAnsi="IRNazanin" w:eastAsia="IRNazanin"/>
          <w:color w:val="111111"/>
          <w:sz w:val="28"/>
          <w:sz w:val="28"/>
          <w:szCs w:val="28"/>
          <w:rtl w:val="true"/>
          <w:lang w:bidi="fa-IR"/>
        </w:rPr>
        <w:t>پس از عرضة یک دوره معارف و درخواست نیازها در پیشگاه لایزال، به خضوع می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ردازیم وبه حالت رکوع که به فرمودة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ادب خاص بنده در برابر پروردگار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w:t>
      </w:r>
      <w:r>
        <w:rPr>
          <w:rStyle w:val="FootnoteAnchor"/>
          <w:rtl w:val="true"/>
        </w:rPr>
        <w:footnoteReference w:id="401"/>
      </w:r>
      <w:r>
        <w:rPr>
          <w:rFonts w:ascii="IRNazanin" w:hAnsi="IRNazanin" w:eastAsia="IRNazanin"/>
          <w:color w:val="111111"/>
          <w:sz w:val="28"/>
          <w:sz w:val="28"/>
          <w:szCs w:val="28"/>
          <w:rtl w:val="true"/>
          <w:lang w:bidi="fa-IR"/>
        </w:rPr>
        <w:t>قرار می گیریم و او را می ستاییم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 نه از روی نیاز بلکه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تگی رب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اولیاءاﷲ، در حالت رکوع و سجود،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ذتی از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و ذک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احس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نمی توانستند به زودی آن را ترک کنند</w:t>
      </w:r>
      <w:r>
        <w:rPr>
          <w:rFonts w:eastAsia="IRNazanin" w:cs="IRNazanin"/>
          <w:color w:val="111111"/>
          <w:sz w:val="28"/>
          <w:szCs w:val="28"/>
          <w:rtl w:val="true"/>
          <w:lang w:bidi="fa-IR"/>
        </w:rPr>
        <w:t>.</w:t>
      </w:r>
    </w:p>
    <w:p>
      <w:pPr>
        <w:pStyle w:val="Heading4"/>
        <w:numPr>
          <w:ilvl w:val="3"/>
          <w:numId w:val="1"/>
        </w:numPr>
        <w:rPr/>
      </w:pPr>
      <w:bookmarkStart w:id="1032" w:name="__RefHeading___Toc1583906_1479056682"/>
      <w:bookmarkStart w:id="1033" w:name="_Toc419"/>
      <w:bookmarkEnd w:id="1032"/>
      <w:r>
        <w:rPr>
          <w:rtl w:val="true"/>
        </w:rPr>
        <w:t>جذابیت اولیه</w:t>
      </w:r>
      <w:bookmarkEnd w:id="1033"/>
    </w:p>
    <w:p>
      <w:pPr>
        <w:pStyle w:val="BookText"/>
        <w:rPr/>
      </w:pPr>
      <w:r>
        <w:rPr>
          <w:rFonts w:ascii="IRNazanin" w:hAnsi="IRNazanin" w:eastAsia="IRNazanin"/>
          <w:color w:val="111111"/>
          <w:sz w:val="28"/>
          <w:sz w:val="28"/>
          <w:szCs w:val="28"/>
          <w:rtl w:val="true"/>
          <w:lang w:bidi="fa-IR"/>
        </w:rPr>
        <w:t>ابان بن تَغْلب از شاگردان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حضرت شرفیاب شدم؛ درحالی که به نماز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اذکار امام در رکوع و سجود، بالغ بر شصت بار بود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حاج میرزا حسین حاج میرزا خلیل از علمای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ناهار می خورد، 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ناهار خوردن، برای من مثل چیست؟ مثل این است که کیسه ای را پر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ازهیچ چیز لذت نمی برم به جز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با مقام مرجعیتی که داشته هیچ احتمال 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در آن ندارد؛ ولی ما کاملاً به عکس ایشان از همه چیز لذت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الْمُصَلی إلِی َّ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لَاةِ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ءِ إلِی أعْنَ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الْأرْضِ وَحَفْتْ ِبِهِ الْمَلَائِکَةُ وَنَاَدَاهُ مَلَکٌ لَوْ یَعْلَمُ هَذَا الْمُصَلی مَا فِی َّ الصلَاةِ مَا انْفْتَلَ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اگر نمازگزار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bookmarkStart w:id="1034" w:name="pg4414_45230"/>
    </w:p>
    <w:p>
      <w:pPr>
        <w:pStyle w:val="BookText"/>
        <w:rPr/>
      </w:pPr>
      <w:bookmarkEnd w:id="1034"/>
      <w:r>
        <w:rPr>
          <w:rFonts w:ascii="IRNazanin" w:hAnsi="IRNazanin" w:eastAsia="IRNazanin"/>
          <w:color w:val="111111"/>
          <w:sz w:val="28"/>
          <w:sz w:val="28"/>
          <w:szCs w:val="28"/>
          <w:rtl w:val="true"/>
          <w:lang w:bidi="fa-IR"/>
        </w:rPr>
        <w:t>که چگونه جلال الهی او را فرا گرفته، هرگز از نماز دست برنمی داشت</w:t>
      </w:r>
      <w:r>
        <w:rPr>
          <w:rFonts w:eastAsia="IRNazanin" w:cs="IRNazanin"/>
          <w:color w:val="111111"/>
          <w:sz w:val="28"/>
          <w:szCs w:val="28"/>
          <w:rtl w:val="true"/>
          <w:lang w:bidi="fa-IR"/>
        </w:rPr>
        <w:t>.</w:t>
      </w:r>
      <w:r>
        <w:rPr>
          <w:rStyle w:val="FootnoteAnchor"/>
          <w:rtl w:val="true"/>
        </w:rPr>
        <w:footnoteReference w:id="404"/>
      </w:r>
    </w:p>
    <w:p>
      <w:pPr>
        <w:pStyle w:val="Heading4"/>
        <w:numPr>
          <w:ilvl w:val="3"/>
          <w:numId w:val="1"/>
        </w:numPr>
        <w:rPr/>
      </w:pPr>
      <w:bookmarkStart w:id="1035" w:name="__RefHeading___Toc1583908_1479056682"/>
      <w:bookmarkStart w:id="1036" w:name="_Toc420"/>
      <w:bookmarkEnd w:id="1035"/>
      <w:r>
        <w:rPr>
          <w:rtl w:val="true"/>
        </w:rPr>
        <w:t>بیان داستان</w:t>
      </w:r>
      <w:bookmarkEnd w:id="1036"/>
    </w:p>
    <w:p>
      <w:pPr>
        <w:pStyle w:val="BookText"/>
        <w:rPr/>
      </w:pPr>
      <w:r>
        <w:rPr>
          <w:rFonts w:ascii="IRNazanin" w:hAnsi="IRNazanin" w:eastAsia="IRNazanin"/>
          <w:color w:val="111111"/>
          <w:sz w:val="28"/>
          <w:sz w:val="28"/>
          <w:szCs w:val="28"/>
          <w:rtl w:val="true"/>
          <w:lang w:bidi="fa-IR"/>
        </w:rPr>
        <w:t>دوستان خوب، داستان آن آهنگر را شنیده اید که پس از گذراندن جوانی پرشوروشر، 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گرفت روحش را وقف خدا کند؟ سال ها با علاقه کار کرد، به دیگران نیکی کرد؛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پرهیزگاری، در زندگی اش اوضاع خوبی نداشت؛ حتی مشکلاتش مدام بیشتر و بیشتر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عصر، که یکی از دوستانش به دیدنش آمده، و از وضعیت 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 او مطل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عجبم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بعد از اینکه تصمیم گرفت های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داجویی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وی،زندگی ات بدتر و سخت تر شده است؟ نمی خواهم ایمانت را ضعیف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رنج هایی که در مسیر معنویت و رسیدن به خدا به خود داده ای، زندگی ات بهتر نشده که هیچ، بدتر هم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آهنگر مکث کرد و بلافاصله پاسخ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سکوت، پاسخی را که می خواست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کارگ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امبرایم م یآورند و من از آن شمشیر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چطور این کار را انجام می دهم؟ اول تکة فولاد را به اندازة آتش جهنم حرارت می دهم تا سرخ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بی رحمی تمام، سنگین ترین پتک را برمی دارم و پشت سر هم به آن می زنم تا اینکه فولاد، شکلی را بگیرد که 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آن را در آب سرد فرو می کنم؛ درحالی که تمام کارگاه را بخار آب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 به سبب این تغییر ناگهانی دما، ناله می کند و رنج می برد ،و یک بار هم کافی نیست؛ باید این کار را آنقدر تکرار کنم تا به شمشیر مورد نظرم دست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آهنگر مدتی سکوت کرد و سپس ادامه داد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فولادی که به دستم می رسد، نمی تواند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را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اورد و تحم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ضربات پتک و آب سرد، تمامش را ترک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 شوم این فولاد، هرگز تیغة شمشیر مناسبی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است که آن را به میان انبوه زباله های کارگاه می اندازم</w:t>
      </w:r>
      <w:r>
        <w:rPr>
          <w:rFonts w:eastAsia="IRNazanin" w:cs="IRNazanin"/>
          <w:color w:val="111111"/>
          <w:sz w:val="28"/>
          <w:szCs w:val="28"/>
          <w:rtl w:val="true"/>
          <w:lang w:bidi="fa-IR"/>
        </w:rPr>
        <w:t xml:space="preserve">. </w:t>
      </w:r>
      <w:bookmarkStart w:id="1037" w:name="pg4414_45231"/>
    </w:p>
    <w:p>
      <w:pPr>
        <w:pStyle w:val="BookText"/>
        <w:rPr/>
      </w:pPr>
      <w:bookmarkEnd w:id="1037"/>
      <w:r>
        <w:rPr>
          <w:rFonts w:ascii="IRNazanin" w:hAnsi="IRNazanin" w:eastAsia="IRNazanin"/>
          <w:color w:val="111111"/>
          <w:sz w:val="28"/>
          <w:sz w:val="28"/>
          <w:szCs w:val="28"/>
          <w:rtl w:val="true"/>
          <w:lang w:bidi="fa-IR"/>
        </w:rPr>
        <w:t>باز مکث کرد و بعد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که در آتش رنج و سختی فرو رفته ام؛ اما ضربات پتکی را که زندگی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وارد کرده است پذیرفته ام و گاهی به شدت احساس سرما می کنم؛ مانند همان فولاد آب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ادعایی که می کنم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از آنچه برای من خواسته ای صرف نظر نکن تا شکلی را که تو می خواهی، به خود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روشی که می پسندی ادامه بده تا هر مدت که لازم است؛ اما هرگز مرا به کوه فولادهای بی فایده پرتاب نکن</w:t>
      </w:r>
      <w:r>
        <w:rPr>
          <w:rFonts w:eastAsia="IRNazanin" w:cs="IRNazanin"/>
          <w:color w:val="111111"/>
          <w:sz w:val="28"/>
          <w:szCs w:val="28"/>
          <w:rtl w:val="true"/>
          <w:lang w:bidi="fa-IR"/>
        </w:rPr>
        <w:t>!</w:t>
      </w:r>
    </w:p>
    <w:p>
      <w:pPr>
        <w:pStyle w:val="Heading4"/>
        <w:numPr>
          <w:ilvl w:val="3"/>
          <w:numId w:val="1"/>
        </w:numPr>
        <w:rPr/>
      </w:pPr>
      <w:bookmarkStart w:id="1038" w:name="__RefHeading___Toc1583910_1479056682"/>
      <w:bookmarkStart w:id="1039" w:name="_Toc421"/>
      <w:bookmarkEnd w:id="1038"/>
      <w:r>
        <w:rPr>
          <w:rtl w:val="true"/>
        </w:rPr>
        <w:t>نتیجه گیری</w:t>
      </w:r>
      <w:bookmarkEnd w:id="103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کافی است باور کنیم که هرچه خدا برای ما در نظر می گیرد، بهترین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یزندگی ما را مدیریت می کند که در هیچ کارش نقصی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را در روزبارها و بارها در نمازمان بیان می کنیم و در رکوع و سجود خود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بحان ربی العظ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وبحمده وسبحان ربی الأعلی وبحمده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خدای من، تو بی نظیر و بی مانندی، و هیچ 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 عیبی در تو راه ندارد</w:t>
      </w:r>
      <w:r>
        <w:rPr>
          <w:rFonts w:eastAsia="IRNazanin" w:cs="IRNazanin"/>
          <w:color w:val="111111"/>
          <w:sz w:val="28"/>
          <w:szCs w:val="28"/>
          <w:rtl w:val="true"/>
          <w:lang w:bidi="fa-IR"/>
        </w:rPr>
        <w:t xml:space="preserve">. </w:t>
      </w:r>
      <w:bookmarkStart w:id="1040" w:name="pg4414_45232"/>
    </w:p>
    <w:p>
      <w:pPr>
        <w:pStyle w:val="Heading3"/>
        <w:numPr>
          <w:ilvl w:val="2"/>
          <w:numId w:val="1"/>
        </w:numPr>
        <w:rPr/>
      </w:pPr>
      <w:bookmarkStart w:id="1041" w:name="__RefHeading___Toc1583912_1479056682"/>
      <w:bookmarkStart w:id="1042" w:name="_Toc422"/>
      <w:bookmarkEnd w:id="1040"/>
      <w:bookmarkEnd w:id="1041"/>
      <w:r>
        <w:rPr/>
        <w:t>86</w:t>
      </w:r>
      <w:r>
        <w:rPr>
          <w:rtl w:val="true"/>
        </w:rPr>
        <w:t xml:space="preserve">. </w:t>
      </w:r>
      <w:r>
        <w:rPr>
          <w:rtl w:val="true"/>
        </w:rPr>
        <w:t>سجده</w:t>
      </w:r>
      <w:bookmarkEnd w:id="1042"/>
    </w:p>
    <w:p>
      <w:pPr>
        <w:pStyle w:val="Heading4"/>
        <w:numPr>
          <w:ilvl w:val="3"/>
          <w:numId w:val="1"/>
        </w:numPr>
        <w:rPr/>
      </w:pPr>
      <w:bookmarkStart w:id="1043" w:name="__RefHeading___Toc1583914_1479056682"/>
      <w:bookmarkStart w:id="1044" w:name="_Toc423"/>
      <w:bookmarkEnd w:id="1043"/>
      <w:r>
        <w:rPr>
          <w:rtl w:val="true"/>
        </w:rPr>
        <w:t>راهبرد جلسه</w:t>
      </w:r>
      <w:bookmarkEnd w:id="1044"/>
    </w:p>
    <w:p>
      <w:pPr>
        <w:pStyle w:val="BookText"/>
        <w:rPr/>
      </w:pPr>
      <w:r>
        <w:rPr>
          <w:rFonts w:ascii="IRNazanin" w:hAnsi="IRNazanin" w:eastAsia="IRNazanin"/>
          <w:color w:val="111111"/>
          <w:sz w:val="28"/>
          <w:sz w:val="28"/>
          <w:szCs w:val="28"/>
          <w:rtl w:val="true"/>
          <w:lang w:bidi="fa-IR"/>
        </w:rPr>
        <w:t>در این درس به تبیین این موضوع می پردازیم که سجده بر چه کسی صحیح است؟</w:t>
      </w:r>
    </w:p>
    <w:p>
      <w:pPr>
        <w:pStyle w:val="Heading4"/>
        <w:numPr>
          <w:ilvl w:val="3"/>
          <w:numId w:val="1"/>
        </w:numPr>
        <w:rPr/>
      </w:pPr>
      <w:bookmarkStart w:id="1045" w:name="__RefHeading___Toc1583916_1479056682"/>
      <w:bookmarkStart w:id="1046" w:name="_Toc424"/>
      <w:bookmarkEnd w:id="1045"/>
      <w:r>
        <w:rPr>
          <w:rtl w:val="true"/>
        </w:rPr>
        <w:t>جذابیت اولیه</w:t>
      </w:r>
      <w:bookmarkEnd w:id="1046"/>
    </w:p>
    <w:p>
      <w:pPr>
        <w:pStyle w:val="BookText"/>
        <w:rPr/>
      </w:pPr>
      <w:r>
        <w:rPr>
          <w:rFonts w:ascii="IRNazanin" w:hAnsi="IRNazanin" w:eastAsia="IRNazanin"/>
          <w:color w:val="111111"/>
          <w:sz w:val="28"/>
          <w:sz w:val="28"/>
          <w:szCs w:val="28"/>
          <w:rtl w:val="true"/>
          <w:lang w:bidi="fa-IR"/>
        </w:rPr>
        <w:t>برادران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دراثر حسادت ،او را به چاه انداختند ،و خدای متعال او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خانة عزیز مصر رشد کرد و در امتحان سخت مبارزه با نفس در برابر زلیخ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مدد الهی پیروز و عزیز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ها دوری از پدر و مادر و یازده برادرش،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خره برادران با ندامت و پشیمانی به دیدار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سُجد ااً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آنها همگی پیش او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الهی که از جمال بدیع و دلارام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م یکرد آنها را خیره کرده بود و از خود بی خود ساخته بود؛ تا حدی که عنان از دست دادند و ب یاختیار به خاک افتادند</w:t>
      </w:r>
      <w:r>
        <w:rPr>
          <w:rFonts w:eastAsia="IRNazanin" w:cs="IRNazanin"/>
          <w:color w:val="111111"/>
          <w:sz w:val="28"/>
          <w:szCs w:val="28"/>
          <w:rtl w:val="true"/>
          <w:lang w:bidi="fa-IR"/>
        </w:rPr>
        <w:t>.</w:t>
      </w:r>
      <w:r>
        <w:rPr>
          <w:rStyle w:val="FootnoteAnchor"/>
          <w:rtl w:val="true"/>
        </w:rPr>
        <w:footnoteReference w:id="406"/>
      </w:r>
    </w:p>
    <w:p>
      <w:pPr>
        <w:pStyle w:val="Heading4"/>
        <w:numPr>
          <w:ilvl w:val="3"/>
          <w:numId w:val="1"/>
        </w:numPr>
        <w:rPr/>
      </w:pPr>
      <w:bookmarkStart w:id="1047" w:name="__RefHeading___Toc1583918_1479056682"/>
      <w:bookmarkStart w:id="1048" w:name="_Toc425"/>
      <w:bookmarkEnd w:id="1047"/>
      <w:r>
        <w:rPr>
          <w:rtl w:val="true"/>
        </w:rPr>
        <w:t>پیوند با بحث</w:t>
      </w:r>
      <w:bookmarkEnd w:id="1048"/>
    </w:p>
    <w:p>
      <w:pPr>
        <w:pStyle w:val="BookText"/>
        <w:rPr/>
      </w:pPr>
      <w:r>
        <w:rPr>
          <w:rFonts w:ascii="IRNazanin" w:hAnsi="IRNazanin" w:eastAsia="IRNazanin"/>
          <w:color w:val="111111"/>
          <w:sz w:val="28"/>
          <w:sz w:val="28"/>
          <w:szCs w:val="28"/>
          <w:rtl w:val="true"/>
          <w:lang w:bidi="fa-IR"/>
        </w:rPr>
        <w:t>مگر سجده بر غیر خدای متعال هم جایز است که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او سجده کردند؟</w:t>
      </w:r>
      <w:r>
        <w:rPr>
          <w:rStyle w:val="FootnoteAnchor"/>
          <w:rtl w:val="true"/>
        </w:rPr>
        <w:footnoteReference w:id="40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سجده یعنی چه؟ </w:t>
      </w:r>
      <w:bookmarkStart w:id="1049" w:name="pg4414_45233"/>
    </w:p>
    <w:p>
      <w:pPr>
        <w:pStyle w:val="Heading4"/>
        <w:numPr>
          <w:ilvl w:val="3"/>
          <w:numId w:val="1"/>
        </w:numPr>
        <w:rPr/>
      </w:pPr>
      <w:bookmarkStart w:id="1050" w:name="__RefHeading___Toc1583920_1479056682"/>
      <w:bookmarkStart w:id="1051" w:name="_Toc426"/>
      <w:bookmarkEnd w:id="1049"/>
      <w:bookmarkEnd w:id="1050"/>
      <w:r>
        <w:rPr>
          <w:rtl w:val="true"/>
        </w:rPr>
        <w:t>پاسخ</w:t>
      </w:r>
      <w:bookmarkEnd w:id="1051"/>
    </w:p>
    <w:p>
      <w:pPr>
        <w:pStyle w:val="BookText"/>
        <w:rPr/>
      </w:pPr>
      <w:r>
        <w:rPr>
          <w:rFonts w:ascii="IRNazanin" w:hAnsi="IRNazanin" w:eastAsia="IRNazanin"/>
          <w:color w:val="111111"/>
          <w:sz w:val="28"/>
          <w:sz w:val="28"/>
          <w:szCs w:val="28"/>
          <w:rtl w:val="true"/>
          <w:lang w:bidi="fa-IR"/>
        </w:rPr>
        <w:t>سجده یعنی نهایت خضوع، خشوع و تذلیل؛</w:t>
      </w:r>
      <w:r>
        <w:rPr>
          <w:rStyle w:val="FootnoteAnchor"/>
          <w:rtl w:val="true"/>
        </w:rPr>
        <w:footnoteReference w:id="408"/>
      </w:r>
      <w:r>
        <w:rPr>
          <w:rFonts w:ascii="IRNazanin" w:hAnsi="IRNazanin" w:eastAsia="IRNazanin"/>
          <w:color w:val="111111"/>
          <w:sz w:val="28"/>
          <w:sz w:val="28"/>
          <w:szCs w:val="28"/>
          <w:rtl w:val="true"/>
          <w:lang w:bidi="fa-IR"/>
        </w:rPr>
        <w:t>پس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وعظمت و پاکی را داشته باشد که غیر از خداوند متعال کسی دارای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 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وپاکی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سجده بر غیر خدای متعال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پسرانش بر حضرت 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در 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ملائکه دستور داد به آدم سجده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اطاع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وربوبیت آنها بود؛ بلکه آنها قبله گاه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کعبه که کسی بر کعبه سجده نمی کند؛ بلکه به سمت کعبه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سجدة ملائکه و حضرت یعقوب برای ذات اقدس حق صورت گرفته است؛ همانگونه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 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وَخَروا له سجداً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سُجُودُهم ذلک عبادة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سجود آنها به منظور عبادت برای پروردگار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سجدة فرشتگان بر آدم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هم لله عزوج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عُبُّودی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و لآدم إکْراما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سجدة آنها عبودیت خداوند عزوجل و احترام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Heading4"/>
        <w:numPr>
          <w:ilvl w:val="3"/>
          <w:numId w:val="1"/>
        </w:numPr>
        <w:rPr/>
      </w:pPr>
      <w:bookmarkStart w:id="1052" w:name="__RefHeading___Toc1583922_1479056682"/>
      <w:bookmarkStart w:id="1053" w:name="_Toc427"/>
      <w:bookmarkEnd w:id="1052"/>
      <w:r>
        <w:rPr>
          <w:rtl w:val="true"/>
        </w:rPr>
        <w:t>نتیجه گیری</w:t>
      </w:r>
      <w:bookmarkEnd w:id="1053"/>
    </w:p>
    <w:p>
      <w:pPr>
        <w:pStyle w:val="BookText"/>
        <w:rPr/>
      </w:pPr>
      <w:r>
        <w:rPr>
          <w:rFonts w:ascii="IRNazanin" w:hAnsi="IRNazanin" w:eastAsia="IRNazanin"/>
          <w:color w:val="111111"/>
          <w:sz w:val="28"/>
          <w:sz w:val="28"/>
          <w:szCs w:val="28"/>
          <w:rtl w:val="true"/>
          <w:lang w:bidi="fa-IR"/>
        </w:rPr>
        <w:t>سجده به منزلة نهایت خضوع فقط در برابر خدایی جایز است که بی نهایت بزرگ و پاک است، و اگر ما در برابر اولیای خدا یا علما سجده می کنیم یا سجدة ملائکه بر آدم ابوالبش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اسجده یعقوب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درواقع عبادت خدای متعال و 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اءاﷲ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اینکه این کار نشان دهندة عظمت اولیای خدا که از مخلصین هستند، می باشد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از ساجدین واقعی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1054" w:name="pg4414_45234"/>
    </w:p>
    <w:p>
      <w:pPr>
        <w:pStyle w:val="Heading3"/>
        <w:numPr>
          <w:ilvl w:val="2"/>
          <w:numId w:val="1"/>
        </w:numPr>
        <w:rPr/>
      </w:pPr>
      <w:bookmarkStart w:id="1055" w:name="__RefHeading___Toc1583924_1479056682"/>
      <w:bookmarkStart w:id="1056" w:name="_Toc428"/>
      <w:bookmarkEnd w:id="1054"/>
      <w:bookmarkEnd w:id="1055"/>
      <w:r>
        <w:rPr/>
        <w:t>87</w:t>
      </w:r>
      <w:r>
        <w:rPr>
          <w:rtl w:val="true"/>
        </w:rPr>
        <w:t xml:space="preserve">. </w:t>
      </w:r>
      <w:r>
        <w:rPr>
          <w:rtl w:val="true"/>
        </w:rPr>
        <w:t>اثر طبی سجده</w:t>
      </w:r>
      <w:bookmarkEnd w:id="1056"/>
    </w:p>
    <w:p>
      <w:pPr>
        <w:pStyle w:val="Heading4"/>
        <w:numPr>
          <w:ilvl w:val="3"/>
          <w:numId w:val="1"/>
        </w:numPr>
        <w:rPr/>
      </w:pPr>
      <w:bookmarkStart w:id="1057" w:name="__RefHeading___Toc1583926_1479056682"/>
      <w:bookmarkStart w:id="1058" w:name="_Toc429"/>
      <w:bookmarkEnd w:id="1057"/>
      <w:r>
        <w:rPr>
          <w:rtl w:val="true"/>
        </w:rPr>
        <w:t>راهبرد جلسه</w:t>
      </w:r>
      <w:bookmarkEnd w:id="1058"/>
    </w:p>
    <w:p>
      <w:pPr>
        <w:pStyle w:val="BookText"/>
        <w:rPr/>
      </w:pPr>
      <w:r>
        <w:rPr>
          <w:rFonts w:ascii="IRNazanin" w:hAnsi="IRNazanin" w:eastAsia="IRNazanin"/>
          <w:color w:val="111111"/>
          <w:sz w:val="28"/>
          <w:sz w:val="28"/>
          <w:szCs w:val="28"/>
          <w:rtl w:val="true"/>
          <w:lang w:bidi="fa-IR"/>
        </w:rPr>
        <w:t>عجایب قرآن و دین مبین اسلام انتها ندارد و هرازگ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ای از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آن برداش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می شود ،انگشت حیرت به دهان انسان های حقیق تجو می 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فیات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را درکتابی می بینند که قرن ها پیش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آث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جده می پردازیم </w:t>
      </w:r>
      <w:r>
        <w:rPr>
          <w:rFonts w:eastAsia="IRNazanin" w:cs="IRNazanin"/>
          <w:color w:val="111111"/>
          <w:sz w:val="28"/>
          <w:szCs w:val="28"/>
          <w:rtl w:val="true"/>
          <w:lang w:bidi="fa-IR"/>
        </w:rPr>
        <w:t>.</w:t>
      </w:r>
    </w:p>
    <w:p>
      <w:pPr>
        <w:pStyle w:val="Heading4"/>
        <w:numPr>
          <w:ilvl w:val="3"/>
          <w:numId w:val="1"/>
        </w:numPr>
        <w:rPr/>
      </w:pPr>
      <w:bookmarkStart w:id="1059" w:name="__RefHeading___Toc1583928_1479056682"/>
      <w:bookmarkStart w:id="1060" w:name="_Toc430"/>
      <w:bookmarkEnd w:id="1059"/>
      <w:r>
        <w:rPr>
          <w:rtl w:val="true"/>
        </w:rPr>
        <w:t>جذابیت اولیه</w:t>
      </w:r>
      <w:bookmarkEnd w:id="1060"/>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 هیچ کسی صورت و پیشانی بر قطعه ای از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زمین نمی گذارد ،مگر اینکه آن قطعة زمین شهادت می دهد آن شخص در آن برای خدا سجده کرده و دعا و نماز خوانده و مناجات کرده است، و او را با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هادت و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رافراز ومفتخر و بهشتی می کند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دوستان من، دقت کردهاید، بعضی مواقع که با هم دست می دهیم یا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پارچ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اشیء دیگری می زنیم ناگهان برق، دستمان را می گیرد؟ آیا شما هم تابه حال چنین تجرب های را داشته اید؟</w:t>
      </w:r>
    </w:p>
    <w:p>
      <w:pPr>
        <w:pStyle w:val="BookText"/>
        <w:rPr/>
      </w:pPr>
      <w:r>
        <w:rPr>
          <w:rFonts w:ascii="IRNazanin" w:hAnsi="IRNazanin" w:eastAsia="IRNazanin"/>
          <w:color w:val="111111"/>
          <w:sz w:val="28"/>
          <w:sz w:val="28"/>
          <w:szCs w:val="28"/>
          <w:rtl w:val="true"/>
          <w:lang w:bidi="fa-IR"/>
        </w:rPr>
        <w:t>بدن ما به طور مشخص روزانه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 الکترومغن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اطیس دریاف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 نحساب ما منبعی هستیم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 الکترومغن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اطیس در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با امواج الکترومغناطیس شارژ می شویم؛ بدون اینکه متوجه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بعضی مواقع احساس سردرد و ناراحتی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تنبل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 و درد در </w:t>
      </w:r>
      <w:bookmarkStart w:id="1061" w:name="pg4414_45235"/>
    </w:p>
    <w:p>
      <w:pPr>
        <w:pStyle w:val="BookText"/>
        <w:rPr/>
      </w:pPr>
      <w:bookmarkEnd w:id="1061"/>
      <w:r>
        <w:rPr>
          <w:rFonts w:ascii="IRNazanin" w:hAnsi="IRNazanin" w:eastAsia="IRNazanin"/>
          <w:color w:val="111111"/>
          <w:sz w:val="28"/>
          <w:sz w:val="28"/>
          <w:szCs w:val="28"/>
          <w:rtl w:val="true"/>
          <w:lang w:bidi="fa-IR"/>
        </w:rPr>
        <w:t xml:space="preserve">مکان های مختلف بدن می شویم به علت وجود این امواج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راه حل همة اینها چیست؟</w:t>
      </w:r>
    </w:p>
    <w:p>
      <w:pPr>
        <w:pStyle w:val="BookText"/>
        <w:rPr/>
      </w:pPr>
      <w:r>
        <w:rPr>
          <w:rFonts w:ascii="IRNazanin" w:hAnsi="IRNazanin" w:eastAsia="IRNazanin"/>
          <w:color w:val="111111"/>
          <w:sz w:val="28"/>
          <w:sz w:val="28"/>
          <w:szCs w:val="28"/>
          <w:rtl w:val="true"/>
          <w:lang w:bidi="fa-IR"/>
        </w:rPr>
        <w:t>یک دانشمند اروپایی تحقیقاتی را درمورد خارج کردن امواج الکترومغناطیسی که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دنآسیب می رساند، انجام داده و به این نتیجه رسیده است که با گذاشتن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ازیک بار بر زمین، امواج الکترومغناطیس مضر بدن تخلیه خواهد شد؛ مانند ساختمان های بلن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که احتمال برخورد سیگنال های الکتریکی مانند رعد و برق با آنها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دارد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به گونه ای طراحی می شوند که با زمین ارتباط داشته باشند تا امواج از طریق زمین تخلیه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سر را بر خاک بگذارید تا امواج الکتریکی مثبت تخلیه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تحقی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رابیشتر شگفت انگیز می کند این جملة آن دانشمند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پیشانی تان را بر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انگیزتر اینکه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حالت ،حالتی است که رو به 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چراکه در این حالت امواج الکترومغناطیس بهتر تخلیه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تعجب خواهید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ردوقتی بدانید براساس اصول علمی ثابت شده که شهر مکه و خانة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یناست؛ همانگونه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الْکَعْبَةُ کَعْبَةً لِأنَهَّ َا وَسَطُ ُّ الدنْیَا</w:t>
      </w:r>
      <w:r>
        <w:rPr>
          <w:rFonts w:eastAsia="IRNazanin" w:cs="IRNazanin"/>
          <w:color w:val="111111"/>
          <w:sz w:val="28"/>
          <w:szCs w:val="28"/>
          <w:rtl w:val="true"/>
          <w:lang w:bidi="fa-IR"/>
        </w:rPr>
        <w:t>.</w:t>
      </w:r>
      <w:r>
        <w:rPr>
          <w:rStyle w:val="FootnoteAnchor"/>
          <w:rtl w:val="true"/>
        </w:rPr>
        <w:footnoteReference w:id="412"/>
      </w:r>
    </w:p>
    <w:p>
      <w:pPr>
        <w:pStyle w:val="Heading4"/>
        <w:numPr>
          <w:ilvl w:val="3"/>
          <w:numId w:val="1"/>
        </w:numPr>
        <w:rPr/>
      </w:pPr>
      <w:bookmarkStart w:id="1062" w:name="__RefHeading___Toc1583930_1479056682"/>
      <w:bookmarkStart w:id="1063" w:name="_Toc431"/>
      <w:bookmarkEnd w:id="1062"/>
      <w:r>
        <w:rPr>
          <w:rtl w:val="true"/>
        </w:rPr>
        <w:t>پیوند با بحث</w:t>
      </w:r>
      <w:bookmarkEnd w:id="106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آثار طبی سجده در نماز، تخلیة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 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مهرب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همیشه از ما کارهایی را می خواهد که برا ی ما مفید و سودمند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وعات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دراین عالم وجود دارد که دلیل و حکمت قطعی انجام آنها را نمی دانیم؛ اما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زود ممک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است یک یا چندی از حکمت های شگفت آور و حیرت انگیز آن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ما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دبدانیم هرچه خداوند علیم و حکیم به ما فرموده ،برای ما بهترین است </w:t>
      </w:r>
      <w:r>
        <w:rPr>
          <w:rFonts w:eastAsia="IRNazanin" w:cs="IRNazanin"/>
          <w:color w:val="111111"/>
          <w:sz w:val="28"/>
          <w:szCs w:val="28"/>
          <w:rtl w:val="true"/>
          <w:lang w:bidi="fa-IR"/>
        </w:rPr>
        <w:t xml:space="preserve">. </w:t>
      </w:r>
      <w:bookmarkStart w:id="1064" w:name="pg4414_45236"/>
    </w:p>
    <w:p>
      <w:pPr>
        <w:pStyle w:val="Heading4"/>
        <w:numPr>
          <w:ilvl w:val="3"/>
          <w:numId w:val="1"/>
        </w:numPr>
        <w:rPr/>
      </w:pPr>
      <w:bookmarkStart w:id="1065" w:name="__RefHeading___Toc1583932_1479056682"/>
      <w:bookmarkStart w:id="1066" w:name="_Toc432"/>
      <w:bookmarkEnd w:id="1064"/>
      <w:bookmarkEnd w:id="1065"/>
      <w:r>
        <w:rPr>
          <w:rtl w:val="true"/>
        </w:rPr>
        <w:t>نتیجه گیری</w:t>
      </w:r>
      <w:bookmarkEnd w:id="1066"/>
    </w:p>
    <w:p>
      <w:pPr>
        <w:pStyle w:val="BookText"/>
        <w:rPr/>
      </w:pPr>
      <w:r>
        <w:rPr>
          <w:rFonts w:ascii="IRNazanin" w:hAnsi="IRNazanin" w:eastAsia="IRNazanin"/>
          <w:color w:val="111111"/>
          <w:sz w:val="28"/>
          <w:sz w:val="28"/>
          <w:szCs w:val="28"/>
          <w:rtl w:val="true"/>
          <w:lang w:bidi="fa-IR"/>
        </w:rPr>
        <w:t>ما بر خاک سجده نمی کنیم تا امواج الکترومغناطیس تخلیه شود؛ بلکه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اطاع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قادر متعال سجده می کنیم و برای اینکه نهایت خضوع و خشوع خود را در برابر معبود خود به نمایش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اعتقاد و اطمینان داریم که همیشه هرچه می فرماید ،در آن معرفتی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همین جهت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یَقْبَلُ َّ ﷲُ عَمَلًا إِلا بمِعَرفِةٍ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خدای متعال عملی را که ازروی معرفت نباشد قبول نمی کند؛ برای اینکه او خالق هرچیزی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ﷲُ رَ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لا إلِهَ إِلاَّ هُوَ خالِقُ کلِّ ُ شَیْءٍ فَاعْبدُوهُ وَهو علی کلِّ ُ شَیْء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آری، این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پروردگ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یچ</w:t>
      </w:r>
    </w:p>
    <w:p>
      <w:pPr>
        <w:pStyle w:val="BookText"/>
        <w:rPr/>
      </w:pPr>
      <w:r>
        <w:rPr>
          <w:rFonts w:ascii="IRNazanin" w:hAnsi="IRNazanin" w:eastAsia="IRNazanin"/>
          <w:color w:val="111111"/>
          <w:sz w:val="28"/>
          <w:sz w:val="28"/>
          <w:szCs w:val="28"/>
          <w:rtl w:val="true"/>
          <w:lang w:bidi="fa-IR"/>
        </w:rPr>
        <w:t>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همه چیز است او را بپرستید، و او نگهبان و مدبر همة موجودات اس ت و اوست که بر هرچیزی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فِی الْأرْضِ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 إلِی َّ السماءِ فَسَواهُن سَبْعَ سَماواتٍ وَ هُوَ بِکلِّ ُ َشَیْءٍ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او خدایی است که همة آنچه از 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درزمین وجود دارد ،برای شما آفرید سپس به آسمان پرداخت و آنها را به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 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 مرتب نمود و او به هرچیز آگاه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یافتن بعضی جنبه های علمی دستورهای الهی، کشف می شود که این دستورهای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همه، چه مسلمان چه کافر ،مفید و خوب است</w:t>
      </w:r>
      <w:r>
        <w:rPr>
          <w:rFonts w:eastAsia="IRNazanin" w:cs="IRNazanin"/>
          <w:color w:val="111111"/>
          <w:sz w:val="28"/>
          <w:szCs w:val="28"/>
          <w:rtl w:val="true"/>
          <w:lang w:bidi="fa-IR"/>
        </w:rPr>
        <w:t xml:space="preserve">. </w:t>
      </w:r>
      <w:bookmarkStart w:id="1067" w:name="pg4414_45237"/>
    </w:p>
    <w:p>
      <w:pPr>
        <w:pStyle w:val="Heading3"/>
        <w:numPr>
          <w:ilvl w:val="2"/>
          <w:numId w:val="1"/>
        </w:numPr>
        <w:rPr/>
      </w:pPr>
      <w:bookmarkStart w:id="1068" w:name="__RefHeading___Toc1583934_1479056682"/>
      <w:bookmarkStart w:id="1069" w:name="_Toc433"/>
      <w:bookmarkEnd w:id="1067"/>
      <w:bookmarkEnd w:id="1068"/>
      <w:r>
        <w:rPr/>
        <w:t>88</w:t>
      </w:r>
      <w:r>
        <w:rPr>
          <w:rtl w:val="true"/>
        </w:rPr>
        <w:t xml:space="preserve">. </w:t>
      </w:r>
      <w:r>
        <w:rPr>
          <w:rtl w:val="true"/>
        </w:rPr>
        <w:t>راز سجده برخاک</w:t>
      </w:r>
      <w:bookmarkEnd w:id="1069"/>
    </w:p>
    <w:p>
      <w:pPr>
        <w:pStyle w:val="Heading4"/>
        <w:numPr>
          <w:ilvl w:val="3"/>
          <w:numId w:val="1"/>
        </w:numPr>
        <w:rPr/>
      </w:pPr>
      <w:bookmarkStart w:id="1070" w:name="__RefHeading___Toc1583936_1479056682"/>
      <w:bookmarkStart w:id="1071" w:name="_Toc434"/>
      <w:bookmarkEnd w:id="1070"/>
      <w:r>
        <w:rPr>
          <w:rtl w:val="true"/>
        </w:rPr>
        <w:t>راهبرد جلسه</w:t>
      </w:r>
      <w:bookmarkEnd w:id="1071"/>
    </w:p>
    <w:p>
      <w:pPr>
        <w:pStyle w:val="BookText"/>
        <w:rPr/>
      </w:pPr>
      <w:r>
        <w:rPr>
          <w:rFonts w:ascii="IRNazanin" w:hAnsi="IRNazanin" w:eastAsia="IRNazanin"/>
          <w:color w:val="111111"/>
          <w:sz w:val="28"/>
          <w:sz w:val="28"/>
          <w:szCs w:val="28"/>
          <w:rtl w:val="true"/>
          <w:lang w:bidi="fa-IR"/>
        </w:rPr>
        <w:t xml:space="preserve">در این درس به تبیین این موضوع می پردازیم که چرا در نمازهایمان از مهر استفاده می کنیم </w:t>
      </w:r>
      <w:r>
        <w:rPr>
          <w:rFonts w:eastAsia="IRNazanin" w:cs="IRNazanin"/>
          <w:color w:val="111111"/>
          <w:sz w:val="28"/>
          <w:szCs w:val="28"/>
          <w:rtl w:val="true"/>
          <w:lang w:bidi="fa-IR"/>
        </w:rPr>
        <w:t>.</w:t>
      </w:r>
    </w:p>
    <w:p>
      <w:pPr>
        <w:pStyle w:val="Heading4"/>
        <w:numPr>
          <w:ilvl w:val="3"/>
          <w:numId w:val="1"/>
        </w:numPr>
        <w:rPr/>
      </w:pPr>
      <w:bookmarkStart w:id="1072" w:name="__RefHeading___Toc1583938_1479056682"/>
      <w:bookmarkStart w:id="1073" w:name="_Toc435"/>
      <w:bookmarkEnd w:id="1072"/>
      <w:r>
        <w:rPr>
          <w:rtl w:val="true"/>
        </w:rPr>
        <w:t>جذابیت اولیه</w:t>
      </w:r>
      <w:bookmarkEnd w:id="1073"/>
    </w:p>
    <w:p>
      <w:pPr>
        <w:pStyle w:val="BookText"/>
        <w:rPr/>
      </w:pPr>
      <w:r>
        <w:rPr>
          <w:rFonts w:ascii="IRNazanin" w:hAnsi="IRNazanin" w:eastAsia="IRNazanin"/>
          <w:color w:val="111111"/>
          <w:sz w:val="28"/>
          <w:sz w:val="28"/>
          <w:szCs w:val="28"/>
          <w:rtl w:val="true"/>
          <w:lang w:bidi="fa-IR"/>
        </w:rPr>
        <w:t>یکی از علمای اهل تسنن، فارغ التحصیل دانشگاه الأزهر مصر، به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یانطاکی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سوریه بود، براثر تحقیقات دامن هدار به مذهب تشیع گرایید و در کتابی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أخْ ترَ تُ مَ ذْ هبَ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گرایش خود را با بیان مدارک متقن ذکر نموده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درس به یکی از مناظرات ایشان با دانشمندان اهل تسنّن دربارة سجده بر مهری که از 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مرعی در خانه اش بود، چند 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از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مندان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ازدوستان سابق او در دانشگاه الأزهر بودند، به دیدار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دیدار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د 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مندان اهل تسنن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تربت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 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همین علت که بر مهر تربت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 یکنند، مشرک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مرعی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 شرک نیست؛ زیرا شیعیان بر تربت برای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ی 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 سجده م یکنند؛ نهاینکه بر تربت صرف تربت بودنش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پندار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تربت چیزی وجود دارد که شیعیان به خاطر آن چیز، بر آن سجده می کنند، این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شیعیان این گونه نیستند؛ بلکه آنها برای معبود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دسجده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اینکه هنگام سجده برای خدا، پیشانی را بر تربت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گذارند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 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سجده، نهایت خضوع و خشوع در برابر خداوند متعال است؛ نه خضوع و خشوع در برابر مهر تربت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دانشمندان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که تحلیل زیبایی نمودی؛ ولی این سؤال برای ما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 می ماند که چرا شما شیعیان اصرار دارید که بر تربت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نمایید؟ چرا بر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ایرچیزها سجده نم یکنید؟ همانگونه که بر تربت سجده می کنید؟</w:t>
      </w:r>
    </w:p>
    <w:p>
      <w:pPr>
        <w:pStyle w:val="BookText"/>
        <w:rPr/>
      </w:pPr>
      <w:r>
        <w:rPr>
          <w:rFonts w:ascii="IRNazanin" w:hAnsi="IRNazanin" w:eastAsia="IRNazanin"/>
          <w:color w:val="111111"/>
          <w:sz w:val="28"/>
          <w:sz w:val="28"/>
          <w:szCs w:val="28"/>
          <w:rtl w:val="true"/>
          <w:lang w:bidi="fa-IR"/>
        </w:rPr>
        <w:t>محمد مرعی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بر خاک سجده می کنیم، براساس حدیثی است که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p>
    <w:p>
      <w:pPr>
        <w:pStyle w:val="BookText"/>
        <w:rPr/>
      </w:pPr>
      <w:r>
        <w:rPr>
          <w:rFonts w:ascii="IRNazanin" w:hAnsi="IRNazanin" w:eastAsia="IRNazanin"/>
          <w:color w:val="111111"/>
          <w:sz w:val="28"/>
          <w:sz w:val="28"/>
          <w:szCs w:val="28"/>
          <w:rtl w:val="true"/>
          <w:lang w:bidi="fa-IR"/>
        </w:rPr>
        <w:t>اتفاق همة فرقه های اسلامی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امبر 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ِلِیَ الارَ ضُ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جِداداً وَ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زمین برای من سجده گاه و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اکیزه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داده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راین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مسلمانان، سجده بر خاک خالص جایز است؛ ازاینرو ما بر خاک سجده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دانشمندان به نام 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مسلمانان بر این امر اتّفاق نظر دارند؟ محمد مرعی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مدینه هجرت کرد در همان آغاز، به ساختن مسجد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مسجد فرش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فرش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بر چه چیزی سجده می کردند؟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زمینی که از خاک فرش شده بود، سجده می کردند؟</w:t>
      </w:r>
    </w:p>
    <w:p>
      <w:pPr>
        <w:pStyle w:val="BookText"/>
        <w:rPr/>
      </w:pPr>
      <w:r>
        <w:rPr>
          <w:rFonts w:ascii="IRNazanin" w:hAnsi="IRNazanin" w:eastAsia="IRNazanin"/>
          <w:color w:val="111111"/>
          <w:sz w:val="28"/>
          <w:sz w:val="28"/>
          <w:szCs w:val="28"/>
          <w:rtl w:val="true"/>
          <w:lang w:bidi="fa-IR"/>
        </w:rPr>
        <w:t>محمد مرعی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عصر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می کردند؟ آیا مسجد فرش داشت؟</w:t>
      </w:r>
    </w:p>
    <w:p>
      <w:pPr>
        <w:pStyle w:val="BookText"/>
        <w:rPr/>
      </w:pP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فرش نداشت، آنها نیز بر خاک زمینِ مسجد سجده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مرعی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اعتراف شما،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همة مسلمانان در عصر او و دیگر زمان ها بر زمین سجده کرد 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،قطعاً سجده بر خاک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من این است که شیعیان تنها بر خاک سجده می کنند؛ آنهم خاکی که از زمینی گرفته و به صورت مهر در آورده اند؛ آن را در جیب خود می گذارند و بر آن سجده می کنند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عقیدة شیعه، سجده بر هر گونه زمین، خواه سنگف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واه زمین خاکی باشد، جایز است؛ </w:t>
      </w:r>
      <w:bookmarkStart w:id="1074" w:name="pg4414_45239"/>
    </w:p>
    <w:p>
      <w:pPr>
        <w:pStyle w:val="BookText"/>
        <w:rPr/>
      </w:pPr>
      <w:bookmarkEnd w:id="1074"/>
      <w:r>
        <w:rPr>
          <w:rFonts w:ascii="IRNazanin" w:hAnsi="IRNazanin" w:eastAsia="IRNazanin"/>
          <w:color w:val="111111"/>
          <w:sz w:val="28"/>
          <w:sz w:val="28"/>
          <w:szCs w:val="28"/>
          <w:rtl w:val="true"/>
          <w:lang w:bidi="fa-IR"/>
        </w:rPr>
        <w:t>ثانیاً نظر به اینکه شرط است محل سجده پاک باشد، پس سجده بر زمین نجس یا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 آلوده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قطعه ای از گل خشکیده به نام مهر را که از خاک پاک تهیه شده ،با خود حمل م یکنند تا در نماز بر خاکی که مطمئناً پاک و تمیز است سجده کنند، با علم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اینکه آنها سجده بر خاک زمین را که نجس بودن آن را نمی دانند، جایز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شیعه سجده بر خاک پاک خالص است، چرا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 را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نمی کنند و مهر حمل می کنند؟</w:t>
      </w:r>
    </w:p>
    <w:p>
      <w:pPr>
        <w:pStyle w:val="BookText"/>
        <w:rPr/>
      </w:pPr>
      <w:r>
        <w:rPr>
          <w:rFonts w:ascii="IRNazanin" w:hAnsi="IRNazanin" w:eastAsia="IRNazanin"/>
          <w:color w:val="111111"/>
          <w:sz w:val="28"/>
          <w:sz w:val="28"/>
          <w:szCs w:val="28"/>
          <w:rtl w:val="true"/>
          <w:lang w:bidi="fa-IR"/>
        </w:rPr>
        <w:t>محمد 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ه دلیل اینکه حمل خاک موجب خاک آلودگی لباس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همان خاک را با آب می آمیزند و گل می کنند و سپس همان گل در قالب زیب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وبه صورت مهر درمی آید که دیگر حمل آن زحمت نداشته باشد و موجب خاک آلودگی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ودست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بر غیر خاک، مانند حصیر، قالی، زیلو و مانند اینها سجده نمی کنید؟</w:t>
      </w:r>
    </w:p>
    <w:p>
      <w:pPr>
        <w:pStyle w:val="BookText"/>
        <w:rPr/>
      </w:pPr>
      <w:r>
        <w:rPr>
          <w:rFonts w:ascii="IRNazanin" w:hAnsi="IRNazanin" w:eastAsia="IRNazanin"/>
          <w:color w:val="111111"/>
          <w:sz w:val="28"/>
          <w:sz w:val="28"/>
          <w:szCs w:val="28"/>
          <w:rtl w:val="true"/>
          <w:lang w:bidi="fa-IR"/>
        </w:rPr>
        <w:t>محمد 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غرض از سجده، نهایت خضوع در 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ییم ،سجده بر خاک، خواه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نرم، دلالت بیشتری بر خضوع در برابر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دارد؛زیرا خاک، ناچیزترین اشیاست و ما بالاترین عضو بدن خود یعنی پیشانی را بر پایین ترین چیز یعنی خاک ،در حال سجده می نهیم تا با خضوع بیشتر خدا را عبادت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مستحب است در سجده، سر بینی خاکآلود شود تا دلالت بیشتر برای خض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 ین سجده بر قطع های از خاک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سجده بر سایر اشیایی است که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رآنها رواست؛ چراکه اگر انسان در سجده پیشانی خود را بر روی سجادة گران قیمت یا بر قطعة طلا و نقره و امثال آنها و یا بر قالی و لباس گرانبها 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ذارد، از تواض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و خض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وعش کاس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می شود و چه بسا هیچ گونه دلالتی بر کوچکی بنده در برابر خدا نداشته باشد</w:t>
      </w:r>
      <w:r>
        <w:rPr>
          <w:rFonts w:eastAsia="IRNazanin" w:cs="IRNazanin"/>
          <w:color w:val="111111"/>
          <w:sz w:val="28"/>
          <w:szCs w:val="28"/>
          <w:rtl w:val="true"/>
          <w:lang w:bidi="fa-IR"/>
        </w:rPr>
        <w:t>.</w:t>
      </w:r>
    </w:p>
    <w:p>
      <w:pPr>
        <w:pStyle w:val="Heading4"/>
        <w:numPr>
          <w:ilvl w:val="3"/>
          <w:numId w:val="1"/>
        </w:numPr>
        <w:rPr/>
      </w:pPr>
      <w:bookmarkStart w:id="1075" w:name="__RefHeading___Toc1583940_1479056682"/>
      <w:bookmarkStart w:id="1076" w:name="_Toc436"/>
      <w:bookmarkEnd w:id="1075"/>
      <w:r>
        <w:rPr>
          <w:rtl w:val="true"/>
        </w:rPr>
        <w:t>نتیجه گیری</w:t>
      </w:r>
      <w:bookmarkEnd w:id="107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آیا کسی که سجده بر خاک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تا تواض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و خض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وعش درپیشگاه خدا رساتر باشد، مشرک و کافر خواهد بود؟ ولی سجده بر چیزی مانند قالی و طلا که مخالف تواضع است، تقرب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چنین تصور کند، تصور 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نموده است </w:t>
      </w:r>
      <w:r>
        <w:rPr>
          <w:rFonts w:eastAsia="IRNazanin" w:cs="IRNazanin"/>
          <w:color w:val="111111"/>
          <w:sz w:val="28"/>
          <w:szCs w:val="28"/>
          <w:rtl w:val="true"/>
          <w:lang w:bidi="fa-IR"/>
        </w:rPr>
        <w:t xml:space="preserve">. </w:t>
      </w:r>
      <w:bookmarkStart w:id="1077" w:name="pg4414_45240"/>
    </w:p>
    <w:p>
      <w:pPr>
        <w:pStyle w:val="Heading3"/>
        <w:numPr>
          <w:ilvl w:val="2"/>
          <w:numId w:val="1"/>
        </w:numPr>
        <w:rPr/>
      </w:pPr>
      <w:bookmarkStart w:id="1078" w:name="__RefHeading___Toc1583942_1479056682"/>
      <w:bookmarkStart w:id="1079" w:name="_Toc437"/>
      <w:bookmarkEnd w:id="1077"/>
      <w:bookmarkEnd w:id="1078"/>
      <w:r>
        <w:rPr/>
        <w:t>89</w:t>
      </w:r>
      <w:r>
        <w:rPr>
          <w:rtl w:val="true"/>
        </w:rPr>
        <w:t xml:space="preserve">. </w:t>
      </w:r>
      <w:r>
        <w:rPr>
          <w:rtl w:val="true"/>
        </w:rPr>
        <w:t>سلام آخر</w:t>
      </w:r>
      <w:bookmarkEnd w:id="1079"/>
    </w:p>
    <w:p>
      <w:pPr>
        <w:pStyle w:val="Heading4"/>
        <w:numPr>
          <w:ilvl w:val="3"/>
          <w:numId w:val="1"/>
        </w:numPr>
        <w:rPr/>
      </w:pPr>
      <w:bookmarkStart w:id="1080" w:name="__RefHeading___Toc1583944_1479056682"/>
      <w:bookmarkStart w:id="1081" w:name="_Toc438"/>
      <w:bookmarkEnd w:id="1080"/>
      <w:r>
        <w:rPr>
          <w:rtl w:val="true"/>
        </w:rPr>
        <w:t>راهبرد جلسه</w:t>
      </w:r>
      <w:bookmarkEnd w:id="1081"/>
    </w:p>
    <w:p>
      <w:pPr>
        <w:pStyle w:val="BookText"/>
        <w:rPr/>
      </w:pPr>
      <w:r>
        <w:rPr>
          <w:rFonts w:ascii="IRNazanin" w:hAnsi="IRNazanin" w:eastAsia="IRNazanin"/>
          <w:color w:val="111111"/>
          <w:sz w:val="28"/>
          <w:sz w:val="28"/>
          <w:szCs w:val="28"/>
          <w:rtl w:val="true"/>
          <w:lang w:bidi="fa-IR"/>
        </w:rPr>
        <w:t>در این جلسه با بخشی از فلسفه های سلام در نماز آشنا می شویم</w:t>
      </w:r>
    </w:p>
    <w:p>
      <w:pPr>
        <w:pStyle w:val="Heading4"/>
        <w:numPr>
          <w:ilvl w:val="3"/>
          <w:numId w:val="1"/>
        </w:numPr>
        <w:rPr/>
      </w:pPr>
      <w:bookmarkStart w:id="1082" w:name="__RefHeading___Toc1583946_1479056682"/>
      <w:bookmarkStart w:id="1083" w:name="_Toc439"/>
      <w:bookmarkEnd w:id="1082"/>
      <w:r>
        <w:rPr>
          <w:rtl w:val="true"/>
        </w:rPr>
        <w:t>جذابیت اولیه</w:t>
      </w:r>
      <w:bookmarkEnd w:id="108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زیب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 سلامی چو حالِ خوش میگساران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داغ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سلامی چو دلتنگ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راران سلامی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دل 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ادابی 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 سلامی به سرسبزیِ جنگل و دشت س لامی به زیبایی نام ایران</w:t>
      </w:r>
      <w:r>
        <w:rPr>
          <w:rStyle w:val="FootnoteAnchor"/>
          <w:rtl w:val="true"/>
        </w:rPr>
        <w:footnoteReference w:id="417"/>
      </w:r>
    </w:p>
    <w:p>
      <w:pPr>
        <w:pStyle w:val="Heading4"/>
        <w:numPr>
          <w:ilvl w:val="3"/>
          <w:numId w:val="1"/>
        </w:numPr>
        <w:rPr/>
      </w:pPr>
      <w:bookmarkStart w:id="1084" w:name="__RefHeading___Toc1583948_1479056682"/>
      <w:bookmarkStart w:id="1085" w:name="_Toc440"/>
      <w:bookmarkEnd w:id="1084"/>
      <w:r>
        <w:rPr>
          <w:rtl w:val="true"/>
        </w:rPr>
        <w:t>سؤال</w:t>
      </w:r>
      <w:bookmarkEnd w:id="1085"/>
    </w:p>
    <w:p>
      <w:pPr>
        <w:pStyle w:val="BookText"/>
        <w:rPr/>
      </w:pPr>
      <w:r>
        <w:rPr>
          <w:rFonts w:ascii="IRNazanin" w:hAnsi="IRNazanin" w:eastAsia="IRNazanin"/>
          <w:color w:val="111111"/>
          <w:sz w:val="28"/>
          <w:sz w:val="28"/>
          <w:szCs w:val="28"/>
          <w:rtl w:val="true"/>
          <w:lang w:bidi="fa-IR"/>
        </w:rPr>
        <w:t>ما با تکبیرةالاحرام وارد نماز می شویم و با سلام و تحیت از نماز خارج می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می داند چرا آخر نماز به این شکل خاص سلام می دهیم؟ بله؛ احس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 ،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سلام آخر نماز می تواند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 س یگانگ ی و همدلی مسلمانان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 وقتی در سلاِمِ نماز به همة مؤمنا ن و بندگا ن صالح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ودش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د،احساس می کند که تنها نیست و یکی از آحاد امت بزر گ اسلام است و با مردان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در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 زمین احساس هم بستگی می کند</w:t>
      </w:r>
      <w:r>
        <w:rPr>
          <w:rFonts w:eastAsia="IRNazanin" w:cs="IRNazanin"/>
          <w:color w:val="111111"/>
          <w:sz w:val="28"/>
          <w:szCs w:val="28"/>
          <w:rtl w:val="true"/>
          <w:lang w:bidi="fa-IR"/>
        </w:rPr>
        <w:t xml:space="preserve">. </w:t>
      </w:r>
      <w:bookmarkStart w:id="1086" w:name="pg4414_45241"/>
    </w:p>
    <w:p>
      <w:pPr>
        <w:pStyle w:val="BookText"/>
        <w:rPr/>
      </w:pPr>
      <w:bookmarkEnd w:id="1086"/>
      <w:r>
        <w:rPr>
          <w:rFonts w:ascii="IRNazanin" w:hAnsi="IRNazanin" w:eastAsia="IRNazanin"/>
          <w:color w:val="111111"/>
          <w:sz w:val="28"/>
          <w:sz w:val="28"/>
          <w:szCs w:val="28"/>
          <w:rtl w:val="true"/>
          <w:lang w:bidi="fa-IR"/>
        </w:rPr>
        <w:t>امان خواستن از خداوند متعال</w:t>
      </w:r>
    </w:p>
    <w:p>
      <w:pPr>
        <w:pStyle w:val="BookText"/>
        <w:rPr/>
      </w:pPr>
      <w:r>
        <w:rPr>
          <w:rFonts w:ascii="IRNazanin" w:hAnsi="IRNazanin" w:eastAsia="IRNazanin"/>
          <w:color w:val="111111"/>
          <w:sz w:val="28"/>
          <w:sz w:val="28"/>
          <w:szCs w:val="28"/>
          <w:rtl w:val="true"/>
          <w:lang w:bidi="fa-IR"/>
        </w:rPr>
        <w:t>واژة سلا م در میان دو معنا مشتر ک است؛ هم به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درود و تحی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مقدس خداوند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ق معنای او ل، معنای سلام ها ی نماز روشن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معنای دوم ، اشاره و کنایه از این است که نمازگزار ا ز خداوند متعال سلامتی و امنیت از عذاب دنیوی و اخروی را برا ی مؤمنان خواستار است؛ چنانکه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w:t>
      </w:r>
    </w:p>
    <w:p>
      <w:pPr>
        <w:pStyle w:val="BookText"/>
        <w:rPr/>
      </w:pPr>
      <w:r>
        <w:rPr>
          <w:rFonts w:ascii="Amiri" w:hAnsi="Amiri" w:eastAsia="Amiri" w:cs="Amiri"/>
          <w:color w:val="111111"/>
          <w:sz w:val="28"/>
          <w:sz w:val="28"/>
          <w:szCs w:val="28"/>
          <w:rtl w:val="true"/>
          <w:lang w:bidi="ar-SA"/>
        </w:rPr>
        <w:t>السلا مِ فِی دُبُر کُلِ ّ صَلا ٍةٍ أ لامَان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معنی سلا م در آخر هر نماز 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 یعن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رادرحالی ک ه قلبمان خاضع اس ت ب هجا ی آوریم، از بلاها ی آخر ت در امان خواهیم بود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جلب رحمت الهی</w:t>
      </w:r>
    </w:p>
    <w:p>
      <w:pPr>
        <w:pStyle w:val="BookText"/>
        <w:rPr/>
      </w:pP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ورحم ةﷲ وبرکات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بندگا ن خواستاریم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 ط با فرشتگا ن</w:t>
      </w:r>
    </w:p>
    <w:p>
      <w:pPr>
        <w:pStyle w:val="BookText"/>
        <w:rPr/>
      </w:pPr>
      <w:r>
        <w:rPr>
          <w:rFonts w:ascii="IRNazanin" w:hAnsi="IRNazanin" w:eastAsia="IRNazanin"/>
          <w:color w:val="111111"/>
          <w:sz w:val="28"/>
          <w:sz w:val="28"/>
          <w:szCs w:val="28"/>
          <w:rtl w:val="true"/>
          <w:lang w:bidi="fa-IR"/>
        </w:rPr>
        <w:t>سلام، نوع ی ارتباط با فرشتگان و اظهار دوستی با آنان اس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 از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از سلام ، نمازگزار باید رو به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که کارهای بد را می نویسد، در طر ف چپ است و چو ن نماز،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اش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 است و بدی در او نیست به طرف راست سلا م داده می شود، نه طر ف چپ</w:t>
      </w:r>
      <w:r>
        <w:rPr>
          <w:rFonts w:eastAsia="IRNazanin" w:cs="IRNazanin"/>
          <w:color w:val="111111"/>
          <w:sz w:val="28"/>
          <w:szCs w:val="28"/>
          <w:rtl w:val="true"/>
          <w:lang w:bidi="fa-IR"/>
        </w:rPr>
        <w:t>.</w:t>
      </w:r>
      <w:r>
        <w:rPr>
          <w:rStyle w:val="FootnoteAnchor"/>
          <w:rtl w:val="true"/>
        </w:rPr>
        <w:footnoteReference w:id="420"/>
      </w:r>
    </w:p>
    <w:p>
      <w:pPr>
        <w:pStyle w:val="Heading4"/>
        <w:numPr>
          <w:ilvl w:val="3"/>
          <w:numId w:val="1"/>
        </w:numPr>
        <w:rPr/>
      </w:pPr>
      <w:bookmarkStart w:id="1087" w:name="__RefHeading___Toc1583950_1479056682"/>
      <w:bookmarkStart w:id="1088" w:name="_Toc441"/>
      <w:bookmarkEnd w:id="1087"/>
      <w:r>
        <w:rPr>
          <w:rtl w:val="true"/>
        </w:rPr>
        <w:t>پیوند دوستی و محبت با دیگرا ن</w:t>
      </w:r>
      <w:bookmarkEnd w:id="1088"/>
    </w:p>
    <w:p>
      <w:pPr>
        <w:pStyle w:val="BookText"/>
        <w:rPr/>
      </w:pPr>
      <w:r>
        <w:rPr>
          <w:rFonts w:ascii="IRNazanin" w:hAnsi="IRNazanin" w:eastAsia="IRNazanin"/>
          <w:color w:val="111111"/>
          <w:sz w:val="28"/>
          <w:sz w:val="28"/>
          <w:szCs w:val="28"/>
          <w:rtl w:val="true"/>
          <w:lang w:bidi="fa-IR"/>
        </w:rPr>
        <w:t>سلام ، خواستن سلامتی ، امنیت ، خیر، برکت و سعادت اس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 سلا م دادن ، نشان می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دکه دوستدار و خیرخوا ه همة خوبا ن و نیکوکارا ن اس ت و هموار ه آرزو 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لامتی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مسئله باعث نزدیکی قلبها به هم ومستحکم تر شد ن دوستی ها و برادری هاست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،دوستی مؤمنان را مستحکم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1089" w:name="pg4414_45242"/>
    </w:p>
    <w:p>
      <w:pPr>
        <w:pStyle w:val="Heading3"/>
        <w:numPr>
          <w:ilvl w:val="2"/>
          <w:numId w:val="1"/>
        </w:numPr>
        <w:rPr/>
      </w:pPr>
      <w:bookmarkStart w:id="1090" w:name="__RefHeading___Toc1583952_1479056682"/>
      <w:bookmarkStart w:id="1091" w:name="_Toc442"/>
      <w:bookmarkEnd w:id="1089"/>
      <w:bookmarkEnd w:id="1090"/>
      <w:r>
        <w:rPr/>
        <w:t>90</w:t>
      </w:r>
      <w:r>
        <w:rPr>
          <w:rtl w:val="true"/>
        </w:rPr>
        <w:t xml:space="preserve">. </w:t>
      </w:r>
      <w:r>
        <w:rPr>
          <w:rtl w:val="true"/>
        </w:rPr>
        <w:t>خوشبینی در معاشرت</w:t>
      </w:r>
      <w:bookmarkEnd w:id="1091"/>
    </w:p>
    <w:p>
      <w:pPr>
        <w:pStyle w:val="Heading4"/>
        <w:numPr>
          <w:ilvl w:val="3"/>
          <w:numId w:val="1"/>
        </w:numPr>
        <w:rPr/>
      </w:pPr>
      <w:bookmarkStart w:id="1092" w:name="__RefHeading___Toc1583954_1479056682"/>
      <w:bookmarkStart w:id="1093" w:name="_Toc443"/>
      <w:bookmarkEnd w:id="1092"/>
      <w:r>
        <w:rPr>
          <w:rtl w:val="true"/>
        </w:rPr>
        <w:t>راهبرد جلسه</w:t>
      </w:r>
      <w:bookmarkEnd w:id="1093"/>
    </w:p>
    <w:p>
      <w:pPr>
        <w:pStyle w:val="BookText"/>
        <w:rPr/>
      </w:pPr>
      <w:r>
        <w:rPr>
          <w:rFonts w:ascii="IRNazanin" w:hAnsi="IRNazanin" w:eastAsia="IRNazanin"/>
          <w:color w:val="111111"/>
          <w:sz w:val="28"/>
          <w:sz w:val="28"/>
          <w:szCs w:val="28"/>
          <w:rtl w:val="true"/>
          <w:lang w:bidi="fa-IR"/>
        </w:rPr>
        <w:t xml:space="preserve">در این جلسه به بیان این موضوع می پردازیم که نماز، باعث ایجاد روابطی دوستانه و صمیمی و دور از سوءظن های رایج می شود </w:t>
      </w:r>
      <w:r>
        <w:rPr>
          <w:rFonts w:eastAsia="IRNazanin" w:cs="IRNazanin"/>
          <w:color w:val="111111"/>
          <w:sz w:val="28"/>
          <w:szCs w:val="28"/>
          <w:rtl w:val="true"/>
          <w:lang w:bidi="fa-IR"/>
        </w:rPr>
        <w:t>.</w:t>
      </w:r>
    </w:p>
    <w:p>
      <w:pPr>
        <w:pStyle w:val="Heading4"/>
        <w:numPr>
          <w:ilvl w:val="3"/>
          <w:numId w:val="1"/>
        </w:numPr>
        <w:rPr/>
      </w:pPr>
      <w:bookmarkStart w:id="1094" w:name="__RefHeading___Toc1583956_1479056682"/>
      <w:bookmarkStart w:id="1095" w:name="_Toc444"/>
      <w:bookmarkEnd w:id="1094"/>
      <w:r>
        <w:rPr>
          <w:rtl w:val="true"/>
        </w:rPr>
        <w:t>جذابیت اولیه</w:t>
      </w:r>
      <w:bookmarkEnd w:id="1095"/>
    </w:p>
    <w:p>
      <w:pPr>
        <w:pStyle w:val="BookText"/>
        <w:rPr/>
      </w:pPr>
      <w:r>
        <w:rPr>
          <w:rFonts w:ascii="IRNazanin" w:hAnsi="IRNazanin" w:eastAsia="IRNazanin"/>
          <w:color w:val="111111"/>
          <w:sz w:val="28"/>
          <w:sz w:val="28"/>
          <w:szCs w:val="28"/>
          <w:rtl w:val="true"/>
          <w:lang w:bidi="fa-IR"/>
        </w:rPr>
        <w:t>جوانی با چاقو وارد مسجد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کسی هست که مسلمان باشد؟ همة با ترس و تعجب به هم نگاه کردند و سکوت در مسجد حکم 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پیرمردی با ریش سفید از جا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پیرمرد نگاهی کرد و گفت 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به دنبال جوان به راه افتاد و با هم چند قدمی از مسجد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گلة گوسفندان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پیرمرد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تمام آنها را قربانی و بین فقرا پخ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احتیاج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و جوان مشغول قربانی کردن گوسفندان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 و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دتی پیرم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ردخسته شد و به جوان گفت که به مسجد برود و شخص دیگری را برای کمک با خود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 چاقوی خون آلود به مسجد بازگشت و 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لمان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در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ماهست؟ افراد حاضر در مسجد که گمان کردند جوان، پیرمرد را به قتل رسانده است، نگاهشان را به امام جماعت مسجد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رو به جمعیت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نگاه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 به عیسی مسیح قسم که با چند رکعت نماز خواندن کسی مسلمان نمی شود </w:t>
      </w:r>
      <w:r>
        <w:rPr>
          <w:rFonts w:eastAsia="IRNazanin" w:cs="IRNazanin"/>
          <w:color w:val="111111"/>
          <w:sz w:val="28"/>
          <w:szCs w:val="28"/>
          <w:rtl w:val="true"/>
          <w:lang w:bidi="fa-IR"/>
        </w:rPr>
        <w:t>.</w:t>
      </w:r>
    </w:p>
    <w:p>
      <w:pPr>
        <w:pStyle w:val="Heading4"/>
        <w:numPr>
          <w:ilvl w:val="3"/>
          <w:numId w:val="1"/>
        </w:numPr>
        <w:rPr/>
      </w:pPr>
      <w:bookmarkStart w:id="1096" w:name="__RefHeading___Toc1583958_1479056682"/>
      <w:bookmarkStart w:id="1097" w:name="_Toc445"/>
      <w:bookmarkEnd w:id="1096"/>
      <w:r>
        <w:rPr>
          <w:rtl w:val="true"/>
        </w:rPr>
        <w:t>پیوند با بحث</w:t>
      </w:r>
      <w:bookmarkEnd w:id="109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یکی از واجبات نماز سلام است که از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 یعن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أ 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 النبِ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ﷲِ وَبَرَکَاتُهُ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 مُ عَلَیْنَا وَعَلَی عِبَادِ َّ ﷲِ َّ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السلَامُ عَلَیْکُمْ وَرَحْمَةُ ﷲِ وَبَرَکَاتُ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کیل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یکی از نام های زیبای خداوند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یعن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آرزوی امنی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 آس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ایش </w:t>
      </w:r>
      <w:bookmarkStart w:id="1098" w:name="pg4414_45243"/>
    </w:p>
    <w:p>
      <w:pPr>
        <w:pStyle w:val="BookText"/>
        <w:rPr/>
      </w:pPr>
      <w:bookmarkEnd w:id="1098"/>
      <w:r>
        <w:rPr>
          <w:rFonts w:ascii="IRNazanin" w:hAnsi="IRNazanin" w:eastAsia="IRNazanin"/>
          <w:color w:val="111111"/>
          <w:sz w:val="28"/>
          <w:sz w:val="28"/>
          <w:szCs w:val="28"/>
          <w:rtl w:val="true"/>
          <w:lang w:bidi="fa-IR"/>
        </w:rPr>
        <w:t>برای شخصی که به او سلام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 آخر نماز ما به همة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 یعن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می خواهیم بگوییم نتیجة این جلس های که با خدای رحمان داشتیم این است که مانند خود خدا رحمان شده ایم؛ یعنی ازجانب ما به هیچ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آزار و اذیت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عبدا ﷲبن فضل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أبَاَعَبْدِ ﷲِ عَنْ مَعْنَی َّ التسْلِیمِ فِی َّ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سلام در نماز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ّالتسْلِیمُ عَلَامَةُ الْأمْن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های نماز نشانة امنی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متأسفانه بدگمانی افراد جامعه به یکدیگر و عدم اعتماد رایج در رفتارهای اجتماعی، دل ها را از هم دور کرده و موجب از بین رفتن آرامش و امنیت لازم در اجتماع شده است</w:t>
      </w:r>
      <w:r>
        <w:rPr>
          <w:rFonts w:eastAsia="IRNazanin" w:cs="IRNazanin"/>
          <w:color w:val="111111"/>
          <w:sz w:val="28"/>
          <w:szCs w:val="28"/>
          <w:rtl w:val="true"/>
          <w:lang w:bidi="fa-IR"/>
        </w:rPr>
        <w:t>.</w:t>
      </w:r>
    </w:p>
    <w:p>
      <w:pPr>
        <w:pStyle w:val="Heading4"/>
        <w:numPr>
          <w:ilvl w:val="3"/>
          <w:numId w:val="1"/>
        </w:numPr>
        <w:rPr/>
      </w:pPr>
      <w:bookmarkStart w:id="1099" w:name="__RefHeading___Toc1583960_1479056682"/>
      <w:bookmarkStart w:id="1100" w:name="_Toc446"/>
      <w:bookmarkEnd w:id="1099"/>
      <w:r>
        <w:rPr>
          <w:rtl w:val="true"/>
        </w:rPr>
        <w:t>نتیجه گیری</w:t>
      </w:r>
      <w:bookmarkEnd w:id="1100"/>
    </w:p>
    <w:p>
      <w:pPr>
        <w:pStyle w:val="BookText"/>
        <w:rPr/>
      </w:pPr>
      <w:r>
        <w:rPr>
          <w:rFonts w:ascii="IRNazanin" w:hAnsi="IRNazanin" w:eastAsia="IRNazanin"/>
          <w:color w:val="111111"/>
          <w:sz w:val="28"/>
          <w:sz w:val="28"/>
          <w:szCs w:val="28"/>
          <w:rtl w:val="true"/>
          <w:lang w:bidi="fa-IR"/>
        </w:rPr>
        <w:t>یکی از بزرگ ترین درس های نماز و درواقع نتیجه و خلاصة این ارتباط معنوی با خداوند علیم و قدیر ایجاد امنیت و آرامش و آسایش برای خودمان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پایان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درسرا با جملة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السلَامُ عَلَیْکُمْ وَرَحْمَةُ ﷲِ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اعلام می کنیم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از سلام کنندگان واقعی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1101" w:name="pg4414_45244"/>
    </w:p>
    <w:p>
      <w:pPr>
        <w:pStyle w:val="Heading3"/>
        <w:numPr>
          <w:ilvl w:val="2"/>
          <w:numId w:val="1"/>
        </w:numPr>
        <w:rPr/>
      </w:pPr>
      <w:bookmarkStart w:id="1102" w:name="__RefHeading___Toc1583962_1479056682"/>
      <w:bookmarkStart w:id="1103" w:name="_Toc447"/>
      <w:bookmarkEnd w:id="1101"/>
      <w:bookmarkEnd w:id="1102"/>
      <w:r>
        <w:rPr/>
        <w:t>91</w:t>
      </w:r>
      <w:r>
        <w:rPr>
          <w:rtl w:val="true"/>
        </w:rPr>
        <w:t xml:space="preserve">. </w:t>
      </w:r>
      <w:r>
        <w:rPr>
          <w:rtl w:val="true"/>
        </w:rPr>
        <w:t>برترین مساجد</w:t>
      </w:r>
      <w:bookmarkEnd w:id="1103"/>
    </w:p>
    <w:p>
      <w:pPr>
        <w:pStyle w:val="Heading4"/>
        <w:numPr>
          <w:ilvl w:val="3"/>
          <w:numId w:val="1"/>
        </w:numPr>
        <w:rPr/>
      </w:pPr>
      <w:bookmarkStart w:id="1104" w:name="__RefHeading___Toc1583964_1479056682"/>
      <w:bookmarkStart w:id="1105" w:name="_Toc448"/>
      <w:bookmarkEnd w:id="1104"/>
      <w:r>
        <w:rPr>
          <w:rtl w:val="true"/>
        </w:rPr>
        <w:t>راهبرد جلسه</w:t>
      </w:r>
      <w:bookmarkEnd w:id="1105"/>
    </w:p>
    <w:p>
      <w:pPr>
        <w:pStyle w:val="BookText"/>
        <w:rPr/>
      </w:pPr>
      <w:r>
        <w:rPr>
          <w:rFonts w:ascii="IRNazanin" w:hAnsi="IRNazanin" w:eastAsia="IRNazanin"/>
          <w:color w:val="111111"/>
          <w:sz w:val="28"/>
          <w:sz w:val="28"/>
          <w:szCs w:val="28"/>
          <w:rtl w:val="true"/>
          <w:lang w:bidi="fa-IR"/>
        </w:rPr>
        <w:t xml:space="preserve">در این درس با بزر گترین و مه مترین مساجد جهان اسلام آشنا می شویم </w:t>
      </w:r>
      <w:r>
        <w:rPr>
          <w:rFonts w:eastAsia="IRNazanin" w:cs="IRNazanin"/>
          <w:color w:val="111111"/>
          <w:sz w:val="28"/>
          <w:szCs w:val="28"/>
          <w:rtl w:val="true"/>
          <w:lang w:bidi="fa-IR"/>
        </w:rPr>
        <w:t>.</w:t>
      </w:r>
    </w:p>
    <w:p>
      <w:pPr>
        <w:pStyle w:val="Heading4"/>
        <w:numPr>
          <w:ilvl w:val="3"/>
          <w:numId w:val="1"/>
        </w:numPr>
        <w:rPr/>
      </w:pPr>
      <w:bookmarkStart w:id="1106" w:name="__RefHeading___Toc1583966_1479056682"/>
      <w:bookmarkStart w:id="1107" w:name="_Toc449"/>
      <w:bookmarkEnd w:id="1106"/>
      <w:r>
        <w:rPr>
          <w:rtl w:val="true"/>
        </w:rPr>
        <w:t>جذابیت اولیه</w:t>
      </w:r>
      <w:bookmarkEnd w:id="1107"/>
    </w:p>
    <w:p>
      <w:pPr>
        <w:pStyle w:val="BookText"/>
        <w:rPr/>
      </w:pPr>
      <w:r>
        <w:rPr>
          <w:rFonts w:ascii="IRNazanin" w:hAnsi="IRNazanin" w:eastAsia="IRNazanin"/>
          <w:color w:val="111111"/>
          <w:sz w:val="28"/>
          <w:sz w:val="28"/>
          <w:szCs w:val="28"/>
          <w:rtl w:val="true"/>
          <w:lang w:bidi="fa-IR"/>
        </w:rPr>
        <w:t>مربی گرامی هرکدام از تصاویر مساجد زیر را در اندازه های بزرگ تهیه کرده، از دانش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وزان بخواهد نام آن مسجدها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هر 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ازخواندن در آن را با حروف بزرگ درج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مسجدالحرام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فِی الْمَسْجِدِ الْحَرَ امِ صَلَاةً مَکْتُوبةَ قَبِلَ ﷲُ ِبِهَا مِنْهُ کُلَّ صَلَا ةٍ صَلاهَا مُنْذُ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 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ةُ وَکلَّ ُ صَلَا ةٍ یُصَلِّیهَا إلِی أ نْ یمَتَ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کسی که یک نماز واجب در مسجدالحرام بخواند، خداوند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نمازه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را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 آغ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تکلیف تا پایان عمر می خواند، از او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الصلَاةُ فِی الْمَسْجِدِ الْحَرَ امِ تَعْدِلُ مِائةَ ألْفِ صَلَا 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در مسجدالحرام با صد هزار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فِی مَسْجِدِی هَذَا تَعْدِلُ عِنْدَ ﷲِ عَشْرَةَ آلَافِ صَلَاةٍ فِی غَیْرهِ مِنَ الْمَسَاجِدِ إِ لا الْمَسْجِدَ الْحَرَ امِ فَإِنَّ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لَاةَ فِیهِ تَعْدِلُ مِائةَ ألْفِ صَلَا 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نماز در مسجد من با ده هزار نماز در مساجد دیگر برابر است؛ مگر مسجدالحرام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آن با صد هزار نماز در مساجد دیگر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 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الْمَسْجِدِ الحَرامِ مائةَ ألْف صلاةٍ و الصَلاةُ فِی مَسْجِدِ الْمَدِینةِ عشرة آلاف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نماز در مسجدالحرام با صد هزار نماز و نماز در مسجد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ده هزار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محدثان چنان نقل کرده اند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روای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وأفْضَلُ مَوضِعٍ یُصَلی فیه مِنْه ما قَر بُ مِنَ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باارزش ترین مکان ها در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است که به قبر پیامبر 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مسجدالاقصی و مسجد کوفه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 الْأرْبَعَةُ الْمَسْجِدُ الْحَرَ امُ وَمَسْجِدُ َّ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وَمَسْجِدُ بَیْتِ الْمَقْدِسِ وَمَسْجِدُ الْکُوفَةِ یاَ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َاحَمْزةَ الْفَرِیضَةُ فیهَاف تَعْدِلُ حَجةً وَ َّ النافِلةَ تَعْدِ لُ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چهارگانه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بیت المق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 و مسجد کوفه؛ ای اباحمزه، نماز واجب در مسجد کوفه با حج برابر است و نماز مستحب با عمره برابر است </w:t>
      </w:r>
      <w:r>
        <w:rPr>
          <w:rFonts w:eastAsia="IRNazanin" w:cs="IRNazanin"/>
          <w:color w:val="111111"/>
          <w:sz w:val="28"/>
          <w:szCs w:val="28"/>
          <w:rtl w:val="true"/>
          <w:lang w:bidi="fa-IR"/>
        </w:rPr>
        <w:t xml:space="preserve">. </w:t>
      </w:r>
      <w:bookmarkStart w:id="1108" w:name="pg4414_45246"/>
    </w:p>
    <w:p>
      <w:pPr>
        <w:pStyle w:val="BookText"/>
        <w:rPr/>
      </w:pPr>
      <w:bookmarkEnd w:id="1108"/>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فِی بَیْتِ الْمَقْدِسِ تَعْدِلُ ألْافَ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لَاةٍ</w:t>
      </w:r>
      <w:r>
        <w:rPr>
          <w:rFonts w:eastAsia="Amiri" w:cs="Amiri" w:ascii="Amiri" w:hAnsi="Amiri"/>
          <w:color w:val="111111"/>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نماز در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هزار نماز برابر است</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الصلَاةُ فِی مَسْجِدِ الْکُوفَةِ ِبِألْفِ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نماز در مسجد کوف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هزار نماز برابری می کند </w:t>
      </w:r>
      <w:r>
        <w:rPr>
          <w:rFonts w:eastAsia="IRNazanin" w:cs="IRNazanin"/>
          <w:color w:val="111111"/>
          <w:sz w:val="28"/>
          <w:szCs w:val="28"/>
          <w:rtl w:val="true"/>
          <w:lang w:bidi="fa-IR"/>
        </w:rPr>
        <w:t>.</w:t>
      </w:r>
    </w:p>
    <w:p>
      <w:pPr>
        <w:pStyle w:val="Heading4"/>
        <w:numPr>
          <w:ilvl w:val="3"/>
          <w:numId w:val="1"/>
        </w:numPr>
        <w:rPr/>
      </w:pPr>
      <w:bookmarkStart w:id="1109" w:name="__RefHeading___Toc1583968_1479056682"/>
      <w:bookmarkStart w:id="1110" w:name="_Toc450"/>
      <w:bookmarkEnd w:id="1109"/>
      <w:r>
        <w:rPr>
          <w:rtl w:val="true"/>
        </w:rPr>
        <w:t>پیوند با بحث</w:t>
      </w:r>
      <w:bookmarkEnd w:id="1110"/>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الْبِقَاعِ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بهترین مکان ها مساجد هستند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عزیز من، به نظر شما چرا مساجد یکی از بهترین مکان ها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w:t>
      </w:r>
      <w:r>
        <w:rPr>
          <w:rStyle w:val="FootnoteAnchor"/>
          <w:rtl w:val="true"/>
        </w:rPr>
        <w:footnoteReference w:id="431"/>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 مکان مقدس برای عبادت، نماز، عزاداری و سایر فرایض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هم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محیطی برای جمع شدن مسلمانان و هم فکری آنها در امور فردی و اجتماعی و کمک برای حل مشکلات یکدیگر و انجام امور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مسجد همین کارکرد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امور مردم، پاسخ به پرسش ها و مسائل 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،آموزش احکام اسلام، تقسیم بیت المال و تصمیم گیری های مهم دربارة مسائل آن زمان، همة و همة در مسجد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 رو مساجد بهترین مکان هاست؛ چراک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خداوند متعال در عمل به نمایش گذاشته می شود </w:t>
      </w:r>
      <w:r>
        <w:rPr>
          <w:rFonts w:eastAsia="IRNazanin" w:cs="IRNazanin"/>
          <w:color w:val="111111"/>
          <w:sz w:val="28"/>
          <w:szCs w:val="28"/>
          <w:rtl w:val="true"/>
          <w:lang w:bidi="fa-IR"/>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1" w:name="pg4414_45248"/>
      <w:bookmarkStart w:id="1112" w:name="pg4414_45248"/>
      <w:bookmarkEnd w:id="1112"/>
    </w:p>
    <w:p>
      <w:pPr>
        <w:pStyle w:val="BookText"/>
        <w:rPr/>
      </w:pPr>
      <w:bookmarkStart w:id="1113" w:name="pg4414_45248"/>
      <w:bookmarkEnd w:id="1113"/>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14" w:name="__RefHeading___Toc1583970_1479056682"/>
      <w:bookmarkStart w:id="1115" w:name="_Toc451"/>
      <w:bookmarkEnd w:id="1114"/>
      <w:r>
        <w:rPr/>
        <w:t>92</w:t>
      </w:r>
      <w:r>
        <w:rPr>
          <w:rtl w:val="true"/>
        </w:rPr>
        <w:t xml:space="preserve">. </w:t>
      </w:r>
      <w:r>
        <w:rPr>
          <w:rtl w:val="true"/>
        </w:rPr>
        <w:t>مسجد شاکی</w:t>
      </w:r>
      <w:bookmarkEnd w:id="1115"/>
    </w:p>
    <w:p>
      <w:pPr>
        <w:pStyle w:val="Heading4"/>
        <w:numPr>
          <w:ilvl w:val="3"/>
          <w:numId w:val="1"/>
        </w:numPr>
        <w:rPr/>
      </w:pPr>
      <w:bookmarkStart w:id="1116" w:name="__RefHeading___Toc1583972_1479056682"/>
      <w:bookmarkStart w:id="1117" w:name="_Toc452"/>
      <w:bookmarkEnd w:id="1116"/>
      <w:r>
        <w:rPr>
          <w:rtl w:val="true"/>
        </w:rPr>
        <w:t>راهبرد جلسه</w:t>
      </w:r>
      <w:bookmarkEnd w:id="1117"/>
    </w:p>
    <w:p>
      <w:pPr>
        <w:pStyle w:val="BookText"/>
        <w:rPr/>
      </w:pPr>
      <w:r>
        <w:rPr>
          <w:rFonts w:ascii="IRNazanin" w:hAnsi="IRNazanin" w:eastAsia="IRNazanin"/>
          <w:color w:val="111111"/>
          <w:sz w:val="28"/>
          <w:sz w:val="28"/>
          <w:szCs w:val="28"/>
          <w:rtl w:val="true"/>
          <w:lang w:bidi="fa-IR"/>
        </w:rPr>
        <w:t xml:space="preserve">در این درس به اهمیت مسجد و جایگاه ویژة آن در اسلام می پردازیم </w:t>
      </w:r>
      <w:r>
        <w:rPr>
          <w:rFonts w:eastAsia="IRNazanin" w:cs="IRNazanin"/>
          <w:color w:val="111111"/>
          <w:sz w:val="28"/>
          <w:szCs w:val="28"/>
          <w:rtl w:val="true"/>
          <w:lang w:bidi="fa-IR"/>
        </w:rPr>
        <w:t>.</w:t>
      </w:r>
    </w:p>
    <w:p>
      <w:pPr>
        <w:pStyle w:val="Heading4"/>
        <w:numPr>
          <w:ilvl w:val="3"/>
          <w:numId w:val="1"/>
        </w:numPr>
        <w:rPr/>
      </w:pPr>
      <w:bookmarkStart w:id="1118" w:name="__RefHeading___Toc1583974_1479056682"/>
      <w:bookmarkStart w:id="1119" w:name="_Toc453"/>
      <w:bookmarkEnd w:id="1118"/>
      <w:r>
        <w:rPr>
          <w:rtl w:val="true"/>
        </w:rPr>
        <w:t>جذابیت اولیه</w:t>
      </w:r>
      <w:bookmarkEnd w:id="1119"/>
    </w:p>
    <w:p>
      <w:pPr>
        <w:pStyle w:val="BookText"/>
        <w:rPr/>
      </w:pPr>
      <w:r>
        <w:rPr>
          <w:rFonts w:ascii="IRNazanin" w:hAnsi="IRNazanin" w:eastAsia="IRNazanin"/>
          <w:color w:val="111111"/>
          <w:sz w:val="28"/>
          <w:sz w:val="28"/>
          <w:szCs w:val="28"/>
          <w:rtl w:val="true"/>
          <w:lang w:bidi="fa-IR"/>
        </w:rPr>
        <w:t xml:space="preserve">دوستان خوب من، کدام یک از شما می تواند یک ضربالمثل راجع به مسجد بیان کند؟ 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مسجد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شما دانش آموزان باهوش می داند که این ضربالمثل به چه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مسجد 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به کسی گفته می شود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 و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آدمی است پر از غرور و تکبر و ریا که نه تنها با اخلاق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ناشایس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خود سبب شده دیگران از او دوری کنند ،که موجب بی احترامی و بی ارزش کردن ارزش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وباورهای دینی نیز شده است، که این خود خطایی بسیار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گرامی روایت گرانقدری را که از امام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 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 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رویکارت های مقوایی به صورت جداگانه و ترجمة آن را در پشت آن کارت ها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 بیان آن، چهار نفر از دانش آموزان را دعوت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روایت را به صورت پراکنده در اختیار آنها قرار می دهد و از دانش آموزان می خواهد در مدت زمان کوتاهی به شکل مرتب و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حیح کنار هم قرار بگیرند تا روایت مبارکه به شکل صحیح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متن عربی</w:t>
      </w:r>
      <w:r>
        <w:rPr>
          <w:rStyle w:val="FootnoteAnchor"/>
          <w:rtl w:val="true"/>
        </w:rPr>
        <w:footnoteReference w:id="433"/>
      </w:r>
      <w:r>
        <w:rPr>
          <w:rFonts w:ascii="IRNazanin" w:hAnsi="IRNazanin" w:eastAsia="IRNazanin"/>
          <w:color w:val="111111"/>
          <w:sz w:val="28"/>
          <w:sz w:val="28"/>
          <w:szCs w:val="28"/>
          <w:rtl w:val="true"/>
          <w:lang w:bidi="fa-IR"/>
        </w:rPr>
        <w:t xml:space="preserve">آن از دانش آموزان می خواهد کار تها را برگردانند و ترجمة آن را می خواند و توضیح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َلاَثَةَ یَشْکُونَ إلِی ﷲِ عَزوَجَلَّ ؛ </w:t>
      </w:r>
      <w:bookmarkStart w:id="1120" w:name="pg4414_45249"/>
    </w:p>
    <w:p>
      <w:pPr>
        <w:pStyle w:val="BookText"/>
        <w:rPr/>
      </w:pPr>
      <w:bookmarkEnd w:id="1120"/>
      <w:r>
        <w:rPr>
          <w:rFonts w:ascii="IRNazanin" w:hAnsi="IRNazanin" w:eastAsia="IRNazanin"/>
          <w:color w:val="111111"/>
          <w:sz w:val="28"/>
          <w:sz w:val="28"/>
          <w:szCs w:val="28"/>
          <w:rtl w:val="true"/>
          <w:lang w:bidi="fa-IR"/>
        </w:rPr>
        <w:t xml:space="preserve">سه چیز است که نزد خداوند عزوجل شکایت می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خَرَ ابٌ لَا یُصَلی فِیهِ أهْلهُ؛</w:t>
      </w:r>
    </w:p>
    <w:p>
      <w:pPr>
        <w:pStyle w:val="BookText"/>
        <w:rPr/>
      </w:pPr>
      <w:r>
        <w:rPr>
          <w:rFonts w:ascii="IRNazanin" w:hAnsi="IRNazanin" w:eastAsia="IRNazanin"/>
          <w:color w:val="111111"/>
          <w:sz w:val="28"/>
          <w:sz w:val="28"/>
          <w:szCs w:val="28"/>
          <w:rtl w:val="true"/>
          <w:lang w:bidi="fa-IR"/>
        </w:rPr>
        <w:t xml:space="preserve">مسجدی که متروکه مانده و در آن نماز نمی خوانند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عَالِمٌ بَیْنَ جُهالٍ؛</w:t>
      </w:r>
    </w:p>
    <w:p>
      <w:pPr>
        <w:pStyle w:val="BookText"/>
        <w:rPr/>
      </w:pPr>
      <w:r>
        <w:rPr>
          <w:rFonts w:ascii="IRNazanin" w:hAnsi="IRNazanin" w:eastAsia="IRNazanin"/>
          <w:color w:val="111111"/>
          <w:sz w:val="28"/>
          <w:sz w:val="28"/>
          <w:szCs w:val="28"/>
          <w:rtl w:val="true"/>
          <w:lang w:bidi="fa-IR"/>
        </w:rPr>
        <w:t>عالمی که بین افراد نادان قرار گرفته و از آن بهره ای نمی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مُصْحَفٌ مُعَلَّقٌ قَدْ وَقَعَ عَلَیْهِ الْغُبَارُ لَا یُقْرَأُ فِیهِ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قرآنی که فقط بر سر طاقچة منزل قرار گرفته و خاک می خورد</w:t>
      </w:r>
      <w:r>
        <w:rPr>
          <w:rFonts w:eastAsia="IRNazanin" w:cs="IRNazanin"/>
          <w:color w:val="111111"/>
          <w:sz w:val="28"/>
          <w:szCs w:val="28"/>
          <w:rtl w:val="true"/>
          <w:lang w:bidi="fa-IR"/>
        </w:rPr>
        <w:t>.</w:t>
      </w:r>
    </w:p>
    <w:p>
      <w:pPr>
        <w:pStyle w:val="Heading4"/>
        <w:numPr>
          <w:ilvl w:val="3"/>
          <w:numId w:val="1"/>
        </w:numPr>
        <w:rPr/>
      </w:pPr>
      <w:bookmarkStart w:id="1121" w:name="__RefHeading___Toc1583976_1479056682"/>
      <w:bookmarkStart w:id="1122" w:name="_Toc454"/>
      <w:bookmarkEnd w:id="1121"/>
      <w:r>
        <w:rPr>
          <w:rtl w:val="true"/>
        </w:rPr>
        <w:t>پیوند با بحث</w:t>
      </w:r>
      <w:bookmarkEnd w:id="1122"/>
    </w:p>
    <w:p>
      <w:pPr>
        <w:pStyle w:val="BookText"/>
        <w:rPr/>
      </w:pPr>
      <w:r>
        <w:rPr>
          <w:rFonts w:ascii="IRNazanin" w:hAnsi="IRNazanin" w:eastAsia="IRNazanin"/>
          <w:color w:val="111111"/>
          <w:sz w:val="28"/>
          <w:sz w:val="28"/>
          <w:szCs w:val="28"/>
          <w:rtl w:val="true"/>
          <w:lang w:bidi="fa-IR"/>
        </w:rPr>
        <w:t>مساجد در طول تاریخ و خصوصاً در صدر اسلام، علاوه بر محل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ادت و 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 نمازه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مکانی برای تشکیل جلسات 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و درس، 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قضایی، حل و فصل اختلافات، رسیدگی به امور عمومی، دستگیری از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تمندان، 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بیت المال و غیره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گسترة اجتماعی و سیاس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مگیر بوده، انبوهی از پیامهای اجتماعی و سیاسی از فراز آن منتشر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عالم و قرآن کریم مورد توجه قرار گرفته ،این است که تمامی آنها می توانند مسیر سعادت جاودانة انسان را رقم بزنند، درحالیکه بدون استفاده در گوشه ای قرار گرفته اند، تاآنجاکه مساجد رو به خرابی نهاده، علما به انزوا رفته و قرآن کریم فقط به کتابی برای مراسم عزا و عروسی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دگی ای که نه لذت دنیوی دارد و نه سعادت اخروی</w:t>
      </w:r>
      <w:r>
        <w:rPr>
          <w:rFonts w:eastAsia="IRNazanin" w:cs="IRNazanin"/>
          <w:color w:val="111111"/>
          <w:sz w:val="28"/>
          <w:szCs w:val="28"/>
          <w:rtl w:val="true"/>
          <w:lang w:bidi="fa-IR"/>
        </w:rPr>
        <w:t>.</w:t>
      </w:r>
    </w:p>
    <w:p>
      <w:pPr>
        <w:pStyle w:val="Heading4"/>
        <w:numPr>
          <w:ilvl w:val="3"/>
          <w:numId w:val="1"/>
        </w:numPr>
        <w:rPr/>
      </w:pPr>
      <w:bookmarkStart w:id="1123" w:name="__RefHeading___Toc1583978_1479056682"/>
      <w:bookmarkStart w:id="1124" w:name="_Toc455"/>
      <w:bookmarkEnd w:id="1123"/>
      <w:r>
        <w:rPr>
          <w:rtl w:val="true"/>
        </w:rPr>
        <w:t>نتیجه گیری</w:t>
      </w:r>
      <w:bookmarkEnd w:id="112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در روزی که همة حقایق روشن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ما جزو کسانی نباشیم که مسجد و عالم محل، و قرآن منزلشان از او شاکی می شوند، بلکه جزو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نامة عملشان در دست راستشان قرار گرفته، شادمان از کرده های خود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 ّمَا مَنْ أوُتیِ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یَنقَلبِ إلِیَ أَهْلهِ مَسرورا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باید با 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بخشیدن به مساجدمان،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از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ارگیری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 درزندگی مان، که چیزی جز مکارم اخلاق و حسن خلق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،خود را به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عادتو لذت دنیا و آخرت نائل کنیم</w:t>
      </w:r>
      <w:r>
        <w:rPr>
          <w:rFonts w:eastAsia="IRNazanin" w:cs="IRNazanin"/>
          <w:color w:val="111111"/>
          <w:sz w:val="28"/>
          <w:szCs w:val="28"/>
          <w:rtl w:val="true"/>
          <w:lang w:bidi="fa-IR"/>
        </w:rPr>
        <w:t xml:space="preserve">. </w:t>
      </w:r>
      <w:bookmarkStart w:id="1125" w:name="pg4414_45251"/>
    </w:p>
    <w:p>
      <w:pPr>
        <w:pStyle w:val="Heading3"/>
        <w:numPr>
          <w:ilvl w:val="2"/>
          <w:numId w:val="1"/>
        </w:numPr>
        <w:rPr/>
      </w:pPr>
      <w:bookmarkStart w:id="1126" w:name="__RefHeading___Toc1583980_1479056682"/>
      <w:bookmarkStart w:id="1127" w:name="_Toc456"/>
      <w:bookmarkEnd w:id="1125"/>
      <w:bookmarkEnd w:id="1126"/>
      <w:r>
        <w:rPr/>
        <w:t>93</w:t>
      </w:r>
      <w:r>
        <w:rPr>
          <w:rtl w:val="true"/>
        </w:rPr>
        <w:t xml:space="preserve">. </w:t>
      </w:r>
      <w:r>
        <w:rPr>
          <w:rtl w:val="true"/>
        </w:rPr>
        <w:t>سنبل اتحاد</w:t>
      </w:r>
      <w:bookmarkEnd w:id="1127"/>
    </w:p>
    <w:p>
      <w:pPr>
        <w:pStyle w:val="Heading4"/>
        <w:numPr>
          <w:ilvl w:val="3"/>
          <w:numId w:val="1"/>
        </w:numPr>
        <w:rPr/>
      </w:pPr>
      <w:bookmarkStart w:id="1128" w:name="__RefHeading___Toc1583982_1479056682"/>
      <w:bookmarkStart w:id="1129" w:name="_Toc457"/>
      <w:bookmarkEnd w:id="1128"/>
      <w:r>
        <w:rPr>
          <w:rtl w:val="true"/>
        </w:rPr>
        <w:t>راهبرد جلسه</w:t>
      </w:r>
      <w:bookmarkEnd w:id="1129"/>
    </w:p>
    <w:p>
      <w:pPr>
        <w:pStyle w:val="BookText"/>
        <w:rPr/>
      </w:pPr>
      <w:r>
        <w:rPr>
          <w:rFonts w:ascii="IRNazanin" w:hAnsi="IRNazanin" w:eastAsia="IRNazanin"/>
          <w:color w:val="111111"/>
          <w:sz w:val="28"/>
          <w:sz w:val="28"/>
          <w:szCs w:val="28"/>
          <w:rtl w:val="true"/>
          <w:lang w:bidi="fa-IR"/>
        </w:rPr>
        <w:t xml:space="preserve">در این درس به توضیح و تفصیل یکی از مهمترین و بزر گترین عبادات که سمبلی از اتحاد و برادری و ی کدلی در بین مسلمانان است، یعنی نماز جماعت می پردازیم </w:t>
      </w:r>
      <w:r>
        <w:rPr>
          <w:rFonts w:eastAsia="IRNazanin" w:cs="IRNazanin"/>
          <w:color w:val="111111"/>
          <w:sz w:val="28"/>
          <w:szCs w:val="28"/>
          <w:rtl w:val="true"/>
          <w:lang w:bidi="fa-IR"/>
        </w:rPr>
        <w:t>.</w:t>
      </w:r>
    </w:p>
    <w:p>
      <w:pPr>
        <w:pStyle w:val="Heading4"/>
        <w:numPr>
          <w:ilvl w:val="3"/>
          <w:numId w:val="1"/>
        </w:numPr>
        <w:rPr/>
      </w:pPr>
      <w:bookmarkStart w:id="1130" w:name="__RefHeading___Toc1583984_1479056682"/>
      <w:bookmarkStart w:id="1131" w:name="_Toc458"/>
      <w:bookmarkEnd w:id="1130"/>
      <w:r>
        <w:rPr>
          <w:rtl w:val="true"/>
        </w:rPr>
        <w:t>جذابیت اولیه</w:t>
      </w:r>
      <w:bookmarkEnd w:id="1131"/>
    </w:p>
    <w:p>
      <w:pPr>
        <w:pStyle w:val="BookText"/>
        <w:rPr/>
      </w:pPr>
      <w:r>
        <w:rPr>
          <w:rFonts w:ascii="IRNazanin" w:hAnsi="IRNazanin" w:eastAsia="IRNazanin"/>
          <w:color w:val="111111"/>
          <w:sz w:val="28"/>
          <w:sz w:val="28"/>
          <w:szCs w:val="28"/>
          <w:rtl w:val="true"/>
          <w:lang w:bidi="fa-IR"/>
        </w:rPr>
        <w:t>مربی گرامی ابتدا یک جدول ساده به شکل زیر رسم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جدول از راست به چپ پر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نمازجماعت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کدام عبادت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قُبِلتْ قُبِلَ مَا سِوَاهَا و إْنْ ردُتْ ردُمَاسِوَاهَا؟</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شریفة وَارْکَعُوا مَعَ َّ الراکِعین</w:t>
      </w:r>
      <w:r>
        <w:rPr>
          <w:rStyle w:val="FootnoteAnchor"/>
          <w:rtl w:val="true"/>
        </w:rPr>
        <w:footnoteReference w:id="438"/>
      </w:r>
      <w:r>
        <w:rPr>
          <w:rFonts w:ascii="IRNazanin" w:hAnsi="IRNazanin" w:eastAsia="IRNazanin"/>
          <w:color w:val="111111"/>
          <w:sz w:val="28"/>
          <w:sz w:val="28"/>
          <w:szCs w:val="28"/>
          <w:rtl w:val="true"/>
          <w:lang w:bidi="fa-IR"/>
        </w:rPr>
        <w:t xml:space="preserve">اشاره به کدام یک از عبادات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یک حرکت توحیدی برای یکی شدن دل ها و یکرنگی و دوستی و 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تبین مسلمانان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و 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فوای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 در نیرومن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ومسلمانان دارد و نمایشی زیبا از حقیقت دین و قرآن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خوب من، تابه حال دریاچة خزر را از نزدیک دیده اید؟</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کدامیک از شما می داند دریاچه، خصوصاً به این عظمت و بزرگی چگونه ایجاد می شود؟</w:t>
      </w:r>
      <w:r>
        <w:rPr>
          <w:rStyle w:val="FootnoteAnchor"/>
          <w:rtl w:val="true"/>
        </w:rPr>
        <w:footnoteReference w:id="440"/>
      </w:r>
      <w:r>
        <w:rPr>
          <w:rFonts w:ascii="IRNazanin" w:hAnsi="IRNazanin" w:eastAsia="IRNazanin"/>
          <w:color w:val="111111"/>
          <w:sz w:val="28"/>
          <w:sz w:val="28"/>
          <w:szCs w:val="28"/>
          <w:rtl w:val="true"/>
          <w:lang w:bidi="fa-IR"/>
        </w:rPr>
        <w:t>بله آفرین؛ دریاچه از جمع شدن آب ها از نقاط مختلف در یک نقطه تشکیل می شود؛ مانند دریاچه خزر که از جمع شدن رودخانه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ارس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 ، و آب 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وباران های وسیع و یکی شدن آنها با یکدیگر چنین دریاچة باعظمت و پرشکوهی ایج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است که بزر گترین دریاچه جهان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هم مانند یک اقیانوس بی کران است و مثَل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شرکت می کند مَثَل آن رود و چشمة زلال است که هرگز به تنهایی چنین عظمت و زیب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و شکوهی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نماز جماعت حاضرند، ممکن است هر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نمازش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دارای فضیلت و نقصانی داشته باشد که به سبب اجتماع آنها با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خ 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آن قسمت از نماز هرکدام را که فاقد شرایط کافی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 توج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ولمی کند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نماز جماعت سمبلی از اتحاد و برادری، و دوستی و محبت مسلمانان در راه خداوند 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است که فضیلت و عظمت این ارتباط دوستانه غیرقابل 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راه خدا با یکدیگر دوستی کنند، در روز قیامت در سایه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ارعرش الهی و غرق در برکت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دارن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از خورش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یددرخشان تر است، و تمامی فرشتگان مقرب درگاه الهی و پیامبران به جایگاه و منزلت آنان نزد خدواند متعال غبطه می خورند و اهل قیامت از یکدیگر می 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در دنیا به خاطر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یکدیگر محبت می کردند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در کتاب مستدرک به نقل از کتاب انوار ابوعلی محمدبن همام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برای رضای خدا به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رادر </w:t>
      </w:r>
      <w:bookmarkStart w:id="1132" w:name="pg4414_45253"/>
    </w:p>
    <w:p>
      <w:pPr>
        <w:pStyle w:val="BookText"/>
        <w:rPr/>
      </w:pPr>
      <w:bookmarkEnd w:id="1132"/>
      <w:r>
        <w:rPr>
          <w:rFonts w:ascii="IRNazanin" w:hAnsi="IRNazanin" w:eastAsia="IRNazanin"/>
          <w:color w:val="111111"/>
          <w:sz w:val="28"/>
          <w:sz w:val="28"/>
          <w:szCs w:val="28"/>
          <w:rtl w:val="true"/>
          <w:lang w:bidi="fa-IR"/>
        </w:rPr>
        <w:t>ایمانی اش برود، خداوند متعال به وجود او به فرشتگانش مباهات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او رامی بیند، فرشته ای از آسمان خطاب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شدی، و هنگامی که مشغول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حبت شود، خداوند متعال به دو فرشته اش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هفتاد پیامبر که عمرشان را صرف عبادت من کرده اند و خونشان در راه من بر زمین ریخته شده برای 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رادرایمانی اش شوخی کرده و با او بخندد، خداوند متعال خطاب به آن دو فرشته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 گیرم در روز قیامت که بعضی چهره ها سفید و بعض دیگر سیاه است، او را 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 وشاد و خندان گردانم</w:t>
      </w:r>
      <w:r>
        <w:rPr>
          <w:rFonts w:eastAsia="IRNazanin" w:cs="IRNazanin"/>
          <w:color w:val="111111"/>
          <w:sz w:val="28"/>
          <w:szCs w:val="28"/>
          <w:rtl w:val="true"/>
          <w:lang w:bidi="fa-IR"/>
        </w:rPr>
        <w:t>".</w:t>
      </w:r>
    </w:p>
    <w:p>
      <w:pPr>
        <w:pStyle w:val="Heading4"/>
        <w:numPr>
          <w:ilvl w:val="3"/>
          <w:numId w:val="1"/>
        </w:numPr>
        <w:rPr/>
      </w:pPr>
      <w:bookmarkStart w:id="1133" w:name="__RefHeading___Toc1583986_1479056682"/>
      <w:bookmarkStart w:id="1134" w:name="_Toc459"/>
      <w:bookmarkEnd w:id="1133"/>
      <w:r>
        <w:rPr>
          <w:rtl w:val="true"/>
        </w:rPr>
        <w:t>نتیجه گیری</w:t>
      </w:r>
      <w:bookmarkEnd w:id="1134"/>
    </w:p>
    <w:p>
      <w:pPr>
        <w:pStyle w:val="BookText"/>
        <w:rPr/>
      </w:pPr>
      <w:r>
        <w:rPr>
          <w:rFonts w:ascii="IRNazanin" w:hAnsi="IRNazanin" w:eastAsia="IRNazanin"/>
          <w:color w:val="111111"/>
          <w:sz w:val="28"/>
          <w:sz w:val="28"/>
          <w:szCs w:val="28"/>
          <w:rtl w:val="true"/>
          <w:lang w:bidi="fa-IR"/>
        </w:rPr>
        <w:t>با کمی تأمل متوجه خواهیم شد که نماز جماعت، جامع همة این اتفاقات زیبا خواهد بود و این خود نشان از عظمت و اهمیت نماز جماعت دارد و ازهمین رو در روایات و سیرة معصومان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بسیار توصیه شده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الْخَمْسَ فِی جَماَعَةٍ فَظُنوا بِهِ خَیْرااً</w:t>
      </w:r>
      <w:r>
        <w:rPr>
          <w:rFonts w:eastAsia="IRNazanin" w:cs="IRNazanin"/>
          <w:color w:val="111111"/>
          <w:sz w:val="28"/>
          <w:szCs w:val="28"/>
          <w:rtl w:val="true"/>
          <w:lang w:bidi="fa-IR"/>
        </w:rPr>
        <w:t>".</w:t>
      </w:r>
      <w:r>
        <w:rPr>
          <w:rStyle w:val="FootnoteAnchor"/>
          <w:rtl w:val="true"/>
        </w:rPr>
        <w:footnoteReference w:id="443"/>
      </w:r>
      <w:bookmarkStart w:id="1135" w:name="pg4414_45254"/>
    </w:p>
    <w:p>
      <w:pPr>
        <w:pStyle w:val="Heading3"/>
        <w:numPr>
          <w:ilvl w:val="2"/>
          <w:numId w:val="1"/>
        </w:numPr>
        <w:rPr/>
      </w:pPr>
      <w:bookmarkStart w:id="1136" w:name="__RefHeading___Toc1583988_1479056682"/>
      <w:bookmarkStart w:id="1137" w:name="_Toc460"/>
      <w:bookmarkEnd w:id="1135"/>
      <w:bookmarkEnd w:id="1136"/>
      <w:r>
        <w:rPr/>
        <w:t>94</w:t>
      </w:r>
      <w:r>
        <w:rPr>
          <w:rtl w:val="true"/>
        </w:rPr>
        <w:t xml:space="preserve">. </w:t>
      </w:r>
      <w:r>
        <w:rPr>
          <w:rtl w:val="true"/>
        </w:rPr>
        <w:t>حفظ فاصله ها</w:t>
      </w:r>
      <w:bookmarkEnd w:id="1137"/>
    </w:p>
    <w:p>
      <w:pPr>
        <w:pStyle w:val="Heading4"/>
        <w:numPr>
          <w:ilvl w:val="3"/>
          <w:numId w:val="1"/>
        </w:numPr>
        <w:rPr/>
      </w:pPr>
      <w:bookmarkStart w:id="1138" w:name="__RefHeading___Toc1583990_1479056682"/>
      <w:bookmarkStart w:id="1139" w:name="_Toc461"/>
      <w:bookmarkEnd w:id="1138"/>
      <w:r>
        <w:rPr>
          <w:rtl w:val="true"/>
        </w:rPr>
        <w:t>راهبرد جلسه</w:t>
      </w:r>
      <w:bookmarkEnd w:id="1139"/>
    </w:p>
    <w:p>
      <w:pPr>
        <w:pStyle w:val="BookText"/>
        <w:rPr/>
      </w:pPr>
      <w:r>
        <w:rPr>
          <w:rFonts w:ascii="IRNazanin" w:hAnsi="IRNazanin" w:eastAsia="IRNazanin"/>
          <w:color w:val="111111"/>
          <w:sz w:val="28"/>
          <w:sz w:val="28"/>
          <w:szCs w:val="28"/>
          <w:rtl w:val="true"/>
          <w:lang w:bidi="fa-IR"/>
        </w:rPr>
        <w:t xml:space="preserve">در این درس به موضوع حفظ و رعایت حریم انسان ها می پردازیم </w:t>
      </w:r>
      <w:r>
        <w:rPr>
          <w:rFonts w:eastAsia="IRNazanin" w:cs="IRNazanin"/>
          <w:color w:val="111111"/>
          <w:sz w:val="28"/>
          <w:szCs w:val="28"/>
          <w:rtl w:val="true"/>
          <w:lang w:bidi="fa-IR"/>
        </w:rPr>
        <w:t>.</w:t>
      </w:r>
    </w:p>
    <w:p>
      <w:pPr>
        <w:pStyle w:val="Heading4"/>
        <w:numPr>
          <w:ilvl w:val="3"/>
          <w:numId w:val="1"/>
        </w:numPr>
        <w:rPr/>
      </w:pPr>
      <w:bookmarkStart w:id="1140" w:name="__RefHeading___Toc1583992_1479056682"/>
      <w:bookmarkStart w:id="1141" w:name="_Toc462"/>
      <w:bookmarkEnd w:id="1140"/>
      <w:r>
        <w:rPr>
          <w:rtl w:val="true"/>
        </w:rPr>
        <w:t>جذابیت اولیه</w:t>
      </w:r>
      <w:bookmarkEnd w:id="1141"/>
    </w:p>
    <w:p>
      <w:pPr>
        <w:pStyle w:val="BookText"/>
        <w:rPr/>
      </w:pPr>
      <w:r>
        <w:rPr>
          <w:rFonts w:ascii="IRNazanin" w:hAnsi="IRNazanin" w:eastAsia="IRNazanin"/>
          <w:color w:val="111111"/>
          <w:sz w:val="28"/>
          <w:sz w:val="28"/>
          <w:szCs w:val="28"/>
          <w:rtl w:val="true"/>
          <w:lang w:bidi="fa-IR"/>
        </w:rPr>
        <w:t>مربی گرامی دو نفر از دانش آموزان را برای کمک در آموزش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دوش یکی از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 میرزای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نقش فتحعلی شاه را بازی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حکایت نقل شده که فتحعلی شاه مبلغی را برای میرزای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 و 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ردکرد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فتحعلی شاه مبلغ را دو برابر کرد و دوباره برای میرزای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میرزا رد کرد و باز هم فتحعلی شاه مبلغ را از آنچه بود دو برابر کرد و فرستاد و به میرزا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شما این را رد کنی ما آن را دو برابرش می کنیم و به شما برمی 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 که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داین گونه است این دفعه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که خود فتحعلی شاه نزد میرزا آمده بود، میرزا به شاه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پول هایی که شما داده بودید برای شما یک خانه ای در آخرت درست کردیم؛ به این معنا که یک مسجد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برویم آنجا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مسجد رفتند و وضو گرفتند و نماز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شاه پهلوی میرزا ایستاده بود و همة سربازانش پشت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 ایس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وقتی به سجده می رسید، می دید مهر فتحعلی شاه مطابق مهر میرزاس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مهر شاه را عقب تر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بعد، دوباره فتحعلی شاه مهرش را به همان 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رار </w:t>
      </w:r>
      <w:bookmarkStart w:id="1142" w:name="pg4414_45255"/>
    </w:p>
    <w:p>
      <w:pPr>
        <w:pStyle w:val="BookText"/>
        <w:rPr/>
      </w:pPr>
      <w:bookmarkEnd w:id="1142"/>
      <w:r>
        <w:rPr>
          <w:rFonts w:ascii="IRNazanin" w:hAnsi="IRNazanin" w:eastAsia="IRNazanin"/>
          <w:color w:val="111111"/>
          <w:sz w:val="28"/>
          <w:sz w:val="28"/>
          <w:szCs w:val="28"/>
          <w:rtl w:val="true"/>
          <w:lang w:bidi="fa-IR"/>
        </w:rPr>
        <w:t>می داد و بازهم میرزای قمی مهر او را عقب تر قرار م یداد، تا اینکه نماز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میرزا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 در نماز باید پشت امام و یا کمی عقب تر از امام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فتحعلی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خودم را خواندم و با شما جماعت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اینج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اایستادم تا سربازان به شما اقتدا کنند</w:t>
      </w:r>
      <w:r>
        <w:rPr>
          <w:rFonts w:eastAsia="IRNazanin" w:cs="IRNazanin"/>
          <w:color w:val="111111"/>
          <w:sz w:val="28"/>
          <w:szCs w:val="28"/>
          <w:rtl w:val="true"/>
          <w:lang w:bidi="fa-IR"/>
        </w:rPr>
        <w:t>.</w:t>
      </w:r>
    </w:p>
    <w:p>
      <w:pPr>
        <w:pStyle w:val="Heading4"/>
        <w:numPr>
          <w:ilvl w:val="3"/>
          <w:numId w:val="1"/>
        </w:numPr>
        <w:rPr/>
      </w:pPr>
      <w:bookmarkStart w:id="1143" w:name="__RefHeading___Toc1583994_1479056682"/>
      <w:bookmarkStart w:id="1144" w:name="_Toc463"/>
      <w:bookmarkEnd w:id="1143"/>
      <w:r>
        <w:rPr>
          <w:rtl w:val="true"/>
        </w:rPr>
        <w:t>پیوند با بحث</w:t>
      </w:r>
      <w:bookmarkEnd w:id="1144"/>
    </w:p>
    <w:p>
      <w:pPr>
        <w:pStyle w:val="BookText"/>
        <w:rPr/>
      </w:pPr>
      <w:r>
        <w:rPr>
          <w:rFonts w:ascii="IRNazanin" w:hAnsi="IRNazanin" w:eastAsia="IRNazanin"/>
          <w:color w:val="111111"/>
          <w:sz w:val="28"/>
          <w:sz w:val="28"/>
          <w:szCs w:val="28"/>
          <w:rtl w:val="true"/>
          <w:lang w:bidi="fa-IR"/>
        </w:rPr>
        <w:t>نماز جماعت، نمایشی از وحدت و عشق و محبت مسلمانان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ازلحاظ ظاهری و هم از لحاظ باطنی باید این معنا و مفه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را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اطن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روح جمعی و دوست یابی و شناخت مشکلات یکدیگر و برطرف کردن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دهندة نظم و وحدت و نظافت و پیروی از امامت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نماز جماعت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فاص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ونظم رعایت شود می تواند برای این باشد که ما این جهات را در تمامی مراحل زندگی خود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کار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روابط فردی و اجتماعی خود فاصله ها را رعایت کنیم و هیچ گاه دچار افراط و تفریط نشویم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خوب من، فاصلة بین امام و مأموم و بین خودشان نباید بیش از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 انسان معمولی باشد که در شرع، به مقدار مکانی که یک انسان معمولی هنگام سجده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ردن لازم دارد بیان شده است </w:t>
      </w:r>
      <w:r>
        <w:rPr>
          <w:rFonts w:eastAsia="IRNazanin" w:cs="IRNazanin"/>
          <w:color w:val="111111"/>
          <w:sz w:val="28"/>
          <w:szCs w:val="28"/>
          <w:rtl w:val="true"/>
          <w:lang w:bidi="fa-IR"/>
        </w:rPr>
        <w:t>.</w:t>
      </w:r>
    </w:p>
    <w:p>
      <w:pPr>
        <w:pStyle w:val="Heading4"/>
        <w:numPr>
          <w:ilvl w:val="3"/>
          <w:numId w:val="1"/>
        </w:numPr>
        <w:rPr/>
      </w:pPr>
      <w:bookmarkStart w:id="1145" w:name="__RefHeading___Toc1583996_1479056682"/>
      <w:bookmarkStart w:id="1146" w:name="_Toc464"/>
      <w:bookmarkEnd w:id="1145"/>
      <w:r>
        <w:rPr>
          <w:rtl w:val="true"/>
        </w:rPr>
        <w:t>نتیجه گیری</w:t>
      </w:r>
      <w:bookmarkEnd w:id="114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 اجتماعی، حفظ حریم افراد جامعه از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را تشکیل می دهند؛ زیرا اینگونه است که جامعه برپا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آن افزایش می یابد و انسجام اجتماعی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بزرگی از آموزه های وحیانی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به مسائلی اختصاص دارد که این پیوندهای اجتماعی را استوار کرده و پایه های آن را محک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آموز ه ها حفظ حریم فردی و اجتماعی است</w:t>
      </w:r>
      <w:r>
        <w:rPr>
          <w:rFonts w:eastAsia="IRNazanin" w:cs="IRNazanin"/>
          <w:color w:val="111111"/>
          <w:sz w:val="28"/>
          <w:szCs w:val="28"/>
          <w:rtl w:val="true"/>
          <w:lang w:bidi="fa-IR"/>
        </w:rPr>
        <w:t xml:space="preserve">. </w:t>
      </w:r>
      <w:bookmarkStart w:id="1147" w:name="pg4414_45256"/>
    </w:p>
    <w:p>
      <w:pPr>
        <w:pStyle w:val="Heading3"/>
        <w:numPr>
          <w:ilvl w:val="2"/>
          <w:numId w:val="1"/>
        </w:numPr>
        <w:rPr/>
      </w:pPr>
      <w:bookmarkStart w:id="1148" w:name="__RefHeading___Toc1583998_1479056682"/>
      <w:bookmarkStart w:id="1149" w:name="_Toc465"/>
      <w:bookmarkEnd w:id="1147"/>
      <w:bookmarkEnd w:id="1148"/>
      <w:r>
        <w:rPr/>
        <w:t>95</w:t>
      </w:r>
      <w:r>
        <w:rPr>
          <w:rtl w:val="true"/>
        </w:rPr>
        <w:t xml:space="preserve">. </w:t>
      </w:r>
      <w:r>
        <w:rPr>
          <w:rtl w:val="true"/>
        </w:rPr>
        <w:t>نماز خوف</w:t>
      </w:r>
      <w:bookmarkEnd w:id="1149"/>
    </w:p>
    <w:p>
      <w:pPr>
        <w:pStyle w:val="Heading4"/>
        <w:numPr>
          <w:ilvl w:val="3"/>
          <w:numId w:val="1"/>
        </w:numPr>
        <w:rPr/>
      </w:pPr>
      <w:bookmarkStart w:id="1150" w:name="__RefHeading___Toc1584000_1479056682"/>
      <w:bookmarkStart w:id="1151" w:name="_Toc466"/>
      <w:bookmarkEnd w:id="1150"/>
      <w:r>
        <w:rPr>
          <w:rtl w:val="true"/>
        </w:rPr>
        <w:t>راهبرد جلسه</w:t>
      </w:r>
      <w:bookmarkEnd w:id="1151"/>
    </w:p>
    <w:p>
      <w:pPr>
        <w:pStyle w:val="BookText"/>
        <w:rPr/>
      </w:pPr>
      <w:r>
        <w:rPr>
          <w:rFonts w:ascii="IRNazanin" w:hAnsi="IRNazanin" w:eastAsia="IRNazanin"/>
          <w:color w:val="111111"/>
          <w:sz w:val="28"/>
          <w:sz w:val="28"/>
          <w:szCs w:val="28"/>
          <w:rtl w:val="true"/>
          <w:lang w:bidi="fa-IR"/>
        </w:rPr>
        <w:t>در این جلسه به موضوع آشنایی با نماز خوف و شرایط آن می پردازیم و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ازجماعت از چه اهمیت بالایی برخوردار است</w:t>
      </w:r>
      <w:r>
        <w:rPr>
          <w:rFonts w:eastAsia="IRNazanin" w:cs="IRNazanin"/>
          <w:color w:val="111111"/>
          <w:sz w:val="28"/>
          <w:szCs w:val="28"/>
          <w:rtl w:val="true"/>
          <w:lang w:bidi="fa-IR"/>
        </w:rPr>
        <w:t>.</w:t>
      </w:r>
    </w:p>
    <w:p>
      <w:pPr>
        <w:pStyle w:val="Heading4"/>
        <w:numPr>
          <w:ilvl w:val="3"/>
          <w:numId w:val="1"/>
        </w:numPr>
        <w:rPr/>
      </w:pPr>
      <w:bookmarkStart w:id="1152" w:name="__RefHeading___Toc1584002_1479056682"/>
      <w:bookmarkStart w:id="1153" w:name="_Toc467"/>
      <w:bookmarkEnd w:id="1152"/>
      <w:r>
        <w:rPr>
          <w:rtl w:val="true"/>
        </w:rPr>
        <w:t>جذابیت اولیه</w:t>
      </w:r>
      <w:bookmarkEnd w:id="1153"/>
    </w:p>
    <w:p>
      <w:pPr>
        <w:pStyle w:val="BookText"/>
        <w:rPr/>
      </w:pPr>
      <w:r>
        <w:rPr>
          <w:rFonts w:ascii="IRNazanin" w:hAnsi="IRNazanin" w:eastAsia="IRNazanin"/>
          <w:color w:val="111111"/>
          <w:sz w:val="28"/>
          <w:sz w:val="28"/>
          <w:szCs w:val="28"/>
          <w:rtl w:val="true"/>
          <w:lang w:bidi="fa-IR"/>
        </w:rPr>
        <w:t>شما همه خوب می دانید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 از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ارانش مانند سعیدبن عبداﷲ حنفی در حال دفاع از جان نمازگزاران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هادت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می داند آن نمازی را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خواندند چه نوع نمازی بود؟</w:t>
      </w:r>
      <w:r>
        <w:rPr>
          <w:rStyle w:val="FootnoteAnchor"/>
          <w:rtl w:val="true"/>
        </w:rPr>
        <w:footnoteReference w:id="445"/>
      </w:r>
      <w:r>
        <w:rPr>
          <w:rFonts w:ascii="IRNazanin" w:hAnsi="IRNazanin" w:eastAsia="IRNazanin"/>
          <w:color w:val="111111"/>
          <w:sz w:val="28"/>
          <w:sz w:val="28"/>
          <w:szCs w:val="28"/>
          <w:rtl w:val="true"/>
          <w:lang w:bidi="fa-IR"/>
        </w:rPr>
        <w:t>احسنت، ابی عبداﷲ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سفر به مکه، نماز خوف خواندند</w:t>
      </w:r>
      <w:r>
        <w:rPr>
          <w:rFonts w:eastAsia="IRNazanin" w:cs="IRNazanin"/>
          <w:color w:val="111111"/>
          <w:sz w:val="28"/>
          <w:szCs w:val="28"/>
          <w:rtl w:val="true"/>
          <w:lang w:bidi="fa-IR"/>
        </w:rPr>
        <w:t>.</w:t>
      </w:r>
    </w:p>
    <w:p>
      <w:pPr>
        <w:pStyle w:val="Heading4"/>
        <w:numPr>
          <w:ilvl w:val="3"/>
          <w:numId w:val="1"/>
        </w:numPr>
        <w:rPr/>
      </w:pPr>
      <w:bookmarkStart w:id="1154" w:name="__RefHeading___Toc1584004_1479056682"/>
      <w:bookmarkStart w:id="1155" w:name="_Toc468"/>
      <w:bookmarkEnd w:id="1154"/>
      <w:r>
        <w:rPr>
          <w:rtl w:val="true"/>
        </w:rPr>
        <w:t>پیوند با بحث</w:t>
      </w:r>
      <w:bookmarkEnd w:id="1155"/>
    </w:p>
    <w:p>
      <w:pPr>
        <w:pStyle w:val="BookText"/>
        <w:rPr/>
      </w:pP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ای از مسلمانان به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 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وارد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رزمین حدیبی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 وجریان به گوش قریش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سرپرس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روه دویس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جلوگیری از حرکت مسلمانان به سوی مکه در کوه های نزدیک مکه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ربلال اذان گفت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،نماز ظهر را به جماعت ادا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اهده این صحنه در فکر فرو رفت و به نفرات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نماز عصر که در نظر 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یارپرارزش است و حتی از نور چشمان خود آن را گرامی تر م یدارند ،باید از فرصت استفاده کرد و با یک حملة برقآسا و غافل گیرانه کار مسلمانان را یکسره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فِیِهِمْ فَأقَمْتَ لهُمُ َّ الصلاَةَ فَلْتَقُمْ طآَئِفَةٌ ِّ منْهُم معَکَ وَلْیَأخُذُواواْأَسْلِحَتَهُمْ فَإذِا سَجَدُواواْفَلْیَکُونوُاکُونُواْ مِن وَرآَئِکُمْ وَلْتَأتِ طآَئِفَةٌ أخْرَی لَمْ یُصَلُّ واواْ فَلْیُصَلُّ واواْ مَعَکَ وَلْیَأخُذُواحِذْرهَمْ وَأَسْ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لِحَتَهُمْ وَدالَّذِینَ کَفَ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bookmarkStart w:id="1156" w:name="pg4414_45257"/>
    </w:p>
    <w:p>
      <w:pPr>
        <w:pStyle w:val="BookText"/>
        <w:rPr/>
      </w:pPr>
      <w:bookmarkEnd w:id="1156"/>
      <w:r>
        <w:rPr>
          <w:rFonts w:ascii="Amiri" w:hAnsi="Amiri" w:eastAsia="Amiri" w:cs="Amiri"/>
          <w:color w:val="111111"/>
          <w:sz w:val="28"/>
          <w:sz w:val="28"/>
          <w:szCs w:val="28"/>
          <w:rtl w:val="true"/>
          <w:lang w:bidi="ar-SA"/>
        </w:rPr>
        <w:t>أَسْلِحَتِکُمْ وَأمْتِعَتِکُمْ فَیَمِیلُوَنَ عَلَیْکُم َّ میْلةَ وَاحِدَةً وَلاَ جُنَاحَ عَلَیْکُمْ إنِ کاَنَ بِکُمْ أذًی ِّ من مطَرأوْ کُنتُم َّ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أن َتَضُعواْ أَسْلِحَتَکُمْ وَخُذُوا حِذْرَکُمْ إنِّ ﷲَّ أعَّد لِلْکَافِرِینَ عَذَابًا ُّ مِهِینًا</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نازل شد و دستور نماز خوف را که از هر حملة غافل گیرانه ای جلوگیری می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لمانان داد و این خود یکی از نکات اعجاز قرآن است که قبل از اقدام دشمن، نقشه های آنها را نقشب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آب کرد؛ لذا گفته می شود خالدبن ولید با مشاهدة این صحنه ایمان آورد و مسلمان شد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نماز خوف چگونه است؟</w:t>
      </w:r>
    </w:p>
    <w:p>
      <w:pPr>
        <w:pStyle w:val="BookText"/>
        <w:rPr/>
      </w:pPr>
      <w:r>
        <w:rPr>
          <w:rFonts w:ascii="IRNazanin" w:hAnsi="IRNazanin" w:eastAsia="IRNazanin"/>
          <w:color w:val="111111"/>
          <w:sz w:val="28"/>
          <w:sz w:val="28"/>
          <w:szCs w:val="28"/>
          <w:rtl w:val="true"/>
          <w:lang w:bidi="fa-IR"/>
        </w:rPr>
        <w:t xml:space="preserve">نماز خوف این است که نمازهای چهاررکعتی تبدیل به دو رکعت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اول یک رکعت را با امام می خوانند ،و امام پس از اتمام یک رکعت توقف می کند و آن گروه یک رکعت دیگر را به تنهایی خوانند و به جبهه جنگ بازمی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گروه دوم جای آنها را می گیرن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رکعت نماز خود را با امام و رکعت دوم را به طور فرادی انجام می دهند</w:t>
      </w:r>
      <w:r>
        <w:rPr>
          <w:rFonts w:eastAsia="IRNazanin" w:cs="IRNazanin"/>
          <w:color w:val="111111"/>
          <w:sz w:val="28"/>
          <w:szCs w:val="28"/>
          <w:rtl w:val="true"/>
          <w:lang w:bidi="fa-IR"/>
        </w:rPr>
        <w:t>.</w:t>
      </w:r>
    </w:p>
    <w:p>
      <w:pPr>
        <w:pStyle w:val="Heading4"/>
        <w:numPr>
          <w:ilvl w:val="3"/>
          <w:numId w:val="1"/>
        </w:numPr>
        <w:rPr/>
      </w:pPr>
      <w:bookmarkStart w:id="1157" w:name="__RefHeading___Toc1584006_1479056682"/>
      <w:bookmarkStart w:id="1158" w:name="_Toc469"/>
      <w:bookmarkEnd w:id="1157"/>
      <w:r>
        <w:rPr>
          <w:rtl w:val="true"/>
        </w:rPr>
        <w:t>نتیجه گیری</w:t>
      </w:r>
      <w:bookmarkEnd w:id="1158"/>
    </w:p>
    <w:p>
      <w:pPr>
        <w:pStyle w:val="BookText"/>
        <w:rPr/>
      </w:pPr>
      <w:r>
        <w:rPr>
          <w:rFonts w:ascii="IRNazanin" w:hAnsi="IRNazanin" w:eastAsia="IRNazanin"/>
          <w:color w:val="111111"/>
          <w:sz w:val="28"/>
          <w:sz w:val="28"/>
          <w:szCs w:val="28"/>
          <w:rtl w:val="true"/>
          <w:lang w:bidi="fa-IR"/>
        </w:rPr>
        <w:t>ما اگر در مواقعی مجبور به دفاع می شویم برای حفظ نماز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 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ادی که موجب فراموش شدن نماز می شود تأمل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طریقة برگزاری نماز خوف حاکی از اهمیت بالای نماز جماعت است که در این شرایط با آن همه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کلات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ازخوف به جماعت ادا می شود؛ چراکه جنگ و جهاد ما برای حفظ 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و یک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ماست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 همة حال ما را از نمازگزاران واقعی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bookmarkStart w:id="1159" w:name="pg4414_45258"/>
    </w:p>
    <w:p>
      <w:pPr>
        <w:pStyle w:val="Heading3"/>
        <w:numPr>
          <w:ilvl w:val="2"/>
          <w:numId w:val="1"/>
        </w:numPr>
        <w:rPr/>
      </w:pPr>
      <w:bookmarkStart w:id="1160" w:name="__RefHeading___Toc1584008_1479056682"/>
      <w:bookmarkStart w:id="1161" w:name="_Toc470"/>
      <w:bookmarkEnd w:id="1159"/>
      <w:bookmarkEnd w:id="1160"/>
      <w:r>
        <w:rPr/>
        <w:t>96</w:t>
      </w:r>
      <w:r>
        <w:rPr>
          <w:rtl w:val="true"/>
        </w:rPr>
        <w:t xml:space="preserve">. </w:t>
      </w:r>
      <w:r>
        <w:rPr>
          <w:rtl w:val="true"/>
        </w:rPr>
        <w:t>آشنایی با احکام نماز</w:t>
      </w:r>
      <w:bookmarkEnd w:id="1161"/>
    </w:p>
    <w:p>
      <w:pPr>
        <w:pStyle w:val="Heading4"/>
        <w:numPr>
          <w:ilvl w:val="3"/>
          <w:numId w:val="1"/>
        </w:numPr>
        <w:rPr/>
      </w:pPr>
      <w:bookmarkStart w:id="1162" w:name="__RefHeading___Toc1584010_1479056682"/>
      <w:bookmarkStart w:id="1163" w:name="_Toc471"/>
      <w:bookmarkEnd w:id="1162"/>
      <w:r>
        <w:rPr>
          <w:rtl w:val="true"/>
        </w:rPr>
        <w:t>راهبرد جلسه</w:t>
      </w:r>
      <w:bookmarkEnd w:id="1163"/>
    </w:p>
    <w:p>
      <w:pPr>
        <w:pStyle w:val="BookText"/>
        <w:rPr/>
      </w:pPr>
      <w:r>
        <w:rPr>
          <w:rFonts w:ascii="IRNazanin" w:hAnsi="IRNazanin" w:eastAsia="IRNazanin"/>
          <w:color w:val="111111"/>
          <w:sz w:val="28"/>
          <w:sz w:val="28"/>
          <w:szCs w:val="28"/>
          <w:rtl w:val="true"/>
          <w:lang w:bidi="fa-IR"/>
        </w:rPr>
        <w:t>ازآنجا که بیان احکام عبادات به تنهایی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ذابیت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ابقةاطلاعات عمومی، به بیان کوتاهی از احکام پرداخته شود</w:t>
      </w:r>
      <w:r>
        <w:rPr>
          <w:rFonts w:eastAsia="IRNazanin" w:cs="IRNazanin"/>
          <w:color w:val="111111"/>
          <w:sz w:val="28"/>
          <w:szCs w:val="28"/>
          <w:rtl w:val="true"/>
          <w:lang w:bidi="fa-IR"/>
        </w:rPr>
        <w:t>.</w:t>
      </w:r>
    </w:p>
    <w:p>
      <w:pPr>
        <w:pStyle w:val="Heading4"/>
        <w:numPr>
          <w:ilvl w:val="3"/>
          <w:numId w:val="1"/>
        </w:numPr>
        <w:rPr/>
      </w:pPr>
      <w:bookmarkStart w:id="1164" w:name="__RefHeading___Toc1584012_1479056682"/>
      <w:bookmarkStart w:id="1165" w:name="_Toc472"/>
      <w:bookmarkEnd w:id="1164"/>
      <w:r>
        <w:rPr>
          <w:rtl w:val="true"/>
        </w:rPr>
        <w:t>جذابیت اولیه</w:t>
      </w:r>
      <w:bookmarkEnd w:id="1165"/>
    </w:p>
    <w:p>
      <w:pPr>
        <w:pStyle w:val="BookText"/>
        <w:rPr/>
      </w:pPr>
      <w:r>
        <w:rPr>
          <w:rFonts w:ascii="IRNazanin" w:hAnsi="IRNazanin" w:eastAsia="IRNazanin"/>
          <w:color w:val="111111"/>
          <w:sz w:val="28"/>
          <w:sz w:val="28"/>
          <w:szCs w:val="28"/>
          <w:rtl w:val="true"/>
          <w:lang w:bidi="fa-IR"/>
        </w:rPr>
        <w:t xml:space="preserve">مربی گرامی بر روی چهار قطعه مقوای متوسط به خط درشت گزینه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شکل های زیر بنویسد، هر کدام از گزینه ها را با فاصله روی دیوار نصب کند و به تناسب جمعیت از بیست نفر از دانش آموزان برای شرکت در مسابقة اطلاعات عمومی دعوت کند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هرکدام از سؤالات زیر را به صورت عمومی از همة دانش آموزانی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رکت کرده اند بپرسد و از آنها بخواهد هرکدام گزینه ای را که گمان می کنند صحیح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 انتخ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کنند و کنار گزینه ها بایستند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را با افرادی که گزینة صحیح را انتخاب کرده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 ادام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دهد تا یک دانش آموِزِ برنده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می تواند به تناسب سؤال ها و جوا بها توضیحات کوتاهی را هم بیان کند </w:t>
      </w:r>
      <w:r>
        <w:rPr>
          <w:rFonts w:eastAsia="IRNazanin" w:cs="IRNazanin"/>
          <w:color w:val="111111"/>
          <w:sz w:val="28"/>
          <w:szCs w:val="28"/>
          <w:rtl w:val="true"/>
          <w:lang w:bidi="fa-IR"/>
        </w:rPr>
        <w:t xml:space="preserve">. </w:t>
      </w:r>
      <w:bookmarkStart w:id="1166" w:name="pg4414_45259"/>
    </w:p>
    <w:p>
      <w:pPr>
        <w:pStyle w:val="Heading4"/>
        <w:numPr>
          <w:ilvl w:val="3"/>
          <w:numId w:val="1"/>
        </w:numPr>
        <w:rPr/>
      </w:pPr>
      <w:bookmarkStart w:id="1167" w:name="__RefHeading___Toc1584014_1479056682"/>
      <w:bookmarkStart w:id="1168" w:name="_Toc473"/>
      <w:bookmarkEnd w:id="1166"/>
      <w:bookmarkEnd w:id="1167"/>
      <w:r>
        <w:rPr>
          <w:rtl w:val="true"/>
        </w:rPr>
        <w:t>نمونه سؤالات</w:t>
      </w:r>
      <w:bookmarkEnd w:id="1168"/>
    </w:p>
    <w:p>
      <w:pPr>
        <w:pStyle w:val="BookText"/>
        <w:rPr/>
      </w:pPr>
      <w:r>
        <w:rPr>
          <w:rFonts w:ascii="IRNazanin" w:hAnsi="IRNazanin" w:eastAsia="IRNazanin"/>
          <w:color w:val="111111"/>
          <w:sz w:val="28"/>
          <w:sz w:val="28"/>
          <w:szCs w:val="28"/>
          <w:rtl w:val="true"/>
          <w:lang w:bidi="fa-IR"/>
        </w:rPr>
        <w:t>الف ب ج 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مأموم زودتر از امام جماعت تکبیرةالاحرام بگوید نماز او چه حکمی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را به صورت فرادی ادامه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بهصورت جماعت ادامه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که رکوع و سجده ندارد؟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خوف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که دو قنوت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فطر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لیلة الدفن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قربان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نمازهایی را که باید بلند بخوانیم، سهواً آهسته بخوانیم، نمازمان چه حکمی دارد؟الف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اعاده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سجدة سهو انجام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آیات چند رکوع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هر نمازی شک کنیم که یک رکعت خوانده ایم یا دو رکعت، چه حکمی دارد؟الف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دو می گذاریم و نماز را ادامه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در هنگام خواندن تشهد، شک کند که سجدة دوم را به جا آورده یا نه، باید چه کار کند؟الف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خود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خود اعتنا بکند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آیه ای که سجدة واجب دارد در نماز، نماز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علیه مؤمن در نماز چه حکمی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 داشتن بچه و بغل کردن آن در هنگام نماز چه حکمی دارد؟الف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 xml:space="preserve">.  </w:t>
      </w:r>
      <w:bookmarkStart w:id="1169" w:name="pg4414_45261"/>
    </w:p>
    <w:p>
      <w:pPr>
        <w:pStyle w:val="Heading3"/>
        <w:numPr>
          <w:ilvl w:val="2"/>
          <w:numId w:val="1"/>
        </w:numPr>
        <w:rPr/>
      </w:pPr>
      <w:bookmarkStart w:id="1170" w:name="__RefHeading___Toc1584016_1479056682"/>
      <w:bookmarkStart w:id="1171" w:name="_Toc474"/>
      <w:bookmarkEnd w:id="1169"/>
      <w:bookmarkEnd w:id="1170"/>
      <w:r>
        <w:rPr/>
        <w:t>97</w:t>
      </w:r>
      <w:r>
        <w:rPr>
          <w:rtl w:val="true"/>
        </w:rPr>
        <w:t xml:space="preserve">. </w:t>
      </w:r>
      <w:r>
        <w:rPr>
          <w:rtl w:val="true"/>
        </w:rPr>
        <w:t>تعقیب بی نظیر</w:t>
      </w:r>
      <w:bookmarkEnd w:id="1171"/>
    </w:p>
    <w:p>
      <w:pPr>
        <w:pStyle w:val="Heading4"/>
        <w:numPr>
          <w:ilvl w:val="3"/>
          <w:numId w:val="1"/>
        </w:numPr>
        <w:rPr/>
      </w:pPr>
      <w:bookmarkStart w:id="1172" w:name="__RefHeading___Toc1584018_1479056682"/>
      <w:bookmarkStart w:id="1173" w:name="_Toc475"/>
      <w:bookmarkEnd w:id="1172"/>
      <w:r>
        <w:rPr>
          <w:rtl w:val="true"/>
        </w:rPr>
        <w:t>راهبرد جلسه</w:t>
      </w:r>
      <w:bookmarkEnd w:id="1173"/>
    </w:p>
    <w:p>
      <w:pPr>
        <w:pStyle w:val="BookText"/>
        <w:rPr/>
      </w:pPr>
      <w:r>
        <w:rPr>
          <w:rFonts w:ascii="IRNazanin" w:hAnsi="IRNazanin" w:eastAsia="IRNazanin"/>
          <w:color w:val="111111"/>
          <w:sz w:val="28"/>
          <w:sz w:val="28"/>
          <w:szCs w:val="28"/>
          <w:rtl w:val="true"/>
          <w:lang w:bidi="fa-IR"/>
        </w:rPr>
        <w:t>در این جلسه، به یکی از اثرگذارترین و زیبا ترین تعقیبات بعد از نمازها که قرائت سورة توحی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دباشد، می پردازیم </w:t>
      </w:r>
      <w:r>
        <w:rPr>
          <w:rFonts w:eastAsia="IRNazanin" w:cs="IRNazanin"/>
          <w:color w:val="111111"/>
          <w:sz w:val="28"/>
          <w:szCs w:val="28"/>
          <w:rtl w:val="true"/>
          <w:lang w:bidi="fa-IR"/>
        </w:rPr>
        <w:t>.</w:t>
      </w:r>
    </w:p>
    <w:p>
      <w:pPr>
        <w:pStyle w:val="Heading4"/>
        <w:numPr>
          <w:ilvl w:val="3"/>
          <w:numId w:val="1"/>
        </w:numPr>
        <w:rPr/>
      </w:pPr>
      <w:bookmarkStart w:id="1174" w:name="__RefHeading___Toc1584020_1479056682"/>
      <w:bookmarkStart w:id="1175" w:name="_Toc476"/>
      <w:bookmarkEnd w:id="1174"/>
      <w:r>
        <w:rPr>
          <w:rtl w:val="true"/>
        </w:rPr>
        <w:t>جذابیت اولیه</w:t>
      </w:r>
      <w:bookmarkEnd w:id="1175"/>
    </w:p>
    <w:p>
      <w:pPr>
        <w:pStyle w:val="BookText"/>
        <w:rPr/>
      </w:pPr>
      <w:r>
        <w:rPr>
          <w:rFonts w:ascii="IRNazanin" w:hAnsi="IRNazanin" w:eastAsia="IRNazanin"/>
          <w:color w:val="111111"/>
          <w:sz w:val="28"/>
          <w:sz w:val="28"/>
          <w:szCs w:val="28"/>
          <w:rtl w:val="true"/>
          <w:lang w:bidi="fa-IR"/>
        </w:rPr>
        <w:t xml:space="preserve">مربی گرامی دو یا سه نفر از دانش آموزان را برای شرکت در مسابقه دعوت کند و سؤالات زیر را از آنان بپرسد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شناسنامة خداوند متعال کدام سوره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یکی از سوره های قرآن کریم که یکی از اصول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چه نام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های دیگر سورة توحید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صمد، اساس، برائت، جمال، معرفت، مانع ،نور، تفرید، تجرید، ولایت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سوره معادل یک سوم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ورة توحی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یک سوم قرآن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که هرگز ندارد نیازی به کس بگو او خدایی است یکتا و بس</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زاد و نه زاییده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آن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نه دارد شریکی خدا هیچ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 </w:t>
      </w:r>
      <w:r>
        <w:rPr>
          <w:rStyle w:val="FootnoteAnchor"/>
          <w:rtl w:val="true"/>
        </w:rPr>
        <w:footnoteReference w:id="450"/>
      </w:r>
      <w:bookmarkStart w:id="1176" w:name="pg4414_45262"/>
    </w:p>
    <w:p>
      <w:pPr>
        <w:pStyle w:val="BookText"/>
        <w:rPr/>
      </w:pPr>
      <w:bookmarkEnd w:id="1176"/>
      <w:r>
        <w:rPr>
          <w:rFonts w:ascii="IRNazanin" w:hAnsi="IRNazanin" w:eastAsia="IRNazanin"/>
          <w:color w:val="111111"/>
          <w:sz w:val="28"/>
          <w:sz w:val="28"/>
          <w:szCs w:val="28"/>
          <w:rtl w:val="true"/>
          <w:lang w:bidi="fa-IR"/>
        </w:rPr>
        <w:t>در ادامه مربی گرامی داستان زیر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عبداﷲبن سلام از دانشمندان یهود، وقتی آوازه و دعوت پیامبر را شنید، به مکه رفت تا او را ببیند و با نشانه هایی که از او در تورات آمده بود،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رسول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 آیا وصف وی را در تورات دیده است؟ و او را به خداوند سوگند داد که حقیقت را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عبداﷲبن سلام، اندکی تأمل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اول تو خدایت را برای من توص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 کن تا تو را بهتر بشناسم؛ آنگاه آنچه را خواستی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ورة توحی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نازل شد و پیامبر آن را برای عبداﷲبن سلام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عبداﷲنیز به پیامبری او یقین کرد و ایمان آورد؛ ولی از ترس، تا مدتی مسلمان شدن خود را از یهودیان پنهان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در فرصتی مناسب و در شرایطی اثرگذار، ایمان خود را آشکار کند تا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ة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از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مکه به مدینه مهاجرت کرد، عبداﷲ اسلام خود را آشکار ساخت؛ گرچه از جمع یهودیان رانده شد و کسی از آنان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w:t>
      </w:r>
      <w:r>
        <w:rPr>
          <w:rFonts w:eastAsia="IRNazanin" w:cs="IRNazanin"/>
          <w:color w:val="111111"/>
          <w:sz w:val="28"/>
          <w:szCs w:val="28"/>
          <w:rtl w:val="true"/>
          <w:lang w:bidi="fa-IR"/>
        </w:rPr>
        <w:t>.</w:t>
      </w:r>
      <w:r>
        <w:rPr>
          <w:rStyle w:val="FootnoteAnchor"/>
          <w:rtl w:val="true"/>
        </w:rPr>
        <w:footnoteReference w:id="451"/>
      </w:r>
    </w:p>
    <w:p>
      <w:pPr>
        <w:pStyle w:val="Heading4"/>
        <w:numPr>
          <w:ilvl w:val="3"/>
          <w:numId w:val="1"/>
        </w:numPr>
        <w:rPr/>
      </w:pPr>
      <w:bookmarkStart w:id="1177" w:name="__RefHeading___Toc1584022_1479056682"/>
      <w:bookmarkStart w:id="1178" w:name="_Toc477"/>
      <w:bookmarkEnd w:id="1177"/>
      <w:r>
        <w:rPr>
          <w:rtl w:val="true"/>
        </w:rPr>
        <w:t>پیوند با بحث</w:t>
      </w:r>
      <w:bookmarkEnd w:id="1178"/>
    </w:p>
    <w:p>
      <w:pPr>
        <w:pStyle w:val="BookText"/>
        <w:rPr/>
      </w:pPr>
      <w:r>
        <w:rPr>
          <w:rFonts w:ascii="IRNazanin" w:hAnsi="IRNazanin" w:eastAsia="IRNazanin"/>
          <w:color w:val="111111"/>
          <w:sz w:val="28"/>
          <w:sz w:val="28"/>
          <w:szCs w:val="28"/>
          <w:rtl w:val="true"/>
          <w:lang w:bidi="fa-IR"/>
        </w:rPr>
        <w:t>مرحوم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و روز</w:t>
      </w:r>
    </w:p>
    <w:p>
      <w:pPr>
        <w:pStyle w:val="BookText"/>
        <w:rPr/>
      </w:pPr>
      <w:r>
        <w:rPr>
          <w:rFonts w:ascii="IRNazanin" w:hAnsi="IRNazanin" w:eastAsia="IRNazanin"/>
          <w:color w:val="111111"/>
          <w:sz w:val="28"/>
          <w:sz w:val="28"/>
          <w:szCs w:val="28"/>
          <w:rtl w:val="true"/>
          <w:lang w:bidi="fa-IR"/>
        </w:rPr>
        <w:t xml:space="preserve">قیامت ایمان دارد، باید بعد از هر نماز فریضه، خواندن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ﷲُّ 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به درستی که هرکه آن را بخواند، خدا برای او خیر دنیا و آخرت را جمع کند و او و پدر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 او را می آمرزد، و هرکه از پدر و مادر او به هم رسید ه اند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ﷲُ لهُ خَیْرَ الدنیْاَ وَاْلْآخِرةِ وَغَفَرَ لهُ وَلوِالدِیهِ وَمَا وَلدَا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محمدبن یعقوب کلینی، اصول کافی، ج</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بخش آخر، مربی گرامی می تواند آثار و برکات خواندن سورة توحید را بر روی کارت هایی در اندازه های </w:t>
      </w:r>
      <w:r>
        <w:rPr>
          <w:rFonts w:eastAsia="IRNazanin" w:cs="IRNazanin"/>
          <w:color w:val="111111"/>
          <w:sz w:val="28"/>
          <w:szCs w:val="28"/>
          <w:lang w:bidi="fa-IR"/>
        </w:rPr>
        <w:t>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 متر بنویسد و برای دانش آموزان یک به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 داده،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توضیحی بسیار مختصر بیان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از این آثار به شرح ذیل می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فقروتنگ دستی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گناهان؛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شفادهندگی؛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استجابت دعا؛</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درمان تب؛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دندان؛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 از گناه؛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 xml:space="preserve">. </w:t>
      </w:r>
      <w:bookmarkStart w:id="1179" w:name="pg4414_45264"/>
    </w:p>
    <w:p>
      <w:pPr>
        <w:pStyle w:val="Heading3"/>
        <w:numPr>
          <w:ilvl w:val="2"/>
          <w:numId w:val="1"/>
        </w:numPr>
        <w:rPr/>
      </w:pPr>
      <w:bookmarkStart w:id="1180" w:name="__RefHeading___Toc1584024_1479056682"/>
      <w:bookmarkStart w:id="1181" w:name="_Toc478"/>
      <w:bookmarkEnd w:id="1179"/>
      <w:bookmarkEnd w:id="1180"/>
      <w:r>
        <w:rPr/>
        <w:t>98</w:t>
      </w:r>
      <w:r>
        <w:rPr>
          <w:rtl w:val="true"/>
        </w:rPr>
        <w:t>.</w:t>
      </w:r>
      <w:r>
        <w:rPr>
          <w:rtl w:val="true"/>
        </w:rPr>
        <w:t>تسبیحی بهترازهرخدمتکار</w:t>
      </w:r>
      <w:bookmarkEnd w:id="1181"/>
    </w:p>
    <w:p>
      <w:pPr>
        <w:pStyle w:val="Heading4"/>
        <w:numPr>
          <w:ilvl w:val="3"/>
          <w:numId w:val="1"/>
        </w:numPr>
        <w:rPr/>
      </w:pPr>
      <w:bookmarkStart w:id="1182" w:name="__RefHeading___Toc1584026_1479056682"/>
      <w:bookmarkStart w:id="1183" w:name="_Toc479"/>
      <w:bookmarkEnd w:id="1182"/>
      <w:r>
        <w:rPr>
          <w:rtl w:val="true"/>
        </w:rPr>
        <w:t>راهبرد جلسه</w:t>
      </w:r>
      <w:bookmarkEnd w:id="1183"/>
    </w:p>
    <w:p>
      <w:pPr>
        <w:pStyle w:val="BookText"/>
        <w:rPr/>
      </w:pPr>
      <w:r>
        <w:rPr>
          <w:rFonts w:ascii="IRNazanin" w:hAnsi="IRNazanin" w:eastAsia="IRNazanin"/>
          <w:color w:val="111111"/>
          <w:sz w:val="28"/>
          <w:sz w:val="28"/>
          <w:szCs w:val="28"/>
          <w:rtl w:val="true"/>
          <w:lang w:bidi="fa-IR"/>
        </w:rPr>
        <w:t>در این درس به یکی از بهترین تعقیبات نماز، یعنی تسبیحات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آثار فراوانی در رشد و تعالی زندگی دنیوی و اخروی انسان دارد، می پردازیم </w:t>
      </w:r>
      <w:r>
        <w:rPr>
          <w:rFonts w:eastAsia="IRNazanin" w:cs="IRNazanin"/>
          <w:color w:val="111111"/>
          <w:sz w:val="28"/>
          <w:szCs w:val="28"/>
          <w:rtl w:val="true"/>
          <w:lang w:bidi="fa-IR"/>
        </w:rPr>
        <w:t>.</w:t>
      </w:r>
    </w:p>
    <w:p>
      <w:pPr>
        <w:pStyle w:val="Heading4"/>
        <w:numPr>
          <w:ilvl w:val="3"/>
          <w:numId w:val="1"/>
        </w:numPr>
        <w:rPr/>
      </w:pPr>
      <w:bookmarkStart w:id="1184" w:name="__RefHeading___Toc1584028_1479056682"/>
      <w:bookmarkStart w:id="1185" w:name="_Toc480"/>
      <w:bookmarkEnd w:id="1184"/>
      <w:r>
        <w:rPr>
          <w:rtl w:val="true"/>
        </w:rPr>
        <w:t>جذابیت اولیه</w:t>
      </w:r>
      <w:bookmarkEnd w:id="1185"/>
    </w:p>
    <w:p>
      <w:pPr>
        <w:pStyle w:val="BookText"/>
        <w:rPr/>
      </w:pPr>
      <w:r>
        <w:rPr>
          <w:rFonts w:ascii="IRNazanin" w:hAnsi="IRNazanin" w:eastAsia="IRNazanin"/>
          <w:color w:val="111111"/>
          <w:sz w:val="28"/>
          <w:sz w:val="28"/>
          <w:szCs w:val="28"/>
          <w:rtl w:val="true"/>
          <w:lang w:bidi="fa-IR"/>
        </w:rPr>
        <w:t>ستارگان، درخشان تر از همیشة تاریخ در آسمان مدینه پرتوافش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عط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های مدینه پراکنده بود و یاس علوی، آنگاه که به معراج نماز میرفت ،نورش برای اهل آسمان می درخشید و بر چهرة اهل زمین نورافشانی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عزیزترین عزیزان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بزرگوار آنقدر با آسیاب کار کرده بود که دستانش پینه بسته بود و آنقدر از چاه آب کشیده بود که آثار آن بر بدن مبارکش باقی مانده بود و به اندازه ای خانه را تمیز کرده بود که لباس هایش غبارآلود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سختی کارهای خانه در زحم ت بسیار بود؛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اهیچ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چنین دید، شنیده بود غلامانی را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 نزد پدر برو و خدمتکاری درخواست کن تا در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 یار و همکارت باشد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خواستة آنان آگاهی یافت،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چیزی به تو عط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که از خدمتکار و دنیا و آنچه در آن است، ارزشمندتر و بهتر باشد؛ بعد از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اﷲ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 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چیزی که می خواهی بهتر است</w:t>
      </w:r>
      <w:r>
        <w:rPr>
          <w:rFonts w:eastAsia="IRNazanin" w:cs="IRNazanin"/>
          <w:color w:val="111111"/>
          <w:sz w:val="28"/>
          <w:szCs w:val="28"/>
          <w:rtl w:val="true"/>
          <w:lang w:bidi="fa-IR"/>
        </w:rPr>
        <w:t xml:space="preserve">". </w:t>
      </w:r>
      <w:bookmarkStart w:id="1186" w:name="pg4414_45265"/>
    </w:p>
    <w:p>
      <w:pPr>
        <w:pStyle w:val="BookText"/>
        <w:rPr/>
      </w:pPr>
      <w:bookmarkEnd w:id="1186"/>
      <w:r>
        <w:rPr>
          <w:rFonts w:ascii="IRNazanin" w:hAnsi="IRNazanin" w:eastAsia="IRNazanin"/>
          <w:color w:val="111111"/>
          <w:sz w:val="28"/>
          <w:sz w:val="28"/>
          <w:szCs w:val="28"/>
          <w:rtl w:val="true"/>
          <w:lang w:bidi="fa-IR"/>
        </w:rPr>
        <w:t>در آن لحظه که این هدیة آسمانی 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و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خدا راضی شدم</w:t>
      </w:r>
      <w:r>
        <w:rPr>
          <w:rFonts w:eastAsia="IRNazanin" w:cs="IRNazanin"/>
          <w:color w:val="111111"/>
          <w:sz w:val="28"/>
          <w:szCs w:val="28"/>
          <w:rtl w:val="true"/>
          <w:lang w:bidi="fa-IR"/>
        </w:rPr>
        <w:t>".</w:t>
      </w:r>
      <w:r>
        <w:rPr>
          <w:rStyle w:val="FootnoteAnchor"/>
          <w:rtl w:val="true"/>
        </w:rPr>
        <w:footnoteReference w:id="453"/>
      </w:r>
    </w:p>
    <w:p>
      <w:pPr>
        <w:pStyle w:val="Heading4"/>
        <w:numPr>
          <w:ilvl w:val="3"/>
          <w:numId w:val="1"/>
        </w:numPr>
        <w:rPr/>
      </w:pPr>
      <w:bookmarkStart w:id="1187" w:name="__RefHeading___Toc1584030_1479056682"/>
      <w:bookmarkStart w:id="1188" w:name="_Toc481"/>
      <w:bookmarkEnd w:id="1187"/>
      <w:r>
        <w:rPr>
          <w:rtl w:val="true"/>
        </w:rPr>
        <w:t>پیوند با بحث</w:t>
      </w:r>
      <w:bookmarkEnd w:id="1188"/>
    </w:p>
    <w:p>
      <w:pPr>
        <w:pStyle w:val="BookText"/>
        <w:rPr/>
      </w:pPr>
      <w:r>
        <w:rPr>
          <w:rFonts w:ascii="IRNazanin" w:hAnsi="IRNazanin" w:eastAsia="IRNazanin"/>
          <w:color w:val="111111"/>
          <w:sz w:val="28"/>
          <w:sz w:val="28"/>
          <w:szCs w:val="28"/>
          <w:rtl w:val="true"/>
          <w:lang w:bidi="fa-IR"/>
        </w:rPr>
        <w:t>درک این هدیة بزرگ که رسولاﷲ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فاطمة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 بالاتر از طاقت و فهم غیرمعصوم است؛ به گونه ای که ما از وصف آن عاجزیم و فقط از سرچشمة گفتار معصومان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تا انداز های می توان از آثار و برکات آن اطلاع یافت و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مداومت آن حضرت در انجام آن به 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تسبیح حضرت حق تعالی است و عبادتی برگزیده، که هرکس در سیر معنوی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طاقت و معرفتش از آن بهره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با هیچ ستایشی، بالاتر از تسبیحات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افضل از آن وجود داشت،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کرد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انسان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اﷲ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نهایت عجز خود و ناتوانی اش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می کند؛ چراکه خداوند متعال بزرگتر از آن است که بتوان او را 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ﷲُ أکْ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أْنْ یُوصَفَ </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ترین و بافضیل تترین نوع شکرگزاری خداوند متعال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مقام بلند و باعظمت خدا و منزه دانستن اوست از آنچه که مشرکان می پندارند، و زمانی که بنده این کلمه را می گوید، همة فرشتگان بر او درود می فرستند</w:t>
      </w:r>
      <w:r>
        <w:rPr>
          <w:rFonts w:eastAsia="IRNazanin" w:cs="IRNazanin"/>
          <w:color w:val="111111"/>
          <w:sz w:val="28"/>
          <w:szCs w:val="28"/>
          <w:rtl w:val="true"/>
          <w:lang w:bidi="fa-IR"/>
        </w:rPr>
        <w:t>".</w:t>
      </w:r>
      <w:r>
        <w:rPr>
          <w:rStyle w:val="FootnoteAnchor"/>
          <w:rtl w:val="true"/>
        </w:rPr>
        <w:footnoteReference w:id="456"/>
      </w:r>
      <w:bookmarkStart w:id="1189" w:name="pg4414_45266"/>
    </w:p>
    <w:p>
      <w:pPr>
        <w:pStyle w:val="BookText"/>
        <w:rPr/>
      </w:pPr>
      <w:bookmarkEnd w:id="1189"/>
      <w:r>
        <w:rPr>
          <w:rFonts w:ascii="IRNazanin" w:hAnsi="IRNazanin" w:eastAsia="IRNazanin"/>
          <w:color w:val="111111"/>
          <w:sz w:val="28"/>
          <w:sz w:val="28"/>
          <w:szCs w:val="28"/>
          <w:rtl w:val="true"/>
          <w:lang w:bidi="fa-IR"/>
        </w:rPr>
        <w:t>برخی از آثار تسبیحات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4"/>
        <w:numPr>
          <w:ilvl w:val="3"/>
          <w:numId w:val="1"/>
        </w:numPr>
        <w:rPr/>
      </w:pPr>
      <w:bookmarkStart w:id="1190" w:name="__RefHeading___Toc1584032_1479056682"/>
      <w:bookmarkStart w:id="1191" w:name="_Toc482"/>
      <w:bookmarkEnd w:id="1190"/>
      <w:r>
        <w:rPr>
          <w:rtl w:val="true"/>
        </w:rPr>
        <w:t>بخشش همة گناهان</w:t>
      </w:r>
      <w:bookmarkEnd w:id="1191"/>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هرکس بعد از نماز واجب و قبل از اینکه پای راست را از بالای پای چپ بردارد، تسبیح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 آورد، تمام گناهان او آمرزیده می شود، و این تسبیح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اﷲ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دوری شیطان</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تسبیح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آورد و پس از آن استغفار کند، مورد مغفرت خداوند متعال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 و آن 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 درحالی که در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نامة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خواهد بود، و شیطان را دور کرده،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 خشنود می نماید</w:t>
      </w:r>
      <w:r>
        <w:rPr>
          <w:rFonts w:eastAsia="IRNazanin" w:cs="IRNazanin"/>
          <w:color w:val="111111"/>
          <w:sz w:val="28"/>
          <w:szCs w:val="28"/>
          <w:rtl w:val="true"/>
          <w:lang w:bidi="fa-IR"/>
        </w:rPr>
        <w:t>.</w:t>
      </w:r>
      <w:r>
        <w:rPr>
          <w:rStyle w:val="FootnoteAnchor"/>
          <w:rtl w:val="true"/>
        </w:rPr>
        <w:footnoteReference w:id="458"/>
      </w:r>
    </w:p>
    <w:p>
      <w:pPr>
        <w:pStyle w:val="Heading4"/>
        <w:numPr>
          <w:ilvl w:val="3"/>
          <w:numId w:val="1"/>
        </w:numPr>
        <w:rPr/>
      </w:pPr>
      <w:bookmarkStart w:id="1192" w:name="__RefHeading___Toc1584034_1479056682"/>
      <w:bookmarkStart w:id="1193" w:name="_Toc483"/>
      <w:bookmarkEnd w:id="1192"/>
      <w:r>
        <w:rPr>
          <w:rtl w:val="true"/>
        </w:rPr>
        <w:t>عنایت فرشتگان</w:t>
      </w:r>
      <w:bookmarkEnd w:id="119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ما به بستر خواب می رویم، فرشته ای و شیطانی سرکش به سرعت به سوی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را به خوبی ختم کن و شب را به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 بگش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را به گناه ختم کن و شب را به گناه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فرشته اطاع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و روز را با یاد خدا و شب را نیز با یاد او آغاز کنیم و تسبیحات حضرت 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وییم، آن فرشته، شیطان را از ما می راند، و شیطان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تا زمانی که ما از خواب بیدار شویم، از ما محافظت می کند</w:t>
      </w:r>
      <w:r>
        <w:rPr>
          <w:rFonts w:eastAsia="IRNazanin" w:cs="IRNazanin"/>
          <w:color w:val="111111"/>
          <w:sz w:val="28"/>
          <w:szCs w:val="28"/>
          <w:rtl w:val="true"/>
          <w:lang w:bidi="fa-IR"/>
        </w:rPr>
        <w:t>.</w:t>
      </w:r>
      <w:r>
        <w:rPr>
          <w:rStyle w:val="FootnoteAnchor"/>
          <w:rtl w:val="true"/>
        </w:rPr>
        <w:footnoteReference w:id="459"/>
      </w:r>
      <w:bookmarkStart w:id="1194" w:name="pg4414_45267"/>
    </w:p>
    <w:p>
      <w:pPr>
        <w:pStyle w:val="Heading4"/>
        <w:numPr>
          <w:ilvl w:val="3"/>
          <w:numId w:val="1"/>
        </w:numPr>
        <w:rPr/>
      </w:pPr>
      <w:bookmarkStart w:id="1195" w:name="__RefHeading___Toc1584036_1479056682"/>
      <w:bookmarkStart w:id="1196" w:name="_Toc484"/>
      <w:bookmarkEnd w:id="1194"/>
      <w:bookmarkEnd w:id="1195"/>
      <w:r>
        <w:rPr>
          <w:rtl w:val="true"/>
        </w:rPr>
        <w:t>نتیجه گیری</w:t>
      </w:r>
      <w:bookmarkEnd w:id="1196"/>
    </w:p>
    <w:p>
      <w:pPr>
        <w:pStyle w:val="BookText"/>
        <w:rPr/>
      </w:pPr>
      <w:r>
        <w:rPr>
          <w:rFonts w:ascii="IRNazanin" w:hAnsi="IRNazanin" w:eastAsia="IRNazanin"/>
          <w:color w:val="111111"/>
          <w:sz w:val="28"/>
          <w:sz w:val="28"/>
          <w:szCs w:val="28"/>
          <w:rtl w:val="true"/>
          <w:lang w:bidi="fa-IR"/>
        </w:rPr>
        <w:t>اگر بخواهیم در مسیر ایمان و اعتماد به خداوند یکتا و برای 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بلن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برداریم، مسیر آن را قرآن کریم بیان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 ّیهَا الذینَ آمَنُوا اذْکُ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ﷲَ ذِکْ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ْراًکَث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یرا،</w:t>
      </w:r>
      <w:r>
        <w:rPr>
          <w:rStyle w:val="FootnoteAnchor"/>
          <w:rtl w:val="true"/>
        </w:rPr>
        <w:footnoteReference w:id="460"/>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نتیجة ذکر کثیر، فلاح و رستگاری و رسیدن به سعادت و خوشبختی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ﷲَ 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یراًلَعَلَّکُمْ تُفُلِحُ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و براساس روایات یکی از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ادیق 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ذک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بیحات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62"/>
      </w:r>
      <w:bookmarkStart w:id="1197" w:name="pg4414_45268"/>
    </w:p>
    <w:p>
      <w:pPr>
        <w:pStyle w:val="Heading3"/>
        <w:numPr>
          <w:ilvl w:val="2"/>
          <w:numId w:val="1"/>
        </w:numPr>
        <w:rPr/>
      </w:pPr>
      <w:bookmarkStart w:id="1198" w:name="__RefHeading___Toc1584038_1479056682"/>
      <w:bookmarkStart w:id="1199" w:name="_Toc485"/>
      <w:bookmarkEnd w:id="1197"/>
      <w:bookmarkEnd w:id="1198"/>
      <w:r>
        <w:rPr/>
        <w:t>99</w:t>
      </w:r>
      <w:r>
        <w:rPr>
          <w:rtl w:val="true"/>
        </w:rPr>
        <w:t>.</w:t>
      </w:r>
      <w:r>
        <w:rPr>
          <w:rtl w:val="true"/>
        </w:rPr>
        <w:t>قبولی نمازوخانواده</w:t>
      </w:r>
      <w:bookmarkEnd w:id="1199"/>
    </w:p>
    <w:p>
      <w:pPr>
        <w:pStyle w:val="Heading4"/>
        <w:numPr>
          <w:ilvl w:val="3"/>
          <w:numId w:val="1"/>
        </w:numPr>
        <w:rPr/>
      </w:pPr>
      <w:bookmarkStart w:id="1200" w:name="__RefHeading___Toc1584040_1479056682"/>
      <w:bookmarkStart w:id="1201" w:name="_Toc486"/>
      <w:bookmarkEnd w:id="1200"/>
      <w:r>
        <w:rPr>
          <w:rtl w:val="true"/>
        </w:rPr>
        <w:t>راهبردجلسه</w:t>
      </w:r>
      <w:bookmarkEnd w:id="1201"/>
    </w:p>
    <w:p>
      <w:pPr>
        <w:pStyle w:val="BookText"/>
        <w:rPr/>
      </w:pPr>
      <w:r>
        <w:rPr>
          <w:rFonts w:ascii="IRNazanin" w:hAnsi="IRNazanin" w:eastAsia="IRNazanin"/>
          <w:color w:val="111111"/>
          <w:sz w:val="28"/>
          <w:sz w:val="28"/>
          <w:szCs w:val="28"/>
          <w:rtl w:val="true"/>
          <w:lang w:bidi="fa-IR"/>
        </w:rPr>
        <w:t>دراین درس به اهمیت خوش رفتاری ورعایت حقوق متقابل زن وشوهر، فرزند ووالدین ونیزهمسایگان می پردازیم، واینکه بی توجهی به آنها ، گاهی موردمقبول واقع نشدن عبادت می شود</w:t>
      </w:r>
      <w:r>
        <w:rPr>
          <w:rFonts w:eastAsia="IRNazanin" w:cs="IRNazanin"/>
          <w:color w:val="111111"/>
          <w:sz w:val="28"/>
          <w:szCs w:val="28"/>
          <w:rtl w:val="true"/>
          <w:lang w:bidi="fa-IR"/>
        </w:rPr>
        <w:t>.</w:t>
      </w:r>
    </w:p>
    <w:p>
      <w:pPr>
        <w:pStyle w:val="Heading4"/>
        <w:numPr>
          <w:ilvl w:val="3"/>
          <w:numId w:val="1"/>
        </w:numPr>
        <w:rPr/>
      </w:pPr>
      <w:bookmarkStart w:id="1202" w:name="__RefHeading___Toc1584042_1479056682"/>
      <w:bookmarkStart w:id="1203" w:name="_Toc487"/>
      <w:bookmarkEnd w:id="1202"/>
      <w:r>
        <w:rPr>
          <w:rtl w:val="true"/>
        </w:rPr>
        <w:t>جذابیت اولیه</w:t>
      </w:r>
      <w:bookmarkEnd w:id="1203"/>
    </w:p>
    <w:p>
      <w:pPr>
        <w:pStyle w:val="BookText"/>
        <w:rPr/>
      </w:pPr>
      <w:r>
        <w:rPr>
          <w:rFonts w:ascii="IRNazanin" w:hAnsi="IRNazanin" w:eastAsia="IRNazanin"/>
          <w:color w:val="111111"/>
          <w:sz w:val="28"/>
          <w:sz w:val="28"/>
          <w:szCs w:val="28"/>
          <w:rtl w:val="true"/>
          <w:lang w:bidi="fa-IR"/>
        </w:rPr>
        <w:t>مربی گرامی روایت زیررابه صورت پازل درست نموده یکی ازدانش آموزان رابرای چینش آن دعوت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آموزان باید درمدت زمان سه دقیقه بتوانداین پازل راکامل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بعدازکامل شدن پازل، مربی به شرح وتوضیح روایت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نظرالی ابویه نظرماقت وهماظالمان له لم یقبل الله له صلاة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1204" w:name="pg4414_45269"/>
    </w:p>
    <w:p>
      <w:pPr>
        <w:pStyle w:val="Heading4"/>
        <w:numPr>
          <w:ilvl w:val="3"/>
          <w:numId w:val="1"/>
        </w:numPr>
        <w:rPr/>
      </w:pPr>
      <w:bookmarkStart w:id="1205" w:name="__RefHeading___Toc1584044_1479056682"/>
      <w:bookmarkStart w:id="1206" w:name="_Toc488"/>
      <w:bookmarkEnd w:id="1204"/>
      <w:bookmarkEnd w:id="1205"/>
      <w:r>
        <w:rPr>
          <w:rtl w:val="true"/>
        </w:rPr>
        <w:t>طرز تهیة پازل</w:t>
      </w:r>
      <w:bookmarkEnd w:id="1206"/>
    </w:p>
    <w:p>
      <w:pPr>
        <w:pStyle w:val="BookText"/>
        <w:rPr/>
      </w:pPr>
      <w:r>
        <w:rPr>
          <w:rFonts w:ascii="IRNazanin" w:hAnsi="IRNazanin" w:eastAsia="IRNazanin"/>
          <w:color w:val="111111"/>
          <w:sz w:val="28"/>
          <w:sz w:val="28"/>
          <w:szCs w:val="28"/>
          <w:rtl w:val="true"/>
          <w:lang w:bidi="fa-IR"/>
        </w:rPr>
        <w:t xml:space="preserve">یک مقوا فوم برد در سایز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تهیه کنید و طرحی مانند شکل بالا و متن روایت را روی آن بچسبانید، و از نقاط نقطه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در 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w:t>
      </w:r>
      <w:r>
        <w:rPr>
          <w:rFonts w:eastAsia="IRNazanin" w:cs="IRNazanin"/>
          <w:color w:val="111111"/>
          <w:sz w:val="28"/>
          <w:szCs w:val="28"/>
          <w:lang w:bidi="fa-IR"/>
        </w:rPr>
        <w:t>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بزنی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از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ایجاد شده را به اندازة یک آهنربای کوچک خالی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 آهنرب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آن بچس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استفاده بر روی تخته وایت برد باشد </w:t>
      </w:r>
      <w:r>
        <w:rPr>
          <w:rFonts w:eastAsia="IRNazanin" w:cs="IRNazanin"/>
          <w:color w:val="111111"/>
          <w:sz w:val="28"/>
          <w:szCs w:val="28"/>
          <w:rtl w:val="true"/>
          <w:lang w:bidi="fa-IR"/>
        </w:rPr>
        <w:t>.</w:t>
      </w:r>
    </w:p>
    <w:p>
      <w:pPr>
        <w:pStyle w:val="Heading4"/>
        <w:numPr>
          <w:ilvl w:val="3"/>
          <w:numId w:val="1"/>
        </w:numPr>
        <w:rPr/>
      </w:pPr>
      <w:bookmarkStart w:id="1207" w:name="__RefHeading___Toc1584046_1479056682"/>
      <w:bookmarkStart w:id="1208" w:name="_Toc489"/>
      <w:bookmarkEnd w:id="1207"/>
      <w:r>
        <w:rPr>
          <w:rtl w:val="true"/>
        </w:rPr>
        <w:t>پیوند با بحث</w:t>
      </w:r>
      <w:bookmarkEnd w:id="1208"/>
    </w:p>
    <w:p>
      <w:pPr>
        <w:pStyle w:val="BookText"/>
        <w:rPr/>
      </w:pPr>
      <w:r>
        <w:rPr>
          <w:rFonts w:ascii="IRNazanin" w:hAnsi="IRNazanin" w:eastAsia="IRNazanin"/>
          <w:color w:val="111111"/>
          <w:sz w:val="28"/>
          <w:sz w:val="28"/>
          <w:szCs w:val="28"/>
          <w:rtl w:val="true"/>
          <w:lang w:bidi="fa-IR"/>
        </w:rPr>
        <w:t>دوستان خوب من، معنای این روایت چیست؟</w:t>
      </w:r>
    </w:p>
    <w:p>
      <w:pPr>
        <w:pStyle w:val="BookText"/>
        <w:rPr/>
      </w:pPr>
      <w:r>
        <w:rPr>
          <w:rFonts w:ascii="IRNazanin" w:hAnsi="IRNazanin" w:eastAsia="IRNazanin"/>
          <w:color w:val="111111"/>
          <w:sz w:val="28"/>
          <w:sz w:val="28"/>
          <w:szCs w:val="28"/>
          <w:rtl w:val="true"/>
          <w:lang w:bidi="fa-IR"/>
        </w:rPr>
        <w:t>آفرین به شما دانش آموزان باهوش،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فرزندانی که با خشم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پدر و مادر خود نگاه می کنند، قبول نم یشود؛ گرچه والدین، نسبت به آنان 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اهی و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کرده باشند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مانند یک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انسان روح و جسم دارد،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روح و جسم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وسعت و عظمت روح انسان درجات متفاوت دارد، روح نماز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نبودن بعضی اجزای بدن موجب نابود شدن بدن می شود، در نماز نیز، با نبودن بعضی اجزای آن، نماز ب یمحتوا و ب یروح می شود؛ اما روح نماز عبارت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از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معنوی که رأس آنها قصد قربت و خلوص نیت و حضور قلب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آن 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 و خضوع و تعظیم معبود و رجا و امید به رحمت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باید قلب خود را خالی از موان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قبول شدن نماز مانند کبر، عجب، حسد، نارضایتی والدین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 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ناپسند کند تا نماز، هم جسم سالم و هم روح کاملی داشته باشد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ازهمین رو پیامبر 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زن بدرفتار و اذیتکنند های داشته باشد، خداوند نماز و کارهای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آن زن را نمی پذیرد؛ مرد بداخلاق نیز چنین است</w:t>
      </w:r>
      <w:r>
        <w:rPr>
          <w:rFonts w:eastAsia="IRNazanin" w:cs="IRNazanin"/>
          <w:color w:val="111111"/>
          <w:sz w:val="28"/>
          <w:szCs w:val="28"/>
          <w:rtl w:val="true"/>
          <w:lang w:bidi="fa-IR"/>
        </w:rPr>
        <w:t>".</w:t>
      </w:r>
      <w:r>
        <w:rPr>
          <w:rStyle w:val="FootnoteAnchor"/>
          <w:rtl w:val="true"/>
        </w:rPr>
        <w:footnoteReference w:id="464"/>
      </w:r>
      <w:bookmarkStart w:id="1209" w:name="pg4414_45270"/>
    </w:p>
    <w:p>
      <w:pPr>
        <w:pStyle w:val="Heading4"/>
        <w:numPr>
          <w:ilvl w:val="3"/>
          <w:numId w:val="1"/>
        </w:numPr>
        <w:rPr/>
      </w:pPr>
      <w:bookmarkStart w:id="1210" w:name="__RefHeading___Toc1584048_1479056682"/>
      <w:bookmarkStart w:id="1211" w:name="_Toc490"/>
      <w:bookmarkEnd w:id="1209"/>
      <w:bookmarkEnd w:id="1210"/>
      <w:r>
        <w:rPr>
          <w:rtl w:val="true"/>
        </w:rPr>
        <w:t>نتیجه گیری</w:t>
      </w:r>
      <w:bookmarkEnd w:id="1211"/>
    </w:p>
    <w:p>
      <w:pPr>
        <w:pStyle w:val="BookText"/>
        <w:rPr/>
      </w:pPr>
      <w:r>
        <w:rPr>
          <w:rFonts w:ascii="IRNazanin" w:hAnsi="IRNazanin" w:eastAsia="IRNazanin"/>
          <w:color w:val="111111"/>
          <w:sz w:val="28"/>
          <w:sz w:val="28"/>
          <w:szCs w:val="28"/>
          <w:rtl w:val="true"/>
          <w:lang w:bidi="fa-IR"/>
        </w:rPr>
        <w:t>نماز مقبول اگر به معنای نماز کارآمد و پرفایده و برخوردار ار اثر و نتیجه باشد،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ازیاست که نمازگزار به دنبال رضایت و خشنودی خداوند 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واملی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که موجب قبولی نماز می شود، احترام به والدین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وَقَضی رَبکَ ألَاَّ 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 إِلاَّ إِ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وَبِالْوال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إحِسانا</w:t>
      </w:r>
      <w:r>
        <w:rPr>
          <w:rFonts w:eastAsia="Amiri" w:cs="Amiri" w:ascii="Amiri" w:hAnsi="Amiri"/>
          <w:color w:val="111111"/>
          <w:sz w:val="28"/>
          <w:szCs w:val="28"/>
          <w:rtl w:val="true"/>
          <w:lang w:bidi="ar-SA"/>
        </w:rPr>
        <w:t>.</w:t>
      </w:r>
      <w:r>
        <w:rPr>
          <w:rStyle w:val="FootnoteAnchor"/>
          <w:rtl w:val="true"/>
        </w:rPr>
        <w:footnoteReference w:id="465"/>
      </w:r>
      <w:r>
        <w:rPr>
          <w:rFonts w:ascii="IRNazanin" w:hAnsi="IRNazanin" w:eastAsia="IRNazanin"/>
          <w:color w:val="111111"/>
          <w:sz w:val="28"/>
          <w:sz w:val="28"/>
          <w:szCs w:val="28"/>
          <w:rtl w:val="true"/>
          <w:lang w:bidi="fa-IR"/>
        </w:rPr>
        <w:t>همچنین خوش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 َ لَعَلی خُلُقٍ 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Style w:val="FootnoteAnchor"/>
          <w:rtl w:val="true"/>
        </w:rPr>
        <w:footnoteReference w:id="466"/>
      </w:r>
      <w:r>
        <w:rPr>
          <w:rFonts w:ascii="Amiri" w:hAnsi="Amiri" w:eastAsia="Amiri" w:cs="Amiri"/>
          <w:color w:val="111111"/>
          <w:sz w:val="28"/>
          <w:sz w:val="28"/>
          <w:szCs w:val="28"/>
          <w:rtl w:val="true"/>
          <w:lang w:bidi="ar-SA"/>
        </w:rPr>
        <w:t>نماز مقبول، یعنی نماز زنده؛ نمازی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سبب می شود ما در امور فردی و اجتماعی، زیبا رفتار کنیم و از بدی ها دوری نماییم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 الصلاةَ تَنْهی عَنِ الْفَحْشاءِ وَ الْمُنْکَر</w:t>
      </w:r>
      <w:r>
        <w:rPr>
          <w:rFonts w:eastAsia="Amiri" w:cs="Amiri" w:ascii="Amiri" w:hAnsi="Amiri"/>
          <w:color w:val="111111"/>
          <w:sz w:val="28"/>
          <w:szCs w:val="28"/>
          <w:rtl w:val="true"/>
          <w:lang w:bidi="ar-SA"/>
        </w:rPr>
        <w:t>.</w:t>
      </w:r>
      <w:r>
        <w:rPr>
          <w:rStyle w:val="FootnoteAnchor"/>
          <w:rtl w:val="true"/>
        </w:rPr>
        <w:footnoteReference w:id="467"/>
      </w:r>
      <w:bookmarkStart w:id="1212" w:name="pg4414_45271"/>
    </w:p>
    <w:p>
      <w:pPr>
        <w:pStyle w:val="Heading3"/>
        <w:numPr>
          <w:ilvl w:val="2"/>
          <w:numId w:val="1"/>
        </w:numPr>
        <w:rPr/>
      </w:pPr>
      <w:bookmarkStart w:id="1213" w:name="__RefHeading___Toc1584050_1479056682"/>
      <w:bookmarkStart w:id="1214" w:name="_Toc491"/>
      <w:bookmarkEnd w:id="1212"/>
      <w:bookmarkEnd w:id="1213"/>
      <w:r>
        <w:rPr/>
        <w:t>100</w:t>
      </w:r>
      <w:r>
        <w:rPr>
          <w:rtl w:val="true"/>
        </w:rPr>
        <w:t xml:space="preserve">. </w:t>
      </w:r>
      <w:r>
        <w:rPr>
          <w:rtl w:val="true"/>
        </w:rPr>
        <w:t>شیرینی نماز</w:t>
      </w:r>
      <w:bookmarkEnd w:id="1214"/>
    </w:p>
    <w:p>
      <w:pPr>
        <w:pStyle w:val="Heading4"/>
        <w:numPr>
          <w:ilvl w:val="3"/>
          <w:numId w:val="1"/>
        </w:numPr>
        <w:rPr/>
      </w:pPr>
      <w:bookmarkStart w:id="1215" w:name="__RefHeading___Toc1584052_1479056682"/>
      <w:bookmarkStart w:id="1216" w:name="_Toc492"/>
      <w:bookmarkEnd w:id="1215"/>
      <w:r>
        <w:rPr>
          <w:rtl w:val="true"/>
        </w:rPr>
        <w:t>راهبرد جلسه</w:t>
      </w:r>
      <w:bookmarkEnd w:id="1216"/>
    </w:p>
    <w:p>
      <w:pPr>
        <w:pStyle w:val="BookText"/>
        <w:rPr/>
      </w:pPr>
      <w:r>
        <w:rPr>
          <w:rFonts w:ascii="IRNazanin" w:hAnsi="IRNazanin" w:eastAsia="IRNazanin"/>
          <w:color w:val="111111"/>
          <w:sz w:val="28"/>
          <w:sz w:val="28"/>
          <w:szCs w:val="28"/>
          <w:rtl w:val="true"/>
          <w:lang w:bidi="fa-IR"/>
        </w:rPr>
        <w:t>در این جلسه، دانش آموزان با راهی آشنا می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بتوانن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یرینی و زیب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ادت وهمنشینی با خدای متعال را احساس کنند</w:t>
      </w:r>
      <w:r>
        <w:rPr>
          <w:rFonts w:eastAsia="IRNazanin" w:cs="IRNazanin"/>
          <w:color w:val="111111"/>
          <w:sz w:val="28"/>
          <w:szCs w:val="28"/>
          <w:rtl w:val="true"/>
          <w:lang w:bidi="fa-IR"/>
        </w:rPr>
        <w:t>.</w:t>
      </w:r>
    </w:p>
    <w:p>
      <w:pPr>
        <w:pStyle w:val="Heading4"/>
        <w:numPr>
          <w:ilvl w:val="3"/>
          <w:numId w:val="1"/>
        </w:numPr>
        <w:rPr/>
      </w:pPr>
      <w:bookmarkStart w:id="1217" w:name="__RefHeading___Toc1584054_1479056682"/>
      <w:bookmarkStart w:id="1218" w:name="_Toc493"/>
      <w:bookmarkEnd w:id="1217"/>
      <w:r>
        <w:rPr>
          <w:rtl w:val="true"/>
        </w:rPr>
        <w:t>جذابیت اولیه</w:t>
      </w:r>
      <w:bookmarkEnd w:id="1218"/>
    </w:p>
    <w:p>
      <w:pPr>
        <w:pStyle w:val="BookText"/>
        <w:rPr/>
      </w:pPr>
      <w:r>
        <w:rPr>
          <w:rFonts w:ascii="IRNazanin" w:hAnsi="IRNazanin" w:eastAsia="IRNazanin"/>
          <w:color w:val="111111"/>
          <w:sz w:val="28"/>
          <w:sz w:val="28"/>
          <w:szCs w:val="28"/>
          <w:rtl w:val="true"/>
          <w:lang w:bidi="fa-IR"/>
        </w:rPr>
        <w:t xml:space="preserve">سلام، امیدوارم اوقاتی که با هم هستیم جزو اوقات به یادماندنی و تأثیرگذار زندگی مان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ببینم دوستان، چه کسی می داند این عکس کدام شخصیت است؟</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بله؛ استاد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و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ومناجات،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ذکر خدا را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مستحبات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ماه مبارک رمضان تا صبح بیدار بود و مقداری مطالعه می کرد و بقیه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قرائ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 و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ازمشغول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شاگردان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 های آخر عمر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دمت 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بودم در بستر بیماری نشسته بود و با چشم های نافذش به گوشة اتاق نگاه میکرد؛ ولی یارای سخن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سخنی از او بشنوم و به یادگار داشته باشم؛ ولی چندان امیدی به پاسخ شنیدن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به خدا و حضور قلب در نماز چه راهی را توصیه می فرمایید؟ به سوی من توجه کردند و با آهنگ بسیار ضعیف که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نیده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مراقبه، توجه، مراقبه، و این جمله را متجاوز از ده مرتبه تکرار کرد</w:t>
      </w:r>
      <w:r>
        <w:rPr>
          <w:rFonts w:eastAsia="IRNazanin" w:cs="IRNazanin"/>
          <w:color w:val="111111"/>
          <w:sz w:val="28"/>
          <w:szCs w:val="28"/>
          <w:rtl w:val="true"/>
          <w:lang w:bidi="fa-IR"/>
        </w:rPr>
        <w:t>.</w:t>
      </w:r>
      <w:r>
        <w:rPr>
          <w:rStyle w:val="FootnoteAnchor"/>
          <w:rtl w:val="true"/>
        </w:rPr>
        <w:footnoteReference w:id="46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دوش مرغی به صبح می نالید عقل و صبرم ببرد و طاقت و هوش یکی از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مخل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را مگ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آواز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 </w:t>
      </w:r>
      <w:bookmarkStart w:id="1219" w:name="pg4414_45272"/>
    </w:p>
    <w:p>
      <w:pPr>
        <w:pStyle w:val="BookText"/>
        <w:rPr/>
      </w:pPr>
      <w:bookmarkEnd w:id="1219"/>
      <w:r>
        <w:rPr>
          <w:rFonts w:ascii="IRNazanin" w:hAnsi="IRNazanin" w:eastAsia="IRNazanin"/>
          <w:color w:val="111111"/>
          <w:sz w:val="28"/>
          <w:sz w:val="28"/>
          <w:szCs w:val="28"/>
          <w:rtl w:val="true"/>
          <w:lang w:bidi="fa-IR"/>
        </w:rPr>
        <w:t>گفت باور نداشتم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 بانگ مرغی 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دهوش گفتم این شرط آدمیت نیست مرغ تسبیح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اموش</w:t>
      </w:r>
      <w:r>
        <w:rPr>
          <w:rStyle w:val="FootnoteAnchor"/>
          <w:rtl w:val="true"/>
        </w:rPr>
        <w:footnoteReference w:id="470"/>
      </w:r>
    </w:p>
    <w:p>
      <w:pPr>
        <w:pStyle w:val="Heading4"/>
        <w:numPr>
          <w:ilvl w:val="3"/>
          <w:numId w:val="1"/>
        </w:numPr>
        <w:rPr/>
      </w:pPr>
      <w:bookmarkStart w:id="1220" w:name="__RefHeading___Toc1584056_1479056682"/>
      <w:bookmarkStart w:id="1221" w:name="_Toc494"/>
      <w:bookmarkEnd w:id="1220"/>
      <w:r>
        <w:rPr>
          <w:rtl w:val="true"/>
        </w:rPr>
        <w:t>پیوند با بحث</w:t>
      </w:r>
      <w:bookmarkEnd w:id="1221"/>
    </w:p>
    <w:p>
      <w:pPr>
        <w:pStyle w:val="BookText"/>
        <w:rPr/>
      </w:pPr>
      <w:r>
        <w:rPr>
          <w:rFonts w:ascii="IRNazanin" w:hAnsi="IRNazanin" w:eastAsia="IRNazanin"/>
          <w:color w:val="111111"/>
          <w:sz w:val="28"/>
          <w:sz w:val="28"/>
          <w:szCs w:val="28"/>
          <w:rtl w:val="true"/>
          <w:lang w:bidi="fa-IR"/>
        </w:rPr>
        <w:t>دوستان من، می دانید منظور از مراقبه و توجهی که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چیست؟ قطعاً همنشینی با بهترین دوستتان برای شما لذت و شیرینی خاص خودش را دارد؛ اما اگر در همین همنشینی، شما توجه لازم را نداشته باشید و به او نگاه نکنید و حرف هایش را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لذتی را که باید نمی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دوست داریم از عباداتمان و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دنمان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ذت 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ریم وشیرینی آن را حس کنیم، باید در طول روز به یاد او باشیم و خودمان را آمادة دیدار و ملاقات او 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طَلَبْتُ حَلَاوَةَ الْعِبَادَةِ فَوَجَدْتُهَا فِی تَرَکِ الْمَعْصِیَة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من به دنبال این بودم که شیرینی هم صحبتی با خدای متعال را حس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رسیدم که باید در طول روز کارهایی را که برای خودم ضرر دارد و او را ناراحت می کند، انجام ندهم؛ یعنی حواسم را به غیراو پرت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ترک لذت بدانی دگر شهوت نفس، لذت نخ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وانی </w:t>
      </w:r>
      <w:r>
        <w:rPr>
          <w:rStyle w:val="FootnoteAnchor"/>
          <w:rtl w:val="true"/>
        </w:rPr>
        <w:footnoteReference w:id="47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موفق به مراقبه و توجه به خودت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bookmarkStart w:id="1222" w:name="pg4414_45273"/>
    </w:p>
    <w:p>
      <w:pPr>
        <w:pStyle w:val="Heading2"/>
        <w:numPr>
          <w:ilvl w:val="1"/>
          <w:numId w:val="1"/>
        </w:numPr>
        <w:rPr/>
      </w:pPr>
      <w:bookmarkStart w:id="1223" w:name="__RefHeading___Toc1584058_1479056682"/>
      <w:bookmarkStart w:id="1224" w:name="_Toc495"/>
      <w:bookmarkEnd w:id="1222"/>
      <w:bookmarkEnd w:id="1223"/>
      <w:r>
        <w:rPr>
          <w:rtl w:val="true"/>
        </w:rPr>
        <w:t>کتابنامه</w:t>
      </w:r>
      <w:bookmarkEnd w:id="1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سیدرضی، نهج البلاغه، ترجمة فیض الاسلام، مؤسسة انتشارات فقیه،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محمدعلی ،نهج البلاغة منظوم،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عبدالحمیدبن هبةاﷲ، شرح نهج البلاغه،کتابخانه آیتاﷲ مرعشی،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جزری، علیبنابیالکرم ،الکامل فی التاریخ، ، اساطیر،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محمدبنعلیبنحسین ،التوحید، جامعه مدرسین،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 الرضا، انتشارات جهان،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لایحضره الفقیه، اسلامی، قم، </w:t>
      </w:r>
      <w:r>
        <w:rPr>
          <w:rFonts w:eastAsia="IRNazanin" w:cs="IRNazanin"/>
          <w:color w:val="111111"/>
          <w:sz w:val="28"/>
          <w:szCs w:val="28"/>
          <w:lang w:bidi="fa-IR"/>
        </w:rPr>
        <w:t>8731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مازندرانی، رشیدالدین محمدبنعلی، مناقب آل ابیطالب، علامه، قم، </w:t>
      </w:r>
      <w:r>
        <w:rPr>
          <w:rFonts w:eastAsia="IRNazanin" w:cs="IRNazanin"/>
          <w:color w:val="111111"/>
          <w:sz w:val="28"/>
          <w:szCs w:val="28"/>
          <w:lang w:bidi="fa-IR"/>
        </w:rPr>
        <w:t>9731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ابنطاووس حسنی، رضی الدین علی بن موسی ،إقبال الأعمال، دار الکتب الإسلامیه، تهران، </w:t>
      </w:r>
      <w:r>
        <w:rPr>
          <w:rFonts w:eastAsia="IRNazanin" w:cs="IRNazanin"/>
          <w:color w:val="111111"/>
          <w:sz w:val="28"/>
          <w:szCs w:val="28"/>
          <w:lang w:bidi="fa-IR"/>
        </w:rPr>
        <w:t>7631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فلاح السائل، دفتر تبلیغات،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احسائی،ابنابیجمهور ،عوالی الآلی، سید الشهداء، قم، </w:t>
      </w:r>
      <w:r>
        <w:rPr>
          <w:rFonts w:eastAsia="IRNazanin" w:cs="IRNazanin"/>
          <w:color w:val="111111"/>
          <w:sz w:val="28"/>
          <w:szCs w:val="28"/>
          <w:lang w:bidi="fa-IR"/>
        </w:rPr>
        <w:t>5041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 سیدمحمود ،ثمرات الحیوة، مجمع ذخایر اسلامی،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قرطبی، محمدبناحمد ،تفسیر قرطبی، دار احیاء التراث،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باقرزاده، عبدالرحمن ،کرامات علما، دار الکتاب،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برقی،احمدبن محمدبن خالد، المحاسن، دار الکتب الإسلامیه،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بلاغی،سیدعبدالحجت، حجة التفاسیر و بلاغ الاکسیر، حکمت ،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عبدالواحدبن محمد ،غررالحکم و دررالکلم، دفتر تبلیغات اسلامی،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زاده، محمدعلی ،فرهنگ عامیانه، سخن، تهران، </w:t>
      </w: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آملی،عبداﷲ ،أسرار الصلاة، دفتر تبلیغات اسلامی،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حاجی،محمدمهدی ،درمان با قرآن، مؤسسة آموزشی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شیخمحمدمهدی ،معالی السبطین، صبح صادق،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حسینیا، احمد ،نقش تربیتی نماز، دنیای قلم،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دشتی،سیدمصطفی ،معارف و معاریف، چاپ دوم،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خسروی، موسی ،پند تاریخ،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علیاکبر ،لغتنامه، دانشگاه تهران،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ابن یمین، سنایی،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اشعار سنایی، نگارستان،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حافظ، فروغ،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درون و برون، جواد محدثی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حسین، مفردات الفاظ القرآن الکریم، دار القلم،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قطب الدین ،الدعوات، ، 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فقه القرآن اسلامی،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رجالی تهرانی، علیرضا ،اسرار و آثار تسبیح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بلوغ، قم،</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شهرضا، محمد، نظر لطف بر دشمنان، کریمة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ینیا،مصطفی، ضرب المثل های فارسی و اصطلاحات عامیانه، گلپا،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رخشاد،محمدحسین ،در محضر بهجت، سماء،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زعفرانی، عدنان، تسبیحات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معارف،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وجدانی،مصطفی، داستا نها و پندها، پیام آزادی،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 شرفالدین مصلحبنعبداﷲ ،کلیات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 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حیح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دعلی فروغ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چ اول، معینی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سمندری، مهدی ،اسرار الصلاة یا معراج عشق، مؤسسة 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طباطایی، سیدمحمدحسین، المیزان، ترجمة سیدمحمدباقر موسوی همدانی، جامعة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ة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المیزان فی تفسیر القرآن، جامعة مدرسین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ابوعلی الفضل بن حسن ،مجمع البیان، مترجمان علی کرمی، محمدرضا انصاری، فراهانی، تهران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مکارم الاخلاق، ترجمة ابراهیم میرباقری، فراهانی،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محمدبنحسن ،تهذیب الاحکام، دار الکتب الاسلامیه،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سیدعبدالحسین ،أطیب البیان فی تفسیر القرآن، اسلام،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شیخ حر ،الفصول المهمة فی أصول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الوسائل، ،مؤسسة معارف اسلامی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وسائل الشیعه، مؤسسة آل البیت،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عبدالحسیب، میرمحمد ،منهاج الشارعین، ارمغان،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عروسی حویزی،عبدعلی ،تفسیر نور الثقلین، اسماعیلیان،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عزیزی،عباس،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داستان از فضایل، مصائب و کرامات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سلسله،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عطائی، مرتضی، داستانهای نماز ،آموزش و پرورش، مشهد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عفیف،عبدالفتاح، روح الصلاة فی الاسلام، دار العلم،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الهدی،سیدمرتضی ،تنزیه الانبیاء، شریف رضی،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فتوحی،محمود ،داستان های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کاشانی،محمدمحسن بن مرتضی ،اسرار نماز، فراهانی،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،محجة البیضاء، جامعة مدرسین حوزة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قمی،شیخ عباس ،مفاتیح الجناح، مؤسسه اعلمی،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منتهی الآمال، هجرت،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فوائدالرضویه،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سفینه البحار، اسوه،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محمدبنیعقوب ،اصول کافی، دار الکتب الإسلامیة،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فروع کافی، اعتقادات،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 الانوار، مؤسسة الطبع و النشر،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محمد، میزان الحکمة، دارالحدیث،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علیبنحسین ،مروج الذهب، علمی و فرهنگی، تهران ،</w:t>
      </w:r>
      <w:r>
        <w:rPr>
          <w:rFonts w:eastAsia="IRNazanin" w:cs="IRNazanin"/>
          <w:color w:val="111111"/>
          <w:sz w:val="28"/>
          <w:szCs w:val="28"/>
          <w:lang w:bidi="fa-IR"/>
        </w:rPr>
        <w:t>5631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مشهدی، میرزا محمد ،تفسیرکنز الدقایق، وزارت ارشاد،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 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الأعلمی للمطبوعات،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مظاهری، حسین، کنترل غرایز در زندگی انسان، قلم،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،تفسیر نمونه، دار الکتب الإسلامیه،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 مطهربن طاهر ،آفرینش و تاریخ، ترجمة محمدرضا شفیعی، آگه،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 تبریزی، میرزا جواد ،اسرار الصلوة، ترجمة علی احمدی، مستجار،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میبدی،رشیدالدین ،کشف الاسرار و عدةالابرار، ، امیر کبیر،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کیانی، محمد، قصه ما مثل شد، آستان قدس رضوی،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نظرآهاری، عرفان ،بال هایت را کجا جا گذاشتی، افق،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نعیمآبادی، غلامعلی، نماز زیباترین الگوی پرستش، ستاد اقامة نماز،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نوری،میرزاحسین ،مستدرک الوسایل، ، مؤسسة آل البیت،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هاکس، جیمز ،قاموس کتاب مقدس، ترجمة اسماعیل صدیقی نوذری، اساطیر،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احمدبن اسحاق ،تاریخ یعقوبی، علمی و فرهنگی،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محمدباقرمجلسی ،بحارالانوار،ج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جدول ازسمت راست وازبالا به پایین شروع می شود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محمدباقرمجلسی ،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میرزاحسین نوری، مستدرک الوسایل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محترم پاسخ دانش آموزان رابشنود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برقی ، المحاسن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خداواین پیامبررااطاعت کنند،کسانی خواهندبودکه همدم انبیاء وصدیقان وشهداوصالحان اند،که خداموردانعام شان قرارداده،وچه نیکورفیقانی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مومنان باهم برادرند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محمدباقرمجلسی ، بحارالانوار،ج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زمانی وجدانی ، داستانها وپندها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یمین فریومدی،دیوان،ص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محترم بعداز اظهارنظردانش آموزان بحث راادامه دهد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پدرومادرخوداف هم نگویید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زیرپای مادران شماست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میرزاحسین نوری، 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خوشبخت ، دررحم مادرش خوشبخت است وانسان پلیددرشکم مادرش پلیداست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مهدی،حائری یزدی ، شرح 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محترم بعدازاظهارنظردانش آموزان بحث راادامه دهید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من به دست من تسلیم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جمهوراحسائی ، عوالی اللئالی،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قیصرامین پور</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ابتدای همۀ سوره ها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داستان را با جذابیت بیان کند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خداوند متعال با حضرت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 می کرد، صحبت کردنی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١٦٤</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کسانیکه خدای متعال را باور دارند، او را از همه چیز بیشتر دوست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مفاتیح الجنان زیارت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بعید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سیدمحمود امامی ،ثمرات الحیوة،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٧٧٢</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ذکاوت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٦٢</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٣٨</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به صورت پراکنده بین دانش آموزان تقسیم شود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میزراحسین نوری، مستدرک الوسائل،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مربی به دانش آموزان بگوید کا رتها را برگردانید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Pr>
        <w:t>١٠</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سیدبن طاووس ،اقبال الاعمال، ص</w:t>
      </w:r>
      <w:r>
        <w:rPr>
          <w:rFonts w:ascii="IRNazanin" w:hAnsi="IRNazanin" w:eastAsia="IRNazanin"/>
          <w:b w:val="false"/>
          <w:b w:val="false"/>
          <w:bCs w:val="false"/>
          <w:i w:val="false"/>
          <w:i w:val="false"/>
          <w:iCs w:val="false"/>
          <w:color w:val="333333"/>
          <w:sz w:val="20"/>
          <w:sz w:val="20"/>
          <w:szCs w:val="20"/>
        </w:rPr>
        <w:t>٩٣</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سختی و تنگی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همیشه به صورت مفرد به کار می رود و تثنیه و جمع و مؤنث ندارد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هرکس از یاد من روی گردان شود،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تنگی خواهد داشت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ش </w:t>
      </w:r>
      <w:r>
        <w:rPr>
          <w:rFonts w:ascii="IRNazanin" w:hAnsi="IRNazanin" w:eastAsia="IRNazanin"/>
          <w:b w:val="false"/>
          <w:b w:val="false"/>
          <w:bCs w:val="false"/>
          <w:i w:val="false"/>
          <w:i w:val="false"/>
          <w:iCs w:val="false"/>
          <w:color w:val="333333"/>
          <w:sz w:val="20"/>
          <w:sz w:val="20"/>
          <w:szCs w:val="20"/>
        </w:rPr>
        <w:t>١٥</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 مجد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جمال زاده، فرهنگ عامیانه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 لغت نامه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١٢</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Pr>
        <w:t>245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اسحاق یعقوبی، تاریخ یعقوبی،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٥٩</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با زبانی خودمان و جوانپسند بیان 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مربی عزیز اجازه بدهد چند تن از دانش آموزان به سؤالات پاسخ بدهند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١</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ابتدا داستان را با احساسات و لطافت خاصی بیان کند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نظرآهاری، بالهایت را کجا جا گذاشتی،ص </w:t>
      </w:r>
      <w:r>
        <w:rPr>
          <w:rFonts w:eastAsia="IRNazanin" w:cs="IRNazanin"/>
          <w:b w:val="false"/>
          <w:bCs w:val="false"/>
          <w:i w:val="false"/>
          <w:iCs w:val="false"/>
          <w:color w:val="333333"/>
          <w:sz w:val="20"/>
          <w:szCs w:val="20"/>
        </w:rPr>
        <w:t>48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بدهید دانش آموزان اظهار نظر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سؤالات در پیوند با بحث بیان شده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ما شما را از مرد و زن آفریدیم، و شما را گروه گروه و قبیله قبیله گردانیدیم تا با یکدیگر شناسایی متقابل حاصل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درحقیقت ارجمندترین شما نزد خدا پرهیزگارترین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بیتردید، خداوند دانای آگاه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،بحارالأنوار،ج</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٣٤١</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نعمت خدا را بر خود یاد کنید، آنگاه که دشمنان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بودید، پس میان دلهای شما الفت انداخت، تا به لطف او برادران هم شدید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١٠٣</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مؤمنان با هم برادرند، پس میان برادرانتان را سازش دهید و از خدا پروا بدارید، امید که مورد رحمت قرار گیرید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شیطان می خواهد میانِ شما دشمنی و کینه ایجاد کند، و شما را از یاد خدا و از نماز باز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مربی با تسلط بر مطلب و بیانی شیوا و زیبا داستان را بیان کند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از دانش آموزان بخواهد که حدس بزنند آن جمله چه بوده است؟</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از دانش آموزان نظرخواهی کند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٥٨٢</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٣٥١</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٥٨</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،منتهی الآمال،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٧٢١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مربی گرامی، این هشت قطعه را در هشت مقوا جداگانه، و ترجم ههای آنها را نیز در هشت مقوای دیگر به صورت جداگانه می 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جمعاً شانزده قطعه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همۀ مقواها را به صورت نامنظم از یک تا شانزده عددگذاری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حالت، استفاده کردن از خود دانش آموزان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میتوان با آهن ربا و یا چسب بر روی تخته نیز آموزش داد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نظرآهاری ،بالهایت را کجا جا گذاشتی، ص</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،بحارالانوار،ج</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٨٩١</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 ص</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 بوستان، دیباچه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٠١٣</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آمدی، غرر الحکم و درر الکلم، 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 دیوان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و مغرب، از آن خداست، و به هر سو رو کنید، خدا آنجاست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بینیاز و داناست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طباطبایی، المیزان، ترجمۀ سیدمحمدباقر موسوی همدانی، ج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Pr>
        <w:t>135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گرامی از دانش آموزان نظرخواهی کند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وَدَخَلَ المَدینةَ عَلی حِینِ غَفْلةٍ مِنْ أهْلهِا فوَجَدَ فیها رجُلیْنِ یَقَتَلِانِ هذا مِنْ شیعَتهِ وَهذا مِنْ عَدُوهِ فاَسْتَغاثهُ الَّذی مِنْ شیعَتهِ عَلَی الَّذی مِنْ عَدُوهِ فَوَکَزهُ مُوسی فَقَضی لیعَهْ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فأَصْبحَ ِفی المَدینةِ خائِفاً یتَرَقّبُ فإِذاَ الَّذِی اسْتنَصَرهُ باْلأْمْسِ یسْتَصْرخُهُ قالَ لهُ مُوسی إنِّکَ لغَویِ مُبین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فلَمَآ أنْأرَادَأنَ یبَطِشَ ِبِالَّذِی هُوَ عَدُو لَّهُماَ قاَلَ یاَمُو سَی أتَرِیدُ أنَ تَقَتلُنِی کَماَ قتَلَتَ نَفَسً بِاْلأْمْسِ إنِ ترِیدُ إلِاَّ أنَ تَکَوَن جَباراً فِی اْلأْرَضِ وَ مَاترِیدُ أنَ تَکَون مِنَ المُصْلحِینَ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رجُلٌ مِنْ أقَصَی المَدینةِ یسْعی قالَ یا مُوسی إنِ المَلأَ یأَتْمَرِونَ ِبِکَ لیِقْتلُوُکَ فاَخْرُجْ إنِیِّ لکَ مِنَ َّ الناصِحین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فجَاءَتهُ إحِداهُما تمَشْی عَلَی اسْتحِیاءٍ قالتْ إنِ أبَی یدَعُوکَ لیِجَزِیکَ أجْرَ ما سَقَیْتَ لنَا فلَمَا جاءهُ وَقصَ عَلیَهِ ال قَصَصَ قالَ لا تخَفْ نجَوْتَ مِنَ الْقْمِ الظَّالمِین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گرامی صحبتش را با این سؤال آغاز کند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جیمز هاکس ،قاموس کتاب مقدس، ترجمۀ اسماعیل صدیقی نوذری، ص</w:t>
      </w:r>
      <w:r>
        <w:rPr>
          <w:rFonts w:ascii="IRNazanin" w:hAnsi="IRNazanin" w:eastAsia="IRNazanin"/>
          <w:b w:val="false"/>
          <w:b w:val="false"/>
          <w:bCs w:val="false"/>
          <w:i w:val="false"/>
          <w:i w:val="false"/>
          <w:iCs w:val="false"/>
          <w:color w:val="333333"/>
          <w:sz w:val="20"/>
          <w:sz w:val="20"/>
          <w:szCs w:val="20"/>
        </w:rPr>
        <w:t>٧٨٨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سیدمصطفی حسینی دشتی، معارف ومعاریف،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٢٢٩</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١٦٠</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الشارعین، ص</w:t>
      </w:r>
      <w:r>
        <w:rPr>
          <w:rFonts w:ascii="IRNazanin" w:hAnsi="IRNazanin" w:eastAsia="IRNazanin"/>
          <w:b w:val="false"/>
          <w:b w:val="false"/>
          <w:bCs w:val="false"/>
          <w:i w:val="false"/>
          <w:i w:val="false"/>
          <w:iCs w:val="false"/>
          <w:color w:val="333333"/>
          <w:sz w:val="20"/>
          <w:sz w:val="20"/>
          <w:szCs w:val="20"/>
        </w:rPr>
        <w:t>٦٧١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٤٧١</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مربی محترم سخن خود را با این پرسش از دانش آموزان آغاز کند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راوندی، فقه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٩٧</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مربی گرامی اجازه بدهد دانش آموزان پاسخ های خود را بگویند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درصورت بیان پاسخ صحیح آنها را تشویق کند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مطهربن طاهر المقدسی، آفرینش و تاریخ، ترجمۀ محمدرضا شفیعی،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مربی گرامی عکس عالم ربانی، سیدابوالحسن اصفهانی را به دانش آموزان نشان دهد و با این پرسش که کدامیک از شما این عالم بزرگ را می شناسد، داستان را بیان کند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بپرهیز از رفاقت با بخیل؛ زیرا او تو را محروم می کند از مالش در وقتی که تو نهایت احتیاج را به او داری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یقوب کلینی ،اصول کافی،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گرامی اجازه دهد، دانش آموزان نظره ایشان را بیان کنند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المصلّی یناجی ربهّ، فلیست الصلاة إ لاّ النجوی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عبدﷲ جوادی آملی، أسرار الصلاة،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مفتاح کل 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محمدی ری شهری، الصلاة فی الکتاب والسنة،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یحْسَبَن الَّذینَ یبَخْلوُنَ بمِا آتاهُمُّ ﷲُ مِنْ فَضْلهِ هُوَ خَیْرالهُمْ بلَ هُوَ ٌّشَر لهُمْ سَیطُوقوُنَ ما بخِلوُا ِبِهِ یوْمَ القِیامَةِ وَللِهِ میراثُ السماواتِ وَاْلأْرَضِ وَﷲُ بمِا تعْمَلوُنَ خَبیر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١٦٥</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وسایل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یقوب کلینی، اصول کافی،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65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بُنَیَّ إِنَّ الدُّنْیَا بَحْرٌ عَمِیقٌ قَدْ غَرِقَ فِیهَا عَالَمٌ کَثِیرا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فَلْتَکُن سَفِینَتُکَ فِیهَا تَقْوَی للهِّ وَحَشْوُهَان وَشِرَاعُهَا التَّوَکُّل وَ قَیِّمُهَا الْعَقْل وَدَلِیلُهَا الْعِلْم وَسُکَّانُهَا الصَّبْر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 کتاب العقل و الجهل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محترم اجازه بدهد دانش آموزان نظر بدهند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پروردگارت به فرشتگان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 خواهم در زمین جانشینی بیافرینم 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 عَرضَناَ اْلأْمَانةَ عَلَیَّ السماواتِ وَاْلأْرْضِ وَالجِبالِ فأَبَیْنَ أنْ یحْمِلنْهَا وَأشْفَقْنَ مِنهْا وَحَمَلهَا اْلإْنِسْانُ إنِّهُ کانَ ظلَوُماً جَهُولا</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حسینی، صلاة الجمعه،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گرامی روایت را قبل از شروع کلاس روی تخته بنویسد</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رشیدالدین میبدی ،کشف الاسرار و عدةا لابرار،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،وسایل الشیعه،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جمهور احسائی ،عوالی اللئالی،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٦٠</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٤٥</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چون کسانی مباشید که خدا را فراموش کردند و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دچار خودفراموشی کرد؛ آنان همان نافرمانانند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تو را م یپرستیم و تنها از تو یاری می جوییم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١٣٦</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٦٣</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١٥٣</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صابران پاداش خود را بی حساب می گیرند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برای کسانی که کافر شده اند به همسر نوح و همسر لوط مثلَ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دو تحت سرپرستی دو بنده از بندگان صالح ما بودند؛ ولی به آن دو خیانت کردند و ارتباط با این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سودی به حالشان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عذاب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نداشت، و به آنها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آتش شوید همراه کسانی که وارد می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محمدنبی بن احمد، تویسرکانی ،لئالی الاخبار،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گرامی از دانش آموزان نظرخواهی کند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١٥٣</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گرامی اجازه بدهد دانش آموزان نظرهای خود را بگویند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عفیف عبدالفتاح ،روح الصلاة فی الاسلام،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آیتﷲ مکارم شیرازی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آمدی ،غررالحکم و درر الکلم،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محترم می تواند یک شاخه را که برگ هایش خشک شده، در مقابل دانش آموزان بیاورد و همان کاری را که حضرت سلمان انجام داد، انجام دهد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دو طرف روز، و اوایل شب، نماز را برپادار؛ چراکه حسنات، سیئات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آثار آنها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بین می برند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تذکری است برای کسانی که اهل تذکرند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گناهان آنان را می پوشانیم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 بخشیم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آنان را به بهترین اعمالی که انجام می دادند، پاداش می دهیم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صلاته تنهاه یوماً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محمدمشهدی،کنز الدقایق،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غلامعلی نعیم آبادی ،نماز زیباترین الگوی پرستش، ص</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المُداوَمَةِ عَلَی ذِکْرِ ﷲِ عَز وَجَلَّ ِبِاللَّیلِ وَ َّ النهَارِ لئِلَاَّ ینَسَی العَبْدُ سَیدهُ وَ مُدَبِّرهُ وَ خَالِقِه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عبدی ما حاجتک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فیَبَطْرَ وَیطَغَی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لایحضره الفقیه،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وَیَکَون ذلَکِ فِی ذَکَرهِ لرِبِّهِ جَلّ وَعَزوَقیِاَمِهِ بیْنَ یدَیهِ زاَجِراً لهُ عَنِ المَعَاصِی وَمَانِعاً لهُ مِنْ أنَوَاعِ الْفَسادِ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گرامی بهتر است این داستان را با یک ظرف آب و یک سبد به صورت ملموس برای دانش آموزان به نمایش بگذارد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معنوی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مربی گرامی عکس شهید مدرس را به دانش آموزان نشان دهد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افرادی که مأمور به قتل آیتﷲ مدرس بودند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افرادی که مأمور به قتل آیتﷲ مدرس بودند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افرادی که مأمور به قتل آیتﷲ مدرس بودند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سنایی غزنوی، دیوان، قصیدۀ پنجم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محبت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،میزان الحکمه، ح</w:t>
      </w:r>
      <w:r>
        <w:rPr>
          <w:rFonts w:eastAsia="IRNazanin" w:cs="IRNazanin"/>
          <w:b w:val="false"/>
          <w:bCs w:val="false"/>
          <w:i w:val="false"/>
          <w:iCs w:val="false"/>
          <w:color w:val="333333"/>
          <w:sz w:val="20"/>
          <w:szCs w:val="20"/>
        </w:rPr>
        <w:t>10679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نواقص دوستانش را تحمل نکند همیشه تنها خواهد 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آمدی ،غررالحکم و دررالکلم،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دوستان در آن روز دشمن یکدیگرند، مگر پرهیزکاران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تحقیق مؤمنان با یکدیگر برادرند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١</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شهریار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 ص</w:t>
      </w:r>
      <w:r>
        <w:rPr>
          <w:rFonts w:eastAsia="IRNazanin" w:cs="IRNazanin"/>
          <w:b w:val="false"/>
          <w:bCs w:val="false"/>
          <w:i w:val="false"/>
          <w:iCs w:val="false"/>
          <w:color w:val="333333"/>
          <w:sz w:val="20"/>
          <w:szCs w:val="20"/>
        </w:rPr>
        <w:t>111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آمدی، غررالحکم و دررالکلم، ص </w:t>
      </w:r>
      <w:r>
        <w:rPr>
          <w:rFonts w:ascii="IRNazanin" w:hAnsi="IRNazanin" w:eastAsia="IRNazanin"/>
          <w:b w:val="false"/>
          <w:b w:val="false"/>
          <w:bCs w:val="false"/>
          <w:i w:val="false"/>
          <w:i w:val="false"/>
          <w:iCs w:val="false"/>
          <w:color w:val="333333"/>
          <w:sz w:val="20"/>
          <w:sz w:val="20"/>
          <w:szCs w:val="20"/>
        </w:rPr>
        <w:t>٢٦٥</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٥٤٥</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باقرزاده ،کرامات علماء،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،فروع کافی،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،مستدرک الوسائل،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 مجد، ترجمۀ منظوم قرآن کریم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محمدمهدی حائری، معالی السبطین،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تحریم التظاهر بالمنکرات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او را درست و نیکو گردانم و از روح خود در او بدمم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که شما را از گلی مخصوص آفرید، سپس برای عمر شما مدتی مقرر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بندگانش بسیار مهربان و نیکوکار است، هرکه را بخواهد روزی می بخشد و او نیرومند و توانای شکست ناپذیر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 بوستان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فقط می خواهد آلودگی را از شما خاندان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بزداید و شما را پاک و پاکیزه 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قطعاً م یدانیم که سینۀ تو از آنچه م یگویند تنگ م 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 ستایش پروردگارت تسبیح گوی و از سجده کنندگان باش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طباطبایی ،المیزان، ترجمۀ سیدمحمدباقر موسوی همدانی،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صبر کن، هما نگونه که صاحبان عزم راسخ از فرستادگان خدا صبر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 بوستان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گرامی بعد از شنیدن پاسخ صحیح دانش آموزان داستان را تعریف کند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٣٠٣</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گویی می خواهی جان خود را از شدت اندوه از دست بدهی به خاطر اینکه آنهاایمان نمی آورند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گرامی شش نفر از دانش آموزان را به همکاری دعوت کند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طهوری نیا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 نَهَا سَألَتْ أبَاَهَا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یاَ أبَتَاَهْ مَا لمِنْ تهَاوَنَ بِصَلاَتِهِ مِنَ ِّ الرجَالِ وَ ِّ النسَاءِ قاَلَ یاَ فاَطِمَةُ مَنْ تهَاوَنَ بِصَلاَتهِ مِنَّ الرجَالِ وَ ِّ النسَاءِ ابتْلاَهُ ﷲُ ِبِخَمْسَ عَشْرَةَ خَصْلةَ سِت مِنهَا فِی دَارِ ُّ الدنیَا 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َلاَثٌ عِنْدَ مَوْتِهِ 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َلاَثٌ فِی قبْرهِ 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َلاَثٌ فِی القِیاَمَةِ إذِاَ خَرَجَ مِنْ قبْرهِ فأَ ّمَااللَّوَاتِی تصِیبهُ فِی دَارِ ُّ الدنیْاَ فَاْلأْوُلَی یرَفْعُ ﷲُ البَرَکَةَ مِنْ عُمُرهِ وَیرَفْعُ ﷲُ البَرَکَةَ مِنْ رِزقْهِ وَیمَحُو ﷲُ عَز وَجَلَّ سِیماَءَ َّ الصالحِینَ مِنْ وَجْهِهِ وَکُلُّ عَمَلٍ یعَمَلهُ َلاَ یؤُجَرُ عَلیْهِ وَلاَ یرَتْفِعُ دُعَاؤهُ إِلَی َّ السماَ ءِ وَ َّ السادِسَةُ لیْسَ لهُ حَظ فِی دُعَاءِ</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مربی گرامی هرکدام از این شش مورد را بر روی کارت ها بنویسد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کارت را به صورت عربی بنویسد و از دانش آموزان بخواهد ترجمۀ آن را حدس بزنند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مربی بعد از شنیدن نظرهای دانش آموزان ترجمۀ صحیح را خودش بیان کند و برای توضیح بیشتر به شکل سؤال و جواب ادامه دهد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السَلاَمُ عَلَی مَلاَئِکَةِ ﷲِ المُقِیمِینَ المُسَ ِّبحِینَ الَّذِینَ هُمْ ِبِأمْرهِ یعَمَلوُن؛ درود بر فرشتگان خدا که کنار قبر باقی مانده و تسبیح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آنانکه به امر پروردگارشان قیام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،من لا یحضره الفقیه،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ادبیات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گم شدن و فنا شدن در ذات خداوند متعال است</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معنوی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بادکنک را در این لحظه مقابل صورت خود نگهدارد</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از شما نیست، مگر آنکه وارد جهنم می شود که بر پروردگارت حتمی و مقرر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کسانی را که تقوا پیشه کرده اند، از آن رهایی م یبخشیم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 دیوان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ابتدا نظر دانش آموزان را بشنود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سیدمرتضی علم الهدی، تنزیه ا لانبیاء، ص </w:t>
      </w:r>
      <w:r>
        <w:rPr>
          <w:rFonts w:ascii="IRNazanin" w:hAnsi="IRNazanin" w:eastAsia="IRNazanin"/>
          <w:b w:val="false"/>
          <w:b w:val="false"/>
          <w:bCs w:val="false"/>
          <w:i w:val="false"/>
          <w:i w:val="false"/>
          <w:iCs w:val="false"/>
          <w:color w:val="333333"/>
          <w:sz w:val="20"/>
          <w:sz w:val="20"/>
          <w:szCs w:val="20"/>
        </w:rPr>
        <w:t>١٣٠</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گرامی اجازه بدهد دانش آموزان نظرهای خود را بیان کنند</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راوندی، الدعوات،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درستی که تو بر هر چیز توانایی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طوسی ،تهذیب الاحکام،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روشنی بعد از غروب آفتاب در اول شب می گویند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سیدعبدالحجت بلاغی ،حجة التفاسیر و بلاغ الاکسیر،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87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٥٩</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٤٨٧</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 لالشیعة،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١٢١</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آمدی ،غرر الحکم و دررالکلم، ح</w:t>
      </w:r>
      <w:r>
        <w:rPr>
          <w:rFonts w:ascii="IRNazanin" w:hAnsi="IRNazanin" w:eastAsia="IRNazanin"/>
          <w:b w:val="false"/>
          <w:b w:val="false"/>
          <w:bCs w:val="false"/>
          <w:i w:val="false"/>
          <w:i w:val="false"/>
          <w:iCs w:val="false"/>
          <w:color w:val="333333"/>
          <w:sz w:val="20"/>
          <w:sz w:val="20"/>
          <w:szCs w:val="20"/>
        </w:rPr>
        <w:t>٢٣٢٢</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گرامی بعداز طرح سؤالات و بیان جواب صحیح آنها، حرف اول هر جواب را از سمت راست به چپ داخل جدول قرار دهد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 ص</w:t>
      </w:r>
      <w:r>
        <w:rPr>
          <w:rFonts w:eastAsia="IRNazanin" w:cs="IRNazanin"/>
          <w:b w:val="false"/>
          <w:bCs w:val="false"/>
          <w:i w:val="false"/>
          <w:iCs w:val="false"/>
          <w:color w:val="333333"/>
          <w:sz w:val="20"/>
          <w:szCs w:val="20"/>
        </w:rPr>
        <w:t>55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٢٣٦</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 آیات ابتدائی سورۀ مزمل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عزیزی،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داستان از فضایل ،مصائب و کرامات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ص</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٧٠</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که مدعی هستند ما هم نماز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نمازشان نزد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سوت کشیدن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نبود، پس بچشید 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سبب کفرتان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١٢٥</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رخشاد، در محضر بهجت،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از نماز آن مقدار که با توجه قلبی بوده است، بالا برده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،سفینه البحار،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أَبَاذَرٍّ رَکْعَتَا ن مُقْتَصَدَتَان فِی تَفَکُّرمِن قِیَامِ لَیْلَةٍ وَالْقَلْبُ سَاهٍ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وسایل الشیعه،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٢٥</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حَرِیقٌ فی بَیتٍهُ و فِیهِ سَاجِد فَجَعَلُوا یَقُولُون یَا ابْنَ رَسُو ل للهِ النَّارَ النَّارَ فَمارَفَعَ رَأْسَهُ حَتَّی أُطْفِئَتْ فَقِی ل لَهُ بَعْدَ قُعُودِه َمَا الَّذِی أَلْهَاک عَنْهَا قَالَ أَلْهَتْنِی عَنْهَا النَّارُ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گرامی اجازه بدهد دانش آموزان نظرهای خود را بیان کنند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عطر خوش نماز، به کوشش فرامرز شعاع حسینی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١٠٣</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٤٢٤</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47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مفتاح الصلاة و الصلاة مفتاح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پاینده ،نهج الفصاحه، ح</w:t>
      </w:r>
      <w:r>
        <w:rPr>
          <w:rFonts w:ascii="IRNazanin" w:hAnsi="IRNazanin" w:eastAsia="IRNazanin"/>
          <w:b w:val="false"/>
          <w:b w:val="false"/>
          <w:bCs w:val="false"/>
          <w:i w:val="false"/>
          <w:i w:val="false"/>
          <w:iCs w:val="false"/>
          <w:color w:val="333333"/>
          <w:sz w:val="20"/>
          <w:sz w:val="20"/>
          <w:szCs w:val="20"/>
        </w:rPr>
        <w:t>١٥٨٨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امر بالوضوء وبدء به لان یکون العبد طاهرا اذا قام بین یدی الجبار، عند مناجاته ایاه، مطیعا له فیما امره ،نقیا من الادناس والنجاسة، مع ما فیه من ذهاب الکسل، وطرد النعاس وتزکیة الفؤاد للقیام بین 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من ذهاب الکسل، وطرد النعاس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میزرا حسین نوری ،مستدرک الوسایل،ج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مرعشی، حکم وضو و ساختمان مغز، مجلۀ بشارت، شمارۀ هفتم،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٤٢</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حواسی گفته می شود که در سرتاسر بدن وجود دارند و مختص به عضو خاصی نیستند، مانند لامسه، درد، حس سرما و گرما و امثال آنها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یحضره الفقیه،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 دیوان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سیدرضی ،نهج البلاغه، نامۀ </w:t>
      </w:r>
      <w:r>
        <w:rPr>
          <w:rFonts w:ascii="IRNazanin" w:hAnsi="IRNazanin" w:eastAsia="IRNazanin"/>
          <w:b w:val="false"/>
          <w:b w:val="false"/>
          <w:bCs w:val="false"/>
          <w:i w:val="false"/>
          <w:i w:val="false"/>
          <w:iCs w:val="false"/>
          <w:color w:val="333333"/>
          <w:sz w:val="20"/>
          <w:sz w:val="20"/>
          <w:szCs w:val="20"/>
        </w:rPr>
        <w:t>٥٣</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عطایی ،داستانهای نماز،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دهید دانش آموزان نظرهای خود را بگویند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محمدمحمدی ری شهری ،میزان الحکمه،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رخشاد، در محضر بهجت،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گرامی همین قسمت را روی تخته بنویسد و اجازه دهد دانش آموزان نظرهای خود را بیان کنند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معنوی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مجلسی،بحار الانوار ج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ابوالخیر</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در میان اعمال جز عمل خالص را که برای رضای او باشد، قبول نمیکند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عبدالعظیم بن عبدالقوی منذری، الترغیب و الترهیب،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،فوائد ال رضویه،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ای مالک همۀ موجودات، به هرکه خواهی حکومت می دهی و از هرکه خواهی حکومت را می ستانی، و هرکه را خواهی عزت می بخشی و هرکه را خواهی خوار و بی مقدار می 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خیری به دست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یقیناً تو بر هر کاری توانایی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خسروی، پند تاریخ، 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محترم ابتدا با لطافت و احساسات شروع به شعر خواندن کند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زهرا دری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93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بدهید پاسخ ها را دانش آموزان بیان کنند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گرامی ابتدا رمز جدول را از دانش آموزان بپرسد که کدام کلمه است؟</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میزرا حسین نوری ،مستدرک الوسائل،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مظاهری ،کنترل غرایز در زندگی انسان، ص</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انصاری ،نهج البلاغه منظوم، ج</w:t>
      </w:r>
      <w:r>
        <w:rPr>
          <w:rFonts w:ascii="IRNazanin" w:hAnsi="IRNazanin" w:eastAsia="IRNazanin"/>
          <w:b w:val="false"/>
          <w:b w:val="false"/>
          <w:bCs w:val="false"/>
          <w:i w:val="false"/>
          <w:i w:val="false"/>
          <w:iCs w:val="false"/>
          <w:color w:val="333333"/>
          <w:sz w:val="20"/>
          <w:sz w:val="20"/>
          <w:szCs w:val="20"/>
        </w:rPr>
        <w:t>٠١</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حسان</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رابطه درون و برون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مولامحسن فیض کاشانی، محجة البیضاء،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مربی گرامی نظرهای دانش آموزان را بخواهد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مستحب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 گلستان، دیباچه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فتوحی، داستانهای مثنوی، دفتر اول، داستان هفتم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آمدی، غررالحکم و دررالکلم، ح </w:t>
      </w:r>
      <w:r>
        <w:rPr>
          <w:rFonts w:ascii="IRNazanin" w:hAnsi="IRNazanin" w:eastAsia="IRNazanin"/>
          <w:b w:val="false"/>
          <w:b w:val="false"/>
          <w:bCs w:val="false"/>
          <w:i w:val="false"/>
          <w:i w:val="false"/>
          <w:iCs w:val="false"/>
          <w:color w:val="333333"/>
          <w:sz w:val="20"/>
          <w:sz w:val="20"/>
          <w:szCs w:val="20"/>
        </w:rPr>
        <w:t>٤٠٢٥</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٤٠١٩</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 گلستان، باب اول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عکس حاج آقا رحیم ارباب را در قطعۀ بزرگ در معرض دید دانش آموزان ق رار دهد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اندیشه قم؛ مرکز مطالعات و پاسخ گویی به شبهات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مجید صادقی، روانپزشک، سایت سلامت </w:t>
      </w:r>
      <w:r>
        <w:rPr>
          <w:rFonts w:eastAsia="IRNazanin" w:cs="IRNazanin"/>
          <w:b w:val="false"/>
          <w:bCs w:val="false"/>
          <w:i w:val="false"/>
          <w:iCs w:val="false"/>
          <w:color w:val="333333"/>
          <w:sz w:val="20"/>
          <w:szCs w:val="20"/>
        </w:rPr>
        <w:t>http://www.salamat.ir</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،وسایل الشیعه،ج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رخشاد، در محضر بهجت،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١٤٥١</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روحﷲ خمینی ،توضیح المسائل، ص</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طوسی، الأمالی،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٤٤٠</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شاهرخی فلسفی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،مستدرک الوسائل، 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ابواب القرائت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علی عروسی حویزی ،تفسیر نور الثقلین،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١٦</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یِزَران یا بامبو که در زبان فارسی نی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چندساله از تیرۀ گندمیان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بامبو درخت نیست؛ بلکه علفی غول پیکر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ساقه های نی در ردیف های متراکم رشد می کنند و می توانند تا ارتفاع چهل متر برسند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 فوت حدود سی متر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 اید، به خدا و پیامبرش، و کتابی که بر او نازل کرده، و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پیش از این فرستاده است ،ایمان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بیاورید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میزرا حسین نوری ،مستدرک الوسائل، 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٥٠٥</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جمهور احسائی، عوالی اللآلی،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خداوندی که مالک روز جزا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به آیۀ مالکِ یوْمِ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رسید، آنقدر آن را تکرار می کرد که نزدیک بود روح از بدنش پرواز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رحیمی نیا ،ضرب المثل های فارسی و اصطلاحات عامیانه،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علی عروسی حویزی ،تفسیر نور الثقلین،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٢٢٨</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قرَأ َ مالکِ یوْمِ ِّ الدینِ یِّکُرهُا حَتی کاَدَ أنْ یمَوُتَ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جدول فوق نه خانه دارد که از راست به چپ پر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طرح چند سؤال و شنیدن جواب از دانش آموزان، از دانش آموزی که پاسخ درست داده بخواهید یک حرف از حروف الفبا را حدس بزند و در صورت بودن در جدول، حرف را در جدول قرار دهید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طباطبایی،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یسَبحُ للِهِ ما فِی َّ السماواتِ وَما فِی اْلأْرَضِ المَلکِ الُّقْدوسِ العَزیزِ الحَکیم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سَخرنْا مَعَ داوُدَ الجِبالَ یسَبحْن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وَیسَبحُ َّ الرعْدُ ِبِحَمْدِه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٤١</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احمد انصاری قرطبی ،تفسیر قرطبی،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علی عروسی حویزی ،تفسیر نور الثقلین،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٤٤٤</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معنوی</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طباطبایی،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٢٠٥</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فرازی از مناجات شعبانیه</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گرامی اجازه بدهد چند نفر از دانش آموزان نظرهای خود را بیان کنند</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٢١٨</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مفاتیح الجنان، زیارت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٤٨</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،مجمع البیان، ترجمۀ گروه مترجمان،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الرکوع ادب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١٠٨</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٩٢٧</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یاَ ابنْ عَم خَیْرِ خَلقِ ﷲِ مَا مَعْنَی مَد عُنُقِکَ فِی ُّ الرکُوعِ فَقَالَ تأَوِیلهُ آمَنتْ َّ ِبِاللهِ وَلوْ ضُرِبتَ عُنُقِی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ارْکَعُوا وَاسْجُدُوا وَاعْبُدُوا رَبَّکُمْ وَافْعَلوُا الخَیْرَ لعَلَّ ُکُمْ تُفُحِونَ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رکوع کنید همراه رکوع کنندگان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الرکوع ادب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١٠٨</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٢٦٥</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رخشاد، در محضر بهجت،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١٥٢</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طباطبایی، المیزان،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کسی که پاسخ درست می دهد، جایزه ای بدهید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راغب اصفهانی، مفردات، الفاظ القرآن الکریم،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عبدعلی عروسی حویزی ،تفسیر نور الثقلین،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 الرضا،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حسینیا، نقش تربیتی نماز،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کعبه را کعبه نامیدند برای اینکه کعبه وسط دنیا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من لایحضره الفقیه،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١٠٢</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گرامی این ابیات را با جذابیت و شور و حال بخواند</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 ص</w:t>
      </w:r>
      <w:r>
        <w:rPr>
          <w:rFonts w:ascii="IRNazanin" w:hAnsi="IRNazanin" w:eastAsia="IRNazanin"/>
          <w:b w:val="false"/>
          <w:b w:val="false"/>
          <w:bCs w:val="false"/>
          <w:i w:val="false"/>
          <w:i w:val="false"/>
          <w:iCs w:val="false"/>
          <w:color w:val="333333"/>
          <w:sz w:val="20"/>
          <w:sz w:val="20"/>
          <w:szCs w:val="20"/>
        </w:rPr>
        <w:t>٠٩</w:t>
      </w:r>
      <w:r>
        <w:rPr>
          <w:rFonts w:ascii="IRNazanin" w:hAnsi="IRNazanin" w:eastAsia="IRNazanin"/>
          <w:b w:val="false"/>
          <w:b w:val="false"/>
          <w:bCs w:val="false"/>
          <w:i w:val="false"/>
          <w:i w:val="false"/>
          <w:iCs w:val="false"/>
          <w:color w:val="333333"/>
          <w:sz w:val="20"/>
          <w:sz w:val="20"/>
          <w:szCs w:val="20"/>
          <w:rtl w:val="true"/>
        </w:rPr>
        <w:t>، اسرار نماز،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محمدمحسنبنمرتضی، فیض کاشانی ،اسرار نماز،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١٦٢</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علل الشرایع،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 یحضره الفقیه،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حر عاملی ،الفصول المهمة فی أصول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الوسائل،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 را حسین نوری ،مستدرک الوسائل،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 یحضره الفقیه،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هر عاملی، وسائ ل الشیعه، 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گرامی اجازه بدهد دانش آموزان نظرهای خود را بیان کنند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رحیمی نیا ،ضرب المثلهای فارسی و اصطلاحات عامیانه،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ابتدا از دانش آموزان ترجمۀ آن را بپرسد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٣٦٨</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قبول شود دیگر اعمال نیز قبول می شود و اگر قبول نشود دیگر اعمال نیز قبول نمی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همراه رکوع کنندگان رکوع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نماز را با جماعت بگزارید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درصورت امکان مربی گرامی با همراه داشتن نقشۀ بزرگ ایران، یا دریاچۀ خزر، آن را به دانش آموزان نشان دهد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گرامی اجازه بدهد دانش آموزان دریاچه را تعریف کنند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جواد ملکی تبریزی ،اسرار الصلوة، ترجمۀ سیدعلی احمدی،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541</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نمازهای یومیۀ خود را به جماعت بخواند به او گمان خوب و خیر داشته باشید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گرامی می تواند راجع به تقوی و پرهیز علمای بزرگ ما از دنیا و به دنبال دنیا نبودن آنان کمی توضیح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اینکه اینکه هیچ وقت نباید چشم ما به دست این و آن باشد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گرامی اجازه بدهد دانش آموزان پاسخ صحیح را بدهند و در صورت امکان جایزه ای برای آن مشخص کند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هنگامی که در میان آنها باشی و در میدان جنگ برای آنها نماز برپا کنی، باید دست های از آنها با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برخیزند و سلاحهای خود را با خود برگیرند و هنگامی که سجده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نماز را به پایان رسانیدند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به پشت سر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میدان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بروند، و آن دستۀ دیگر که نماز نخوانده اند و مشغول پیکار بوده اند ،بیایند و با تو نماز بخوانند و باید آنها وسایل دفاعی و سلاحهای خود را با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کنند؛ زیرا کافران دوست دارند که شما از سلاحها و متاعهای خود غافل شوید و یک مرتبه به شما هجوم کنند، و اگر از باران ناراحت هستید و یا بیمار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باشید مانعی ندارد که سلاحهای خود را بر زمین بگذارید؛ ولی وسایل دفاعی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زره و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خود بردارید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برای کافران عذاب خوارکننده ای فراهم ساخته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محمدمهدی جامی ،درمان با قرآن، ص</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راوندی، الدعوات،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 مجد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این توضیح که عبدﷲبن سلام را یکی از احتمالات بیان می کند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 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کانَ یؤُمِنُ ِبِاللّهِ وَالیَوْمِ اْلْآخِرِفلَاَ یدَعْ أنْ یَقَرأفِی دُبرِ الْفِیضَةِ بِقُلْ هُوَ ﷲُّ أحَدٌ فإِنَّهُ مَنْ قرَأهَا جَمَعَ</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رجالی تهرانی ،اسرار و آثار تسبیح حضرت زهرا</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 ؛ عدنان زعفرانی، تسبیحات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21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التوحید،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طوسی ،تهذیب الاحکام،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سیدبن طاووس ،فلاح السائل،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تَسْبِیح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الذِّکْرِالکثیرا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 قَالَ للهُّ عَزَّ وَجَل اذْکُرُوا للهَّ ذِکْراالکثیرا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٥٠٠</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سیدعبدالحسین طیب، أطیب البیان فی تفسیر القرآن،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پروردگارت فرمان داده جز او را نپرستید و به پدر و مادر نیکی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اخلاق عظیم و برجسته ای داری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زشتی ها و گناه بازمی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محترم عکس علامه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دانش آموزان نشان دهد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امینی، یادنامۀ علامه طباطبایی، ص</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١٣٣</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شیرازی ،گلستان، باب دوم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شیرازی ،کلیات، مواعظ، غزلیات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image" Target="media/image2.jpeg"/><Relationship Id="rId288" Type="http://schemas.openxmlformats.org/officeDocument/2006/relationships/image" Target="media/image2.jpeg"/><Relationship Id="rId289" Type="http://schemas.openxmlformats.org/officeDocument/2006/relationships/footer" Target="footer282.xml"/><Relationship Id="rId290" Type="http://schemas.openxmlformats.org/officeDocument/2006/relationships/footnotes" Target="footnotes.xml"/><Relationship Id="rId291" Type="http://schemas.openxmlformats.org/officeDocument/2006/relationships/numbering" Target="numbering.xml"/><Relationship Id="rId292" Type="http://schemas.openxmlformats.org/officeDocument/2006/relationships/fontTable" Target="fontTable.xml"/><Relationship Id="rId293" Type="http://schemas.openxmlformats.org/officeDocument/2006/relationships/settings" Target="settings.xml"/><Relationship Id="rId2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295</Pages>
  <Words>45148</Words>
  <Characters>173005</Characters>
  <CharactersWithSpaces>216323</CharactersWithSpaces>
  <Paragraphs>1614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2026-08-18T12:19:37Z</dcterms:created>
  <dc:creator>ghaemiyeh.com</dc:creator>
  <dc:description/>
  <dc:language>en-US</dc:language>
  <cp:lastModifiedBy/>
  <dcterms:modified xsi:type="dcterms:W3CDTF">2026-08-18T15:49:47Z</dcterms:modified>
  <cp:revision>1</cp:revision>
  <dc:subject/>
  <dc:title>شکست تنهایی</dc:title>
</cp:coreProperties>
</file>

<file path=docProps/custom.xml><?xml version="1.0" encoding="utf-8"?>
<Properties xmlns="http://schemas.openxmlformats.org/officeDocument/2006/custom-properties" xmlns:vt="http://schemas.openxmlformats.org/officeDocument/2006/docPropsVTypes"/>
</file>