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قرآن کریم جزء </w:t>
      </w:r>
      <w:r>
        <w:rPr/>
        <w:t>29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04442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604444_2281741623">
            <w:r>
              <w:rPr>
                <w:webHidden/>
                <w:rStyle w:val="IndexLink"/>
                <w:rtl w:val="true"/>
              </w:rPr>
              <w:t>مقدمه‌</w:t>
            </w:r>
            <w:r>
              <w:rPr>
                <w:rStyle w:val="IndexLink"/>
                <w:rtl w:val="true"/>
              </w:rPr>
              <w:tab/>
            </w:r>
            <w:r>
              <w:rPr>
                <w:rStyle w:val="IndexLink"/>
              </w:rPr>
              <w:t>4</w:t>
            </w:r>
          </w:hyperlink>
        </w:p>
        <w:p>
          <w:pPr>
            <w:pStyle w:val="Contents2"/>
            <w:tabs>
              <w:tab w:val="clear" w:pos="8743"/>
              <w:tab w:val="right" w:pos="9026" w:leader="dot"/>
            </w:tabs>
            <w:rPr/>
          </w:pPr>
          <w:hyperlink w:anchor="__RefHeading___Toc2604446_2281741623">
            <w:r>
              <w:rPr>
                <w:webHidden/>
                <w:rStyle w:val="IndexLink"/>
                <w:rtl w:val="true"/>
              </w:rPr>
              <w:t>فهرست سوره‌ها</w:t>
            </w:r>
            <w:r>
              <w:rPr>
                <w:rStyle w:val="IndexLink"/>
                <w:rtl w:val="true"/>
              </w:rPr>
              <w:tab/>
            </w:r>
            <w:r>
              <w:rPr>
                <w:rStyle w:val="IndexLink"/>
              </w:rPr>
              <w:t>8</w:t>
            </w:r>
          </w:hyperlink>
        </w:p>
        <w:p>
          <w:pPr>
            <w:pStyle w:val="Contents2"/>
            <w:tabs>
              <w:tab w:val="clear" w:pos="8743"/>
              <w:tab w:val="right" w:pos="9026" w:leader="dot"/>
            </w:tabs>
            <w:rPr/>
          </w:pPr>
          <w:hyperlink w:anchor="__RefHeading___Toc2604448_2281741623">
            <w:r>
              <w:rPr>
                <w:webHidden/>
                <w:rStyle w:val="IndexLink"/>
                <w:rtl w:val="true"/>
              </w:rPr>
              <w:t>سوره مُلک</w:t>
            </w:r>
            <w:r>
              <w:rPr>
                <w:rStyle w:val="IndexLink"/>
                <w:rtl w:val="true"/>
              </w:rPr>
              <w:tab/>
            </w:r>
            <w:r>
              <w:rPr>
                <w:rStyle w:val="IndexLink"/>
              </w:rPr>
              <w:t>10</w:t>
            </w:r>
          </w:hyperlink>
        </w:p>
        <w:p>
          <w:pPr>
            <w:pStyle w:val="Contents2"/>
            <w:tabs>
              <w:tab w:val="clear" w:pos="8743"/>
              <w:tab w:val="right" w:pos="9026" w:leader="dot"/>
            </w:tabs>
            <w:rPr/>
          </w:pPr>
          <w:hyperlink w:anchor="__RefHeading___Toc2604450_2281741623">
            <w:r>
              <w:rPr>
                <w:webHidden/>
                <w:rStyle w:val="IndexLink"/>
                <w:rtl w:val="true"/>
              </w:rPr>
              <w:t>سوره قلم</w:t>
            </w:r>
            <w:r>
              <w:rPr>
                <w:rStyle w:val="IndexLink"/>
                <w:rtl w:val="true"/>
              </w:rPr>
              <w:tab/>
            </w:r>
            <w:r>
              <w:rPr>
                <w:rStyle w:val="IndexLink"/>
              </w:rPr>
              <w:t>34</w:t>
            </w:r>
          </w:hyperlink>
        </w:p>
        <w:p>
          <w:pPr>
            <w:pStyle w:val="Contents2"/>
            <w:tabs>
              <w:tab w:val="clear" w:pos="8743"/>
              <w:tab w:val="right" w:pos="9026" w:leader="dot"/>
            </w:tabs>
            <w:rPr/>
          </w:pPr>
          <w:hyperlink w:anchor="__RefHeading___Toc2604452_2281741623">
            <w:r>
              <w:rPr>
                <w:webHidden/>
                <w:rStyle w:val="IndexLink"/>
                <w:rtl w:val="true"/>
              </w:rPr>
              <w:t>سوره حاقّه</w:t>
            </w:r>
            <w:r>
              <w:rPr>
                <w:rStyle w:val="IndexLink"/>
                <w:rtl w:val="true"/>
              </w:rPr>
              <w:tab/>
            </w:r>
            <w:r>
              <w:rPr>
                <w:rStyle w:val="IndexLink"/>
              </w:rPr>
              <w:t>60</w:t>
            </w:r>
          </w:hyperlink>
        </w:p>
        <w:p>
          <w:pPr>
            <w:pStyle w:val="Contents2"/>
            <w:tabs>
              <w:tab w:val="clear" w:pos="8743"/>
              <w:tab w:val="right" w:pos="9026" w:leader="dot"/>
            </w:tabs>
            <w:rPr/>
          </w:pPr>
          <w:hyperlink w:anchor="__RefHeading___Toc2604454_2281741623">
            <w:r>
              <w:rPr>
                <w:webHidden/>
                <w:rStyle w:val="IndexLink"/>
                <w:rtl w:val="true"/>
              </w:rPr>
              <w:t>سوره معارج</w:t>
            </w:r>
            <w:r>
              <w:rPr>
                <w:rStyle w:val="IndexLink"/>
                <w:rtl w:val="true"/>
              </w:rPr>
              <w:tab/>
            </w:r>
            <w:r>
              <w:rPr>
                <w:rStyle w:val="IndexLink"/>
              </w:rPr>
              <w:t>75</w:t>
            </w:r>
          </w:hyperlink>
        </w:p>
        <w:p>
          <w:pPr>
            <w:pStyle w:val="Contents2"/>
            <w:tabs>
              <w:tab w:val="clear" w:pos="8743"/>
              <w:tab w:val="right" w:pos="9026" w:leader="dot"/>
            </w:tabs>
            <w:rPr/>
          </w:pPr>
          <w:hyperlink w:anchor="__RefHeading___Toc2604456_2281741623">
            <w:r>
              <w:rPr>
                <w:webHidden/>
                <w:rStyle w:val="IndexLink"/>
                <w:rtl w:val="true"/>
              </w:rPr>
              <w:t>سوره نوح</w:t>
            </w:r>
            <w:r>
              <w:rPr>
                <w:rStyle w:val="IndexLink"/>
                <w:rtl w:val="true"/>
              </w:rPr>
              <w:tab/>
            </w:r>
            <w:r>
              <w:rPr>
                <w:rStyle w:val="IndexLink"/>
              </w:rPr>
              <w:t>92</w:t>
            </w:r>
          </w:hyperlink>
        </w:p>
        <w:p>
          <w:pPr>
            <w:pStyle w:val="Contents2"/>
            <w:tabs>
              <w:tab w:val="clear" w:pos="8743"/>
              <w:tab w:val="right" w:pos="9026" w:leader="dot"/>
            </w:tabs>
            <w:rPr/>
          </w:pPr>
          <w:hyperlink w:anchor="__RefHeading___Toc2604458_2281741623">
            <w:r>
              <w:rPr>
                <w:webHidden/>
                <w:rStyle w:val="IndexLink"/>
                <w:rtl w:val="true"/>
              </w:rPr>
              <w:t>سوره جنّ</w:t>
            </w:r>
            <w:r>
              <w:rPr>
                <w:rStyle w:val="IndexLink"/>
                <w:rtl w:val="true"/>
              </w:rPr>
              <w:tab/>
            </w:r>
            <w:r>
              <w:rPr>
                <w:rStyle w:val="IndexLink"/>
              </w:rPr>
              <w:t>106</w:t>
            </w:r>
          </w:hyperlink>
        </w:p>
        <w:p>
          <w:pPr>
            <w:pStyle w:val="Contents2"/>
            <w:tabs>
              <w:tab w:val="clear" w:pos="8743"/>
              <w:tab w:val="right" w:pos="9026" w:leader="dot"/>
            </w:tabs>
            <w:rPr/>
          </w:pPr>
          <w:hyperlink w:anchor="__RefHeading___Toc2604460_2281741623">
            <w:r>
              <w:rPr>
                <w:webHidden/>
                <w:rStyle w:val="IndexLink"/>
                <w:rtl w:val="true"/>
              </w:rPr>
              <w:t>سوره مُزّمل</w:t>
            </w:r>
            <w:r>
              <w:rPr>
                <w:rStyle w:val="IndexLink"/>
                <w:rtl w:val="true"/>
              </w:rPr>
              <w:tab/>
            </w:r>
            <w:r>
              <w:rPr>
                <w:rStyle w:val="IndexLink"/>
              </w:rPr>
              <w:t>127</w:t>
            </w:r>
          </w:hyperlink>
        </w:p>
        <w:p>
          <w:pPr>
            <w:pStyle w:val="Contents2"/>
            <w:tabs>
              <w:tab w:val="clear" w:pos="8743"/>
              <w:tab w:val="right" w:pos="9026" w:leader="dot"/>
            </w:tabs>
            <w:rPr/>
          </w:pPr>
          <w:hyperlink w:anchor="__RefHeading___Toc2604462_2281741623">
            <w:r>
              <w:rPr>
                <w:webHidden/>
                <w:rStyle w:val="IndexLink"/>
                <w:rtl w:val="true"/>
              </w:rPr>
              <w:t>سوره مُدّثر</w:t>
            </w:r>
            <w:r>
              <w:rPr>
                <w:rStyle w:val="IndexLink"/>
                <w:rtl w:val="true"/>
              </w:rPr>
              <w:tab/>
            </w:r>
            <w:r>
              <w:rPr>
                <w:rStyle w:val="IndexLink"/>
              </w:rPr>
              <w:t>142</w:t>
            </w:r>
          </w:hyperlink>
        </w:p>
        <w:p>
          <w:pPr>
            <w:pStyle w:val="Contents2"/>
            <w:tabs>
              <w:tab w:val="clear" w:pos="8743"/>
              <w:tab w:val="right" w:pos="9026" w:leader="dot"/>
            </w:tabs>
            <w:rPr/>
          </w:pPr>
          <w:hyperlink w:anchor="__RefHeading___Toc2604464_2281741623">
            <w:r>
              <w:rPr>
                <w:webHidden/>
                <w:rStyle w:val="IndexLink"/>
                <w:rtl w:val="true"/>
              </w:rPr>
              <w:t>سوره قیامت</w:t>
            </w:r>
            <w:r>
              <w:rPr>
                <w:rStyle w:val="IndexLink"/>
                <w:rtl w:val="true"/>
              </w:rPr>
              <w:tab/>
            </w:r>
            <w:r>
              <w:rPr>
                <w:rStyle w:val="IndexLink"/>
              </w:rPr>
              <w:t>164</w:t>
            </w:r>
          </w:hyperlink>
        </w:p>
        <w:p>
          <w:pPr>
            <w:pStyle w:val="Contents2"/>
            <w:tabs>
              <w:tab w:val="clear" w:pos="8743"/>
              <w:tab w:val="right" w:pos="9026" w:leader="dot"/>
            </w:tabs>
            <w:rPr/>
          </w:pPr>
          <w:hyperlink w:anchor="__RefHeading___Toc2604466_2281741623">
            <w:r>
              <w:rPr>
                <w:webHidden/>
                <w:rStyle w:val="IndexLink"/>
                <w:rtl w:val="true"/>
              </w:rPr>
              <w:t>سوره انسان</w:t>
            </w:r>
            <w:r>
              <w:rPr>
                <w:rStyle w:val="IndexLink"/>
                <w:rtl w:val="true"/>
              </w:rPr>
              <w:tab/>
            </w:r>
            <w:r>
              <w:rPr>
                <w:rStyle w:val="IndexLink"/>
              </w:rPr>
              <w:t>181</w:t>
            </w:r>
          </w:hyperlink>
        </w:p>
        <w:p>
          <w:pPr>
            <w:pStyle w:val="Contents2"/>
            <w:tabs>
              <w:tab w:val="clear" w:pos="8743"/>
              <w:tab w:val="right" w:pos="9026" w:leader="dot"/>
            </w:tabs>
            <w:rPr/>
          </w:pPr>
          <w:hyperlink w:anchor="__RefHeading___Toc2604468_2281741623">
            <w:r>
              <w:rPr>
                <w:webHidden/>
                <w:rStyle w:val="IndexLink"/>
                <w:rtl w:val="true"/>
              </w:rPr>
              <w:t>سوره مُرسلات</w:t>
            </w:r>
            <w:r>
              <w:rPr>
                <w:rStyle w:val="IndexLink"/>
                <w:rtl w:val="true"/>
              </w:rPr>
              <w:tab/>
            </w:r>
            <w:r>
              <w:rPr>
                <w:rStyle w:val="IndexLink"/>
              </w:rPr>
              <w:t>200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99_41016"/>
      <w:bookmarkStart w:id="1" w:name="pg4099_41016"/>
      <w:bookmarkEnd w:id="1"/>
    </w:p>
    <w:p>
      <w:pPr>
        <w:pStyle w:val="Heading2"/>
        <w:numPr>
          <w:ilvl w:val="1"/>
          <w:numId w:val="1"/>
        </w:numPr>
        <w:rPr/>
      </w:pPr>
      <w:bookmarkStart w:id="2" w:name="pg4099_41016"/>
      <w:bookmarkStart w:id="3" w:name="__RefHeading___Toc2604442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کریم جزء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قرائتی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درسهائی از قرآن، </w:t>
      </w:r>
      <w:r>
        <w:rPr>
          <w:rFonts w:ascii="IRNazanin" w:hAnsi="IRNazanin" w:eastAsia="IRNazanin"/>
          <w:color w:val="111111"/>
          <w:sz w:val="28"/>
          <w:sz w:val="28"/>
          <w:szCs w:val="28"/>
          <w:lang w:bidi="fa-IR"/>
        </w:rPr>
        <w:t>۱۳</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۹</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987</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فرهنگی درسهائی از قرآن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۱۰۲</w:t>
      </w:r>
      <w:r>
        <w:rPr>
          <w:rFonts w:eastAsia="IRNazanin" w:cs="IRNazanin"/>
          <w:color w:val="111111"/>
          <w:sz w:val="28"/>
          <w:szCs w:val="28"/>
          <w:lang w:bidi="fa-IR"/>
        </w:rPr>
        <w:t>/</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ونمابر </w:t>
      </w:r>
      <w:r>
        <w:rPr>
          <w:rFonts w:eastAsia="IRNazanin" w:cs="IRNazanin"/>
          <w:color w:val="111111"/>
          <w:sz w:val="28"/>
          <w:szCs w:val="28"/>
          <w:lang w:bidi="fa-IR"/>
        </w:rPr>
        <w:t>66946363</w:t>
      </w:r>
    </w:p>
    <w:p>
      <w:pPr>
        <w:pStyle w:val="BookText"/>
        <w:rPr/>
      </w:pPr>
      <w:r>
        <w:rPr>
          <w:rFonts w:eastAsia="Times New Roman" w:cs="Times New Roman" w:ascii="Times New Roman" w:hAnsi="Times New Roman"/>
          <w:color w:val="111111"/>
          <w:sz w:val="28"/>
          <w:szCs w:val="28"/>
          <w:lang w:val="en-US" w:bidi="en-US"/>
        </w:rPr>
        <w:t>WWW.Qaraati.ir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04444_2281741623"/>
      <w:bookmarkStart w:id="6" w:name="_Toc2"/>
      <w:bookmarkEnd w:id="5"/>
      <w:r>
        <w:rPr>
          <w:rtl w:val="true"/>
        </w:rPr>
        <w:t>مقدمه‌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099_41020"/>
      <w:bookmarkStart w:id="8" w:name="pg4099_41020"/>
      <w:bookmarkEnd w:id="8"/>
    </w:p>
    <w:p>
      <w:pPr>
        <w:pStyle w:val="Heading2"/>
        <w:numPr>
          <w:ilvl w:val="1"/>
          <w:numId w:val="1"/>
        </w:numPr>
        <w:rPr/>
      </w:pPr>
      <w:bookmarkStart w:id="9" w:name="pg4099_41020"/>
      <w:bookmarkStart w:id="10" w:name="__RefHeading___Toc2604446_2281741623"/>
      <w:bookmarkStart w:id="11" w:name="_Toc3"/>
      <w:bookmarkEnd w:id="9"/>
      <w:bookmarkEnd w:id="10"/>
      <w:r>
        <w:rPr>
          <w:rtl w:val="true"/>
        </w:rPr>
        <w:t>فهرست سوره‌ها</w:t>
      </w:r>
      <w:bookmarkEnd w:id="11"/>
    </w:p>
    <w:p>
      <w:pPr>
        <w:pStyle w:val="BookText"/>
        <w:rPr/>
      </w:pPr>
      <w:r>
        <w:rPr>
          <w:rFonts w:ascii="Amiri" w:hAnsi="Amiri" w:eastAsia="Amiri" w:cs="Amiri"/>
          <w:color w:val="111111"/>
          <w:sz w:val="28"/>
          <w:sz w:val="28"/>
          <w:szCs w:val="28"/>
          <w:rtl w:val="true"/>
          <w:lang w:bidi="ar-SA"/>
        </w:rPr>
        <w:t xml:space="preserve">سوره مُلک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سوره قلم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سوره حاقّه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سوره معارج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سوره نوح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سوره جنّ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سوره مُزّمل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سوره مُدّثر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سوره قیامت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سوره انسان </w:t>
      </w:r>
      <w:r>
        <w:rPr>
          <w:rFonts w:eastAsia="IRNazanin" w:cs="IRNazanin"/>
          <w:color w:val="111111"/>
          <w:sz w:val="28"/>
          <w:szCs w:val="28"/>
          <w:lang w:bidi="fa-IR"/>
        </w:rPr>
        <w:t>178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مُرسلات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4099_41022"/>
      <w:bookmarkStart w:id="13" w:name="pg4099_41022"/>
      <w:bookmarkEnd w:id="13"/>
    </w:p>
    <w:p>
      <w:pPr>
        <w:pStyle w:val="Heading2"/>
        <w:numPr>
          <w:ilvl w:val="1"/>
          <w:numId w:val="1"/>
        </w:numPr>
        <w:rPr/>
      </w:pPr>
      <w:bookmarkStart w:id="14" w:name="pg4099_41022"/>
      <w:bookmarkStart w:id="15" w:name="__RefHeading___Toc2604448_2281741623"/>
      <w:bookmarkStart w:id="16" w:name="_Toc4"/>
      <w:bookmarkEnd w:id="14"/>
      <w:bookmarkEnd w:id="15"/>
      <w:r>
        <w:rPr>
          <w:rtl w:val="true"/>
        </w:rPr>
        <w:t>سوره مُلک</w:t>
      </w:r>
      <w:bookmarkEnd w:id="16"/>
    </w:p>
    <w:p>
      <w:pPr>
        <w:pStyle w:val="BookText"/>
        <w:rPr/>
      </w:pPr>
      <w:r>
        <w:rPr>
          <w:rFonts w:ascii="IRNazanin" w:hAnsi="IRNazanin" w:eastAsia="IRNazanin"/>
          <w:color w:val="111111"/>
          <w:sz w:val="28"/>
          <w:sz w:val="28"/>
          <w:szCs w:val="28"/>
          <w:rtl w:val="true"/>
          <w:lang w:bidi="fa-IR"/>
        </w:rPr>
        <w:t>سیمای سوره</w:t>
      </w:r>
    </w:p>
    <w:p>
      <w:pPr>
        <w:pStyle w:val="BookText"/>
        <w:rPr/>
      </w:pPr>
      <w:r>
        <w:rPr>
          <w:rFonts w:ascii="IRNazanin" w:hAnsi="IRNazanin" w:eastAsia="IRNazanin"/>
          <w:color w:val="111111"/>
          <w:sz w:val="28"/>
          <w:sz w:val="28"/>
          <w:szCs w:val="28"/>
          <w:rtl w:val="true"/>
          <w:lang w:bidi="fa-IR"/>
        </w:rPr>
        <w:t>سوره ملک، آغازین سوره جزء بیست و نهم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از سوره‌های مکّی و دارای سی آیه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دیگر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دو برگرفته از آیه اول است و به ترتیب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این سوره به طور کلی شامل سه محور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مباحثی در مورد مبدأ هستی، صفات خداوند، نظام شگفت‌انگیز خلقت، آفرینش هستی و انسان و ابزارهای انسان برای شناخت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هایی درباره معاد، عذاب دوزخ و گفتگوی جهنمیان در قیامت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تهدید کافران و ظالمان به عذاب‌های دنیوی و اخروی</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فضیلت این سوره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این سوره موجب نجات از عذاب قبر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الَّذِی بِیَدِهِ الْمُلْکُ وَهُوَ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 الْمَوْتَ وَ الْحَیَاةَ لِیَبْلُوَکُمْ أَیُّکُمْ أَحْسَنُ عَمَلاً وَ هُوَ الْعَزِیزُ الْغَفُورُ</w:t>
      </w:r>
    </w:p>
    <w:p>
      <w:pPr>
        <w:pStyle w:val="BookText"/>
        <w:rPr/>
      </w:pPr>
      <w:r>
        <w:rPr>
          <w:rFonts w:ascii="IRNazanin" w:hAnsi="IRNazanin" w:eastAsia="IRNazanin"/>
          <w:color w:val="111111"/>
          <w:sz w:val="28"/>
          <w:sz w:val="28"/>
          <w:szCs w:val="28"/>
          <w:rtl w:val="true"/>
          <w:lang w:bidi="fa-IR"/>
        </w:rPr>
        <w:t xml:space="preserve">مایه خیر و برکت و بلند مرتبه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فرمانروایی به دست اوست و او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مرگ و حیات را آفرید تا شما را بیازماید که کدام یک از شما کار بهتری انجام می‌دهید و اوست عزّتمند و آمرزنده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سوره، سوره فرقان نیز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معنای خیر پایدار است و هم به معنای بلند مرتبه ضمناً به محلی که در آن آب جمع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آفرینش انسان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چهار هدف را برای آفرینش انسان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جن وانس را جز برای عبادت نیافریدیم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والانس الاّ لیعبدون</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راه صواب از ناصواب و رسیدن به رشد و کمال در سایه آزمایش‌های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الموت و الحیاة لیبلوکم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هدف دیگر خلقت را رحمت خاص خداوند بر مردم ذکر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آفریده شدند که به رحمت خاص خداوند هدایت شوند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رحم ربّک ولذلک خلقهم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 چه شرایطی دارد؟</w:t>
      </w:r>
    </w:p>
    <w:p>
      <w:pPr>
        <w:pStyle w:val="BookText"/>
        <w:rPr/>
      </w:pPr>
      <w:r>
        <w:rPr>
          <w:rFonts w:ascii="IRNazanin" w:hAnsi="IRNazanin" w:eastAsia="IRNazanin"/>
          <w:color w:val="111111"/>
          <w:sz w:val="28"/>
          <w:sz w:val="28"/>
          <w:szCs w:val="28"/>
          <w:rtl w:val="true"/>
          <w:lang w:bidi="fa-IR"/>
        </w:rPr>
        <w:t>کار نیک، کاری است که از نظر هدف، زمان، مکان، ضرورت، تداوم، ابزار مورد استفاده، همکاران، بهره گیران، استقامت در کار، استحکام، نظم، آینده‌نگری در عمل، اولویت‌های مورد نیاز، نشاط، اعتدال، دقّت، سرعت و سلامت کار، مورد سنجش و برنامه‌ریزی قرار گرفته باشد وبه دور از آفت‌های عجب، حبط، ریا وسمعه انجام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هم در دنیا حکومت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آخرت حاکم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الملک یومئذٍ للّه</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خداوند، حاکم یگانه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له شریک فی الملک</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او همراه با قداست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المَلک القدّوس</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جلوه‌های برکت خداوند هم در تکوین وآفرینش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 الّذی بیده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الموت و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تشریع و قانون‌گذاری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 الّذی نزّل الفرقان</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امام صادق‌علیه السلام ذیل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عمل بیشتر نیست، بلکه مراد بهترین عمل است و آن انجام عمل است همراه با خشیت الهی و نیّت صادق و نیکوکاری</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قرآن درباره خودش و پیامبری که بر وی نازل شده،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است، ولی سرچشمه تمام برکات، خداوند و قدرت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 الّذی بیده الملک و هو علی کلّ شی‌ء قدیر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قدرت‌ها و حکومت‌ها از بین رفتنی هستند، تنها حکومت خداوند ابدی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بیده الملک و هو علی کلّ شی‌ء قدیر</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حکومت‌های دنیا، جزیی، موقّت و محدود است و لذا برکت گسترده‌ای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 الّذی بیده الملک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مرگ و حیات، جلوه‌ای از حاکمیّت مطلق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الموت و الحیاة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حاکمان دنیایی، در همه امور قدرت ندارند، ولی خداوند حاکم و بر همه چیز قادر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بیده الملک و هو علی کلّ شی‌ءٍ قدیر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به معنای فنا و نابودی نیست، بلکه امری وجودی است که آفریده شده و آن انتقال از این دنیا به دنیای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مرگ، آزمایشی برای ظهور صبر، و آفرینش حیات، آزمایشی برای ظهور شکر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الموت والحیاة لیبلوکم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آفریده‌ها همه هدفمندند و هیچ چیز، عبث آفریده نشده است و خداوند انسان را برای تکامل انتخابی آفریده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لیبلوکم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جوهره انسان در لابلای گرفتاری‌ها و تلخ و شیرینی‌ها روشن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الموت والحیاة لیبلوکم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الهی برای مشخص شدن علم خداوند نیست، زیرا او همه چیز را از قبل می‌داند؛ بلکه برای آن است که عملی از ما صادر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لیبلوکم ایّکم احسن عملاً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استادی که معلومات شاگردش را می‌داند، ولی او را امتحان می‌کند تا استحقاق نمره شاگرد جلوه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عمل، کیفیّت است نه کمیّت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عملاً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عملاً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الهی همیشگی وبرای همه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لیبلوکم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 استمرار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 بودن کار، قانع نباشیم، باید بهترین کار انجام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عملاً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حکومت و قدرت خداوند شکست‌ناپذیر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العزیز</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قدرت خداوند همراه با رأفت و رحمت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العزیز الغفور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شکست در آزمایش‌های الهی مأیوس نشوید، که او بخشنده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الغفور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ألَّذِی خَلَقَ سَبْعَ سَمَوَاتٍ طِبَاقاً مَّا تَرَی فِی خَلْقِ الرَّحْمَنِ مِن تَفَاوُتٍ فَارْجِعِ الْبَصَرَ هَلْ تَرَی مِن فُطُورٍ</w:t>
      </w:r>
    </w:p>
    <w:p>
      <w:pPr>
        <w:pStyle w:val="BookText"/>
        <w:rPr/>
      </w:pPr>
      <w:r>
        <w:rPr>
          <w:rFonts w:ascii="IRNazanin" w:hAnsi="IRNazanin" w:eastAsia="IRNazanin"/>
          <w:color w:val="111111"/>
          <w:sz w:val="28"/>
          <w:sz w:val="28"/>
          <w:szCs w:val="28"/>
          <w:rtl w:val="true"/>
          <w:lang w:bidi="fa-IR"/>
        </w:rPr>
        <w:t>همان کسی‌که هفت آسمان را طبقه طبقه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آفرینش خداوند رحمان هیچ خللی نمی‌بینی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دیده باز کن، آیا هیچ شکافی می‌بینی؟</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ارْجِعِ الْبَصَرَ کَرَّتَیْنِ یَنقَلِبْ إِلَیْکَ الْبَصَرُ خَاسِئاً وَهُوَ حَسِیرٌ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زَیَّنَّا السَّمَآءَ الدُّنْیَا بِمَصَابِیحَ وَجَعَلْنَاهَا رُجُوماً لِّلشَّیَاطِینِ وَأَعْتَدْنَا لَهُمْ عَذَابَ السَّعِیرِ</w:t>
      </w:r>
    </w:p>
    <w:p>
      <w:pPr>
        <w:pStyle w:val="BookText"/>
        <w:rPr/>
      </w:pPr>
      <w:r>
        <w:rPr>
          <w:rFonts w:ascii="IRNazanin" w:hAnsi="IRNazanin" w:eastAsia="IRNazanin"/>
          <w:color w:val="111111"/>
          <w:sz w:val="28"/>
          <w:sz w:val="28"/>
          <w:szCs w:val="28"/>
          <w:rtl w:val="true"/>
          <w:lang w:bidi="fa-IR"/>
        </w:rPr>
        <w:t xml:space="preserve">باز، پی در پی چشم خود را برگردان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تماشا کن، خواهی 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در حالی که خسته و ناتوان است به سوی تو بازمی‌گردد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 که نقص وخللی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ما آسمان دنیا را با چراغ هایی زینت دادیم و آن را وسیله راندن شیاطین قرار دادیم و برای آنها عذاب فروزان آماده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صورت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سماوات طباقا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است که آسمان‌ها متناسب و مطابق یکدیگرند و در صورت دوم به معنای آن است که آسمان‌ها هفت طبقه بر فراز یکدیگرند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بروز اختلال و ناهماهنگی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شکاف از طول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خاسئاً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خسته و ناکام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تلخی‌ها و کمبودها در نزد انسان‌های سطحی ناگوار به نظر می‌آید و گرنه محقّقان به هر چیز با دیده مثبت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ترشی و فلفل برای کودک ناگوار است، ولی برای والدین او، ترشی به اندازه مربّا، ارزشمند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وسیله‌ای است که شب را همانند صبح، روشن کند، مانند چراغ</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سه تعبیر در مورد ستارگان آسمان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و چراغ؛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زینت و جلوه؛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رجم 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هفتم و هشتم سوره صافّات خواندیم که شیطان‌ها برای استراق سمع و شنود اخبار آسمان، قصد نفوذ به آن جا را دارند ولی هر بار مورد هدف قرار می‌گیرند و رانده می‌شوند و این گونه ستارگان وسیله حفظ آسمان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آفرینش بر اساس رحمت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خلق الرّحمن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موجود، نظام احسن است و در نظام آفرینش، هیچ نقص و کمبودی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ماتری فی خلق الرّحمن من 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باید بر اساس نظر و دقت باشد، تا ایمان انسان به عظمت هستی و قدرت آفریدگار بیشتر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فارجع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ارجع البصر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کسب معرفت، یک بار دیدن و نظر کردن کافی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فارجع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ارجع البصر کرّتین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آیه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همراه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خداوندی که کار خود را محکم و حکیمانه انجام داده است، از دقّت نظر دیگران نگران نیست، بلکه دیگران را به بازدید دعوت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فارجع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ارجع البصر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آفریدن خسته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مسّنا من لغوب</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ولی چشم ما از نگاه به آفریده‌های او خسته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ینقلب الیک البصر خاسئاً و هو حسیر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یکی از خواسته‌های فطری بشر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نعمت‌های ستارگان، زینت بودن آنها 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 السّماء الدنیا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آفریده‌های الهی در عین استواری و استحکام،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سبعاً شداداً</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از زینت ویژه‌ای برخوردارند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معماری علاوه بر استحکام ساختمان، زیبایی </w:t>
      </w:r>
    </w:p>
    <w:p>
      <w:pPr>
        <w:pStyle w:val="BookText"/>
        <w:rPr/>
      </w:pPr>
      <w:r>
        <w:rPr>
          <w:rFonts w:ascii="IRNazanin" w:hAnsi="IRNazanin" w:eastAsia="IRNazanin"/>
          <w:color w:val="111111"/>
          <w:sz w:val="28"/>
          <w:sz w:val="28"/>
          <w:szCs w:val="28"/>
          <w:rtl w:val="true"/>
          <w:lang w:bidi="fa-IR"/>
        </w:rPr>
        <w:t>نمای بنا نیز باید مورد توجّه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 السّماء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آفریده‌های الهی دارای کاربردهای گوناگونی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مصابیح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دشمن نباید انفعالی برخورد کرد؛ برخورد ما با دشمن باید تهاجمی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رجوماً للشیاطینً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به آسمان‌ها نیز طمع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رجوماً للشیاطین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ضربه 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رجوماً للشیاطین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وَلِلَّذِینَ کَفَرُواْ بِرَبِّهِمْ عَذَابُ جَهَنَّمَ وَبِئْسَ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إِذَآ أُلْقُواْ فِیهَا سَمِعُواْ لَهَا شَهِیقاً وَ هِیَ تَفُورُ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تَکَادُ تَمَیَّزُ مِنَ الْغَیْظِ کُلَّمَآ أُلْقِیَ فِیهَا فَوْجٌ سَأَلَهُمْ خَزَنَتُهَآ أَلَمْ یَأْتِکُمْ نَذِیرٌ</w:t>
      </w:r>
    </w:p>
    <w:p>
      <w:pPr>
        <w:pStyle w:val="BookText"/>
        <w:rPr/>
      </w:pPr>
      <w:r>
        <w:rPr>
          <w:rFonts w:ascii="IRNazanin" w:hAnsi="IRNazanin" w:eastAsia="IRNazanin"/>
          <w:color w:val="111111"/>
          <w:sz w:val="28"/>
          <w:sz w:val="28"/>
          <w:szCs w:val="28"/>
          <w:rtl w:val="true"/>
          <w:lang w:bidi="fa-IR"/>
        </w:rPr>
        <w:t>و برای کسانی که به پروردگارشان کفر ورزند عذاب جهنّم است که بد بازگشتگاهی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دوزخ پرتاب شوند، خروش نابهنجار آن را می‌شنوند در حالی که جوشش و فوران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از شدت خشم، پاره پاره شود، هرگاه گروهی در آن افکنده شوند، نگهبانان دوزخ از آنان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هشدار دهنده‌ای به سراغ شما نیامد؟</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پرتاب شدن بدون اختیار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زشت‌ترین و ناخوشایندترین صداها، همچون صدای گوشخراش خران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فوران، بیانگر شعله‌های عظیم دوزخ است که می‌جوشد و بالا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 ناخوشایند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دوزخ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شهیقا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دوزخ نیز شهیق دارند، چنانکه در 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فیها زفیر و شهیق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و غیظ، گاهی به حدّ انفجار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تکاد تمیّز من الغیظ</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به درون آتش پرتاب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القوا فیها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جهنم، همراه با تحقیر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گوش‌خراش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سمعوا لها شهیقا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با سؤال توبیخ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سئلهم خزنتها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الهی بعد از اتمام حجت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یأتکم نذیر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بَلَی قَدْ جَآءَنَا نَذِیرٌ فَکَذَّبْنَا وَ قُلْنَا مَا نَزَّلَ اللَّهُ مِن شَیْ‌ءٍ إِنْ أَنتُمْ إِلاَّ فِی ضَلاَلٍ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کُنَّا نَسْمَعُ أَوْ نَعْقِلُ مَا کُنَّا فِی أَصْحَابِ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فَاعْتَرَفُواْ بِذَنبِهِمْ فَسُحْقاً لِّأَصْحَابِ السَّعِیرِ</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همانا هشداردهنده به سراغ ما آمد، ولی ما تکذیب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چیزی نازل نکرده است و شما جز در گمراهی بزرگی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می‌شنیدیم یا تعقل می‌کردیم، در زمره اهل آتش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گناه خود اعتراف نمایند، پس لعنت بر اهل آتش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سه آیه، به سه اعتراف کافران در قیامت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آمدن انبیا و تکذیب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قد جاءنا نذیر فکذّبنا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عدم تعقل و استماع سخن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کنّا نسمع او نعقل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ارتکاب گناه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فاعترفوا بذنبهم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می‌خوانیم که مخالفان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تسمعوا لهذا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قرآن گوش فراندهید ولی در آن روز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گوش می‌دادیم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کنّا نسمع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هدفش تکامل معنوی انسان است، باید رهبر آسمانی بفرستد وگرنه این هدف عملی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بلی قد جاءنا نذیر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انکار عمدی و آگاهانه دین دوزخ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جاءنا نذیر فکذّبنا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خلافکار کار خود را توجیه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کافران برای توجیه تکذیب خود می‌گفتند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اصلاً خدا چیزی نازل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فکذّبنا وقلنا ما نزّل اللّه من شی‌ء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تکذیب، عدم تعقّل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کنّا نسمع او نعقل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تعالیم اسلام مطابق با عقل است، اگر تعقل می‌کردیم مؤمن می‌شدیم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 واقعی آن است که انسان حق را بشنود، بپذیرد و پیروی کند تا از قهر الهی خود را نجات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کنّا نسمع او نعقل ما کُنّا فی اصحاب السّعیر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لجاجت به جایی می‌رسد که گمراهان، به پیامبران الهی نسبت گمراهی می‌دهند، آنهم گمراهی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انتم الاّ فی ضلال 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گناه در دنیا ممکن است سبب عفو شود، ولی در آخرت هرگز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فاعترفوا بذنبهم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السّعیر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کفّار در قیامت هم شکنجه جسمی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السعیر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شکنجه روحی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بودن از رحمت الهی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یَخْشَوْنَ رَبَّهُم بِالْغَیْبِ لَهُم مَّغْفِرَةٌ وَأَجْرٌ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وَأَسِرُّواْ قَوْلَکُمْ أَوْ اجْهَرُواْ بِهِ إِنَّهُ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یَعْلَمُ مَنْ خَلَقَ وَهُوَ اللَّطِیفُ الْخَبِیرُ</w:t>
      </w:r>
    </w:p>
    <w:p>
      <w:pPr>
        <w:pStyle w:val="BookText"/>
        <w:rPr/>
      </w:pPr>
      <w:r>
        <w:rPr>
          <w:rFonts w:ascii="IRNazanin" w:hAnsi="IRNazanin" w:eastAsia="IRNazanin"/>
          <w:color w:val="111111"/>
          <w:sz w:val="28"/>
          <w:sz w:val="28"/>
          <w:szCs w:val="28"/>
          <w:rtl w:val="true"/>
          <w:lang w:bidi="fa-IR"/>
        </w:rPr>
        <w:t>همانا کسانی که از پروردگارشان در نهان می‌ترسند، برایشان آمرزش و پاداشی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گفتارتان را پنهان کنید یا آشکار 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به آنچه در سینه هاست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حالات آفریده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نیست؟ در حالی که او باریک بین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روایتی از تفسیر نورالثقلین 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لطیف، کوچکی ونازکی نیست، بلکه مراد آن است که علم خدا در اشیا نفوذ دارد ولی درک او از سوی دیگران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شیوه تربیت باید توبیخ بدان و تشویق خوبان در کنار هم باشد تا مورد </w:t>
      </w:r>
    </w:p>
    <w:p>
      <w:pPr>
        <w:pStyle w:val="BookText"/>
        <w:rPr/>
      </w:pPr>
      <w:r>
        <w:rPr>
          <w:rFonts w:ascii="IRNazanin" w:hAnsi="IRNazanin" w:eastAsia="IRNazanin"/>
          <w:color w:val="111111"/>
          <w:sz w:val="28"/>
          <w:sz w:val="28"/>
          <w:szCs w:val="28"/>
          <w:rtl w:val="true"/>
          <w:lang w:bidi="fa-IR"/>
        </w:rPr>
        <w:t>مقایسه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قبل سخن از کیفر دوزخیان بود و این آیه از بهشتیان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یخشون ربّهم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از خداوند زمانی کارساز است که دائمی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و نشانه استمرار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شدن از گناهان، زمینه دریافت الطاف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مغفرة و اجر 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خشیت واقعی آن است که انسان در درون خود نیز از خدا پروا داشته باشد، وگرنه تقوای ظاهری، تظاهری بیش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یخشون ربّهم بالغیب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ریا و نفاق را کنار بگذاریم که خدا به باطن‌ها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علیم بذات الصدور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بودن، در علم عمیق خداوند،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نیّت‌ها و راز دل‌ها را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علیم بذات الصدور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علم عمیق و گسترده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به مخلوقات، به خاطر خالقیّت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کسی‌که چیزی را ساخته و آفریده، از حالات آفریده خود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یعلم من خلق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به علم خداوند، بهترین عامل بازدارنده از نفاق و نهان کاری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اسرّوا قولکم اواجهروا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یعلم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جَعَلَ لَکُمُ الْأَرْضَ ذَلُولاً فَامْشُواْ فِی مَنَاکِبِهَا وَ کُلُواْ مِن رِّزْقِهِ وَإِلَیْهِ النُّشُورُ</w:t>
      </w:r>
    </w:p>
    <w:p>
      <w:pPr>
        <w:pStyle w:val="BookText"/>
        <w:rPr/>
      </w:pPr>
      <w:r>
        <w:rPr>
          <w:rFonts w:ascii="IRNazanin" w:hAnsi="IRNazanin" w:eastAsia="IRNazanin"/>
          <w:color w:val="111111"/>
          <w:sz w:val="28"/>
          <w:sz w:val="28"/>
          <w:szCs w:val="28"/>
          <w:rtl w:val="true"/>
          <w:lang w:bidi="fa-IR"/>
        </w:rPr>
        <w:t xml:space="preserve">اوست که زمین را برای شما رام ساخت، پس در شانه‌های آن رفت و آمد کنید و از رزق الهی بخورید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شدن فقط به سوی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شانه است و شانه بهترین عضو برای قرار گرفتن بار بر روی آن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زمین، یعنی قسمت‌هایی از زمین که بار رزق شما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رام انسان است و با وجود چند نوع حرکت مختلف،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طور دائم زمین گرفتار زلزله یا آتشفشان بود، یا فاصله زمین با خورشید دورتر و یا نزدیکتر بود و یا هریک از محاسبات موجود برزمین حاکم نبود، زمین برای انسان رام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لکم الارض ذلولاً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زمین را رام ساخته تا امکان تلاش و کوشش بشر بر روی آن فراهم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لکم الارض ذلولاً فامشوا فی مناکبها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از سوی خداوند است، ولی برای به دست آوردن آن تلاش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فامشوا فی مناکبها و کلوا من رزقه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در حال حرکت و رو به تکامل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برای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لکم الارض ذلولاً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برای تلاش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فامشوا فی مناکبها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برای رزق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من رزقه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برای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الیه النشور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کامیابی‌های دنیا نباید سبب غفلت از قیامت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الیه النشور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ءَأَمِنتُم مَّن فِی السَّمَآءِ أَن یَخْسِفَ بِکُمُ الْأَرْضَ فَإِذَا هِیَ تَمُورُ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أَمِنتُم مَّن فِی السَّمَآءِ أَن یُرْسِلَ عَلَیْکُمْ حَاصِباً فَسَتَعْلَمُونَ کَیْفَ نَذِیرِ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در آسمان است، ایمن می‌دانید، از این که شما را در زمین فرو برد، پس ناگاه زمین به لرزه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آسمان است، ایمن شده‌اید که تندبادی از سنگریزه بر شما فرو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زودی خواهید دانست که بیم دادن من چگونه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محتوای این دو آیه، شبیه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قادر است که از آسمان یا زمین بر شما عذابی نازل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القادر علی ان یبعث علیکم عذاباً من فوقکم او من تحت ارجلکم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تند بادی است که سنگریزه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فرو رفتن در زمین را در آخر سوره قصص درباره قارون می‌خوانیم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فخسفنا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 نزول سنگریزه از آسمان را در ماجرای قوم لوط می‌خوانیم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ارسلنا علیهم حاصباً</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قدرت خداوند در آرامش بخشیدن به زمین، جلوه‌ای از فرمانروایی اوست که در ابتدای سوره خواندیم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بیده الملک و هو علی کلّ شی‌ءٍ قدیر</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احتمال تغییر و دگرگونی در هستی، انسان را از مغرور شدن و تکیه کردن به دنیا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مثنوی در این‌باره شعر زیبایی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ذرّات زمین و آسمان</w:t>
      </w:r>
    </w:p>
    <w:p>
      <w:pPr>
        <w:pStyle w:val="BookText"/>
        <w:rPr/>
      </w:pPr>
      <w:r>
        <w:rPr>
          <w:rFonts w:ascii="IRNazanin" w:hAnsi="IRNazanin" w:eastAsia="IRNazanin"/>
          <w:color w:val="111111"/>
          <w:sz w:val="28"/>
          <w:sz w:val="28"/>
          <w:szCs w:val="28"/>
          <w:rtl w:val="true"/>
          <w:lang w:bidi="fa-IR"/>
        </w:rPr>
        <w:t>لشگر حقّند گاه امتحان</w:t>
      </w:r>
    </w:p>
    <w:p>
      <w:pPr>
        <w:pStyle w:val="BookText"/>
        <w:rPr/>
      </w:pPr>
      <w:r>
        <w:rPr>
          <w:rFonts w:ascii="IRNazanin" w:hAnsi="IRNazanin" w:eastAsia="IRNazanin"/>
          <w:color w:val="111111"/>
          <w:sz w:val="28"/>
          <w:sz w:val="28"/>
          <w:szCs w:val="28"/>
          <w:rtl w:val="true"/>
          <w:lang w:bidi="fa-IR"/>
        </w:rPr>
        <w:t>باد را دیدی که با عادان چه کرد</w:t>
      </w:r>
    </w:p>
    <w:p>
      <w:pPr>
        <w:pStyle w:val="BookText"/>
        <w:rPr/>
      </w:pPr>
      <w:r>
        <w:rPr>
          <w:rFonts w:ascii="IRNazanin" w:hAnsi="IRNazanin" w:eastAsia="IRNazanin"/>
          <w:color w:val="111111"/>
          <w:sz w:val="28"/>
          <w:sz w:val="28"/>
          <w:szCs w:val="28"/>
          <w:rtl w:val="true"/>
          <w:lang w:bidi="fa-IR"/>
        </w:rPr>
        <w:t>آب را دیدی که در طوفان چه کرد</w:t>
      </w:r>
    </w:p>
    <w:p>
      <w:pPr>
        <w:pStyle w:val="BookText"/>
        <w:rPr/>
      </w:pPr>
      <w:r>
        <w:rPr>
          <w:rFonts w:ascii="IRNazanin" w:hAnsi="IRNazanin" w:eastAsia="IRNazanin"/>
          <w:color w:val="111111"/>
          <w:sz w:val="28"/>
          <w:sz w:val="28"/>
          <w:szCs w:val="28"/>
          <w:rtl w:val="true"/>
          <w:lang w:bidi="fa-IR"/>
        </w:rPr>
        <w:t>آنچه بر فرعون زد آن بحر کین</w:t>
      </w:r>
    </w:p>
    <w:p>
      <w:pPr>
        <w:pStyle w:val="BookText"/>
        <w:rPr/>
      </w:pPr>
      <w:r>
        <w:rPr>
          <w:rFonts w:ascii="IRNazanin" w:hAnsi="IRNazanin" w:eastAsia="IRNazanin"/>
          <w:color w:val="111111"/>
          <w:sz w:val="28"/>
          <w:sz w:val="28"/>
          <w:szCs w:val="28"/>
          <w:rtl w:val="true"/>
          <w:lang w:bidi="fa-IR"/>
        </w:rPr>
        <w:t>و آنچه با قارون نمودست این زمین</w:t>
      </w:r>
    </w:p>
    <w:p>
      <w:pPr>
        <w:pStyle w:val="BookText"/>
        <w:rPr/>
      </w:pPr>
      <w:r>
        <w:rPr>
          <w:rFonts w:ascii="IRNazanin" w:hAnsi="IRNazanin" w:eastAsia="IRNazanin"/>
          <w:color w:val="111111"/>
          <w:sz w:val="28"/>
          <w:sz w:val="28"/>
          <w:szCs w:val="28"/>
          <w:rtl w:val="true"/>
          <w:lang w:bidi="fa-IR"/>
        </w:rPr>
        <w:t>وآنچه آن بابیل با آن پیل کرد</w:t>
      </w:r>
    </w:p>
    <w:p>
      <w:pPr>
        <w:pStyle w:val="BookText"/>
        <w:rPr/>
      </w:pPr>
      <w:r>
        <w:rPr>
          <w:rFonts w:ascii="IRNazanin" w:hAnsi="IRNazanin" w:eastAsia="IRNazanin"/>
          <w:color w:val="111111"/>
          <w:sz w:val="28"/>
          <w:sz w:val="28"/>
          <w:szCs w:val="28"/>
          <w:rtl w:val="true"/>
          <w:lang w:bidi="fa-IR"/>
        </w:rPr>
        <w:t>وآنچه پشّه کلّه نمرود خورد</w:t>
      </w:r>
    </w:p>
    <w:p>
      <w:pPr>
        <w:pStyle w:val="BookText"/>
        <w:rPr/>
      </w:pPr>
      <w:r>
        <w:rPr>
          <w:rFonts w:ascii="IRNazanin" w:hAnsi="IRNazanin" w:eastAsia="IRNazanin"/>
          <w:color w:val="111111"/>
          <w:sz w:val="28"/>
          <w:sz w:val="28"/>
          <w:szCs w:val="28"/>
          <w:rtl w:val="true"/>
          <w:lang w:bidi="fa-IR"/>
        </w:rPr>
        <w:t>و آن که سنگ انداخت داودی بدست</w:t>
      </w:r>
    </w:p>
    <w:p>
      <w:pPr>
        <w:pStyle w:val="BookText"/>
        <w:rPr/>
      </w:pPr>
      <w:r>
        <w:rPr>
          <w:rFonts w:ascii="IRNazanin" w:hAnsi="IRNazanin" w:eastAsia="IRNazanin"/>
          <w:color w:val="111111"/>
          <w:sz w:val="28"/>
          <w:sz w:val="28"/>
          <w:szCs w:val="28"/>
          <w:rtl w:val="true"/>
          <w:lang w:bidi="fa-IR"/>
        </w:rPr>
        <w:t>گشت سیصد پاره و لشگر شکست</w:t>
      </w:r>
    </w:p>
    <w:p>
      <w:pPr>
        <w:pStyle w:val="BookText"/>
        <w:rPr/>
      </w:pPr>
      <w:r>
        <w:rPr>
          <w:rFonts w:ascii="IRNazanin" w:hAnsi="IRNazanin" w:eastAsia="IRNazanin"/>
          <w:color w:val="111111"/>
          <w:sz w:val="28"/>
          <w:sz w:val="28"/>
          <w:szCs w:val="28"/>
          <w:rtl w:val="true"/>
          <w:lang w:bidi="fa-IR"/>
        </w:rPr>
        <w:t>گر بگویم از جمادات جهان</w:t>
      </w:r>
    </w:p>
    <w:p>
      <w:pPr>
        <w:pStyle w:val="BookText"/>
        <w:rPr/>
      </w:pPr>
      <w:r>
        <w:rPr>
          <w:rFonts w:ascii="IRNazanin" w:hAnsi="IRNazanin" w:eastAsia="IRNazanin"/>
          <w:color w:val="111111"/>
          <w:sz w:val="28"/>
          <w:sz w:val="28"/>
          <w:szCs w:val="28"/>
          <w:rtl w:val="true"/>
          <w:lang w:bidi="fa-IR"/>
        </w:rPr>
        <w:t>عاقلانه یاری پیغمبران</w:t>
      </w:r>
    </w:p>
    <w:p>
      <w:pPr>
        <w:pStyle w:val="BookText"/>
        <w:rPr/>
      </w:pPr>
      <w:r>
        <w:rPr>
          <w:rFonts w:ascii="IRNazanin" w:hAnsi="IRNazanin" w:eastAsia="IRNazanin"/>
          <w:color w:val="111111"/>
          <w:sz w:val="28"/>
          <w:sz w:val="28"/>
          <w:szCs w:val="28"/>
          <w:rtl w:val="true"/>
          <w:lang w:bidi="fa-IR"/>
        </w:rPr>
        <w:t>مثنوی چندان شود که چهل شتر</w:t>
      </w:r>
    </w:p>
    <w:p>
      <w:pPr>
        <w:pStyle w:val="BookText"/>
        <w:rPr/>
      </w:pPr>
      <w:r>
        <w:rPr>
          <w:rFonts w:ascii="IRNazanin" w:hAnsi="IRNazanin" w:eastAsia="IRNazanin"/>
          <w:color w:val="111111"/>
          <w:sz w:val="28"/>
          <w:sz w:val="28"/>
          <w:szCs w:val="28"/>
          <w:rtl w:val="true"/>
          <w:lang w:bidi="fa-IR"/>
        </w:rPr>
        <w:t>گر کشد عاجز شود از بار پر</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و کیفر خداوند، تنها در قیامت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ءامنتم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یخسف بکم الارض</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خود را از قهر خدا در امان نداند و هر لحظه احتمال نزول قهر </w:t>
      </w:r>
    </w:p>
    <w:p>
      <w:pPr>
        <w:pStyle w:val="BookText"/>
        <w:rPr/>
      </w:pP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ءامنتم من فی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مرکز فرماندهی و تدبیر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فی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مرکز مأموران مطیع و تحت امر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فی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حاکم بر طبیعت با اراده او است و هر لحظه می‌تواند آن را تغییر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یخسف بکم 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الهی ممکن است از زیر پای انسان باشد و او را در زمین فرو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یخسف بکم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بالای سر او، از آسمان نازل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یرسل علیکم حاصباً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خداوند،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می‌تواند از آسمان باران 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یرسل السماء علیم مدراراً</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و هم می‌تواند از آسمان سنگ ببارد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یرسل علیکم حاصباً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تهدیدات الهی را جدی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فستعلمون کیف نذیر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کَذَّبَ الَّذِینَ مِن قَبْلِهِمْ فَکَیْفَ کَانَ نَکِیرِ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یَرَوْاْ إِلَی الطَّیْرِ فَوْقَهُمْ صَآفَّاتٍ وَیَقْبِضْنَ مَا یُمْسِکُهُنَّ إِلاَّ الرَّحْمَنُ إِنَّهُ بِکُلِ‌ّ شَیْ‌ءٍ بَصِیرٌ</w:t>
      </w:r>
    </w:p>
    <w:p>
      <w:pPr>
        <w:pStyle w:val="BookText"/>
        <w:rPr/>
      </w:pPr>
      <w:r>
        <w:rPr>
          <w:rFonts w:ascii="IRNazanin" w:hAnsi="IRNazanin" w:eastAsia="IRNazanin"/>
          <w:color w:val="111111"/>
          <w:sz w:val="28"/>
          <w:sz w:val="28"/>
          <w:szCs w:val="28"/>
          <w:rtl w:val="true"/>
          <w:lang w:bidi="fa-IR"/>
        </w:rPr>
        <w:t xml:space="preserve">همانا کسانی‌که قبل از آنان بودند، انبیا را تکذیب کردند،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من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پرندگانی را که بر فراز آنان، در حالی که بال‌های خود را گسترده و جمع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پروازند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نمی‌بینند؟ هیچ کس جز خداوند رحمن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به هر چیز بینا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پرندگان با دارا بودن حرکات دسته جمعی و طیّ مسافت‌های طولانی در چهار فصل، نشستن‌ها و پروازهای متوالی و بدون محدودیّت مکانی، امّا عدم سقوط و تصادم با یکدیگر، نشانه هایی از عظمت و قدرت الهی هستند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اسم فاعل است، یعنی پرنده با بال‌های باز پرواز می‌کند، ولی </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یقبضهنّ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فعل آمده، زیرا پرنده گاهی بال‌های خود را جمع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تهدیدهای خداوند را جدی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قهر خداوند درباره پیشینیان عملی شده است، قارون به زمین فرو رفت و بر قوم لوط از آسمان سنگریزه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از تاریخ آنان عبرت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کان نکیر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در برابر تکذیب مردم دلداری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کذّب الّذین من قبلهم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گذشته، چراغ راه آیندگان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الّذین من قبلهم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انبیا، رمز قهر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کان نکیر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ابزارهای مادّی شما را مغرور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پرنده از طریق بال زدن پرواز می‌کند ولی آنچه او را در هوا نگاه می‌دارد، قدرت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یمسکهنّ الاّ الرّحمن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را برای خدا شریک قرار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الرّحمن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الهی بر اساس رحمت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یمسکهنّ الاّ الرّحمن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هستی، زیر نظر خداوند اداره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بکلّ شی‌ء بصیر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هَذَا الَّذِی هُوَ جُندٌ لَّکُمْ یَنصُرُکُم مِّن دُونِ الرَّحْمَنِ إِن الْکَافِرُونَ إِلاَّ فِی 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هَذَا الَّذِی یَرْزُقُکُمْ إِنْ أَمْسَکَ رِزْقَهُ بَل لَّجُّواْ فِی عُتُوٍّ وَنُفُورٍ</w:t>
      </w:r>
    </w:p>
    <w:p>
      <w:pPr>
        <w:pStyle w:val="BookText"/>
        <w:rPr/>
      </w:pPr>
      <w:r>
        <w:rPr>
          <w:rFonts w:ascii="IRNazanin" w:hAnsi="IRNazanin" w:eastAsia="IRNazanin"/>
          <w:color w:val="111111"/>
          <w:sz w:val="28"/>
          <w:sz w:val="28"/>
          <w:szCs w:val="28"/>
          <w:rtl w:val="true"/>
          <w:lang w:bidi="fa-IR"/>
        </w:rPr>
        <w:t xml:space="preserve">آیا کیست این کسی که سپاه شماست و شما 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رحمن یاری می‌دهد؟ کافران جز در فریب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کیست آن که اگر خداوند رزقش را قطع کند به شما روزی دهد؟ بلکه آنان در سرکشی و فرار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قبل سخن از قدرت الهی در زمین و آسمان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می‌تواند به زمین فرمان دهد که کفّار را در خود فرو برد، او می‌تواند پرندگان را در آسمان نگاه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p>
    <w:p>
      <w:pPr>
        <w:pStyle w:val="BookText"/>
        <w:rPr/>
      </w:pPr>
      <w:r>
        <w:rPr>
          <w:rFonts w:ascii="IRNazanin" w:hAnsi="IRNazanin" w:eastAsia="IRNazanin"/>
          <w:color w:val="111111"/>
          <w:sz w:val="28"/>
          <w:sz w:val="28"/>
          <w:szCs w:val="28"/>
          <w:rtl w:val="true"/>
          <w:lang w:bidi="fa-IR"/>
        </w:rPr>
        <w:t>عجز و ناتوانی بشر را به رخ او می‌کشد که این انسان با تکیه بر کدام لشگر و با چه حمایتی این همه در برابر خداوند، لجاجت از خود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مشرکان از ناحیه بت‌ها برای خود نیروئی احساس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فریب دهنده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ابزارهای غرور متفاوتند و عامل آن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لایغرّنّکم باللّه الغرور</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آرزوهای طولانی و وعده‌های اغفال گران وسیله غرورند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عوامل بدبختی انسان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لجاجت، سرکشی و فرار از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استکبار و تجاوز از 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اظهار تنفّر و گریز از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لجاجت، زمینه سرکشی وطغیان است و سرکشی، زمینه نفرت و فاصله گرفتن از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خداوند روزی رسان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دنیا روزی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خلقکم ثمّ رزقکم</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هم در برزخ روزی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احیاءٌ عند ربّهم یرزقون</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هم در قیامت روزی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یرزقون فیها بغیر حساب</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مغرور را باید به ضعف‌ها و ناتوانی هایش متوجّه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 هذا الّذی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ابزارهای غرور، داشتن لشگر و سپاه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جُند لکم ینصرکم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فی غرور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با تکیه بر قدرت‌های پوشالی، گرفتار غرور و فریب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جند لکم ینصرکم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الکافرون الاّ فی غرور</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مجبور نیست که رزق دهد، بلکه می‌تواند رزق دادن را قطع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امسک رزقه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راههای توجّه به نعمت‌های خداوند، احتمالِ گرفته شدن نعمت‌ها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امسک رزقه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دیگر از همین سوره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اصبح ماءکم غورا</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اگر آبها به عمق زمین فرو رفته بود و شما به آن دسترسی نداشتید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یَمْشِی مُکِبّاً عَلَی وَجْهِهِ أَهْدَی أَمَّن یَمْشِی سَوِیّاً عَلَی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الَّذِی أَنشَأَکُمْ وَجَعَلَ لَکُمُ السَّمْعَ و الْأَبْصَارَ والْأَفْئِدَةَ قَلِیلاً مَّا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الَّذِی ذَرَأَکُمْ فِی الْأَرْضِ وَإِلَیْهِ تُحْشَرُونَ</w:t>
      </w:r>
    </w:p>
    <w:p>
      <w:pPr>
        <w:pStyle w:val="BookText"/>
        <w:rPr/>
      </w:pPr>
      <w:r>
        <w:rPr>
          <w:rFonts w:ascii="IRNazanin" w:hAnsi="IRNazanin" w:eastAsia="IRNazanin"/>
          <w:color w:val="111111"/>
          <w:sz w:val="28"/>
          <w:sz w:val="28"/>
          <w:szCs w:val="28"/>
          <w:rtl w:val="true"/>
          <w:lang w:bidi="fa-IR"/>
        </w:rPr>
        <w:t>پس آیا کسی که به رو افتاده راه می‌رود هدایت یافته‌تر است یا کسی که ایستاده بر راه راست می‌رود؟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کسی که شما را پدید آورد و برای شما گوش و چشم‌ها و دل‌ها قرار داد امّا شما اندکی سپاس می‌گذارید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کسی که شما را در زمین بیافرید و به سوی او محشور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کسی است که به رو افتاده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ایجاد همراه با ابتکار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آفریدن و تکثیر نسل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کافر به کسی تشبیه شده است که به رو بر زمین افتاده باشد و بخواهد افتان و خیزان حرکت کند ولی مؤمن به کسی که راست قامت راه می‌رود، تشبیه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و مفرد و جمع را شامل می‌شود و لذا نیازی به آوردن آن به صورت جمع نیست،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جمع آمده‌اند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کسی‌که از رو به زمین افتاده، دید ندارد، با زحمت و کند حرکت می‌کند، چون موانع راه را نمی‌بیند دست و صورتش آسیب می‌بیند، ذلیل و خوار می‌شود، دیگران می‌روند و او تنها می‌ماند، ولی کسی‌که ایستاده حرکت می‌کند، عزیز است، تند و سریع می‌رود، </w:t>
      </w:r>
    </w:p>
    <w:p>
      <w:pPr>
        <w:pStyle w:val="BookText"/>
        <w:rPr/>
      </w:pPr>
      <w:r>
        <w:rPr>
          <w:rFonts w:ascii="IRNazanin" w:hAnsi="IRNazanin" w:eastAsia="IRNazanin"/>
          <w:color w:val="111111"/>
          <w:sz w:val="28"/>
          <w:sz w:val="28"/>
          <w:szCs w:val="28"/>
          <w:rtl w:val="true"/>
          <w:lang w:bidi="fa-IR"/>
        </w:rPr>
        <w:t>موانع راه را از دور شناسایی و بررسی می‌کند، لذا سالم می‌ماند و دیگران نیز با او همراهند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چهار گونه است، یکی از آنها قلب وارونه است که آن قلب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یمشی مکبّاً علی وجهه</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خودشناسی راهی برای خداشناسی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با استخوان می‌شنود و چشم با پیه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لکم السمع و الابصار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شکر ما در برابر نعمت‌های خداوند بسیار کم است، ولی خداوند نعمت هایش را از ما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ماه رجب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یعطی الکثیر بالقلیل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خدائی که در برابر عمل و شکر کم، عطای بسیار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لجوج و حق ستیز و حق گریز، به نوعی مسخ شده‌اند و به جای حرکت طبیعی مثل خزنده‌ها حرکت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لجّوا فی عُتوٍّ و نُفور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مُکبّاً علی وجهه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اسلام، هموار و مستقیم و دارای مقصدی روشن است و اگر امت اسلامی بر این راه رود، راست قامت و سرافراز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یمشی سویّاً علی صراط مستقیم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انسان بسیار مهم است به گونه‌ای که پیامبر مأمور می‌شود مردم را به مبدأ پیدایش و نعمتهای نهفته در آن پی در پی هشدار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الّذی انشأکم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الّذی ذرأکم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خداوند ابتکاری است، نه شبیه سازی از روی نمونه قبلی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انشأکم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همه ابزارهای شناخت را به انسان عطا فرمود تا با او اتمام حجت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انسان‌های عادی تنها می‌شنوند و می‌بینند و عبرت می‌گیرند امّا انسان‌های برتر، مطالبی را از طریق دل دریافت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لکم السمع و الابصار و الافئدة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خداوند، تنها با زبان نیست بلکه شکر عملی که همان به کارگیری صحیح نعمت‌ها است،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قلیلاً ما تشکرون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در آغاز خلقت شما را در زمین و از زمین آفرید، قدرت زنده کردن دوباره شما را نیز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انشأکم، ذرأکم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 تحشرون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در دنیا انسان‌ها را در زمین پخش می‌کند و در قیامت آنها را جمع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ذرأکم، تحشرون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وَیَقُولُونَ مَتَی هَذَا 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الْعِلْمُ عِندَ اللَّهِ وَإِنَّمَآ أَنَاْ نَذِیرٌ مُّبِینٌ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پیوسته از روی استهزاء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می‌گویید این وعده قیامت چه زمانی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زمان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نزد خداوند است و من تنها بیم دهنده آشکارم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شش مرتبه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هذا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مخالفان آمده است و پیامبر در پاسخ آنان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قیامت فقط نزد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غیب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نوعی که خداوند به برگزیدگان خود عنایت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من انباء الغیب نوحیها الیک</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یعنی آنچه گفتیم از خبرهای غیبی است که به تو وحی کردیم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نوعی که فقط مخصوص خداست و حتّی انبیای الهی به آن آگاهی ندارند، نظیر علم به زمان برپایی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العلم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دعا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بحق علمک </w:t>
      </w:r>
    </w:p>
    <w:p>
      <w:pPr>
        <w:pStyle w:val="BookText"/>
        <w:rPr/>
      </w:pPr>
      <w:r>
        <w:rPr>
          <w:rFonts w:ascii="IRNazanin" w:hAnsi="IRNazanin" w:eastAsia="IRNazanin"/>
          <w:color w:val="111111"/>
          <w:sz w:val="28"/>
          <w:sz w:val="28"/>
          <w:szCs w:val="28"/>
          <w:rtl w:val="true"/>
          <w:lang w:bidi="fa-IR"/>
        </w:rPr>
        <w:t>الّذی استأثرت به لنفسک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علمی که برای خود نگاه داشته‌ای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ندانستن جزئیات و زمان وقوع قیامت دلیل بر انکار کلیّات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صدای زنگ در خانه بلند شد و شما کسی را که زنگ می‌زند نمی‌بینید، دلیل آن نیست که بگویید کسی پشت 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به دنبال بهانه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کردن از زمان وقوع قیامت، طفره رفتن از اصل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هذا الوعد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طریق طرح سؤال و تحقیر و استهزا در صدد تضعیف مکتب و رهبر آسمانی است، لذا انبیا را متّهم به دروغ‌گویی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هذا الوعد ان کنتم صادقین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دانستنی ارزش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زمان قیامت را بدانیم برای گروهی که به آن زمان نزدیک‌ترند، سبب وحشت و اضطراب و برای گروهی که با آن فاصله طولانی دارند، سبب غفلت و فراموشی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العلم عنداللّه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پیامبر اکرم‌صلی الله علیه وآله خبر دادن از غیب نیست، بلکه هدایت و هشدار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انا نذیر مبین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پیامبران، روشن و بدون ابهام و پیچیدگی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نذیر مبین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مغرور و لجوج را باید با شیوه هشدار، ارشاد نمود و بشارت و تشویق درباره این‌گونه افراد کارساز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نذیر مبین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رَأَوْهُ زُلْفَةً سِیئَتْ وُجُوهُ الَّذِینَ کَفَرُواْ وَقِیلَ هَذَا الَّذِی کُنتُم بِهِ تَدَّعُونَ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نزدیک ببینند، چهره‌های کسانی‌که کفر ورزیدند، زشت و گرفته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به عنوان تمسخر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نزدیک است، به سرزمین مشعرالحرام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چون به مکّه نزدیک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جدی و باعجله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چهاردهم سوره ذاریات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هم علی النّار یفتنون ذوقوا فتنتکم هذا الّذی کنتم به تستعجلون</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یاد کن روزی را که آنان با آتش شکنجه و عذاب شوند، شکنجه‌تان را بچشید، این همان است که با شتاب خواهان آن بودید و می‌گفتید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ایّان یوم الدّین</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قرآن کریم در آیات متعدّدی به توصیف سیمای نیکوکاران و مجرمان در قیامت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نیکوکاران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یومئذٍ مسفرة ضاحکةٌ مستبشرة</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در آن روز صورت‌هایی درخشان و خندان و شادمانند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یومئذٍ ناعمة</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صورت‌هایی در آن روز، شاداب و باطراوتند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فی وجوههم نضرة النعیم</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در چهره‌های آنان خرّمی و طراوت را درک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باره منحرفان و مجرمان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وجوهٌ یومئذٍ علیها غبرة ترهقها قترة</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بر صورت‌هایی در آن روز غبار و کدورت است، و سیاهی و تاریکی آن را فرا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یومئذٍ خاشعة</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چهره هایی در آن روز ذلیل و فرو افتاده‌اند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تلفح وجوههم النار و هم فیها کالحون</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شعله‌های آتش سخت به صورتهایشان می‌وزد و چهره آنان عبوس و شکسته و دندان‌هایشان به واسطه سوختن لب‌ها نمایان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نحشرهم یوم القیامة علی وجوههم عمیاً و بکماً و صمّاً</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آنان را در قیامت کور و کر و لال و بر صورتهایشان محشور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یومئذٍ باسرة</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صورتهایی در آن روز به شدت عبوس و درهم کشیده‌اند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یسحبون فی النار علی وجوههم</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روزی که در میان آتش به رو کشیده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در دنیا، سبب روسیاهی در آخرت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سیئت وجوه الّذین کفروا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علاوه بر عذاب جسمی، عذاب روحی تحقیر نیز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الّذی کنتم به تدّعون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أَرَءَیْتُمْ إِنْ أَهْلَکَنِیَ اللَّهُ وَمَن مَّعِیَ أَوْ رَحِمَنَا فَمَن یُجِیرُ الْکَافِرِینَ مِنْ عَذَابٍ أَلِیمٍ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من و کسانی را که با من هستند نابود کند، یا بر ما رحم نماید، پس چه کسی کافران را از عذاب دردناک پناه می‌دهد؟</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می‌خوانیم که کفّار مکّه آرزوی مرگ پیامبر اکرم‌صلی الله علیه وآله و مسلمانان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می‌فرماید و بر فرض که آنان از دنیا بروند، چه کسی شما را از قهر خدا پناه خواهد داد؟</w:t>
      </w:r>
    </w:p>
    <w:p>
      <w:pPr>
        <w:pStyle w:val="BookText"/>
        <w:rPr/>
      </w:pPr>
      <w:r>
        <w:rPr>
          <w:rFonts w:ascii="IRNazanin" w:hAnsi="IRNazanin" w:eastAsia="IRNazanin"/>
          <w:color w:val="111111"/>
          <w:sz w:val="28"/>
          <w:sz w:val="28"/>
          <w:szCs w:val="28"/>
          <w:rtl w:val="true"/>
          <w:lang w:bidi="fa-IR"/>
        </w:rPr>
        <w:t>در سوره طور نیز این آرزو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یقولون شاعر نتربّص به ریب المنون</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شاعری است که برایش حوادث تلخ و مرگ را انتظار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نیز این آرزوی کفار مطرح شده است که پیامبر و مؤمنان از جبهه سالم برنگردد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ظننتم ان لن ینقلب الرسول والمؤمنون الی اهلیهم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 کودکی گریز پای، مرگ استادش را از خداوند طلب می‌کرد، پدرش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 از درس و بحث خلاصی‌یابی، باید مرگ مرا از خداوند طلب کنی، زیرا </w:t>
      </w:r>
    </w:p>
    <w:p>
      <w:pPr>
        <w:pStyle w:val="BookText"/>
        <w:rPr/>
      </w:pPr>
      <w:r>
        <w:rPr>
          <w:rFonts w:ascii="IRNazanin" w:hAnsi="IRNazanin" w:eastAsia="IRNazanin"/>
          <w:color w:val="111111"/>
          <w:sz w:val="28"/>
          <w:sz w:val="28"/>
          <w:szCs w:val="28"/>
          <w:rtl w:val="true"/>
          <w:lang w:bidi="fa-IR"/>
        </w:rPr>
        <w:t>اگر معلم تو بمیرد، من تو را نزد معلم دیگری خواهم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احتجاج و گفتگوی با کفّار را از وحی یاد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ارایتم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امین وحی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 تبلیغ، گاهی حقایق را باید در قالب فرض مطرح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اهلکنی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همان گونه که نسبت به شخص پیامبر بغض و کینه دارند، نسبت به پیروان او هم کینه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اهلکنی اللّه و من معی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 باید بین بیم و امید زندگی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اهلکنی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رحمنا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و هیچ کس نمی‌تواند مانع نزول قهر الهی بر کفّار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یجیر الکافرین من عذاب الیم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شعار بعضی از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نحن بمعذّبین</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بود، یعنی ما گرفتار عذاب نمی‌شویم ولی قرآن می‌فرماید آنان به عذاب دچار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اولیای خداوند آرزوی درد و هلاکت کند، به عذاب دردناک گرفتار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الیم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الرَّحْمَنُ آمَنَّا بِهِ وَعَلَیْهِ تَوَکَّلْنَا فَسَتَعْلَمُونَ مَنْ هُوَ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أَرَءَیْتُمْ إِنْ أَصْبَحَ مَآؤُکُمْ غَوْراً فَمَن یَأْتِیکُم بِمَآءٍ مَّعِینٍ</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 رحمان است، ما به او ایمان آورده‌ایم و بر او توکل نموده‌ایم، پس خواهید دانست، کیست آن که در گمراهی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دهید اگر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چشمه‌ها و چاههای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زمین فرو رود، کیست آن که آب روان و گوارا برای شما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متشکّل از بخش‌های نفوذپذیر ونفوذناپذیر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قسمت‌های آن </w:t>
      </w:r>
    </w:p>
    <w:p>
      <w:pPr>
        <w:pStyle w:val="BookText"/>
        <w:rPr/>
      </w:pPr>
      <w:r>
        <w:rPr>
          <w:rFonts w:ascii="IRNazanin" w:hAnsi="IRNazanin" w:eastAsia="IRNazanin"/>
          <w:color w:val="111111"/>
          <w:sz w:val="28"/>
          <w:sz w:val="28"/>
          <w:szCs w:val="28"/>
          <w:rtl w:val="true"/>
          <w:lang w:bidi="fa-IR"/>
        </w:rPr>
        <w:t>نفوذناپذیر بود، آبی ذخیره نمی‌شد و اگر تمام زمین نفوذپذیر بود، زمین به صورت باتلاق در می‌آمد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فرورفتن در عمق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آسان و 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آیه به منزله تفسیر آیه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نمونه رحمت را آب روان،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اول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کردیم و در آیه 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توکل بر او این است که اگر آب مورد نیاز به زمین فرو رود، هیچ کس نمی‌تواند آن 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تأویل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شما غایب باشد چه کسی برای شما امام ظاهر می‌فرستد که اخبار آسمان‌ها و زمین و حلال و حرام را برای شما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اصبح ماءکم غوراً</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وظیفه دارد موضع خود را در برابر نااهلان اعلام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الرّحمن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کفّار، دو عامل ایمان و توکل وسیله نجات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ثمره ایمان و ملازم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سرچشمه رحمت ارزش دارد نه به بت‌های جامد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الرّحمن آمنّا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توکّل بر خداوند، کفّار آرزوی خود را به گور خواهند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توکلنا فستعلمون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کار ملاک است نه آغاز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فستعلمون من هو فی ضلال مبین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زیربنای اعتقادی خود را محکم کنید و بعد به تهدید دشمن بپردازید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توکّلنا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قاطع و استوار سخن گفتن رهبر جامعه اسلامی، سبب دلگرمی خودی‌ها و دلهره بیگانگان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فستعلمون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بروز خطر برای دوری از بی‌تفاوتی و غفلت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اصبح ماءکم غوراً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خداوند در تغییر قوانین هستی باز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اصبح ماءکم غوراً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والحمدللّه ربّ العالمین</w:t>
      </w:r>
      <w:r>
        <w:rPr>
          <w:rFonts w:eastAsia="IRNazanin" w:cs="IRNazanin"/>
          <w:color w:val="111111"/>
          <w:sz w:val="28"/>
          <w:szCs w:val="28"/>
          <w:rtl w:val="true"/>
          <w:lang w:bidi="fa-IR"/>
        </w:rPr>
        <w:t xml:space="preserve">» </w:t>
      </w:r>
      <w:bookmarkStart w:id="17" w:name="pg4099_41046"/>
    </w:p>
    <w:p>
      <w:pPr>
        <w:pStyle w:val="Heading2"/>
        <w:numPr>
          <w:ilvl w:val="1"/>
          <w:numId w:val="1"/>
        </w:numPr>
        <w:rPr/>
      </w:pPr>
      <w:bookmarkStart w:id="18" w:name="__RefHeading___Toc2604450_2281741623"/>
      <w:bookmarkStart w:id="19" w:name="_Toc5"/>
      <w:bookmarkEnd w:id="17"/>
      <w:bookmarkEnd w:id="18"/>
      <w:r>
        <w:rPr>
          <w:rtl w:val="true"/>
        </w:rPr>
        <w:t>سوره قلم</w:t>
      </w:r>
      <w:bookmarkEnd w:id="1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وَالْقَلَمِ وَمَا یَسْطُرُونَ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 أَنتَ بِنِعْمَةِ رَبِّکَ بِمَجْنُونٍ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لَکَ لَأَجْراً غَیْرَ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وَإِنَّکَ لَعَلَی خُلُقٍ عَظِیمٍ</w:t>
      </w:r>
    </w:p>
    <w:p>
      <w:pPr>
        <w:pStyle w:val="BookText"/>
        <w:rPr/>
      </w:pP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و به آنچه می‌نویسند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پروردگار دیوانه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برای تو پاداش بی‌پایان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 که تو بر اخلاق بزرگی استواری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قطع باشد، به معنای پاداش بی انقطاع است و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معنای آن است که الطاف الهی بدون منّت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معنای اول منظور باشد، زیرا به رخ کشیدن نعمت از جانب خداوند عیب نیست، بلکه انگیزه‌ای برای شکر و اطاعت از او می‌شود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نقش قلم از نقش زبان، شمشیر، درهم و دینار، شهرت و فرزند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قلم تجربه قرنها را به هم منتقل می‌کند و فرهنگ را رشد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را با قلم می‌توان خواب یا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را می‌توان با قلم، عزیز یا ذلیل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یک فریاد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سند رسمی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گزارشگر تاریخ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قلم، نشانه فرهنگ و تمدن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قلم، تکیه بر سند و استدلال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رابطه با قلم رابطه با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تمام صداها، سه صدا امتیاز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قلم دانشمندان، صدای پای مجاهدان و صدای چرخ ریسندگان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امّتی عزیز است که علم و قدرت و اقتصادش پویا باشد و اگر امروز بخواهیم این سه صدا را نقل کنیم،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چاپخانه، توپخانه و کارخانه، یعنی قدرت فرهنگی، نظامی و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قلم‌ها و نوشته‌ها، حافظ علومند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قیّدوا العلم بالکتابةِ</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کسی به قلم و نوشته سوگند یاد می‌کند که در تمام عمرش یک سطر ننوشت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تخطّه بیمینک</w:t>
      </w:r>
      <w:r>
        <w:rPr>
          <w:rFonts w:eastAsia="IRNazanin" w:cs="IRNazanin"/>
          <w:color w:val="111111"/>
          <w:sz w:val="28"/>
          <w:szCs w:val="28"/>
          <w:rtl w:val="true"/>
          <w:lang w:bidi="fa-IR"/>
        </w:rPr>
        <w:t>»</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 من که به مکتب نرفت و خط ننوشت</w:t>
      </w:r>
    </w:p>
    <w:p>
      <w:pPr>
        <w:pStyle w:val="BookText"/>
        <w:rPr/>
      </w:pPr>
      <w:r>
        <w:rPr>
          <w:rFonts w:ascii="IRNazanin" w:hAnsi="IRNazanin" w:eastAsia="IRNazanin"/>
          <w:color w:val="111111"/>
          <w:sz w:val="28"/>
          <w:sz w:val="28"/>
          <w:szCs w:val="28"/>
          <w:rtl w:val="true"/>
          <w:lang w:bidi="fa-IR"/>
        </w:rPr>
        <w:t>به غمزه مسئله‌آموز صد مدرّس شد</w:t>
      </w:r>
    </w:p>
    <w:p>
      <w:pPr>
        <w:pStyle w:val="BookText"/>
        <w:rPr/>
      </w:pPr>
      <w:r>
        <w:rPr>
          <w:rFonts w:ascii="IRNazanin" w:hAnsi="IRNazanin" w:eastAsia="IRNazanin"/>
          <w:color w:val="111111"/>
          <w:sz w:val="28"/>
          <w:sz w:val="28"/>
          <w:szCs w:val="28"/>
          <w:rtl w:val="true"/>
          <w:lang w:bidi="fa-IR"/>
        </w:rPr>
        <w:t>در نسبت جنون به افراد برجسته تعجب نکنید،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ما اتی الّذین من قبلهم من رسول الاّ قالوا ساحر او مجنون</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هیچ پیامبری به سراغ مردم نیامده، مگر آنکه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یا دیوانه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پاداشهای الهی را ساده ننگرید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أجر کبیر</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 عظیم</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 کریم</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 غیر ممنون</w:t>
      </w:r>
      <w:r>
        <w:rPr>
          <w:rFonts w:eastAsia="IRNazanin" w:cs="IRNazanin"/>
          <w:color w:val="111111"/>
          <w:sz w:val="28"/>
          <w:szCs w:val="28"/>
          <w:rtl w:val="true"/>
          <w:lang w:bidi="fa-IR"/>
        </w:rPr>
        <w:t>»</w:t>
      </w:r>
      <w:r>
        <w:rPr>
          <w:rStyle w:val="FootnoteAnchor"/>
          <w:rtl w:val="true"/>
        </w:rPr>
        <w:footnoteReference w:id="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 حسنا</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أجره علی اللّه</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در اسلام</w:t>
      </w:r>
    </w:p>
    <w:p>
      <w:pPr>
        <w:pStyle w:val="BookText"/>
        <w:rPr/>
      </w:pPr>
      <w:r>
        <w:rPr>
          <w:rFonts w:ascii="IRNazanin" w:hAnsi="IRNazanin" w:eastAsia="IRNazanin"/>
          <w:color w:val="111111"/>
          <w:sz w:val="28"/>
          <w:sz w:val="28"/>
          <w:szCs w:val="28"/>
          <w:rtl w:val="true"/>
          <w:lang w:bidi="fa-IR"/>
        </w:rPr>
        <w:t xml:space="preserve">در میان صفات و ویژگی‌های پیامبر، قرآن بر اخلاق آن حضرت تکیه کرده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سخنان برخی از پیشوایان دینی در این زمینه را از کتاب میزان الحکمه، باب خلق نقل و ترجمه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عزیز اذلّه خلقه و ذلیل اعزّه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عزیزانی که به خاطر بداخلاقی ذلیل می‌شوند و ذلیلانی که به خاطر حُسن خلق عزیز می‌شوند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الخلق رأس کلّ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خوش‌اخلاقی سرآمد هر کار نیک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تفسیر حسن الخلق ان اصاب الدنیا یرضی و انّ لم یصبه لم یسخط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خلق به این است که اگر کامیاب شدی راضی باشی و اگر نشدی عصبانی نشوی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العبد المسلم یبلغ بحسن خلقه درجة الصائم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اثر حسن خلق به درجه نمازگزاران روزه دار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اخلاق ده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قناعت، صبر، شکر، حلم، حسن خلق، سخاوت، غیرت، شجاعت، جوانمردی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مکارم الاخلاق، ان تصل من قطعک و تعطی من حرمک و تعفوا من ظلمک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مکارم اخلاق آن است که هر کس با تو قطع رابطه کرد، تو با او رابطه برقرار کنی و اگر تو را محروم کرد، تو به او عطا کنی و اگر به تو ظلم نمود، او را عفو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الخلق الحسن یمیت الخطیئة کما تمیت الشمس الخبیث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نیکو سبب نابودی گناهان است همانگونه که خورشید خباثت ها را می‌میراند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الخلق یثبت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نیکو علاقه‌ها را محکم و استوار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خصلتان لا یجتمعان فی المؤمن، البخل و سوء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افراد باایمان بخل و بداخلاقی جمع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پیامبر اکرم‌صلی الله علیه وآله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زن، اهل عبادت ولی بداخلاق است و همسایه‌اش را با زبان می‌رنجاند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فیها هی من اهل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دوزخ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آمده است، هنگامی که پیامبر اکرم‌صلی الله علیه وآله سعدبن معاذ را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بداخلاقی او در منزل، فشار قبری بر او وارد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خُلق عظیم</w:t>
      </w:r>
    </w:p>
    <w:p>
      <w:pPr>
        <w:pStyle w:val="BookText"/>
        <w:rPr/>
      </w:pPr>
      <w:r>
        <w:rPr>
          <w:rFonts w:ascii="IRNazanin" w:hAnsi="IRNazanin" w:eastAsia="IRNazanin"/>
          <w:color w:val="111111"/>
          <w:sz w:val="28"/>
          <w:sz w:val="28"/>
          <w:szCs w:val="28"/>
          <w:rtl w:val="true"/>
          <w:lang w:bidi="fa-IR"/>
        </w:rPr>
        <w:t>کلمه خُلق به صفاتی گفته می‌شود که با سرشت و خوی انسان عجین شده باشد و به رفتارهای موسمی و موقّت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تفسیرهای مختلفی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پیامبر، متضمّن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اول سوره مؤمنون است و بالاتر از این مدح، مدحی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تخلّق به اخلاق اسلام و طبع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صبر بر حق و تدبیر امور بر اقتضای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کتب لغت، خلق را به معنای دین و آئین گرفته‌اند، چنان که در حدیثی از امام باقرعلیه السلام می‌خوانیم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خلق عظیم آئین اسلام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برخورد بزرگوارانه با مخالفان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او را به این شیوه، مامور ساخته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العفو و امر بالعروف و اعرض عن الجاهلین</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مکارم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آن حضرت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بُعثت لاتمّم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ادّبنی ربّی فاحسن تادیبی</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پروردگارم مرا تربیت نمود و چه خوب تربیت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درباره اخلاق 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خلقه القرآن</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اخلاق پیامبر، تجسم قرآن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طباطبایی در تفسیرالمیزان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زمینه اخلاق و سنن و آداب زندگی پیامبرصلی الله علیه وآله روایاتی را نقل کرده است، که به برخی از آنها فهرست وار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اکرم‌صلی الله علیه وآله خود کفش خود را می‌دوخت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 خود را وصله می‌زد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گوسفند را خودش می‌دوشید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بردگان، هم غذا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زمین می‌نشست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الاغ سوار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 مانعش نمی‌شد که نیازهای خود را از بازار تهیه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توانگران و فقرا دست می‌داد و دست خود را نمی‌کشید تا طرف دست خود را بکشد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هرکس می‌رسید، چه بزرگ و چه کوچک، سلام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چیزی تعارفش می‌کردند، آنرا تحقیر نمی‌کرد، اگرچه یک خرمای پوسیده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خرج، کریم الطبع و خوش معاشرت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اینکه قهقهه کند، همیشه تبسّمی بر لب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اینکه چهره درهم کشیده باشد، همیشه اندوهگین به نظر می‌رسید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اینکه از خود ذلتی نشان دهد، همواره متواضع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اینکه اسراف ورزد، سَخیّ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 دل نازک و مهربان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دست طمع بسوی چیزی دراز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بیرون رفتن از خانه، خود را در آینه می‌دید، موی خود را شانه می‌زد و چه بسا این کار را در برابر آب انجام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گاه در مقابل دیگران پای خود را دراز نمی‌کرد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بین دو کار، دشوارتر آن را انتخاب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وقت به خاطر ظلمی که به او می‌شد در صدد انتقام بر نمی‌آمد مگر آنکه محارم خدا هتک شود که به خاطر هتک حرمت خشم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وقت در حال تکیه کردن غذا میل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وقت شخصی از او چیزی درخواست نکرد که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بشنود و حاجت حاجتمندان را رد نکرد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نمازش در عین تمامیّت، سبک و خطبه‌اش کوتاه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آن حضرت را به بوی خوشی که از او به مشام می‌رسید، می‌شناختند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در خانه مهمان داشت،اول کسی بود که شروع به غذا می‌کرد و آخرین کسی بود که از غذا دست می‌کشید تا مهمانان راحت غذا بخورند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سر سفره، همیشه از غذای جلوی خود میل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را با سه نفس می‌آشامید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 با دست راست چیزی نمی‌داد و نمی‌گرفت و غذا نمی‌خورد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دعا می‌کرد، سه بار دعا می‌کرد و وقتی سخن می‌گفت در کلام خود تکرار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اذن دخول به خانه مردم می‌گرفت، سه بار تکرار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کلامش روشن بود به طوری که هر شنونده‌ای آنرا می‌فهمید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خود را بین افرادی که در محضرش بودند تقسیم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با مردم سخن می‌گفت، در حرف زدن تبسم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قلم به جای سوگند به بیان، تشویق سوادآموزی و مقام دانش پژوهی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مبارزه با بیسوادی و ترغیب به نوشتن و خواندن از برنامه‌های اولویّت دار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والقلم و ما یسطرون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و مصونیّت پیامبر در سایه لطف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انت بنعمة ربّک بمجنون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برابر فشار تهمت،انسان را پایدار می‌کند توجه به لطف و پاداش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لکَ لاجراً غیر ممنون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پاداش مردم چشم پوشی کنیم، به پاداش های پایدار الهی می‌رسیم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َلاجراً غیر ممنون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 ابدی برای کسی است که خُلق او عظیم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لأجراً غیر ممنون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لعلی خلق 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بر اخلاق عظیم، مقارن تسلط بر راه مستقیم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لعلی خلق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لمن المرسلین علی صراط مستقیم</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کمالات پیامبر با او عجین است، و او بر آنها تسلط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لعلی خلق 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شخصیت‌های مذهبی که مورد تهمت و تحقیر قرار می‌گیرند،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انت بنعمة ربّک بمجنون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لعلی خلق عظیم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فَسَتُبْصِرُ وَیُبْصِرُونَ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بِأَیِّکُمُ الْمَفْتُونُ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هُوَ أَعْلَمُ بِمَن ضَلَّ عَن سَبِیلِهِ وَهُوَ أَعْلَمُ بِالْمُهْتَدِینَ</w:t>
      </w:r>
    </w:p>
    <w:p>
      <w:pPr>
        <w:pStyle w:val="BookText"/>
        <w:rPr/>
      </w:pPr>
      <w:r>
        <w:rPr>
          <w:rFonts w:ascii="IRNazanin" w:hAnsi="IRNazanin" w:eastAsia="IRNazanin"/>
          <w:color w:val="111111"/>
          <w:sz w:val="28"/>
          <w:sz w:val="28"/>
          <w:szCs w:val="28"/>
          <w:rtl w:val="true"/>
          <w:lang w:bidi="fa-IR"/>
        </w:rPr>
        <w:t xml:space="preserve">پس به زودی می‌بینی و آنها نیز می‌بینند که کدامیک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یا دشمنانت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جنونید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پروردگارت، خود به آنکه از راهش منحرف شده، آگاه‌تر است، و همو به هدایت یافتگان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قریش دیدند که پیامبر اکرم‌صلی الله علیه وآله علی‌علیه السلام را بر دیگران مقدم می‌شمرد،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مفتون او شده است که این آیات نازل شد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در سوره قمر نیز مشابه این لحن را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سیعلمون من الکذّاب الاشر</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فردا خواهند دانست دروغ‌پرداز و هواپرست کیست؟ در این آیات نوعی بشارت به پیروزی پیامبر اسلام بر کفّار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پیامبرش را در برابر دشمنان دلداری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فستبصر و یبصرون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حقایق را روشن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فستبصر و یبصرون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کفّاری که با علم و عمد، دلائل روشن انبیا را نپذیرند، سزاوار لقب مجنون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بایّکم المفتون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ایمان آگاهانه نشانه خردورزی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گمراهی به دیگران و یا ادعای هدایت برای خود کارساز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 که گمراه واقعی و هدایت یافته واقعی را می‌شناسد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اعلم بمن ضلّ عن سبیله و هو اعلم بالمهتدین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فَلاَتُطِعِ الْمُکَذِّبِینَ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 لَوْتُدْهِنُ فَیُدْهِنُونَ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تُطِعْ کُلَّ حَلاَّفٍ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هَمَّازٍ مَّشَّآءٍ بِنَمِیمٍ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لِّلْخَیْرِ مُعْتَدٍ 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عُتُلٍ‌ّ بَعْدَ ذَ لِکَ زَنِیمٍ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کَانَ ذَا مَالٍ وَ بَنِینَ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تُتْلَی عَلَیْهِ آیَاتُنَا قَالَ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سَنَسِمُهُ عَلَی الْخُرْطُومِ</w:t>
      </w:r>
    </w:p>
    <w:p>
      <w:pPr>
        <w:pStyle w:val="BookText"/>
        <w:rPr/>
      </w:pPr>
      <w:r>
        <w:rPr>
          <w:rFonts w:ascii="IRNazanin" w:hAnsi="IRNazanin" w:eastAsia="IRNazanin"/>
          <w:color w:val="111111"/>
          <w:sz w:val="28"/>
          <w:sz w:val="28"/>
          <w:szCs w:val="28"/>
          <w:rtl w:val="true"/>
          <w:lang w:bidi="fa-IR"/>
        </w:rPr>
        <w:t>پس، از تکذیب کنندگان اطاعت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دوست دارند که تو سازش کنی و آنان نیز با تو سازش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فرومایه که بسیار سوگند یاد می‌کند، پیروی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جوست و برای سخن چینی در جنب و جوش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کارهای خیر اصرار می‌ورزد، متجاوز و گنه‌پیشه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 و بی اساس و تبار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این زشتی هابه خاطر آن است که او دارای مال فراوان و فرزندان نیرومند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آیات ما بر آنان تلاوت شود،گویند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افسانه‌های پیشینیان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بر بینی‌اش مهر ذلت می‌نهیم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روغن ومراد، روغن مالی وسازش و انعطاف‌پذیری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عیب‌جو و مرادف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مَشّاء بنَمیم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سخن‌چینی و نمّامی، بسیار تکاپو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مَنّاع للخیر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بخل در 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درباره مال،کلمه خیر را به کار برده است</w:t>
      </w:r>
      <w:r>
        <w:rPr>
          <w:rFonts w:eastAsia="IRNazanin" w:cs="IRNazanin"/>
          <w:color w:val="111111"/>
          <w:sz w:val="28"/>
          <w:szCs w:val="28"/>
          <w:rtl w:val="true"/>
          <w:lang w:bidi="fa-IR"/>
        </w:rPr>
        <w:t>.</w:t>
      </w:r>
      <w:r>
        <w:rPr>
          <w:rStyle w:val="FootnoteAnchor"/>
          <w:rtl w:val="true"/>
        </w:rPr>
        <w:footnoteReference w:id="5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گویند که اصل و نسب روشنی ندارد و به قومی نسبت داده نمی‌شود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بزرگ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 کفر خود حرص و ولع دارد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قرآن، بارها رسول خدا را از پیروی منحرفان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تطع</w:t>
      </w:r>
      <w:r>
        <w:rPr>
          <w:rFonts w:eastAsia="IRNazanin" w:cs="IRNazanin"/>
          <w:color w:val="111111"/>
          <w:sz w:val="28"/>
          <w:szCs w:val="28"/>
          <w:rtl w:val="true"/>
          <w:lang w:bidi="fa-IR"/>
        </w:rPr>
        <w:t>»</w:t>
      </w:r>
      <w:r>
        <w:rPr>
          <w:rStyle w:val="FootnoteAnchor"/>
          <w:rtl w:val="true"/>
        </w:rPr>
        <w:footnoteReference w:id="5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تتّبع</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نهی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نجات مردم، دشمن را با تمام ابعادش معرفی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حدود ده خصلت نقل می‌کند که به خاطر یکی از آنها پرهیز از آنان لازم است، تا چه رسد به اینکه تمام این خصلت ها در گروه یا فردی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جامعه که مورد اطاعت و پذیرش مردم است باید سرچشمه نشاط و امید و وحدت و تقوا باشد و صفاتی همچون عیب‌جویی، سخن چینی، بخل، تجاوز، خشونت که هریک عامل دلسردی و تفرقه است در رهبر ممنوع است و در این آیات، فرمان‌بری از صاحبان این خصلت‌ها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قران، بارها مورد انواع تهمت‌ها قرار گرفته است؛ با تعبیراتی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اساطیر الاولین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افسانه‌های پیشینیان،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اضغاث احلام</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خواب‌های پریشان،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یقولون افتراه</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دروغ هایی که به خدا نسبت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لقلنا مثل هذا</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سخنانی که ما نیز مثل آن را می‌توانیم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یعلّمه بشر</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انسانی این حرف ها را به او یاد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اعانه علیه قوم</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گروهی پشت پرده به او کمک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شعیب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جمعیّت صد هزار نفری را گرفتار قهر خود می‌کنم با اینکه چهل هزار نفرشان بد و شصت هزار نفرشان خوبند و این به خاطر آن است که خوبان غیرت دینی ندارند و با گناهکاران مداهنه می‌کنند</w:t>
      </w:r>
      <w:r>
        <w:rPr>
          <w:rFonts w:eastAsia="IRNazanin" w:cs="IRNazanin"/>
          <w:color w:val="111111"/>
          <w:sz w:val="28"/>
          <w:szCs w:val="28"/>
          <w:rtl w:val="true"/>
          <w:lang w:bidi="fa-IR"/>
        </w:rPr>
        <w:t>.</w:t>
      </w:r>
      <w:r>
        <w:rPr>
          <w:rStyle w:val="FootnoteAnchor"/>
          <w:rtl w:val="true"/>
        </w:rPr>
        <w:footnoteReference w:id="6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مخفی نماند آنچه مورد انتقاد است سازش از موضع ضعف است که نامش مداهنه است </w:t>
      </w:r>
    </w:p>
    <w:p>
      <w:pPr>
        <w:pStyle w:val="BookText"/>
        <w:rPr/>
      </w:pPr>
      <w:r>
        <w:rPr>
          <w:rFonts w:ascii="IRNazanin" w:hAnsi="IRNazanin" w:eastAsia="IRNazanin"/>
          <w:color w:val="111111"/>
          <w:sz w:val="28"/>
          <w:sz w:val="28"/>
          <w:szCs w:val="28"/>
          <w:rtl w:val="true"/>
          <w:lang w:bidi="fa-IR"/>
        </w:rPr>
        <w:t>ولی کوتاه آمدن از موضع قدرت که نامش مداراست مانعی ندارد، نظیر پدری که به خاطر رعایت حال کودکش آهسته راه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همّاز، منّاع، معتد و اثیم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کفّار است و هرگاه مسلمانی دارای این صفات شد به کفّار نزدیک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شکرانه نعمت‌های الهی، از منحرفان پرهیز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لعلی خلق عظیم فلا تطع المکذّبین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نیکو همراه با دافعه و پرهیز از منحرفان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لعلی خلق عظیم فلا تطع المکذّبین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معنای حُسن خلق، سازش با افراد فاسد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نیز به تذکّر الهی نیازمندند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تطع المکذّبین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سوگند مخالفان اعتباری نیست و هر چه بیشتر سوگند خورند بی اعتبارتر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تطع کلّ حلاف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جامعه اسلامی، افراد بی‌نسب و فرومایه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عیب‌جو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کسانی که بخل، تجاوز، گناه و خشونت جزء ذاتشان شده است، جایگاه اجتماعی، سیاسی، مدیریّتی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تطع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نقشه‌های دشمن غافل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تلاش می‌کنند تا شما را به سازش بکشانند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ودّوا لو تدهن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 امتیاز ندهید، حتّی اگر آنان با دادن امتیاز، چراغ سبز سازش را روشن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ودّوا لو تدهن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عقب نشینی از اصول، خواسته دشمن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ودّوا لو تدهن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تسامح و تساهل نسبت به اصول ممنوع</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سازش با دشمن، به منزله اطاعت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اطاعت نکردن، همان سازش نکردن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ودّوا لو تدهن فیدهنون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فرومایگی درونی و برخورداری از امکانات بیرونی، دو عامل فتنه و فساد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مال و بنین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بودن ثروت و نیرو کفّار نمی‌تواند دلیل سازش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ان‌کان ذا مال و بنین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اول مخالفان انبیا، سرمایه داران بی درد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ذا مال و بنین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اساطیر الاولین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کیفر متکبران را به گونه‌ای می‌دهد که آثارش در بدنشان باقی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سنسمه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تحقیر کننده، تحقیر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سنسمه علی الخرطوم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بَلَوْنَاهُمْ کَمَا بَلَوْنَآ أَصْحَابَ الْجَنَّةِ إِذْ أَقْسَمُواْ لَیَصْرِمُنَّهَا مُصْبِحِینَ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یَسْتَثْنُونَ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فَطَافَ عَلَیْهَا طَآئِفٌ مِّن رَّبِّکَ وَ هُمْ نَآئِمُونَ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 کَالصَّرِیمِ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فَتَنَادَوْاْ مُصْبِحِینَ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اغْدُواْ عَلَی حَرْثِکُمْ إِن کُنتُمْ صَارِمِینَ</w:t>
      </w:r>
    </w:p>
    <w:p>
      <w:pPr>
        <w:pStyle w:val="BookText"/>
        <w:rPr/>
      </w:pPr>
      <w:r>
        <w:rPr>
          <w:rFonts w:ascii="IRNazanin" w:hAnsi="IRNazanin" w:eastAsia="IRNazanin"/>
          <w:color w:val="111111"/>
          <w:sz w:val="28"/>
          <w:sz w:val="28"/>
          <w:szCs w:val="28"/>
          <w:rtl w:val="true"/>
          <w:lang w:bidi="fa-IR"/>
        </w:rPr>
        <w:t xml:space="preserve">همانا، ما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آزمودیم، همان گونه که صاحبان آن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آزمودیم، آنگاه که سوگند یاد کردند صبحگاهان میوه‌های باغ را بچینند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در خواب بودند، از طرف پروردگارت آفتی بر گرد باغ چرخید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باغ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صبح شد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باغ به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برچیده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بی خبر از 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یکدیگر را ندا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قصد چیدن میوه دارید به سوی کشتزار حرکت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آفت و بلایی است که بر گرد باغ چرخید و آنرا سوزاند و خاکستر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قطع و چیدن میوه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برچیده شدن و قطع تمام درختان با قهر الهی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ندای افراد برای اجتماع در یک محل و مشورت و هم فکری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قهر الهی، گاهی به افراد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فرعون و لشکرش غرق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اغرقناه و جنوده</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گاهی به مال می‌رسد مثل این آیات که باغش سوخت ولی خودشان سالم بودند و گاهی به افراد و مال، هر دو می‌رسد، نظیر قارون که خودش و خانه‌اش و سرمایه‌اش به خاک فرو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فخسفنا به و بداره</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در این سوره دو بار از بخل انتقاد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منّاع للخیر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بار داستان این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سنّت‌های خوب نیاکان را باید ادامه داد امّا در این داستان وارثان تصمیم گرفتند راه پدر را کنار و فقرا را محروم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سبب محرومیّت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الرجل لیذنب الذنب فیدرء عنه الرزق</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مردی که گناه می‌کند، به همان میزان از رزق الهی محروم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به خاطر گناه از نماز شب محروم می‌گردد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ارزش مال تا جایی است که فکر را منحرف نکند وگرنه به حکم خداوند مسجد ضرار خراب می‌شود و گوساله طلایی سامری را می‌سوزاند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لنحرقنّه ثمّ لننسفنّه فی الیم نفسا</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داستان باغ سوخته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باغداری که هر سال از میوه‌های باغش به فقرا انفاق می‌کرد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وارثان تصمیم گرفتند فقرا را محروم نمایند، تنها یکی از وارثان مخالف بود ولی اکثر آنان بخل ورزیدند و برای محروم کردن فقرا تصمیم گرفتند که سحرگاهان به باغ روند و میوه‌ها را بچینند تا فقرا آگاه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باغ رفتند، آن را یک تخته خاکستر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 را گم کرده‌ایم، این باغ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راه درست پدر منحرف شدیم، و تصمیم گرفتیم فقرا را محروم کنیم، لذا خودمان محروم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فرزندی که </w:t>
      </w:r>
    </w:p>
    <w:p>
      <w:pPr>
        <w:pStyle w:val="BookText"/>
        <w:rPr/>
      </w:pPr>
      <w:r>
        <w:rPr>
          <w:rFonts w:ascii="IRNazanin" w:hAnsi="IRNazanin" w:eastAsia="IRNazanin"/>
          <w:color w:val="111111"/>
          <w:sz w:val="28"/>
          <w:sz w:val="28"/>
          <w:szCs w:val="28"/>
          <w:rtl w:val="true"/>
          <w:lang w:bidi="fa-IR"/>
        </w:rPr>
        <w:t>از روز اول با بخل مخالف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نگفتم این فکر غلط است؟ به هر حال آنان قهر الهی را دیدند و متنبّه شدند و یکدیگر را ملامت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یکی از سنّت‌های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انّابلوناکم کما بلونا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نمونه‌های مختلف اتحاد الهی را بیان می‌دارد تا ما با شیوه آزمون الهی آشنا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بلونا اصحاب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طرح‌هایی که به محروم کردن فقرا بینجامد ناکام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اقسموا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یستثنون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فاصبحت کالصریم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سوگندی ارزش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اقسموا لیصرمنّها مصبحین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قهر الهی مخصوص آخرت نیست بلکه گاهی در دنیا و بسیار سریع واقع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فطاف علیها طائف من 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فاصبحت کالصریم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و کیفر از شئون ربوبیّت است و جنبه تربیتی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طائف من ربّک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نمی‌تواند بر خدا پیشی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صبح زود برای چیدن میوه‌ها برخاستند ولی خداوند سحر باغ را سوزاند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نائمون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کیفر و جرم باید متناسب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فقرا را محروم کردند پس محروم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یستثنون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فاصبحت کالصریم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تدبیر انسان در برابر تدبیر خدا بی‌رنگ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وارثان تصمیمی گرفتند و خداوند اراده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اقسموا لیصرمنّها مصبحین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فاصبحت کالصریم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حامی فقراست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فقرا از تصمیم وارثان خبر نداشتند ولی خداوند به حمایت از فقرا و برای تنبیه وارثان بخیل، باغ را سوزاند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یستثنون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فاصبحت کالصریم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کامیابی‌های انسان در انحصار محاسبات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داستان </w:t>
      </w:r>
    </w:p>
    <w:p>
      <w:pPr>
        <w:pStyle w:val="BookText"/>
        <w:rPr/>
      </w:pPr>
      <w:r>
        <w:rPr>
          <w:rFonts w:ascii="IRNazanin" w:hAnsi="IRNazanin" w:eastAsia="IRNazanin"/>
          <w:color w:val="111111"/>
          <w:sz w:val="28"/>
          <w:sz w:val="28"/>
          <w:szCs w:val="28"/>
          <w:rtl w:val="true"/>
          <w:lang w:bidi="fa-IR"/>
        </w:rPr>
        <w:t>محاسبات به گونه‌ای بود، امّا نتیجه چیز دیگری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لیصرمنّها مصبحین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فاصبحت کالصریم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بد، اگر همراه با برنامه‌ریزی و انجام اقدامات مقدماتی باشد، کیفر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یستثنون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فاصبحت کالصریم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ثروتی که محرومان از آن بهره‌مند نشوند، نبودنش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فاصبحت کالصریم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بخل، سبب زیادت سرمایه و کامیابی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یستثنون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فاصبحت کالصریم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فَانطَلَقُواْ وَهُمْ یَتَخَافَتُونَ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یَدْخُلَنَّهَا الْیَوْمَ عَلَیْکُم مِّسْکِینٌ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غَدَواْ عَلَی حَرْدٍ قَادِرِینَ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رَأَوْهَا قَالُواْ إِنَّا لَضَآلُّونَ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نَحْنُ مَحْرُومُونَ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أَوْسَطُهُمْ أَلَمْ أَقُل لَّکُمْ لَوْلاَ تُسَبِّحُونَ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 رَبِّنَآ إِنَّا کُنَّا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بَعْضُهُمْ عَلَی بَعْضٍ یَتَلاَوَمُونَ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وَیْلَنَآ إِنَّا کُنَّا طَاغِینَ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رَبُّنَا أَن یُبْدِلَنَا خَیْراً مِّنْهَآ إِنَّآ إِلَی رَبِّنَا رَاغِبُونَ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 لِکَ الْعَذَابُ وَ لَعَذَابُ الْآخِرَةِ أَکْبَرُ لَوْ کَانُواْ یَعْلَمُونَ</w:t>
      </w:r>
    </w:p>
    <w:p>
      <w:pPr>
        <w:pStyle w:val="BookText"/>
        <w:rPr/>
      </w:pPr>
      <w:r>
        <w:rPr>
          <w:rFonts w:ascii="IRNazanin" w:hAnsi="IRNazanin" w:eastAsia="IRNazanin"/>
          <w:color w:val="111111"/>
          <w:sz w:val="28"/>
          <w:sz w:val="28"/>
          <w:szCs w:val="28"/>
          <w:rtl w:val="true"/>
          <w:lang w:bidi="fa-IR"/>
        </w:rPr>
        <w:t>پس به راه افتادند، در حالی که آهسته با یکدیگر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مبادا امروز مسکینی بر شما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صبحگاهان قصد باغ کردند در حالی که خود را قادر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جمع 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راه را گم 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باغ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عاقل‌ترین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آیابه شما نگفتم چرا خدا را منزّه نمی‌دانید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تصمیم بر بخل خیال کردید خدا عاجز و شما همه کاره‌اید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منزّه است، قطعاً ما ستمکاریم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یکدیگر روی آورده در حالی که به ملامت هم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وای بر ماکه سرکش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پروردگار ما بهتر از آن رابرای ما جایگزین کند، همانا ما به پروردگارمان رغبت و امید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است عذاب و اگر بدانند عذاب آخرت بزرگتر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بخل و منع دیگران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غدوا علی حرد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صاحبان باغ به قصد محروم کردن فقراحرکت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حرص و بخل، انسان را سنگدل می‌کند،تا آن جا که به مسکین و فقیر رحم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یدخلنّها الیوم علیکم مسکین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گویند که معتدل و به دور از افراط و تفریط باشد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رسیدگی به مساکین مستحب نیست، بلکه واجب است، زیرا خداوند به خاطر ترک مستحب کسی را کیفر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محروم کردن مسکین سبب سوختن باغ در دنیا شد و در آخرت نیز، دوزخیان، دلیل دوزخی شدن خود را بی اعتنایی به محرومان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سلککم فی 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نک نطعم المسکین</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رسیدگی به فقرا، مخصوص فقرای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ماجرا سخنی از ایمان و کفر فقیران نیست بلکه سخن از بخل و حرص بعضی و گرسنگی و فقر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برای تغییر فکر و فرهنگ، باید فرد یا گروهی خطاکار در جامعه رسوا شوند تا موجب عبرت دیگران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 الجمیل و ستر 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پرده برداری می‌کند و ماجرای باغی که سوخت تابلوی تاریخ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 و گفتگو با خداوند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زیاد بکار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چند بار این کلمه تکرار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انّا کنّا 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ربّنا ان یبدلنا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الی ربّنا راغبون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 خدا که آمد همه را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یکی از وارثان مخالف محروم کردن فقرا بودسهم او نیز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 عذاب دنیوی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نعمت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اشرار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امنیّت و آرامش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عذاب آخرت شدید، الیم، عظیم و کبیر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لعذاب الآخرة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قصد سوء بیشتر باشد، خطر بیشتر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یدخلّنها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فقرا وارد باغ نشود، خداوند هم تمام باغ را سوزاند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بخل گاهی به قدری شدید می‌شود که فرد حاضر نیست حتّی یک فقیر را بهره‌مند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مفرد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روحیه حریصانه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یستثنون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تصمیم مخفیانه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یتخافتون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اقدام قدرتمندانه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هیچ‌یک کاری از پیش نمی‌برد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نحن محرومون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فواید حوادث تلخ، بازگشت به خویشتن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رأوها قالوا انّا لضالّون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دیگران را از یک جهت محروم کنیم، از چند جهت محروم می‌شویم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نحن محرومون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محروم از میوه، محروم از پاداش الهی، محروم از دعای فقرا، محروم از رضایت روح پدر، محروم از عزّت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حق را بگویید، گرچه در اقلیّت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اوسطهم الم اقل لکم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و خردمندی، سبب دستگیری از مستمندان و مانع حرص و بخل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اوسطهم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شیوه تبلیغ، از فرصت ها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دیروز حاضر به شنیدن حرف حق نبودند، امروز حاضر به شنیدن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اوسطهم الم اقل لکم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و بررسی ناگواری ها به کوتاهی‌های خودمان اعتراف کنیم و خداوند را منزّه بدانیم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ربّنا انّا کنّا ظالمین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دیروز انجام نداده‌اید، امروز جبران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 تسبّحون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سبحان ربّنا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محرومیّت از الطاف الهی، ظلم انسان به خویشتن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نحن محرومون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کنّا ظالمین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اتّحاد بر اساس تقوا نباشد، سرانجام به تفرقه تبدیل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برادرانی که پیش از این برای محروم کردن همدست بودند، امروز یکدیگر را ملامت کرده وگناه را به گردن یکدیگر می‌اندازند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فاقبل بعضهم علی بعض یتلاومون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ندادن حق دیگران، ظلم به خویش و طغیان به دیگران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کنّا 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کنّا طاغین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خداوند، به ضعف و زشتی عمل خود اعتراف بیشتری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کنّا 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کنّا طاغین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علی‌علیه السلام در دعای کمیل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معتذراً نادماً، منکسراً مستقیلاً، مستغفراً منیباً مقراً مذعناً معترفاً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از دست دادن اموال دنیوی، به لطف و رحمت الهی امیدوار باشید که بهتر از آن را به شما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ربّنا ان یبدلنا خیراً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خداوند برای تأمین و جبران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 مایوس نباشند و خود را برای همیشه شکست خورده نپندارند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یبدلنا خیراً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برای بازگشت به خدا دیر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الی ربّنا راغبون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صاحبان باغ با مشاهده باغ سوخته، از خواب غفلت بیدار شدند و توبه کردند و به سوی خدا روی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دل فقیر، کیفر دنیوی وا خروی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العذاب و لعذاب الآخرة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کیفر و عذاب قیامت، مانع بخل و طغیان و ظلم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ولعذاب الآخرة اکبر لو کانوا یعلمون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لِلْمُتَّقِینَ عِندَ رَبِّهِمْ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أَفَنَجْعَلُ الْمُسْلِمِینَ کَالْمُجْرِمِینَ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کَیْفَ تَحْکُمُونَ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لَکُمْ کِتَابٌ فِیهِ تَدْرُسُونَ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لَکُمْ فِیهِ لَمَا تَخَیَّرُونَ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لَکُمْ أَیْمَانٌ عَلَیْنَا بَالِغَةٌ إِلَی یَوْمِ الْقِیَامَةِ إِنَّ لَکُمْ لَمَا تَحْکُمُونَ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سَلْهُمْ أَیُّهُم بِذَ لِکَ زَعِیمٌ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شُرَکَآءُ فَلْیَأْتُواْ بِشُرَکَآئِهِمْ إِن کَانُواْ صَادِقِینَ</w:t>
      </w:r>
    </w:p>
    <w:p>
      <w:pPr>
        <w:pStyle w:val="BookText"/>
        <w:rPr/>
      </w:pPr>
      <w:r>
        <w:rPr>
          <w:rFonts w:ascii="IRNazanin" w:hAnsi="IRNazanin" w:eastAsia="IRNazanin"/>
          <w:color w:val="111111"/>
          <w:sz w:val="28"/>
          <w:sz w:val="28"/>
          <w:szCs w:val="28"/>
          <w:rtl w:val="true"/>
          <w:lang w:bidi="fa-IR"/>
        </w:rPr>
        <w:t>همانا برای پروا پیشه‌گان نزد پروردگارشان باغ‌های پر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مسلمانان را همچون مجرمان قرار می‌دهیم؟ شما را چه شده، چگونه داوری می‌کنید؟ آیا برای شما مکتوبی است که در آن می‌خوانید، هر چه را اختیار کنید برای شما خواهد بود؟ یا مگر برای شما بر گردن ما پیمان‌هائی است که تا روز قیامت، هرچه را حکم کنید برای شما باشد؟ از آنان سؤال کن که کدام یک از آنان ضامن این ادعا است؟ یا برای آنان شریکانی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قیامت به دادشان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راست‌گو هستند، شریکانشان را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قیامتی نیست و اگر باشد، در آنجا نیز ما در رفاه کامل خواهیم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اظنّ الساعة قائمة و لئن رجعت الی ربّی اَنّ لی عنده للحسنی</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این آیات، پاسخ آن تفکر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و ارشاد، باید همراه هشدار، تشویق نیز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ولعذاب الآخرة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للمتّقین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های بهشت مملو از نعمت است،بر خلاف باغ های دنیوی که در کنار نعمت هایش دردسرها و آفت‌هایی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النعیم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و پاداش، بر اساس عدالت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افنجعل المسلمین کالمجرمین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هر وجدان و فطرت سالمی می‌پسندد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افنجعل المسلمین کالمجرمین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استناد واستدلال باید یا به کتاب آسمانی باشد که حجّت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لکم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لکم کیف تحکمون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 اساس تعهّد و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لکم ایمان بالغة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آسمانی تابع تمایلات لجام گسیخته انسان‌ها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لکم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لکم فیه لما تخیّرون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هیچ کتاب آسمانی نیامده که هر چه خواستید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تعهّدی نداده که حقیقت همان چیزی است که شما حکم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لکم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لکم لما تحکمون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یُکْشَفُ عَن سَاقٍ وَ یُدْعَوْنَ إِلَی السُّجُودِ فَلاَ یَسْتَطِیعُونَ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خَاشِعَةً أَبْصَارُهُمْ تَرْهَقُهُمْ ذِلَّةٌ وَقَدْ کَانُواْ یُدْعَوْنَ إِلَی السُّجُودِ وَهُمْ سَالِمُونَ</w:t>
      </w:r>
    </w:p>
    <w:p>
      <w:pPr>
        <w:pStyle w:val="BookText"/>
        <w:rPr/>
      </w:pPr>
      <w:r>
        <w:rPr>
          <w:rFonts w:ascii="IRNazanin" w:hAnsi="IRNazanin" w:eastAsia="IRNazanin"/>
          <w:color w:val="111111"/>
          <w:sz w:val="28"/>
          <w:sz w:val="28"/>
          <w:szCs w:val="28"/>
          <w:rtl w:val="true"/>
          <w:lang w:bidi="fa-IR"/>
        </w:rPr>
        <w:t>روزی که کار بر آنان دشوار شود و به سجده کردن دعوت شوند ولی نتوانند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افتاده و ذلّت و خواری وجودشان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سجده دعوت می‌شدند در حالی که سالم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سجده نکردند و امروز دیگر عاجزند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یُکشف عن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اصطلاحی است که در فارسی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 به استخوانش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صادق‌علیه السلام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بر دهان‌ها مهر زده شود، ترس تمام وجود را فرا گیرد، چشم‌ها خیره و جان‌ها به حنجره‌ها رسد</w:t>
      </w:r>
      <w:r>
        <w:rPr>
          <w:rFonts w:eastAsia="IRNazanin" w:cs="IRNazanin"/>
          <w:color w:val="111111"/>
          <w:sz w:val="28"/>
          <w:szCs w:val="28"/>
          <w:rtl w:val="true"/>
          <w:lang w:bidi="fa-IR"/>
        </w:rPr>
        <w:t>.</w:t>
      </w:r>
      <w:r>
        <w:rPr>
          <w:rStyle w:val="FootnoteAnchor"/>
          <w:rtl w:val="true"/>
        </w:rPr>
        <w:footnoteReference w:id="7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فرقان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اذا قیل لهم اسجدوا للرحمن </w:t>
      </w:r>
    </w:p>
    <w:p>
      <w:pPr>
        <w:pStyle w:val="BookText"/>
        <w:rPr/>
      </w:pPr>
      <w:r>
        <w:rPr>
          <w:rFonts w:ascii="IRNazanin" w:hAnsi="IRNazanin" w:eastAsia="IRNazanin"/>
          <w:color w:val="111111"/>
          <w:sz w:val="28"/>
          <w:sz w:val="28"/>
          <w:szCs w:val="28"/>
          <w:rtl w:val="true"/>
          <w:lang w:bidi="fa-IR"/>
        </w:rPr>
        <w:t>قالوا و ما الرحمن انسجد لما تأمرنا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خدای رحمان سجده کنید،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رحمن کیست؟ آیا به آنچه دستور می‌دهی سجده کنیم؟ آیه مورد بحث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یدعون الی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 آیه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دعوت به سجده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یدعون الی السجود و هم سالمون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ندای اذان است که مردم را به نماز و سجده دعوت می‌کند یا آیاتی که فرمان عبادت دارد و یادستوراتی که عمل به آن، نوعی سجده و تواضع و فروتنی در برابر خداوند است، بگذریم که سجده اوج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بُروز سختی‌ها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یکشف عن ساق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تجسّم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دنیا اهل سجده نبوده است، در قیامت، توان سجده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یدعون الی السّجود فلا یستطیعون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فرصت اختیار و سلامتی استفاده نکنند، در انتظار روزی باشند که هیچ یک از این فرصت ها را نخواهند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یدعون الی السّجود و هم سالمون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 رویی برای سربلند کردن و نگاه کردن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خاشعة ابصارهم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ذلّت قیامت فراگیر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ترهقهم ذلّة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خشوع انتخابی در برابر خدا را نپذیرد، در آن روز خشوع و ذلّت اجباری را خواهد پذیرفت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خاشعة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ترهقهم ذلّة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فَذَرْنِی وَمَن یُکَذِّبُ بِهَذَا الْحَدِیثِ سَنَسْتَدْرِجُهُمْ مِّنْ حَیْثُ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وَأُمْلِی لَهُمْ إِنَّ کَیْدِی مَتِینٌ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مرا با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تکذیب می‌کند واگذار، ما آنان را از راهی که نمی‌دانند تدریجاً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مهلت می‌دهم، همانا تدبیر من محکم و استوار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 شدن درجه درجه و گام به گام و مراد آن است که خداوند گروهی را گام به گام به گونه‌ای که متوجه نشوند به ورطه سقوط نزدیک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آیات زیادی است که می‌فرماید ما به گناهکاران مهلت می‌دهیم و آنان خیال نکنند که ما آنان را دوست داریم یا فراموششان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گناهی انجام گرفت و گناهکار همچنان در رفاه و نعمت بود، این نشانه استدراج الهی در کیفر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کنندگان، با خدا طرفند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ذرنی و من یکذّب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دلداری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ذرنی و من یکذّب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قرآن، کیفری بس بزرگ دارد، زیرا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من واگذار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فذرنی و من یکذّب بهذا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مملو از سخنان جدید وتازه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بهذا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زود قضاوت نکنید و هر رفاهی را نشانه سعادت ندانید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حیوانات را به چراگاه می‌برند و آنها فربه می‌شوند، ولی پایان کارشان کشتارگاه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سنستدرجهم من حیث لا یعلمون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خطر، آن است که انسان از آن غافل باشد و به فکر چاره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حیث لا یعلمون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امهال دارد ولی اهمال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سنستدرجهم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کیدی متین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مهلت‌های الهی، تدبیر خدا برای هلاکت کفّار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اُملی لهم انّ کیدی متین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توطئه‌های بشری خنثی می‌شود ولی تدبیر الهی محکم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کیدی متین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تَسْئَلُهُمْ أَجْراً فَهُم مِّن مَّغْرَمٍ مُّثْقَلُونَ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عِندَهُمُ الْغَیْبُ فَهُمْ یَکْتُبُونَ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لِحُکْمِ رَبِّکَ وَ لاَ تَکُن کَصَاحِبِ الْحُوتِ إِذْ نَادَی وَ هُوَ مَکْظُومٌ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تَدَارَکَهُ نِعْمَةٌ مِّن رَّبِّهِ لَنُبِذَ بِالْعَرَآءِ وَ هُوَ مَذْمُومٌ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فَاجْتَبَاهُ رَبُّهُ فَجَعَلَهُ مِنَ الصَّالِحِینَ</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انجام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مزدی درخواست می‌کنی که آنان از پرداخت آن سنگین بارند؟ یا اسرار غیب نزد آنهاست و آن ها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پروردگارت صبر کن و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ماهی مباش آن گاه که با دلی پر اندوه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رحمت پروردگارش او را در نیافته بود، قطعاً به صحرائی بی‌گیاه افکنده می‌شد، در حالی که مستحقّ مذمّت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برگزید و از شایستگان قرارش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ضرری است که به انسان می‌رسد بدون اینکه جنایت یا خیانتی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سنگینی است، خواه مادی باشد، خواه روحی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گویند که از غم و اندوه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شبیه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حدود بیست مرتبه پیامبرش را به صبر دعوت کرده است زیرا ارشاد مردم صبر و مقاومت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شعراء، شعار تمام انبیا این است که ما از شما مردم مزد نمی‌خواهیم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اسئلکم علیه من اجر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کفّار در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کیدی 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شدند، پس خداوند برای آنان حکم و برنامه‌ای دارد، تو صبر کن و در نفرین عجله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لحکم 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یونس دریافت کرد چه بود؟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نعمت مادی به او رو کرد، زیرا او غرق نشد و ماهی او را بلعید، در شکم ماهی زنده ماند و سپس او را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نعمت معنوی که توفیق عذرخواهی و پذیرش توبه او باشد، زیرا هیچ توبه و اطاعتی از انسان سر نمی‌زند مگر با توفیق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حضرت یونس مورد لطف قرار گرفت، پس چرا باز هم به بیابان خشک پرتاب شد؟ چنانکه در سوره صافات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فنبذناه بالعراء و هو سقیم و انبتنا علیه شجرة من یقطین</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 xml:space="preserve">ما او را در بیابان خشک فرو نهادیم در حالی که او بیمار بود و بوته‌ای از کدو بر بدن او رویاندیم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شفا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به بیابان همراه با درمان بیماری، لطف است، ولی پرتاب با توبیخ مذمّت ابدی قهر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از مردم پاداش نمی‌خواستند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تسئلهم اجراً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مردم از عالم دینی که هدف مادی داشته باشد فرار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من مغرم مثقلون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مقاومتی مورد سفارش است که برای فرمان خدا باشد، نه از روی یکدندگی و لجاجت بی‌جا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لحکم ربّک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جامعه نباید در هیچ شرایطی امّت را رها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تکن کصاحب الحوت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و مناجات، زمینه تدارک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توبه، نعمت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تدارکه نعمة من ربّه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ملامت و آوارگی در بیابانهای خشک، تنها کیفر یک بی صبری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لنبذ بالعراء و هو مذموم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فریاد و ناله‌ای ارزش دارد که برخاسته از درون باشد، وگرنه نفاق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نادی و هو مکظوم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گفتگو با خداوند، راهی است برای دریافت نعمت‌های ویژه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نادی و هو مکظوم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فاجتباه ربّه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آنکه افراد را به خاطر یک لغزش طرد کنیم، آنها را تدارک کنیم، ضعف‌ها را برطرف و آنگاه به آنان مسئولیّت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تدارکه نعمة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فاجتباه ربّه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پیامبران تنها بدست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فاجتباه ربّه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یَکَادُ الَّذِینَ کَفَرُواْ لِیُزْلِقُونَکَ بِأَبْصَارِهِمْ لَمَّا سَمِعُواْ الذِّکْرَ وَ یَقُولُونَ إِنَّهُ 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إِلاَّ ذِکْرٌ لِّلْعَالَمِینَ</w:t>
      </w:r>
    </w:p>
    <w:p>
      <w:pPr>
        <w:pStyle w:val="BookText"/>
        <w:rPr/>
      </w:pPr>
      <w:r>
        <w:rPr>
          <w:rFonts w:ascii="IRNazanin" w:hAnsi="IRNazanin" w:eastAsia="IRNazanin"/>
          <w:color w:val="111111"/>
          <w:sz w:val="28"/>
          <w:sz w:val="28"/>
          <w:szCs w:val="28"/>
          <w:rtl w:val="true"/>
          <w:lang w:bidi="fa-IR"/>
        </w:rPr>
        <w:t>و نزدیک بود کسانی که کفر ورزیدند، چون قرآن را شنیدند، تو را چشم بزنند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قرآن جز مایه بیداری برای جهانیان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این سوره به تهمت جنون به رسول اللّه‌صلی الله علیه وآله اشاره شد و در این آیه که پایان این سوره است به این نسبت تصریح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یقولون انّه لمجنون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لیزلقونک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لغزیدن و به زمین افتادن و کنایه از هلاکت و نابودی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بیانگر شدّت غضب کفّار است که به هنگام شنیدن آیات قرآن می‌خواهند با چشمانشان تو را نابود کنند و مراد از آن، یا نابود کردن طریق چشم زخم است و یا کنایه است، همان طور که می‌گوییم فلانی بانگاهش می‌خواست مرا بخورد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بغض و کینه انسان را به تضادگویی وادار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قرآن را عظیم می‌داند به نحوی که حسادتش می‌خواهد پیامبر را نابود کند و از سویی دیگر او را به پریشان گویی و دیوانگی متّهم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با دست می‌جنگد، با زبان تهمت می‌زند، و با چشم قصد نابودی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سوره، سخن از قلم و نوشتن بود و پایان سوره، بیداری تمام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 به این باشد که کلید بیدار شدن جهانیان، ابزار فرهنگی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زخم</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العین حقّ و انّها تُدخل الجمل والثور التّنور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زخم حق است و به قدری کارساز است که شتر و گاو را داخل تنور می‌کند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چشم زخم لازم نیست از دشمن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دوست از دوست خودش به خاطر داشتن کمالی تعجب می‌کند و لذا در حدیث داریم که اگر از دوست خود چیزی دیدید که تعجب کردید، خدا را یاد کنید تا بلای چشم زخم دفع شود و چه بسیارند کسانی که به وسیله چشم زخم هلاک شده و جان داده‌اند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البتّه حق بودن شوری چشم به این معنا نیست که ما به بعضی افراد سوءظن داشته باشیم و آنان را متهم به چشم شوری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کوتاهی‌های خودمان را در موارد مختلف به‌حساب چشم زخم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دعا، خواندن سوره‌های ناس و فلق و امثال آن می‌تواند مانع تأثیر چشم زخم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دشمن جدی‌ست، باید به هوش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یکاد الّذین کفروا لیزلقونک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توطئه‌های دشمن پرده برمی‌دارد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یکادالّذین کفروا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تیز حمله دشمن رهبرجامعه اسلامی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لیزلقونک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زخم یک واقعیّت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لیزلقونک بابصارهم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برابر تهمت به اولیای الهی باید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انه 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انت بنعمة ربّک بمجنون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وسیله غفلت زدایی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هو الا ذکر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محدود به زمین و زمان خاصّی نیست، کتابی است جهانی و جاودانی برای همه ملت‌ها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للعالمین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والحمدللّه ربّ العالمین</w:t>
      </w:r>
      <w:r>
        <w:rPr>
          <w:rFonts w:eastAsia="IRNazanin" w:cs="IRNazanin"/>
          <w:color w:val="111111"/>
          <w:sz w:val="28"/>
          <w:szCs w:val="28"/>
          <w:rtl w:val="true"/>
          <w:lang w:bidi="fa-IR"/>
        </w:rPr>
        <w:t xml:space="preserve">» </w:t>
      </w:r>
      <w:bookmarkStart w:id="20" w:name="pg4099_41072"/>
    </w:p>
    <w:p>
      <w:pPr>
        <w:pStyle w:val="Heading2"/>
        <w:numPr>
          <w:ilvl w:val="1"/>
          <w:numId w:val="1"/>
        </w:numPr>
        <w:rPr/>
      </w:pPr>
      <w:bookmarkStart w:id="21" w:name="__RefHeading___Toc2604452_2281741623"/>
      <w:bookmarkStart w:id="22" w:name="_Toc6"/>
      <w:bookmarkEnd w:id="20"/>
      <w:bookmarkEnd w:id="21"/>
      <w:r>
        <w:rPr>
          <w:rtl w:val="true"/>
        </w:rPr>
        <w:t>سوره حاقّه</w:t>
      </w:r>
      <w:bookmarkEnd w:id="22"/>
    </w:p>
    <w:p>
      <w:pPr>
        <w:pStyle w:val="BookText"/>
        <w:rPr/>
      </w:pPr>
      <w:r>
        <w:rPr>
          <w:rFonts w:ascii="IRNazanin" w:hAnsi="IRNazanin" w:eastAsia="IRNazanin"/>
          <w:color w:val="111111"/>
          <w:sz w:val="28"/>
          <w:sz w:val="28"/>
          <w:szCs w:val="28"/>
          <w:rtl w:val="true"/>
          <w:lang w:bidi="fa-IR"/>
        </w:rPr>
        <w:t>سیمای سوره</w:t>
      </w:r>
    </w:p>
    <w:p>
      <w:pPr>
        <w:pStyle w:val="BookText"/>
        <w:rPr/>
      </w:pPr>
      <w:r>
        <w:rPr>
          <w:rFonts w:ascii="IRNazanin" w:hAnsi="IRNazanin" w:eastAsia="IRNazanin"/>
          <w:color w:val="111111"/>
          <w:sz w:val="28"/>
          <w:sz w:val="28"/>
          <w:szCs w:val="28"/>
          <w:rtl w:val="true"/>
          <w:lang w:bidi="fa-IR"/>
        </w:rPr>
        <w:t>این سوره، پنجاه و دو آیه دارد و در مکّه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سوره برگرفته از آیه اول است و به معنای امر ثابت و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مطالب این سوره قیامت و ویژگی‌های آن است و سه نام از نام‌های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سرنوشت شوم اقوام پیشین، عظمت قرآن و پیامبر، ویژگی دوزخ و بهشت و دوزخیان و بهشتیان، بخش‌های بعدی این سوره را تشکیل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ألْحَآقَّةُ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الْحَآقَّةُ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وَمَآ أَدْرَاکَ مَا الْحَآقَّةُ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ثَمُودُ وَعَادٌ بِالْقَارِعَةِ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ثَمُودُ فَأُهْلِکُواْ بِالطَّاغِیَةِ</w:t>
      </w:r>
    </w:p>
    <w:p>
      <w:pPr>
        <w:pStyle w:val="BookText"/>
        <w:rPr/>
      </w:pPr>
      <w:r>
        <w:rPr>
          <w:rFonts w:ascii="IRNazanin" w:hAnsi="IRNazanin" w:eastAsia="IRNazanin"/>
          <w:color w:val="111111"/>
          <w:sz w:val="28"/>
          <w:sz w:val="28"/>
          <w:szCs w:val="28"/>
          <w:rtl w:val="true"/>
          <w:lang w:bidi="fa-IR"/>
        </w:rPr>
        <w:t>آن امر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 امر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می‌دانی که چیست آن امر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ثمود و عاد آن حادثه کوبنده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قوم ثمود به خاطر طغیان‌گری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امر ثابت و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یکی از نام‌های قیامت است، زیرا قیامت واقعه‌ای حتمی، حقیقی و ثابت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کوبیدن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جهان در آستانه برپائی قیامت با </w:t>
      </w:r>
    </w:p>
    <w:p>
      <w:pPr>
        <w:pStyle w:val="BookText"/>
        <w:rPr/>
      </w:pPr>
      <w:r>
        <w:rPr>
          <w:rFonts w:ascii="IRNazanin" w:hAnsi="IRNazanin" w:eastAsia="IRNazanin"/>
          <w:color w:val="111111"/>
          <w:sz w:val="28"/>
          <w:sz w:val="28"/>
          <w:szCs w:val="28"/>
          <w:rtl w:val="true"/>
          <w:lang w:bidi="fa-IR"/>
        </w:rPr>
        <w:t>حادثه‌ای کوبنده روبرو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هلاکت قوم ثمود سه وسیله 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زلزله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فأخذتهم الرجفة</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أرسلنا علیهم صیحة</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صاعقة عاد و ثمود</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شاید هر سه عذاب همراه یکدیگر و ملازم یکدیگر بوده‌اند، یعنی رعد و برق و زلزله و شاید هر عذابی عدّه‌ای را از پا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حسّاسیّت و انگیزه و عطش برای شنیدن مسائل مهم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قرار گرفتن شخص پیامبر که اشرف مخلوقات است، همه و همه، برای ایجاد حساسیّت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روزی بس بزرگ و هولناک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الحاقّة ما الحاقّة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جز از راه وحی، قابل شناخت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أدراک ما الحاقة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کنندگان قیامت، گرفتار قهر الهی در دنیا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کذّبت ثمود و عاد بالقارعة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فاهلکوا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حادثه‌ای کوبنده و هولناک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القارعة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کیفرها در قیامت نیست، کیفر اقوامی در همین دنیاست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فاهلکوا بالطّاغیة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مقدّمه‌ی طغیان و طغیان، سبب نابودی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فاهلکوا بالطاغیة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خصلت‌ها و رفتارها، معیار دریافت خیر یا شرّ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بالطاغیة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عَادٌ فَأُهْلِکُواْ بِرِیحٍ صَرْصَرٍ عَاتِیَةٍ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سَخَّرَهَا عَلَیْهِمْ سَبْعَ لَیَالٍ وَ ثَمَانِیَةِ أَیَّامٍ حُسُوماً فَتَرَی الْقَوْمَ فِیهَا صَرْعَی کَأَنَّهُمْ أَعْجَازُ نَخْلٍ خَاوِیَةٍ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تَرَی لَهُم مِّن بَاقِیَةٍ</w:t>
      </w:r>
    </w:p>
    <w:p>
      <w:pPr>
        <w:pStyle w:val="BookText"/>
        <w:rPr/>
      </w:pPr>
      <w:r>
        <w:rPr>
          <w:rFonts w:ascii="IRNazanin" w:hAnsi="IRNazanin" w:eastAsia="IRNazanin"/>
          <w:color w:val="111111"/>
          <w:sz w:val="28"/>
          <w:sz w:val="28"/>
          <w:szCs w:val="28"/>
          <w:rtl w:val="true"/>
          <w:lang w:bidi="fa-IR"/>
        </w:rPr>
        <w:t>و امّا قوم عاد به وسیله بادی سرد و سوزنده و بنیان کن نابود شدند، که خداوند هفت شب و هشت روز پی در پی، آن را بر آنان مسلط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آنجا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می‌دیدی که در آن ایام، آن قوم از پا افتاده، گویا تنه‌های نخل تو خالی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هیچ بازمانده‌ای برای آنان می‌بینی؟</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باد سرد و سخت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سرکش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انجام مکرّر و پی در پی یک عمل تا قطع و نابودی کامل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تو خالی است و هم به معنای چیزی که به زمین افتاده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چیزی گفته می‌شود که روی زمین افتاده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تنه درخت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قمر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کانّهم اعجاز نخل منقعر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هلاکت قوم عاد آن گونه بود که گویا تنه بلند درخت خرما از ریشه کنده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در نوع عذاب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ثمود را با آتش صاعقه و قوم عاد را با باد سرد هلاک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بریح صرصر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پدیده‌های هستی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هم سبب حرکت کشتی‌ها و ابرها و نزول باران می‌شود و هم وسیله هلاکت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بریح صرصر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عذابهای الهی گاهی دفعی است وگاهی تدریجی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 لیال وثمانیة ایّام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تنومندی و نیرومندی مانع هلاکت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قامت و بلندی انسان مثل </w:t>
      </w:r>
    </w:p>
    <w:p>
      <w:pPr>
        <w:pStyle w:val="BookText"/>
        <w:rPr/>
      </w:pPr>
      <w:r>
        <w:rPr>
          <w:rFonts w:ascii="IRNazanin" w:hAnsi="IRNazanin" w:eastAsia="IRNazanin"/>
          <w:color w:val="111111"/>
          <w:sz w:val="28"/>
          <w:sz w:val="28"/>
          <w:szCs w:val="28"/>
          <w:rtl w:val="true"/>
          <w:lang w:bidi="fa-IR"/>
        </w:rPr>
        <w:t>درخت خرما باشد، در برابر قهر الهی به زمین می‌افتد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اعجاز نخل خاویة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کیفرها یکسان نیستند، گاهی به کلی محو کننده‌اند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فجعلهم کعصف مأکول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جسم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اعجاز نخل خاویة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جَآءَ فِرْعَوْنُ وَ مَن قَبْلَهُ وَالْمُؤْتَفِکَاتُ بِالْخَاطِئَةِ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فَعَصَوْاْ رَسُولَ رَبِّهِمْ فَأَخَذَهُمْ أَخْذَةً رَّابِیَةً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لَمَّا طَغَا الْمَآءُ حَمَلْنَاکُمْ فِی الْجَارِیَةِ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لِنَجْعَلَهَا لَکُمْ تَذْکِرَةً وَ تَعِیَهَآ أُذُنٌ وَاعِیَةٌ</w:t>
      </w:r>
    </w:p>
    <w:p>
      <w:pPr>
        <w:pStyle w:val="BookText"/>
        <w:rPr/>
      </w:pPr>
      <w:r>
        <w:rPr>
          <w:rFonts w:ascii="IRNazanin" w:hAnsi="IRNazanin" w:eastAsia="IRNazanin"/>
          <w:color w:val="111111"/>
          <w:sz w:val="28"/>
          <w:sz w:val="28"/>
          <w:szCs w:val="28"/>
          <w:rtl w:val="true"/>
          <w:lang w:bidi="fa-IR"/>
        </w:rPr>
        <w:t xml:space="preserve">و فرعون و کسانی که پیش از او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مناطق زیر و رو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خطا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فرستاده پروردگارشان را سرپیچی کردند و خداوند آنان را به قهری فزاینده و سخت 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اراده و قهر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طغیان کرد شما را در آن کشتی روان سوار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را وسیله تذکّری برای شما قرار دهیم و گوشی که شنواست آن را ضبط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مؤتفکات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مؤتفکة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زیر و رو شدن و مقصود از آن مناطق قوم لوط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ربا به معنای رشد فزاینده است و عذاب رابیة یعنی عذاب سخت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حفظ و فهم و پذیرش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زمخشری، فخررازی، مراغی، قرطبی، از مفسّران اهل سنّت و شیخ طبرسی، ابوالفتوح رازی و علامه طباطبایی از مفسّران شیعه، روایاتی را نقل کرده‌اند که بر اساس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وادعیة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علی‌علیه السلام تطبیق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مفرد بودن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همین نکته است که آن که تمام حقایق را حفظ کرده یک گوش بیشتر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در چندین منطقه بودند و همگی هلاک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مؤتفکات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پیامبران، واجب و مخالفت آنان سبب نابودی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فعصوا </w:t>
      </w:r>
    </w:p>
    <w:p>
      <w:pPr>
        <w:pStyle w:val="BookText"/>
        <w:rPr/>
      </w:pPr>
      <w:r>
        <w:rPr>
          <w:rFonts w:ascii="IRNazanin" w:hAnsi="IRNazanin" w:eastAsia="IRNazanin"/>
          <w:color w:val="111111"/>
          <w:sz w:val="28"/>
          <w:sz w:val="28"/>
          <w:szCs w:val="28"/>
          <w:rtl w:val="true"/>
          <w:lang w:bidi="fa-IR"/>
        </w:rPr>
        <w:t>رسول ربّهم فاخذناهم اخذة رابیة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انبیا، کیفر دنیوی نیز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اتمام حجّت می‌کند، اول پیامبر می‌فرستد، اگرد مردم نافرمانی کنند، با قهر خود آنان را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فعصوا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فاخذهم اخذة رابیة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قهر الهی شدید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اخذةً رابیة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لابلای قهر و عذاب، به گروهی لطف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طغا الماء حملناکم فی الجاریة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جزیرة العرب از باقیمانده نسل نوحند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حملناکم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حوادث تلخ باید عبرت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لنجعلها لکم تذکرة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آثار و تاریخ و کلمات یک 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تعیها اذن واعیة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شنیدنی ارزش دارد که همراه با فهم و حفظ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تعیها اذن واعیة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نُفِخَ فِی الصُّورِ نَفْخَةٌ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وَحُمِلَتِ الْأَرْضُ وَ الْجِبَالُ فَدُکَّتَا دَکَّةً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وَقَعَتِ 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انشَقَّتِ السَّمَآءُ فَهِیَ یَوْمَئِذٍ وَاهِیَةٌ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وَالْمَلَکُ عَلَی أَرْجَآئِهَا وَ یَحْمِلُ عَرْشَ رَبِّکَ فَوْقَهُمْ یَوْمَئِذٍ ثَمَانِیَةٌ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تُعْرَضُونَ لاَ تَخْفَی مِنکُمْ خَافِیَةٌ</w:t>
      </w:r>
    </w:p>
    <w:p>
      <w:pPr>
        <w:pStyle w:val="BookText"/>
        <w:rPr/>
      </w:pPr>
      <w:r>
        <w:rPr>
          <w:rFonts w:ascii="IRNazanin" w:hAnsi="IRNazanin" w:eastAsia="IRNazanin"/>
          <w:color w:val="111111"/>
          <w:sz w:val="28"/>
          <w:sz w:val="28"/>
          <w:szCs w:val="28"/>
          <w:rtl w:val="true"/>
          <w:lang w:bidi="fa-IR"/>
        </w:rPr>
        <w:t>پس آنگاه که در صور دمیده شود یک دمیدنی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و کوهها برگرفته و در هم کوبیده شوند، یک در هم کوبیدنی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روز،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 بشکافد و در آن روز سست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 در اطراف آن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منتظر فرمانند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عرش پروردگارت را در آن روز هشت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فرشتگان یا اولیای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 خود 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پنهانی از شما مخفی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خرد و ویران کردن است و به زمین صاف و نرم نیز گفته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اطراف و نواحی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تکرار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نشانه اهمیّت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نفری که حامل عرش هستند، بعضی از آنان پیامبر و بعضی امام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 ابراهیم، موسی، عیسی، محمّد، علی،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عرش، علم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قیامت، بالاتر از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هستند که عملکرد مردم را می‌دانند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امام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الهی، تخت نیست، بلکه موجود و مخلوقی است محدود و تحت تدبیر که ملائکه با قدرتی که از طرف خدا دارند، مأمور به حمل آن هستند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 در صور، از امور حتمی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نفخ فی الصور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متلاشی شدن نظام موجود، از طریق صدای رعد آساست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نفخ فی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مدار حرکت خود خارج، کوهها از جایگاه خود کنده و در یک برخورد در هم کوبیده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حملت الارض و الجبال فدکّتا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فروپاشی کوهها با شدّت و سرعت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واقعه مهم، قیامت است و هر واقعه دیگر نسبت به آن ناچیز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وقعت الواقعة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آسمان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سبعاً شداداً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فهی یومئذٍ واهیة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قیامت نظام موجود بهم می‌خورد ولی نظام دیگری حاکم می‌شود، نظامی که با حضور فرشتگان برپا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الملک علی ارجائها و یحمل عرش ربّک فوقهم ثمانیة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ابعاد پنهان شخصیّت انسان در قیامت به نمایش گذاشته می‌شود و </w:t>
      </w:r>
    </w:p>
    <w:p>
      <w:pPr>
        <w:pStyle w:val="BookText"/>
        <w:rPr/>
      </w:pPr>
      <w:r>
        <w:rPr>
          <w:rFonts w:ascii="IRNazanin" w:hAnsi="IRNazanin" w:eastAsia="IRNazanin"/>
          <w:color w:val="111111"/>
          <w:sz w:val="28"/>
          <w:sz w:val="28"/>
          <w:szCs w:val="28"/>
          <w:rtl w:val="true"/>
          <w:lang w:bidi="fa-IR"/>
        </w:rPr>
        <w:t>شخصیّت واقعی انسان، خوبی‌ها و بدی‌ها، افکار و انگیزه‌ها، نقص‌ها و کمالات، کشف و عرضه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تخفی منکم خافیة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أُوتِیَ کِتَابَهُ بِیَمِینِهِ فَیَقُولُ هَآؤُمُ اقْرَءُواْ کِتَابِیَهْ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ظَنَنتُ أَنِّی مُلاَقٍ حِسَابِیَهْ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فِی عِیشَةٍ رَّاضِیَةٍ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جَنَّةٍ عَالِیَةٍ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قُطُوفُهَا دَانِیَةٌ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وَ اشْرَبُواْ هَنِیئاَ بِمَآ أَسْلَفْتُمْ فِی الْأَیَّامِ الْخَالِیَةِ</w:t>
      </w:r>
    </w:p>
    <w:p>
      <w:pPr>
        <w:pStyle w:val="BookText"/>
        <w:rPr/>
      </w:pPr>
      <w:r>
        <w:rPr>
          <w:rFonts w:ascii="IRNazanin" w:hAnsi="IRNazanin" w:eastAsia="IRNazanin"/>
          <w:color w:val="111111"/>
          <w:sz w:val="28"/>
          <w:sz w:val="28"/>
          <w:szCs w:val="28"/>
          <w:rtl w:val="true"/>
          <w:lang w:bidi="fa-IR"/>
        </w:rPr>
        <w:t xml:space="preserve">پس هر کس که نامه عملش به دست راستش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کتاب مرا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می‌دانستم که با حساب خودم رو به رو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زندگی رضایت بخشی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بهشتی 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میوه‌هایش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اعمالی که در دوران گذشته انجام داده‌اید، بخورید و بیاشامید و گوارایتان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است که معنای امر دارد، یعنی بیایید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میوه چیده شده یا آماده چیدن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دنیوی، باوری همراه با شک است‌ف ولی در امور اخروی به معنای اطمینان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تقدیم چیزی است که امید می‌رود بهتر از آن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انسانی در قیامت نامه و پرونده‌ای دارد و نامه خوبان به دست راستشان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آنچه در سوره واقعه به نام اصحاب یمین می‌خوانیم همین گروه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علوّ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جنّة 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علوّ مقامی باشد نه مکانی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قیامت هم نعمت مادی است و هم روحی، راضی بودن انسان، نعمت روحی و بهشت برین نعمت مادی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کامیابی را افزون‌تر و گواراتر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چهار مرتبه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هینئاً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که سه بار آن برای نعمت‌های بهشتی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پرونده‌ی عمل هر کس را در اختیارخودش می‌گذارند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اوتی کتابه بیمینه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قیامت، بر اساس پرونده مکتوب و مستند، مردم را محاکمه و کیفر و پاداش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اوتی کتابه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یقین، بلکه حتّی ظنّ و گمان به وقوع قیامت، می‌تواند انسان را کنترل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ظننت انّی ملاق حسابیه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دوره برداشتِ دانه‌هایی است که در دنیا کاشته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اسلفتم فی الایّام الخالیة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علاقه به کشف کمالات، امری فطری است وتا قیامت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هاؤم اقرؤا کتابیه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به حساب و کتاب سبب تقوا و پرهیز از لذّت‌های حرام دنیوی و محرومیت‌های موقّت می‌شود، در عوض زندگی در بهشت، کاملاً رضایت بخش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عیشة راضیة فی جنّة عالیة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أُوتِیَ کِتَابَهُ بِشِمَالِهِ فَیَقُولُ یَا لَیْتَنِی لَمْ أُوتَ کِتَابِیَهْ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أَدْرِ مَا حِسَابِیَهْ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لَیْتَهَا کَانَتِ الْقَاضِیَةَ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 أَغْنَی عِنِّی مَالِیَهْ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 عَنِّی سُلْطَانِیَهْ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الْجَحِیمَ صَلُّوهُ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فِی سِلْسِلَةٍ ذَرْعُهَا سَبْعُونَ ذِرَاعاً فَاسْلُکُوهُ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لاَ یُؤْمِنُ بِاللَّهِ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یَحُضُّ عَلَی طَعَامِ الْمِسْکِینِ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کسی که نامه عملش به دست چپش داده 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نامه‌ام به من داده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نمی‌دانستم حسابم چیست؟ ای کاش مرگ پایان کارم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زنده نمی‌شدم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دارائی من رفع نیازی از من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قدرتم از دستم برفت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بگیرید و در غل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در آتش شعله‌ور وارد </w:t>
      </w:r>
    </w:p>
    <w:p>
      <w:pPr>
        <w:pStyle w:val="BookText"/>
        <w:rPr/>
      </w:pPr>
      <w:r>
        <w:rPr>
          <w:rFonts w:ascii="IRNazanin" w:hAnsi="IRNazanin" w:eastAsia="IRNazanin"/>
          <w:color w:val="111111"/>
          <w:sz w:val="28"/>
          <w:sz w:val="28"/>
          <w:szCs w:val="28"/>
          <w:rtl w:val="true"/>
          <w:lang w:bidi="fa-IR"/>
        </w:rPr>
        <w:t>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زنجیری که هفتاد ذراع باشد درآورید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به خدای بزرگ ایمان نمی‌آورد و بر طعام دادن به نیازمندان ترغیب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آرنج تا نوک انگشتان است و در قدیم معیاری برای اندازه‌گیری بوده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معنای حقیقی است و یا کنایه از زنجیر طولانی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آتش شعله ور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حلقه از آن زنجیری که دوزخیان را با آن به بند می‌کشند، بر دنیا نهاده شود، دنیا از شدّت حرارت، ذوب می‌شود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در این آیه، کفر و بخل و بی‌تفاوتی نسبت به محرومان در کنارهم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یؤمن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گرفتن و بستن و کشاندن و به دوزخ پرتاب کردن، بیانگر نهایت حقارت و ذلت دوزخیان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خذوه فغلّوه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فاسلکوه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میان عاقبت خوبان و بدان، شیوه‌ای قرآنی برای شناخت بهتر حقایق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اوتی کتابه بیمینه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اوتی کتابه بشماله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و هدایت، بشارت و هشدار در کنار هم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اوتی کتابه بیمینه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اوتی کتابه بشماله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آینده، گامی برای تصمیم‌گیری صحیح امروز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فیقول یا لیتنی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روزنه‌ی امید برای خلافکاران در آخرت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دیدن نامه‌ی عمل امیدی داشت، ولی بعد از آن فقط حسرت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ثروت وقدرت، در قیامت کارآیی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اغنی عنّی مالیه هلک عنّی سلطانیة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ثروت‌اندوزی در دنیا، سبب حسرت در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اغنی عنّی مالیه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دست‌هایی که در دنیا برای هرگونه فساد و ستم باز بود، غل و زنجیر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فغلّوه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انسانی که در قلبش نور معرفت خدا و در عملش، خدمت به مردم نباشد، بهتر که بسوزد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گرسنگان، در کنار ایمان به خدا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یؤمن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لایحضّ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خود، توان کمک نداشته باشیم، باید دیگران را برای کمک به گرسنگان تشویق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یحضّ علی طعام المسکین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فقرا شرط ندارد که فقیر، مؤمن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یحضّ علی طعام المسکین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لَهُ الْیَوْمَ هَاهُنَا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طَعَامٌ إِلاَّ مِنْ غِسْلِینٍ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یَأْکُلُهُ إِلاَّ الْخَاطِئُونَ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بِمَا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بِقَوْلِ شَاعِرٍ قَلِیلاً مَّا تُؤْمِنُونَ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بِقَوْلِ کَاهِنٍ قَلِیلاً مَّا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مِّن رَّبِ‌ّ الْعَالَمِینَ</w:t>
      </w:r>
    </w:p>
    <w:p>
      <w:pPr>
        <w:pStyle w:val="BookText"/>
        <w:rPr/>
      </w:pPr>
      <w:r>
        <w:rPr>
          <w:rFonts w:ascii="IRNazanin" w:hAnsi="IRNazanin" w:eastAsia="IRNazanin"/>
          <w:color w:val="111111"/>
          <w:sz w:val="28"/>
          <w:sz w:val="28"/>
          <w:szCs w:val="28"/>
          <w:rtl w:val="true"/>
          <w:lang w:bidi="fa-IR"/>
        </w:rPr>
        <w:t>پس امروز در این جا دوستی صمیمی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غذایی جز خونابه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خطاکاران آن را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 به آنچه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رسول گرامی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یک شاعر نیست چه کم ایمان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کاهن و پیشگو نیست، چه کم متذکّر 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فرستاده‌ای از جانب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خونابه و چرکی است که از بدن دوزخیان خارج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پیامبر اسلام است، نه جبرئیل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جملات بعد می‌خوانیم که او شاعر و کاهن نیست و نسبت شاعر و کاهن را به پیامبر می‌دادندف نه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قرآن را کتاب شعر می‌شمردند و پیامبر را شاعر می‌خواندند، در حالی که از پیامبر حتی یک شعر نقل نشده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کیفر در قیامت با گناهان متناسب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دنیا برای مسکین سوز ندارد، در آخرت دوست دلسوزی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له الیوم هاهنا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دنیا به کسی طعام نداد، در آن روز با طعام شکنجه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سوگند در این سوره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اقسم بما تبصرون و ما لا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 هستی، دیدنی‌ها و ندیدنی‌ها، که به مراتب بیش از دیدنی‌هاست، دنیای غیب و فرشته و جن که دیدنی نیستند و اوج کهکشان‌ها و اعماق دریاها که به طور طبیعی دیده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تدریج نازل شده است، زیرا کلمه تنزیل برای نزول تدریجی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تمام قرآن، شب قدر بر قلب پیامبر نازل شد و سپس به تدریج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آنکه مبلغ زیادی را یکجا در بانک می‌گذارند و سپس از طریق حواله یا چک به تدریج برمی‌دارند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دارای کرامت مطلق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در برخورد با همسر، دشمن، دوست، همسایه، فقیر، در سختی‌ها و شادی‌ها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غاشیه آیه ششم می‌خوانیم که طعام دوزخیان چیزی جز ضریع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لهم طعام الاّ من ضریع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دخان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شجرة الزقّوم طعام الاثیم</w:t>
      </w:r>
      <w:r>
        <w:rPr>
          <w:rFonts w:eastAsia="IRNazanin" w:cs="IRNazanin"/>
          <w:color w:val="111111"/>
          <w:sz w:val="28"/>
          <w:szCs w:val="28"/>
          <w:rtl w:val="true"/>
          <w:lang w:bidi="fa-IR"/>
        </w:rPr>
        <w:t>»</w:t>
      </w:r>
      <w:r>
        <w:rPr>
          <w:rStyle w:val="FootnoteAnchor"/>
          <w:rtl w:val="true"/>
        </w:rPr>
        <w:footnoteReference w:id="8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طعام الاّ من غسلین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لذا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نوشابه آنهاست، یعنی یک نوع غذا دارند و یک نوع نوشابه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هر دسته از دوزخیان یک نوع طعام داشته باشند، گروهی ضریع، گروهی زقّوم و گروهی غسلین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دوزخیان، نه از نظر روحی در رفاه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الیوم ههنا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از نظر جسمی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طعام الاّ من غسلین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نیاوردن به خدای بزرگ و بی تفاوتی نسبت به گرسنگان، خطایی نابخشودنی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یأکله الا الخاطئون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بینش الهی تمام هستی ارزش دارد، چون مورد سوگند خداوند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اقسم بما تبصرون و ما لا تبصرون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مادیات، محصور نشویم، نادیدنی‌ها بسیار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تبصرون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مدیریّت از نیروهای سالم خود، دفاع کنید و شبهات علیه آنان را برطرف سازید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هو بقول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بقول کاهن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اتمام حجّت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وحی از سوی پروردگار جهانیان و واسطه وحی رسول کریم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لقول رسول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من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توقّع ایمان آوردن تمام یا اکثریّت مردم را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قلیلاً ما تؤمنون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به تنهایی کافی نیست، ذکر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ایمان باشد ولی انسان غافل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قلیلاً ما تؤمنون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قلیلاً ما تذکّرون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عدم پذیرش اکثریّت، از گفتن سخن حق صرف نظر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لقول رسول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قلیلاً ما تؤمنون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تَقَوَّلَ عَلَیْنَا بَعْضَ الْأَقَاوِیلِ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مِنکُم مِّنْ أَحَدٍ عَنْهُ حَاجِزِینَ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لَتَذْکِرَةٌ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لَنَعْلَمُ أَنَّ مِنکُم 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لَحَسْرَةٌ عَلَی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لَحَقُّ الْیَقِینِ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بِاسْمِ رَبِّکَ الْعَظِیمِ</w:t>
      </w:r>
    </w:p>
    <w:p>
      <w:pPr>
        <w:pStyle w:val="BookText"/>
        <w:rPr/>
      </w:pPr>
      <w:r>
        <w:rPr>
          <w:rFonts w:ascii="IRNazanin" w:hAnsi="IRNazanin" w:eastAsia="IRNazanin"/>
          <w:color w:val="111111"/>
          <w:sz w:val="28"/>
          <w:sz w:val="28"/>
          <w:szCs w:val="28"/>
          <w:rtl w:val="true"/>
          <w:lang w:bidi="fa-IR"/>
        </w:rPr>
        <w:t xml:space="preserve">و اگر پیامبر بعضی گفتارهای ساختگی را به ما نسبت دهد، قطعاً او را با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رگ قلبش را قطع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شما نمی‌توانست سپر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قرآن برای اهل تقوا وسیله 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می‌دانیم که بعضی از شما تکذیب کننده قرآنید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تکذیب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کافران حسرتی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آن، حق و یقینی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نام پروردگار بزرگت به تسبیح 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دادن سخن به کسی که آن را نگفته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رگی است که خون را به قلب می‌رساند و اگر بریده شود انسان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دنیا و آخرت مایه حسرت کفّار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حسرت می‌خورند که چرا مانند آنرا نمی‌توانند بیاورند و در آخرت حسرت می‌خورند که چرا به آن ایمان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گرفتن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قدرت است، چون قدرت دست راست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هیچ کس رودربایستی ندارد، جائی که خداوند با پیامبرش این گونه سخن می‌گوید، دیگران باید حساب کار خود را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دارای ویژگی‌هایی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تنزیل من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لتذکرة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لحقّ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هرگز چیزی را به خداوند نسبت نداده است، زیرا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به کار می‌رود که کار نشدنی 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قبل خداوند از پیامبرش بهترین دفاع را کرد، ولی در عین حال در این آیه </w:t>
      </w:r>
    </w:p>
    <w:p>
      <w:pPr>
        <w:pStyle w:val="BookText"/>
        <w:rPr/>
      </w:pPr>
      <w:r>
        <w:rPr>
          <w:rFonts w:ascii="IRNazanin" w:hAnsi="IRNazanin" w:eastAsia="IRNazanin"/>
          <w:color w:val="111111"/>
          <w:sz w:val="28"/>
          <w:sz w:val="28"/>
          <w:szCs w:val="28"/>
          <w:rtl w:val="true"/>
          <w:lang w:bidi="fa-IR"/>
        </w:rPr>
        <w:t>تهدید هم می‌کند که اگر سخنی به ناحق به خداوند نسبت دهد، شاهرگش با قدرت قطع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حافظ وحی است و احدی قدرت کم یا زیاد کردن آن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تقوّل علینا بعض الاقاویل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پیامبر، همچون دیگران باید حریم وحی را حفظ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حتّی پیامبر، در برابر قوانین الهی یکسانند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لاخذنا منه الوتین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نه تنها گفتار شاعر و کاهن نیست، بلکه گفتار پیامبر نیز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قانون و کلام خداوند، تساهل و تسامح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قاطعانه برخورد کردن، دیگران را از طمع در تصرف باز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لاَخَذنا منه بالیمین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مصونیّت کامل برخوردار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حق، مهم‌تر از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مصونیّت وحی، حتّی جان بهترین افراد را می‌گیریم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لاخذنا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حدود و حریم قرآن، قاطعانه باید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لاخذنا منه بالیمین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بزرگ، کیفر بزرگ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لاخذنا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لقطعنا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که ارزش بیشتری دارد باید حراست از آن شدیدتر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تنزیل من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لاخذنا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لقطعنا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خداوند نسبت به کسانی که حریم وحی را بشکنند، نابودی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لقطعنا منه الوتین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قدرت هیچ گونه مقاومتی در برابر قهر الهی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منکم من احدٍ عنه حاجزین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قرآن روی متقین جدی و قطعی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لتذکرة للمتّقین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پند پذیری، روحیه تقواست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لتذکرة للمتّقین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متّقین، مکذّبین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منکم مکذّبین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نباید توقّع داشته باشد که همه مردم تسلیم او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منکم مکذّبین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مکذّبین بدانند که زیر نظر خدا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لنعلم انّ منکم مکذّبین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موضع‌گیری‌های مکذّبین، در پناه یاد خدا به راه خود ادامه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 باسم ربّک العظیم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خداوند در راستای تربیت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 باسم ربّک العظیم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والحمدللّه ربّ العالمین</w:t>
      </w:r>
      <w:r>
        <w:rPr>
          <w:rFonts w:eastAsia="IRNazanin" w:cs="IRNazanin"/>
          <w:color w:val="111111"/>
          <w:sz w:val="28"/>
          <w:szCs w:val="28"/>
          <w:rtl w:val="true"/>
          <w:lang w:bidi="fa-IR"/>
        </w:rPr>
        <w:t xml:space="preserve">» </w:t>
      </w:r>
      <w:bookmarkStart w:id="23" w:name="pg4099_41087"/>
    </w:p>
    <w:p>
      <w:pPr>
        <w:pStyle w:val="Heading2"/>
        <w:numPr>
          <w:ilvl w:val="1"/>
          <w:numId w:val="1"/>
        </w:numPr>
        <w:rPr/>
      </w:pPr>
      <w:bookmarkStart w:id="24" w:name="__RefHeading___Toc2604454_2281741623"/>
      <w:bookmarkStart w:id="25" w:name="_Toc7"/>
      <w:bookmarkEnd w:id="23"/>
      <w:bookmarkEnd w:id="24"/>
      <w:r>
        <w:rPr>
          <w:rtl w:val="true"/>
        </w:rPr>
        <w:t>سوره معارج</w:t>
      </w:r>
      <w:bookmarkEnd w:id="25"/>
    </w:p>
    <w:p>
      <w:pPr>
        <w:pStyle w:val="BookText"/>
        <w:rPr/>
      </w:pPr>
      <w:r>
        <w:rPr>
          <w:rFonts w:ascii="IRNazanin" w:hAnsi="IRNazanin" w:eastAsia="IRNazanin"/>
          <w:color w:val="111111"/>
          <w:sz w:val="28"/>
          <w:sz w:val="28"/>
          <w:szCs w:val="28"/>
          <w:rtl w:val="true"/>
          <w:lang w:bidi="fa-IR"/>
        </w:rPr>
        <w:t>سیمای سوره</w:t>
      </w:r>
    </w:p>
    <w:p>
      <w:pPr>
        <w:pStyle w:val="BookText"/>
        <w:rPr/>
      </w:pPr>
      <w:r>
        <w:rPr>
          <w:rFonts w:ascii="IRNazanin" w:hAnsi="IRNazanin" w:eastAsia="IRNazanin"/>
          <w:color w:val="111111"/>
          <w:sz w:val="28"/>
          <w:sz w:val="28"/>
          <w:szCs w:val="28"/>
          <w:rtl w:val="true"/>
          <w:lang w:bidi="fa-IR"/>
        </w:rPr>
        <w:t>این سوره، چهل و چهار آیه دارد و از سوره‌های مکّی است، گرچه آیات اولیه آن در مدینه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سوره، برگرفته از آیه سوم است و به معنای محل عروج فرشتگان در آسمان‌ها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دیگر سوره‌های مکّی، محور آیات این سوره، پیرامون معاد و انذار مشرکان و مخالفان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کافران در قیامت و صفات و ویژگی‌های بهشتیان و دوزخیان، بخش دیگری از آیات این سوره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آیات اولیه سوره درباره نزول عذاب در دنیاست که یکی از منکران ولایت حضرت علی‌علیه السلام گرفتار آن شد و به هلاکت رسید و تفصیل ماجرا در ذیل آیه اول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سَآئِلٌ بِعَذَابٍ 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لِّلْکَافِرِینَ لَیْسَ لَهُ دَافِعٌ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ذِی الْمَعَارِجِ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تَعْرُجُ الْمَلاَئِکَةُ وَالرُّوحُ إِلَیْهِ فِی یَوْمٍ کَانَ مِقْدَارُهُ خَمْسِینَ أَلْفَ سَنَةٍ</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سائلی، عذابی واقع شدنی را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کافران است و هیچ بازدارنده‌ای برای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خداوندِ صاحب درجاتِ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 روح، در روزی که مقدار آن پنجاه هزار سال است، به سوی او بالا می‌روند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محلّ عروج و صعود است و مراد از آن، آسمان‌هاست که محلّ نزول و عروج فرشتگان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امینی‌قدس سره در کتاب شریف الغدیر</w:t>
      </w:r>
      <w:r>
        <w:rPr>
          <w:rStyle w:val="FootnoteAnchor"/>
          <w:rtl w:val="true"/>
        </w:rPr>
        <w:footnoteReference w:id="85"/>
      </w:r>
      <w:r>
        <w:rPr>
          <w:rFonts w:ascii="IRNazanin" w:hAnsi="IRNazanin" w:eastAsia="IRNazanin"/>
          <w:color w:val="111111"/>
          <w:sz w:val="28"/>
          <w:sz w:val="28"/>
          <w:szCs w:val="28"/>
          <w:rtl w:val="true"/>
          <w:lang w:bidi="fa-IR"/>
        </w:rPr>
        <w:t>نام سی نفر از بزرگان مفسّرین و محدّثین، از قرن سوم هجری تا قرن چهاردهم را نقل کرده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شخصی می‌باشد که به پیغمبر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امیرالمؤمنین به خلافت در روز غدیر از طرف خودت بود یا از طرف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حج و روزه و زکات فرمان دادی و ما قبول کردیم، امّا راضی نشدی، تا آن که پسر عموی خودت را بر ما حاکم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کان هذا هو الحقّ من عندک فامطر علینا حجارة من السماء</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xml:space="preserve">خدایا اگر این امر حق است از آسمان سنگی بباران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نابود شویم و شاهد چنین روزی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فرود آمد و او نابود شد و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برخی حوادث جزئی و فردی، برای عبرت دیگران لازم است و باید حفظ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سائل یک نفر بود که قهر خدا او را نابود کرد، ولی این ماجرا در متن قرآن مطرح می‌شود تا تمام انسان‌ها در طول تاریخ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نابجا، مغرضانه و لجوجانه می‌تواند حادثه آفرین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عذاب الهی نازل نشده، راه توبه و دفع عذاب با صدقه باز است، امّا عذابی که در حال نزول است، راه نجاتی از 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دافع</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صَبْراً جَمِیلاً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یَرَوْنَهُ بَعِیداً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نَرَاهُ قَرِیباً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تَکُونُ السَّمَآءُ کَالْمُهْلِ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تَکُونُ الْجِبَالُ کَالْعِهْنِ</w:t>
      </w:r>
    </w:p>
    <w:p>
      <w:pPr>
        <w:pStyle w:val="BookText"/>
        <w:rPr/>
      </w:pPr>
      <w:r>
        <w:rPr>
          <w:rFonts w:ascii="IRNazanin" w:hAnsi="IRNazanin" w:eastAsia="IRNazanin"/>
          <w:color w:val="111111"/>
          <w:sz w:val="28"/>
          <w:sz w:val="28"/>
          <w:szCs w:val="28"/>
          <w:rtl w:val="true"/>
          <w:lang w:bidi="fa-IR"/>
        </w:rPr>
        <w:t>پس صبر کن صبری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آنان آن روز را دور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 را نزدیک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آسمان همانند فلزّ گداخته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کوه‌ها مانند پشمِ حلاّجی شده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نیش و نوش‌های برخی مسلمانان و مخالفان به پیامبر اسلام‌صلی الله علیه وآله، در ماجرای نصب حضرت علی‌علیه السلام به امامت در غدیر خم، به قدری بود که خداوند، پیامبرش را سفارش به صبر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 صبراً جمیلاً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اصل معاد را امری بعید می‌شمرند و آن را دور از ذهن و عقل می‌دانند، در حالی که در نزد خداوند، قیامت امری قطعی و واقع شدنی است، پس امری نزدیک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 یرونه بعیدا و نراهُ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بیست مرتبه خداوند پیامبرش را در قرآن به صبر دعوت کرده است، آن هم صبر جمیل، که در آن جزع و فزع و سخنان ناروا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خطاب صبر به پیامبر است، ولی امت نیز باید صبر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 پا شدن قیامت، نظام موجود زمین و آسمان به کلّی دگرگون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تعبیراتی است که این بهم خوردن را بیان می‌کند،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نطوی السماء کطیّ السجلّ للکتب</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آسمان را مثل طومار درهم می‌پیچیم</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پیامبر، نیازمند توصیه به صبر و پایداری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صبراً جمیلاً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قیامت را نزدیک ببیند، در برابر مشکلات صبر و پایداری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نراه قریباً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موجود در آسمان، پایانی دارد و روزی نابود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تکون السّماء کالمهل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یَسْئَلُ حَمِیمٌ حَمِیماً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یُبَصَّرُونَهُمْ یَوَدُّ الْمُجْرِمُ لَوْ یَفْتَدِی مِنْ عَذَابِ یَوْمِئِذٍ بِبَنِیهِ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وَصَاحِبَتِهِ وَأَخِیهِ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وَفَصِیلَتِهِ الَّتِی تُْوِیهِ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فِی الْأَرْضِ جَمِیعاً ثُمَّ یُنجِیهِ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إِنَّهَا لَظَی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نَزَّاعَةً لِّلشَّوَی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تَدْعُواْ مَنْ أَدْبَرَ وَتَوَلَّی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فَأَوْعَی</w:t>
      </w:r>
    </w:p>
    <w:p>
      <w:pPr>
        <w:pStyle w:val="BookText"/>
        <w:rPr/>
      </w:pPr>
      <w:r>
        <w:rPr>
          <w:rFonts w:ascii="IRNazanin" w:hAnsi="IRNazanin" w:eastAsia="IRNazanin"/>
          <w:color w:val="111111"/>
          <w:sz w:val="28"/>
          <w:sz w:val="28"/>
          <w:szCs w:val="28"/>
          <w:rtl w:val="true"/>
          <w:lang w:bidi="fa-IR"/>
        </w:rPr>
        <w:t>و هیچ دوستی از دوستش احوالی نپرسد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نمایانده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مجرم دوست دارد فرزندان خود را برای دفع عذاب فدیه دهد و فدای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همسر و برادرش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بستگان و قبیله‌اش را که همیشه به او پناه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آرزو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روی زمین را فدا کند تا او را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همانا آن آتش شعله‌ور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پوست بدن را به شدّت جدا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کرده و روی برتافته،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کسی که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کرده و ذخیره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فدیه و عوض دادن برای رهایی و نجات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فامیلی است که انسان از آن جدا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پناه دادن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خالص آتش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ظرف است و مراد از آن، ذخیره کردن چیزی در ظرف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پوست اطراف بدن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مجرم در قیامت سه آرزو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خاک یکسان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تُسوّی بهم الارض</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اعمالش دور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امداً بعیداً</w:t>
      </w:r>
      <w:r>
        <w:rPr>
          <w:rFonts w:eastAsia="IRNazanin" w:cs="IRNazanin"/>
          <w:color w:val="111111"/>
          <w:sz w:val="28"/>
          <w:szCs w:val="28"/>
          <w:rtl w:val="true"/>
          <w:lang w:bidi="fa-IR"/>
        </w:rPr>
        <w:t>»</w:t>
      </w:r>
      <w:r>
        <w:rPr>
          <w:rStyle w:val="FootnoteAnchor"/>
          <w:rtl w:val="true"/>
        </w:rPr>
        <w:footnoteReference w:id="90"/>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فدیه دادن رها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یودّ المجرم لو یفتدی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مجرم برای فدیه دادن و نجات یافتن، فرد یا گروهی را انتخاب نمی‌کند،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بگیرید و مرا آزاد کنید؛ فرزند، همسر، برادر، فامیل و همه مردم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کلمات با حرف واو عطف شده نه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عاطفه فرزندی، غیرت همسری، محبّت برادری و حمایت فامیلی و آشنایی مردمی همه فدا می‌شود، ولی چه 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آیات، عوامل دوزخی شدن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ظاهر به حق پشت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تنفّر دارد و روی بر می‌تابد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اندوزی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دیگران نمی‌دهد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دوستی‌ها و روابط گرم دنیوی دل نبندید که در آخرت به کار نیاید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یسئل حمیم حمیماً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شکنجه روحی وجسمی با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خویشان ودوستان صمیمی به انسان و بالعکس، بالاترین شکنجه روحی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یبصّرونهم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 در آن روز، نجات خود را از عذاب، به قیمت نابودی همه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یودّ المجرم لو یفتدی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ببنیه و صاحبته و اخیه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فی الارض جمیعاً ثمّ ینجیه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باشیم که در دنیا به خاطر رفاه همسر و فرزندان و جلب رضایت دوستان و خویشان، خود را دوزخی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روز هیچ یک از آنها به داد ما نرسند و به درد ما نمی‌خورند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یفتدی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ببنیه و صاحبته و اخیه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غریزه حبّ ذات، از بالاترین غرایز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یفتدی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فی الارض جمیعاً ثمّ ینجیه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شعور دارد و مجرم شناس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تدعوا من ادبر و تولّی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مَسَّهُ الْخَیْرُ مَنُوعاً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الْمُصَلِّینَ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عَلَی صَلاَتِهِمْ دَآئِمُونَ</w:t>
      </w:r>
    </w:p>
    <w:p>
      <w:pPr>
        <w:pStyle w:val="BookText"/>
        <w:rPr/>
      </w:pPr>
      <w:r>
        <w:rPr>
          <w:rFonts w:ascii="IRNazanin" w:hAnsi="IRNazanin" w:eastAsia="IRNazanin"/>
          <w:color w:val="111111"/>
          <w:sz w:val="28"/>
          <w:sz w:val="28"/>
          <w:szCs w:val="28"/>
          <w:rtl w:val="true"/>
          <w:lang w:bidi="fa-IR"/>
        </w:rPr>
        <w:t>همانا انسان، بی‌تاب و حریص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بدی به او رسد، نالان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خیری به او رسد، بخیل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بر نمازشان مداومت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انسان بی‌صبر و حریص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برخی آیات، آفرینش انسان را بهترین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خلقنا الانسان فی احسن تقویم</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و خود را بهترین خالق برشمرده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الخالقین</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امّا در این آیات، تصریح شده که انسان، حریص و بخیل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چگونه با یکدیگر قابل جمع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آفرینش انسان، امور متضادّ قرار داده شده و این رمز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را به بدی سوق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النّفس لأمّارة بالسّوء</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ولی عقل، انسان را از آن باز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النّفس عن الهَوی</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و رشد انسان در انتخاب میان این تقابل‌هاست که به تربیت و تزکیه انسان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 بهترین عمل آن است که تداوم داشته باشد</w:t>
      </w:r>
      <w:r>
        <w:rPr>
          <w:rFonts w:eastAsia="IRNazanin" w:cs="IRNazanin"/>
          <w:color w:val="111111"/>
          <w:sz w:val="28"/>
          <w:szCs w:val="28"/>
          <w:rtl w:val="true"/>
          <w:lang w:bidi="fa-IR"/>
        </w:rPr>
        <w:t>.</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علی صلاتهم دائمون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زیادی در مورد حرص وارد شده</w:t>
      </w:r>
      <w:r>
        <w:rPr>
          <w:rStyle w:val="FootnoteAnchor"/>
          <w:rtl w:val="true"/>
        </w:rPr>
        <w:footnoteReference w:id="96"/>
      </w:r>
      <w:r>
        <w:rPr>
          <w:rFonts w:ascii="IRNazanin" w:hAnsi="IRNazanin" w:eastAsia="IRNazanin"/>
          <w:color w:val="111111"/>
          <w:sz w:val="28"/>
          <w:sz w:val="28"/>
          <w:szCs w:val="28"/>
          <w:rtl w:val="true"/>
          <w:lang w:bidi="fa-IR"/>
        </w:rPr>
        <w:t>که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الحرص لا یزید فی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رزق را زیاد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کثر حرصه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حرصش بیشتر باشد، خوار و ذلیل می‌شود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حریص قتله حرصه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انسان حریص که حرصش او را بکشد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لحریص 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هرگز بی نیاز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الحرص یُرزی بالمروة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مروّت و جوانمردی خود را از دست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الحرص مطیّة التّعب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بستر رنج‌هاست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حَیاء لحریص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به خاطر رسیدن به مال، عفّت و حیا را کنار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الحریص الاسیر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اسیر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الحرص علامة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 نشانه فقر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الحرص یفسد الایقان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یقین به مقدّرات الهی را فاسد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الحرص موقع فی کثیر العیوب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انسان را در عیوب بسیاری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یلقی الحریص مُستریحاً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حریص، آسایش و راحتی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حریص بودن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به هنگام سختی و بُخل به هنگام کامیابی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هلوعاً اذا مسّه الشر جزوعاً و اذا مسّه الخیر منوعاً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بسیاری از ناهنجاری‌ها، حرص و بخل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بسیار کم ظرفیّت است، با تماس با سختی فریاد می‌زند و بخل می‌ورزد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از اخلاق ناپسند، مداومت به 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هلوعاً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المصلّین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 مادّی انسان به سوی حرص و بخل میل دارد و نماز و یاد خدا آن را مهار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الانسان خلق هلوعاً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المصلّین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بدون نماز مضطرب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المصلّین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نماز در گرو مداومت بر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هم علی صلاتهم دائمون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فِی أَمْوَالِهِمْ حَقٌّ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لِّلسَّآئِلِ وَ الْمَحْرُومِ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یُصَدِّقُونَ بِیَوْمِ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هُم مِّنْ عَذَابِ رَبِّهِم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عَذَابَ رَبِّهِمْ غَیْرُ مَأْمُونٍ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هُمْ لِفُرُوجِهِمْ 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عَلَی أَزْوَاجِهِمْ أَوْ مَا مَلَکَتْ أَیْمَانُهُمْ فَإِنَّهُمْ غَیْرُ مَلُومِینَ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ابْتَغَی وَرَآءَ ذَ لِکَ فَأُوْلَئِکَ هُمُ الْعَادُونَ</w:t>
      </w:r>
    </w:p>
    <w:p>
      <w:pPr>
        <w:pStyle w:val="BookText"/>
        <w:rPr/>
      </w:pPr>
      <w:r>
        <w:rPr>
          <w:rFonts w:ascii="IRNazanin" w:hAnsi="IRNazanin" w:eastAsia="IRNazanin"/>
          <w:color w:val="111111"/>
          <w:sz w:val="28"/>
          <w:sz w:val="28"/>
          <w:szCs w:val="28"/>
          <w:rtl w:val="true"/>
          <w:lang w:bidi="fa-IR"/>
        </w:rPr>
        <w:t>و آنان که در اموالشان حقّی است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افراد سائل و 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روز جزا را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از عذاب پروردگارشان بیمناکند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عذاب پروردگارشان ایمنی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دامن‌های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 همسران یا کنیزانشان که در این صورت، در خور ملامت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جز این را طلب کنند، اینان همان تجاوزگرانند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مفسّران، این آیه قبل از فریضه خمس و زکات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غیر از زکات واجب است و مراد آن است که خداوند به انسان ثروتی داده و او بخشی از آن را جدا کرده و با آن صله‌رحم می‌کند و مشقّت را از خویشان خود بر می‌دارد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از امام باقرعلیه السلام نیز درباره این آیه 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زکات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در نهج البلاغه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سبحانه فرض فی اموال الاغنیاء اقوات الفقراء فما جاع فقیر الاّ بما متّع به غنیّ و اللّه تعالی سائلهم عن ذلک</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همانا خداوند قوت فقرا را در اموال اغنیا قرار داده است و هیچ گرسنه‌ای نیست مگر آن که ثروتمندی از حقّ او بهره‌برداری می‌کند و خداوند از آنان بازخواست خواهد کرد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للسائل و المحروم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برخی از نیازمندان جامعه، سؤال نمی‌کنند و محروم بودن خود را نشان نمی‌دهند، لذا بر اغنیاست که به سراغ کشف و شناسایی آنان بروند و حقوق آنان را ادا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برابر آداب و رسوم و حسّاسیّت‌های نابجا، باید مقاومت کرد و حلال الهی را حرام جلوه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برخی آداب و رسوم است که مانع ازدواجِ به هنگام دختر و پسر و یا در کنار هم بودن عروس و داماد می‌شود و اگر ازدواج در آغاز جوانی انجام گیرد، مردم ملامت و سرزنش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نظر قرآن، نباید این افراد مورد ملامت قرار گیرند و کسانی که از راهی غیر ازدواج اقدام می‌کنند باید مورد سرزنش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استمناء گناه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در مورد استمناء پرسیدند،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اثم عظیم نهی اللّه عنه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بزرگی است که خداوند از آن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کدام آیه؟ حضرت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ابتغی وراء ذلک فاولئک هم العادون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حضرت علی‌علیه السلام به فرزندش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از خدا خوف داشته باش که اگر تمام خوبی‌ها را داشته باشی، احتمال بده از تو نپذیرند و آن گونه امید داشته باش که اگر تمام بدی‌های مردم زمین را داشته باشی، احتمال بده تو را ببخشند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ایمان به قیامت و بیم از عذاب، زمینه توجّه به نماز و انفاق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هلوع، جزع و بخل دارد، امّا مصلّی، نماز و انفاق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معلوم للسائل و المحروم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رسیدگی به محرومان، پیوند ناگسستنی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معلوم للسائل و المحروم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تعدیل کننده روحیه حرص و بخل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هلوعا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فاوعی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اموالهم حقّ معلوم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نمازگزار واقعی، خود را مالک همه دارایی‌های خود نمی‌داند و سهمی از آن را حق دیگران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اموالهم حقّ معلوم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نیازمندان، در اموال توانگران حق دارند و شریکند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معلوم للسائل والمحروم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فقرزدایی تنها به ظاهر افراد ننگرید، گروهی از محرومان صورت خود را با سیلی سرخ نگه می‌دارند و سؤال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المحروم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فرد، از سعادت جامعه جدا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للسائل و المحروم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نیازمندی، شرط دریافت است، مؤمن باشد یا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للسائل و المحروم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جامع آن است که هم به مسائل اجتماعی توجّه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معلوم للسائل و المحروم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مسائل اعتقادی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یصدّقون بیوم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دینی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غرائز از راه درست ارضا شود و هم از فحشا و منکر جلوگیری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هم لفروجهم 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علی ازواجهم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طرد غریزه جنسی، مخالف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علی ازواجهم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همیشه در کمین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انحراف و سوء عاقبت و بدون توبه مردن، خطر پذیرفته نشدن اعمال، خطر حبط اعمال،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هم من عذاب ربّهم مشفقون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مشروع، از هر کس، در هر زمان و مکان، از هر سن و سال، نباید ملامتی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فانهم غیر ملومین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ارضای غریزه جنسی از راههای حرام، نوعی تجاوزگری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ابتغی وراء ذلک فاولئک هم العادون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هُمْ لِأَمَانَاتِهِمْ وَ عَهْدِهِمْ رَاعُونَ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هُم بِشَهَادَاتِهِمْ قَآئِمُونَ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هُمْ عَلَی صَلاَتِهِمْ یُحَافِظُونَ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فِی جَنَّاتٍ مُّکْرَمُونَ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آنان که رعایت کننده امانت‌ها و قراردادهای خویشند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شهادت‌های خود قیام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بر نمازشان مراقبت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بهشت‌ها گرامی داشته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معارج، سیمای امّت اسلامی و جامعه ایده‌آل دینی ترسیم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دائمی و کامل با خداوند از طریق نماز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مشکلات محرومان توجّه دارند و بخشی از مال خود را حق آنان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ایمان به معاد و ترس از حساب، بر افکار و گفتار و رفتارشان تقوا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امانات و تعهّداتشان پایبندند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حقوق مردم قیام می‌کنند و اگر برای شهادت و گواهی دعوت شوند ردّ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ارضای غریزه جنسی، به دنبال راه حلال و تشکیل خانواده و نسلِ پاک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 شامل امانت معنوی نیز می‌شود، همچون مسئولیّت‌ها، اسرار و آبروی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عهد و پیمانی لازم الاجرا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با خدا، با رهبران دینی، با همسر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شاید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صلاتهم دائمون</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 ترک نکردن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صلاتهم یحافظون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گرفتن 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انتظار نماز، طهارت و وضو گرفتن قبل از رسیدن وقت، با جماعت و در مسجد خواندن نماز و مراعات شرایط صحّت و قبولی و کمال نماز</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در روایتی از پیامبر اکرم‌صلی الله علیه وآله، خیانت در امانت، عدم وفای به عهد و دروغ‌گویی، از نشانه‌های نفاق شمرده شده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ایمان، تنها نماز و انفاق نیست، رعایت عهد و پیمان‌های اجتماعی نیز شرط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هم لاماناتهم و عهدهم راعون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آگاهان، جرم و گواهی دادن به حق، نشانه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بشهاداتهم </w:t>
      </w:r>
    </w:p>
    <w:p>
      <w:pPr>
        <w:pStyle w:val="BookText"/>
        <w:rPr/>
      </w:pPr>
      <w:r>
        <w:rPr>
          <w:rFonts w:ascii="IRNazanin" w:hAnsi="IRNazanin" w:eastAsia="IRNazanin"/>
          <w:color w:val="111111"/>
          <w:sz w:val="28"/>
          <w:sz w:val="28"/>
          <w:szCs w:val="28"/>
          <w:rtl w:val="true"/>
          <w:lang w:bidi="fa-IR"/>
        </w:rPr>
        <w:t>قائمون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پایان تمام کمالات، توجّه به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هم علی صلاتهم دائمون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هم علی صلاتهم یحافظون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بهشتیان از نظر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 الَّذِینَ کَفَرُواْ قِبَلَکَ مُهْطِعِینَ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الْیَمِینِ وَعَنِ الشِّمَالِ عِزِینَ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أَیَطْمَعُ کُلُّ امْرِئٍ مِّنْهُمْ أَن یُدْخَلَ جَنَّةَ 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إِنَّا خَلَقْنَاهُم مِّمَّا یَعْلَمُونَ</w:t>
      </w:r>
    </w:p>
    <w:p>
      <w:pPr>
        <w:pStyle w:val="BookText"/>
        <w:rPr/>
      </w:pPr>
      <w:r>
        <w:rPr>
          <w:rFonts w:ascii="IRNazanin" w:hAnsi="IRNazanin" w:eastAsia="IRNazanin"/>
          <w:color w:val="111111"/>
          <w:sz w:val="28"/>
          <w:sz w:val="28"/>
          <w:szCs w:val="28"/>
          <w:rtl w:val="true"/>
          <w:lang w:bidi="fa-IR"/>
        </w:rPr>
        <w:t>پس کافران را چه شده که شتابان به سوی تو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راست و چپ، گروه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یک از آنان طمع دارد که به بهشتی پر نعمت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همانا ما آنان را از آنچه می‌دانند، آفریده‌ایم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مُهطِعین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گردن کشیدن یا خیره نگاه کردن یا به سرعت راه رفتن برای جستجوی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اسلام‌صلی الله علیه وآله پیوسته با منافقان مدارا داشت و آنان را هم‌نشین خود می‌کرد، تا آن که خداوند اذن داد که آنان را از خود دور کند و به این آیه استناد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فمال الّذین کفروا قبلک مهطعین</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زیرا کفر به معنای تسلیم نشدن است، نه نشناختن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شیطان، خدا را می‌شناخت و قیامت را قبول داشت، زیرا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أنظرنی الی یوم یبعثون</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امّا با این حال تسلیم خدا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علم غیر از ایمان است، منافقان نسبت به پیامبرصلی الله علیه وآله شناخت داشتند ولی تسلیم او نبودند و لذا لقب کافر در مورد آنان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روبرو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گروه‌های پراکنده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سعد در صبح عاشورا برای کشتن امام حسین علیه السلام به لشکرش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خیل اللّه ارکبی و أبشری بالجنّة</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xml:space="preserve">ای لشکر خدا بر اسبان سوار شوید و شما را به بهشت </w:t>
      </w:r>
    </w:p>
    <w:p>
      <w:pPr>
        <w:pStyle w:val="BookText"/>
        <w:rPr/>
      </w:pPr>
      <w:r>
        <w:rPr>
          <w:rFonts w:ascii="IRNazanin" w:hAnsi="IRNazanin" w:eastAsia="IRNazanin"/>
          <w:color w:val="111111"/>
          <w:sz w:val="28"/>
          <w:sz w:val="28"/>
          <w:szCs w:val="28"/>
          <w:rtl w:val="true"/>
          <w:lang w:bidi="fa-IR"/>
        </w:rPr>
        <w:t>بشارت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 به تمسخر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سخنان پیامبر درباره بهشت درست باشد ما هم بهشتی هستیم و حتّی زودتر به آنجا خواهیم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أیطمع کلّ امرءٍ منهم ان یُدخل جنّةَ 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جاذبه‌ای داشت که حتّی مخالفان، برای شنیدن آن گرد پیامبر اجتماع کرده و گردن می‌کشیدند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فمال الّذین کفروا قبلک مهطعین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سعه صدری داشت که حتّی مخالفان دور او جمع می‌شدند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الیمین و عن الشمال عزین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اجتماع و استقبال گرم مردم، دلخوش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مهطعین عن الیمین و عن الشمال عزین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دشمن برای گرفتن اخبار و تصمیمات مؤمنان، در اطراف آنان حضور 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فمال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الیمین و عن الشمال عزین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کفّار، از پیامبرصلی الله علیه وآله اعراض می‌کردند و این منافقین بودند که خود را هر چه بیشتر به پیامبر نزدیک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الیمین و عن الشمال عزین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به عمل خود مغرور است و به بهشت طمع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یطمع کلّ امرء منهم ان یُدخل جنّة نعیم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توقّع دارند بدون ایمان و عمل وارد بهشت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یُدخَل جنّة نعیم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دشمنان و آرزوهای نابجای آنان، قاطعانه پاسخ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می‌دانند ما آنها را از آبی پست آفریده‌ایم، چرا این همه غرور دارند که با وجود کفر و نفاق، توقّع بهشت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انّا خلقناهم ممّا یعلمون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می‌دانند ما آنان را از چه چیز آفریده‌ایم، باید بدانند قدرت دوباره آفریدن را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خلقناهم مما یعلمون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بِرَبِ‌ّ الْمَشَارِقِ وَالْمَغَارِبِ إِنَّا 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نُّبَدِّلَ خَیْراً مِّنْهُمْ وَمَا نَحْنُ بِمَسْبُوقِینَ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یَخُوضُواْ وَیَلْعَبُواْ حَتَّی یُلاَقُواْ یَوْمَهُمُ الَّذِی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یَخْرُجُونَ مِنَ الْأَجْدَاثِ سِرَاعاً کَأَنَّهُمْ إِلَی نُصُبٍ یُوفِضُونَ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خَاشِعَةً أَبْصَارُهُمْ تَرْهَقُهُمْ ذِلَّةٌ ذَ لِکَ الْیَوْمُ الَّذِی کَانُواْ یُوعَدُونَ</w:t>
      </w:r>
    </w:p>
    <w:p>
      <w:pPr>
        <w:pStyle w:val="BookText"/>
        <w:rPr/>
      </w:pPr>
      <w:r>
        <w:rPr>
          <w:rFonts w:ascii="IRNazanin" w:hAnsi="IRNazanin" w:eastAsia="IRNazanin"/>
          <w:color w:val="111111"/>
          <w:sz w:val="28"/>
          <w:sz w:val="28"/>
          <w:szCs w:val="28"/>
          <w:rtl w:val="true"/>
          <w:lang w:bidi="fa-IR"/>
        </w:rPr>
        <w:t>به پروردگار مشرق‌ها و مغرب‌ها سوگند می‌خورم که ما تواناییم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که بهتر از آنان را به جای ایشان بیاوریم و ما قطعاً مغلوب و ناتوان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به حال خود واگذار، یاوه بگویند و بازی کنند تا روزی را که وعده داده شده‌اند، ملاقات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شتابان از قبرها بیرون آیند، چنان که گویی به سوی نشان‌هایی نصب شده، می‌دوند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چشمانشان فرو افتاده و ذلّتی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روزی که به ایشان وعده داده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المشارق و المغارب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مشرق و مغرب‌های خورشید است، زیرا خورشید در هر روز از ایّام سال، مشرق و مغربی جداگانه و مخصوص دارد و از نقطه‌ای طلوع و در نقطه‌ای دیگر غروب می‌کند و هیچ گاه از مشرق دیروزش طلوع و در مغرب دیروزش غروب نمی‌کند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بودن در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قادریم منافقان را از میان برداریم و به جای آنان مردمانی با ایمان بیاوریم که پیرو حق باشند و آن را انکار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باره‌ی مشرق و مغرب، در قرآن سه گونه تعبیر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صورت مفرد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المشرق و المغرب</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 به صورت تثنیه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المشرقَین و المغربَین</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و به صورت 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المشارق و المغارب</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کلّی یک سمت مشرق و یک سمت مغرب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نگاه دیگر، تغییر مدار در تابستان و زمستان است که مدار تابستان در شمال و مدار زمستان در جنوب است پس خورشید، دو مشرق و دو مغرب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نگاه دقیق‌تر، هر روز یک نقطه طلوع و غروب دارد که در واقع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 و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حضرت علی‌علیه السلام نیز مؤیّد این معناست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همانند آیه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خداوند در آیات دیگر نیز کافران و مشرکان و منافقان را تهدید کرده که قادر است آنان را از میان بردارد و بهتر از آنان را بیاورد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یشاء یذهبکم و یأت بخلق جدید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تتولوا یستبدل قوماً غیرکم ثم لا یکونوا امثالکم</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همانند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فذرهم یخوضوا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از قبرها همراه با سراسیمگی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یخرجون من الاجداث سراعا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یخرجون من الاجداث کانّهم جراد منتشر</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الاجداث الی ربّهم ینسلون</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علامتی گویند که در راهها نصب می‌شود تا راه گم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مفسّران با توجّه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ذبح علی النُّصب</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xml:space="preserve">که در مورد قربانی کردن در پای بت‌هاست،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را نیز بت‌ها دانسته‌اند که این معنا از کلام خدا به دور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در سوره قلم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فذَرنی و مَن یکذّب بهذا الحدیث سنستدرجهم من حیث لا یعلمون و املی لهم انّ کیدی 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تکذیب کنندگان این قرآن واگذار تا از جایی که فکرش را هم نمی‌کنند آنها را با قهر خود می‌گیریم و البتّه به آنان مهلت می‌دهم و تدبیر من قوی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جبهه‌گیری در برابر پیامبر سبب ذلّت در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یحادّون اللّه و رسوله اولئک فی الاذلّین</w:t>
      </w:r>
      <w:r>
        <w:rPr>
          <w:rFonts w:eastAsia="IRNazanin" w:cs="IRNazanin"/>
          <w:color w:val="111111"/>
          <w:sz w:val="28"/>
          <w:szCs w:val="28"/>
          <w:rtl w:val="true"/>
          <w:lang w:bidi="fa-IR"/>
        </w:rPr>
        <w:t>»</w:t>
      </w:r>
      <w:r>
        <w:rPr>
          <w:rStyle w:val="FootnoteAnchor"/>
          <w:rtl w:val="true"/>
        </w:rPr>
        <w:footnoteReference w:id="118"/>
      </w:r>
      <w:r>
        <w:rPr>
          <w:rFonts w:ascii="Amiri" w:hAnsi="Amiri" w:eastAsia="Amiri" w:cs="Amiri"/>
          <w:color w:val="111111"/>
          <w:sz w:val="28"/>
          <w:sz w:val="28"/>
          <w:szCs w:val="28"/>
          <w:rtl w:val="true"/>
          <w:lang w:bidi="ar-SA"/>
        </w:rPr>
        <w:t>و آخرت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ترهقهم ذلّة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آنان که در دنیا قصد دارند با چشمان خود به پیامبر آسیبی بزنند،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لیزلقونک بابصارهم</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در آخرت چشم‌های فرو افتاده و شرمنده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خاشعة ابصارهم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خداوند به مشرق و مغرب، باید انسان را به فکر درباره آن‌ها وادار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اقسم بربّ المشارق و المغارب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و مغرب، تحت ربوبیّت الهی قرار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المشارق و المغارب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هستی، بر پایه نظم و حکمت استوار است، به گونه‌ای که می‌توان طلوع و غروب‌های هر روز و در هر مکان را دقیق محاسبه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المشارق و المغارب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آفرینش به دست خداوند است و هم تبدیل و دگرگونی و تغییر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نبدّل خیراً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گاه خود را بهترین ندانید که خداوند بهتر از شما را بیاورد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نُبدّل خیراً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احتمال اثر هست، ارشاد لازم است، امّا بعد از یأس از هدایت باید آنان را رها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یاوه و بی‌پایه درباره دین و رهبران دینی، انسان را در باتلاق گناه فرومی‌برد و او را گرفتار و مشغول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یخوضوا و یلعبوا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وظیفه دعوت و ارشاد، مادامی است که زمینه‌ای برای پذیرش باشد، امّا اگر آنان یاوه‌گویی می‌کنند و همه چیز را به بازی گرفته‌اند، باید به حال خود رها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ذرهم یخوضوا و یلعبوا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 مردم لجوج، همان مهلت دادن به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فذرهم یخوضوا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جسمانی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یخرجون من الاجداث</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در جمعیّت انبوه، نشانه وحشت و اضطراب کافران در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رسوایی و ذلّت در قیامت، سراسر وجود کافران را فرامی‌گیرد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ترهقهم ذلّة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همواره مردم را نسبت به قیامت هشدار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یومهم الّذی یوعدون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الّذی کانوا یوعدون</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والحمدللّه ربّ العالمین</w:t>
      </w:r>
      <w:r>
        <w:rPr>
          <w:rFonts w:eastAsia="IRNazanin" w:cs="IRNazanin"/>
          <w:color w:val="111111"/>
          <w:sz w:val="28"/>
          <w:szCs w:val="28"/>
          <w:rtl w:val="true"/>
          <w:lang w:bidi="fa-IR"/>
        </w:rPr>
        <w:t xml:space="preserve">» </w:t>
      </w:r>
      <w:bookmarkStart w:id="26" w:name="pg4099_41104"/>
    </w:p>
    <w:p>
      <w:pPr>
        <w:pStyle w:val="Heading2"/>
        <w:numPr>
          <w:ilvl w:val="1"/>
          <w:numId w:val="1"/>
        </w:numPr>
        <w:rPr/>
      </w:pPr>
      <w:bookmarkStart w:id="27" w:name="__RefHeading___Toc2604456_2281741623"/>
      <w:bookmarkStart w:id="28" w:name="_Toc8"/>
      <w:bookmarkEnd w:id="26"/>
      <w:bookmarkEnd w:id="27"/>
      <w:r>
        <w:rPr>
          <w:rtl w:val="true"/>
        </w:rPr>
        <w:t>سوره نوح</w:t>
      </w:r>
      <w:bookmarkEnd w:id="28"/>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إِنَّآ أَرْسَلْنَا نُوحاً إِلَی قَوْمِهِ أَنْ أَنذِرْ قَوْمَکَ مِن قَبْلِ أَن یَأْتِیَهُمْ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إِنِّی لَکُمْ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اعْبُدُواْ اللَّهَ وَ اتَّقُوهُ وَ أَطِیعُونِ</w:t>
      </w:r>
    </w:p>
    <w:p>
      <w:pPr>
        <w:pStyle w:val="BookText"/>
        <w:rPr/>
      </w:pPr>
      <w:r>
        <w:rPr>
          <w:rFonts w:ascii="IRNazanin" w:hAnsi="IRNazanin" w:eastAsia="IRNazanin"/>
          <w:color w:val="111111"/>
          <w:sz w:val="28"/>
          <w:sz w:val="28"/>
          <w:szCs w:val="28"/>
          <w:rtl w:val="true"/>
          <w:lang w:bidi="fa-IR"/>
        </w:rPr>
        <w:t>همانا ما نوح را به سوی قومش فرستادیم که قوم خود را قبل از آنکه عذابی دردآور به سراغشان بیاید هشدار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برای شما هشدار دهنده‌ای آشکارم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 و از او پروا داشته باشید و مرا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حضرت نوح به تفصیل در سوره‌های اعراف، هود، مؤمنون، شعراء، قمر و نوح آمده و مفصل‌ترین آن در سوره هود از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نوح، نسبت گمراهی به آن حضرت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لنراک فی ضلال مبین</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 xml:space="preserve">دائماً او را مسخره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مرّ علیه قوم سخروا</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xml:space="preserve">سبک مغز و دیوانه‌اش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 و ازدجر</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امّا آن حضرت باز هم آنان را هدایت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بالاترین رسالت انبیا، دعوت به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اعبدوا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رهبر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رعایت تقواست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 باید گام به گام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ابتدا به قوم خود هشدار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p>
    <w:p>
      <w:pPr>
        <w:pStyle w:val="BookText"/>
        <w:rPr/>
      </w:pPr>
      <w:r>
        <w:rPr>
          <w:rFonts w:ascii="IRNazanin" w:hAnsi="IRNazanin" w:eastAsia="IRNazanin"/>
          <w:color w:val="111111"/>
          <w:sz w:val="28"/>
          <w:sz w:val="28"/>
          <w:szCs w:val="28"/>
          <w:rtl w:val="true"/>
          <w:lang w:bidi="fa-IR"/>
        </w:rPr>
        <w:t>کم‌کم رسالت خود را به تمام مردم ابلاغ کرد و بعد از سرسختی به آنان نفرین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تذر علی الارض من الکافرین دیّارا</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ویژگی‌های حضرت نوح‌علیه السلام در 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مخصوص خداوند به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نوح فی العالمین</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 xml:space="preserve">خداوند به ابراهیم و موسی و هارون و الیاس و بندگان صالحش سلام کرده، ولی در هیچ یک از این سلام‌ها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پیامبری است که مدت نبوّت او در قرآن ذکر شده است</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پیامبری است که همسر و فرزند و قومش با او مخالفت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پیامبری که بیشترین عمر را کرد، به امر خدا کشتی ساخت، بقای حیوانات به وسیله کشتی او بود و وسیله نجات نسل بشر شد و به نام ابوالبشر ثانی ملقب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پیامبری‌که دارای کتاب و شریعت جهانی شد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پیامبری که خداوند با نفرین او زمین را در آب غرق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پیامبری که بعد از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یاران او به ده نفر هم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تاریخ گذشتگان، باید به قسمتهای سازنده اکتفا کرد و نقل جزئیات مکانی و زمانی، در تربیت نقشی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ارسلنا نوحاً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افراد غافل، هشدار لازم است نه بشارت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انذر قومک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قبل از بیان،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انذر قومک من قبل ان یأتیهم عذاب الیم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هشدارهای دینی، باید شفاف و دلسوزانه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لکم نذیر مبین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پیروی از انبیا، نتیجه و ثمره ایمان به خدا و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توحید و تقوا، سپس اطاعت از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اعبدوا اللّه واتّقوه و اطیعون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 لَکُم مِّن ذُنُوبِکُمْ وَیُؤَخِّرْکُمْ إِلَی أَجَلٍ مُّسَمّیً إِنَّ أَجَلَ اللَّهِ إِذَا جَآءَ لاَ یُؤَخَّرُ لَوْ کُنتُمْ تَعْلَمُونَ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بخشی از گناهانتان را می‌بخشد و عمر شما را تا زمان تعیین شده به عقب می‌اندازد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مرگهای قهرآمیز شما را دور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اجل معیّن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هنگامی که فرارسد تأخیر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دارای دو اجل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اجلی که با عبادت و تقوا به تأخیر و با گناه و خلاف جلو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نهایی که قابل تغییر نیست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یعیش الناس باحسانهم اکثر ممّا یعیشون باعمارهم و یموتون بذنوبهم اکثر ممّا یموتون بآجالهم</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بیشتر عمر مردم بخاطر احسان و بیشتر مرگ ها به خاطر گناهان است و کمتر کسی است که عمر یا مرگش به طور طبیعی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گذشته، با ایمان آوردن بخشیده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اعبدوا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لکم من ذنوبکم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بخشی از گناهان که حق اللّه است، قابل بخشش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ذنوبکم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حق الناس را باید صاحب حق ببخشد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صالح، سبب طول عمر و دفع بلا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یؤخّرکم الی اجلٍ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زندگی و کامیابی، خواسته‌ای طبیعی است که پاداش خوبی‌ها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یؤخرکم الی اجلٍ</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را نهایت و پایانی است و قابل تغییر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اجل اللّه اذا جاء لایوخّر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آمدن مرگ بترسید و ایمان آورید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اعبدوا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اجل اللّه اذا جاء لا یوخّر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رابطه‌ی میان ایمان و عمل صالح با طول عمر را نمی‌داند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کنتم تعلمون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دَعَوْتُ قَوْمِی لَیْلاً وَ نَهَاراً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یَزِدْهُمْ دَعَآءِی إِلاَّ فِرَاراً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وَإِنِّی کُلَّمَا دَعَوْتُهُمْ لِتَغْفِرَ لَهُمْ جَعَلُواْ أَصَابِعَهُمْ فِی آذَانِهِمْ وَ اسْتَغْشَوْاْ ثِیَابَهُمْ وَ أَصَرُّواْ وَ اسْتَکْبَرُواْ اسْتِکْبَاراً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إِنِّی دَعَوْتُهُمْ جِهَاراً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إِنِّی أَعْلَنتُ لَهُمْ وَ أَسْرَرْتُ لَهُمْ إِسْرَاراً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همانا من قوم خود را شب و روز دعوت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دعوت من جز بر فرار آنان نیفزود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هرگاه که آنان را دعوت کردم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آنان را بیامرزی، انگشتانشان را در گوشهایشان نهادند و لباسهایشان را بر سر کشیدند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طغیان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کردند و سخت تکبر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آنان را با صدای بلند دعوت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گاهی به طور آشکار و گاهی در 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قوم نوح با آن حضرت به گونه‌ای بود که گاه دست فرزندان خود را می‌گرفتند و نزد حضرت نوح می‌آوردند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پدران ما به ما سفارش کردند ما نیز به شما می‌گوییم که حرف این مرد را گوش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کفّار زمان حضرت نوح و کفّار زمان پیامبر اسلام‌صلی الله علیه وآله، شباهت‌هایی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 از حق</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فرار قوم نوح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یزدهم دعایی الاّ فرارا</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فرار قوم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یریدون الاّ فرارا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برای مغفرت</w:t>
      </w:r>
    </w:p>
    <w:p>
      <w:pPr>
        <w:pStyle w:val="BookText"/>
        <w:rPr/>
      </w:pPr>
      <w:r>
        <w:rPr>
          <w:rFonts w:ascii="IRNazanin" w:hAnsi="IRNazanin" w:eastAsia="IRNazanin"/>
          <w:color w:val="111111"/>
          <w:sz w:val="28"/>
          <w:sz w:val="28"/>
          <w:szCs w:val="28"/>
          <w:rtl w:val="true"/>
          <w:lang w:bidi="fa-IR"/>
        </w:rPr>
        <w:t>حضرت نوح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دعوتهم لتغفرلهم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تعالوا یستغفر لکم رسول اللّه لوّوا رؤسهم</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تکبر و استکبار</w:t>
      </w:r>
    </w:p>
    <w:p>
      <w:pPr>
        <w:pStyle w:val="BookText"/>
        <w:rPr/>
      </w:pPr>
      <w:r>
        <w:rPr>
          <w:rFonts w:ascii="IRNazanin" w:hAnsi="IRNazanin" w:eastAsia="IRNazanin"/>
          <w:color w:val="111111"/>
          <w:sz w:val="28"/>
          <w:sz w:val="28"/>
          <w:szCs w:val="28"/>
          <w:rtl w:val="true"/>
          <w:lang w:bidi="fa-IR"/>
        </w:rPr>
        <w:t>کفّار زمان نوح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واستکبروا استکبارا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 زمان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ادبر و استکبر</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ندادن به وحی</w:t>
      </w:r>
    </w:p>
    <w:p>
      <w:pPr>
        <w:pStyle w:val="BookText"/>
        <w:rPr/>
      </w:pPr>
      <w:r>
        <w:rPr>
          <w:rFonts w:ascii="IRNazanin" w:hAnsi="IRNazanin" w:eastAsia="IRNazanin"/>
          <w:color w:val="111111"/>
          <w:sz w:val="28"/>
          <w:sz w:val="28"/>
          <w:szCs w:val="28"/>
          <w:rtl w:val="true"/>
          <w:lang w:bidi="fa-IR"/>
        </w:rPr>
        <w:t>کفّار زمان نوح انگشت در گوش می‌نهادند تا نشنوند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جعلوا اصابعهم فی آذانهم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 زمان پیامبر نیز می‌گفتند به قرآن گوش ندهید و هنگام تلاوت پیامبر جنجال کنید تا شاید پیروز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تسمعوا لهذا القرآن والغوا فیه لعلکم تغلبون</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تمام احوال انسان آگاه است، امّا مناجات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به درگاه حق، شیوه انبیاست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انّی دعوت قومی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و تبلیغ مردم باید مستمر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لیلاً و نهاراً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زمینه پذیرش نباشد، دعوت شبانه روزی پیامبر هم اثری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لیلاً و نهاراً فلم یزدهم دعاءی الاّ فرارا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آزادند و می‌توانند در برابر اصرار انبیا، اصرار بر خلاف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یزدهم دعائی الا فراراً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نوح همیشه با واکنش منفی روبرو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دعوتهم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جعلوا اصابعهم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به مرحله‌ای می‌رسد که لجوج نه گوش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جعلوا اصابعهم فی آذانهم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نگاه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واستغشوا ثیابهم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از کار خود دست برمی‌دارد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کوتاه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واستکبروا استکبارا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تبلیغ باید شرایط زمان و مکان و حالات افراد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باید سرّی باشد و خصوصی، گاهی علنی و عمومی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لیلاً و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دعوتهم جهارا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اعلنت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اسررت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در رسالت خود کوتاهی نکردند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قومی لیلاً و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دعوتهم جهاراً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اسررت لهم اسرارا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اسْتَغْفِرُواْ رَبَّکُمْ إِنَّهُ کَانَ غَفَّاراً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السَّمَآءَ عَلَیْکُم مِّدْرَاراً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وَیُمْدِدْکُم بِأَمْوَالٍ وَبَنِینَ وَیَجْعَل لَّکُمْ جَنَّاتٍ وَ یَجْعَل لَّکُمْ أَنْهَاراً</w:t>
      </w:r>
    </w:p>
    <w:p>
      <w:pPr>
        <w:pStyle w:val="BookText"/>
        <w:rPr/>
      </w:pPr>
      <w:r>
        <w:rPr>
          <w:rFonts w:ascii="IRNazanin" w:hAnsi="IRNazanin" w:eastAsia="IRNazanin"/>
          <w:color w:val="111111"/>
          <w:sz w:val="28"/>
          <w:sz w:val="28"/>
          <w:szCs w:val="28"/>
          <w:rtl w:val="true"/>
          <w:lang w:bidi="fa-IR"/>
        </w:rPr>
        <w:t>پس گفتم از پروردگارتان آمرزش بخواهید که او بسیار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بر شما ریزش کنان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با اموال و فرزندان یاری می‌کند و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آب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 قرار می‌دهد و برای شما نهرها جاری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ریزش فراوان باران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متعدّدی از قرآن ارتباط تنگاتنگ عقیده و عمل فاسد با قحطی و فقر و همچنین عقیده و عمل صالح با رفاه و امنیّت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یک 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انّ اهل القری آمنوا واتّقوا لفتحنا علیهم برکات من السماء</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اگر مردم اهل تقوا و ایمان باشند، برکات آسمان را به روی آنان می‌گشاییم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الفساد فی البرّ والبحر بماکسبت ایدی الناس</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مشکلات در خشکی و دریا به خاطر عملکرد مردم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انبیا نجات بشر از قهر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سوره تا اینجا، سه مرتبه سخن از </w:t>
      </w:r>
    </w:p>
    <w:p>
      <w:pPr>
        <w:pStyle w:val="BookText"/>
        <w:rPr/>
      </w:pPr>
      <w:r>
        <w:rPr>
          <w:rFonts w:ascii="IRNazanin" w:hAnsi="IRNazanin" w:eastAsia="IRNazanin"/>
          <w:color w:val="111111"/>
          <w:sz w:val="28"/>
          <w:sz w:val="28"/>
          <w:szCs w:val="28"/>
          <w:rtl w:val="true"/>
          <w:lang w:bidi="fa-IR"/>
        </w:rPr>
        <w:t>استغفار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یغفرلکم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دعوتهم لتغفرلهم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استغفروا ربّکم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 استغفار، از خدا بخشش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استغفروا 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غفارا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بخشش، از سنّت 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غفّارا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دعوت به خیر، تشویق معنوی و مادی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گناهان، زمینه دریافت الطاف بعدی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یرسل السماء علیکم مدرارا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باران، یکی از مهم ترین نعمت‌های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یرسل السماء علیکم مدرارا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ایمان، بهبود زندگی مادی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یرسل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یمددکم باموال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فراوانی مال و فرزند و باغ و آب، یک ارزش و پاداش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باموال و بنین و یجعل لکم جنات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لاَ تَرْجُونَ لِلَّهِ وَقَاراً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خَلَقَکُمْ أَطْوَاراً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تَرَوْاْ کَیْفَ خَلَقَ اللَّهُ سَبْعَ سَمَوَاتٍ طِبَاقاً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الْقَمَرَ فِیهِنَّ نُوراً وَ جَعَل الشَّمْسَ سِرَاجاً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أَنبَتَکُم مِّنَ الْأَرْضِ نَبَاتاً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یُعِیدُکُمْ فِیهَا وَیُخْرِجُکُمْ إِخْرَاجاً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لَکُمُ الْأَرْضَ بِسَاطاً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لِّتَسْلُکُواْ مِنْهَا سُبُلاً فِجَاجاً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چه شده که از عظمت خداوند نمی‌ترسید؟ در حالی که خداوند شما را در مراحل گوناگون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خداوند چگونه هفت آسمان را بر فراز یکدیگر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آنها ماه را نوری و خورشید را چراغی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شما را همچون گیاهی از زمین 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را در همان زمین باز می‌گرداند و شما را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زمین را برای شما بستری گسترده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راههای وسیع آن رفت و آمد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ثبوت و چیزی است که سبب عظمت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حالت، مرحله یا صنف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گسترده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جاده وسیع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یأس است و هرگاه با حرف نفی بیاید به معنای خوف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که از عظمت خدا نمی‌ترسید؟ امام باقرعلیه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تخافون للّه عظمةً</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xml:space="preserve">برخی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اعتقاد دانسته‌اند، زیرا کسی که به چیزی امید دارد قهراً به آن اعتقاد دارد و معنای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شما را که برای خدا عظمتی قائل نیستید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معنای موافق و مطابق است و یا به معنای طبقه طبقه قرار گرفتن روی هم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برخاستن از عناصر طبیعت و زمین، در رشد تدریجی، در کهن شدن و خشک شدن، در باثمر بودن و بی‌ثمر بودن، در تغذیه از زمین، در نیاز دائمی به مربّی و باغبان، مثل سایر نباتات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انبتکم من الارض نباتا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به شکل سؤال، یکی از شیوه‌های تربیت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مراحل آفرینش، انسان را به عظمت خداوند متوجه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لاترجون للّه وقارا و قد خلقکم اطوارا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که هزاران سال قبل از حضرت عیسی و موسی بوده، مردم را به زیست‌شناسی و کیهان‌شناسی دعوت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خلقکم اطوارا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سموات طباقا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طبیعت، راهی برای شناخت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تروا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هستی، کلاس توحید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خلقکم، خلق اللّه سبع سموات، جعل القمر، جعل الشمس، انبتکم، یعیدکم، یخرجکم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الهی، هدفمند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لکم الارض بساطاً لتسلکوا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نقش خورشید و ماه در زندگی بشر، راهی برای خداشناسی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 و جعل الشمس سراجاً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 به سیر و سفر و راه‌های وسیع نیاز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لتسلکوا منها سبلاً فجاجا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نُوحٌ رَّبِّ إِنَّهُمْ عَصَوْنِی وَاتَّبَعُواْ مَن لَّمْ یَزِدْهُ مَالُهُ وَ وَلَدُهُ إِلاَّ خَسَاراً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وَمَکَرُواْ مَکْراً کُبَّاراً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لاَ تَذَرُنَّ آلِهَتَکُمْ وَلاَ تَذَرُنَّ وَدّاً وَلاَ سُوَاعاً وَ لاَ یَغُوثَ وَ یَعُوقَ وَ نَسْراً</w:t>
      </w:r>
    </w:p>
    <w:p>
      <w:pPr>
        <w:pStyle w:val="BookText"/>
        <w:rPr/>
      </w:pP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همانا مردم مرا نافرمانی کردند و از کسی پیروی کردند که مال و فرزندش جز بر خسارتش نیفزود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نیرنگی بس بزرگ به کار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معبودهای خودتان را رها نکنید و دست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 و سُواع و یَعوق و نَسر بر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بت آمده است ولی نام بت‌های معروف مشرکان به صورت خاص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پنج بت در این آیه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نجم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خدا، شکوه‌ها را نزد او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انّهم عصونی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مظلومیت‌ها، درس پایداری برای دیگران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رهبر حق پیروی نکند، دنبال نااهلان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عصونی واتّبعوا من لم 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خسارا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نوح برای خسارت مردم است نه غربت خودش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عصونی واتّبعوا من لم </w:t>
      </w:r>
    </w:p>
    <w:p>
      <w:pPr>
        <w:pStyle w:val="BookText"/>
        <w:rPr/>
      </w:pPr>
      <w:r>
        <w:rPr>
          <w:rFonts w:ascii="IRNazanin" w:hAnsi="IRNazanin" w:eastAsia="IRNazanin"/>
          <w:color w:val="111111"/>
          <w:sz w:val="28"/>
          <w:sz w:val="28"/>
          <w:szCs w:val="28"/>
          <w:rtl w:val="true"/>
          <w:lang w:bidi="fa-IR"/>
        </w:rPr>
        <w:t>یزده ماله و ولده الاّ خسارا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مال و فرزندی نعمت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یزده ماله و ولده الاّ خسارا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اقتصادی و اجتماعی سبب جذب مردم و پیروی و تاثیرپذیری آنان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واتّبعوا من لم یزده ماله و ولده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در قطب مخالف صاحبان زر و زور و تزویرند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عصونی واتّبعوا من لم یزده ماله و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مکروا مکرا کبّارا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 نوح از هیچ عملی فروگذار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نوح، پیروی نااهلان، مکر و توطئه، و اصرار بر حفظ بت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شرک حافظ منافع صاحبان زر و زور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تذرن الهتکم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عبرت دیگران، گاهی باید نام سران محو شده را ببریم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یغوث و یعوق و نسرا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الهی باید قله‌های فساد را بشناسد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یغوث و یعوق و نسرا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از راه مستقیم خارج شود، راههای انحرافی متعدّدی باز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یغوث و یعوق و نسرا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أَضَلُّواْ کَثِیراً وَلاَ تَزِدِ الظَّالِمِینَ إِلاَّ ضَلاَلاً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خَطِیئَاتِهِمْ أُغْرِقُواْ فَأُدْخِلُواْ نَاراً فَلَمْ یَجِدُواْ لَهُم مِّن دُونِ اللَّهِ أَنصَاراً</w:t>
      </w:r>
    </w:p>
    <w:p>
      <w:pPr>
        <w:pStyle w:val="BookText"/>
        <w:rPr/>
      </w:pPr>
      <w:r>
        <w:rPr>
          <w:rFonts w:ascii="IRNazanin" w:hAnsi="IRNazanin" w:eastAsia="IRNazanin"/>
          <w:color w:val="111111"/>
          <w:sz w:val="28"/>
          <w:sz w:val="28"/>
          <w:szCs w:val="28"/>
          <w:rtl w:val="true"/>
          <w:lang w:bidi="fa-IR"/>
        </w:rPr>
        <w:t xml:space="preserve">و بی گمان بسیاری را گمراه کردند،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ظالمین را جز گمراهی نیفزا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خاطر خطاهایشان غرق شدند و در آتشی وصف‌ناپذیر داخل شدند، و برای خود، غیر از خدا یاوری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اغرقوا فادخلوا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پس از غرق شدن وارد آتش شدند و البتّه این غیر از آتش دوزخ است که شاید پس از قرن‌ها وارد آن می‌شوند، بلکه مراد آتش برزخی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قرآن، افراد و اموری، وسیله انحراف معرفی شده‌اند،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لهو، نشر اکاذیب و شایعات، سوء استفاده از مقدّسات، بدل نمایی، شیطان، طاغوت، هنرمند منحرف، علمای بی‌تعهّد و دین فروش که حقیقت را کتمان می‌کنند، کسانی که دنیا را بر آخرت ترجیح می‌دهند و منافقان</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به جای حق بنشیند، سبب انحراف و گمراهی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تذرنّ الهتکم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ضلّوا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سوء، اثر خود را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لا تذرنّ الهتکم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ضلّوا کثیرا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و انحراف درجاتی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تزد الظّالمین الا ضلالاً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و کیفر الهی به خاطر عملکرد خود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خطیئاتهم اغرقوا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 بستر خطاهاست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تذرنّ الهتکم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خطیئاتهم اغرقوا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قوم نوح، کیفر بخشی از انحرافات آنان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خطیئاتهم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برزخی، در وسط آب نیز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اغرقوا فادخلوا ناراً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کیفر رها کردن رسول خدا، بی یاور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یجدوا لهم من دون اللّه انصارا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دارد، نه یک یار، که یارانی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لم‌یجدوا من دون اللّه انصارا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قهر الهی، مال و ثروت و بت و مکر و حیله، فرزند و طرفدار هیچ یک کارایی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یجدوا لهم من دون اللّه انصارا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نُوحٌ رَّبِّ لاَ تَذَرْ عَلَی الْأَرْضِ مِنَ الْکَافِرِینَ دَیَّاراً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إِن تَذَرْهُمْ یُضِلُّواْ عِبَادَکَ وَلاَ یَلِدُواْ إِلاَّ فَاجِراً کَفَّاراً</w:t>
      </w:r>
    </w:p>
    <w:p>
      <w:pPr>
        <w:pStyle w:val="BookText"/>
        <w:rPr/>
      </w:pPr>
      <w:r>
        <w:rPr>
          <w:rFonts w:ascii="IRNazanin" w:hAnsi="IRNazanin" w:eastAsia="IRNazanin"/>
          <w:color w:val="111111"/>
          <w:sz w:val="28"/>
          <w:sz w:val="28"/>
          <w:szCs w:val="28"/>
          <w:rtl w:val="true"/>
          <w:lang w:bidi="fa-IR"/>
        </w:rPr>
        <w:t>و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این کافران هیچ کس بر زمین باقی 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آنان را باقی گذاری بندگانت را گمراه می‌کنند و جز گناهکار و کفرپیشه نمی‌زایند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نوح وحی شد که از قوم تو جز افرادی که ایمان آورده‌اند دیگری ایمان نخواهد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اوحی الی نوح انه لن یؤمن من قومک الاّ من قد امن</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به علاوه تجربه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تبلیغ برای شناسایی مردم کافی است که بداند این نسل و حتّی نسل بعدی قابل هدایت نیستند و لذا دست به نفرین برداشت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در خانه ساکن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خدا به خود فکر نمی‌کنند، بلکه به فکر هدایت نسل های امروز و فردا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حضرت نوح توهین‌ها شنید و شکنجه‌ها دید، ولی دلیل نفرین خود را انحراف داشتن و منحرف کردن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نفرین در آخرین مرحله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لا تذر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نوح جهانی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ادبیات خود مردم سخن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تذرنّ الهتکم، لا تذرنّ 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تذر علی 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فکری جامعه بر سلامت جسمی فرد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مردم را منحرف می‌کنند، اگر هلاک شوند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تذر علی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یضلّوا عبادک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وراثت در تربیت نقش مهمی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یلدوا الاّ فاجراً کفّارا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جایی می‌رسد که در عقیده و عمل راهی برای اصلاح خود باقی نمی‌گذارد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عقیده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لِی وَلِوَالِدَیَّ وَلِمَن دَخَلَ بَیْتِیَ مُؤْمِناً وَ لِلْمُؤْمِنِینَ وَ الْمُؤْمِنَاتِ وَلاَ تَزِدِ الظَّالِمِینَ إِلاَّ تَبَارًا</w:t>
      </w:r>
    </w:p>
    <w:p>
      <w:pPr>
        <w:pStyle w:val="BookText"/>
        <w:rPr/>
      </w:pPr>
      <w:r>
        <w:rPr>
          <w:rFonts w:ascii="IRNazanin" w:hAnsi="IRNazanin" w:eastAsia="IRNazanin"/>
          <w:color w:val="111111"/>
          <w:sz w:val="28"/>
          <w:sz w:val="28"/>
          <w:szCs w:val="28"/>
          <w:rtl w:val="true"/>
          <w:lang w:bidi="fa-IR"/>
        </w:rPr>
        <w:t>پروردگارا، مرا و پدر و مادرم را و هرکس که با ایمان به خانه‌ام وارد شود و همه مردان و زنان با ایمان را بیامرز و ظالمان را جز هلاکت نیفزا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انداز دعا باید گسترده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گذشته و حال را شامل شود، هم خود و بستگان و هم تمام مؤمنان تاریخ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کوفه، خانه حضرت نوح بوده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بیتی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به مسجد کوفه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کارزار کربلا، امام حسین‌علیه السلام برخی از مخالفان را نمی‌کشت 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 لا أقتله أری فی صُلبه من اهل الایمان</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من هر کسی که بر علیه من شمشیر کشیده نمی‌کشم برای این است که می‌بینم که در نسل او فرد با ایمانی وجود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 و نفرین، از کلمه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لا تذر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اغفرلی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با آن همه تلاش مغرور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دعوت قومی لیلاً و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اغفرلی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آمرزش خواهی از خداوند، مقدم داشتن خود بر دیگران کاری پسندیده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اغفرلی و لوالدیّ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سببی و نسبی، زمانی مشمول عنایت هستند که وابسته فکری نیز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لمن دخل بیتی مؤمنا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دعا، برای مؤمنان رحمت و مغفرت و برای ظالمان، نابودی و هلاکت، طلب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تزد الظالمین الاّ تباراً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 xml:space="preserve">» </w:t>
      </w:r>
      <w:bookmarkStart w:id="29" w:name="pg4099_41118"/>
    </w:p>
    <w:p>
      <w:pPr>
        <w:pStyle w:val="Heading2"/>
        <w:numPr>
          <w:ilvl w:val="1"/>
          <w:numId w:val="1"/>
        </w:numPr>
        <w:rPr/>
      </w:pPr>
      <w:bookmarkStart w:id="30" w:name="__RefHeading___Toc2604458_2281741623"/>
      <w:bookmarkStart w:id="31" w:name="_Toc9"/>
      <w:bookmarkEnd w:id="29"/>
      <w:bookmarkEnd w:id="30"/>
      <w:r>
        <w:rPr>
          <w:rtl w:val="true"/>
        </w:rPr>
        <w:t>سوره جنّ</w:t>
      </w:r>
      <w:bookmarkEnd w:id="3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أُوحِیَ إِلَیَّ أَنَّهُ اسْتَمَعَ نَفَرٌ مِّنَ الْجِنِّ فَقَالُواْ إِنَّا سَمِعْنَا قُرْآناً عَجَباً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إِلَی الرُّشْدِ فَآمَنَّا بِهِ وَلَن نُّشْرِکَ بِرَبِّنَآ أَحَداً</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وحی شده است که گروهی از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قرائت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قرآنی شگفت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سوی رشد هدایت می‌کند، پس به آن ایمان آوردیم و هرگز احدی را شریک پروردگارمان قرار نمی‌دهیم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 سه تا هفت یا ده نفره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بینی الهی، هستی تنها دیدنی‌ها نیست ودیدنی‌ها مخصوص آنچه ما امروز مشاهده می‌کنیم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انسانی که هر چند صباحی کهکشانی را کشف می‌کند که میلیاردها ستاره در آن است و معیار فاصله آن‌ها سال نوری است، توقّع داشته باشد که با هستی به طور کامل آشنا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خود را در اختیار وحی قرار می‌دهیم و به آنچه قرآن فرموده است اعتقاد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جنّ آیات زیادی دارد که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آفرینش جنّ قبل از انسان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والجانّ خلقناه من قبل</w:t>
      </w:r>
      <w:r>
        <w:rPr>
          <w:rFonts w:eastAsia="IRNazanin" w:cs="IRNazanin"/>
          <w:color w:val="111111"/>
          <w:sz w:val="28"/>
          <w:szCs w:val="28"/>
          <w:rtl w:val="true"/>
          <w:lang w:bidi="fa-IR"/>
        </w:rPr>
        <w:t>»</w:t>
      </w:r>
      <w:r>
        <w:rPr>
          <w:rStyle w:val="FootnoteAnchor"/>
          <w:rtl w:val="true"/>
        </w:rPr>
        <w:footnoteReference w:id="138"/>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 جایگاهی همچون جایگاه انسان دارد، زیرا هدف </w:t>
      </w:r>
    </w:p>
    <w:p>
      <w:pPr>
        <w:pStyle w:val="BookText"/>
        <w:rPr/>
      </w:pPr>
      <w:r>
        <w:rPr>
          <w:rFonts w:ascii="IRNazanin" w:hAnsi="IRNazanin" w:eastAsia="IRNazanin"/>
          <w:color w:val="111111"/>
          <w:sz w:val="28"/>
          <w:sz w:val="28"/>
          <w:szCs w:val="28"/>
          <w:rtl w:val="true"/>
          <w:lang w:bidi="fa-IR"/>
        </w:rPr>
        <w:t>از آفرینش او، نظیر هدف از آفرینش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الانس الاّ لیعبدون</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من جنّ و انس را نیافریدم مگر برای آنکه عبادت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امر و نهی و خطاب و عتاب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الجنّ و الانس</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قدرت انتخاب دارد و لذا گروهی از آنان مؤمن و گروهی کافرند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آتش آفریده شده و شیطان از آن جنس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الجنّ</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گرچه ما او را نمی‌بینیم‌ف ولی او ما را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یراکم هو و قبیله من حیث لاترونهم</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می‌تواند برای اولیای خدا خادم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حضرت سلیمان کار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یعملون له</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تمام امور تعجب آور و ابتکاری، پس از چند روز عادی می‌شود ولی قرآن کتاب عجیبی است که ابدی است و هرگز عادی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در نهج‌البلاغه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لاتفنی عجائبه</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تمام امور تعجب آور از یک زاویه تعجب‌آور است، ولی قرآن از جهات بی شماری این‌گونه است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تحصی عجائبه</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قرآن از زاویه لفظ، محتوی، جامعیّت و هماهنگی با فطرت و نیاز بی 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قرآن همنشین شود از جهتی هدایت و کمال رشد می‌کند و از جهتی جهالت و ضلالت او برطرف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جالس احد هذا القرآن الاّ قام عنه بزیادة او نقصان؛ زیادة فی هُدی او نقصان من عمی</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در برابر قرآن چند نوع برخورد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شنیدن و ایمان‌آوردن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 قرآناً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فآمنّا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شنیدن و زیاد شدن 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تلیت علیهم ایاته زادتهم ایماناً</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شنیدن و طفره 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انزلت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استأذنک اولوا الطول منهم</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انزلت سورة محکمة وذکر فیها القتال رأیت الّذین فی قلوبهم مرض ینظرون الیک</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پذیرش گزینشی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افتؤمنون ببعض الکتاب و تکفرون ببعض</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شنیدن و تهمت زدن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الّا اساطیر الاولین</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قالوا اضغاث احلام</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شنیدن و تحقیر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نشاء لقلنا مثل هذا</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تبلیغات علیه شنیدن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لاتسمعوا لهذا القرآن و الغوا فیه</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جنّ، همین که امتیازات قرآن را فهمید، اقرار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انسان‌های لجوج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عجیب نیست و ما هم اگر بخواهیم، می‌توانیم مثل آن را بیاوریم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لونشاء لقلنا مثل هذا</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راه رشد همان راه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الی الرشد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الی الحق</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و جالب آنکه این دو تعبیر از جنّ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شخصاً جن را ندید بلکه از طریق وحی به استماع آنان آگاه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اوحی الیّ انّه استمع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جن از خاک و جنس انسان نیست، ولی سخنان انسان را می‌شنود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استمع نفر من الجن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به تلاوت قرآن، در وجود انسان تاثیرگذار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قرآناً عجبا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نظر الفاظ و محتوی با تمام کتب تفاوت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قرآناً عجبا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سخنی گوش فرادهیم که ما را به رشد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 قرآناً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یهدی الی الرشد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تجزیه و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الی 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قرآن دائمی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الی الرشد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رشد واقعی انسان، رشد معنوی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الی الرّشد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رشد داشتن کافی نیست، رشد کردن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قرآناً عجباً یهدی الی الرّشد فآمنّابه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رشد، ایمان و اخلاص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الی الرشد فآمنّا به ولن نشرک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آمادگی باشد، با شنیدن چند آیه قرآن، انسان هم حقیقت را می‌فهمد، هم دیگران رادعوت می‌کند و هم موضع‌گیری قاطع دربرابر انحرافات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یهدی الی الرشد فآمنّا به ولم نشرک بربّنا احداً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 کامل است که هرگز با شرک همراه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به ولم نشرک بربّنا احدا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تَعَالَی جَدُّ رَبِّنَا مَا اتَّخَذَ صَاحِبَةً وَلاَ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کَانَ یَقُولُ سَفِیهُنَا عَلَی اللَّهِ شَطَطاً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ظَنَنَّآ أَن لَّن تَقُولَ الْإِنسُ وَالْجِنُّ عَلَی اللَّهِ کَذِباً</w:t>
      </w:r>
    </w:p>
    <w:p>
      <w:pPr>
        <w:pStyle w:val="BookText"/>
        <w:rPr/>
      </w:pPr>
      <w:r>
        <w:rPr>
          <w:rFonts w:ascii="IRNazanin" w:hAnsi="IRNazanin" w:eastAsia="IRNazanin"/>
          <w:color w:val="111111"/>
          <w:sz w:val="28"/>
          <w:sz w:val="28"/>
          <w:szCs w:val="28"/>
          <w:rtl w:val="true"/>
          <w:lang w:bidi="fa-IR"/>
        </w:rPr>
        <w:t>واینکه او، پروردگار عظیم متعالی ما، نه همسری گرفته و نه فرزندی و اینکه سفیهان ما درباره خداوند سخنی ناحق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گمان می‌کردیم که هرگز جن و انس بر خداوند دروغ نمی‌بندند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عظمت است و اگر در مورد پدربزرگ به کار می‌رود ناشی از بزرگی و عظمتی است که در خانواده برای او قائل می‌شوند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سخن ظالمانه و دور از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گروه بی‌خرد و یا شخص ابلیس است که از جن بود و به خداوند اعتراض کرد و از حق دور شد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گام در رشد، خداشناسی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یهدی الی الرشد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تعالی جدّ ربّنا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نیز می‌داند که خداوند همسر و فرزند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اتّخذ صاحبة و لا ولداً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فرزند داشتن دور از شأن یکتایی و بی نیازی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تعالی جدّ ربّنا ما اتّخذ صاحبة و لا ولداً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ناحق گفتن نشانه سفاهت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سفیهنا علی اللّه شططا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 از افکار و عقاید انسان‌ها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انّا ظنّنا ان لن تقول الانس و الجن علی اللّه کذباً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کَانَ رِجَالٌ مِّنَ الإِنسِ یَعُوذُونَ بِرِجَالٍ مِّنَ الْجِنِّ فَزَادُوهُمْ رَهَقاً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ظَنُّواْ کَمَا ظَنَنتُمْ أَن لَّن یَبْعَثَ اللَّهُ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لَمَسْنَا السَّمَآءَ فَوَجَدْنَاهَا مُلِئَتْ حَرَساً شَدِیداً وَ شُهُباً</w:t>
      </w:r>
    </w:p>
    <w:p>
      <w:pPr>
        <w:pStyle w:val="BookText"/>
        <w:rPr/>
      </w:pPr>
      <w:r>
        <w:rPr>
          <w:rFonts w:ascii="IRNazanin" w:hAnsi="IRNazanin" w:eastAsia="IRNazanin"/>
          <w:color w:val="111111"/>
          <w:sz w:val="28"/>
          <w:sz w:val="28"/>
          <w:szCs w:val="28"/>
          <w:rtl w:val="true"/>
          <w:lang w:bidi="fa-IR"/>
        </w:rPr>
        <w:t>و مردانی از انسان به مردانی از جنّ پناه می‌برند و به طغیان آنان افزودند و آنان پنداشتند چنانکه شما پنداشتید که خدا هرگز احدی را مبعوث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آسمان‌ها نزدیک شویم، پس آنجا را پر از نگهبانان نیرومند و شهاب‌هایافتیم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فعل قبیح و خلافی است که انسان را در بر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پناه بردن به جنّ، براساس روایات، رفتن نزد کسانی است که با جنّ ارتباط دارند و مورد الهام شیطان هستند و از آنها بخواهد که مشکلش را حل کنند</w:t>
      </w:r>
      <w:r>
        <w:rPr>
          <w:rFonts w:eastAsia="IRNazanin" w:cs="IRNazanin"/>
          <w:color w:val="111111"/>
          <w:sz w:val="28"/>
          <w:szCs w:val="28"/>
          <w:rtl w:val="true"/>
          <w:lang w:bidi="fa-IR"/>
        </w:rPr>
        <w:t>.</w:t>
      </w:r>
      <w:r>
        <w:rPr>
          <w:rStyle w:val="FootnoteAnchor"/>
          <w:rtl w:val="true"/>
        </w:rPr>
        <w:footnoteReference w:id="15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با نور قرآن روشن شد و رشد یافت، از تمام انحرافات فکری و عملی نجات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بعد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الی 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سیمایی از عقاید انحرافی را بیان می‌کند که برای خدا همسر و فرزند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اتّخذ صاحبة ولا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ناحق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سفیهنا علی اللّه شططا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خدا به جن پناه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یعوذون </w:t>
      </w:r>
    </w:p>
    <w:p>
      <w:pPr>
        <w:pStyle w:val="BookText"/>
        <w:rPr/>
      </w:pPr>
      <w:r>
        <w:rPr>
          <w:rFonts w:ascii="IRNazanin" w:hAnsi="IRNazanin" w:eastAsia="IRNazanin"/>
          <w:color w:val="111111"/>
          <w:sz w:val="28"/>
          <w:sz w:val="28"/>
          <w:szCs w:val="28"/>
          <w:rtl w:val="true"/>
          <w:lang w:bidi="fa-IR"/>
        </w:rPr>
        <w:t>برجالٍ من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خیال می‌کنند قیامتی در کار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یبعث اللّه 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 به جن، کاری لغو و سفیهانه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یقولوا علی اللّه سفیهنا علی اللّه شططا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یعوذون برجال من الجنّ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مثل انسان، مرد و زن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برجال من الجنّ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ارتباط با جنّ که عموماً برای رسیدن به مقاصد نادرست است، بر گمراهی دو طرف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یعوذون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فزادوهم رهقا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قیامت، برهان و دلیل علمی ندارند بلکه گرفتار ظنّ و گمان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ظنّوا کما ظننتم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 از عقاید انسان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ظنّوا کما ظننتم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جنیان کافرند و قیامت را انکار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یبعث اللّه احدا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توان تماس با آسمان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لمسنا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نااهلان را به هر جا راه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فوجدناه ملئت حرساً شدیداً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کُنَّا نَقْعُدُ مِنْهَا مَقَاعِدَ لِلسَّمْعِ فَمَن یَسْتَمِعِ الْآنَ یَجِدْ لَهُ شِهَاباً رَّصَداً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لاَ نَدْرِی أَشَرٌّ أُرِیدَ بِمَن فِی الأَرْضِ أَمْ أَرَادَ بِهِمْ رَبُّهُمْ رَشَداً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مِنَّا الصَّالِحُونَ وَمِنَّا دُونَ ذَ لِکَ کُنَّا طَرَآئِقَ قِدَداً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ظَنَنَّآ أَن لَّن نُّعْجِزَ اللَّهَ فِی الأَرْضِ وَ لَن نُّعْجِزَهُ هَرَباً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ما قبلاً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در مراکزی از آسمان می‌نشستیم ولی اکنون هر که بخواهد استماع کند، شهابی در کمین خود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ما نمی‌دانیم آیا برای کسانی که در زمین هستند شری اراده شده یا پروردگارشان برایشان خیر و صلاحی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بعضی از ما افراد صالحی هستند و بعضی جز آن، در راههای گوناگون هستند و اینکه ما می‌دانیم که هرگز نمی‌توانیم در زمین خدا را ناتوان سازیم و با فرار از سلطه او خارج شویم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مراقب و نگهبان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بریده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طرائق قددا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مسلک‌های گوناگون‌است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استفاده می‌شود که مؤمنان از جنّ، علاوه بر شناخت قرآن، به ضعف خود و عظمت قدرت الهی و قدرت انتخاب و اختیار خود پی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در آسمان‌ها نیز اثر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قبل از نزول قرآن، اخبار آسمانی را استراق سمع می‌کرد و بعد از آن منع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کنّا نقعد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یستمع الآن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آینده بشر و جهان را نمی‌داند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انّا لا ندری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استراق سمع برخورد شدید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شهاباً رصداً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خیر و نیکی به خدا نسبت داده شده، امّا شرّ و بدی نسبت داده نشده و به صورت فعل مجهول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 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 بهم ربّهم رشدّا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رشد دادن از شئون ربوبیّت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ربّهم رشداً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و فطرت جنّ بر فساد و شیطنت نیست، میان آنان نیز صالح و غیر صالح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الصّالحون و منّا دون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اختیار و آزادی، گروه گروه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طرائق قدداً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با مقاومت می‌توان خدا را عاجز کرد و نه با فرار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نعجز اللّه فی الارض و لن نعجزه هربا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لَمَّا سَمِعْنَا الْهُدَی آمَنَّا بِهِ فَمَن یُؤْمِن بِرَبِّهِ فَلاَ یَخَافُ بَخْساً وَلاَ رَهَقاً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مِنَّا الْمُسْلِمُونَ وَ مِنَّا الْقَاسِطُونَ فَمَنْ أَسْلَمَ فَأُوْلَئِکَ تَحَرَّوْاْ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الْقَاسِطُونَ فَکَانُواْ لِجَهَنَّمَ حَطَباً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چون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شنیدیم به آن ایمان آوردیم، پس هر کس به </w:t>
      </w:r>
    </w:p>
    <w:p>
      <w:pPr>
        <w:pStyle w:val="BookText"/>
        <w:rPr/>
      </w:pPr>
      <w:r>
        <w:rPr>
          <w:rFonts w:ascii="IRNazanin" w:hAnsi="IRNazanin" w:eastAsia="IRNazanin"/>
          <w:color w:val="111111"/>
          <w:sz w:val="28"/>
          <w:sz w:val="28"/>
          <w:szCs w:val="28"/>
          <w:rtl w:val="true"/>
          <w:lang w:bidi="fa-IR"/>
        </w:rPr>
        <w:t>پروردگارش ایمان آورد، نه از نقصان حقّی می‌ترسد و نه از ستمی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واینکه برخی از ما اهل تسلیم و بعضی ستمکارند پس کسانی که اهل تسلیم هستند،آنان در جستجوی رشدند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ستمکاران هیزم دوزخند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نقصان ظالمانه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سفاهت، طغیان، گناه، کذب و ظلم به کار می‌رود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بهره ونصیب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گویند که سهم دیگری را می‌گیرد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گویند که سهم دیگران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اگر از باب افعال باشد به معنای اجرای عدالت و اگر ثلاثی مجرد باشد، به معنای ظلم به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قصد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پس اهل تسلیم باید عدالت‌پیشه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آیات این سوره تا این جا از بیان جنّیانی بود که قرآن را شنیدند و سپس برای دیگر جنّیان افکار و عقاید و نظرات خود را بیان کردند، لذا توجه به شیوه سخن و محتوای مطالب آنان، می‌تواند در بحث تبلیغ دین برای مبلغان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برخی از آن‌ها را به اجمال مرور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گوش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گروهی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نفر من 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حقّ شاد شدن و احساسات نشان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 قرآناً عجبا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یهدی الی الرشد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ابراز عقیده و گرایش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فامنّا به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اظهار برائت از انحرافات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 نشرک بربّنا احداً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ردّ عقاید باطله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اتّخذ صاحبة و لا ولدا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تحقیر نااهلان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سفیهنا علی اللّه شططا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تأسف از انحراف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ظنّنا ان لن تقول الانس والجن علی اللّه کذبا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 خرافات و گرایش‌های 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من الانس یعوذون برجال من 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عظمت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یستمع الان یجد له شهاباً رصداً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قدرت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نعجز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ضعف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نعجزه هربا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دادن به اهل 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یؤمن بربّه فلا یخاف بخسا و لا رهقا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میان مسلمانان و ستمگران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المسلمون و منّا القاسطون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عمل خود دیگران را فرا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سمعنا الهدی آمنّا به فمن یؤمن بربّه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ها و خوبی ها را برجسته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الصالحون و منّا دون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مسائل محوری و اصولی آغاز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یؤمن بربّه، سمعنا قرآناً، لن نعجزه، لجهنّم حطبا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یکسره هدایت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 قرآناً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در کار خیر ارزش آن را افزون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سمعنا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قرآن، ایمان به پروردگار عالم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 بربّه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تضمین کننده پاداش بی کم وکاست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فلایخاف بخساً ولا رهقاً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 عدالت‌خواه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المسلمون و منّا القاسطون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با اینکه وجود نامرئی و لطیفی است، ولی عذابش جسمانی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لجهنّم حطبا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انسان مجرم آتش گیرانه دوزخ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وقودها النّاس والحجارة</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وهم جنّ منحرف هیزم دوزخ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فکانوا الجهنم حطباً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أَلَّوِ اسْتَقَامُواْ عَلَی الطَّرِیقَةِ لَأَسْقَیْنَاهُمْ مَّآءً غَدَقاً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لِّنَفْتِنَهُمْ فِیهِ وَمَن یُعْرِضْ عَن ذِکْرِ رَبِّهِ یَسْلُکْهُ عَذَاباً صَعَداً</w:t>
      </w:r>
    </w:p>
    <w:p>
      <w:pPr>
        <w:pStyle w:val="BookText"/>
        <w:rPr/>
      </w:pPr>
      <w:r>
        <w:rPr>
          <w:rFonts w:ascii="IRNazanin" w:hAnsi="IRNazanin" w:eastAsia="IRNazanin"/>
          <w:color w:val="111111"/>
          <w:sz w:val="28"/>
          <w:sz w:val="28"/>
          <w:szCs w:val="28"/>
          <w:rtl w:val="true"/>
          <w:lang w:bidi="fa-IR"/>
        </w:rPr>
        <w:t xml:space="preserve">و اگر بر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کنند، آنان را با آبی فراوان سیراب می‌کنیم، تا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 و 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امتحانشان کنیم و هر کس از ذکر پرورگارش اعراض کند، او را در عذابی سخت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فراوانی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سخت و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استقاموا علی الطریقة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در مسیر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صادق‌علیه السلام نقل شده است که اگر مردم بر ولایت مااستقامت داشته باشند از علم کثیر کامیاب می‌شوند</w:t>
      </w:r>
      <w:r>
        <w:rPr>
          <w:rFonts w:eastAsia="IRNazanin" w:cs="IRNazanin"/>
          <w:color w:val="111111"/>
          <w:sz w:val="28"/>
          <w:szCs w:val="28"/>
          <w:rtl w:val="true"/>
          <w:lang w:bidi="fa-IR"/>
        </w:rPr>
        <w:t>.</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لاسقیناهم ماء غدقا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بهترین شیوه‌های تربیتی، شیوه‌ی مقایسه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در یک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 باران و در آیه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مقایسه این دو حالت مسئله حق وباطل شفاف‌تر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اعراض از ذکر خدا هم در دنیا زندگی را سخت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اعرض عن ذکری فانّ له معیشةً ضنکاً</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وهم در آخرت انسان را گرفتار عذاب سخت و فراگیر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یعرض عن ذکر ربّه یسلکه عذاباً صعدا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ایمان، پایداری و استقامت بر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لواستقاموا علی الطریقة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راه‌ها، تنها یک راه حق قابل قبول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طرائق قددا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الطریقة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آثار و برکات، بهترین شیوه دعوت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استقاموا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لاسقیناهم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ایمان تنها در آخرت نیست، بلکه در دنیا نیز ظاهر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لاسقیناهم ماءً غدقا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استقامت بر راه حق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استقامتی ارزش ندارد، زیرا بعضی استقامت‌ها لجاجت و یک دندگی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استقاموا علی الطریقة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رزق، یکی از اسباب آزمایش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لاسقیناهم ماء غدقاً لنفتنهم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حضرت سلیمان نیز توسعه رزق خودش را سبب آزمایش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فضل ربّی لیبلونی</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بر راه مستقیم در طبیعت اثر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غدقا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رفاه زمینه غفلت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غدقا لنفتنهم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توسعه رزق مغرور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لنفتنهم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بعد از استقامت بر راه حق و دریافت پاداش، کار خود را پایان یافته ندانید که تازه آزمایش دیگری شروع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غدقا لنفتنهم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مهر دارد و هم قهر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غدقا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عذاباً صعدا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کشیده شدن به دوزخ اعراض از ذکر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یعرض عن ذکر ربّه یسلکه عذابا صعداً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نزول باران وسیله آزمایش است که اگر با ناشکری و کفران همراه شود، قهر فراگیر به دنبال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عذاباً صعدا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الْمَسَاجِدَ لِلَّهِ فَلاَ تَدْعُواْ مَعَ اللَّهِ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لَمَّا قَامَ عَبْدُ اللَّهِ یَدْعُوهُ کَادُواْ یَکُونُونَ عَلَیْهِ لِبَداً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إِنَّمَآ أَدْعُواْ رَبِّی وَلاَ أُشْرِکُ 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إِنِّی لاَ أَمْلِکُ لَکُمْ ضَرّاً وَلاَ رَشَداً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مساجد برای خداوند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خداوند احدی را نخوانید و اینکه وقتی بنده خدا بر پا ایستاده و او را می‌خواند نزدیک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ازدحام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پروردگارم را می‌خوانم و احدی را شریک او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مالک هیچ سود و زیانی برای شما نیستم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محل سجده و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یهود و نصاری در مراکز عبادت خود به خدا شرک می‌ورزیدند،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اسلامی با خداوند احدی را نخوانید و خدا لعنت کند کسی که به مسجد احترام نگذارد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تراکم اجتماع و ازدحام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تدعوا مع اللّه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به معنای عبادت است، به دلیل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استجب لکم انّ الّذین یستکبرون عن عبادتی</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بنابراین خواندن غیر خدا به عنوان عبادت او حرام است، امّا خواندن عادی شرک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ازدحام مردم به هنگام عبادت پیامبر که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قام عبد اللّه یدعوه کادوا یکونون علیه لبدا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ازدحام مخالفان است برای استهزا و مزاحمت و یا ازدحام عاشقان از جن و انس برای یادگیری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زمانی به اوج می‌رسد که انسان خودش را نبیند و هر چه هست از او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ابتدا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احدی را شریک او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خودم را مالک چیزی نمی‌دانم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اشرکُ به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املک لکم ضراً و لا رشدا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 بندگی پیامبر به این است که برای خود نقشی قائل نباشد و هر چه هست از او بداند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املک لکم ضراً ولا رشدا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آغاز سوره تا اینجا، چهار بار واژه رشد بکار رفته تا هدف‌گیری وحی هر لحظه مورد توجه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الی الرشد، اراد بهم ربّهم رشداً، تحرّوا رشداً، ضراً ولا رشداً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مالک سود و زیان نبودن پیامبر، آن است که آن حضرت در برابر خداوند، به طور مستقل مالک نیست وگرنه در آیات فراوانی برای پیامبر از طرف خداوند نقش مهمی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آمرزش خواهی برای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واستغفر لهم الرّسول لوجدوا </w:t>
      </w:r>
    </w:p>
    <w:p>
      <w:pPr>
        <w:pStyle w:val="BookText"/>
        <w:rPr/>
      </w:pPr>
      <w:r>
        <w:rPr>
          <w:rFonts w:ascii="Amiri" w:hAnsi="Amiri" w:eastAsia="Amiri" w:cs="Amiri"/>
          <w:color w:val="111111"/>
          <w:sz w:val="28"/>
          <w:sz w:val="28"/>
          <w:szCs w:val="28"/>
          <w:rtl w:val="true"/>
          <w:lang w:bidi="ar-SA"/>
        </w:rPr>
        <w:t>اللّه توّابا</w:t>
      </w:r>
      <w:r>
        <w:rPr>
          <w:rFonts w:eastAsia="Amiri" w:cs="Amiri" w:ascii="Amiri" w:hAnsi="Amiri"/>
          <w:color w:val="111111"/>
          <w:sz w:val="28"/>
          <w:szCs w:val="28"/>
          <w:rtl w:val="true"/>
          <w:lang w:bidi="ar-SA"/>
        </w:rPr>
        <w:t>»</w:t>
      </w:r>
      <w:r>
        <w:rPr>
          <w:rStyle w:val="FootnoteAnchor"/>
          <w:rtl w:val="true"/>
        </w:rPr>
        <w:footnoteReference w:id="16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 یستغفر لکم رسول اللّه</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نکاتی چند پیرامون مسجد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بنای روی کره زمین مسجد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اول بیت وضع للناس للذی ببکّة مبارکا</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مسجد باید از قداستی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مؤمنان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مزار اصحاب کهف مسجدی بنا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نتّخذن علیهم مسجداً</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کار پیامبر اسلام در مدینه، ساخت مسجد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لمسجد اسّس علی التقوی من اوّل یوم</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 از ده مرتبه نام مسجدالحرام در قرآن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مسجد را خانه خود دانسته و برترین مردم، یعنی ابراهیم و اسماعیل، دو پیامبر بزرگ را خادم آن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طهّرا بیتی</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حضور در مسجد، سفارش زینت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ساخت مسجد بر اساس تقوا نباشد، و مسجد، عامل تفرقه گردد،باید خراب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مسجداً ضرارا</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قداست مسجد تا آنجاست که هر کسی حق ساخت و تعمیر مسجد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للمشرکین ان یعمروا مساجد اللّه</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و این امر، مخصوص مؤمنان متقی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یعمر مساجد اللّه من آمن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یخش الاّ اللّه</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و سایر مراکز عبادت یهود و 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دیرها و صومعه‌ها و معابد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ارزش دارد که برای حفظ آنها، باید خون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لهدّمت صوامع و بیع و صلوات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آدابی دارد از جمله این که با صدای بلند در آن گفتگو نشود، سخنان باطل </w:t>
      </w:r>
    </w:p>
    <w:p>
      <w:pPr>
        <w:pStyle w:val="BookText"/>
        <w:rPr/>
      </w:pPr>
      <w:r>
        <w:rPr>
          <w:rFonts w:ascii="IRNazanin" w:hAnsi="IRNazanin" w:eastAsia="IRNazanin"/>
          <w:color w:val="111111"/>
          <w:sz w:val="28"/>
          <w:sz w:val="28"/>
          <w:szCs w:val="28"/>
          <w:rtl w:val="true"/>
          <w:lang w:bidi="fa-IR"/>
        </w:rPr>
        <w:t>مطرح نشود، درباره خرید و فروش صحبتی نشود و از مطالب لغو دوری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هر گامی که به سوی مسجد برداشته شود، پاداش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نشستن در مسجد به انتظار نماز پاداش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مسجدی که در آن نماز خوانده نشود، نزد خدا شکایت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همسایه مسجد اگر نمازش را در مسجد نخواند، ارزشی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خاطر اهل مسجد، عذاب را از دیگران برطرف می‌کند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سارقی نزد معتصم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سرقت خود اعتراف کرد و خلیفه فقها را جمع کرد و حکم او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سارق باید از مچ قطع شود، زیرا در آیه تیمم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فامسحوا بوجوهکم و ایدیکم</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 از آرنج قطع کنید، زیرا قرآن در آیه وضو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ایدیکم الی المرافق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سبب اختلاف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معتصم امام جوادعلیه السلام را فراخواند و حکم را از حضرتش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چهار انگشت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المساجد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سجده مخصوص خداوند است و آنچه در سجده روی زمین قرار گیرد، نباید 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استدلال امام‌علیه السلام را پسندید و به نظریه آن حضرت عمل شد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مکان‌های عبادت برای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المساجد 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موضعی که هنگام سجده بر زمین نهاده می‌شود مخصوص خداوند است و سجده برای غیر خدا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المساجد للّه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به قصد مسجد ساخته شد و در آن نماز خوانده شد، احکام ویژه‌ای پیدا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المساجد للّه فلا تدعوا مع اللّه احدا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برخی مکان‌ها می‌تواند قداست مخصوص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المساجد للّه فلا تدعوا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احدی را در کنار خدا و هم ردیف خدا نخوانید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تدعوا مع اللّه احدا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خدا، مقدمه تمام کمالات و رسالت‌هاست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خداوند به پیامبر عطاکرد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خداوند، نیاز به قیام و انگیزه و نشاط و تصمیم عبادت کننده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عبداللّه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برابر پندارهای باطل مطرح شده، باید با صراحت اعلام موضع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انّما ادعوا 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ارزش دارد که خالصانه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ربّی ولا اشرک به احدا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دیگران را به اخلاص فرا می‌خواند باید خودش مخلص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تدعوا مع اللّه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ادعوا ربّی ولا اشرک به احدا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توحید، نفی شرک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ربّی ولا اشرک به احدا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واقعی در گرو هدایت است و کسی که راه رشد را نپذیرد ضرر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برابر رشد چیزی جز ضرر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ضراً و لا رشداً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لَن یُجِیرَنِی مِنَ اللَّهِ أَحَدٌ وَلَنْ أَجِدَ مِن دُونِهِ مُلْتَحَداً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بَلاَغاً مِّنَ اللَّهِ وَ رِسَالاَتِهِ وَ مَن یَعْصِ اللَّهَ وَ رَسُولَهُ فَإِنَّ لَهُ نَارَ جَهَنَّمَ خَالِدِینَ فِیهَا أبَداً</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هیچ کس مرا در برابر خدا حفظ نخواهد کرد و جز او هرگز پناهگاهی نخواهم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وظیفه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ابلاغی از جانب خدا و رساندن پیام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خدا و رسولش را نافرمانی کند قطعاً آتش دوزخ برایش خواهد بود، در حالی که همیشه در آن آتش جاودانه‌اند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 از سیصد مرتبه کلمه قل در قرآن آمده است که یا پاسخ به سؤالات مطرح </w:t>
      </w:r>
    </w:p>
    <w:p>
      <w:pPr>
        <w:pStyle w:val="BookText"/>
        <w:rPr/>
      </w:pPr>
      <w:r>
        <w:rPr>
          <w:rFonts w:ascii="IRNazanin" w:hAnsi="IRNazanin" w:eastAsia="IRNazanin"/>
          <w:color w:val="111111"/>
          <w:sz w:val="28"/>
          <w:sz w:val="28"/>
          <w:szCs w:val="28"/>
          <w:rtl w:val="true"/>
          <w:lang w:bidi="fa-IR"/>
        </w:rPr>
        <w:t>شده است و یا پاسخ به سؤالاتی که ممکن است پیش آید و یا موضع‌گیری در برابر توهّمات و پندارها و توقّعات نابجاست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راههای دعوت به اخلاص آن است که انسان فکر کند چه کسی می‌تواند بلاها را از او دفع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یجیرنی من اللّه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الهی مردم را به سوی خدا دعوت می‌کردند و برای خود امتیاز خاصی قائل نبودند؛ چنانکه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انما انا بشر مثلکم</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همانا من بشری همانند شما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ادری ما یفعل بی</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نمی‌دانم بر سر من چه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اقول لکم عندی خزائن اللّه</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گنج الهی نزد 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یجیرنی من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خدا، کسی نمی‌تواند مرا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برابر قانون الهی یکسانند و هیچ کس مصونیت ویژه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انّی لن یجیرنی من اللّه 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مالک سود و زیان شما نیستم بلکه به هنگام خطر، مالک دفع بلا از خودم هم نیستم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یجیرنی من اللّه 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پیامبر نیز اگر خلاف کند، از قهر الهی مصون نمی‌ماند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یجیرنی من اللّه 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نجات از قهر خدا، انجام وظیفه و رسالت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بلاغاً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رسالاته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معصوم است، زیرا مخالفت با او در ردیف مخالفت با خدا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یعص اللّه و رسوله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رَأَوْاْ مَا یُوعَدُونَ فَسَیَعْلَمُونَ مَنْ أَضْعَفُ نَاصِراً وَ أَقَلُّ 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أَدْرِی أَقَرِیبٌ مَّا تُوعَدُونَ أَمْ یَجْعَلُ لَهُ رَبِّی أَمَداً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غفلت و غرور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آنچه را به آن تهدید می‌شوند، ببینند، که خواهند دانست چه کسی یاورش ضعیف‌تر و نفراتش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نمی‌دانم که آیا آنچه وعده داده می‌شوید نزدیک است، یا پروردگارم برای تحقق آن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افتخارشان به این است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اکثر اموالاً و اولاداً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فرزند ما بیشتر است</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لذا قران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خواهند فهمید که نه پول به کار آید نه مال و ثروت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ندانستن زمان قیامت، برای آماده بودن از یکسو و دلهره نداشتن از سوی دیگر مفید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 ادری اقریبٌ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زمان، مسائل را روشن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اذا رأوا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سرهای متکبران به سنگ خواهد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اذا رأوا ما یوعدون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روز ظهور ضعف و ناتوانی انسان و همه تکیه‌گاه‌های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فسیعلمون من اضعف ناصراً و اقلّ عدداً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بدون اراده الهی از آینده خبر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 ادری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 نمی‌دانم، عیب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 ادری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ارْتَضَی مِن رَّسُولٍ فَإِنَّهُ یَسْلُکُ مِن بَیْنِ یَدَیْهِ وَمِنْ خَلْفِهِ رَصَداً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لِّیَعْلَمَ أَن قَدْ أَبْلَغُواْ رَسِالاَتِ رَبِّهِمْ وَأَحَاطَ بَمَا لَدَیْهِمْ وَ أَحْصَی کُلَّ شَیْ‌ءٍ عَدَدًا</w:t>
      </w:r>
    </w:p>
    <w:p>
      <w:pPr>
        <w:pStyle w:val="BookText"/>
        <w:rPr/>
      </w:pPr>
      <w:r>
        <w:rPr>
          <w:rFonts w:ascii="IRNazanin" w:hAnsi="IRNazanin" w:eastAsia="IRNazanin"/>
          <w:color w:val="111111"/>
          <w:sz w:val="28"/>
          <w:sz w:val="28"/>
          <w:szCs w:val="28"/>
          <w:rtl w:val="true"/>
          <w:lang w:bidi="fa-IR"/>
        </w:rPr>
        <w:t xml:space="preserve">او عالم به غیب است و هیچ کس را بر غیب خود آگاه نمی‌کند، مگر کسی همانند پیامبر که از او راضی باشد، پس از پیش رو و از پشت سر نگهبانانی می‌فرستد تا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های پروردگارشان را رسانده‌اند و او به آنچه نزد آنان است احاطه دارد و هر چیزی را با عدد، شماره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مدیریّت، هم باید اطلاعات لازم را در اختیار مسئول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 فلا یظهر علی غیبه احدا الاّ مَن ارتضی من 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از او حفاظت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یسلک من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بر عملکرد او نظارت دقیق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لیعلم ان قد ابلغو رسالات 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غیب</w:t>
      </w:r>
    </w:p>
    <w:p>
      <w:pPr>
        <w:pStyle w:val="BookText"/>
        <w:rPr/>
      </w:pPr>
      <w:r>
        <w:rPr>
          <w:rFonts w:ascii="IRNazanin" w:hAnsi="IRNazanin" w:eastAsia="IRNazanin"/>
          <w:color w:val="111111"/>
          <w:sz w:val="28"/>
          <w:sz w:val="28"/>
          <w:szCs w:val="28"/>
          <w:rtl w:val="true"/>
          <w:lang w:bidi="fa-IR"/>
        </w:rPr>
        <w:t>در این که غیر از خدا کسی علم غیب می‌داند یا نه؟ و اگر می‌داند مقدار آن چقدر و کیفیّت آن چگونه است؟ چه افرادی می‌دانند؟ و آیا این دانستن به اراده خودشان است یا نه؟ دائمی است یا لحظه‌ای؟ جزیی است یا کلی؟ موروثی است یا اهدایی؟ سخن بسیار است، لذا به تحقیقی که در سال‌های جوانی داشتم و به یادداشت‌هایی که سال‌ها قبل جمع آوری کرده بودم، مراجعه کردم و خلاصه آن را در این جا می‌آورم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جز خدا به طور مستقل غیب را نمی‌داند، زیرا کلید و خزانه و سرچشمه علم غیب تنها نزد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عنده مفاتح الغیب لا یعلمها الاّ هو</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و اگر دیگران بهره‌ای دارند از طرف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آیاتی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کسی را بر غیب آگاه کردیم، یعنی بخشی از غیب را به او هبه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من انباء الغیب نوحیها الیک</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در قرآن می‌خوانیم که حضرت عیسی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آنچه در خانه‌های خود ذخیره کرده‌اید و آنچه خواهید خورد خبر می‌دهم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انبّئکم بما تأکلون و ما تدّخرون فی بیوتکم</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آری آگاهی دیگران از غیب، تنها با خواست و اراده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لایحیطون بشی‌ء من علمه الاّ بما شاء</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یظهر علی غیبه احداً الاّ من ارتضی من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جز افرادی نظیر پیامبر را که از آنها راضی است، دیگری را بر علم غیب خود آگاه نمی‌سازد و در آیه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نیز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بر غیب آگاه نمی‌سازد ولی از پیامبرانش هر که را بخواهد بر می‌گزیند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علوم غیبی را به او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لیطلعکم علی الغیب و لکن یجتبی من رسله من یشاء</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بنابراین حساب افراد کاهن، جادوگر و کف‌بین که ارتباطی با معنویات ندارند و گاه و بیگاه از رندی خود و سادگی مردم سوء استفاده کرده و براساس تخمین‌ها و تحلیل‌ها، پیشگویی می‌کنند، از حساب اولیای خدا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اولیای خدا از علم غیب، تنها در موارد خاص آن هم به اذن خداست، نه آن که برای رفع مشکلات شخصی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پیامبراکرم‌صلی الله علیه وآله در مرافعات، به سوگند و شاهد و ظواهر عمل می‌فرمود و از علم غیب استفاده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اگر اولیای خدا برای زندگی شخصی خود از معجزه و علم غیب استفاده کنند و مشکلات خود را حل نمایند، نمی‌توانند برای مردم الگوی عملی باشند، اگر امام حسین‌علیه السلام با معجزه و دعا، تشنگی صحرای کربلا را حل می‌کرد، چگونه می‌توانست برای مردمی که این امکانات را ندارند امام باشد؟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رموز موفقیّت پیشوایان دینی، صبر آنان بر مشکلات شخصی، جنگ ها، </w:t>
      </w:r>
    </w:p>
    <w:p>
      <w:pPr>
        <w:pStyle w:val="BookText"/>
        <w:rPr/>
      </w:pPr>
      <w:r>
        <w:rPr>
          <w:rFonts w:ascii="IRNazanin" w:hAnsi="IRNazanin" w:eastAsia="IRNazanin"/>
          <w:color w:val="111111"/>
          <w:sz w:val="28"/>
          <w:sz w:val="28"/>
          <w:szCs w:val="28"/>
          <w:rtl w:val="true"/>
          <w:lang w:bidi="fa-IR"/>
        </w:rPr>
        <w:t>فقرها، بیماری‌ها، داغ دیدن‌ها و امثال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و پایداری، قناعت و بردباری و زهد و تقوای آنان در این صحنه‌ها جلوه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که مخصوص خداوند است و نوعی که به انبیا و فرشتگان و امامان معصوم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للّه عزّ و جلّ 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عنده لم یطّلع علیه احداً من خلقه و علماً نبذه الی ملائکته و رسله فما نبذه الی ملائکته و رسله فقد انتهی الینا</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بنابراین مراد از آیاتی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 مخصوص خداست، نوع اول آن و آیاتی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 را دیگران می‌دانند، نوع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نیز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حق آن علمی که مخصوص خودت است سوگند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وبحقّ علمک الذی استأثرت به لنفسک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خداوند در تغییر امور عالم و به تعبیر قرآن، محو و اثبات امور باز است و لذا اولیای خدا نمی‌توانند نسبت به آینده، علم قطعی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سجّادعلیه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یک آیه در قرآن نبود، تمام مسائل تا روز قیامت را به شما خبر می‌دادم،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یمحوا اللّه ما یشاء و یثبت و عنده امّ الکتاب</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خداوند هر چه را بخواهد محو می‌کند و هر چه را بخواهد ثابت نگه می‌دارد و ام الکتاب تنها نزد اوست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کمال در دانستن غیب است و گاهی در ندانستن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شبی که حضرت علی‌علیه السلام به جای پیامبر در بستر خوابید، کمال او در این بود که نداند دشمنان او را خواهند کشت یا نه؟ زیرا اگر می‌دانست که او را نمی‌کشند و به جای او می‌خوابید خیلی مهم نبود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پیشوایان دینی خود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پرده کنار می‌رود و اموری را می‌دانیم و گاهی بسته می‌شود و نمی‌توانیم که بدانیم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یبسط لنا فنعلم و یُقبض عنّا فلا نعلم</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آری قبض و بسط علم غیب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قرآن به پیامبرش خطاب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تعلمهم</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تو منافقان مدینه را نمی‌شناسی و در پاسخ کسانی که از زمان قیامت سؤال می‌کنند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 أدری</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فقط دیدنی‌ها نیست، امور بسیاری وجود دارد که از چشم ما پنهان و قابل رؤیت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مثل فالگیرها، کف‌بین‌ها و کاهنان که ادعای علم غیب می‌کنند دروغگو هستند، زیرا خداوند فقط به امثال پیامبران علم غیب عطا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ارتضی من 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ناظر و مراقب بی‌نیاز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یسلک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رصداً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الهی از طریق فرشتگان، حفاظت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یسلک من بین یدیه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در دریافت وحی و ابلاغ آن مصونیت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رصداً لیعلم ان قد ابلغوا رسالات ربّهم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الهی از طریق فرشتگان جامع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بین یدیه و من خلفه رصدا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اجمالی نیست، بلکه دارای احاطه و احصای کامل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احصی کلّ شی‌ء عدداً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والحمدللّه ربّ العالمین</w:t>
      </w:r>
      <w:r>
        <w:rPr>
          <w:rFonts w:eastAsia="IRNazanin" w:cs="IRNazanin"/>
          <w:color w:val="111111"/>
          <w:sz w:val="28"/>
          <w:szCs w:val="28"/>
          <w:rtl w:val="true"/>
          <w:lang w:bidi="fa-IR"/>
        </w:rPr>
        <w:t xml:space="preserve">» </w:t>
      </w:r>
      <w:bookmarkStart w:id="32" w:name="pg4099_41139"/>
    </w:p>
    <w:p>
      <w:pPr>
        <w:pStyle w:val="Heading2"/>
        <w:numPr>
          <w:ilvl w:val="1"/>
          <w:numId w:val="1"/>
        </w:numPr>
        <w:rPr/>
      </w:pPr>
      <w:bookmarkStart w:id="33" w:name="__RefHeading___Toc2604460_2281741623"/>
      <w:bookmarkStart w:id="34" w:name="_Toc10"/>
      <w:bookmarkEnd w:id="32"/>
      <w:bookmarkEnd w:id="33"/>
      <w:r>
        <w:rPr>
          <w:rtl w:val="true"/>
        </w:rPr>
        <w:t>سوره مُزّمل</w:t>
      </w:r>
      <w:bookmarkEnd w:id="3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یَآ أَیُّهَا الْمُزَّمِّلُ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الَّیْلَ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أَوِ انقُصْ مِنْهُ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زِدْ عَلَیْهِ وَ رَتِّلِ الْقُرْآنَ تَرْتِیلاً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سَنُلْقِی عَلَیْکَ قَوْلاً ثَقِیلاً</w:t>
      </w:r>
    </w:p>
    <w:p>
      <w:pPr>
        <w:pStyle w:val="BookText"/>
        <w:rPr/>
      </w:pPr>
      <w:r>
        <w:rPr>
          <w:rFonts w:ascii="IRNazanin" w:hAnsi="IRNazanin" w:eastAsia="IRNazanin"/>
          <w:color w:val="111111"/>
          <w:sz w:val="28"/>
          <w:sz w:val="28"/>
          <w:szCs w:val="28"/>
          <w:rtl w:val="true"/>
          <w:lang w:bidi="fa-IR"/>
        </w:rPr>
        <w:t>ای جامه به خود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جز اندکی، به پا 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آن، یا اندکی از آن کم کن یا بر آن بیفزای و قرآن را با تأنّی و شمرده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سخنی سنگین و گرانمایه بر تو القا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پیچیدن جامه و پارچه به دور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مراد از آن را جامه نبوّت دانسته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است که رسالت با گوشه‌گیری و عزلت و انزوا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است که رسالت با استراحت سازگار نیست و باید قیام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آهسته و درست و بدون شتاب خواندن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قرآن را به طور کامل آشکار کن و آن را مثل شعر نخوان و جداجدا و پراکنده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تلاوت آن دل‌های خود را به فزع وادارید و هدفتان رسیدن به آخر سوره نباشد</w:t>
      </w:r>
      <w:r>
        <w:rPr>
          <w:rFonts w:eastAsia="IRNazanin" w:cs="IRNazanin"/>
          <w:color w:val="111111"/>
          <w:sz w:val="28"/>
          <w:szCs w:val="28"/>
          <w:rtl w:val="true"/>
          <w:lang w:bidi="fa-IR"/>
        </w:rPr>
        <w:t>.</w:t>
      </w:r>
      <w:r>
        <w:rPr>
          <w:rStyle w:val="FootnoteAnchor"/>
          <w:rtl w:val="true"/>
        </w:rPr>
        <w:footnoteReference w:id="194"/>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ترتیل آن است که در تلاوت قرآن هرگاه به آیات بهشت </w:t>
      </w:r>
    </w:p>
    <w:p>
      <w:pPr>
        <w:pStyle w:val="BookText"/>
        <w:rPr/>
      </w:pPr>
      <w:r>
        <w:rPr>
          <w:rFonts w:ascii="IRNazanin" w:hAnsi="IRNazanin" w:eastAsia="IRNazanin"/>
          <w:color w:val="111111"/>
          <w:sz w:val="28"/>
          <w:sz w:val="28"/>
          <w:szCs w:val="28"/>
          <w:rtl w:val="true"/>
          <w:lang w:bidi="fa-IR"/>
        </w:rPr>
        <w:t>رسیدید از خداوند بهشت بخواهید و هرگاه به آیات دوزخ رسیدید، به خداوند پناه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ترتیل آن است که قرآن با صوتی زیبا خوانده شود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به گفته مرحوم طیّب در تفسیر اطیب البیان،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ثقیل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خلافت و امامت حضرت علی‌بن‌ابیطالب‌علیهما السلام است که بر آن حضرت سخت بود و مراد از آن قرآن نیست، زیرا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بخوان تا در آینده قول ثقیل را دریافت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قبل از قول ثقیل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کلامی سنگین است به گونه‌ای که اگر بر کوه نازل شود، آن را قطعه قطعه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انزلنا هذا القرآن علی جبلٍ لرأیته خاشعاً متصدّعاً من خشیة اللّه</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دریافت وحی و پیاده کردن قرآن در جامعه نیز کاری بس سنگین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سنلقی علیک قولاً ثقیلاً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حضرت موسی علیه السلام مدت چهل شبانه روز برای مناجات با خداوند در کوه طور به سر برد، ولی خداوند، تنها از شب‌های آن نام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ثلاثین لیلة</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شاید به خاطر آن که شب، با مناجات تناسب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جامعه اسلامی باید از استراحت خود بکاهد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یاایّها المزّمّل قم‌اللّیل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بهترین زمان برای عبادت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مورد تأکید الهی واقع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شبانه بر پیامبر اکرم‌صلی الله علیه وآله واجب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اللیل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در جایی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فتهجّد به نافلةً لک</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پذیرش مسئولیت‌های سنگین، آمادگی روحی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المزمّل قم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سنلقی علیک قولاً ثقیلاً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دینی، هم باید شبها برای عبادت خداوند قیام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روزها برای بیدار کردن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فانذر</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شب زنده داری محدودیّتی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دوم، یک سوم یا دو سوم 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انجام امور عبادی، مردم را در تنگنا قرار ندهیم، برای همه مردم و همه زمانها نمی‌توان یک نسخه نوشت و یک نوع دارو تجویز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نصفه او انقصه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زد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آن که عبادت با نشاط همراه باشد، باید بخشی از شب را استراحت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نصفه اوانقص منه قلیلاً اوزد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و قرائت قرآن در شب بهترین وسیله برای ایجاد آمادگی روحی و کسب انرژی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اللیل الّا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رتّل القرآن ترتیلاً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آدابی دارد و ترتیل، ادب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رتّل القرآن ترتیلا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هر بخش از قرآن، مقدّمه‌ای برای بخش دیگر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رتّل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سنلقی علیک قولاً ثقیلاً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مدیریّت، همیشه شرائط را یکسان نپندارید، رهبر باید از ابتدا کارهای سنگین را پیش بینی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سنلقی علیک قولاً ثقیلاً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نَاشِئَةَ الَّیْلِ هِیَ أَشَدُّ وَطْئاً وَأَقْوَمُ قِیلاً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 فِی النَّهَارِ سَبْحاً طَوِیلاً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وَاذْکُرِ اسْمَ رَبِّکَ وَتَبَتَّلْ إِلَیْهِ تَبْتِیلاً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الْمَشْرِقِ وَالْمَغْرِبِ لاَ إِلَهَ إِلاَّ هُوَ فَاتَّخِذْهُ وَکِیلاً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برخاستن 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پایدارتر پابرجاتر و گفتار آن استوارتر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در روز حرکت و تلاشی طولانی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کمتر به عبادت 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پروردگارت را یاد کن و تنها به سوی او منقطع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پروردگار مشرق و مغرب است، معبودی جز او نیست، پس او را وکیل خود ساز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ناشئة اللّیل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برخاستن از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چنانکه در روایتی از امام باقر و امام صادق علیهما السلام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ناشئة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برای نماز شب است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زیر پا گذاشتن و قدم نهادن بر چیزی است و در آیه به معنای قدم گذاشتن در راه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صادق‌علیه السلام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برخاستن از رختخواب است در حالی که جز خداوند را اراده نکرده باشد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بریدن از هوای نفس و توجه کردن به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دست‌ها هنگام تکبیر نماز است، و 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حالت خضوع و خشوع به هنگام دعا در درگاه الهی است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نماز شب در روایات</w:t>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شما کسی است که کلامش نیکو باشد، گرسنگان را سیر کند و به هنگامی که مردم در خوابند، نماز شب بخواند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آن حضرت سه بار به علی بن ابیطالب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نماز 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بصلاة اللیل، علیک بصلاة اللیل، علیک بصلاة اللیل</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مؤمن به نماز شب است و در روایتی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و افتخار مؤمن به خواندن نماز شب است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شخصی به حضرت علی‌علیه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توفیق خواندن نمازشب محروم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قَیَّدتک ذنوبک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گناهانت تو را بازداشته است</w:t>
      </w:r>
      <w:r>
        <w:rPr>
          <w:rFonts w:eastAsia="IRNazanin" w:cs="IRNazanin"/>
          <w:color w:val="111111"/>
          <w:sz w:val="28"/>
          <w:szCs w:val="28"/>
          <w:rtl w:val="true"/>
          <w:lang w:bidi="fa-IR"/>
        </w:rPr>
        <w:t>.</w:t>
      </w:r>
      <w:r>
        <w:rPr>
          <w:rStyle w:val="FootnoteAnchor"/>
          <w:rtl w:val="true"/>
        </w:rPr>
        <w:footnoteReference w:id="206"/>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حضرت موسی‌علیه السلام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دروغ می‌گوید کسی که می‌گوید مرا دوست دارد ولی هنگامی که شب فرارسد، به جای گفتگو با من، به خواب می‌رود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پیامبر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در دل شب، از دنیا و آنچه در آن است نزد من محبوب‌تر است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در روایات از نماز شب به عنوان عامل زیاد شدن رزق، ادای دین، رفع همّ و غمّ و جلای چشم یاد شده است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براساس روایات، نماز شب، سبب بخشش گناهان روز می‌شود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همچنین، نماز شب، سبب سلامتی بدن و دریافت رحمت الهی شمرده شده است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خداوند در قرآن پاداش بعضی از اعمال را بیان فرموده است ولی در مورد نماز شب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نمی‌داند که خداوند چه چیزی برای او ذخیره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تعلم نفس ما اخفی لهم</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عنصر زمان مؤثر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ناشئة 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فیوضات و برکات، از شب نشأت و ریشه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ناشئة 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شب، زمینه بهتری برای عبادت بی‌ریا و همراه با خضوع و خشوع فراهم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ناشئة 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شبانه تأثیر ماندگارتری در روح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 وطأً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نمازشب، عامل ثبات‌قدم و تقویت عقیده مؤمن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 وطاً واقوم قیلاً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پیامبر، به یاد خدا و نیایش با او محتاج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 اسم ربّک و تبتّل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در روز، نیازمند کسب قوّت در نیایش‌های شبانه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لک فی النهار سبحاً طویلا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ربوبیّت خداوند اقتضا دارد که همواره به یاد او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 اسم ربّک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دستیابی به کمالات، بالاترین درجه را مدّ نظر قرار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تبتّل الیه تبتیلاً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شبانه و ذکر روزانه، مقدّمه‌ای برای انقطاع کامل به سوی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تبتّل الیه تبتیلاً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نسبت به مشرق و مغرب، دلیل یکتایی او و لزوم توکّل بر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المشرق والمغرب لا اله الاّ هو فاتّخذه وکیلاً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وَاصْبِرْ عَلَی مَا یَقُولُونَ وَاهْجُرْهُمْ هَجْراً جَمِیلاً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ذَرْنِی وَالْمُکَذِّبِینَ أُوْلِی النَّعْمَةِ وَمَهِّلْهُمْ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لَدَیْنَآ أَنکَالاً وَجَحِیماً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وَطَعَاماً ذَا غُصَّةٍ وَعَذَاباً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تَرْجُفُ الْأَرْضُ وَالْجِبَالُ وَکَانَتِ الْجِبَالُ کَثِیباً مَّهِیلاً</w:t>
      </w:r>
    </w:p>
    <w:p>
      <w:pPr>
        <w:pStyle w:val="BookText"/>
        <w:rPr/>
      </w:pPr>
      <w:r>
        <w:rPr>
          <w:rFonts w:ascii="IRNazanin" w:hAnsi="IRNazanin" w:eastAsia="IRNazanin"/>
          <w:color w:val="111111"/>
          <w:sz w:val="28"/>
          <w:sz w:val="28"/>
          <w:szCs w:val="28"/>
          <w:rtl w:val="true"/>
          <w:lang w:bidi="fa-IR"/>
        </w:rPr>
        <w:t>و بر آنچه می‌گویند صبر کن و به گونه‌ای نیکو از آنان کناره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با تکذیب کنندگان توانگر و خوشگذران واگذار و آنان را اندکی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نزد ما است غل‌ها و آتش برافروخته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غذایی گلوگیر و عذابی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زمین وکوهها به لرزه درآیند وکوهها به صورت پشته‌هایی از شن‌روان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جدا شدن از دیگری و آن کناره‌گیری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جدا شدن با بدن باشد یا با قلب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 نون، به معنای چیزی است که خداوند به انسان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نون، به معنای کامیابی و عیش و عشرت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ناتوانی است و نکول کردن یعنی عاجز شدن از پرداخت دین و انجام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 و زنجیری که انسان را از حرکت عاجز می‌کند، اَنکال گفته می‌شود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روایاتی آمده است که درد دندان، حضرت علی‌علیه السلام را کم طاقت کرد، حضرت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همه درد برای یک قطعه استخوان است پس عذاب آخرت چه خواهد بود؟ سپس این آیات را تلاوت فرمود</w:t>
      </w:r>
      <w:r>
        <w:rPr>
          <w:rFonts w:eastAsia="IRNazanin" w:cs="IRNazanin"/>
          <w:color w:val="111111"/>
          <w:sz w:val="28"/>
          <w:szCs w:val="28"/>
          <w:rtl w:val="true"/>
          <w:lang w:bidi="fa-IR"/>
        </w:rPr>
        <w:t>:</w:t>
      </w:r>
      <w:r>
        <w:rPr>
          <w:rStyle w:val="FootnoteAnchor"/>
          <w:rtl w:val="true"/>
        </w:rPr>
        <w:footnoteReference w:id="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لدینا انکالاً و جحیماً و طعاماً ذا غصة و عذاباً الیماً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تل شن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شن 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اعراض و کناره‌گیری از مخالفان، به معنای متارکه دائمی و دست برداشتن از هدف نیست، بلکه نوعی تاکتیک موقت در مراحل تبلیغ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سوره نساء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فاعرض عنهم و عظهم</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تهدید در این آیه، ممکن است ناظر به شکست مشرکان در نبرد با مؤمنان باشد و یا عذاب الهی در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ذرنی والمکذّبین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بریدن از دیگران و توکّل بر خدا، زمینه صبر در برابر ناملایمات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فاتّخذه وکیلاً واصبر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سعه صدر، از شرائط مهم رهبری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واصبر علی ما یقولون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باید انتظار هر نوع زخم زبان و اتهامات ناروا را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واصبر علی ما یقولون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لازم است که رهبر جامعه اسلامی افراد یا گروه‌هایی را بایکوت کند و از آنها کناره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واهجرهم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ابتدا باید صبر کرد و سپس کناره‌گیری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مقدم بر هجر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خداوند را به عنوان وکیل خود برگزید، به راحتی می‌تواند از دیگران کناره‌گیری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فاتّخذه وکیلاً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واهجرهم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زدن مخالفان، باید به شکلی زیبا و در شأن رهبر جامعه اسلامی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هجراً جمیلاً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خدا را وکیل گرفت، هرزه گویان را به خدا واگذار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فاتّخده وکیلاً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واهجرهم و ذرنی والمکذّبین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در برابر یاوه‌گویی‌های دشمن دلداری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ذرنی و المکذّبین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انسان را به صبر وامی‌دارد و او را دلگرم می‌کند، حمایت بی دریغ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ذرنی و المکذّبین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تکذیب کنندگان، از طبقه مرفّه و خوشگذران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والمکذّبین اولی النَّعمة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قادر به مقابله با صاحبان ثروت و قدرت نبودید، نگران نباشید، زیرا خداوند قادر به مقابله با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ذرنی والمکذّبین اولی النعمة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دادن به مخالفان، سنّت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تکذیب حق و خوشگذرانی، مدّت زیادی طول نمی‌کشد و فرصت آنان در دنیا اندک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مهّلهم قلیلاً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کافران خوشگذران مهلت می‌دهد، نشانه رضایت او نیست بلکه مهلتی است تا قیامت فرا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لدنیا انکالاً و جحیماً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به کامیابی‌های زودگذر مغرور نشوند زیرا که غل و زنجیر و آتش برافروخته و غذایی گلوگیر در پی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انکالاً و جحیماً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ذاغصّة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رفاه دنیا به عذابی دردناک، برای قدرتی که کوه را به شن تبدیل می‌کند، کاری آسان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طعاماً ذا غصّة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الجبال کثیباً مهیلاً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کوهها به شن‌های روان، بیانگر عظمت لرزش زمین و زلزله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ترجف الارض والجبال و کانت الجبال کثیباً مهیلاً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إِنَّآ أَرْسَلْنَآ إِلَیْکُمْ رَسُولاً شَاهِداً عَلَیْکُمْ کَمَآ أَرْسَلْنَا إِلَی فِرْعَوْنَ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فَعَصَی فِرْعَوْنُ الرَّسُولَ فَأَخَذْنَاهُ أَخْذاً وَبِیلاً</w:t>
      </w:r>
    </w:p>
    <w:p>
      <w:pPr>
        <w:pStyle w:val="BookText"/>
        <w:rPr/>
      </w:pPr>
      <w:r>
        <w:rPr>
          <w:rFonts w:ascii="IRNazanin" w:hAnsi="IRNazanin" w:eastAsia="IRNazanin"/>
          <w:color w:val="111111"/>
          <w:sz w:val="28"/>
          <w:sz w:val="28"/>
          <w:szCs w:val="28"/>
          <w:rtl w:val="true"/>
          <w:lang w:bidi="fa-IR"/>
        </w:rPr>
        <w:t>همانا ما رسولی را که گواه بر شماست، به سوی شما فرستادیم، همان‌گونه که به سوی فرعون رسولی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فرعون، آن رسول را نافرمانی کرد و ما او را به کیفری وخیم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وخیم و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و گواهی، به معنای آن است که انسان با حواس خود چیزی را بشنود و یا ببیند، و بنا بر آیات قرآن کریم و روایات، پیامبر اکرم و اولیای معصوم‌علیهم السلام بر تمام اعمال ما شاهدند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تکرار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بیانگر این نکته است که مخالفت با انبیا به خاطر مقام رسالت آنهاست، همان گونه که تکرار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تأکید بر آن است که در برابر قهر خداوند، بزرگ‌ترین قدرت نیز توان دفاع و مقابله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در دو آیه دیگر نیز از پیامبر اکرم‌صلی الله علیه وآله به عنوان شاهد نام برده شده است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همه پیامبران به سوی قومشان مبعوث شده‌اند، جز حضرت موسی که در همان آغاز، مأمور شد به دربار فرعون رود و او را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جامعه‌ای که تحتِ حکومت یک حاکم ظالم است، مبارزه با طاغوت در رأس برنامه انبیاست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ارسلنا الی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بر امّت خویش گواه است و نظارت کامل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رسولاً شاهداً علیکم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در دنیا شاهد بر اعمال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شاهداً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آخرت ادای شهادت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جئنا بک علی هؤلاء شهیداً</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رسالت، همراه با نظارت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رسولاً شاهداً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بعثت انبیا، در همه زمان‌ها یکی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ارسلنا الیکم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ارسلنا الی فرعون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آینه‌ی عبرت است، از آن پند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ارسلنا الی فرعون فعصی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با منکرات به سراغ سرچشمه بروید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ارسلنا الی فرعون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وعده و وعیدهایی که به مردم می‌دهید، نمونه عملی ارائه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که کافران مرفّه را تهدید می‌کند، عاقبت فرعون را یادآوری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ذرنی والمکذّبین اولی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فعصی فرعون الرسول فاخذناه اخذاً وبیلاً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سرپیچی از فرمان رسول خدا، سبب گرفتاری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فعصی فرعون الرسول فاخذناه اخذاً وبیلاً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تَتَّقُونَ إِن کَفَرْتُمْ یَوْماً یَجْعَلُ الْوِلْدَانَ شِیباً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السَّمَآءُ مُنفَطِرٌ بِهِ کَانَ وَعدُهُ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تَذْکِرَةٌ فَمَن شَآءَ اتَّخَذَ إِلَی رَبِّهِ سَبِیلاً</w:t>
      </w:r>
    </w:p>
    <w:p>
      <w:pPr>
        <w:pStyle w:val="BookText"/>
        <w:rPr/>
      </w:pPr>
      <w:r>
        <w:rPr>
          <w:rFonts w:ascii="IRNazanin" w:hAnsi="IRNazanin" w:eastAsia="IRNazanin"/>
          <w:color w:val="111111"/>
          <w:sz w:val="28"/>
          <w:sz w:val="28"/>
          <w:szCs w:val="28"/>
          <w:rtl w:val="true"/>
          <w:lang w:bidi="fa-IR"/>
        </w:rPr>
        <w:t xml:space="preserve">پس اگر کفر ورزید، چگونه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کودکان را پیر می‌کند مصون می‌دارید؟ آسمان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می‌شکافد، آری وعده خداوند انجام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آیات مایه تذّکر است، پس هرکس می‌خواهد، راهی به سوی پروردگارش 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کودکی است که تازه متولد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شخص پیر و سفید مو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گونه می‌توان معنا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روز قیامت به اندازه‌ای است که کودک تازه متولد شده را پیر می‌کند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به اندازه‌ای طولانی است که کودک به پیری می‌رسد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نافله شب که در اول سوره آمده است اشاره داشته باشد، همان گونه که 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دهر، پس از دستور به سجده و تسبیح طولانی شبانه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هذه تذکرة فمن شاء اتخذ الی ربّه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عبادت در دل شب راه خداوند است، هرکس می‌خواهد آن را بپیماید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راه‌گریزی از دوزخ برای کفّار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تتّقون ان کفرتم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قدرت در دنیا، گرفتار عذاب سخت الهی شدند و نتوانستند از خود دفاع کنند، چه رسد به عذاب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تتّقون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تلخی‌ها، ناکامی‌ها و سختی‌ها، عامل پیری زودرس و سفیدشدن موی سر و صورت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یوماً یجعل الولدان شیباً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خطرات قیامت هم در انسان تأثیر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 الولدان شیباً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در آسمان‌ها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السماء منفطر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آزاد آفریده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یافتن از خطرات قیامت سبب تذکّر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هذه تذکرة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ما اقتضا می‌کند که راه او را انتخاب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 الی ربّه سبیلاً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یَعْلَمُ أَنَّکَ تَقُومُ أَدْنَی مِنْ ثُلُثَیِ الَّیْلِ وَنِصْفَهُ وَثُلُثَهُ وَ طَآئِفَةٌ مِّنَ الَّذِینَ مَعَکَ وَ اللَّهُ یُقَدِّرُ الَّیْلَ وَالنَّهَارَ عَلِمَ أَن لَّن تُحْصُوهُ فَتَابَ عَلَیْکُمْ فَاقْرَءُواْ مَا تَیَسَّرَ مِنَ الْقُرْآنِ عَلِمَ أَن سَیَکُونُ مِنکُم مَّرْضَی وَ آخَرُونَ یَضْرِبُونَ فِی الْأَرْضِ یَبْتَغُونَ مِن فَضْلِ اللَّهِ وَ آخَرُونَ یُقَاتِلُونَ فِی سَبِیلِ اللَّهِ فَاقْرَءُواْ مَا تَیَسَّرَ مِنْهُ وَأَقِیمُواْ الصَّلاَةَ وَ آتُواْ الزَّکَاةَ وَأَقْرِضُواْ اللَّهَ قَرْضاً حَسَناً وَ مَا تُقَدِّمُواْ لِأَنفُسِکُم مِّنْ خَیْرٍ تَجِدُوهُ عِندَ اللَّهِ هُوَ خَیْراً وَأَعْظَمَ أَجْراً وَ اسْتَغْفِرُواْ اللَّهَ إِنَّ اللَّهَ غَفُورٌ رَّحِیمُ </w:t>
      </w:r>
    </w:p>
    <w:p>
      <w:pPr>
        <w:pStyle w:val="BookText"/>
        <w:rPr/>
      </w:pPr>
      <w:r>
        <w:rPr>
          <w:rFonts w:ascii="IRNazanin" w:hAnsi="IRNazanin" w:eastAsia="IRNazanin"/>
          <w:color w:val="111111"/>
          <w:sz w:val="28"/>
          <w:sz w:val="28"/>
          <w:szCs w:val="28"/>
          <w:rtl w:val="true"/>
          <w:lang w:bidi="fa-IR"/>
        </w:rPr>
        <w:t>همانا پروردگارت می‌داند که تو و گروهی از کسانی که با تو هستند، نزدیک به دو سوم شب یا نصف آن یا یک سوم آن را به عبادت برمی‌خیزید و خداوند شب و روز را اندازه‌گیری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که شما نمی‌توانید به طور دقیق آن را احصا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شما را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حساب دقیق شب را از شما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میسّر است از قرآن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می‌داند که برخی از شما بیمار خواهند شد و گروه دیگری به سفر می‌روند تا از فضل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جویند و گروه دیگری در راه خدا به جهاد مشغولند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تلاوت قرآن باز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فرصت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می‌توانید از قرآن بخوانید و نماز به پا دارید و زکات بدهید و به خداوند وام دهید، وامی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خود از پیش فرستید، آن را نزد خدا نیکوتر و با پاداشی بزرگ‌تر خواهید یافت و از خداوند طلب آمرزش کنید که همانا خداوند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کارهای نیک همچون نماز شب و تلاوت قرآن و رسیدگی به محرومان، مغرور نشوید که باز هم نیاز به استغفار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جامعیّت اسلام را از اشک شبانه تا جهاد روزانه، از رابطه با خدا تا کمک به فقرا، از تلاوت قرآن تا سفرهای تجاری و از انجام کارهای خیر، همراه با استغفار، نمایان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قبل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یا ثلث و یا دو ثلث شب را به عبادت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بر شما بخشید و از این پس، هر مقدار که می‌توانید و برای شما مقدور است به عبادت برخیزید ونماز وقرآن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هنگامی که بیمار هستید و یا در سفر به سرمی‌برید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فاقرؤا ما تیسّرمن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اکرم‌صلی الله علیه وآله نقل می‌کند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خشوع و صفای دل دارید، قرآن بخوانید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در این آیه، سفر به قصد تجارت با سفر به قصد جهاد در کنار هم آمده است، با آنکه اوّلی امری دنیوی است و دوّمی امری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روایات، اگر تاجر در کارش خدا را مراعات کند و از کم فروشی و گران فروشی و احتکار و کلاهبرداری دوری کند، معیشت مردم را تامین کرده و همانند مجاهدی است که در میدان قدم می‌گذارد تا دشمن را از پای درآورده و امنیّت جامعه را تضمین کند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گرچه تلاوت قرآن، از تکالیف واجب نیست، امّا مورد سفارش بسیار است، تا آنجا که در یک آیه، دوبار فرمان آمده و مورد تاکید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فاقرءوا ما تیسّر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فاقرءوا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اسلام، هماهنگ با توان و امکانات انسان است و هیچ‌گاه عسر و حرج به دنبال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برای بیمار، تیمم را به جای وضو قرار داده، نماز را در هر حالتی که می‌تواند بخواند، تکلیف کرده، روزه را از او برداشته و به جای آن کفّاره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برخی آیات که این ویژگی دستورات الهی را بیان می‌دارد،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ان لن تحصوه فتاب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دانست که شما توان احصا ندارید، پس بر شما آن را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فاقرؤا ما تیسّر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میسر قرآن بخوانید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خفّف اللّه عنکم</w:t>
      </w:r>
      <w:r>
        <w:rPr>
          <w:rFonts w:eastAsia="Amiri" w:cs="Amiri" w:ascii="Amiri" w:hAnsi="Amiri"/>
          <w:color w:val="111111"/>
          <w:sz w:val="28"/>
          <w:szCs w:val="28"/>
          <w:rtl w:val="true"/>
          <w:lang w:bidi="ar-SA"/>
        </w:rPr>
        <w:t>»</w:t>
      </w:r>
      <w:r>
        <w:rPr>
          <w:rStyle w:val="FootnoteAnchor"/>
          <w:rtl w:val="true"/>
        </w:rPr>
        <w:footnoteReference w:id="219"/>
      </w:r>
      <w:r>
        <w:rPr>
          <w:rFonts w:ascii="IRNazanin" w:hAnsi="IRNazanin" w:eastAsia="IRNazanin"/>
          <w:color w:val="111111"/>
          <w:sz w:val="28"/>
          <w:sz w:val="28"/>
          <w:szCs w:val="28"/>
          <w:rtl w:val="true"/>
          <w:lang w:bidi="fa-IR"/>
        </w:rPr>
        <w:t>اکنون به شما تخفیف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اعدّوا لهم ما استطعتم</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به مقداری که استطاعت دارید، عِدّه و عُدّه جمع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 حجّ البیت من استطاع</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هرکس که استطاعت دارد، باید حجّ بگذارد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لایکلّف اللّه نفساً الاّ وسعها</w:t>
      </w:r>
      <w:r>
        <w:rPr>
          <w:rFonts w:eastAsia="Amiri" w:cs="Amiri" w:ascii="Amiri" w:hAnsi="Amiri"/>
          <w:color w:val="111111"/>
          <w:sz w:val="28"/>
          <w:szCs w:val="28"/>
          <w:rtl w:val="true"/>
          <w:lang w:bidi="ar-SA"/>
        </w:rPr>
        <w:t>»</w:t>
      </w:r>
      <w:r>
        <w:rPr>
          <w:rStyle w:val="FootnoteAnchor"/>
          <w:rtl w:val="true"/>
        </w:rPr>
        <w:footnoteReference w:id="222"/>
      </w:r>
      <w:r>
        <w:rPr>
          <w:rFonts w:ascii="IRNazanin" w:hAnsi="IRNazanin" w:eastAsia="IRNazanin"/>
          <w:color w:val="111111"/>
          <w:sz w:val="28"/>
          <w:sz w:val="28"/>
          <w:szCs w:val="28"/>
          <w:rtl w:val="true"/>
          <w:lang w:bidi="fa-IR"/>
        </w:rPr>
        <w:t>خدا، کسی را جز به اندازه توانش، تکلیف نمی‌کند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یکلّف اللّه نفساً الاّ ما اتاها</w:t>
      </w:r>
      <w:r>
        <w:rPr>
          <w:rFonts w:eastAsia="Amiri" w:cs="Amiri" w:ascii="Amiri" w:hAnsi="Amiri"/>
          <w:color w:val="111111"/>
          <w:sz w:val="28"/>
          <w:szCs w:val="28"/>
          <w:rtl w:val="true"/>
          <w:lang w:bidi="ar-SA"/>
        </w:rPr>
        <w:t>»</w:t>
      </w:r>
      <w:r>
        <w:rPr>
          <w:rStyle w:val="FootnoteAnchor"/>
          <w:rtl w:val="true"/>
        </w:rPr>
        <w:footnoteReference w:id="223"/>
      </w:r>
      <w:r>
        <w:rPr>
          <w:rFonts w:ascii="IRNazanin" w:hAnsi="IRNazanin" w:eastAsia="IRNazanin"/>
          <w:color w:val="111111"/>
          <w:sz w:val="28"/>
          <w:sz w:val="28"/>
          <w:szCs w:val="28"/>
          <w:rtl w:val="true"/>
          <w:lang w:bidi="fa-IR"/>
        </w:rPr>
        <w:t>خداوند هیچ کسی را جز به مقداری که به او عطاکرده، تکلیف نمی‌کند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کان منکم مریضاً او علی سفر فعدّة من ایّام اُخر</w:t>
      </w:r>
      <w:r>
        <w:rPr>
          <w:rFonts w:eastAsia="Amiri" w:cs="Amiri" w:ascii="Amiri" w:hAnsi="Amiri"/>
          <w:color w:val="111111"/>
          <w:sz w:val="28"/>
          <w:szCs w:val="28"/>
          <w:rtl w:val="true"/>
          <w:lang w:bidi="ar-SA"/>
        </w:rPr>
        <w:t>»</w:t>
      </w:r>
      <w:r>
        <w:rPr>
          <w:rStyle w:val="FootnoteAnchor"/>
          <w:rtl w:val="true"/>
        </w:rPr>
        <w:footnoteReference w:id="224"/>
      </w:r>
      <w:r>
        <w:rPr>
          <w:rFonts w:ascii="IRNazanin" w:hAnsi="IRNazanin" w:eastAsia="IRNazanin"/>
          <w:color w:val="111111"/>
          <w:sz w:val="28"/>
          <w:sz w:val="28"/>
          <w:szCs w:val="28"/>
          <w:rtl w:val="true"/>
          <w:lang w:bidi="fa-IR"/>
        </w:rPr>
        <w:t>آن که بیمار است یا در سفر است، در رمضان روزه نگیرد و به زمانی دیگر موکول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تجدوا ماءً فتیمّموا</w:t>
      </w:r>
      <w:r>
        <w:rPr>
          <w:rFonts w:eastAsia="Amiri" w:cs="Amiri" w:ascii="Amiri" w:hAnsi="Amiri"/>
          <w:color w:val="111111"/>
          <w:sz w:val="28"/>
          <w:szCs w:val="28"/>
          <w:rtl w:val="true"/>
          <w:lang w:bidi="ar-SA"/>
        </w:rPr>
        <w:t>»</w:t>
      </w:r>
      <w:r>
        <w:rPr>
          <w:rStyle w:val="FootnoteAnchor"/>
          <w:rtl w:val="true"/>
        </w:rPr>
        <w:footnoteReference w:id="225"/>
      </w:r>
      <w:r>
        <w:rPr>
          <w:rFonts w:ascii="IRNazanin" w:hAnsi="IRNazanin" w:eastAsia="IRNazanin"/>
          <w:color w:val="111111"/>
          <w:sz w:val="28"/>
          <w:sz w:val="28"/>
          <w:szCs w:val="28"/>
          <w:rtl w:val="true"/>
          <w:lang w:bidi="fa-IR"/>
        </w:rPr>
        <w:t>اگر آب نیافتید، تیمم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بکم الیّسر</w:t>
      </w:r>
      <w:r>
        <w:rPr>
          <w:rFonts w:eastAsia="Amiri" w:cs="Amiri" w:ascii="Amiri" w:hAnsi="Amiri"/>
          <w:color w:val="111111"/>
          <w:sz w:val="28"/>
          <w:szCs w:val="28"/>
          <w:rtl w:val="true"/>
          <w:lang w:bidi="ar-SA"/>
        </w:rPr>
        <w:t>»</w:t>
      </w:r>
      <w:r>
        <w:rPr>
          <w:rStyle w:val="FootnoteAnchor"/>
          <w:rtl w:val="true"/>
        </w:rPr>
        <w:footnoteReference w:id="226"/>
      </w:r>
      <w:r>
        <w:rPr>
          <w:rFonts w:ascii="IRNazanin" w:hAnsi="IRNazanin" w:eastAsia="IRNazanin"/>
          <w:color w:val="111111"/>
          <w:sz w:val="28"/>
          <w:sz w:val="28"/>
          <w:szCs w:val="28"/>
          <w:rtl w:val="true"/>
          <w:lang w:bidi="fa-IR"/>
        </w:rPr>
        <w:t>خداوند برای شما آسانی خواسته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الاعمی حرج و لا علی المریض</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بر فرد نابینا و بیمار، تکلیف حضور در میدان جهاد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به حالات بندگان، بهترین انگیزه برای انجام کارهای نیک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ربّک یعلم انّک تقوم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برکات عبادت شبانه آن است که تنها خداوند از آن آگاه است و از هرگونه ریا و تظاهر به دور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ربّک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طبق دستور خدا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قبل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نصفه او انقص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تقوم ادنی من ثلثی اللیل ونصفه وثلثه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مقدار عبادت شبانه انسان را آزاد گذاشته است تا افراد بیشتری توفیق آن را بیابند و هرکس به مقدار توانایی‌اش از فیض آن بهره‌مند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ثلثی اللیل و نصفه و ثلثه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سحرخیزی، سیره گروهی از اصحاب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طائفة من الذّین معک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و تلاوت قرآن، از بهترین آداب شب‌زنده‌داری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تقوم فاقرءوا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الهی آسان است و کسی را به مشقّت نمی‌اندازد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فاقرءوا ما تیسّر</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ارتباط با قرآن و تلاوت آن در هر حال لازم است، حتّی در بستر بیماری یا </w:t>
      </w:r>
    </w:p>
    <w:p>
      <w:pPr>
        <w:pStyle w:val="BookText"/>
        <w:rPr/>
      </w:pPr>
      <w:r>
        <w:rPr>
          <w:rFonts w:ascii="IRNazanin" w:hAnsi="IRNazanin" w:eastAsia="IRNazanin"/>
          <w:color w:val="111111"/>
          <w:sz w:val="28"/>
          <w:sz w:val="28"/>
          <w:szCs w:val="28"/>
          <w:rtl w:val="true"/>
          <w:lang w:bidi="fa-IR"/>
        </w:rPr>
        <w:t>سفر و جهاد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یضربون فی الارض، یقاتلون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فاقرؤا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فراز و نشیب‌ها تلاوت قرآن لازم است، در شرائط عادی به طریق اولی لازم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مال حلال، فضل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یبتغون من فضل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زندگی، لطف و فضل الهی است، هرچند که با تلاش انسان به دست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یضربون فی الارض یبتغون من فضل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سفرهای تجاری و اقتصادی در کنار سفرهای جهادی و جنگ، نشانه اهمیّت تجارت از دیدگاه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آخرون یضربون فی الارض یبتغون من فضل اللّه و آخرون یقاتلون فی سبیل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قرض دادن باید نیکو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سرعت و خلوص و بی منّت پرداخت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قرضاً حسناً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شب‌زنده‌داری، تلاوت قرآن، اقامه نماز، پرداخت زکات و قرض دادن به دیگران نمونه‌ای از کارهای خیر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تقدموا لانفسکم من 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مرگ، کارهای خیر را برای خودتان ذخیره کنید، یا به دست خود و یا از طریق وصیّت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خیر، ذخیره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تقدّموا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تجدوه عنداللّه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خیر نزد خداوند محفوظ است و هرگز از بین نمی‌رود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تجدوه عنداللّه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پاداش‌های خداوند از هر نظر چند برابر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خیراً و اعظم اجراً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نباید خود را از قصور و تقصیر به دور بداند، زیرا با انجام همه تکالیف، باز هم به استغفار نیاز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واستغفروا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آمرزش اهل استغفار را تضمین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واستغفروا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غفورٌ 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خداوند همراه با مهربانی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غفور رحیم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والحمدللّه ربّ العالمین</w:t>
      </w:r>
      <w:r>
        <w:rPr>
          <w:rFonts w:eastAsia="IRNazanin" w:cs="IRNazanin"/>
          <w:color w:val="111111"/>
          <w:sz w:val="28"/>
          <w:szCs w:val="28"/>
          <w:rtl w:val="true"/>
          <w:lang w:bidi="fa-IR"/>
        </w:rPr>
        <w:t xml:space="preserve">» </w:t>
      </w:r>
      <w:bookmarkStart w:id="35" w:name="pg4099_41154"/>
    </w:p>
    <w:p>
      <w:pPr>
        <w:pStyle w:val="Heading2"/>
        <w:numPr>
          <w:ilvl w:val="1"/>
          <w:numId w:val="1"/>
        </w:numPr>
        <w:rPr/>
      </w:pPr>
      <w:bookmarkStart w:id="36" w:name="__RefHeading___Toc2604462_2281741623"/>
      <w:bookmarkStart w:id="37" w:name="_Toc11"/>
      <w:bookmarkEnd w:id="35"/>
      <w:bookmarkEnd w:id="36"/>
      <w:r>
        <w:rPr>
          <w:rtl w:val="true"/>
        </w:rPr>
        <w:t>سوره مُدّثر</w:t>
      </w:r>
      <w:bookmarkEnd w:id="3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یَآ أَیُّهَا الْمُدَّثِّرُ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وَرَبَّکَ فَکَبِّرْ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وَثِیَابَکَ فَطَهِّرْ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الرُّجْزَ فَاهْجُرْ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تَمْنُن تَسْتَکْثِرُ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لِرَبِّکَ فَاصْبِرْ</w:t>
      </w:r>
    </w:p>
    <w:p>
      <w:pPr>
        <w:pStyle w:val="BookText"/>
        <w:rPr/>
      </w:pPr>
      <w:r>
        <w:rPr>
          <w:rFonts w:ascii="IRNazanin" w:hAnsi="IRNazanin" w:eastAsia="IRNazanin"/>
          <w:color w:val="111111"/>
          <w:sz w:val="28"/>
          <w:sz w:val="28"/>
          <w:szCs w:val="28"/>
          <w:rtl w:val="true"/>
          <w:lang w:bidi="fa-IR"/>
        </w:rPr>
        <w:t>ای ردا بر خود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خیز و هشدار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پروردگارت را بزرگ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لباست را پاکیزه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پلیدی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مشمار و به خاطر پروردگارت صبر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دو مرتبه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هر دو خطاب به پیامبر اکرم‌صلی الله علیه وآله است؛</w:t>
      </w:r>
    </w:p>
    <w:p>
      <w:pPr>
        <w:pStyle w:val="BookText"/>
        <w:rPr/>
      </w:pPr>
      <w:r>
        <w:rPr>
          <w:rFonts w:ascii="IRNazanin" w:hAnsi="IRNazanin" w:eastAsia="IRNazanin"/>
          <w:color w:val="111111"/>
          <w:sz w:val="28"/>
          <w:sz w:val="28"/>
          <w:szCs w:val="28"/>
          <w:rtl w:val="true"/>
          <w:lang w:bidi="fa-IR"/>
        </w:rPr>
        <w:t>یکی برای نمازشب و خودسازی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برای ارشاد و جامعه سازی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فانذر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لباس بلندی است که روی سایر لباس‌ها به تن می‌کنند و یا به هنگام خواب روی خود می‌کشند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لباس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تکبیرهای اذان و اقامه و تکبیرةالاحرام و همچنین تسبیحات اربعه نمازهای واجب ملاحظه می‌کنیم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ثیابک فطّهر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لباس خود را کوتاه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جاهلیّت، بزرگان لباس ها را به قدری بلند می‌گرفتند که قسمتی از آن بر روی </w:t>
      </w:r>
    </w:p>
    <w:p>
      <w:pPr>
        <w:pStyle w:val="BookText"/>
        <w:rPr/>
      </w:pPr>
      <w:r>
        <w:rPr>
          <w:rFonts w:ascii="IRNazanin" w:hAnsi="IRNazanin" w:eastAsia="IRNazanin"/>
          <w:color w:val="111111"/>
          <w:sz w:val="28"/>
          <w:sz w:val="28"/>
          <w:szCs w:val="28"/>
          <w:rtl w:val="true"/>
          <w:lang w:bidi="fa-IR"/>
        </w:rPr>
        <w:t>زمین کشیده می‌شد و افرادی را اجیر می‌کردند که آن قسمت را همراه آنها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کاظم‌علیه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ثیابک فطهّر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 زدن جامه برای جلوگیری از به زمین کشیده شدن آن و آلوده شدن آن است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پلیدی و آلودگی است و لذا در مورد هر گونه گناه، شرک، بت، عذاب و هر عمل و اخلاق ناروا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تعطی تلتمس اکثر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به دیگران عطا مکن که انتظار بازگشت بیشتری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تستکثر ما عملت من خیرٍ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نیکی را که برای خدا انجام داده‌ای هرگز بزرگ مشمار</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سوره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عبادت شبانه و رابطه با خداوند مطرح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سوره، برنامه روزانه و رابطه با مردم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فانذر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روشن عمل به این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ربّک فکبّر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دانستن خداوند به معنای کوچک شمردن غیر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هواپیما هرچه بالاتر رود، زمین و آنچه بر روی آن است کوچکتر می‌شود، کسی هم که خداوند نزد او بزرگ است و اللّه اکبر را با تمام وجود می‌گوید، دنیا نزد او کوچک است و از هیچ ابرقدرتی نمی‌ترسد</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چنانکه از جمله صفات متّقین در خطبه همام نهج البلاغه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الخالق فی انفسهم فصغر ما دون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خداوند مطلق است، بزرگتر و برتر از همه دیدنی‌ها، شنیدنی‌ها، نوشتنی‌ها، فکر کردنی‌ها، توصیف کردنی‌ها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ارشاد و انذار چند نکته اثر 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پاکی ظاهری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وثیابک فطهر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پاکی معنوی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الرجز فاهجر</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در 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تمنن تستکثر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صبر و پشتکار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لربّک فاصبر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حالات پیامبر، مورد توجه و عنایت خاص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المدّثّر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نجات مردم آن است که رهبران دینی حرکت کنند و انزوا و استراحت را کنار بگذارند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فانذر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انبیا هم بشارت می‌دهند و هم انذار، ولی برای غفلت زدایی و بیدار کردن مردم، هشدار لازم است نه بشارت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معرض انواع خطرها قرار دارد و کار انبیا هشدار به بشر در مورد انواع خطرهای دنیوی و اخروی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انجام مأموریّت های الهی، با تمام وجود به پا خیزید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فانذر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انبیا برگرفته از فرمان وحی است نه بر اثر ریاست‌طلبی، برتری‌جویی و هوای 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فانذر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هم در دل و جان بزرگ بدانید و هم با زبان بزرگ بدارید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 فکبّر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خدا را بزرگ دانست، دشمن و حیله‌ها و نیش‌ها و آزارهای او را کوچک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ربّک فکبّر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مخصوص خداوند است نه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حصر را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نفوذ کلام رهبر آسمانی آن است که دامنش از هرگونه آلودگی پاک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ثیابک فطهّر</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و پاکی، در کنار توحید و تکبیر، نشانه توجه دین به پاکیزگی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ربّک فکبّر و ثیابک فطهّر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پاکی بدن، بلکه نظافت و پاکیزگی لباس نیز مورد توجه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ثیابک فطهّر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جامعه اسلامی باید از هر نوع پلیدی دوری کند تا بتواند الگو و اسوه‌ای برای همه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والرّجز فاهجر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خودسازی مقدم بر جامعه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جامعه را از آلودگی پاک کند، باید خودش از هر آلودگی پاک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والرّجز فاهجر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عبادت و انفاق بر خداوند منت بگذار و اعمال خود را بسیار شمار، و نه بر خلق خدا منّت گذار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تمنن تستکثر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گذاشتن و چشم داشتن در انفاق‌ها و عطایا، از مصادیق پلیدی روح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والرجز فاهجر و لا تمنن تستکثر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گزیدن از منّت و زیاده شماری، یکی از شرایط موفقیّت رهبران و مبلّغان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فانذر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تمنن تستکثر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دینی نباید از مردم توقّعی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تمنن تستکثر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و صبری ارزش دارد که برای خدا باشد وگرنه یکدندگی و لجاجت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ولربّک فاصبر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پشتکار وسیله رشد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ولربّک فاصبر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برابر معصیت، مصیبت و اطاعت، صبر لازم است امّا هدایت مردم نیاز به صبر ویژه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فانذر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ولربّک فاصبر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رهبر جامعه اسلامی باید جامع باشد؛ صبر در برابر تهمت‌ها، آزارهاو تکذیب‌ها و صبر و پایداری در تبلیغ و انذار و عبادت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مردم نیاز به عزم جدّی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نُقِرَ فِی النَّاقُورِ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 لِکَ یَوْمَئِذٍ یَوْمٌ عَسِیرٌ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الْکَافِرِینَ غَیْرُ یَسِیرٍ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ذَرْنِی وَمَنْ خَلَقْتُ وَحِیداً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جَعَلْتُ لَهُ مَالاً مَّمْدُوداً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وَبَنِینَ شُهُوداً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مَهَّدتُّ لَهُ تَمْهِیداً</w:t>
      </w:r>
    </w:p>
    <w:p>
      <w:pPr>
        <w:pStyle w:val="BookText"/>
        <w:rPr/>
      </w:pPr>
      <w:r>
        <w:rPr>
          <w:rFonts w:ascii="IRNazanin" w:hAnsi="IRNazanin" w:eastAsia="IRNazanin"/>
          <w:color w:val="111111"/>
          <w:sz w:val="28"/>
          <w:sz w:val="28"/>
          <w:szCs w:val="28"/>
          <w:rtl w:val="true"/>
          <w:lang w:bidi="fa-IR"/>
        </w:rPr>
        <w:t>پس هنگامی که در صور دمیده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روز، روز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کافران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واگذار با آن که خود به تنهایی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مالی پیوسته و در حال فزونی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پسرانی که در کنارش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اسباب کامیابی را به طور کامل آماده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برای ایجاد صدا بر آن می‌کوبند، همچون طبل و یا در آن می‌دمند، همچون شیپور و مراد از آن در اینجا همان نفخ در صور است که در آیات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نُفخ فی الصور</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به نوک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چون وسیله کوبیدن و سوراخ کردن است و صدای شیپور، گویا گوش را سوراخ می‌کند و در مغز فرو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به دو نفخ در صور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نفخه‌ی اوّل که در اثر آن همه می‌میرند و نفخه‌ی دوم که در اثر آن دوباره همه زنده می‌شوند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نزدیکی مسجدالحرام مرکزی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مشرکان برای مشورت در آن جمع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مغیره که فردی سرشناس و به داشتن عقل و درایت معروف بود، در مجلسی در آن مرکز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برای مقابله با محمّد، حرف‌های خود را یکی کنیم و به زائران کعبه درباره محمّد یک پاسخ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شاعر است،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کاهن است، 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چهره در هم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شعرهای بسیاری شنیده‌ایم امّا سخن محمّد شباهتی به شعر ندارد، و در او اثری از جنون نیست و کلامش نیز با کاهنان </w:t>
      </w:r>
    </w:p>
    <w:p>
      <w:pPr>
        <w:pStyle w:val="BookText"/>
        <w:rPr/>
      </w:pPr>
      <w:r>
        <w:rPr>
          <w:rFonts w:ascii="IRNazanin" w:hAnsi="IRNazanin" w:eastAsia="IRNazanin"/>
          <w:color w:val="111111"/>
          <w:sz w:val="28"/>
          <w:sz w:val="28"/>
          <w:szCs w:val="28"/>
          <w:rtl w:val="true"/>
          <w:lang w:bidi="fa-IR"/>
        </w:rPr>
        <w:t>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تصمیم گرفتند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ساحر است و میان افراد خانواده جدایی می‌اندازد و حتّی در یک خانه، کسانی که به او ایمان آورده‌اند از سایر اعضای خانواده جدا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خداوند، در مورد ولید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آفریدم و به او مال و فرزند بسیار دادم، اما او از فکر و توان خود سوء استفاده کرد و در برابر پیامبر من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مرگ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وحیداً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صفت مخلوق است، یعنی او تک وتنها وناتوان ونادار بود و من به او نعمت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صفت خالق است، یعنی من به تنهایی او را آفریدم و اکنون هم خودم به تنهایی به حساب او می‌رسم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این جهان و آغاز جهان دیگر، با صدایی وحشتناک و عظیم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نقر فی النّاقور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برای کافران بسیار سخت است و با گذشت زمان هم انسان‌کافر با آن سختی‌ها خو نمی‌گیرد و برای او آسان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یسیر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دلداری می‌دهد که دشمن را به من واگذار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اصل آفرینش و هم امور زندگی به دست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امروز اموال و فرزندان در اطراف ما هستند، گرفتار غرور نشویم و فراموش نکنیم که روزی، تنها آمده‌ایم و تنها می‌رویم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 وحیداً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بشر به اراده و مشیّت خداوند وابسته است، نعمت‌های داده شده را در اثر علم و هنر خود ندانید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یَطْمَعُ أَنْ أَزِیدَ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 کَانَ لِآیَاتِنَا عَنِیداً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سَأُرْهِقُهُ صَعُوداً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فَکَّرَ وَقَدَّرَ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کَیْفَ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قُتِلَ کَیْفَ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عَبَسَ وَ بَسَرَ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أَدْبَرَ وَاسْتَکْبَرَ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هَذَآ إِلاَّ سِحْرٌ یُؤْثَرُ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هَذَآ إِلاَّ قَوْلُ الْبَشَرِ</w:t>
      </w:r>
    </w:p>
    <w:p>
      <w:pPr>
        <w:pStyle w:val="BookText"/>
        <w:rPr/>
      </w:pPr>
      <w:r>
        <w:rPr>
          <w:rFonts w:ascii="IRNazanin" w:hAnsi="IRNazanin" w:eastAsia="IRNazanin"/>
          <w:color w:val="111111"/>
          <w:sz w:val="28"/>
          <w:sz w:val="28"/>
          <w:szCs w:val="28"/>
          <w:rtl w:val="true"/>
          <w:lang w:bidi="fa-IR"/>
        </w:rPr>
        <w:t>با این حال، طمع دارد که بیفزایم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زیرا او به آیات ما عناد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او را به گردنه‌ای سخت گرفتار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مبارزه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 و به سنجش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مرگ بر او باد که چگونه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مرگ بر او که چگونه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چهره در هم کشید و با عجله دست به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پشت کرد و تکبّر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سحری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می‌شود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مگر گفته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کافران حق را فهمیدند، امّا از روی عناد و لجاجت حاضر به پذیرش آن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وادار کردن کسی به کار سخت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گردنه‌ای است که عبور از آن و صعود بر آن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مقایسه میان قرآن با سحر و شعر و کهانت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مورد کفر و دروغ،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یکبار به کار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الانسان ما اکفره</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 xml:space="preserve">کشته باد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این حد کفر می‌ورزد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الخرّاصون</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کشته باد آن که دروغ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توطئه علیه پیامبر و قرآن، دوبار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فقتل کیف قدّر ثم قتل کیف قدّر</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ادبر واستکبر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ببینیم کیفر کسی که به حق پشت کند و با آن مخالفت ورزد، چیست؟ </w:t>
      </w:r>
    </w:p>
    <w:p>
      <w:pPr>
        <w:pStyle w:val="BookText"/>
        <w:rPr/>
      </w:pPr>
      <w:r>
        <w:rPr>
          <w:rFonts w:ascii="IRNazanin" w:hAnsi="IRNazanin" w:eastAsia="IRNazanin"/>
          <w:color w:val="111111"/>
          <w:sz w:val="28"/>
          <w:sz w:val="28"/>
          <w:szCs w:val="28"/>
          <w:rtl w:val="true"/>
          <w:lang w:bidi="fa-IR"/>
        </w:rPr>
        <w:t>قرآن درباره کسانی که با وجود شناخت حق بدان کفر می‌ورزند و از آن روی می‌گردانند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به کیفرهای گوناگونی دچار می‌شوند،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و هدف خود را در زندگی از دست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استهوته الشیّطان فی الارض حیران</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فریب و اغوای شیطان او را در زمین سرگردان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ضیق صدر او را تحت فشار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 صدره ضیّقاً حرجاً</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خداوند، دل او را تنگ و سخت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دچار معیشت دشوار و تنگ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اعرض عن ذکری فانّ له معیشةً ضنکاً</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هرکس از یاد و اطاعت من سرپیچی کند، معیشتش تنگ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نکبت و بدبختی بر او مسلّط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الخزی والسّوء الیوم علی الکافرین</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امروز ذلّت و خواری عذاب، بر کافران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بهره‌گیری از نعمت‌های الهی در راه صحیح محروم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دل و گوش و بر چشم کافران مُهر می‌زند و پرده‌ای بر آن می‌افکند تا از فهم حقایق الهی محروم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اللّه علی قلوبهم و علی سمعهم و علی ابصارهم غشاوة</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اعمالش همانند سرابی که انسان در بیابان می‌بیند، پوشالی و توخالی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اعمالهم کسراب بقیعة</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و خاکستری است در معرض تندبادی شدید، که همه به باد فنا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اعمالهم کرمادٍ اشتدت به الرّیح فی یومٍ عاصف</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هر لحظه بر خسارتش افزوده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یزید الکافرین کفرهم الّا خساراً</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همواره از راه حق دور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ضلّوا ضلالاً بعیداً</w:t>
      </w:r>
      <w:r>
        <w:rPr>
          <w:rFonts w:eastAsia="IRNazanin" w:cs="IRNazanin"/>
          <w:color w:val="111111"/>
          <w:sz w:val="28"/>
          <w:szCs w:val="28"/>
          <w:rtl w:val="true"/>
          <w:lang w:bidi="fa-IR"/>
        </w:rPr>
        <w:t>»</w:t>
      </w:r>
      <w:r>
        <w:rPr>
          <w:rStyle w:val="FootnoteAnchor"/>
          <w:rtl w:val="true"/>
        </w:rPr>
        <w:footnoteReference w:id="242"/>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که جز جهنم و دوزخ هیچ راه دیگری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لیهدیهم طریقاً الّا طریق جهنم</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امیرالمؤمنین علی‌علیه السلام در نهج‌البلاغه مسلمانان را سرزنش می‌کند که دشمن شما با فکر و برنامه‌ریزی حرکت می‌کند، امّا شما در خواب هستید و غافلید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تکادون و لا تکیدون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ینام علیکم و انتم فی غفلة</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انسان‌های عنود و لجوج معمولاً برخوردهای سرسختانه‌ای دارند و اعتدال خودشان را به کلّی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به یک معنا می‌باشد، آوردن هر دو کلمه، نشانه‌ی لجاجت و سرسختی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 و 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روی‌گردانی بر اساس تکبّر است، اما در اینجا هم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ادبر و استکبر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دور از خدا، اهل طمع و افزون خواهی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یطمع ان 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به تمام آرزوهایش نمی‌رسد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یطمع ان ازید کلاّ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توقّعات نابجا، محکم و قاطع برخورد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عناد و لجاجت در انسان مستقر شود، آیات الهی را تکذیب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لایاتنا عنیداً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عناد و لجاجت، سبب زوال نعمت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یطمع أن أزید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انّه کان لآیاتنا عنیداً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عناد، سبب عذاب طاقت‌فرساست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عنیداً سارهقه صعوداً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وکامیابی غافلانه در دنیا، سختی‌های شدید قیامت را در پی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هر سرازیری، گردنه‌ای را به دنبال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له مالاً ممدوداً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سارهقه صعوداً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 با فکر و برنامه کار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فکّر و قدّر</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برنامه‌ی دشمن، مبارزه با قرآن و آیات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لآیاتنا عنیداً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و </w:t>
      </w:r>
    </w:p>
    <w:p>
      <w:pPr>
        <w:pStyle w:val="BookText"/>
        <w:rPr/>
      </w:pP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فکری ارزش ندارد و هر متفکری ارزشمند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فکّر و قدّر فقتل کیف قدّر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توطئه‌گران بدانند که آیندگان نیز به آنان نفرین خواهند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فقتل کیف قدّر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و نفرین بر دشمن، نه تنها جایز، بلکه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فقتل کیف قدّر ثمّ قتل کیف قدّر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با فکر و طرح خود ضربه فرهنگی می‌زنند و به رهبران فاسد، باید همواره نفرین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فقتل کیف قدّر ثمّ قتل کیف قدّر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بد مقدمه‌ای برای تصمیم خطرناک و نادرست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آیه شریفه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 کیف 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کیف قدّر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فکر کردن می‌تواند مقدمه کار خیر یا کار شر برای مدتهای طولانی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تکرار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طریق نظارت و ارزیابی، فکر و طرح خود را علیه دین عمق و استمرار 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فکّر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نظر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انتظار تبسّم و لبخند رضایت‌مندی نداشته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عَبس و بَسر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برای موفقیّت خود، زمان‌های طولانی را صرف و صبر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نظر، ثمّ عبس، ثمّ ادبر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مواردی به کار می‌رود که فاصله زمانی زیادی در کار باشد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حتّی در نظر کافران، کلامی پر جاذبه و سحرآمیز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الاّ سحر یؤثر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سَأُصْلِیهِ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مَآ أَدْرَاکَ مَا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تُبْقِی وَ لاَ تَذَرُ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لَوَّاحَةٌ لِّلْبَشَرِ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عَلَیْهَا تِسْعَةَ عَشَرَ</w:t>
      </w:r>
    </w:p>
    <w:p>
      <w:pPr>
        <w:pStyle w:val="BookText"/>
        <w:rPr/>
      </w:pPr>
      <w:r>
        <w:rPr>
          <w:rFonts w:ascii="IRNazanin" w:hAnsi="IRNazanin" w:eastAsia="IRNazanin"/>
          <w:color w:val="111111"/>
          <w:sz w:val="28"/>
          <w:sz w:val="28"/>
          <w:szCs w:val="28"/>
          <w:rtl w:val="true"/>
          <w:lang w:bidi="fa-IR"/>
        </w:rPr>
        <w:t>زود است که او را به سقر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نمی‌دانی که سقر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باقی گذارد و نه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رابه شدّت دگرگون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فرشتگان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گماشته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نام‌های دوزخ و در اصل ذوب شدن در برابر حرارت خورشید است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تغییر رنگ به سیاهی یا سرخی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ظاهر پوست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آمده است، هنگامی که ابوجهل شنید که دوزخ نوزده مأمور دارد،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ده نفر از شما یکی از آنها را مغلوب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زورمندان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هفده نفر آنها را مغلوب می‌کنم و شما دو نفر بقیه را مغلوب کنید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تبقی و لا تذر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آتش دوزخ نه می‌میراند و نه زنده نگه می‌دارد، نظیر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یموت فیها و لا یحیی</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 xml:space="preserve">و نظیر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نضجت جلودهم بدّلناهم جلوداً</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دوزخ، به جز از راه وحی، قابل درک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ادراک ما سقر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دوزخ، هم فراگیر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دائمی و خاموش نشدنی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جسمانی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لوّاحةٌ للبشر</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کسی که وحی الهی را دگرگون جلوه دهد و در سیمای سحر به مردم </w:t>
      </w:r>
    </w:p>
    <w:p>
      <w:pPr>
        <w:pStyle w:val="BookText"/>
        <w:rPr/>
      </w:pPr>
      <w:r>
        <w:rPr>
          <w:rFonts w:ascii="IRNazanin" w:hAnsi="IRNazanin" w:eastAsia="IRNazanin"/>
          <w:color w:val="111111"/>
          <w:sz w:val="28"/>
          <w:sz w:val="28"/>
          <w:szCs w:val="28"/>
          <w:rtl w:val="true"/>
          <w:lang w:bidi="fa-IR"/>
        </w:rPr>
        <w:t>معرّفی کند، دگرگون شدن پوست بدنش با آتش دوزخ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لوّاحة للبشر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یک فرشته می‌تواند جان همه مردم را بگیرد و وقتی دو فرشته می‌توانند شهر لوط را زیر و رو و همه اهل آن را هلاک کنند، نوزده فرشته می‌توانند مسئول عذاب همه مجرمان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 تسعه عشر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جَعَلْنَآ أَصْحَابَ النَّارِ إِلاَّ مَلآئِکَةً وَمَا جَعَلْنَا عِدَّتَهُمْ إِلاَّ فِتْنَةً لِّلَّذِینَ کَفَرُواْ لِیَسْتَیْقِنَ الَّذِینَ أُوتُواْ الْکِتَابَ وَیَزْدَادَ الَّذِینَ آمَنُواْ إِیْمَاناً وَلاَ یَرْتَابَ الَّذِینَ أُوتُوْا الْکِتَابَ وَ الْمُؤْمِنُونَ وَ لِیَقُولَ الَّذِینَ فِی قُلُوبِهِم مَّرَضٌ وَالْکَافِرُونَ مَاذَآ أَرَادَ اللَّهُ بِهَذَا مَثَلاً کَذَ لِکَ یُضِلُّ اللَّهُ مَن یَشَآءُ وَیَهْدِی مَن یَشَآءُ وَمَا یَعْلَمُ جُنُودَ رَبِّکَ إِلاَّ هُوَ وَمَا هِیَ إِلاَّ ذِکْرَی لِلْبَشَرِ</w:t>
      </w:r>
    </w:p>
    <w:p>
      <w:pPr>
        <w:pStyle w:val="BookText"/>
        <w:rPr/>
      </w:pPr>
      <w:r>
        <w:rPr>
          <w:rFonts w:ascii="IRNazanin" w:hAnsi="IRNazanin" w:eastAsia="IRNazanin"/>
          <w:color w:val="111111"/>
          <w:sz w:val="28"/>
          <w:sz w:val="28"/>
          <w:szCs w:val="28"/>
          <w:rtl w:val="true"/>
          <w:lang w:bidi="fa-IR"/>
        </w:rPr>
        <w:t xml:space="preserve">و نگهبانان آتش را جز از فرشتگان قرار ندادیم و تعداد آنها را جز وسیله آزمایش برای کسانی که کفر ورزیدند قرار ندادیم، تا اهل کتاب یقین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قرآن کتاب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همین عدد در تورات و انجیل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ایمان آورده‌اند بر ایمان خود بیفزایند و اهل کتاب و مؤمنان، گرفتار شک و تردید نشوند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علاوه،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کفّار و بیماردلان بگویند خدا از این مثال چه اراده‌ای کرده است؟ این گونه خداوند هرکس را بخواهد گمراه می‌کند و هرکه را بخواهد هدایت می‌نماید و شمار لشگریان پروردگارت را کسی جز او نمی‌داند و این جز تذکّری برای بشر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تفسیر کبیر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تعداد ماموران دوزخ است، از چند راه موجب یقین اهل کتاب و مسلمانان می‌شود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همین عدد در کتاب‌های آسمانی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اهل کتاب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درس نخوانده چگونه از آن آگاه شده است، پس حتماً به او وحی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اهل کتاب به حقانیّت قرآن، سبب زیاد شدن ایمان مسلمانان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تعداد ماموران دوزخ نوزده نفر باشد، برای بعضی سبب مسخره و تعجب می‌شود و انسان به طور معمول چیزی نمی‌گوید که مردم به او بخندند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قرآن این عدد را به عنوان تعداد مأموران دوزخ ذکر کرده است، معلوم می‌شود که این کلام از 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آیات قرآن، گمراه کردن مردم به خداوند نسبت داده شده است، نظیر آخر همین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یضلّ اللّه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باید بدانیم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رهاکردن به حال خود است، یعنی خداوند انسان نااهل را به حال خود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کشاورزی که دانه و هسته فاسد و خراب را رها کرده و کنار می‌گذارد، ولی دانه سالم را نگه می‌دارد و اسباب رشد آن را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تورات و انجیل و مقایسه میان قرآن و آن دو، یکی از راههای افزایش ایمان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 موارد تحریف شده آن دو کتاب پیشین را در می‌یابند و هم به موارد مشترک بسیار برمی‌خورند که حقانیّت قرآن را به اثبات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احکام و مطالب دینی، برخوردی محترمانه داشته باشیم و هیچگاه نسبت به اموری که برای ما تعجّب‌آور است، توهین و تحقیر و تمسخر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اینکه تعداد مأموران دوزخ، نوزده نفر می‌باشد، وسیله‌ای است برای آزمایش که چه کسانی می‌پذیرند و چه کسانی به تمسخر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و تدبیر امور هستی، بسیار دقیق و حساب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نظام هستی، به تعداد مورد نیاز در جای خود قرار می‌گیرند، نه یک نفر بیش و نه یک نفر کم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علم الهی، نوزده فرشته برای اداره دوزخ و دوزخیان کافی است، پس یک نفر هم اضافه نمی‌شود و این بهترین درس برای مدیران است که در استخدام کارکنان، در حدّ نیاز و ضرورت اقدام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دوزخ، فرشتگان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جعلنا اصحاب النار الا ملائکة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می‌تواند مجری قوانین و دستورات الهی باشد که خودش آلوده نباشد و به آنچه دیگران از آن نهی شده‌اند، مبتلا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جعلنا اصحاب النار الا ملائکة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تعداد نگهبانان دوزخ، برای آزمایش کفّار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فتنة للذین کفروا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اهل کتاب نیز افراد با انصافی وجود دارند که با دیدن حقانیّت اسلام، ایمان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لیستیقن الّذین اوتوا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از سخن بیماردلان بهانه گیر در آینده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لیقول الّذین فی قلوبهم مرض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کردن خداوند ابتدایی نیست، بلکه کیفر کافران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دزدی که وارد خانه شده و شما درب را به روی او می‌بندید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زندانی کردن سارق، جنبه کیفری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یضلّ اللّه من یشاء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و منافقان در دشمنی با اسلام و مسلمانان هماهنگ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ولیقول الّذین فی قلوبهم مرض والکافرون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یک مطلب ساده، افرادی را هدایت و گروهی را گمراه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اراد اللّه بهذا مثلاً کذلک یضلّ اللّه من یشاء و یهدی من یشاء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وَالْقَمَرِ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وَالَّیْلِ إِذْ أَدْبَرَ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وَالصُّبْحِ إِذَآ أَسْفَرَ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لَإِحْدَی الْکُبَرِ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نَذِیراً لِّلْبَشَرِ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شَآءَ مِنکُمْ أَن یَتَقَدَّمَ أَوْ یَتَأَخَّرَ</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ماه سوگند،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کفّار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 آنگاه که پشت می‌کند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صبح، آنگاه که آشکار می‌شود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بزرگترین پدیده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هشداری، برای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هرکس از شما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شود یا متأخر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پرده برداشتن و آشکار کردن است و به زنان بی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بزرگتر است، یعنی این عذابی که در آیات قبل بیان شد، تنها یکی از عذابهای بزرگ الهی است و عذابهای بزرگ دیگری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به خاطر حرکت به دور زمین، نور رسانی در شب، زیبایی و تقویم طبیعی بودن، ایجاد جزر و مدّ و نقش‌های دیگر آن در هستی، یکی از آیات بزرگ الهی است که سزاوار است به آن سوگند یاد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قرآن به تمام بخش‌های زمان یک‌بار سوگند یاد کرده است، ولی به هنگام سحر سه بار سوگند یاد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الفجر</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الصبح</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الضحی</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العصر</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هر کدام یک بار آمده، امّا آنگاه که شب پایان می‌پذیرد و سحر می‌شود، با سه تعبیر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واللیل اذ أدبر</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واللیل اذا یَسر</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واللیل اذا عَسعس</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امام کاظم‌علیه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سوی پذیرفتن ولایت ما پیشی گرفت، از دوزخ دور می‌شود و هرکس از پذیرش ولایت ما عقب افتاد، در رفتن به دوزخ جلو می‌افتد</w:t>
      </w:r>
      <w:r>
        <w:rPr>
          <w:rFonts w:eastAsia="IRNazanin" w:cs="IRNazanin"/>
          <w:color w:val="111111"/>
          <w:sz w:val="28"/>
          <w:szCs w:val="28"/>
          <w:rtl w:val="true"/>
          <w:lang w:bidi="fa-IR"/>
        </w:rPr>
        <w:t>.</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شاء منکم ان یتقدم او یتأخر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آفریده‌های خداوند در طبیعت از چنان اهمیّتی برخوردارند که قابل سوگند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والقمر، واللیل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والصبح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هشدارهای پیامبر اسلام برای همه بشر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نذیراً للبشر</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آنان، هشدار دادن امری ضروری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نذیراً للبشر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اختیار و اراده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دیندار از دیگران جلوتر است و فرد بی‌دین عقب 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شاء منکم ان یتقدّم او یتأخّر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بِمَا کَسَبَتْ رَهِینَةٌ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أَصْحَابَ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یَتَسَآءَلُونَ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سَلَکَکُمْ فِی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لَمْ نَکُ مِنَ الْمُصَلِّینَ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نَکُ نُطْعِمُ الْمِسْکِینَ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وَکُنَّا نَخُوضُ مَعَ الْخَآئِضِینَ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کُنَّا نُکَذِّبُ بِیَوْمِ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أَتَانَا الْیَقِینُ</w:t>
      </w:r>
    </w:p>
    <w:p>
      <w:pPr>
        <w:pStyle w:val="BookText"/>
        <w:rPr/>
      </w:pPr>
      <w:r>
        <w:rPr>
          <w:rFonts w:ascii="IRNazanin" w:hAnsi="IRNazanin" w:eastAsia="IRNazanin"/>
          <w:color w:val="111111"/>
          <w:sz w:val="28"/>
          <w:sz w:val="28"/>
          <w:szCs w:val="28"/>
          <w:rtl w:val="true"/>
          <w:lang w:bidi="fa-IR"/>
        </w:rPr>
        <w:t>هرکسی در گرو چیزی است که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اصحاب یمین، که در باغ‌های بهشتی از مجرمان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روانه دوزخ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نمازگزاران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مسکین را اطعام نمی‌کردیم و با اهل باطل در سخنان باطل فرو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روز جزا را تکذیب می‌کردیم تا آن که مرگ به سراغ ما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اصحاب یمین همان گروهی هستند که 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 از آنان 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اصحاب الیمین ما اصحاب الیمین فی سدر مخضود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نامه عمل آنان را در قیامت به دست راستشان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قیامت، گفتگوهای تلخ و شیرین، سلام یا نفرین، سؤال و توبیخ، انداختن گناه و جرم به گردن دیگران و لعنت به یکدیگر بسیار است و گفتگوی مؤمنان با مؤمنان، مجرمان با مجرمان، مجرمان با مؤمنان، و مؤمنان با مجرمان و نیز فرشتگان با مؤمنان و مجرمان در قرآن آمده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اطعام مسکین، یا زکات واجب است که ترک آن مستوجب دوزخ است و یا آن است که حتّی اگر زکات پرداخت شد ولی در جامعه گرسنه‌ای وجود داشت، سیر کردن او واجب است و بی‌تفاوتی نسبت به او، سبب دوزخی شدن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مراد از اطعام مسکین، تمام نیازهای او باشد نظیر پوشاک، مسکن، نه فقط خوراک و 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تکذیب قیامت، مقدمه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ارأیت الذی یکذّب بالدین فذلک الذّی یدعّ الیتیم</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و هم گناه، انسان را به سوی کفر و تکذیب می‌کشاند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کان عاقبة الّذین اساؤا السوای اَن کذّبوا</w:t>
      </w:r>
      <w:r>
        <w:rPr>
          <w:rFonts w:eastAsia="IRNazanin" w:cs="IRNazanin"/>
          <w:color w:val="111111"/>
          <w:sz w:val="28"/>
          <w:szCs w:val="28"/>
          <w:rtl w:val="true"/>
          <w:lang w:bidi="fa-IR"/>
        </w:rPr>
        <w:t>»</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کنّا نکذّب بیوم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می‌تواند علت کارهای مجرمین در آیات قبل باشد و هم می‌تواند معلول گناهان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مرگ است، یا به خاطر آن که یقینی‌ترین امر در نزد همه است و احدی در آن شک ندارد و یا به خاطر آن که در لحظه مرگ تمام حقایق برای انسان کشف می‌شود و همه به درجه یقین و باور می‌رسند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اتانا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که گاه و بی‌گاه خوانده شود، انسان را در زمره نمازگزاران قرار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اقرار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نک من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ما استمرار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ماعون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للمصلّین الّذینهم عن صلاتهم ساهون</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و این چنین نمازی انسان را مشمول شفاعت شافعان قرار نمی‌دهد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نک من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تنفعهم شفاعة الشافعین</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و این همان حدیث معروف امام صادق‌علیه السلام است که در آستانه شهادت فرمودند که بستگانم را حاضر کنید و خطاب به آنان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شفاعتنا من استخف بالصّلاة</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مردم یا فائزند یا خائض؛ یعنی یا به فوز و فلاح و رستگاری می‌رسند که فائز هستند و یا در یاوه و باطل خوض می‌کنند و فرو می‌روند که خائض هستند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قرطبی از مفسرین معروف اهل سنّت از امام باقر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شیعیان ما اصحاب یمین هستیم و هرکس کینه و بغض ما اهل بیت را داشته باشد، در گرو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 شیعتنا اصحاب الیمین و کلّ من ابغضنا اهل البیت فهم المرتهنون</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انسان، سازنده شخصیت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بما کسبت رهینة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انسان در قیامت و رهایی او از عذاب الهی، در گرو پاسخگویی به سؤالات در دادگاه عدل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بما کسبت رهینة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 سؤالات پی در پی از مجرمان در قیامت، نوعی عذاب روحی برای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یتساءلون عن المجرمین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یک بار گناه به دوزخ نمی‌رود، اصرار و مداومت بر گناه و فساد، سبب رفتن به دوزخ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استمرار فعل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اطعام مسکین لازم است، اگرچه مسلمان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نک نطعم المسکین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گذراندن عمر به بطالت، جرمی نابخشودنی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نخوض مع الخائفین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دوزخی شدن، همرنگ شدن با جماعت فاسد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نخوض مع الخائضین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 و همنشین بد، زمینه دوزخی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نخوض مع الخائضین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فنا نیست، بلکه آزاد شدن از اسارت دنیای مادی و دیدن حقایق ماورایی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نکذّب بیوم الدین حتّی اتانا الیقین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تَنفَعُهُمْ شَفَاعَةُ الشَّافِعِینَ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لَهُمْ عَنِ التَّذْکِرَةِ مُعْرِضِینَ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کَأَنَّهُمْ حُمُرٌ مُّسْتَنفِرَةٌ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فَرَّتْ مِن قَسْوَرَةٍ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یُرِیدُ کُلُّ امْرِیٍ مِّنْهُمْ أَن یُؤْتَی صُحُفاً مُّنَشَّرَةً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لاَّ یَخَافُونَ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 تَذْکِرَةٌ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شَآءَ ذَکَرَهُ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شفاعت شافعان سودشان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آنان را که از 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گردانند؟ گویا آنان گورخرانی هستند که از شیر می‌گریزند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هریک از آنان توقّع دارد که نامه هایی سرگشاده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بلکه آنان از آخرت نمی‌ترسند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همانا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تذکّری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خواست، با آن تذکّر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الاغ وحشی گفته می‌شود و معادل فارسی آن گورخر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صحرا و گورخر یعنی الاغ صحرایی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تشبیه فرار کفّار از قرآن، به فرار گورخر از شیر نکاتی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گورخر از شیر بر اساس عقل و شعور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فرار با وحشت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با هدف خاصی صورت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کننده توان و فرصتی برای تجدید قوا ندارد و عاقبت اسیر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قهر و غلبه و یکی از نام‌های شیر است و در برخی موارد به معنای شکارچی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مراد، فرار گورخر از شیر یا صیّاد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آمده است که ابوجهل و جماعتی از قریش به پیامبر اسلام‌صلی الله علیه وآله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ایمان نمی‌آوریم مگر آن که نامه‌ای از آسمان بیاوری که عنوانش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جهانیان به فلان فرزند فلان و در آن رسماً به ما دستور داده شود که به تو ایمان آوریم</w:t>
      </w:r>
      <w:r>
        <w:rPr>
          <w:rFonts w:eastAsia="IRNazanin" w:cs="IRNazanin"/>
          <w:color w:val="111111"/>
          <w:sz w:val="28"/>
          <w:szCs w:val="28"/>
          <w:rtl w:val="true"/>
          <w:lang w:bidi="fa-IR"/>
        </w:rPr>
        <w:t>.</w:t>
      </w:r>
      <w:r>
        <w:rPr>
          <w:rStyle w:val="FootnoteAnchor"/>
          <w:rtl w:val="true"/>
        </w:rPr>
        <w:footnoteReference w:id="263"/>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آیاتی از قرآن کریم از توقّع نابجای کفّار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نؤمن لرقیک حتّی تنزل علینا کتاباً نقرؤه</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ما هرگز به تو ایمان نمی‌آوریم مگر آنکه بر ما کتابی نازل کنی که ما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انعام نیز مشابه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می‌خوانیم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نؤمن حتّی نؤتی مثل ما اوتی رسول اللّه</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ایمان نمی‌آوریم مگر آن که آنچه برای انبیا آمده است، برای ما نیز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توقّعات نابجا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اعلم حیث یجعل رسالته</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خداوند بهتر می‌داند که رسالتش را کجا قرار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شفاعت‌کنندگان در قیامت</w:t>
      </w:r>
    </w:p>
    <w:p>
      <w:pPr>
        <w:pStyle w:val="BookText"/>
        <w:rPr/>
      </w:pPr>
      <w:r>
        <w:rPr>
          <w:rFonts w:ascii="IRNazanin" w:hAnsi="IRNazanin" w:eastAsia="IRNazanin"/>
          <w:color w:val="111111"/>
          <w:sz w:val="28"/>
          <w:sz w:val="28"/>
          <w:szCs w:val="28"/>
          <w:rtl w:val="true"/>
          <w:lang w:bidi="fa-IR"/>
        </w:rPr>
        <w:t>در قرآن و روایات می‌خوانیم که خداوند در قیامت به افرادی اجازه می‌دهد تا برای دیگران شفاعت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پیامبر اکرم‌صلی الله علیه وآله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اوّل شافع</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 xml:space="preserve">اوّلین کسی که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قرآن از شفاعت کنندگان است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انبیا در قیامت شفاعت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یشفع الانبیاء</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امامان معصوم و شیعیان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معصوم‌علیه السلام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شفاعت برای ما و شیعیان ما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 شفاعة و لاهل مودّتنا شفاعة</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به فرشتگان و شهدا اجازه داده می‌شود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که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یؤذن للملائکة و الشهداء ان یشفعوا</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هر شهید هفتاد نفر از خانواده خود را شفاعت می‌کند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بندگان، از اسباب شفاعت در قیامت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الصیام والقرآن شفیعان للعبد یوم القیامة</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شرایط شفاعت شوندگان</w:t>
      </w:r>
    </w:p>
    <w:p>
      <w:pPr>
        <w:pStyle w:val="BookText"/>
        <w:rPr/>
      </w:pPr>
      <w:r>
        <w:rPr>
          <w:rFonts w:ascii="IRNazanin" w:hAnsi="IRNazanin" w:eastAsia="IRNazanin"/>
          <w:color w:val="111111"/>
          <w:sz w:val="28"/>
          <w:sz w:val="28"/>
          <w:szCs w:val="28"/>
          <w:rtl w:val="true"/>
          <w:lang w:bidi="fa-IR"/>
        </w:rPr>
        <w:t>قرآن و روایات، کسانی را مشمول شفاعت معرفی می‌کنند که دارای شرایط زیر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و نماز و انفاق در راه خدا باشند و عمر را به هدر نداده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تنفعهم شفاعة الشافعین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شفاعت آنان اذن داده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یشفع عنده الاّ باذنه</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ایمان از دنیا برود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رابطه‌ای میان شفیع و شفاعت شونده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شافعان ارتباطی </w:t>
      </w:r>
    </w:p>
    <w:p>
      <w:pPr>
        <w:pStyle w:val="BookText"/>
        <w:rPr/>
      </w:pPr>
      <w:r>
        <w:rPr>
          <w:rFonts w:ascii="IRNazanin" w:hAnsi="IRNazanin" w:eastAsia="IRNazanin"/>
          <w:color w:val="111111"/>
          <w:sz w:val="28"/>
          <w:sz w:val="28"/>
          <w:szCs w:val="28"/>
          <w:rtl w:val="true"/>
          <w:lang w:bidi="fa-IR"/>
        </w:rPr>
        <w:t>مکتبی نداشته باشد، مشمول شفاعت قرار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تساهل در نماز و انفاق و اطعام نیازمندان و هدردادن عمر، سبب محروم شدن از شفاعت در قیامت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تنفعهم شفاعة الشافعین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قیامت به افرادی اجازه می‌دهد تا برای دیگران شفاعت کنند ولی بسیاری از مردم، شرائط دریافت شفاعت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تنفعهم شفاعة الشافعین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شفاعت کنندگان متعدّدند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اوصیا، شهدا، قرآن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الشافعین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اسلام، هیچ دلیلی برای نپذیرفتن آیات الهی و سخن وحی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لهم عن التذکرة معرضین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اعراض کنندگان از سخن حق، از عقل و خرد بهره‌ای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کانّهم حمر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توقّعات نابجا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درخواست نامه از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 حماقت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کانهم 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کلّ امرء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مغرورند و انتظار دارند که برای هدایت هریک از آنان به راه حق، دعوت نامه‌ای خاص فرستاده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یرید کلّ امرء منهم ان یؤتی صحفاً منشّرة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توقّعات نابجا قاطعانه پاسخ منفی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با فرستادن برهان و معجزه اتمام حجّت کرده است و نیازی به فرستادن نامه خصوصی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درخواست‌های نابجای کفّار برای ایمان آوردن، بهانه‌ای بیش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پروایی نسبت به قیامت سبب انکار نبوّت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التذکرة معرضین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یخافون الاخرة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انتخاب عقیده و اندیشه، مختار و دارای اراده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بستر مناسبی برای هدایت بشر است، لکن هدایت شدن و بهره بردن از این بستر، مشروط به خواست خود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شاء ذکره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یَذْکُرُونَ إِلاَّ أَن یَشَآءَ اللَّهُ هُوَ أَهْلُ التَّقْوَی وَأَهْلُ الْمَغْفِرَةِ</w:t>
      </w:r>
    </w:p>
    <w:p>
      <w:pPr>
        <w:pStyle w:val="BookText"/>
        <w:rPr/>
      </w:pPr>
      <w:r>
        <w:rPr>
          <w:rFonts w:ascii="IRNazanin" w:hAnsi="IRNazanin" w:eastAsia="IRNazanin"/>
          <w:color w:val="111111"/>
          <w:sz w:val="28"/>
          <w:sz w:val="28"/>
          <w:szCs w:val="28"/>
          <w:rtl w:val="true"/>
          <w:lang w:bidi="fa-IR"/>
        </w:rPr>
        <w:t>و تذکّر نمی‌یابند مگر آن که خداوند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سزاوار تقواست و سزاوار آمرزیدن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انسان دارای اختیار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شاء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خواست او به تنهایی کافی نیست و تا خدا نخواهد چیزی واقع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یذکرون الاّ ان یشاء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گرفتن از تذکّرات الهی جز با توفیق الهی میسر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یذکرون الاّ ان یشاء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لجوج و سرسخت به هیچ قیمتی ایمان نمی‌آورند، جز آن که خداوند بخواهد و آنان را مجبور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هم چنین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یذکرون الاّ ان یشاء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سزاوار آن است که از او پروا کنیم و اگر خلافی انجام دادیم، فقط اوست که می‌تواند ما را عفو کند و ببخشد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اهل التقوی و اهل المغفرة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والحمدللّه ربّ العالمین</w:t>
      </w:r>
      <w:r>
        <w:rPr>
          <w:rFonts w:eastAsia="IRNazanin" w:cs="IRNazanin"/>
          <w:color w:val="111111"/>
          <w:sz w:val="28"/>
          <w:szCs w:val="28"/>
          <w:rtl w:val="true"/>
          <w:lang w:bidi="fa-IR"/>
        </w:rPr>
        <w:t xml:space="preserve">» </w:t>
      </w:r>
      <w:bookmarkStart w:id="38" w:name="pg4099_41176"/>
    </w:p>
    <w:p>
      <w:pPr>
        <w:pStyle w:val="Heading2"/>
        <w:numPr>
          <w:ilvl w:val="1"/>
          <w:numId w:val="1"/>
        </w:numPr>
        <w:rPr/>
      </w:pPr>
      <w:bookmarkStart w:id="39" w:name="__RefHeading___Toc2604464_2281741623"/>
      <w:bookmarkStart w:id="40" w:name="_Toc12"/>
      <w:bookmarkEnd w:id="38"/>
      <w:bookmarkEnd w:id="39"/>
      <w:r>
        <w:rPr>
          <w:rtl w:val="true"/>
        </w:rPr>
        <w:t>سوره قیامت</w:t>
      </w:r>
      <w:bookmarkEnd w:id="40"/>
    </w:p>
    <w:p>
      <w:pPr>
        <w:pStyle w:val="BookText"/>
        <w:rPr/>
      </w:pPr>
      <w:r>
        <w:rPr>
          <w:rFonts w:ascii="IRNazanin" w:hAnsi="IRNazanin" w:eastAsia="IRNazanin"/>
          <w:color w:val="111111"/>
          <w:sz w:val="28"/>
          <w:sz w:val="28"/>
          <w:szCs w:val="28"/>
          <w:rtl w:val="true"/>
          <w:lang w:bidi="fa-IR"/>
        </w:rPr>
        <w:t>سیمای سوره</w:t>
      </w:r>
    </w:p>
    <w:p>
      <w:pPr>
        <w:pStyle w:val="BookText"/>
        <w:rPr/>
      </w:pPr>
      <w:r>
        <w:rPr>
          <w:rFonts w:ascii="IRNazanin" w:hAnsi="IRNazanin" w:eastAsia="IRNazanin"/>
          <w:color w:val="111111"/>
          <w:sz w:val="28"/>
          <w:sz w:val="28"/>
          <w:szCs w:val="28"/>
          <w:rtl w:val="true"/>
          <w:lang w:bidi="fa-IR"/>
        </w:rPr>
        <w:t>این سوره چهل آیه دارد و در مکّه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آن برگرفته از آیه اول است و به معنای رستاخیز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مطالب این سوره چنانکه از نامش پیداست، موضوع معاد و روز قیامت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حوادث سخت و سهمگین پایان این جهان مطرح شده و سپس چهره‌های شادمان و غمگین نیکوکاران و بدکاران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سوره، حالات انسان در هنگام جان دادن و مرگ را بیان کرده و با اشاره‌ای به آفرینش انسان از قطره‌ای آب پست، که نشانه قدرت خداوند بر آفرینش دوباره انسان است، پایان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چهار آیه میانی سوره، در مورد قرآن و نحوه نزول و قرائت آن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برای کسی که به قرائت این سوره مداومت داشته و نسبت به آن عامل باشد، عبور بر صراط و حضور در قیامت با چهره‌ای بشّاش و خندان تضمین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أُقْسِمُ بِیَوْمِ الْقِیَامَةِ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أُقْسِمُ بِالنَّفْسِ اللَّوَّامَةِ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أَیَحْسَبُ الإِنسَانُ أَلَّن نَّجْمَعَ عِظَامَهُ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قَادِرِینَ عَلَی أَن نُّسَوِّیَ بَنَانَهُ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یُرِیدُ الإِنسَانُ لِیَفْجُرَ أَمَامَهُ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 أَیَّانَ یَوْمُ الْقِیَامَةِ</w:t>
      </w:r>
    </w:p>
    <w:p>
      <w:pPr>
        <w:pStyle w:val="BookText"/>
        <w:rPr/>
      </w:pPr>
      <w:r>
        <w:rPr>
          <w:rFonts w:ascii="IRNazanin" w:hAnsi="IRNazanin" w:eastAsia="IRNazanin"/>
          <w:color w:val="111111"/>
          <w:sz w:val="28"/>
          <w:sz w:val="28"/>
          <w:szCs w:val="28"/>
          <w:rtl w:val="true"/>
          <w:lang w:bidi="fa-IR"/>
        </w:rPr>
        <w:t>به روز قیامت قسم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نفس ملامت‌گر قسم می‌خورم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پس از مرگ زنده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انسان می‌پندارد که استخوان‌های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نمی‌کنیم؟ بلکه ما قادریم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خطوط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کنیم، ولی انسان می‌خواهد راه فسق و فجور را پیش‌روی خود باز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از روی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چه وقت است؟</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سوره و سوره بلد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بسیاری از مفسّران،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تأکید است ولی بعضی آن را برای نفی می‌دانند، یعنی مطلب به قدری روشن است که سوگند نمی‌خورم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شباهت قیامت با نفس لوّامه که هر دو مورد قسم واقع شده‌اند، در این باشد که در دنیای کوچک وجود انسان دادگاهی به نام نفس لوّامه وجود دارد، در عالم هستی نیز دادگاهی به نام قیامت قرار دارد</w:t>
      </w:r>
      <w:r>
        <w:rPr>
          <w:rFonts w:eastAsia="IRNazanin" w:cs="IRNazanin"/>
          <w:color w:val="111111"/>
          <w:sz w:val="28"/>
          <w:szCs w:val="28"/>
          <w:rtl w:val="true"/>
          <w:lang w:bidi="fa-IR"/>
        </w:rPr>
        <w:t>.</w:t>
      </w:r>
      <w:r>
        <w:rPr>
          <w:rStyle w:val="FootnoteAnchor"/>
          <w:rtl w:val="true"/>
        </w:rPr>
        <w:footnoteReference w:id="275"/>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وآله به ابن مسعود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خوب را زیاد انجام بده که نیکوکار و بدکار، هر دو در قیامت پشیمان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نیکوکاران از این که چرا کارهای نیک </w:t>
      </w:r>
    </w:p>
    <w:p>
      <w:pPr>
        <w:pStyle w:val="BookText"/>
        <w:rPr/>
      </w:pPr>
      <w:r>
        <w:rPr>
          <w:rFonts w:ascii="IRNazanin" w:hAnsi="IRNazanin" w:eastAsia="IRNazanin"/>
          <w:color w:val="111111"/>
          <w:sz w:val="28"/>
          <w:sz w:val="28"/>
          <w:szCs w:val="28"/>
          <w:rtl w:val="true"/>
          <w:lang w:bidi="fa-IR"/>
        </w:rPr>
        <w:t>بیشتری انجام نداده‌اند و بدکاران از کوتاهی‌ها و تقصیر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اقسم بالنفس اللوّامة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 گواه این مطلب است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نفس در قرآن</w:t>
      </w:r>
    </w:p>
    <w:p>
      <w:pPr>
        <w:pStyle w:val="BookText"/>
        <w:rPr/>
      </w:pPr>
      <w:r>
        <w:rPr>
          <w:rFonts w:ascii="IRNazanin" w:hAnsi="IRNazanin" w:eastAsia="IRNazanin"/>
          <w:color w:val="111111"/>
          <w:sz w:val="28"/>
          <w:sz w:val="28"/>
          <w:szCs w:val="28"/>
          <w:rtl w:val="true"/>
          <w:lang w:bidi="fa-IR"/>
        </w:rPr>
        <w:t>در قرآن و روایات و دعاها، چند گونه نفس برای انسان تصویر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همواره انسان را به بدی‌ها فرمان می‌دهد و اگر با عقل و ایمان مهار نشود، انسان را به سقوط و تباهی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النّفس لامّارة بالسوء الاّ ما رحم ربّی</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 xml:space="preserve">به درستی که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کارهای زشت و ناروا فرمان می‌دهد مگر آن که پروردگارم رحم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نفس، آنقدر خواهش و خواسته خود را تکرار می‌کند تا انسان را گرفتار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امّارة همچون فرد منافق تملّق انسان را می‌گوید و در قالب دوست جلوه می‌کند تا بر انسان مسلّط شود و او را به مراحل بعد وارد کند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قرآن کریم در سوره یوسف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برادران یوسف، بنیامین را در سرزمین مصر به جای گذاشته و به نزد پدر برگشتند و ماجرای دستگیر شدن او به اتهام سرقت بیان کردند، حضرت یعقوب 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سوّلت لکم انفسکم</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بلکه نفس، این کار زشت را برای شما زینت داد و شما را به سوی آن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از خداوند چنین بخواهید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لا تکلنی الی نفسی طرفة عین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اندازه چشم بر هم زدنی مرا به نفس خودم وامگذار</w:t>
      </w:r>
      <w:r>
        <w:rPr>
          <w:rFonts w:eastAsia="IRNazanin" w:cs="IRNazanin"/>
          <w:color w:val="111111"/>
          <w:sz w:val="28"/>
          <w:szCs w:val="28"/>
          <w:rtl w:val="true"/>
          <w:lang w:bidi="fa-IR"/>
        </w:rPr>
        <w:t>.</w:t>
      </w:r>
      <w:r>
        <w:rPr>
          <w:rStyle w:val="FootnoteAnchor"/>
          <w:rtl w:val="true"/>
        </w:rPr>
        <w:footnoteReference w:id="280"/>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زین العابدین علیه السلام در مناجات شاکّین به خداوند متعال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نفسی به تو شکایت می‌کنم که به بدی‌ها فرمان می‌دهد، به سوی خطاها می‌رود، نسبت به انجام گناه شتابان است، هنگامی که شرّی به او می‌رسد فریاد می‌زند و هنگامی که قرار است خیری از ناحیه او به کسی برسد بخل می‌ورزد، به لهو و لعب تمایل شدید </w:t>
      </w:r>
    </w:p>
    <w:p>
      <w:pPr>
        <w:pStyle w:val="BookText"/>
        <w:rPr/>
      </w:pPr>
      <w:r>
        <w:rPr>
          <w:rFonts w:ascii="IRNazanin" w:hAnsi="IRNazanin" w:eastAsia="IRNazanin"/>
          <w:color w:val="111111"/>
          <w:sz w:val="28"/>
          <w:sz w:val="28"/>
          <w:szCs w:val="28"/>
          <w:rtl w:val="true"/>
          <w:lang w:bidi="fa-IR"/>
        </w:rPr>
        <w:t>دارد، از غفلت و سهو و اشتباه پر شده است، به سوی گناه سرعتم می‌بخشد و برای توبه، مرا به طفره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لوّامة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شاید مراد از آن، همان وجدان اخلاقی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انسان دارای حالتی است که در برابر انجام بدی‌ها یا کم شدن خوبی‌ها، هم در دنیا خود را ملامت می‌کند و هم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ملامت‌ها، همان ندامت و پشیمانی است که می‌تواند مقدّمه توبه باشد و یا بستری برای یأس و خودباختگی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مطمئنّة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اثر نماز و یاد خدا حاصل می‌شود و انسان به آرامش و اطمینان دست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یک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الصّلاة لذکری</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نماز را به پادار تا به یاد من برسی 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بذکر اللّه تطمئنّ القلوب</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آگاه باشید که با یاد خداوند دلها اطمینان و آرامش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مطمئن، از مرگ نمی‌هراسد، مشتاق شهادت است، به زرق و برق‌ها و جلوه‌های دنیا بی‌اعتنا است و به مقدّرات الهی همواره 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منکران معاد گاهی سؤالاتی را برای انکار قیامت مطرح می‌کردند، از جمله این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یحیی العظام و هی رمیم</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چه کسی این استخوان‌ها را زنده می‌کند، در حالی که پوسیده و پراکنده شده‌اند؟ و گاهی به طور علنی قیامت را انکار می‌کردند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هی الاّ حیاتنا الدنیا نموت و نحیی و مانحن بمبعوثین</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جز این زندگانی دنیا، زندگانی دیگری نیست، ما در آن به دنیا می‌آییم و می‌میریم و مبعوث نمی‌شویم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تردید و تشکیک مخالفان در معاد که بازگشت آن به قدرت خدا است، قرآن بر قدرت الهی در بازآفریدن انسان تأکید می‌کند که به نمونه‌هایی از آن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علی ان یخلق مثلهم</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او قادر است که همانند آنها را دوباره خلق کند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بقادر علی ان یحیی الموتی</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خداوند بر اینکه مردگان را زنده کند توانا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رجعه 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بازگرداندن او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بازگرداندن اصل انسان، بلکه آفرینش خطوط نوک انگشتان او در نزد خداوند کار مهمّی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قادرین علی ان نسوّی بنانه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انگشتان هر انسانی خطوط خاصّی است که مخصوص به اوست و هیچ دو نفری پیدا نمی‌شوند که خطوط انگشتان آنها یکسان باشد و به همین جهت برای شناسایی مجرمان، از انگشت نگاری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علم خداوند و قدرت او بر ظریف‌ترین ذرّات وجود هر فردی جاری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نسوّی بنانه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خداوند، وقوع قیامت قطعی است و لذا به آن سوگند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اقسم بیوم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انسان، داشتن وجدان اخلاقی و شناخت فطری خوبی‌ها و بدی‌ها و سرزنش و ملامت خود یا دیگران به هنگام انجام بدی‌ها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 اللوّامة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سه نفس امّاره، مطمئنّة و لوّامة، آن که به سرزنش‌ها و حسرت‌های روز قیامت شباهت دارد، نفس لوّامة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لااقسم بیوم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بالنفس اللوّامة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معاد مانع از انجام فسق و فجور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آنان که بنای بر انجام گناه و فجور دارند، معاد را زیر سؤال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یرید الانسان لیفجر امامه یسئل ایّان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منکران معاد، بر اساس پندار و خیال به انکار قیامت می‌پردازند نه استدلال و دلیل و برهان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یحسب الانسان ان لن نجمع عظامه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 و جوارح و استخوان‌های پوسیده و پراکنده، در قیامت قابل جمع‌آوری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نجمع عظامه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جسمانی است و در قیامت وجود انسان از استخوانهای خودش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نجمع عظامه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پندارهای باطل و ردّ آنها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قادرین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خداوند، دارای نظم و نظام است، چه در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خلق فسوّی</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و چه در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نسوّی بنانه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قیامت، همان انسان دنیایی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قادرین علی ان نسوّی بنانه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انسان قدرت انتخاب و اختیار و اراده عطا کرده است و او می‌تواند بر خلاف عقل و فطرت و آگاهی خود تصمیم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یرید الانسان لیفجر امامه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کسانی که قیامت را انکار می‌کنند مشکل علمی ندارند، بلکه از نظر روانی انکار آنان برای آن است که به خیال خود راه را برای خواسته‌های خود باز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الانسان لیفجر امامه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بَرِقَ الْبَصَرُ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وَخَسَفَ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الشَّمْسُ وَ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الْإِنسَانُ یَوْمَئِذٍ أَیْنَ الْمَفَرُّ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لاَ وَزَرَ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رَبِّکَ یَوْمَئِذٍ الْمُسْتَقَرُّ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یُنَبَّؤُاْ الْإِنسَانُ یَوْمَئِذٍ بِمَا قَدَّمَ وَ 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الْإِنسَانُ عَلَی نَفْسِهِ بَصِیرَةٌ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أَلْقَی مَعَاذِیرَهُ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خیره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تاریک شود و خورشید و ماه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انسان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گریزگاه کجاست؟ هرگز، ملجأ و پناهگاهی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قرارگاه فقط نزد پروردگار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انسان به آنچه پیش فرستاده و آنچه به جا گذاشته است خبر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انسان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خویش بینا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کرده و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عذرهایی بتراشد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چشم نسبت داده می‌شود به معنای حالتی برخاسته از ترس و وحشت شدید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پناهگاهی چون کوه و قلعه است و گشتن انسان به دنبال پناهگاه در قیامت، یا به خاطر شرم و حیا از خداوند است و یا به خاطر فرار از حساب و کتاب، یا دوزخ و یا رسوایی و شاید همه اینها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معذرت به معنای پیدا کردن چیزی است که آثار گناه را محو کند، خواه بجا و خواه عذر به جا باشد و یا بی‌جا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انسان برای توجیه کارهای خلاف خود عذرتراشی می‌کند که به نمونه‌هایی از آن در قرآن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کنّا عن هذا غافلین</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گاهی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سران قوم، ما را گمراه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اضلّونا</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گاهی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ما را گمراه کرد، امّا شیطان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ملامت نکنید زیرا خودتان مقصّر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تلومونی و لوموا انفسکم</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امام باقرعلیه السلام در توضیح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قدّم و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سنّ من سنّة لیستنّ بها من بعده فان کان شرّاً کان علیه مثل وزرهم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خیراً کان له مثل اجورهم</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هر کس راه و روش بد یا خوبی را پایه‌گذاری کند، پس از او هر کس به آن عمل کند، اگر بد باشد کیفری مثل کیفر گناهکار و اگر خوب باشد، پاداشی همانند عمل کننده آن نیز به او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موجود جهان، در قیامت از هم فرو می‌پاشد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جمع الشمس و القمر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ناشی از وقوع قیامت، هم وجود انسان را فرامی‌گیرد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برق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را برق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قلوبهم واجفة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را لرزه فرامی‌گیرد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 النّاس سُکاری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مست می‌بینی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خلافکاری‌ها به مجرمان تفهیم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ینبّوء الانسان بما قدّم و اخّر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علاوه بر اعمالی که خود انجام داده، مسئولیّت اعمالی را که دیگران، پس از او و به پیروی از او انجام می‌دهند، به عهده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و اخّر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وجدان انسان بهترین شاهد علیه او در دادگاه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الانسان علی نفسه بصیرة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خودش هم به عذرهایی که می‌آورد ایمان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القی معاذیرة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تُحَرِّکْ بِهِ لِسَانَکَ لِتَعْجَلَ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عَلَیْنَا جَمْعَهُ وَ قُرْآنَهُ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عَلَیْنَا بَیَانَهُ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نزول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خود را به حرکت در نیاور تا نسبت به تلاوت آن شتاب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گردآوردن و خواندن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آن را خواندیم، قرائت آن را دنبال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و اسرار و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 عهده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نیز مشابه این آیات را خواندیم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تعجل بالقرآن من قبل ان یقضی الیک وحیه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پایان وحی در تلاوت آن عجله نکن</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شب قدر به طور یک جا بر پیامبر اکرم‌صلی الله علیه وآله نازل شد و سپس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سال پیامبری آن حضرت، بار دیگر در مناسبت‌های مختلف به تدریج بر ایشان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تحرّک به لسانک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آن است که پیامبر اکرم آیات قرآن را از پیش می‌دانسته و به همین دلیل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تلاوت آن عجله نکن و پس از خواندن ما آن را دنبال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قرأناه فاتبع قرآنه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آیات قرآن درباره نحوه نزول وحی بر پیامبر و تلاوت آن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نیز خداوند به پیامبرش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نزول وحی، پیش از کامل شدن آیات، اقدام به خواندن آن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سخن من شتاب مکن و نگران مباش که شاید از خاطرت بیرون برود و آن را فراموش کنی، زیرا حفظ آن نیز بر عهده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بگذار نزول وحی کامل شود، آنگاه آن آیات را قرائت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شنیدن آدابی دارد، حتی تکرار سخن گوینده روا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تحرّک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مصون از هر گونه تحریف و تغییر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علینا جمعه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قرآن از جانب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و توضیح وحی برای پیامبر، به عهده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علینا بیانه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تُحِبُّونَ الْعَاجِلَةَ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تَذَرُونَ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نَّاضِرَةٌ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رَبِّهَا نَاظِرَةٌ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وُجُوهٌ یَوْمَئِذِ بَاسِرَةٌ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تَظُنُّ أَن یُفْعَلَ بِهَا فَاقِرَةٌ</w:t>
      </w:r>
    </w:p>
    <w:p>
      <w:pPr>
        <w:pStyle w:val="BookText"/>
        <w:rPr/>
      </w:pP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می‌پندارید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این دنیای زودگذر دل‌بسته‌اید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آخرت را رها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چهره‌هایی در آن روز شاداب و با طراوت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و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چشم دوخته‌اند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چهره‌هایی در آن روز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می‌داند مورد عذابی کمر شکن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شادابی ناشی از دریافت نعمت‌های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جای دیگر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نضرة النعیم</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شاید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دریافت نعمت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روایتی از امام رضاعلیه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مشرقة تنتظر ثواب ربّها</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آنان در انتظار پاداش پروردگارشان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ربّها 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سوی پروردگارشان نظر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اساس آیه‌ای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الابصار</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دیدگان تو را در نیابند، خداوند با چشم سر دیده نمی‌شود و در قیامت مردم به لطف پروردگار نظر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گرفتگی چهره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ستون فقرات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نیز از همین ریشه و به معنای کسی است که به خاطر ناداری گویا ستون فقراتش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فاقره کمرشکن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 پرسش روانکاوی لازم دارد؛ زیر سؤال بردن قیامت به خاطر دلبستگی به دنیاست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 ایّان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بل تحبّون العاجلة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دنیا زمانی بد و قابل سرزنش است که یا شدید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لحبّ الخیر لشدید</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و یا ملازم رها کردن قیامت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تحبّون العاجلة و تذرون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دنیا بستری برای انکار معاد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تحبّون العاجلة و تذرون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زودگذر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دنیا برای به آخر رسیدن عجله دارد و به سرعت سپری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تحبّون العاجلة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دل، دو دوستی برنمی‌دارد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تحبّون العاجلة و تذرون الآخرة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عَجَل آفریده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الانسان من عجل</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 اگر با عقل و وحی خود را مهار نکند، تنها به فکر دنیای عاجل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تحبّون العاجلة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شیوه‌های تربیت مقایسه بین کفر و پاداش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وجوه یومئذ ناضرة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یومئذ باسرة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مسایل روحی و روانی در چهره انسان اثر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رخساره خبر می‌دهد از سّر ضمیر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وجوهٌ یومئذ ناضرة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یومئذ باسرة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دنیا تنها خداوند را عبادت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فادعوا اللّه مخلصین</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 تنها به او توکّل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توکّلنا</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 تنها نسبت به او خاشع بودند و از احدی نهراسیدند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یخشون احداً</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 تنها از او کمک خواستند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روز نیز تنها به او نظر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ربّها ناظرة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به دنیا و رها کردن آخرت سبب اندوه و گرفتگی چهره در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تحبّون العاجلة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یومئذ باسرة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إِذَا بَلَغَتِ التَّرَاقِیَ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مَنْ 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 أَنَّهُ الْفِرَاقُ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وَالْتَفَّتِ السَّاقُ بِالسَّاقِ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رَبِّکَ یَوْمَئِذٍ الْمَسَاقُ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صَدَّقَ وَلاَ صَلَّی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کَذَّبَ وَ تَوَلَّی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ذَهَبَ إِلَی أَهْلِهِ یَتَمَطَّی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أَوْلَی لَکَ فَأَوْلَی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أَوْلَی لَکَ فَأَوْلَی</w:t>
      </w:r>
    </w:p>
    <w:p>
      <w:pPr>
        <w:pStyle w:val="BookText"/>
        <w:rPr/>
      </w:pP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 گلوگاه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شفادهنده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که هنگام جدایی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ساق پا به ساق دیگر بچسبد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حرکتی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به سوی پروردگارت سوق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نه حق را تصدیق کرد و نه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تکذیب کرد و روی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 کبر و غرور به سوی اهلش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شایسته‌تر است، شایسته‌تر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شایسته‌تر است، شایسته‌تر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استخوانی است که دور گلو را فراگرفته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اوراد و اذکاری که موجب شفای مریض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هرچیزی که مایه نجات بیمار از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معنای علم می‌آید، همان گونه که در این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حال احتضار به جدا شدن و فراق یقین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که در لحظه مرگ، مال و اولاد و اعمال در نظر انسان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دسترس تو خارج هستم، فرزند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قبر با تو هستم ولی اعمال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ابد با تو هستم</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ربّک یومئذ المساق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داده شدن، گاهی توسط فرشتگان رحمت و به سوی بهشت است و گاهی توسط فرشتگان عذاب و به سوی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الصلاة معتمّداً فقد کفر</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 هرکس با توجّه و از روی عمد نماز را ترک کند،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ترک نماز را ثمره‌ی کفر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صدّق و لاصلّی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مفسّران شأن زول آیات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سوره را اشاره به تکّبر و غرور ابوجهل دانسته‌اند، ولی بر فرض صحّت آن، ضرری به کلّیت موضوع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دراز کردن پا و یا از مطاء به معنای پشت کردن است که هر دو کنایه از تکّبر و تبختر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ترسیم صحنه جان دادن منحرفان است و گرنه به فرموده امام صادق‌علیه السلام، جان دادن مؤمن مانند بوییدن بهترین بوییدنی‌هاست</w:t>
      </w:r>
      <w:r>
        <w:rPr>
          <w:rFonts w:eastAsia="IRNazanin" w:cs="IRNazanin"/>
          <w:color w:val="111111"/>
          <w:sz w:val="28"/>
          <w:szCs w:val="28"/>
          <w:rtl w:val="true"/>
          <w:lang w:bidi="fa-IR"/>
        </w:rPr>
        <w:t>.</w:t>
      </w:r>
      <w:r>
        <w:rPr>
          <w:rStyle w:val="FootnoteAnchor"/>
          <w:rtl w:val="true"/>
        </w:rPr>
        <w:footnoteReference w:id="302"/>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مرگ شهوات را می‌میراند، غفلت را ریشه‌کن می‌کند، دل را به وعده‌های الهی تقویت می‌کند، طبیعت انسان را لطیف و قساوت زدایی می‌کند، آتش حرص را خاموش می‌کند، دنیا را نزد انسان پایین می‌آورد و این معنای سخن و </w:t>
      </w:r>
    </w:p>
    <w:p>
      <w:pPr>
        <w:pStyle w:val="BookText"/>
        <w:rPr/>
      </w:pPr>
      <w:r>
        <w:rPr>
          <w:rFonts w:ascii="IRNazanin" w:hAnsi="IRNazanin" w:eastAsia="IRNazanin"/>
          <w:color w:val="111111"/>
          <w:sz w:val="28"/>
          <w:sz w:val="28"/>
          <w:szCs w:val="28"/>
          <w:rtl w:val="true"/>
          <w:lang w:bidi="fa-IR"/>
        </w:rPr>
        <w:t>کلام پیامبرصلی الله علیه وآله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ساعة خیر من عبادة سنة</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حضرت علی‌علیه السلام، آخرین لحظات عمر انسان و هنگام مرگ را این گونه ترسیم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لحظه مرگ صحنه‌ای پیش می‌آید که برگشت و رجوعی در آن نیست، آنچه در تمام عمر از آن بی‌خبر بودند، چگونه در آن لحظه بر آنان وارد می‌شود، جدایی از دنیایی را که نسبت به آن مطمئن بودند به سراغشان آمده، به آخرتی که پیوسته به خطرات آن تهدید می‌شدند، رو می‌نمایند و آنچه بر آنان فرود آید وصف ناشدنی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سختی جان دادن و حسرت از دست دادن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آنان هجوم می‌آورد، بدن‌ها سست و رنگ‌ها دگرگون می‌شود، مرگ آرام آرام همه اندامشان را فرامی‌گیرد، پس زبانش از کار می‌افتد، در میان خانواده‌اش افتاده، چشم و گوش و عقل او کار می‌کند، در آن لحظه در فکر آن است که عمر خود را در چه چیزی از دست داده و زندگی را در کجا مصرف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یاد اموالی می‌افتد که در عمرش جمع‌آوری کرده، همان اموالی که در به دست آوردن آنها چشم خود را بسته و دقّت نکرده که از حلال و حرام و شبهه‌ناک گردآوری کرده است، اکنون گناه جمع‌آوری آنها بر دوش اوست و باید از آن اموال جدا شود و آنها را برای وارثان بگذارد تا بهره‌مند شوند، راحتی و خوشی اموال برای دیگران و درد سر آن برای اوست و خودش را در گرو آنها قرار داده است، پس او از پشیمانی و غصه دست خود را به دندان می‌گزد،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کم کم روح از گوش و سپس چشم او نیز گرفته می‌شود و روح از بدنش خارج می‌شود و همچون مرداری در میان بستگان بر زمین می‌ماند، که وحشت زده از او دور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سوگواران را یاری می‌کند و نه پاسخی به ناله‌های آنان می‌دهد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او را به سوی قبر و منزلگاهش حمل کرده و دفن می‌کنند و به دست عملش می‌سپارند و می‌روند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گاهی انسان چیزی را نمی‌پذیرد ولی ردّ هم نمی‌کند، زیرا شک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به حضرت صالح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آنچه ما را به آن می‌خوانی در شک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انّنا لفی شک ممّا تدعونا الیه مریب</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امّا گاهی نه تنها نمی‌پذیرد، بلکه در مقام انکار و تکذیب بر می‌آید که نشان دهنده عناد و لجاجت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کذّب و تولّی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تحقیر و مذمّت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رضاعلیه السلام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لک فاولی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تفسیر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دنیا برای تو باد و خیر آخرت از تو دور باد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مهمل است، به شتر رها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آنچه سزاوار متکبّران است بیان نشده تا شامل هرگونه بدبختی و نکبت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 لک فاولی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لحظات جان دادن، بهترین وسیله برای ترک دل بستگی به دنیاست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تحبّون العاجلة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اذا بلغت التراقی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 حالات جان دادن، زمانی است که روح به گلو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اذا بلغت التراقی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قابل درمان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می‌رسد که همه در برابر قدرت خداوند اظهار عجز می‌کنند و درماندگی خود را به زبان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من 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انسان به دنیا به گونه‌ای است که حتّی لحظه مرگ نیز، گمانِ رفتن دارد، نه 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 انّه الفراق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دنیا را دوست دارند و آخرت را فراموش می‌کنند، باید بدانند که روزی باید از محبوب خود جدا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تحبّون العاجلة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الفراق</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مرگ، هنگام فراق و جدایی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فراق از فرزندان، اموال، مقام، </w:t>
      </w:r>
    </w:p>
    <w:p>
      <w:pPr>
        <w:pStyle w:val="BookText"/>
        <w:rPr/>
      </w:pPr>
      <w:r>
        <w:rPr>
          <w:rFonts w:ascii="IRNazanin" w:hAnsi="IRNazanin" w:eastAsia="IRNazanin"/>
          <w:color w:val="111111"/>
          <w:sz w:val="28"/>
          <w:sz w:val="28"/>
          <w:szCs w:val="28"/>
          <w:rtl w:val="true"/>
          <w:lang w:bidi="fa-IR"/>
        </w:rPr>
        <w:t>امکانات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ظنّ انّه الفراق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روح باقی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فراق به معنای جدایی است نه نابودی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ظنّ انّه الفراق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لحظه مرگ، لحظه‌ای بسیار سخت و ناگوار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التفّت السّاق بالسّاق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حرکت به سوی خداوند و بازگشت به او، راه دیگری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ربّک یومئذ المساق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مقدّمه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حق را تصدیق نکند، قهراً نماز هم نمی‌خواند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صدّق و لاصلّی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همه حقایق دین لازم است و اگر کسی یکی از ضروریات دین را تصدیق نکند، گویا کل دین را تصدیق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صدّق و لا صلّی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اولین نشانه ایمان و تصدیق 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صدّق و لا صلّی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دین و تکالیف دینی، عامل غرور و سرمستی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الی اهله یتمطّی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هم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وقتی به نزد اهل خود می‌روند، خنده‌های مستانه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انقبلوا الی اهلهم انقلبوا فکهین</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انکارهای پی 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صدّق ولا صلّی و لکن کذّب و 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تهدیدهای پی در پی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چهار مرتبه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آن است که در برابر تکبّرهای مستانه باید تحقیرهای پی در پی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 لک فاولی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متکبّران باید تحقیر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یتمطّی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لک فاولی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أَیَحْسَبُ الْإِنسَانُ أَن یُتْرَکَ سُدیً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یَکُ نُطْفَةً مِّن مَّنِیٍّ یُمْنَی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کَانَ عَلَقَةً فَخَلَقَ فَسَوَّی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مِنْهُ الزَّوْجَیْنِ الذَّکَرَ والاُنثَی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ذَ لِکَ بِقَادِرٍ عَلَی أَن یُحْیِیَ الْمَوْتَی</w:t>
      </w:r>
    </w:p>
    <w:p>
      <w:pPr>
        <w:pStyle w:val="BookText"/>
        <w:rPr/>
      </w:pPr>
      <w:r>
        <w:rPr>
          <w:rFonts w:ascii="IRNazanin" w:hAnsi="IRNazanin" w:eastAsia="IRNazanin"/>
          <w:color w:val="111111"/>
          <w:sz w:val="28"/>
          <w:sz w:val="28"/>
          <w:szCs w:val="28"/>
          <w:rtl w:val="true"/>
          <w:lang w:bidi="fa-IR"/>
        </w:rPr>
        <w:t xml:space="preserve">آیا انسان می‌پندارد که به حال خود رها می‌شود؟ آیا او قطره‌ای از منی نبود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می‌شد؟ سپس خون بسته‌ای شد و خداوند آن را آفرینش داد و استوار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جنس زن و مرد را از آن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خدا قادر نیست که مردگان را زنده کند؟</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با سوگند به قیامت شروع شد و با قدرت خداوند بر زنده کردن مردگان در قیامت پایان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معاد را انکار می‌کنند، خداوند را به درستی نشناخته‌اند، زیرا اگر با مردن انسان پرونده او محو شود، حکمت خدا زیر سؤال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أیحسب الانسان أن یترک 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أفحسبتم انّما خلقناکم عبثاً و انّکم الینا لاترجعون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می‌برید ما شما را بیهوده آفریده‌ایم و شما به سوی ما باز نمی‌گردید؟</w:t>
      </w:r>
    </w:p>
    <w:p>
      <w:pPr>
        <w:pStyle w:val="BookText"/>
        <w:rPr/>
      </w:pPr>
      <w:r>
        <w:rPr>
          <w:rFonts w:ascii="IRNazanin" w:hAnsi="IRNazanin" w:eastAsia="IRNazanin"/>
          <w:color w:val="111111"/>
          <w:sz w:val="28"/>
          <w:sz w:val="28"/>
          <w:szCs w:val="28"/>
          <w:rtl w:val="true"/>
          <w:lang w:bidi="fa-IR"/>
        </w:rPr>
        <w:t>این آیات در ابتدا به حکمت الهی در برپاکردن قیامت اشاره می‌کند و سپس به قدرت خداوند در آفرینش انسان که بیانگر امکان دوباره آفریدن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نمونه‌های دیگری از قدرت خود در مورد بازآفریدن را به دست پیامبرانش در این دنیا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عیسی‌علیه السلام با دمیدن در دو پرنده‌ای که از گل درست کرده بود، آن را زنده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ابراهیم‌علیه السلام با صدا زدن پرنده‌هایی که گوشت آنها درهم کوبیده و مخلوط شده بود، آنها را دوباره زنده کرد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هفتاد نفری که همراه حضرت موسی‌علیه السلام به کوه طور آمدند و زمانی که خداوند در کوه </w:t>
      </w:r>
    </w:p>
    <w:p>
      <w:pPr>
        <w:pStyle w:val="BookText"/>
        <w:rPr/>
      </w:pPr>
      <w:r>
        <w:rPr>
          <w:rFonts w:ascii="IRNazanin" w:hAnsi="IRNazanin" w:eastAsia="IRNazanin"/>
          <w:color w:val="111111"/>
          <w:sz w:val="28"/>
          <w:sz w:val="28"/>
          <w:szCs w:val="28"/>
          <w:rtl w:val="true"/>
          <w:lang w:bidi="fa-IR"/>
        </w:rPr>
        <w:t>تجلّی کرد مردند، خداوند متعال دوباره آنها را زنده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انسان را بی‌هدف و بی‌مسئولیّت می‌پندارد، سزاوار تحقیرهای مکّرر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 لک فاولی ثّم أولی لک فاولی أیحسب الانسان أن یترک سُدی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است و انسان موجودی هدفدار، مسئول و مکلّف، پس باید قیامتی در کار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أیحسب الانسان أن یترک سدی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محاسبات انسان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سوره خواندیم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أیحسب الانسان أن لن نجمع عظامه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أیحسب الانسان أن یترک 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آری انسان موجودی خیال‌گرا است و اگر رهنمود انبیا نباشد منحرف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نخستین، نشانه‌ای بر امکان و توان آفرینش بعدی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یک نطفة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متکبّران بدانند که ضعیف و ناچیزند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یتمطّی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منیّ یمنی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به صورت کامل و به دور از هر گونه کاستی و فزونی آفریده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فخلق فسوّی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در مراحل و چگونگی آفرینش انسان از راههای معادشناسی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الانثی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تعادل میان جنسیّت دختر و پسر، نشانه قدرت و حکمت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 منه الزوجین الذکر و الانثی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قیامتی در کار نباشد، آفرینش انسان بی‌معنا و بدون هدف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أیحسب الانسان أن یترک 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ذلک بقادرٍ علی أن یحیی الموتی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r>
        <w:rPr>
          <w:rStyle w:val="FootnoteAnchor"/>
          <w:rtl w:val="true"/>
        </w:rPr>
        <w:footnoteReference w:id="308"/>
      </w:r>
      <w:bookmarkStart w:id="41" w:name="pg4099_41193"/>
    </w:p>
    <w:p>
      <w:pPr>
        <w:pStyle w:val="Heading2"/>
        <w:numPr>
          <w:ilvl w:val="1"/>
          <w:numId w:val="1"/>
        </w:numPr>
        <w:rPr/>
      </w:pPr>
      <w:bookmarkStart w:id="42" w:name="__RefHeading___Toc2604466_2281741623"/>
      <w:bookmarkStart w:id="43" w:name="_Toc13"/>
      <w:bookmarkEnd w:id="41"/>
      <w:bookmarkEnd w:id="42"/>
      <w:r>
        <w:rPr>
          <w:rtl w:val="true"/>
        </w:rPr>
        <w:t>سوره انسان</w:t>
      </w:r>
      <w:bookmarkEnd w:id="43"/>
    </w:p>
    <w:p>
      <w:pPr>
        <w:pStyle w:val="BookText"/>
        <w:rPr/>
      </w:pPr>
      <w:r>
        <w:rPr>
          <w:rFonts w:ascii="IRNazanin" w:hAnsi="IRNazanin" w:eastAsia="IRNazanin"/>
          <w:color w:val="111111"/>
          <w:sz w:val="28"/>
          <w:sz w:val="28"/>
          <w:szCs w:val="28"/>
          <w:rtl w:val="true"/>
          <w:lang w:bidi="fa-IR"/>
        </w:rPr>
        <w:t>سیمای سوره</w:t>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حسین‌علیهما السلام بیمار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با مردم به عیادت آنان آمدند و به حضرت علی‌علیه السلام پیشنهاد کردند که برای سلامتی دو کودک عزیز خود نذر کنند که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حسنین بهبود یافتند، حضرت علی و حضرت فاطمه‌علیهما السلام سه روز روزه گرفتند، امّا برای افطار غذایی در خانه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از شمعون یهودی مقداری جو قرض کرد و نانی تهیه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مغرب ابتدا نماز مغرب را خواندند و خواستند افطار نمایند که شب اول فردی مسکین، شب دوّم فردی یتیم و شب سوّم سائلی اسیر، درب منزل علی‌علیه السلام را به صدا درآوردند و درخواست غذا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بیت‌علیهم السلام برای رضای خدا، غذای خود را به آنان دادند و خودشان با آب افطار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 سوره را در وصف ایثار آنان نازل فرمود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آن است که در این حرکت مقدس، پیامبر اکرم صلی الله علیه وآله سهیم و شریک نبود تا روشن شود که این سوره فقط درباره اهل بیت‌علیهم السلام نازل شده است</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أَتَی عَلَی الْإِنسَانِ حِینٌ مِّنَ الدَّهْرِ لَمْ یَکُن شَیْئاً مَذْکُوراً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خَلَقْنَا الْإِنسَانَ مِن نُّطْفَةٍ أَمْشَاجٍ نَّبْتَلِیهِ فَجَعَلْنَاهُ سَمِیعاً بَصِیراً</w:t>
      </w:r>
    </w:p>
    <w:p>
      <w:pPr>
        <w:pStyle w:val="BookText"/>
        <w:rPr/>
      </w:pPr>
      <w:r>
        <w:rPr>
          <w:rFonts w:ascii="IRNazanin" w:hAnsi="IRNazanin" w:eastAsia="IRNazanin"/>
          <w:color w:val="111111"/>
          <w:sz w:val="28"/>
          <w:sz w:val="28"/>
          <w:szCs w:val="28"/>
          <w:rtl w:val="true"/>
          <w:lang w:bidi="fa-IR"/>
        </w:rPr>
        <w:t xml:space="preserve">آیا بر انسان دوره‌ای از روزگار گذشت که چیزی قابل ذکری نبود؟ همانا ما انسان را از نطفه‌ای آمیخته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نطفه 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آفریدیم تا او را بیازماییم، پس او را شنوا و بینا گردانیدیم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زمان و دوران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مخلوط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در روایتی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شیئاً لم یکن مذکوراً</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انسان، چیزی بود ولی قابل ذکر نبود و بعداً قابلیّت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تقدیر الهی بود، ولی چیز موجودی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شیئاً مذکوراً</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امام باقرعلیه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نطفة امشاج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اختلاط نطفه مرد با زن است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برای بیدار کردن وجدان خفته، گاهی مسائل قطعی در قالب سؤال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مادر از فرزند خود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به تو شیر ندادم؟ در این آیه هم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اتی علی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تحقیق، بر هر انسانی دورانی گذشته که چیز قابل ذکر نبوده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ناچیز بودن انسان گاهی طبیعی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شیئاً مذکوراً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گاهی به خاطر </w:t>
      </w:r>
    </w:p>
    <w:p>
      <w:pPr>
        <w:pStyle w:val="BookText"/>
        <w:rPr/>
      </w:pPr>
      <w:r>
        <w:rPr>
          <w:rFonts w:ascii="IRNazanin" w:hAnsi="IRNazanin" w:eastAsia="IRNazanin"/>
          <w:color w:val="111111"/>
          <w:sz w:val="28"/>
          <w:sz w:val="28"/>
          <w:szCs w:val="28"/>
          <w:rtl w:val="true"/>
          <w:lang w:bidi="fa-IR"/>
        </w:rPr>
        <w:t>عملکرد نامناسب، انسان خودش را به مرز ناچیز بودن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أهل الکتاب لستم علی شی‌ءٍ حتّی تقیموا التوراة والانجیل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کتاب آسمانی را برپا ندارید، هیچ هستید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از آفرینش انسان از نطفه یاد کرده است، تا هم قدرت خداوند معلوم شود که از نطفه‌ای انسان می‌سازد و هم انسان دچار غرور و تکبّر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درباره منشأ وجود خود فکر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شیئاً مذکوراً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نوآفریده و حادث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شیئاً مذکورا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مسیر وجودی خود، روند تکاملی داشته و مراحلی را طی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وجود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 شیئاً</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 xml:space="preserve">بعد از بوجود آمدن هم، چیز قابل ذکری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شیئاً مذکوراً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ضعف‌ها، غرور انسان را برطرف و او را تسلیم خداوند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شیئاً مذکورا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آفرینش انسان از نطفه‌ای ناچیز، جلوه‌ای از عظمت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خلقنا الإنسان من نطفة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صورت‌گری روی آب، قدرت نمایی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نطفة امشاج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حکیمانه و هدفدار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خلقنا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نبتلیه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موجودی مسئول و مکلّف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آزمایش کردن نشانه تکلیف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نبتلیه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در طول تاریخ مورد آزمایش الهی واقع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نبتلیه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دو ویژگی شنوایی و بینایی برای نمونه است وگرنه تمام اعضای بدن مورد امتحان واقع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سمیعاً بصیراً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هَدَیْنَاهُ السَّبِیلَ إِمَّا شَاکِراً وَإِمَّا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إِنَّآ أَعْتَدْنَا لِلْکَافِرِینَ سَلاَسِلاَ وَ أغْلاَلاً وَ سَعِیراً</w:t>
      </w:r>
    </w:p>
    <w:p>
      <w:pPr>
        <w:pStyle w:val="BookText"/>
        <w:rPr/>
      </w:pPr>
      <w:r>
        <w:rPr>
          <w:rFonts w:ascii="IRNazanin" w:hAnsi="IRNazanin" w:eastAsia="IRNazanin"/>
          <w:color w:val="111111"/>
          <w:sz w:val="28"/>
          <w:sz w:val="28"/>
          <w:szCs w:val="28"/>
          <w:rtl w:val="true"/>
          <w:lang w:bidi="fa-IR"/>
        </w:rPr>
        <w:t xml:space="preserve">به راستی ما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نمایاندیم، خواه شاکر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ناسپاس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برای کفر پیشه‌گان زنجیرها و غل‌ها و آتشی برافروخته آماده ساخته‌ایم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چند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هدایت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فالهمها فجورها و تقواها</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خداوند به نفس بشر، خیر و شرّ را الهام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دیگر، هدایتی است که از طریق تحصیل، تعقّل، مشورت، تجربه ومطالعه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نوع سوم هدایتی است که از راه تبلیغ و ارشاد انبیا و اولیا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تشکّر گاهی قلبی است، یعنی همه نعمت‌ها را از خدا بدانیم؛ گاهی عملی است، بدین معنا که انسان نعمت‌های خداوند را فقط در راه حق مصرف کند و گاهی زبانی است، یعنی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زنجیر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طوقی است که به گردن می‌نهند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آتش افروخته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صادق‌علیه السلام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شاکراً و امّا کفوراً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عرفناه اِمّا آخذ و اِمّا تارک</w:t>
      </w:r>
      <w:r>
        <w:rPr>
          <w:rFonts w:eastAsia="Amiri" w:cs="Amiri" w:ascii="Amiri" w:hAnsi="Amiri"/>
          <w:color w:val="111111"/>
          <w:sz w:val="28"/>
          <w:szCs w:val="28"/>
          <w:rtl w:val="true"/>
          <w:lang w:bidi="ar-SA"/>
        </w:rPr>
        <w:t>»</w:t>
      </w:r>
      <w:r>
        <w:rPr>
          <w:rStyle w:val="FootnoteAnchor"/>
          <w:rtl w:val="true"/>
        </w:rPr>
        <w:footnoteReference w:id="316"/>
      </w:r>
      <w:r>
        <w:rPr>
          <w:rFonts w:ascii="IRNazanin" w:hAnsi="IRNazanin" w:eastAsia="IRNazanin"/>
          <w:color w:val="111111"/>
          <w:sz w:val="28"/>
          <w:sz w:val="28"/>
          <w:szCs w:val="28"/>
          <w:rtl w:val="true"/>
          <w:lang w:bidi="fa-IR"/>
        </w:rPr>
        <w:t>ما راه را به او معرفی کردیم، یا آن را می‌گیرد و یا رها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سلاسلا و اغلالاً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زنجیر در پا و غل بر گردن</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مسیر بندگی و تشکّر از خداوند، مرحله ضعیف یا متوسّطی را طی می‌کند ولی در طریق سرکشی و تمرّد، مرحله بالایی را 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شکر، شاکر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کفر، کفور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شاکراً و امّا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شکر او معمولی ولی </w:t>
      </w:r>
    </w:p>
    <w:p>
      <w:pPr>
        <w:pStyle w:val="BookText"/>
        <w:rPr/>
      </w:pPr>
      <w:r>
        <w:rPr>
          <w:rFonts w:ascii="IRNazanin" w:hAnsi="IRNazanin" w:eastAsia="IRNazanin"/>
          <w:color w:val="111111"/>
          <w:sz w:val="28"/>
          <w:sz w:val="28"/>
          <w:szCs w:val="28"/>
          <w:rtl w:val="true"/>
          <w:lang w:bidi="fa-IR"/>
        </w:rPr>
        <w:t>کفر او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دیگر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لیؤوس</w:t>
      </w:r>
      <w:r>
        <w:rPr>
          <w:rFonts w:eastAsia="Amiri" w:cs="Amiri" w:ascii="Amiri" w:hAnsi="Amiri"/>
          <w:color w:val="111111"/>
          <w:sz w:val="28"/>
          <w:szCs w:val="28"/>
          <w:rtl w:val="true"/>
          <w:lang w:bidi="ar-SA"/>
        </w:rPr>
        <w:t>»</w:t>
      </w:r>
      <w:r>
        <w:rPr>
          <w:rStyle w:val="FootnoteAnchor"/>
          <w:rtl w:val="true"/>
        </w:rPr>
        <w:footnoteReference w:id="317"/>
      </w:r>
      <w:r>
        <w:rPr>
          <w:rFonts w:ascii="IRNazanin" w:hAnsi="IRNazanin" w:eastAsia="IRNazanin"/>
          <w:color w:val="111111"/>
          <w:sz w:val="28"/>
          <w:sz w:val="28"/>
          <w:szCs w:val="28"/>
          <w:rtl w:val="true"/>
          <w:lang w:bidi="fa-IR"/>
        </w:rPr>
        <w:t>انسان بسیار مأیوس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الانسان لظلوم</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به راستی که انسان بسیار ظالم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الانسان عجولاً</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انسان موجودی عجول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الانسان قتوراً</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انسان، تنگ نظر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الانسان خلق هلوعاً</w:t>
      </w:r>
      <w:r>
        <w:rPr>
          <w:rFonts w:eastAsia="Amiri" w:cs="Amiri" w:ascii="Amiri" w:hAnsi="Amiri"/>
          <w:color w:val="111111"/>
          <w:sz w:val="28"/>
          <w:szCs w:val="28"/>
          <w:rtl w:val="true"/>
          <w:lang w:bidi="ar-SA"/>
        </w:rPr>
        <w:t>»</w:t>
      </w:r>
      <w:r>
        <w:rPr>
          <w:rStyle w:val="FootnoteAnchor"/>
          <w:rtl w:val="true"/>
        </w:rPr>
        <w:footnoteReference w:id="321"/>
      </w:r>
      <w:r>
        <w:rPr>
          <w:rFonts w:ascii="IRNazanin" w:hAnsi="IRNazanin" w:eastAsia="IRNazanin"/>
          <w:color w:val="111111"/>
          <w:sz w:val="28"/>
          <w:sz w:val="28"/>
          <w:szCs w:val="28"/>
          <w:rtl w:val="true"/>
          <w:lang w:bidi="fa-IR"/>
        </w:rPr>
        <w:t>انسان بسیار حریص و کم طاقت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مسّه الشر جزوعاً</w:t>
      </w:r>
      <w:r>
        <w:rPr>
          <w:rFonts w:eastAsia="Amiri" w:cs="Amiri" w:ascii="Amiri" w:hAnsi="Amiri"/>
          <w:color w:val="111111"/>
          <w:sz w:val="28"/>
          <w:szCs w:val="28"/>
          <w:rtl w:val="true"/>
          <w:lang w:bidi="ar-SA"/>
        </w:rPr>
        <w:t>»</w:t>
      </w:r>
      <w:r>
        <w:rPr>
          <w:rStyle w:val="FootnoteAnchor"/>
          <w:rtl w:val="true"/>
        </w:rPr>
        <w:footnoteReference w:id="322"/>
      </w:r>
      <w:r>
        <w:rPr>
          <w:rFonts w:ascii="IRNazanin" w:hAnsi="IRNazanin" w:eastAsia="IRNazanin"/>
          <w:color w:val="111111"/>
          <w:sz w:val="28"/>
          <w:sz w:val="28"/>
          <w:szCs w:val="28"/>
          <w:rtl w:val="true"/>
          <w:lang w:bidi="fa-IR"/>
        </w:rPr>
        <w:t>هنگامی که شرّی به او رسد، بسیار جزع و فزع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الانسان لربّه لکنود</w:t>
      </w:r>
      <w:r>
        <w:rPr>
          <w:rFonts w:eastAsia="Amiri" w:cs="Amiri" w:ascii="Amiri" w:hAnsi="Amiri"/>
          <w:color w:val="111111"/>
          <w:sz w:val="28"/>
          <w:szCs w:val="28"/>
          <w:rtl w:val="true"/>
          <w:lang w:bidi="ar-SA"/>
        </w:rPr>
        <w:t>»</w:t>
      </w:r>
      <w:r>
        <w:rPr>
          <w:rStyle w:val="FootnoteAnchor"/>
          <w:rtl w:val="true"/>
        </w:rPr>
        <w:footnoteReference w:id="323"/>
      </w:r>
      <w:r>
        <w:rPr>
          <w:rFonts w:ascii="IRNazanin" w:hAnsi="IRNazanin" w:eastAsia="IRNazanin"/>
          <w:color w:val="111111"/>
          <w:sz w:val="28"/>
          <w:sz w:val="28"/>
          <w:szCs w:val="28"/>
          <w:rtl w:val="true"/>
          <w:lang w:bidi="fa-IR"/>
        </w:rPr>
        <w:t>انسان نسبت به پروردگارش بسیار ناسپاس و بخیل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انسان، براساس آگاهی و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به واسطه چشم و گوش و عقل و فطرت درونی و هدایت بیرونی و آزادی برمبنای اختیار که به تمام انسان‌ها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نبتلیه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سمیعاً بصیراً هدیناه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شاکراً و امّا کفوراً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حجت را بر انسان تمام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هدیناه السبیل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درست، یکی بیش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هدیناه السبیل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نعمتی در خور سپاس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هدیناه السبیل امّا شاکراً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پیمودن راه دین، شکر الهی و انحراف از آن، کفران و ناسپاسی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هدایت انبیا را نپذیرند، بالاترین مرحله از کفر را مرتکب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جای آنکه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کافراً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شاکراً و امّا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اوج کفر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شاکر نباشد، کفور است، راه سوّمی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شاکراً و امّا کفوراً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انسان، نقش هشدار، بیش از بشارت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قرآن ابتدا هشدار می‌دهد و سپس بشارت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اعتدنا للکافرین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کیفرهای الهی، دارای ملاک و معیارند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اعتدنا للکافرین سلاسل و اغلالاً و سعیراً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انتخابی، سرانجام خود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دوزخ را و شکر، بهشت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شاکراً و اِمّا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اعتدنا للکافرین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الأبرار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یَشْرَبُونَ مِن کَأْسٍ کَانَ مِزَاجُهَا کَافُوراً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عَیْناً یَشْرَبُ بِهَا عِبَادُ اللَّهِ یُفَجِّرُونَهَا تَفْجِیراً</w:t>
      </w:r>
    </w:p>
    <w:p>
      <w:pPr>
        <w:pStyle w:val="BookText"/>
        <w:rPr/>
      </w:pPr>
      <w:r>
        <w:rPr>
          <w:rFonts w:ascii="IRNazanin" w:hAnsi="IRNazanin" w:eastAsia="IRNazanin"/>
          <w:color w:val="111111"/>
          <w:sz w:val="28"/>
          <w:sz w:val="28"/>
          <w:szCs w:val="28"/>
          <w:rtl w:val="true"/>
          <w:lang w:bidi="fa-IR"/>
        </w:rPr>
        <w:t xml:space="preserve">همانا نیکان از پیمانه‌ای می‌نوشند که با کافور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 خوشبو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که بندگان خدا از آن می‌نوشند و هر گونه بخواهند، آن را جاری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گستردگی است و بیابان را به خاطر گستردگی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نیکوکار دارای روحی باز و گسترده است و هدف او از انجام کار نیک، رسیدن به مال و مقام نیست بلکه فکری فراتر از مال و مقام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نیکوکاران برای کمک به دیگران باز و اجر آنان نیز گسترده است</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گیاه خوشبو است که در خنکی و سفیدی ضرب المثل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شکافتن است و به کسی که با گناه پرده حیا را بشکافد،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است که تاریکی شب را می‌شکافد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براساس روایات،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اهل بیت پیامبرعلیهم السلام هستند که با نذری روزه گرفتند و سه روز افطاری خود را به یتیم و مسکین و اسیر دادند که در آیات بعد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عدّه‌ای این سوره را مدنی می‌دانند، امّا بعضی مغرض و مخالف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انسان مکّی است و حَسنین‌علیهما السلام در مدینه متولّد شده‌اند، بنابراین این آیات درباره اهل بیت نازل نشده، زیرا بیماری آنان و عیادت پیامبر و روزه والدین آنها در مدینه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بطلان این ادعا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سوره‌های مکّی، آیات مدنی وجود دارد و بهترین شاهد مطلب آن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آمده، با آن که در مکّه اسیری وجود نداشته و اسیر گرفتن مربوط به جنگ‌های پس از هجرت به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نیکوکاری جلوه‌ای از شکر هدایت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شاکراً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الاَبرار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نوشیدنی‌های بهشتی مخلوط باموادّ خوشبو ومعطّر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مزاجها کافوراً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کامیابی‌های بهشتی به کسانی تعلّق می‌گیرد که خود را به مرحله عبودیّت رسانده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یشرب بها عباد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محرومیّت‌های موقّت بندگان خدا در دنیا، در قیامت جبران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یشرب بها عباد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بیت، به خاطر رسیدگی به محرومان، به لقب ابرار و به خاطر اطاعت از خداوند، به لقب عباد اللّه ملقّب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اهل نیکی به دیگران هستند و نیکوکاران، بنده خدا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الابرار یشربون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یشرب بها عباداللّه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بهشتیان کارساز است و آنان به هر چه اراده کنند می‌رسند و هرچه را اراده کنند انجام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یفجرونها تفجیراً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یُوفُونَ بِالنَّذْرِ وَیَخَافُونَ یَوْماً کَانَ شَرُّهُ مُسْتَطِیراً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یُطْعِمُونَ الطَّعَامَ عَلَی حُبِّهِ مِسْکِیناً وَیَتِیماً وَأَسِیراً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نُطْعِمُکُمْ لِوَجْهِ اللَّهِ لاَ نُرِیدُ مِنکُمْ جَزَآءً وَلاَ شُکُوراً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مِن رَّبِّنَا یَوْماً عَبُوساً قَمْطَرِیراً</w:t>
      </w:r>
    </w:p>
    <w:p>
      <w:pPr>
        <w:pStyle w:val="BookText"/>
        <w:rPr/>
      </w:pPr>
      <w:r>
        <w:rPr>
          <w:rFonts w:ascii="IRNazanin" w:hAnsi="IRNazanin" w:eastAsia="IRNazanin"/>
          <w:color w:val="111111"/>
          <w:sz w:val="28"/>
          <w:sz w:val="28"/>
          <w:szCs w:val="28"/>
          <w:rtl w:val="true"/>
          <w:lang w:bidi="fa-IR"/>
        </w:rPr>
        <w:t>آنان به نذر وفا می‌کنند و از روزی که شرش فراگیر است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غذای خود را با آن که دوستش دارند، به بینوا و یتیم و اسیر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رضای خدا به شما طعام می‌دهیم و از شما پاداش و تشکّری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از پروردگارمان، به خاطر روزی عبوس و سخت، می‌ترسیم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سلطه و ریشه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گستردگی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قَمطریر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شرّی است که سخت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برخی روایات، اطعام مسکین و یتیم و اسیر در یک شب واقع شد و براساس برخی، در سه شب متوالی اتفاق افتاد و هر شب، یکی از آنها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یطعمون الطعام علی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اهل بیت با آنکه آن غذا را دوست داشتند، به دیگران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 حتّی تنفقوا ممّا 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نمی‌رسید مگر آنکه از آنچه دوست دارید، انفاق کنید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صاحب تفسیر المیزان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اهل بیت به خداوند در آیه بعد مطرح شده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نطعمکم لوجه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علاقه به غذا است که در این صورت، علاوه بر اخلاص، ایثار آنان نیز ثابت می‌شود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فکر نام و شهرت نباشید، خداوند نامتان را جاودانه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اهل بیت کردند ارزش مادی فراوانی نداشت، ولی چون خالصانه بود، خدا آن را ماندگار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آیه، کلمات مسکین و یتیم و اسیر به صورت نکره آمده تا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اطعام، نباید گزینش کرد، بلکه به هرکس که بود انفاق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پروین اعتصامی درباره اخلاص در انفاق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داد یک درهم گدا را</w:t>
      </w:r>
    </w:p>
    <w:p>
      <w:pPr>
        <w:pStyle w:val="BookText"/>
        <w:rPr/>
      </w:pPr>
      <w:r>
        <w:rPr>
          <w:rFonts w:ascii="IRNazanin" w:hAnsi="IRNazanin" w:eastAsia="IRNazanin"/>
          <w:color w:val="111111"/>
          <w:sz w:val="28"/>
          <w:sz w:val="28"/>
          <w:szCs w:val="28"/>
          <w:rtl w:val="true"/>
          <w:lang w:bidi="fa-IR"/>
        </w:rPr>
        <w:t>که هنگام دعا یاد آر ما را</w:t>
      </w:r>
    </w:p>
    <w:p>
      <w:pPr>
        <w:pStyle w:val="BookText"/>
        <w:rPr/>
      </w:pPr>
      <w:r>
        <w:rPr>
          <w:rFonts w:ascii="IRNazanin" w:hAnsi="IRNazanin" w:eastAsia="IRNazanin"/>
          <w:color w:val="111111"/>
          <w:sz w:val="28"/>
          <w:sz w:val="28"/>
          <w:szCs w:val="28"/>
          <w:rtl w:val="true"/>
          <w:lang w:bidi="fa-IR"/>
        </w:rPr>
        <w:t>یکی خندید و گفت این درهم خُرد</w:t>
      </w:r>
    </w:p>
    <w:p>
      <w:pPr>
        <w:pStyle w:val="BookText"/>
        <w:rPr/>
      </w:pPr>
      <w:r>
        <w:rPr>
          <w:rFonts w:ascii="IRNazanin" w:hAnsi="IRNazanin" w:eastAsia="IRNazanin"/>
          <w:color w:val="111111"/>
          <w:sz w:val="28"/>
          <w:sz w:val="28"/>
          <w:szCs w:val="28"/>
          <w:rtl w:val="true"/>
          <w:lang w:bidi="fa-IR"/>
        </w:rPr>
        <w:t>نمی‌ارزید این بیع و شری را</w:t>
      </w:r>
    </w:p>
    <w:p>
      <w:pPr>
        <w:pStyle w:val="BookText"/>
        <w:rPr/>
      </w:pPr>
      <w:r>
        <w:rPr>
          <w:rFonts w:ascii="IRNazanin" w:hAnsi="IRNazanin" w:eastAsia="IRNazanin"/>
          <w:color w:val="111111"/>
          <w:sz w:val="28"/>
          <w:sz w:val="28"/>
          <w:szCs w:val="28"/>
          <w:rtl w:val="true"/>
          <w:lang w:bidi="fa-IR"/>
        </w:rPr>
        <w:t>مکن هرگز به طاعت خودنمایی</w:t>
      </w:r>
    </w:p>
    <w:p>
      <w:pPr>
        <w:pStyle w:val="BookText"/>
        <w:rPr/>
      </w:pPr>
      <w:r>
        <w:rPr>
          <w:rFonts w:ascii="IRNazanin" w:hAnsi="IRNazanin" w:eastAsia="IRNazanin"/>
          <w:color w:val="111111"/>
          <w:sz w:val="28"/>
          <w:sz w:val="28"/>
          <w:szCs w:val="28"/>
          <w:rtl w:val="true"/>
          <w:lang w:bidi="fa-IR"/>
        </w:rPr>
        <w:t>حجاب دل مکن روی و ریا را</w:t>
      </w:r>
    </w:p>
    <w:p>
      <w:pPr>
        <w:pStyle w:val="BookText"/>
        <w:rPr/>
      </w:pPr>
      <w:r>
        <w:rPr>
          <w:rFonts w:ascii="IRNazanin" w:hAnsi="IRNazanin" w:eastAsia="IRNazanin"/>
          <w:color w:val="111111"/>
          <w:sz w:val="28"/>
          <w:sz w:val="28"/>
          <w:szCs w:val="28"/>
          <w:rtl w:val="true"/>
          <w:lang w:bidi="fa-IR"/>
        </w:rPr>
        <w:t>تو نیکی کن به مسکین و تهیدست</w:t>
      </w:r>
    </w:p>
    <w:p>
      <w:pPr>
        <w:pStyle w:val="BookText"/>
        <w:rPr/>
      </w:pPr>
      <w:r>
        <w:rPr>
          <w:rFonts w:ascii="IRNazanin" w:hAnsi="IRNazanin" w:eastAsia="IRNazanin"/>
          <w:color w:val="111111"/>
          <w:sz w:val="28"/>
          <w:sz w:val="28"/>
          <w:szCs w:val="28"/>
          <w:rtl w:val="true"/>
          <w:lang w:bidi="fa-IR"/>
        </w:rPr>
        <w:t>که نیکی خود سبب گردد دعا را</w:t>
      </w:r>
    </w:p>
    <w:p>
      <w:pPr>
        <w:pStyle w:val="BookText"/>
        <w:rPr/>
      </w:pPr>
      <w:r>
        <w:rPr>
          <w:rFonts w:ascii="IRNazanin" w:hAnsi="IRNazanin" w:eastAsia="IRNazanin"/>
          <w:color w:val="111111"/>
          <w:sz w:val="28"/>
          <w:sz w:val="28"/>
          <w:szCs w:val="28"/>
          <w:rtl w:val="true"/>
          <w:lang w:bidi="fa-IR"/>
        </w:rPr>
        <w:t>به وقت بخشش و انفاق پروین</w:t>
      </w:r>
    </w:p>
    <w:p>
      <w:pPr>
        <w:pStyle w:val="BookText"/>
        <w:rPr/>
      </w:pPr>
      <w:r>
        <w:rPr>
          <w:rFonts w:ascii="IRNazanin" w:hAnsi="IRNazanin" w:eastAsia="IRNazanin"/>
          <w:color w:val="111111"/>
          <w:sz w:val="28"/>
          <w:sz w:val="28"/>
          <w:szCs w:val="28"/>
          <w:rtl w:val="true"/>
          <w:lang w:bidi="fa-IR"/>
        </w:rPr>
        <w:t>نباید داشت در دل جز خدا را</w:t>
      </w:r>
    </w:p>
    <w:p>
      <w:pPr>
        <w:pStyle w:val="BookText"/>
        <w:rPr/>
      </w:pPr>
      <w:r>
        <w:rPr>
          <w:rFonts w:ascii="IRNazanin" w:hAnsi="IRNazanin" w:eastAsia="IRNazanin"/>
          <w:color w:val="111111"/>
          <w:sz w:val="28"/>
          <w:sz w:val="28"/>
          <w:szCs w:val="28"/>
          <w:rtl w:val="true"/>
          <w:lang w:bidi="fa-IR"/>
        </w:rPr>
        <w:t>خوف از خداوند، به معنای خوف از مقام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لمن خاف مقام ربّه</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واقعی زمانی است که نیکی در انسان نهادینه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کمالات با فعل مضارع که نشانه استمرار فعل است،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یوفون، یخافون، یطعمون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و انفاق زمانی ارزش بیشتر دارد که شی‌ء انفاق شده، مورد نیاز و علاقه انسان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یطعمون الطعام علی حبّه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حامی مستمندان و یتیمان و اسیران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یطعمون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مسکینا و یتیما و اسیراً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طعام را دوست دارند و گروهی اطعام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یطعمون الطعام علی حبّه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اطعام، زمانی ارزش بیشتری دارد که از خود و با دست خود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نطعمکم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کمکی ارزش دارد که خالصانه و به دور از هر منّت و انتظاری باشد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نطعمکم لوجه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عمل ارزش می‌دهد، انگیزه خالصانه و اخلاص در عمل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نطعمکم لوجه اللّه لا نرید منکم جزاء و لا شکورا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نیکان، نه تنها با زبان درخواست تشکّر ندارند، بلکه در دل هم به فکر تمجید و تشکّر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ابرار انتظار پاداش ندارند، ولی مردم نباید بی‌تفاوت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نرید منکم جزاء و لا شکورا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شعیب دخترش را فرستاد تا پاداش سقّایی و آب دادن حضرت موسی را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ابی یدعوک لیجزیک اجر ما سقیت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 از پاداش، به تنهایی نشانه اخلاص نیست، بلکه گذشتن از تمجید و تشکّر نیز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نرید منکم جزاءً و لا شکورا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نذر واجب است و کسی که به نذر خود وفا نکند، از قهر الهی بترسد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یوفون بالنذر و یخافون یوماً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برای خدا باشد، فقط از قهر او می‌ترسیم، نه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نخاف من ربّنا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انگیزه الهی، منافاتی با شوق به ثواب یا خوف از عقاب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ثواب و عقاب نیز از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نخاف من ربّنا یوماً عبوساً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نه تنها مردم عبوسند، بلکه روز عبوس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یوماً عبوساً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فرار از آن روز عبوس، امروز در برابر مسکین و یتیم و اسیر، عبوس نکنید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نخاف من ربّنا یوماً عبوساً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فَوَقَاهُمُ اللَّهُ شَرَّ ذَ لِکَ الْیَوْمِ وَ لَقَّاهُمْ نَضْرَةً وَ سُرُوراً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جَزَاهُم بِمَا صَبَرُواْ جَنَّةً وَحَرِیراً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فِیهَا عَلَی الأَرَآئِکِ لاَ یَرَوْنَ فِیهَا شَمْساً وَلاَ زَمْهَرِیراً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دَانِیَةً عَلَیْهِمْ ظِلاَلُهَا وَذُلِّلَتْ قُطُوفُهَا تَذْلِیلاً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وَیُطَافُ عَلَیْهِم بِآنِیَةٍ مِّن فِضَّةٍ وَ أَکْوَابٍ کَانَتْ قَوَارِیرَاْ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قَوَارِیرَاْ مِن فِضَّةٍ قَدَّرُوهَا تَقْدِیراً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وَیُسْقَوْنَ فِیهَا کَأْساً کَانَ مِزَاجُهَا زَنجَبِیلاً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عَیْناً فِیهَا تُسَمَّی سَلْسَبِیلاً</w:t>
      </w:r>
    </w:p>
    <w:p>
      <w:pPr>
        <w:pStyle w:val="BookText"/>
        <w:rPr/>
      </w:pPr>
      <w:r>
        <w:rPr>
          <w:rFonts w:ascii="IRNazanin" w:hAnsi="IRNazanin" w:eastAsia="IRNazanin"/>
          <w:color w:val="111111"/>
          <w:sz w:val="28"/>
          <w:sz w:val="28"/>
          <w:szCs w:val="28"/>
          <w:rtl w:val="true"/>
          <w:lang w:bidi="fa-IR"/>
        </w:rPr>
        <w:t>پس خداوند آنان را از شرّ آن روز مصون دارد و آنان را با شادی و سُروری بس بزرگ روبرو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صبری که کردند، بهشتی بزرگ و پوششی از حریر پاداششان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آن بر تخت‌ها تکیه زده‌اند، در آنجا نه آفتابی بینند و نه سرمایی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سایه‌های درختان بر سرشان نزدیک و خوشه‌های میوه در دسترس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دور آنان ظرف‌های نقره‌فام و تنگ‌های بلورین 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بلورهایی از نقره که در اندازه‌هایی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و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اندازه‌گیری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بهشت، جامی نوشانده می‌شوند که با زنجبیل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در آنجا است که سلسبیل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زیبایی و شادابی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جای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یومئذٍ ناضرة</w:t>
      </w:r>
      <w:r>
        <w:rPr>
          <w:rFonts w:eastAsia="IRNazanin" w:cs="IRNazanin"/>
          <w:color w:val="111111"/>
          <w:sz w:val="28"/>
          <w:szCs w:val="28"/>
          <w:rtl w:val="true"/>
          <w:lang w:bidi="fa-IR"/>
        </w:rPr>
        <w:t>»</w:t>
      </w:r>
      <w:r>
        <w:rPr>
          <w:rStyle w:val="FootnoteAnchor"/>
          <w:rtl w:val="true"/>
        </w:rPr>
        <w:footnoteReference w:id="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تخت زینت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زَمهریر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سرمای شدید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چیدن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رام کردن و در اختیار گذراندن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کاسه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شیشه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چشمه‌ای در بهشت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جزاهم 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ابرار به خاطر صبری است که در برابر فقر و مصیبت‌های دنیا داشتند</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چنانکه 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صَبرت و </w:t>
      </w:r>
    </w:p>
    <w:p>
      <w:pPr>
        <w:pStyle w:val="BookText"/>
        <w:rPr/>
      </w:pPr>
      <w:r>
        <w:rPr>
          <w:rFonts w:ascii="IRNazanin" w:hAnsi="IRNazanin" w:eastAsia="IRNazanin"/>
          <w:color w:val="111111"/>
          <w:sz w:val="28"/>
          <w:sz w:val="28"/>
          <w:szCs w:val="28"/>
          <w:rtl w:val="true"/>
          <w:lang w:bidi="fa-IR"/>
        </w:rPr>
        <w:t>فی العین قذی و فی الحلق شجی</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صبر کردم در حالی که در چشم، خار و در گلو تیغ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امام حسین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عجبت من صبرک ملائکة السموات</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همانا از صبر تو فرشتگان آسمان به تعجّب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اطعام ابرار برای دو هدف صورت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نخاف من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دو هدف هم 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فوقاهم اللّه شرّ ذلک الیوم و لقّاهم نضرةً و سروراً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صابران نه تنها در قیامت پاداش می‌بینند، بلکه در دنیا، سلام و صلوات الهی را دریافت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بما صبرتم</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الصّابرین اولئک علیهم صلوات من ربّهم</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جزیتهم الیوم بما صبروا</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نعمت‌های بهشتی در اعلی درجه خوبی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تنوین در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عظمت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مخلصان را به مراد خود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عبوساً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فوقاهم اللّه شرّ ذلک الیوم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ثمره‌ی خوف از خدا، نجات از قهر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فوقاهم اللّه شرّ ذلک الیوم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و پاداش باید متناسب با عمل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و نجات محرومان، سبب حفظ و نجات انسان در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فوقاهم اللّه شرّ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امروز، امنیّت فردا و مسرور کردن امروز، مسرور شدن فردا را به دنبال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نخاف من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فوقاهم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لقّاهم نضرة و سرورا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پاداش‌های الهی به خاطر صبر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جزاهم بما صبروا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در آسایش و آرامش به سر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متکئین فیها علی الارائک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بهشت بسیار مطبوع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یرون فیها شمساً و لا زمهریراً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بهشت، نعمت‌ها تسلیم ابرار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ذلّلت قطوفها تذلیلاً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خادمان بهشتیان، پروانه‌وار به دور آنان می‌چرخند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یطاف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ظرف‌های بهشت در شکل و اندازه‌های متفاوت و مطابق با اراده و میل بهشتیان ساخته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قَدّروها تقدیراً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یَطُوفُ عَلَیْهِمْ وِلْدَانٌ مُّخَلَّدُونَ إِذَا رَأَیْتَهُمْ حَسِبْتَهُمْ لُؤْلُؤاً مَّنثُوراً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رَأَیْتَ ثَمَّ رَأَیْتَ نَعِیماً وَ مُلْکاً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عَالِیَهُمْ ثِیَابُ سُندُسٍ خُضْرٌ وَإِسْتَبْرَقٌ وَحُلُّواْ أَسَاوِرَ مِن فِضَّةٍ وَ سَقَاهُمْ رَبُّهُمْ شَرَاباً طَهُوراً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کَانَ لَکُمْ جَزَآءً وَ کَانَ سَعْیُکُم مَّشْکُوراً</w:t>
      </w:r>
    </w:p>
    <w:p>
      <w:pPr>
        <w:pStyle w:val="BookText"/>
        <w:rPr/>
      </w:pPr>
      <w:r>
        <w:rPr>
          <w:rFonts w:ascii="IRNazanin" w:hAnsi="IRNazanin" w:eastAsia="IRNazanin"/>
          <w:color w:val="111111"/>
          <w:sz w:val="28"/>
          <w:sz w:val="28"/>
          <w:szCs w:val="28"/>
          <w:rtl w:val="true"/>
          <w:lang w:bidi="fa-IR"/>
        </w:rPr>
        <w:t xml:space="preserve">و پسرانی همیشه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می‌گردند، هرگاه آنان را بینی، پنداری مرواریدهای غلطان و پراکنده‌اند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آنجا را بنگری نعمتی فراوان و سلطنتی بزرگ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اندامشان جامه‌های سبز از دیبای نازک و ضخیم است و با دستواره‌های نقره زینت شده‌اند و پروردگارشان شرابی طهور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پاک‌کننده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می‌نوشاند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جزایی است برای شما و سعیتان مورد سپاس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کاظم‌علیه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 سوره نامی از حورالعین در پاداش ابرار و اهل بیت پیامبرصلی الله علیه وآله مطرح نشده است؟</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مقام فاطمه زهراعلیها السلام</w:t>
      </w:r>
      <w:r>
        <w:rPr>
          <w:rFonts w:eastAsia="IRNazanin" w:cs="IRNazanin"/>
          <w:color w:val="111111"/>
          <w:sz w:val="28"/>
          <w:szCs w:val="28"/>
          <w:rtl w:val="true"/>
          <w:lang w:bidi="fa-IR"/>
        </w:rPr>
        <w:t>.</w:t>
      </w:r>
      <w:r>
        <w:rPr>
          <w:rStyle w:val="FootnoteAnchor"/>
          <w:rtl w:val="true"/>
        </w:rPr>
        <w:footnoteReference w:id="334"/>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از رسول خداصلی الله علیه وآله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بهشتیان وارد بهشت می‌شوند، با درختی روبرو می‌شوند که سایه‌ای گسترده دارد و از پای آن دو چشمه جاری است، آنان در چشمه‌ای خود را می‌شویند و از چشمه دیگر می‌نوشند و پس از </w:t>
      </w:r>
    </w:p>
    <w:p>
      <w:pPr>
        <w:pStyle w:val="BookText"/>
        <w:rPr/>
      </w:pPr>
      <w:r>
        <w:rPr>
          <w:rFonts w:ascii="IRNazanin" w:hAnsi="IRNazanin" w:eastAsia="IRNazanin"/>
          <w:color w:val="111111"/>
          <w:sz w:val="28"/>
          <w:sz w:val="28"/>
          <w:szCs w:val="28"/>
          <w:rtl w:val="true"/>
          <w:lang w:bidi="fa-IR"/>
        </w:rPr>
        <w:t xml:space="preserve">آن هیچ بیماری و نارحتی در بدن آنها رخ نمی‌دهد و این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سقاهم ربّهم شراباً طهوراً</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نعمت‌های بهشتی</w:t>
      </w:r>
    </w:p>
    <w:p>
      <w:pPr>
        <w:pStyle w:val="BookText"/>
        <w:rPr/>
      </w:pPr>
      <w:r>
        <w:rPr>
          <w:rFonts w:ascii="IRNazanin" w:hAnsi="IRNazanin" w:eastAsia="IRNazanin"/>
          <w:color w:val="111111"/>
          <w:sz w:val="28"/>
          <w:sz w:val="28"/>
          <w:szCs w:val="28"/>
          <w:rtl w:val="true"/>
          <w:lang w:bidi="fa-IR"/>
        </w:rPr>
        <w:t>میان نعمت‌های بهشتی با نعمت‌های دنیا تفاوت‌های بسیاری وجود دارد، که در اینجا به گوشه‌ای از آنان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زیادند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فاکهة کثیرة</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موسمی و فصلی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مقطوعة</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در بهره‌گیری از آنها هیچ منعی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ممنوعة</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بهشتیان در استفاده از آنها حس انتخاب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یتخیرون</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برای هر نوع اشتهایی، نعمتی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یشتهون</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استفاده از آنها آفات و عوارضی به دنبال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یُصدّعون</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بهره‌گیری از آنها بدون زحمت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ذلّلت قطوفها تذلیلاً</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هرچه بخواهید، خادمان برایتان فراهم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یطوف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خادمان بهشتی هم زیبا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لؤلؤاً منثوراً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پیر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کامیابی در کمال آرامش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الارائک متّکئون</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در بهشت حسادت و رقابت در آنجا راهی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نزعنا ما فی صدورهم من غلّ</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نعمت‌ها با رضا و سلام پروردگار همراه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رضوانٌ من اللّه اکبر</w:t>
      </w:r>
      <w:r>
        <w:rPr>
          <w:rFonts w:eastAsia="IRNazanin" w:cs="IRNazanin"/>
          <w:color w:val="111111"/>
          <w:sz w:val="28"/>
          <w:szCs w:val="28"/>
          <w:rtl w:val="true"/>
          <w:lang w:bidi="fa-IR"/>
        </w:rPr>
        <w:t>»</w:t>
      </w:r>
      <w:r>
        <w:rPr>
          <w:rStyle w:val="FootnoteAnchor"/>
          <w:rtl w:val="true"/>
        </w:rPr>
        <w:footnoteReference w:id="3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قولاً من ربّ رحیم</w:t>
      </w:r>
      <w:r>
        <w:rPr>
          <w:rFonts w:eastAsia="Amiri" w:cs="Amiri" w:ascii="Amiri" w:hAnsi="Amiri"/>
          <w:color w:val="111111"/>
          <w:sz w:val="28"/>
          <w:szCs w:val="28"/>
          <w:rtl w:val="true"/>
          <w:lang w:bidi="ar-SA"/>
        </w:rPr>
        <w:t>»</w:t>
      </w:r>
      <w:r>
        <w:rPr>
          <w:rStyle w:val="FootnoteAnchor"/>
          <w:rtl w:val="true"/>
        </w:rPr>
        <w:footnoteReference w:id="346"/>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ذریّه مؤمن به آنها می‌پیوندند و کامیاب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الحقنا بهم ذریتهم</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با اولیای الهی همسایه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جیرانی</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نعمت‌های بهشتی متنوع‌اند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وانهار من 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انهار من عسل</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در بهشت، خصوصیات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نیازی به درخواست و تقاضا ندارد، زیرا پذیرایی کنندگان همواره به دور بهشتیان می‌گردند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مسئولین پذیرایی از هر سو بر بهشتیان اشراف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یطوف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پذیرایی کنندگان نوجوانند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ولدان مخلدون</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قیافه آنان مانند لؤلؤ درخشنده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حسبتهم لؤلؤا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بهشتیان گسترده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رنگ لباس پذیرایی کنندگان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جنس لباس آنان از ابریشم نازک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ضخیم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ساقی ابرار، پروردگار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سقاهم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 شراب آنها، طهور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شراباً طهوراً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شراب، قلب بهشتیان را از غیر خدا پاک می‌کند</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بهشت، فضل و لطف الهی است، امّا خداوند آن را مزد و اجر ابرار می‌شمرد تا بهشتیان به کار خود ببالند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کان لک جزاءً</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پاداش‌های الهی بر اساس نیّت و کیفیّت انجام کار است، نه بر اساس کمیّت کار و مقدار و مبلغ احسان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قطعه نان جو و این همه پاداش، فقط به خاطر داشتن اخلاص و ایثار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کان لکم جزاءاً و کان سعیکم مشکورا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مردم، نه پاداش طلب کند و نه تشکّر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نرید منکم جزاءً ولا شکوراً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او هم پاداش می‌دهد و هم تشکّر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لکم جزاءً و کان سعیکم مشکوراً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تشکّر و قدردانی از تلاش دیگران، یک صفت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سعیکم مشکوراً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 بی‌مقدار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نطفة امشاج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ایمان و عمل و اخلاص و ایثار به جایی می‌رسد که آفریدگار هستی از او تشکّر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سعیکم مشکوراً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عَلَیْکَ الْقُرْآنَ تَنزِیلاً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لِحُکْمِ رَبِّکَ وَ لاَ تُطِعْ مِنْهُمْ آثِماً أَوْ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 اسْمَ رَبِّکَ بُکْرَةً وَ أَصِیلاً</w:t>
      </w:r>
    </w:p>
    <w:p>
      <w:pPr>
        <w:pStyle w:val="BookText"/>
        <w:rPr/>
      </w:pPr>
      <w:r>
        <w:rPr>
          <w:rFonts w:ascii="IRNazanin" w:hAnsi="IRNazanin" w:eastAsia="IRNazanin"/>
          <w:color w:val="111111"/>
          <w:sz w:val="28"/>
          <w:sz w:val="28"/>
          <w:szCs w:val="28"/>
          <w:rtl w:val="true"/>
          <w:lang w:bidi="fa-IR"/>
        </w:rPr>
        <w:t>همانا ما خود قرآن را بر تو فرو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برابر حکم پروردگارت صبر پیشه کن و از هیچ گنه‌کار یا کفران پیشه اطاعت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صبح و شام، نام پروردگارت را یاد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فاصله میان طلوع فجر و طلوع آفتاب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فاصله عصر تا غروب و آخر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مراد از این دو کلمه، یاد خدا در آغاز و انجام روز و اقامه نماز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تهمت سحر و کهانت به قرآن، مقاومت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نحن نزلنا علیک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تدریج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نزّلنا علیک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کردن فرامین قرآن، صبر و مقاومت لازم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و صبر، در انجام فرمان پروردگار ارزش دارد نه در پافشاری به سلیقه‌های شخصی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لحکم ربّک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فرامین الهی، برای رشد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لحکم ربّک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به موعظه الهی نیاز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لحکم ربّک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پیشه‌گان و خلافکاران تلاش می‌کنند که در رهبری مسلمانان نفوذ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لحکم ربّک و لا تطع منهم آثماً او کفوراً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خدا، انسان را صبور و مقاوم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بکرة و اصیلاً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اوقات مناسب برای یاد خدا، آغاز و پایان روز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بکرة و اصیلاً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الَّیْلِ فَاسْجُدْ لَهُ وَسَبِّحْهُ لَیْلاً طَوِیلاً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 ءِ یُحِبُّونَ الْعَاجِلَةَ وَ یَذَرُونَ وَرَآءَهُمْ یَوْماً ثَقِیلاً</w:t>
      </w:r>
    </w:p>
    <w:p>
      <w:pPr>
        <w:pStyle w:val="BookText"/>
        <w:rPr/>
      </w:pPr>
      <w:r>
        <w:rPr>
          <w:rFonts w:ascii="IRNazanin" w:hAnsi="IRNazanin" w:eastAsia="IRNazanin"/>
          <w:color w:val="111111"/>
          <w:sz w:val="28"/>
          <w:sz w:val="28"/>
          <w:szCs w:val="28"/>
          <w:rtl w:val="true"/>
          <w:lang w:bidi="fa-IR"/>
        </w:rPr>
        <w:t>و بخشی از شب را برای او سجده کن و در بخشی طولانی از شب به تسبیح او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اینان دنیای زودگذر را دوست دارند و روز گرانبار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سر می‌نهند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 عبادت و تکرار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آیه کوتاه، نشانه‌ی اهمیّت و نقش شب در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و امام رضاعلیهما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سبحّه لیلاً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دلبستگی به دنیا، سرچشمه گناه و کفر و از نشانه‌های گناه پیشگان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تطع منهم آثماً او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هولاء یحبّون العاجلة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زودگذر و ناپایدار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العاجلة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دنیاگرایی و آخرت گریزی، زمینه گناه پیشگی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یحبّون العاجلة و یذرون ورائهم یوماً ثقیلاً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روزی بسیار سخت و سنگین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یوماً ثقیلاً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زودگذر بودن دنیا و سختی و سنگینی روز قیامت، از عواملی است که می‌تواند محبّت انسان را از دنیا کم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ثقیلاً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خَلَقْنَاهُمْ وَشَدَدْنَآ أَسْرَهُمْ وَإِذَا شِئْنَا بَدَّلْنَآ أَمْثَالَهُمْ تَبْدِیلاً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تَذْکِرَةٌ فَمَن شَآءَ اتَّخَذَ إِلَی رَبِّهِ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تَشَآءُونَ إِلاَّ أَن یَشَآءَ اللَّهُ إِنَّ اللَّهَ کَانَ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 مَن یَشَآءُ فِی رَحْمَتِهِ وَالظَّالِمِینَ أَعَدَّ لَهُمْ عَذَاباً أَلِیماً</w:t>
      </w:r>
    </w:p>
    <w:p>
      <w:pPr>
        <w:pStyle w:val="BookText"/>
        <w:rPr/>
      </w:pPr>
      <w:r>
        <w:rPr>
          <w:rFonts w:ascii="IRNazanin" w:hAnsi="IRNazanin" w:eastAsia="IRNazanin"/>
          <w:color w:val="111111"/>
          <w:sz w:val="28"/>
          <w:sz w:val="28"/>
          <w:szCs w:val="28"/>
          <w:rtl w:val="true"/>
          <w:lang w:bidi="fa-IR"/>
        </w:rPr>
        <w:t>مائیم که خلقشان کردیم و مفاصلشان را محکم ساختیم و هرگاه بخواهیم مانند آنها را چنانکه باید به جای آنان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آیات، وسیله تذکّری است، پس هرکه بخواهد، راهی به سوی پروردگارش در پیش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چیزی رانمی‌خواهید، مگر این که خدا بخواهد، همانا خداوند دانا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بخواهد به رحمت خود درمی‌آورد و برای ظالمان عذابی دردناک آماده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بستن با بند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دربند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شددنا اسرهم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بندها و مفاصل آدمی را محکم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طغیان بستر نابودی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آثماً او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بدّلنا امثالهم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خداوند بر آفرینش انسان، نشانه توانایی او بر نابود کردن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بدّلنا امثالهم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حجت را بر مردم تمام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هذه تذکرة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وسیله هوشیاری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هذه تذکرة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خدا، اجباری نیست، هر که می‌خواهد به سعادت برسد، باید خود آن را انتخاب کند و بپیماید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شاء اتخذ الی ربّه سبیلا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انسان، نه مستقل از خواست خداوند است و نه برتر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p>
    <w:p>
      <w:pPr>
        <w:pStyle w:val="BookText"/>
        <w:rPr/>
      </w:pPr>
      <w:r>
        <w:rPr>
          <w:rFonts w:ascii="IRNazanin" w:hAnsi="IRNazanin" w:eastAsia="IRNazanin"/>
          <w:color w:val="111111"/>
          <w:sz w:val="28"/>
          <w:sz w:val="28"/>
          <w:szCs w:val="28"/>
          <w:rtl w:val="true"/>
          <w:lang w:bidi="fa-IR"/>
        </w:rPr>
        <w:t>آنچه را انسان می‌خواهد، اگر مورد خواست خداوند نیز قرار گیرد، محقق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تشاؤون الاّ ان یشاء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خداوند، عالمانه و حکیمانه است، نه گزافه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علیما حکیما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اساس مشیّت حکیمانه، کسانی که بخواهند مشمول رحمت الهی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یدخل من یشاء فی رحمة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رحمت الهی دورند، که خود راه ظلم را پیش گرفته‌اند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والظالمین اعدّ لهم عذابا الیما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والحمدللّه ربّ العالمین</w:t>
      </w:r>
      <w:r>
        <w:rPr>
          <w:rFonts w:eastAsia="IRNazanin" w:cs="IRNazanin"/>
          <w:color w:val="111111"/>
          <w:sz w:val="28"/>
          <w:szCs w:val="28"/>
          <w:rtl w:val="true"/>
          <w:lang w:bidi="fa-IR"/>
        </w:rPr>
        <w:t xml:space="preserve">» </w:t>
      </w:r>
      <w:bookmarkStart w:id="44" w:name="pg4099_41212"/>
    </w:p>
    <w:p>
      <w:pPr>
        <w:pStyle w:val="Heading2"/>
        <w:numPr>
          <w:ilvl w:val="1"/>
          <w:numId w:val="1"/>
        </w:numPr>
        <w:rPr/>
      </w:pPr>
      <w:bookmarkStart w:id="45" w:name="__RefHeading___Toc2604468_2281741623"/>
      <w:bookmarkStart w:id="46" w:name="_Toc14"/>
      <w:bookmarkEnd w:id="44"/>
      <w:bookmarkEnd w:id="45"/>
      <w:r>
        <w:rPr>
          <w:rtl w:val="true"/>
        </w:rPr>
        <w:t>سوره مُرسلات</w:t>
      </w:r>
      <w:bookmarkEnd w:id="46"/>
    </w:p>
    <w:p>
      <w:pPr>
        <w:pStyle w:val="BookText"/>
        <w:rPr/>
      </w:pPr>
      <w:r>
        <w:rPr>
          <w:rFonts w:ascii="IRNazanin" w:hAnsi="IRNazanin" w:eastAsia="IRNazanin"/>
          <w:color w:val="111111"/>
          <w:sz w:val="28"/>
          <w:sz w:val="28"/>
          <w:szCs w:val="28"/>
          <w:rtl w:val="true"/>
          <w:lang w:bidi="fa-IR"/>
        </w:rPr>
        <w:t>سیمای سوره</w:t>
      </w:r>
    </w:p>
    <w:p>
      <w:pPr>
        <w:pStyle w:val="BookText"/>
        <w:rPr/>
      </w:pPr>
      <w:r>
        <w:rPr>
          <w:rFonts w:ascii="IRNazanin" w:hAnsi="IRNazanin" w:eastAsia="IRNazanin"/>
          <w:color w:val="111111"/>
          <w:sz w:val="28"/>
          <w:sz w:val="28"/>
          <w:szCs w:val="28"/>
          <w:rtl w:val="true"/>
          <w:lang w:bidi="fa-IR"/>
        </w:rPr>
        <w:t>این سوره پنجاه آیه دارد و در مکّه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سوره برگرفته از آیه اول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 و مراد از آن، فرشتگانی هستند که از سوی خداوند برای انجام امور مختلف، فرستاده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نظیر سوره‌های انبیاء</w:t>
      </w:r>
      <w:r>
        <w:rPr>
          <w:rStyle w:val="FootnoteAnchor"/>
          <w:rtl w:val="true"/>
        </w:rPr>
        <w:footnoteReference w:id="353"/>
      </w:r>
      <w:r>
        <w:rPr>
          <w:rFonts w:ascii="IRNazanin" w:hAnsi="IRNazanin" w:eastAsia="IRNazanin"/>
          <w:color w:val="111111"/>
          <w:sz w:val="28"/>
          <w:sz w:val="28"/>
          <w:szCs w:val="28"/>
          <w:rtl w:val="true"/>
          <w:lang w:bidi="fa-IR"/>
        </w:rPr>
        <w:t>، قمر</w:t>
      </w:r>
      <w:r>
        <w:rPr>
          <w:rStyle w:val="FootnoteAnchor"/>
          <w:rtl w:val="true"/>
        </w:rPr>
        <w:footnoteReference w:id="354"/>
      </w:r>
      <w:r>
        <w:rPr>
          <w:rFonts w:ascii="IRNazanin" w:hAnsi="IRNazanin" w:eastAsia="IRNazanin"/>
          <w:color w:val="111111"/>
          <w:sz w:val="28"/>
          <w:sz w:val="28"/>
          <w:szCs w:val="28"/>
          <w:rtl w:val="true"/>
          <w:lang w:bidi="fa-IR"/>
        </w:rPr>
        <w:t>، حج</w:t>
      </w:r>
      <w:r>
        <w:rPr>
          <w:rStyle w:val="FootnoteAnchor"/>
          <w:rtl w:val="true"/>
        </w:rPr>
        <w:footnoteReference w:id="355"/>
      </w:r>
      <w:r>
        <w:rPr>
          <w:rFonts w:ascii="IRNazanin" w:hAnsi="IRNazanin" w:eastAsia="IRNazanin"/>
          <w:color w:val="111111"/>
          <w:sz w:val="28"/>
          <w:sz w:val="28"/>
          <w:szCs w:val="28"/>
          <w:rtl w:val="true"/>
          <w:lang w:bidi="fa-IR"/>
        </w:rPr>
        <w:t>، واقعه</w:t>
      </w:r>
      <w:r>
        <w:rPr>
          <w:rStyle w:val="FootnoteAnchor"/>
          <w:rtl w:val="true"/>
        </w:rPr>
        <w:footnoteReference w:id="356"/>
      </w:r>
      <w:r>
        <w:rPr>
          <w:rFonts w:ascii="Amiri" w:hAnsi="Amiri" w:eastAsia="Amiri" w:cs="Amiri"/>
          <w:color w:val="111111"/>
          <w:sz w:val="28"/>
          <w:sz w:val="28"/>
          <w:szCs w:val="28"/>
          <w:rtl w:val="true"/>
          <w:lang w:bidi="ar-SA"/>
        </w:rPr>
        <w:t>، حاقّه</w:t>
      </w:r>
      <w:r>
        <w:rPr>
          <w:rStyle w:val="FootnoteAnchor"/>
          <w:rtl w:val="true"/>
        </w:rPr>
        <w:footnoteReference w:id="357"/>
      </w:r>
      <w:r>
        <w:rPr>
          <w:rFonts w:ascii="IRNazanin" w:hAnsi="IRNazanin" w:eastAsia="IRNazanin"/>
          <w:color w:val="111111"/>
          <w:sz w:val="28"/>
          <w:sz w:val="28"/>
          <w:szCs w:val="28"/>
          <w:rtl w:val="true"/>
          <w:lang w:bidi="fa-IR"/>
        </w:rPr>
        <w:t>، قیامت</w:t>
      </w:r>
      <w:r>
        <w:rPr>
          <w:rStyle w:val="FootnoteAnchor"/>
          <w:rtl w:val="true"/>
        </w:rPr>
        <w:footnoteReference w:id="358"/>
      </w:r>
      <w:r>
        <w:rPr>
          <w:rFonts w:ascii="IRNazanin" w:hAnsi="IRNazanin" w:eastAsia="IRNazanin"/>
          <w:color w:val="111111"/>
          <w:sz w:val="28"/>
          <w:sz w:val="28"/>
          <w:szCs w:val="28"/>
          <w:rtl w:val="true"/>
          <w:lang w:bidi="fa-IR"/>
        </w:rPr>
        <w:t>، نباء</w:t>
      </w:r>
      <w:r>
        <w:rPr>
          <w:rStyle w:val="FootnoteAnchor"/>
          <w:rtl w:val="true"/>
        </w:rPr>
        <w:footnoteReference w:id="359"/>
      </w:r>
      <w:r>
        <w:rPr>
          <w:rFonts w:ascii="IRNazanin" w:hAnsi="IRNazanin" w:eastAsia="IRNazanin"/>
          <w:color w:val="111111"/>
          <w:sz w:val="28"/>
          <w:sz w:val="28"/>
          <w:szCs w:val="28"/>
          <w:rtl w:val="true"/>
          <w:lang w:bidi="fa-IR"/>
        </w:rPr>
        <w:t>، تکویر</w:t>
      </w:r>
      <w:r>
        <w:rPr>
          <w:rStyle w:val="FootnoteAnchor"/>
          <w:rtl w:val="true"/>
        </w:rPr>
        <w:footnoteReference w:id="360"/>
      </w:r>
      <w:r>
        <w:rPr>
          <w:rFonts w:ascii="IRNazanin" w:hAnsi="IRNazanin" w:eastAsia="IRNazanin"/>
          <w:color w:val="111111"/>
          <w:sz w:val="28"/>
          <w:sz w:val="28"/>
          <w:szCs w:val="28"/>
          <w:rtl w:val="true"/>
          <w:lang w:bidi="fa-IR"/>
        </w:rPr>
        <w:t>، انفطار</w:t>
      </w:r>
      <w:r>
        <w:rPr>
          <w:rStyle w:val="FootnoteAnchor"/>
          <w:rtl w:val="true"/>
        </w:rPr>
        <w:footnoteReference w:id="361"/>
      </w:r>
      <w:r>
        <w:rPr>
          <w:rFonts w:ascii="IRNazanin" w:hAnsi="IRNazanin" w:eastAsia="IRNazanin"/>
          <w:color w:val="111111"/>
          <w:sz w:val="28"/>
          <w:sz w:val="28"/>
          <w:szCs w:val="28"/>
          <w:rtl w:val="true"/>
          <w:lang w:bidi="fa-IR"/>
        </w:rPr>
        <w:t>، انشقاق</w:t>
      </w:r>
      <w:r>
        <w:rPr>
          <w:rStyle w:val="FootnoteAnchor"/>
          <w:rtl w:val="true"/>
        </w:rPr>
        <w:footnoteReference w:id="362"/>
      </w:r>
      <w:r>
        <w:rPr>
          <w:rFonts w:ascii="IRNazanin" w:hAnsi="IRNazanin" w:eastAsia="IRNazanin"/>
          <w:color w:val="111111"/>
          <w:sz w:val="28"/>
          <w:sz w:val="28"/>
          <w:szCs w:val="28"/>
          <w:rtl w:val="true"/>
          <w:lang w:bidi="fa-IR"/>
        </w:rPr>
        <w:t>، غاشیة</w:t>
      </w:r>
      <w:r>
        <w:rPr>
          <w:rStyle w:val="FootnoteAnchor"/>
          <w:rtl w:val="true"/>
        </w:rPr>
        <w:footnoteReference w:id="363"/>
      </w:r>
      <w:r>
        <w:rPr>
          <w:rFonts w:ascii="IRNazanin" w:hAnsi="IRNazanin" w:eastAsia="IRNazanin"/>
          <w:color w:val="111111"/>
          <w:sz w:val="28"/>
          <w:sz w:val="28"/>
          <w:szCs w:val="28"/>
          <w:rtl w:val="true"/>
          <w:lang w:bidi="fa-IR"/>
        </w:rPr>
        <w:t>، قارعه</w:t>
      </w:r>
      <w:r>
        <w:rPr>
          <w:rStyle w:val="FootnoteAnchor"/>
          <w:rtl w:val="true"/>
        </w:rPr>
        <w:footnoteReference w:id="364"/>
      </w:r>
      <w:r>
        <w:rPr>
          <w:rFonts w:ascii="IRNazanin" w:hAnsi="IRNazanin" w:eastAsia="IRNazanin"/>
          <w:color w:val="111111"/>
          <w:sz w:val="28"/>
          <w:sz w:val="28"/>
          <w:szCs w:val="28"/>
          <w:rtl w:val="true"/>
          <w:lang w:bidi="fa-IR"/>
        </w:rPr>
        <w:t>و زلزال</w:t>
      </w:r>
      <w:r>
        <w:rPr>
          <w:rStyle w:val="FootnoteAnchor"/>
          <w:rtl w:val="true"/>
        </w:rPr>
        <w:footnoteReference w:id="365"/>
      </w:r>
      <w:r>
        <w:rPr>
          <w:rFonts w:ascii="IRNazanin" w:hAnsi="IRNazanin" w:eastAsia="IRNazanin"/>
          <w:color w:val="111111"/>
          <w:sz w:val="28"/>
          <w:sz w:val="28"/>
          <w:szCs w:val="28"/>
          <w:rtl w:val="true"/>
          <w:lang w:bidi="fa-IR"/>
        </w:rPr>
        <w:t>با آیات مربوط به معاد شروع شده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مانند سوره‌های فاطر، ذاریات و نازعات با سوگند به فرشتگان آغاز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سوره،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یومئذ للمکذّبین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مرتبه تکرار شده، همان گونه که در سوره الرّحمن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فبایّ آلاء ربّکما تکذّبان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سوره قمر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کان عذابی و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الْمُرْسَلاَتِ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فَالْعَاصِفَاتِ عَصْفاً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النَّاشِرَاتِ نَشْراً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فَالْفَارِقَاتٍ فَرْقاً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فَالْمُلْقِیَاتِ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عُذْراً أَوْ نُذْراً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تُوعَدُونَ لَوَاقِعٌ</w:t>
      </w:r>
    </w:p>
    <w:p>
      <w:pPr>
        <w:pStyle w:val="BookText"/>
        <w:rPr/>
      </w:pPr>
      <w:r>
        <w:rPr>
          <w:rFonts w:ascii="IRNazanin" w:hAnsi="IRNazanin" w:eastAsia="IRNazanin"/>
          <w:color w:val="111111"/>
          <w:sz w:val="28"/>
          <w:sz w:val="28"/>
          <w:szCs w:val="28"/>
          <w:rtl w:val="true"/>
          <w:lang w:bidi="fa-IR"/>
        </w:rPr>
        <w:t>به فرستاده‌های پی در پی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طوفان‌های سهمگین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نشردهندگانی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 را به نیکویی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می‌دهند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که به طور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القا کنندگان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وحی به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یا هشدار و 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آنچه وعده داده می‌شوید، واقع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 در پی است و به یال اسب که موهای ردیف دارد، عُرْف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به معنای نیک و پسندیده نیز آمده 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اموری که در پنج آیه اول این سوره به آنها سوگند یاد شده،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المرسلات، العاصفات، الناشرات، الفارقات و الملقیات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تفسیر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عقیده دارند مراد از آنها انواع بادها و طوفان‌ها است؛</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عقیده دارند که مراد از آنها انواع فرشتگان است؛</w:t>
      </w:r>
      <w:r>
        <w:rPr>
          <w:rStyle w:val="FootnoteAnchor"/>
          <w:rtl w:val="true"/>
        </w:rPr>
        <w:footnoteReference w:id="367"/>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عقیده دارند که آیات اول و دوم مربوط به باد و طوفان و آیات سوم تا پنجم مربوط به فرشتگان است و این تفکیک به خاطر نوع حرف عطف است، زیرا حرف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آیه نشانه جدایی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آیه نشانه اتصال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باد شکننده و سخت است، چنانکه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ریح عاصف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تندباد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کعصفٍ مأکول</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والحبّ ذو العصف</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فرشتگان بدانیم، معنای آیه چنین است که فرشتگان، فرمان الهی را با شدّت و سرعت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آیاتی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یفعلون ما یؤمرون</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بامره یعملون</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کنار هم آمدن سوگند به بادها و فرشتگان، شاید به خاطر شباهت میان باد و فرشته باشد، از این نظر که هر دو لطیف و سریع‌اند و در آفرینش و تدبیر امور نقش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آمده است، شاید به خاطر آن که گاهی فرشتگان دیگری همراه فرشته وحی یعنی جبرئیل نازل می‌شوند و شاید به خاطر آن باشد که گاهی فرشته و گاهی افراد و امور دیگر وسیله تذکر انسان شده و مسایلی را به انسان القا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باید حجّت را بر مردم تمام کند و جلوی بهانه‌ها و عذرتراشی‌ها را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نیز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آمدن انبیا مردم را هلاک کنیم، عذر خواهند آورد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چراپیش از این پیامبری نفرستاد تا ما از او پیروی کنیم و گرفتار نشویم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صفات سه گانه ناشرات، فارقات و ملقیات یک سیر طبیعی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ابتدا باید فرشتگانی معارف را گسترش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الناشرات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در سایه آن، حق و باطل و حلال و حرام از هم جدا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ذکر القا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فالملقیات ذکراً</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جانب خداوند فرستاده می‌شود، مقدّس و قابل سوگند خوردن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والمرسلات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الطاف خداوند، دائمی و مستمر است</w:t>
      </w:r>
      <w:r>
        <w:rPr>
          <w:rFonts w:eastAsia="IRNazanin" w:cs="IRNazanin"/>
          <w:color w:val="111111"/>
          <w:sz w:val="28"/>
          <w:szCs w:val="28"/>
          <w:rtl w:val="true"/>
          <w:lang w:bidi="fa-IR"/>
        </w:rPr>
        <w:t>.</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والمرسلات عرفا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جانب خداوند نازل می‌شود، خیر است</w:t>
      </w:r>
      <w:r>
        <w:rPr>
          <w:rFonts w:eastAsia="IRNazanin" w:cs="IRNazanin"/>
          <w:color w:val="111111"/>
          <w:sz w:val="28"/>
          <w:szCs w:val="28"/>
          <w:rtl w:val="true"/>
          <w:lang w:bidi="fa-IR"/>
        </w:rPr>
        <w:t>.</w:t>
      </w:r>
      <w:r>
        <w:rPr>
          <w:rStyle w:val="FootnoteAnchor"/>
          <w:rtl w:val="true"/>
        </w:rPr>
        <w:footnoteReference w:id="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والمرسلات عرفا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آفرینش، حتّی وزش باد به طور تصادفی نیست، بلکه آفریدگار جهان، آن را می‌فرستد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المرسلات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مأموریّت‌های مهم، باید به سرعت انجام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جهان‌بینی الهی، نرمی و سختی هر کدام به جای خود ارزشمند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گسترش به معنای نادیده گرفتن اصول و چارچوب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والناشرات نشراً فالفارقات فرقاً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نظام هستی کارها تقسیم شده و هر کاری به فرد یا گروهی سپرده شده و این رمز مدیریّت موفق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المرسلات، الناشرات، الفارقات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الهی، تکوین و تشریع در کنار یکدیگرند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فالملقیات ذکراً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مأموریّت‌های ارشادی باید مطلب به مخاطبان تفهیم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فالملقیات ذکراً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ذکر، الهام، علم و خطور حق از سوی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فالملقیات ذکراً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تفاوت‌هایی که میان حق و باطل قرار داده، هم اتمام حجّت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هشدار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نُذراً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مأموریّت‌های ارشادی، باید راه بهانه‌جویی مسدود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عذراً او نذراً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امور مهم همچون وقوع قیامت، سوگندهای متعدّد مفید و راهگشا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والمرسلات، فالعاصفات، والناشرات، فالفارقات، فالملقیات، انّما توعدون لواقع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مورد قیامت، دائماً نیاز به تذکّر و یادآوری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فالملقیات 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توعدون لواقع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النُّجُومُ طُمِسَتْ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السَّمَآءُ فُرِجَتْ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الْجِبَالُ نُسِفَتْ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الرُّسُلُ أُقِّتَتْ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لِأَیِّ یَوْمٍ أُجِّلَتْ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لِیَوْمِ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وَمَآ أَدْرَاکَ مَا یَوْمُ الْفَصْلِ</w:t>
      </w:r>
    </w:p>
    <w:p>
      <w:pPr>
        <w:pStyle w:val="BookText"/>
        <w:rPr/>
      </w:pPr>
      <w:r>
        <w:rPr>
          <w:rFonts w:ascii="IRNazanin" w:hAnsi="IRNazanin" w:eastAsia="IRNazanin"/>
          <w:color w:val="111111"/>
          <w:sz w:val="28"/>
          <w:sz w:val="28"/>
          <w:szCs w:val="28"/>
          <w:rtl w:val="true"/>
          <w:lang w:bidi="fa-IR"/>
        </w:rPr>
        <w:t>پس آنگاه که ستگارگان محو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آسمان شکافته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کوهها از ریشه 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که برای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ادای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روزی، اجل تعیین شده؟ برای روز 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دانی که روز داوری چیست؟</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از بین رفتن و محو شدن است و شاید مراد از بین رفتن نور آنها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شکاف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السماء فرجت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شکاف برداشتن و پاره پاره شدن آسمان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تعیین وقت برای گواهی دادن انبیا در قیامت است که بارها در قرآن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سوره مائده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یجمع اللّه الرسل فیقول ماذا اجتبم</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روزی که خداوند همه انبیا را جمع گرداند، پس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چگونه امّتتان دعوت شما را اجابت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اسامی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جدایی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یفصل بینهم یوم القیامة</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 xml:space="preserve">خداوند متعال در روز قیامت بین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بدان دلبسته‌اند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با سه تعبیر از عظمت قیامت 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 یوم اجّلت لیوم الفصل و ما ادراک یوم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تکرار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عظمت آن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این چند آیه در سوره‌های دیگر قرآن نیز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النجوم طمست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النّجوم انکدرت</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السماء فرجت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السّماء انشقت</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الجبال نسفت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ویسئلونک عن الجبال فقل ینسفها ربّی نسفا</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الرّسل اقّتت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یجمع اللّه الرّسل</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کنونی آفرینش در قیامت دگرگون می‌شود؛ ستارگان محو و آسمان شکافته می‌شود و این دگرگونی بارها در قرآن یادآوری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النجوم طمست و اذا السماء فرجت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قیامت تنها از راه وحی قابل شناخت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ادراک ما یوم الفصل</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برای گواهی پیامبران بر امّت‌های خویش، وقتی معیّن قرار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الرّسل اقّتت، لایّ یوم اجّلت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نُهْلِکِ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نُتْبِعُهُمُ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 لِکَ نَفْعَلُ بِالْمُجْرِمِینَ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یَوْمَئِذٍ لِّلْمُکَذِّبِینَ</w:t>
      </w:r>
    </w:p>
    <w:p>
      <w:pPr>
        <w:pStyle w:val="BookText"/>
        <w:rPr/>
      </w:pPr>
      <w:r>
        <w:rPr>
          <w:rFonts w:ascii="IRNazanin" w:hAnsi="IRNazanin" w:eastAsia="IRNazanin"/>
          <w:color w:val="111111"/>
          <w:sz w:val="28"/>
          <w:sz w:val="28"/>
          <w:szCs w:val="28"/>
          <w:rtl w:val="true"/>
          <w:lang w:bidi="fa-IR"/>
        </w:rPr>
        <w:t>در آن روز، وای بر تکذیب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پیشینیان را هلاک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دیگران را در پی آنان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مجرمان این گونه عمل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تکذیب‌کنندگان در آن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سوره بارها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یومئذ للمکذّبین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و در پایان هر چند آیه، این هشدار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هشدار و تهدید به عذاب و هلاکت به کار می‌رود و بر اساس روایات، نام وادی خاصّی در جهنّم و یا نام یکی از درهای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کنندگان دین در معرض هلاکت و نابودی هستند و قهر خداوند نسبت به آنان، یک سنّت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یومئذ للمکذّبین ألم نهلک الاولین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تاریخ گذشتگان، وجدان‌های خفته را بیدار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نهلک الاولین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دین سابقه طولانی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تمدّن‌های بشری، اگر از مرز دین بگذرند، روبه افول و سقوط می‌روند و جای خود را به تمدن‌های دیگر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نهلک الاوّلین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نتبعهم الآخرین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ریشه جرم و فساد در جامعه، تکذیب دین و ارزشهای دینی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المجرمین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خداوند، قانونمند است و تنها گناهکاران و مجرمان را در برمی‌گیرد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نفعل بالمجرمین</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عذاب‌های الهی، از روی انتقام نیست، بلکه بر اساس استحقاق انسان‌ها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نفعل بالمجرمین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نَخْلُقکُّم مِّن مَّآءٍ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 فِی قَرَارٍ مَّکِینٍ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قَدَرٍ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فَقَدَرْنَا فَنِعْمَ الْقَادِرُونَ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یَوْمَئِذٍ لِّلْمُکَذِّبِینَ</w:t>
      </w:r>
    </w:p>
    <w:p>
      <w:pPr>
        <w:pStyle w:val="BookText"/>
        <w:rPr/>
      </w:pPr>
      <w:r>
        <w:rPr>
          <w:rFonts w:ascii="IRNazanin" w:hAnsi="IRNazanin" w:eastAsia="IRNazanin"/>
          <w:color w:val="111111"/>
          <w:sz w:val="28"/>
          <w:sz w:val="28"/>
          <w:szCs w:val="28"/>
          <w:rtl w:val="true"/>
          <w:lang w:bidi="fa-IR"/>
        </w:rPr>
        <w:t>آیا ما شما را از آبی پست خلق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در قرارگاهی استوار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مدّتی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اندازه‌گیری کردیم و ما چه خوب اندازه‌گیریم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وای بر تکذیب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حقیر، ضعیف وقلیل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محکم و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تولید یک محصول، لوازم و شرایطی مورد نیاز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اهداف، تأمین موادّ، طرح و برنامه، زمان‌بندی مراحل اجرا، خدمات پشتیبانی پس از تولید، تعمیر و اصلاح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آفرینش انسان همه این مراحل پیش بینی و اجرا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اختیاری و معنوی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الانس الاّ لیعبدون</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مواد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 و نطفه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ماء 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محلّ تولید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قرار مکین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طرح و برنامه تولید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نطفة، علقة، مضغة،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زمان‌بندی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قدر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برنامه‌ریزی درونی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فالهمها فجورها و تقواها</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 همراه با کنترل بیرونی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هدیناه السبیل</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علینا للهدی</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پس از تولید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قسمنا بینهم معیشتهم</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تعمیر و اصلاح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یقبل التوبة</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غفور رحیم</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شاهکار خلقت آن است که خداوند آفرینش انسان را با آن همه پیچیدگی بر روی یک </w:t>
      </w:r>
    </w:p>
    <w:p>
      <w:pPr>
        <w:pStyle w:val="BookText"/>
        <w:rPr/>
      </w:pPr>
      <w:r>
        <w:rPr>
          <w:rFonts w:ascii="IRNazanin" w:hAnsi="IRNazanin" w:eastAsia="IRNazanin"/>
          <w:color w:val="111111"/>
          <w:sz w:val="28"/>
          <w:sz w:val="28"/>
          <w:szCs w:val="28"/>
          <w:rtl w:val="true"/>
          <w:lang w:bidi="fa-IR"/>
        </w:rPr>
        <w:t>قطره آب طراحی کرده است که هیچ هنرمندی توان طرّاحی بر روی آن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نخلقکم من ماء مهین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آفرینش انسان، یک بار مدالِ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الخالقین</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 xml:space="preserve">را به خود داده است و در اینجا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القادرون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بهترین خالق و بهترین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القادرون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گونه می‌توان معنا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آن آمده،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اندازه‌گیری باشد که خداوند بهترین اندازه‌گیری را در مورد انسان 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آنکه بحث خلقت و مراحل آن است که نیاز به قدرت دارد،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توان باشد که خدا کمال قدرت را در آفرینش انسان بکار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همه چیز بهترین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یاری کننده و بهترین سرپرست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المولی و نعم النصیر</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بهترین پشتیبان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الوکیل</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بهترین مهد گستر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فنعم الماهدون</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بهترین اجابت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فنعم المجیبون</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بهترین پاداش‌دهنده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اجرالعاملین</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بهترین قادر و تقدیر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القادرون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از آبی بی‌مقدار، هم نشانه عظمت و قدرت الهی است و هم دلیلی بر معاد و آفرینش دوباره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نخلقکم من ماء مهین</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ضعف‌ها و ناچیز بودن گذشته‌ها، غرور و تکبر انسان را از بین می‌برد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نخلقکم من ماء مهین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شیوه‌ی دعوت و تبلیغ، از مسایل محسوس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نخلقکم من ماء مهین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بیاموزیم و در کار و تولید، به دنبال استواری و استحکام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قرار مکین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تقدیر و زمان بندی، از اصول آفرینش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قدر معلوم فقدّرنا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جنین بر اساس اندازه‌گیری‌های دقیق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فقدرنا فنعم القادرون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نَجْعَلِ الْأَرْضِ کِفَاتاً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أَحْیَآءً وَ أَمْوَاتاً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فِیهَا رَوَاسِیَ شَامِخَاتٍ وَأَسْقَیْنَاکُم مَّآءً فُرَاتاً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إِلَی مَا کُنتُم بِهِ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إِلَی ظِلٍّ ذِی ثَلاَثِ شُعَبٍ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ظَلِیلٍ وَلاَ یُغْنِی مِنَ اللَّهَبِ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تَرْمِی بِشَرَرٍ کَالْقَصْرِ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کَأَنَّهُ جِمَالَتٌ صُفْرٌ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یَوْمَئِذٍ لِّلْمُکَذِّبِینَ</w:t>
      </w:r>
    </w:p>
    <w:p>
      <w:pPr>
        <w:pStyle w:val="BookText"/>
        <w:rPr/>
      </w:pPr>
      <w:r>
        <w:rPr>
          <w:rFonts w:ascii="IRNazanin" w:hAnsi="IRNazanin" w:eastAsia="IRNazanin"/>
          <w:color w:val="111111"/>
          <w:sz w:val="28"/>
          <w:sz w:val="28"/>
          <w:szCs w:val="28"/>
          <w:rtl w:val="true"/>
          <w:lang w:bidi="fa-IR"/>
        </w:rPr>
        <w:t>آیا زمین را محل اجتماع زنده‌ها و مرده‌ها قرار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کوههایی استوار و بلند قرار دادیم و آبی گوارا به شما نوشاندیم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روز وای بر تکذیب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مجرمان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سوی آنچه آن را تکذیب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سوی سایه‌ای سه شاخه، نه خنک است و نه از شعله آتش مصون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دوزخ، شرارههایی به اندازه کاخ پرتاب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شترانی زرد مویند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وای بر تکذیب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محلی است که در آن چیزی نهاده و گردآوری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می‌خوانیم که امام صادق‌علیه السلام نگاهی به قبرستان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کفات مردگان </w:t>
      </w:r>
    </w:p>
    <w:p>
      <w:pPr>
        <w:pStyle w:val="BookText"/>
        <w:rPr/>
      </w:pPr>
      <w:r>
        <w:rPr>
          <w:rFonts w:ascii="IRNazanin" w:hAnsi="IRNazanin" w:eastAsia="IRNazanin"/>
          <w:color w:val="111111"/>
          <w:sz w:val="28"/>
          <w:sz w:val="28"/>
          <w:szCs w:val="28"/>
          <w:rtl w:val="true"/>
          <w:lang w:bidi="fa-IR"/>
        </w:rPr>
        <w:t>است و نگاهی به خانه‌ها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کفات زنده‌هاست</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ذی ثلاث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سایه‌ای است که از دود عظیم آتش دوزخ ایجاد می‌شود، امّا روشن است که این سایه نه فقط آرامش بخش نیست بلکه سوزنده و آزار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دود به قدری متراکم و عظیم است که شاخه شاخه می‌شود، شاخه‌ای از بالای سر، شاخه‌ای از طرف راست و شاخه‌ای از سمت چپ، فرد دوزخی را فرامی‌گیرد و در کام خود فرو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زبانه‌هایی که از آتش دوزخ برمی‌خیزد، همانند قصرهای بلند دنیوی است و همچون شترانِ زرد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قرآن، کاخ‌نشینان و زراندوزان را تهدید می‌کند که مراقب باشید گرفتار شرارههای قصرگونه دوزخ نشوید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شامخات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کوههای بلند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آب گوارا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ظلیل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سایه دائم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لا ظلیل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سایه غیر مفید و غیر خنک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زمین را از نظر وسعت، نحوه حرکت، تأمین امنیّت از طریق کوهها، تأمین آب مورد نیاز انسانها، گیاهان و حیوانات، به مناسب‌ترین شکل آفرید و خاک را بهترین وسیله برای از بین بردن زباله، آبهای آلوده و دفن مردگان قرار داد و در آن نوعی تصفیه خانه با داشتن خاصیّت میکرب کشی قرار داد به نحوی که زمین آب آلوده می‌گیرد و آب زلال تحویل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تصفیه‌خانه، طبیعی، مجّانی، دائمی، عمومی و بدون پیدا شدن نقص فنی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اگر زمین وجود نداشت، بوی بد و تعفّن همه را آزار می‌داد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قهر الهی از همه سو مجرمان را احاطه می‌کند به نحوی که راه فراری در کار نیست و تنها راه به سوی دوزخ باز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انطلقوا الی ما کنتم به تکذّبون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آیات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کلّما ارادوا أن یخرجوا منها من غمٍّ اعیدوا فیها و ذوقوا عذاب </w:t>
      </w:r>
    </w:p>
    <w:p>
      <w:pPr>
        <w:pStyle w:val="BookText"/>
        <w:rPr/>
      </w:pPr>
      <w:r>
        <w:rPr>
          <w:rFonts w:ascii="IRNazanin" w:hAnsi="IRNazanin" w:eastAsia="IRNazanin"/>
          <w:color w:val="111111"/>
          <w:sz w:val="28"/>
          <w:sz w:val="28"/>
          <w:szCs w:val="28"/>
          <w:rtl w:val="true"/>
          <w:lang w:bidi="fa-IR"/>
        </w:rPr>
        <w:t>الحریق</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 بهم سرادقها</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بهترین جایگاه برای زندگان و درون آن بهترین جایگاه برای مردگان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نجعل الارض کفاتاً احیاءً و امواتاً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از منابع تأمین آب مورد نیاز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رواسی شامخات و اسقیناکم 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قیامت به قدری سخت و دشوار است که گویا رفتن به دوزخ برای مجرمان نوعی رهایی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انطقوا 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را دود غلیظی احاطه کرده است که سایه آفرین است، امّا در آن هیچ آسایشی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لاظلیل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کاخ‌ها و سرمایه‌هایی که در دنیا به ناحق به دست می‌آیند، در قیامت به شراره‌های دوزخ تبدیل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کالقصر کانّه جمالة صفر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زبانه‌های آتش دوزخ مانند قصر بلند و مانند شتر عظیم باشد، خود آتش چگونه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بشرر کالقصر کانّه جمالة صفر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همه جرم‌ها، عقاید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اعتقاد ندارد و حق را تکذیب می‌کند، به هر کار خلافی دست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یومئذ للمکذّبین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یَوْمُ لاَ یَنطِقُونَ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یُؤْذَنُ لَهُمْ فَیَعْتَذِرُونَ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یَوْمُ الْفَصْلِ جَمَعْنَاکُمْ وَ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کَانَ لَکُمْ کَیْدٌ فَکِیدُونِ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یَوْمَئِذٍ لِّلْمُکَذِّبِینَ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حرفی برای گفتن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اجازه داده نمی‌شود تا عذر خواهی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وای بر تکذیب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 جدایی است که شما و پیشینیان را جمع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چاره‌ای دارید به کار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وای بر تکذیب کنندگان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 دارای مواقف متعدّدی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موقف بر لب‌ها مهر زده می‌شود و کسی توان سخن گفتن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یوم لاینطقون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نختم علی افواههم</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و در مواقف دیگر گفتگوهایی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زیادی در قرآن به بیان گفتگوها و ناله‌های مجرمان در قیامت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عادل‌تر از آن است که بنده‌اش عذر داشته باشد و خداوند اجازه ندهد آن را بیان کند، ولی چون بنده گنه‌کار عذری ندارد، به او اجازه داده نمی‌شود در دادگاه الهی سخنی بگوید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در دنیا انسان قادر است تا خود یا دیگران را فریب دهد و به وسیله زر و زور و تزویر و یا وعده و تهدید و رشوه، یا وابستگی نسبی و سببی برای خود چاره‌ای بیندیشد ولی در قیامت راه برای تمام این کارها بسته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کان لکم کید فکیدون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مجرمان یا از روی ترس، یا به خاطر بی‌فایده بودن، یا به خاطر مهر خوردن بر دهان و یا به خاطر روشن بودن همه مسایل، سخن نمی‌گویند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یوم لاینطقون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 مربّی نباید از تکرار هشدار خسته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سوره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یومئذ للمکذبین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مرتبه تکرار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هم روز جمع است و هم روز 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یوم الفصل جمعناکم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یکسو همه جمع می‌شوند و هیچ کس جا نمی‌ماند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حشرناهم فلم نغادر منهم احداً</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و از سوی دیگر میان خوبان و بدان فیصله داده می‌شود و جدایی می‌افتد، حتّی بهشتیان در بهشت درجاتی دارند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حسابرسی و قضاوت است، نه عذرخواهی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لایؤذن لهم </w:t>
      </w:r>
    </w:p>
    <w:p>
      <w:pPr>
        <w:pStyle w:val="BookText"/>
        <w:rPr/>
      </w:pPr>
      <w:r>
        <w:rPr>
          <w:rFonts w:ascii="IRNazanin" w:hAnsi="IRNazanin" w:eastAsia="IRNazanin"/>
          <w:color w:val="111111"/>
          <w:sz w:val="28"/>
          <w:sz w:val="28"/>
          <w:szCs w:val="28"/>
          <w:rtl w:val="true"/>
          <w:lang w:bidi="fa-IR"/>
        </w:rPr>
        <w:t>فیعتذرون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یوم الفصل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قیامت نه فرار است، نه فریب و نه فدیه‌ای قبول می‌شود و راهی برای فلاح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لکم کید فکیدون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مجرمان ناتوان و درمانده از هر گونه چاره اندیشی‌اند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کان لکم کید فکیدون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الْمُتَّقِینَ فِی ظِلاَلٍ وَعُیُونٍ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وَفَوَاکِهَ مِمَّا یَشْتَهُونَ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وَاشْرَبُواْ هَنِیئاً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 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یَوْمَئِذٍ لِّلْمُکَذِّبِینَ</w:t>
      </w:r>
    </w:p>
    <w:p>
      <w:pPr>
        <w:pStyle w:val="BookText"/>
        <w:rPr/>
      </w:pPr>
      <w:r>
        <w:rPr>
          <w:rFonts w:ascii="IRNazanin" w:hAnsi="IRNazanin" w:eastAsia="IRNazanin"/>
          <w:color w:val="111111"/>
          <w:sz w:val="28"/>
          <w:sz w:val="28"/>
          <w:szCs w:val="28"/>
          <w:rtl w:val="true"/>
          <w:lang w:bidi="fa-IR"/>
        </w:rPr>
        <w:t xml:space="preserve">همانا پرهیزکاران در سایه‌ها و چشمه‌ها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نوع میوه که بخواهند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بیاشامید به پاداش آنچه انجام می‌دادید، گوارایتان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این‌گونه نیکوکاران را پاداش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وای بر تکذیب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قبل، خداوند ویژگی‌های دوزخ و دود و آتش سه شعبه‌ای که آن را احاطه کرده بیان فرمود و در این آیه در مقابل آن، سه نعمت برای اهل تقوا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ظلال و عیون و فواکه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به کار می‌رود که هیچ سختی و ناگواری به دنبال نباشد و کاملاً گورا و مطبوع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شیوه‌های تربیتی قرآن، شیوه مقایسه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مجرمین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 و عیون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 ذی ثلاث شعب لاظلیل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واشربوا هنیئاً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وتمتّعوا قلیلاً انّکم مجرمون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کذلک نجزی المحسنین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نفعل بالمجرمین</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هنیئاً بما کنتم تعملون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انطلقوا الی ما کنتم به تکذبون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بعد از آیات مربوط به بهشت نیز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یومئذ للمکذبین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خاطر آن که حسرت محرومیّت از نعمت‌های بهشت، خود بالاترین عذاب‌هاست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دوزخ سایه‌های متفاوت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 ذی ثلاث 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 و عیون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تنوع طلب است و در بهشت، باغ‌ها، چشمه‌ها، میوه‌ها، خوراکی‌ها و نهرها همه متنوّع‌اند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ظلال و عیون و فواکه ممّا یشتهون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آب و درخت در کنار هم، نشانه کامیابی کامل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ظلال و عیون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مؤمنان در دنیا، با کامیابی در قیامت جبران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المتقین فی ظلال و عیون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معاد جسمانی است و نعمت‌های آن متناسب با نیازهای جسم بشری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فواکه ممّا یشتهون کلوا واشربوا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نعمت وابسته به عملکرد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هنیئاً بما کنتم تعملون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خوردنی‌های بهشتی، عارضه ومشقتی را به دنبال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واشربوا هنیئاً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 را به بها دهند نه بهانه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کنتم تعملون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ارزش دارد که دائمی و پایدار باشد، نه موسمی ومقطعی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تعملون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تقوا، تلاش و احسان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المحسنین</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الهی در کیفر و پاداش انسان‌ها یکسان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کذلک نجزی المحسنین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هشدار نشانه لطف خداوند است تا شاید مستکبران بر سر عقل آیند و از تکذیب حقایق دین دست بردارند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یومئذ للمکذّبین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وَتَمَتَّعُواْ قَلِیلاً إِنَّکُم 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قِیلَ لَهُمُ ارْکَعُواْ لاَ یَرْکَعُونَ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یَوْمَئِذٍ لِّلْمُکَذِّبِینَ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حَدِیثٍ بَعْدَهُ یُؤْمِنُونَ</w:t>
      </w:r>
    </w:p>
    <w:p>
      <w:pPr>
        <w:pStyle w:val="BookText"/>
        <w:rPr/>
      </w:pPr>
      <w:r>
        <w:rPr>
          <w:rFonts w:ascii="IRNazanin" w:hAnsi="IRNazanin" w:eastAsia="IRNazanin"/>
          <w:color w:val="111111"/>
          <w:sz w:val="28"/>
          <w:sz w:val="28"/>
          <w:szCs w:val="28"/>
          <w:rtl w:val="true"/>
          <w:lang w:bidi="fa-IR"/>
        </w:rPr>
        <w:t>بخورید و بهره گیرید اندک که همانا شما مجرمید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وای بر تکذیب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به آنان گفته شود رکوع کنید، رکوع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وای بر تکذیب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کدامین سخن ایمان می‌آورند؟</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 در دو حالت به بیمار اجازه می‌دهد که هر غذایی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آنجا که بیمار درمان گشته و سالم است و دیگر آنجا که بیماری فرد لاعلاج و بدون درمان است و پزشک از بهبود او مأیوس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نیز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نشانه امید و سلامتی است و گاهی نشانه قهر الهی، چنانکه در آیات خداوند خطاب به مجرمان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 تمتّعوا قلیلاً انکم 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 ما شئتم</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هر کاری می‌خواهید،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به قبیله ثقیف دستور نماز داد،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برابر کسی خم و راست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رکوع و سجود در آن نباشد، خیری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 دین لیس فیه رکوع و لاسجود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بعد از فتح مکّه پیامبر اکرم‌صلی الله علیه وآله از همسر ابوسفیان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چگونه می‌بینی؟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خوب است مگر سه چیز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اذان بلال، رکوع و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حجاب بهترین پوشش است و نماز بدون رکوع و سجود نماز نیست و بلال نیز بهترین بنده است</w:t>
      </w:r>
      <w:r>
        <w:rPr>
          <w:rFonts w:eastAsia="IRNazanin" w:cs="IRNazanin"/>
          <w:color w:val="111111"/>
          <w:sz w:val="28"/>
          <w:szCs w:val="28"/>
          <w:rtl w:val="true"/>
          <w:lang w:bidi="fa-IR"/>
        </w:rPr>
        <w:t>.</w:t>
      </w:r>
      <w:r>
        <w:rPr>
          <w:rStyle w:val="FootnoteAnchor"/>
          <w:rtl w:val="true"/>
        </w:rPr>
        <w:footnoteReference w:id="402"/>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سخن جدید و تازه است که از دیگران سابقه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ابراهیم پس از تجدید بنای کعبه از خداوند خواست تا فقط به اهل ایمان روزی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ارزق اهله من الثمرات من آمن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دنیا به کفّار نیز روزی می‌دهم و حساب قیامت از دنیا جداست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کفر فامتعه</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رکوع از ارکان نماز و مشخصه و نشانه ویژه نماز است، زیرا سجده به خودی خود و خارج از نماز نیز محقق می‌شود، مانند سجده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رکوع جایگاهی جز نماز ندارد و لذا درباره نماز کلمه رکعت به کار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قیل لهم ارکعوا لایرکعون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کامیابی دنیا نسبت به کامیابی آخرت، بسیار ناچیز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وتمتّعوا قلیلاً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کامیابی از نعمت‌های دنیا، نشانه محبوبیّت نزد خداوند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مجرمان نیز بهره‌مند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وتمتّعوا قلیلاً انّکم مجرمون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مجرمان از نعمتهای الهی، فقط بهره مادّی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وتمتّعوا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مجرمون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هر قدر هم طولانی باشد، نسبت به آخرت ناچیز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تمتّعوا قلیلاً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نشانه‌های تکذیب عملی دین، ترک 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ترک نماز در میان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یومئذ للمکذّبین اذا قیل لهم ارکعوا لایرکعون ویل یومئذ للمکذّبین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دین وارتکاب جرم، ملازم یکدیگرند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انّکم مجرمون ویل یومئذ للمکذّبین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شیواترین و تازه‌ترین و شایسته‌ترین پیام برای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فبایّ حدیث</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مطالب قرآن هرگز کهنه نمی‌شود و در هر زمان، نو و تازه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فبّای حدیث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قرآن ایمان نیاورد، به کدام سخن ایمان خواهد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فبایّ حدیث بعده یؤمنون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تفسیرنورالثقلین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Pr>
        <w:t>30</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راهنما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النبیّ، علامه طباطبایی،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ترک خیراً 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مالی را به جای گذاشت، وصیّت کند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احزاب،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شوری،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جاثیه،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اطیب البیان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مراغی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بیشتر، به کتاب معاد مؤلّف مراجعه شود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فخررازی</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سفینةالبحار،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اطیب‌البیان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حدیث </w:t>
      </w:r>
      <w:r>
        <w:rPr>
          <w:rFonts w:eastAsia="IRNazanin" w:cs="IRNazanin"/>
          <w:b w:val="false"/>
          <w:bCs w:val="false"/>
          <w:i w:val="false"/>
          <w:iCs w:val="false"/>
          <w:color w:val="333333"/>
          <w:sz w:val="20"/>
          <w:szCs w:val="20"/>
        </w:rPr>
        <w:t>32391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راهنما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انفال،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منافقون،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انفال،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احزاب،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ابراهیم،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راهنما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روایاتی است که در میزان الحکمه باب مسجد آمده است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کتاب حدود، حدّ سرقت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82</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دیلمی،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سفینةالبحار،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درّالمنثور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به اللّه اکبر اعتقاد داشت،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آمریکا هیچ غلطی نمی‌تواند بکند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حاقّه،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17</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10</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مراغی</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صحیح‌مسلم،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مسنداحمد،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سنن‌ابی‌داود،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تفسیرنمونه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اطیب‌البیان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مخزن‌العرفان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 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نگارش تفسیر سوره قیامت در سفر حج سال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در مدینة النّبی به اتمام رسید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 محاسن برقی،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اقترب للناس حسابهم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اقتربت الساعة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زلزلة الساعة شی‌ء عظیم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وقعت الواقعة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 ما الحاقّة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لااقسم بیوم القیامة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 یتساءلون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الشمس کوّرت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السماء انفطرت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السماء انشقت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اتاک حدیث الغاشیة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القارعة ما القارعة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زلزلت الارض زلزالها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فخررازی</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تفسیرالمیزان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تفسیرالمیزان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معنا در صورتی استفاده می‌شود که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معنای پی در پی بدانیم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صورتی که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معنای خیر و نیکی بدانیم، نظیر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وأمر بالعرف</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الکاشف</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image" Target="media/image2.jpeg"/><Relationship Id="rId221" Type="http://schemas.openxmlformats.org/officeDocument/2006/relationships/image" Target="media/image2.jpeg"/><Relationship Id="rId222" Type="http://schemas.openxmlformats.org/officeDocument/2006/relationships/footer" Target="footer215.xml"/><Relationship Id="rId223" Type="http://schemas.openxmlformats.org/officeDocument/2006/relationships/footnotes" Target="footnotes.xml"/><Relationship Id="rId224" Type="http://schemas.openxmlformats.org/officeDocument/2006/relationships/numbering" Target="numbering.xml"/><Relationship Id="rId225" Type="http://schemas.openxmlformats.org/officeDocument/2006/relationships/fontTable" Target="fontTable.xml"/><Relationship Id="rId226" Type="http://schemas.openxmlformats.org/officeDocument/2006/relationships/settings" Target="settings.xml"/><Relationship Id="rId2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218</Pages>
  <Words>50307</Words>
  <Characters>201957</Characters>
  <CharactersWithSpaces>249850</CharactersWithSpaces>
  <Paragraphs>3027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2026-08-18T08:30:16Z</dcterms:created>
  <dc:creator>ghaemiyeh.com</dc:creator>
  <dc:description/>
  <dc:language>en-US</dc:language>
  <cp:lastModifiedBy/>
  <dcterms:modified xsi:type="dcterms:W3CDTF">2026-08-18T12:00:22Z</dcterms:modified>
  <cp:revision>1</cp:revision>
  <dc:subject/>
  <dc:title>تفسیر قرآن کریم جزء 29</dc:title>
</cp:coreProperties>
</file>

<file path=docProps/custom.xml><?xml version="1.0" encoding="utf-8"?>
<Properties xmlns="http://schemas.openxmlformats.org/officeDocument/2006/custom-properties" xmlns:vt="http://schemas.openxmlformats.org/officeDocument/2006/docPropsVTypes"/>
</file>