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مفتاح الشریعه فی شرح تحریرالوسیله کتاب الخمس امام خمینی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6689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26691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26693_3650668749">
            <w:r>
              <w:rPr>
                <w:webHidden/>
                <w:rStyle w:val="IndexLink"/>
                <w:rtl w:val="true"/>
              </w:rPr>
              <w:t>كلمة الناشر</w:t>
            </w:r>
            <w:r>
              <w:rPr>
                <w:rStyle w:val="IndexLink"/>
                <w:rtl w:val="true"/>
              </w:rPr>
              <w:tab/>
            </w:r>
            <w:r>
              <w:rPr>
                <w:rStyle w:val="IndexLink"/>
              </w:rPr>
              <w:t>5</w:t>
            </w:r>
          </w:hyperlink>
        </w:p>
        <w:p>
          <w:pPr>
            <w:pStyle w:val="Contents2"/>
            <w:tabs>
              <w:tab w:val="clear" w:pos="8743"/>
              <w:tab w:val="right" w:pos="9026" w:leader="dot"/>
            </w:tabs>
            <w:rPr/>
          </w:pPr>
          <w:hyperlink w:anchor="__RefHeading___Toc2326695_3650668749">
            <w:r>
              <w:rPr>
                <w:webHidden/>
                <w:rStyle w:val="IndexLink"/>
                <w:rtl w:val="true"/>
              </w:rPr>
              <w:t>مقدّمة المؤلّف‌</w:t>
            </w:r>
            <w:r>
              <w:rPr>
                <w:rStyle w:val="IndexLink"/>
                <w:rtl w:val="true"/>
              </w:rPr>
              <w:tab/>
            </w:r>
            <w:r>
              <w:rPr>
                <w:rStyle w:val="IndexLink"/>
              </w:rPr>
              <w:t>7</w:t>
            </w:r>
          </w:hyperlink>
        </w:p>
        <w:p>
          <w:pPr>
            <w:pStyle w:val="Contents2"/>
            <w:tabs>
              <w:tab w:val="clear" w:pos="8743"/>
              <w:tab w:val="right" w:pos="9026" w:leader="dot"/>
            </w:tabs>
            <w:rPr/>
          </w:pPr>
          <w:hyperlink w:anchor="__RefHeading___Toc2326697_3650668749">
            <w:r>
              <w:rPr>
                <w:webHidden/>
                <w:rStyle w:val="IndexLink"/>
                <w:rtl w:val="true"/>
              </w:rPr>
              <w:t>كتاب الخمس‌</w:t>
            </w:r>
            <w:r>
              <w:rPr>
                <w:rStyle w:val="IndexLink"/>
                <w:rtl w:val="true"/>
              </w:rPr>
              <w:tab/>
            </w:r>
            <w:r>
              <w:rPr>
                <w:rStyle w:val="IndexLink"/>
              </w:rPr>
              <w:t>10</w:t>
            </w:r>
          </w:hyperlink>
        </w:p>
        <w:p>
          <w:pPr>
            <w:pStyle w:val="Contents3"/>
            <w:tabs>
              <w:tab w:val="clear" w:pos="8459"/>
              <w:tab w:val="right" w:pos="9026" w:leader="dot"/>
            </w:tabs>
            <w:rPr/>
          </w:pPr>
          <w:hyperlink w:anchor="__RefHeading___Toc2326699_365066874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326701_3650668749">
            <w:r>
              <w:rPr>
                <w:webHidden/>
                <w:rStyle w:val="IndexLink"/>
                <w:rtl w:val="true"/>
              </w:rPr>
              <w:t>كتاب الخُمس‌</w:t>
            </w:r>
            <w:r>
              <w:rPr>
                <w:rStyle w:val="IndexLink"/>
                <w:rtl w:val="true"/>
              </w:rPr>
              <w:tab/>
            </w:r>
            <w:r>
              <w:rPr>
                <w:rStyle w:val="IndexLink"/>
              </w:rPr>
              <w:t>11</w:t>
            </w:r>
          </w:hyperlink>
        </w:p>
        <w:p>
          <w:pPr>
            <w:pStyle w:val="Contents4"/>
            <w:tabs>
              <w:tab w:val="clear" w:pos="8176"/>
              <w:tab w:val="right" w:pos="9026" w:leader="dot"/>
            </w:tabs>
            <w:rPr/>
          </w:pPr>
          <w:hyperlink w:anchor="__RefHeading___Toc2326703_3650668749">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2326705_3650668749">
            <w:r>
              <w:rPr>
                <w:webHidden/>
                <w:rStyle w:val="IndexLink"/>
                <w:rtl w:val="true"/>
              </w:rPr>
              <w:t>القول</w:t>
            </w:r>
            <w:r>
              <w:rPr>
                <w:rStyle w:val="IndexLink"/>
                <w:rtl w:val="true"/>
              </w:rPr>
              <w:t xml:space="preserve">: </w:t>
            </w:r>
            <w:r>
              <w:rPr>
                <w:rStyle w:val="IndexLink"/>
                <w:rtl w:val="true"/>
              </w:rPr>
              <w:t>فيما يجب فيه‌الخمس‌</w:t>
            </w:r>
            <w:r>
              <w:rPr>
                <w:rStyle w:val="IndexLink"/>
                <w:rtl w:val="true"/>
              </w:rPr>
              <w:tab/>
            </w:r>
            <w:r>
              <w:rPr>
                <w:rStyle w:val="IndexLink"/>
              </w:rPr>
              <w:t>13</w:t>
            </w:r>
          </w:hyperlink>
        </w:p>
        <w:p>
          <w:pPr>
            <w:pStyle w:val="Contents4"/>
            <w:tabs>
              <w:tab w:val="clear" w:pos="8176"/>
              <w:tab w:val="right" w:pos="9026" w:leader="dot"/>
            </w:tabs>
            <w:rPr/>
          </w:pPr>
          <w:hyperlink w:anchor="__RefHeading___Toc2326707_3650668749">
            <w:r>
              <w:rPr>
                <w:webHidden/>
                <w:rStyle w:val="IndexLink"/>
                <w:rtl w:val="true"/>
              </w:rPr>
              <w:t>القول</w:t>
            </w:r>
            <w:r>
              <w:rPr>
                <w:rStyle w:val="IndexLink"/>
                <w:rtl w:val="true"/>
              </w:rPr>
              <w:t xml:space="preserve">: </w:t>
            </w:r>
            <w:r>
              <w:rPr>
                <w:rStyle w:val="IndexLink"/>
                <w:rtl w:val="true"/>
              </w:rPr>
              <w:t>في قسمته ومستحقّيه‌</w:t>
            </w:r>
            <w:r>
              <w:rPr>
                <w:rStyle w:val="IndexLink"/>
                <w:rtl w:val="true"/>
              </w:rPr>
              <w:tab/>
            </w:r>
            <w:r>
              <w:rPr>
                <w:rStyle w:val="IndexLink"/>
              </w:rPr>
              <w:t>235</w:t>
            </w:r>
          </w:hyperlink>
        </w:p>
        <w:p>
          <w:pPr>
            <w:pStyle w:val="Contents4"/>
            <w:tabs>
              <w:tab w:val="clear" w:pos="8176"/>
              <w:tab w:val="right" w:pos="9026" w:leader="dot"/>
            </w:tabs>
            <w:rPr/>
          </w:pPr>
          <w:hyperlink w:anchor="__RefHeading___Toc2326709_3650668749">
            <w:r>
              <w:rPr>
                <w:webHidden/>
                <w:rStyle w:val="IndexLink"/>
                <w:rtl w:val="true"/>
              </w:rPr>
              <w:t>القول</w:t>
            </w:r>
            <w:r>
              <w:rPr>
                <w:rStyle w:val="IndexLink"/>
                <w:rtl w:val="true"/>
              </w:rPr>
              <w:t xml:space="preserve">: </w:t>
            </w:r>
            <w:r>
              <w:rPr>
                <w:rStyle w:val="IndexLink"/>
                <w:rtl w:val="true"/>
              </w:rPr>
              <w:t>في الأنفال‌</w:t>
            </w:r>
            <w:r>
              <w:rPr>
                <w:rStyle w:val="IndexLink"/>
                <w:rtl w:val="true"/>
              </w:rPr>
              <w:tab/>
            </w:r>
            <w:r>
              <w:rPr>
                <w:rStyle w:val="IndexLink"/>
              </w:rPr>
              <w:t>305</w:t>
            </w:r>
          </w:hyperlink>
        </w:p>
        <w:p>
          <w:pPr>
            <w:pStyle w:val="Contents3"/>
            <w:tabs>
              <w:tab w:val="clear" w:pos="8459"/>
              <w:tab w:val="right" w:pos="9026" w:leader="dot"/>
            </w:tabs>
            <w:rPr/>
          </w:pPr>
          <w:hyperlink w:anchor="__RefHeading___Toc2326711_3650668749">
            <w:r>
              <w:rPr>
                <w:webHidden/>
                <w:rStyle w:val="IndexLink"/>
                <w:rtl w:val="true"/>
              </w:rPr>
              <w:t>فهرس مصادر التحقيق‌</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89_20533"/>
      <w:bookmarkStart w:id="1" w:name="pg1789_20533"/>
      <w:bookmarkEnd w:id="1"/>
    </w:p>
    <w:p>
      <w:pPr>
        <w:pStyle w:val="Heading2"/>
        <w:numPr>
          <w:ilvl w:val="1"/>
          <w:numId w:val="1"/>
        </w:numPr>
        <w:rPr/>
      </w:pPr>
      <w:bookmarkStart w:id="2" w:name="pg1789_20533"/>
      <w:bookmarkStart w:id="3" w:name="__RefHeading___Toc2326689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موسوي تبريزي، حسين، </w:t>
      </w:r>
      <w:r>
        <w:rPr>
          <w:rFonts w:ascii="Amiri" w:hAnsi="Amiri" w:eastAsia="Amiri" w:cs="Amiri"/>
          <w:color w:val="111111"/>
          <w:sz w:val="28"/>
          <w:sz w:val="28"/>
          <w:szCs w:val="28"/>
          <w:lang w:bidi="ar-SA"/>
        </w:rPr>
        <w:t>۱۳۲۶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شارح</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الشريعه في شرح تحريرالوسيله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الموسوي التبريزي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تنظيم و نشر آثارالامام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۳۳۰۰۰</w:t>
      </w:r>
      <w:r>
        <w:rPr>
          <w:rFonts w:ascii="Amiri" w:hAnsi="Amiri" w:eastAsia="Amiri" w:cs="Amiri"/>
          <w:color w:val="111111"/>
          <w:sz w:val="28"/>
          <w:sz w:val="28"/>
          <w:szCs w:val="28"/>
          <w:rtl w:val="true"/>
          <w:lang w:bidi="ar-SA"/>
        </w:rPr>
        <w:t xml:space="preserve"> 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همچنين به 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الخمس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 الله، رهبرانقلاب و بنيانگذار جمهوري اسلامي ايران،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تحريرالوسيله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رهبرانقلاب و بنيانگذارجمهوري اسلامي ايران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تحريرالوسيله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تنظيم و نشر آثارامام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‌۳۰۲۳۷۷۶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6691_3650668749"/>
      <w:bookmarkStart w:id="6" w:name="_Toc2"/>
      <w:bookmarkEnd w:id="5"/>
      <w:r>
        <w:rPr>
          <w:rtl w:val="true"/>
        </w:rPr>
        <w:t>اشارة</w:t>
      </w:r>
      <w:bookmarkStart w:id="7" w:name="pg1789_20544"/>
      <w:bookmarkEnd w:id="6"/>
    </w:p>
    <w:p>
      <w:pPr>
        <w:pStyle w:val="Heading2"/>
        <w:numPr>
          <w:ilvl w:val="1"/>
          <w:numId w:val="1"/>
        </w:numPr>
        <w:rPr/>
      </w:pPr>
      <w:bookmarkStart w:id="8" w:name="__RefHeading___Toc2326693_3650668749"/>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وسيلة يبتغيها المكلّف في سيره وسلوكه، وهو أوثقها عُرىً، وأصلحها منهاجاً؛ لِما امتاز به من سداد في تحديد الموقف العمليّ، وإصابة في تشخيص الوظائف المُلقاة على عاتق المكلّفين، وذلك على ضوء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الاجتهاديّ والفقاهتيّ، النابعين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جمعه للمسائل العمليّة، ونأيه عن المسائل ذات الصبغة النظريّة التي لا تمسّ إلى واقعنا المُعاش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كتب الشهيد الأوّل قدّس اللَّه نفسه الزكيّة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سجين، فإنّ إمامنا العظيم نوّر اللَّه ضريحه قد أ لّف هذا الكتاب حينما كان منفيّاً في مدينة بورسا التركيّة من قبل الطاغوت الغاشم، ولم يكن بحوزته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تكن بيده المباركة إلّاهذه الكتب الثلاثة، ولكنّ نفسه العلويّة لو لم تكن خزانة للعلوم الحقّة، وفؤاده مهبطاً للإلهام والتحديث، لامتنع وجود هذا السِفر الخالد في تلك الظروف العصيبة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إلى أهمّية هذا الكتاب، وضرورة نشره على مختلف المستويات والأصعدة؛ لذا فقد أخذت مؤسّسة تنظيم ونشر آثار الإمام الخميني قدس سره على</w:t>
      </w:r>
    </w:p>
    <w:p>
      <w:pPr>
        <w:pStyle w:val="BookText"/>
        <w:rPr/>
      </w:pPr>
      <w:r>
        <w:rPr>
          <w:rFonts w:ascii="Amiri" w:hAnsi="Amiri" w:eastAsia="Amiri" w:cs="Amiri"/>
          <w:color w:val="111111"/>
          <w:sz w:val="28"/>
          <w:sz w:val="28"/>
          <w:szCs w:val="28"/>
          <w:rtl w:val="true"/>
          <w:lang w:bidi="ar-SA"/>
        </w:rPr>
        <w:t xml:space="preserve">عاتقها نشر شروح وتعاليق العلماء المحقّقين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نفقتها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الكتاب الذي بين يديك، واحداً من هذه السلسلة الضخمة التي تروم مؤسّستنا طبعها، وهو شرح لمباحث كتاب الخمس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السيّد حسين الموسوي التبريزي دام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يوفّقه وإيّانا وأن يختم لنا جميعاً بالحسنى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قم المقدّسة</w:t>
      </w:r>
      <w:bookmarkStart w:id="10" w:name="pg1789_20550"/>
    </w:p>
    <w:p>
      <w:pPr>
        <w:pStyle w:val="Heading2"/>
        <w:numPr>
          <w:ilvl w:val="1"/>
          <w:numId w:val="1"/>
        </w:numPr>
        <w:rPr/>
      </w:pPr>
      <w:bookmarkStart w:id="11" w:name="__RefHeading___Toc2326695_3650668749"/>
      <w:bookmarkStart w:id="12" w:name="_Toc4"/>
      <w:bookmarkEnd w:id="10"/>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والسلام على</w:t>
      </w:r>
    </w:p>
    <w:p>
      <w:pPr>
        <w:pStyle w:val="BookText"/>
        <w:rPr/>
      </w:pPr>
      <w:r>
        <w:rPr>
          <w:rFonts w:ascii="Amiri" w:hAnsi="Amiri" w:eastAsia="Amiri" w:cs="Amiri"/>
          <w:color w:val="111111"/>
          <w:sz w:val="28"/>
          <w:sz w:val="28"/>
          <w:szCs w:val="28"/>
          <w:rtl w:val="true"/>
          <w:lang w:bidi="ar-SA"/>
        </w:rPr>
        <w:t>رسول اللَّه خاتم النبيّين،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فإنّنا نشكر اللَّه تعالى لما منّ به علينا من وافر نعمه التي لا يتسنّى لنا إحصاءها عدداً، غير أنّ بعض هذه النعم كبيرة ومشهودة في حياتنا؛ بحيث يجب أن نذكرها على الدوام من باب شكر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البارز على ذلك إدراكنا الفقيه الجليل، ومرجع الشيعة الكبير، مؤسّس الجمهورية الإسلامية، المجاهد النحرير، سماحة آية اللَّه العظمى الإمام الخميني قدس سره فقد كانت حياته زاخرة بالعطاء على مختلف الميادين والأصعدة، خصوصاً المعطيات السياسية في مقارعة الظلم والجور، والاستعمار والاستبداد، تلك المعطيات التي تكلّلت في ختام المطاف بإقامة النظام الإسلامي، بعد ما كان حُلُماً يراود أذهان الشيعة على مدى مئات السنوات من الآمال والانتظار لتشييد صرح حكم عادل؛ وذلك بفضل ما اتّصف به سماحته من قيادة حكيمة نهضت بأعباء ترسيخ أركان النظام وتوجيه مسيرته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وفضلًا عن كلّ ذلك، فقد كانت له مساهمته المشهودة في تعليم وإعداد فقهاء كبار في الحوزة العلمية بمدينة قم المقدّسة، ومن بعدها في النجف الأشرف؛ إذ يفخر اليوم كبار مراجع الحوزة العلمية في قم وعلماء وأساتذة المدارس الدينية في شتّى أرجاء البلاد، بتلمّذهم على يده وحضور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أوجه عطائه أيضاً تأليف وتدوين كتب في حقول علم الكلام، والعرفان، والفلسفة، والاصول، والفقه، ويعدّ هذا التراث الثرّ من البركات الكبرى ومن النعم الإلهية التي قلّما يرى المرء لها نظيراً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يتصف بالجامعية والشمول، ويضمّ بين دفّتيه أبواباً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العبادية، والسياسية، والاقتصادية، والقضائية، والأحكام الحكومية، ويحتوي على فروع شتّى يقلّ مثيلها؛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مثيل لها؛ فقد كانت هناك منذ سنوات طويلة، امنية تراود أذهان أكثر أعلام الحوزة العلمية؛ وهي تأليف كتاب فقهي شامل وجامع، وقد تحقّقت هذه النعمة الإلهية الكبرى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واكتسى ثوبَ الطباعة بحمد اللَّه ومنّه، وبإرادة وعزم هذه الشخصية الفقهية والدينية الكبيرة؛ وذلك في عهد الحكم البهلوي البائد بعد ما أقدم هذا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ودعم القوى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هذا المرجع الجليل إلى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أضحى هذا الكتاب اليوم واحداً من المصادر الفقهية التي يعوّل عليها الحوزويّون، وبات كبار الفقهاء والمراجع والمدرّسون الأفاضل، يتخذون من هذا الكتاب قطباً تدور عليه رحى تدريسهم وبحوثهم ومؤلّفاتهم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الألطاف الخفيّة للبارئ عزّوجلّ، كُتب لي توفيق البحث والتحقيق والتنقيب والتدريس في محور هذا الكتاب الشريف، ونظراً إلى ما يتّصف به من شمول وجامعيّة، فقد جعلت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الذي يدور حوله تدريسي لبحث مرحلة الخارج في الفقه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ووفّقت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لشرح وتحقيق عدد من أبوابه، وقد طبع بعض ما أنجزته في هذا المجال، وبعضه الآخر ماثل للطبع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أخذت على عاتقها مؤسّسة تنظيم ونشر آثار الإمام الخميني قدس سره فرع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ما لديها من همّة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طباعة ونشر هذا الكتاب الذي بين أيديكم، وهو شرح وتحقيق باب الخمس والأنفال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إلى ما يتّسم به هذا الشرح من اهتمام وتركيز على الاستدلالات الفقهية المستقاة من القرآن والحديث والآراء المعروفة عند كبار فقهاء الشيعة والتلقّي الاصولي لمعطياتها، فهو يتميّز بخاصّة واضحة؛ وهي أ نّه يسلّط مزيداً من الضوء على الفقه الحكومي والسياسي لمسألة الخمس والأنفال وتطوّرها تأريخياً من عهد الرسول الكريم صلى الله عليه و آله و سلم إلى حين الغيبة الصغرى للإمام المهدي أرواحنا فداه وإلى جانب نقل فتاوى كبار علماء الشيعة، هناك اهتمام أيضاً بفتاوى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يكون هذا العمل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متواضعة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خدمة فقه أهل بيت العصمة والطهارة؛ وإظهار ما يتّسم به من حيوية وفاعلية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محتوياته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الشريعة في شرح تحرير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هنا أن اعبّر عن جزيل امتناني وتقديري لجميع المسؤولين والباحثين والأفاضل في مؤسّسة تنظيم ونشر آثار الإمام الخميني قدس سره بقم المحترمين، وأخصّ منهم بالذكر رئيسها الموقّر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أرجو الباحثين والأفاضل الكرام وأساتذة الحوزات العلمية المبجّلين، أن ينبّهونا إلى ما يعثرون عليه من أخطاء، ويدعوا لنا بما يدعون به من الخير لأنفسهم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الحوزة العلمية في قم المقدّسة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حسين الموسوي التبريزي</w:t>
      </w:r>
      <w:bookmarkStart w:id="13" w:name="pg1789_20561"/>
    </w:p>
    <w:p>
      <w:pPr>
        <w:pStyle w:val="Heading2"/>
        <w:numPr>
          <w:ilvl w:val="1"/>
          <w:numId w:val="1"/>
        </w:numPr>
        <w:rPr/>
      </w:pPr>
      <w:bookmarkStart w:id="14" w:name="__RefHeading___Toc2326697_3650668749"/>
      <w:bookmarkStart w:id="15" w:name="_Toc5"/>
      <w:bookmarkEnd w:id="13"/>
      <w:bookmarkEnd w:id="14"/>
      <w:r>
        <w:rPr>
          <w:rtl w:val="true"/>
        </w:rPr>
        <w:t>كتاب الخمس‌</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326699_3650668749"/>
      <w:bookmarkStart w:id="17" w:name="_Toc6"/>
      <w:bookmarkEnd w:id="16"/>
      <w:r>
        <w:rPr>
          <w:rtl w:val="true"/>
        </w:rPr>
        <w:t>اشارة</w:t>
      </w:r>
      <w:bookmarkStart w:id="18" w:name="pg1789_20567"/>
      <w:bookmarkEnd w:id="17"/>
    </w:p>
    <w:p>
      <w:pPr>
        <w:pStyle w:val="Heading3"/>
        <w:numPr>
          <w:ilvl w:val="2"/>
          <w:numId w:val="1"/>
        </w:numPr>
        <w:rPr/>
      </w:pPr>
      <w:bookmarkStart w:id="19" w:name="__RefHeading___Toc2326701_3650668749"/>
      <w:bookmarkStart w:id="20" w:name="_Toc7"/>
      <w:bookmarkEnd w:id="18"/>
      <w:bookmarkEnd w:id="19"/>
      <w:r>
        <w:rPr>
          <w:rtl w:val="true"/>
        </w:rPr>
        <w:t>كتاب الخُمس‌</w:t>
      </w:r>
      <w:bookmarkEnd w:id="20"/>
    </w:p>
    <w:p>
      <w:pPr>
        <w:pStyle w:val="Heading4"/>
        <w:numPr>
          <w:ilvl w:val="3"/>
          <w:numId w:val="1"/>
        </w:numPr>
        <w:rPr/>
      </w:pPr>
      <w:bookmarkStart w:id="21" w:name="__RefHeading___Toc2326703_3650668749"/>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وهو الذي جعله اللَّه تعالى لمحمّد صلى الله عليه و آله و سلم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اللَّه نسلهم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أوساخ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إكراماً لهم، ومن منع منه درهماً كان من الظالمين لهم والغاصبين لحقّهم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وجوب الخمس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 مِنْ شَىْ‌ءٍ فَأَنَّ للَّهِ خُمُسَهُ وَلِلرَّسُولِ وَلِذِى الْقُرْبَى وَالْيَتَامَى وَالْمَسَاكِينِ وَابْنِ السَّبِيلِ إِنْ كُنْتُمْ آمَنْتُمْ بِاللَّهِ وَمَا أَنْزَلْنَا عَلَى عَبْدِنَا يَوْمَ الْفُرْقَانِ يَوْمَ الْتَقَى الْجَمْعَانِ وَاللَّهُ عَلَى كُلِّ شَىْ‌ءٍقَدِيرٌ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 وجوب الخمس إجمالًا بين الفريقين، وكذا لا إشكال في كون وجوبه في الجملة من ضروريات الإسلام، ويدلّ عليه الآية المذكورة وقد صدّر سبحانه وتعالى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خطاباً لعموم المؤمنين، وأكّد أمره بكلمة أنَ للتنبيه على الاهتمام والعناية الخاصّة بالحكم،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نَّمَا غَنِمْتُمْ مِنْ شَى‌ءٍ يدلّ باعتبار لفظة مَا الموصولة ولفظة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على التعميم وأ نّه لا يختصّ بأمرٍ دون آخر، وسيأتي إن شاء اللَّه تعالى توضيح الغنيمة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إله إلّاهو لمّا حرّم علينا الصدقة أنزل لنا الخمس، فالصدقة علينا حرام، والخمس لنا فريضة، والكرامة لنا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يُعذر عبد اشترى من الخمس شيئاً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اشتريته بمالي؛ حتّى يأذن له أهل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ولايحلّ لأحد أن يشتري من الخمس شيئاً حتّى يصل إلينا نصيبنا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فيما يجب فيه الخمس، وفي مستحقّيه، وكيفيّة قسمته بينهم، وفي الأنفال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من الفريقين بوجوب الخمس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التي سيأتي نقلها، فمن كان مستحلًاّ لأصل الخمس صار من المرتدّين والكافرين؛ لكونه من الضروريات باتفاق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إنكار الخمس في غير غنائم الحرب فلا يكون كفراً بل إنكاراً لما هو الضروري من المذهب، كما أنّ ادعاء الاستحلال في عصر الغيبة لأجل أخبار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خلاف الضروري حتّى من المذهب أيضاً</w:t>
      </w:r>
      <w:r>
        <w:rPr>
          <w:rFonts w:eastAsia="Amiri" w:cs="Amiri" w:ascii="Amiri" w:hAnsi="Amiri"/>
          <w:color w:val="111111"/>
          <w:sz w:val="28"/>
          <w:szCs w:val="28"/>
          <w:rtl w:val="true"/>
          <w:lang w:bidi="ar-SA"/>
        </w:rPr>
        <w:t>.</w:t>
      </w:r>
      <w:bookmarkStart w:id="23" w:name="pg1789_20573"/>
    </w:p>
    <w:p>
      <w:pPr>
        <w:pStyle w:val="Heading4"/>
        <w:numPr>
          <w:ilvl w:val="3"/>
          <w:numId w:val="1"/>
        </w:numPr>
        <w:rPr/>
      </w:pPr>
      <w:bookmarkStart w:id="24" w:name="__RefHeading___Toc2326705_3650668749"/>
      <w:bookmarkStart w:id="25" w:name="_Toc9"/>
      <w:bookmarkEnd w:id="23"/>
      <w:bookmarkEnd w:id="24"/>
      <w:r>
        <w:rPr>
          <w:rtl w:val="true"/>
        </w:rPr>
        <w:t>القول</w:t>
      </w:r>
      <w:r>
        <w:rPr>
          <w:rtl w:val="true"/>
        </w:rPr>
        <w:t xml:space="preserve">: </w:t>
      </w:r>
      <w:r>
        <w:rPr>
          <w:rtl w:val="true"/>
        </w:rPr>
        <w:t>فيما يجب فيه‌الخمس‌</w:t>
      </w:r>
      <w:bookmarkEnd w:id="25"/>
    </w:p>
    <w:p>
      <w:pPr>
        <w:pStyle w:val="BookText"/>
        <w:rPr/>
      </w:pPr>
      <w:r>
        <w:rPr>
          <w:rFonts w:ascii="Amiri" w:hAnsi="Amiri" w:eastAsia="Amiri" w:cs="Amiri"/>
          <w:color w:val="111111"/>
          <w:sz w:val="28"/>
          <w:sz w:val="28"/>
          <w:szCs w:val="28"/>
          <w:rtl w:val="true"/>
          <w:lang w:bidi="ar-SA"/>
        </w:rPr>
        <w:t>يجب الخمس في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يُغتنم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الخمس من الكتاب كما ذكرناه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نَّمَا غَنِمْتُمْ مِنْ شَىْ‌ءٍ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البحث قد وقع في معنى الغنيمة؛ فقد 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معروف،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إصابته والظفر به، ثمّ استعمل في كل مظفور به من جهة العِدى وغيرهم، والمَغْنَمُ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يُغنَم، وجمعه مغانِم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خليل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هو الفوز بالشي‌ء من غير مشقّةٍ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والمَغْنَم والغنيمة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يصيبه الإنسان ويناله ويظفر به من غير مشقّةٍ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غنمتُ الشي‌ء أغنمه غُنماً، أصبته غنيمةً ومَغنماً والجمع الغنائم والمغانم، والغُنم بالغرم أي مقابل به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 الشي‌ء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 بلا مشقّة وناله بلا بدل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الغنيمة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الفائدة المكتسبة، ولكن اصطلح جماعة على أنّ ما أخذ من الكفّار من غير قتال فهو في‌ء، وإن كان مع القتال فهو غنيمةٌ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 وناله بلا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التفاسير، فمن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نَّمَا غَنِمْتُمْ مِنْ شَىْ‌ءٍ بما يغنمه المسلمون في الحرب ضدّ الكفّار فقط</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قد اعترف بكون معنى اللفظ في اللغة عامّاً، إلّاأنّ المراد منه في الآية الشريفة هو الغنائم الحربية؛ لاتفاق علماء أهل السنّة بذلك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الاتفاق حاصل على أنّ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نَّمَا غَنِمْتُمْ مِنْ شَىْ‌ءٍ مال الكفّار إذا ظفر به المسلمون على وجه الغلبة والقهر، ولا تقتضي اللغة هذا التخصيص على ما بيّناه، ولكن عرف الشرع قيّد اللفظ بهذا النوع</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والغنيمة في الشريعة ما دخلت في أيدي المسلمين من أموال المشركين على سبيل القهر بالخيل والركاب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محمّد رشيد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والمغنم والغنيمة في اللغة ما يصيبه الإنسان ويناله ويظفر به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الغنيمة في الشرع ما أخذه المسلمون من المنقولات في حرب الكفّار عنوةً، وهذه هي التي تخمّس، فخمسها للَّه‌وللرسول</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المراغي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والمغنم والغنيمة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يناله الإنسان ويظفر به بلا مقابل مادّي، وقولهم الغُرم بالغُنم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يقابَل به، إلى أن قال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واعلموا أيّها المؤمنون أنّ كلّ ما غنمتموه من الكفّار المحاربين، فاجعلوا أوّلًا خمسه للَّه تعالى</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مفسّري الإمامية؛ فقال الشيخ الطوسي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أصحابنا، الخمس يجب في كلّ فائدة تحصل للإنسان من المكاسب وأرباح التجارات والكنوز والمعادن والغوص وغير ذلك ممّا ذكرناه في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على ذلك بهذه الآية؛ لأنّ جميع ذلك يسمّى غنيمةً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والغنيمة في اللغة بل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الغنيمة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الفائدة المكتسبة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الفاضل 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الغنيمة، ما اخذت من دار الحرب، ويؤيّده الآيات السابقة واللاحقة، وعلى ذلك حملها أكثر المفسّرين، والظاهر من أصحابنا أ نّهم يحملونها على الفائدة مطلقاً وإن لم يكن من 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أدرجوا السبعة الأشياء التي أوجبوا فيها الخمس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استفادة ذلك من ظاهر الآية بعيدة، بل الظاهر منها كون الغنيمة غنيمة دار الحرب والخبر غير صحيح، والأولى حمل الغنيمة في الآية على ذلك وجعل الوجوب في غير الغنيمة من المواضع السبعة ثابتاً بدليل من خارج كالإجماع، إن كان أو الأخبار، ويبقى ما عدا ذلك على الأصل الدالّ على العدم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واجب في كلّ فائدة تحصل للإنسان من المكاسب وأرباح التجارات، وفي الكنوز والمعادن والغوص وغير ذلك ممّا هو مذكور في الكتب، ويمكن أن يستدلّ على ذلك بهذه الآية، فإنّ في عرف اللغة يطلق على جميع ذلك اسم الغنم والغنيمة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الطباطبائي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والغنيمة إصابة الفائدة من جهة تجارةٍ أو عمل أو حرب، وينطبق بحسب مورد نزول الآية على غنيمة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أ نّها مشتملة على تشريع 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التشريعات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الحكم متعلّق بما يسمّى غنماً وغنيمة، سواء كان غنيمةً حربية مأخوذة من الكفّار، أو غيرها ممّا يطلق عليه الغنيمة لغةً، كأرباح المكاسب والغوص والملاحة والمستخرج من الكنوز والمعادن، وإن كان مورد نزول الآية</w:t>
      </w:r>
    </w:p>
    <w:p>
      <w:pPr>
        <w:pStyle w:val="BookText"/>
        <w:rPr/>
      </w:pPr>
      <w:r>
        <w:rPr>
          <w:rFonts w:ascii="Amiri" w:hAnsi="Amiri" w:eastAsia="Amiri" w:cs="Amiri"/>
          <w:color w:val="111111"/>
          <w:sz w:val="28"/>
          <w:sz w:val="28"/>
          <w:szCs w:val="28"/>
          <w:rtl w:val="true"/>
          <w:lang w:bidi="ar-SA"/>
        </w:rPr>
        <w:t>هو غنيمة الحرب، فليس للمورد أن يخصّص</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أقوال المفسّرين في الآية من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أنّ أكثر المفسّرين من العامّة قد اختصّوها بغنائم الحرب، مع أنّ أكثر الإمامية فسّروها بما تعمّ الغنائم الحربية وغيرها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أقوال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الإمامية؛ فمنهم من استدلّ بوجوب الخمس في غير غنيمة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ومنهم من لم يستدلّ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يؤخذ بالسيف قهراً من المشركين يسمّى غنيمةً بلا خلاف، وعندنا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يستفيده الإنسان من أرباح التجارات والمكاسب والصنائع يدخل أيضاً فيه، وخالف جميع الفقهاء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 مِنْ شَىْ‌ءٍ فَأَنَّ للَّهِ خُمُسَهُ</w:t>
      </w:r>
      <w:r>
        <w:rPr>
          <w:rStyle w:val="FootnoteAnchor"/>
          <w:rtl w:val="true"/>
        </w:rPr>
        <w:footnoteReference w:id="22"/>
      </w:r>
      <w:r>
        <w:rPr>
          <w:rFonts w:ascii="Amiri" w:hAnsi="Amiri" w:eastAsia="Amiri" w:cs="Amiri"/>
          <w:color w:val="111111"/>
          <w:sz w:val="28"/>
          <w:sz w:val="28"/>
          <w:szCs w:val="28"/>
          <w:rtl w:val="true"/>
          <w:lang w:bidi="ar-SA"/>
        </w:rPr>
        <w:t>عامٌّ في جميع ذلك، فمن خصّصه فعليه الدلالة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واجب في جميع ما يغنمه الإنسان، والغنائم كلّ ما اخذ بالسيف من أهل الحرب الذين أمر اللَّه تعالى بقتالهم من الأموال والسلاح والكراع والثياب والمماليك وغيرها ممّا يحويه العسكر وممّا لم يحوه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الخمس أيضاً في جميع ما يغنمه الإنسان من أرباح التجارات والزراعات وغير ذلك بعد إخراج مؤنته ومؤنة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الخمس أيضاً في جميع المعادن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الذهب والفضّة والحديد والصفر والملح والرصاص والنفط والكبريت وسائر ما يتناوله اسم المعدن على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أيضاً الخمس من الكنوز المذخورة</w:t>
      </w:r>
    </w:p>
    <w:p>
      <w:pPr>
        <w:pStyle w:val="BookText"/>
        <w:rPr/>
      </w:pPr>
      <w:r>
        <w:rPr>
          <w:rFonts w:ascii="Amiri" w:hAnsi="Amiri" w:eastAsia="Amiri" w:cs="Amiri"/>
          <w:color w:val="111111"/>
          <w:sz w:val="28"/>
          <w:sz w:val="28"/>
          <w:szCs w:val="28"/>
          <w:rtl w:val="true"/>
          <w:lang w:bidi="ar-SA"/>
        </w:rPr>
        <w:t>على من وجدها وفي العنبر وفي الغوص</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عدّ رحمه الله أرباح التجارات والزراعات ممّا يغنمه الإنسان فتشملها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أفاده الناس فهو غنيمةٌ، لا فرق بين الكنوز والمعادن والغوص ومال الفي‌ء الذي لم يختلف فيه، وهو ما ادعي فيه الرخصة، وهو ربح التجارة وغلّة الضيعة، وسائر الفوائد من المكاسب والصناعات والمواريث وغيرها؛ لأنّ الجميع غنيمة وفائدة من رزق اللَّه تعالى</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الخمس أيضاً في الفاضل عن مؤونة الحول على الاقتصاد من كلّ مستفاد بتجارة أو زراعة أو صناعة أو غير ذلك من وجوه الاستفادة أيّ وجهٍ كان، بدليل الإجماع المشار إليه وطريقة الاحتياط</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 أ نّه رحمه الله لم يعتقد بشمول الآية ولفظ الغنيمة لأرباح المكاسب؛ لأنّه لم يستدلّ بها فيها، مع استدلاله بها في الغنائم الحربية والمعادن والكنوز والمستخرج بالغوص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أرباح التجارات والزراعات والصنائع وسائر الاكتسابات بعد إخراج مؤونة السنة له ولعياله على الاقتصاد يجب فيها الخمس عند علمائنا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للجمهور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تعالى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 نَّمَا غَنِمْتُمْ مِنْ شَىْ‌ءٍ فَأَنَّ للَّهِ خُمُسَهُ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أرباح التجارات والزراعات والصنائع وجميع أنواع الاكتسابات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الخمس، وهو قول علمائنا أجمع، وقد خالف فيه الجمهور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تعالى أوجب الخمس في كلّ ما يغنم، وهو يتناول غنيمة دار الحرب ويتناول غيرها، فالتخصيص من غير دليل باطل</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والخمس واجبٌ في كلّ مغنم، قال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 نَّمَا غَنِمْتُمْ مِنْ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والغنائم كلّ ما استفيد بالحرب من الأموال والسلاح والثياب والرقيق، وما استفيد من المعادن والغوص والكنوز والعنبر، وكلّ ما فضل من أرباح التجارات والزراعات والصناعات عن المؤونة والكفاية في طول السنة على الاقتصاد</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الخمس واجبٌ في جميع المغانم والمكاسب وما استخرج من المعادن والغوص والكنوز وما فضل من أرباح التجارات والزراعات والصناعات بعد المؤونة والكفاية في طول السنة على اقتصاد</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غيرهم من الفقهاء، لكن عدّة من الفقهاء مع أ نّهم قد أفتوا بوجوب الخمس في سبعة أشياء لم يستدلّوا له بالآية، بل بالروايات والإجماع، مع أنّ الآخرون قد استدلّوا فيها بالآية، كما مرّ، فليس في الاستدلال بالآية على وجوب الخمس في أرباح المكاسب إجماع عند فقهائنا، مع كون أصل وجوبه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 ونهاية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قد استدلّوا بوجوب الخمس في الغنيمة فقط بالآية دون غيرها، فلا إشكال عندهم في عدم شمول الآية لغير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الغنيمة والغنم والمغنم كما عرفت هي أعمّ من الغنائم الحربية وتشمل المنافع كلّها، ولا دليل على حمل الآية على الغنيمة الحربية، بصرف نزول الآية في البدر؛ لأنّ المورد لا يكون مخصّصاً، وإلّا لوجب تخصيصها بغنائم غزوة بدر أيضاً، ولم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كون المورد الخاصّ موجباً لنزول حكم كلّي يشمل المورد أيضاً بعمومه؛ لأنّه المعمول في الكتاب العزيز وفي القوانين المصوّبة في المجالس المقنّنة وفي الحكومات؛ لأنّه قد يتفق أمرٌ ويكون هو موجباً لتصويب قانون كلّي،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من اللغة أنّ الغنم والغنيمة لا يصدق على ما يظفر الإنسان به بتبديل ماله بلا حصول ربح أو ربح قليل متوقّع مع المشقّة الكثيرة أو المتوسطة، بل المراد منها هو المال الذي يصل بيد الإنسان من دون مشقّة كثيرة مع كونه غير متوقّع، كالربح الكثير في المعاملات، والمال الحاصل الكثير من الغوص والمعادن والزراعات والصناعات؛ بحيث كان ربحه أكثر من رأس ماله المصروف فيها والفعل والعمل الذي عمل فيها، وكان أكثر من مخارج نفسه وعياله ومتعلّقيه في طول السنة، فخروج مخارج السنة يكون تخصّصاً وموضوعاً، لا تخصيصاً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الغنيمة في الحرب أيضاً تحصل بالمشقّة،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المشقّة في الحرب إنّما هو للظفر على العدوّ وإعمال السلطة عليه أو رفع سلطته، وإنّما الغنيمة قد تحصل تطفّلًا ومن غير متوقّع، فالمشقّة لم تكن مصروفةً للغنيمة بل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شمول الآية بعمومها للمعادن والكنوز والغوص وأرباح المكاسب، ولا دليل على كون المورد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دلالة الأخبار المفسّرة للآية أيضاً على ذلك، وأهل البيت أدرى بتفسير الكتاب ومعانيه، وسيأتي أكثرها في مواردها السبعة ونذكر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النبي صلى الله عليه و آله و سلم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عبد المطّلب سنّ في الجاهلية خَمس سُنن أجراها اللَّه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كنزاً فأخرج منه الخمس، وتصدّق به،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 مِنْ شَىْ‌ءٍ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سند الصدوق إلى حمّاد بن عمرو وأنس بن محمّد فيه مجاهيل،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والحمّاد غير موثوق به، وأنس بن محمّد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صحيحة علي بن مهزيار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الغنائم والفوائد فهي واجبة عليهم في كلّ عامّ،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 مِنْ شَىْ‌ءٍ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حكيم مؤذّن بني عيس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 مِنْ شَى‌ءٍ فَأَنَّ للَّهِ خُمُسَهُ وَلِلرَّسُولِ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الإفادة يوماً بيوم إلّا أنّ أبي جعل شيعتنا من ذلك في حلّ ليزكّوا</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سنده ضعيف من جهة حكيم مؤذّن بنى عيس؛ لأنّه لم يوثق، وفي محمّد بن سنان خلاف وإن كان الحقّ</w:t>
      </w:r>
    </w:p>
    <w:p>
      <w:pPr>
        <w:pStyle w:val="BookText"/>
        <w:rPr/>
      </w:pPr>
      <w:r>
        <w:rPr>
          <w:rFonts w:ascii="Amiri" w:hAnsi="Amiri" w:eastAsia="Amiri" w:cs="Amiri"/>
          <w:color w:val="111111"/>
          <w:sz w:val="28"/>
          <w:sz w:val="28"/>
          <w:szCs w:val="28"/>
          <w:rtl w:val="true"/>
          <w:lang w:bidi="ar-SA"/>
        </w:rPr>
        <w:t>أ نّه لا يمكن الاعتماد على رواياته لو لم تؤيّد بالروايات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الروايات، فسيأتي في محلّها في كلّ موردٍ من الموارد الّتي يتعلّق الخمس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الخمس في الغنائم الحربية، فلا إشكال عند العامّة والخاصّة فيه، 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الخمس إلّافي الغنائم خاصّة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لأنّ الظاهر منها أنّ المراد من الغنائم هو الحربية، ولا أقلّ تشملها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قوتل عليه على شهادة أن لا إله إلّااللَّه، وأنّ محمّداً رسول اللَّه صلى الله عليه و آله و سلم فإنّ لنا خمسه، ولا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الصادق عليه السلام في الرجل من أصحابنا يكون في أوانهم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معهم فيصيب غنيمةً،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خمسنا ويطيب له</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إسماعيل السندي في سند الحديث، ثقة وسائر الأسناد معروف بالثقة والصحّة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ربعي بن عبداللَّه بن الجارود،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و سلم إذا أتاه المغنم أخذ صفوه وكان ذلك له، ثمّ يقسّم ما بقي خمسة أخماس ويأخذ خمسه، ثمّ يقسّم أربعة أخماس بين الناس الذين قاتلوا عليه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سرقة وغيلة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كانتا في الحرب ومن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الحرب الذين يُستحلّ دماؤهم وأموالهم وسبي نسائهم وأطفالهم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وربعي بن عبداللَّه بصري ثقة، وكذا سائر الأسناد، والحسين بن سعيد الأهوازي ثقة عين جليل القدر صاحب المصنّفات، روى عن الرضا والجواد والهادي عليهم السلام، أصله كوفي وانتقل مع أخيه الحسن إلى الأهواز، ثمّ تحوّل إلى قم وتوفّى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أحمد بن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الكنوز، والمعادن، والغوص، والمغنم الذي يقاتل عليه ولم يحفظ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إشكال في وجوب الخمس في الغنيمة الحربية إذا اخذت قهراً عند العامّة والخاصّة إجمالًا، وإنّما الخلاف في شرائطه،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الآية والروايات تشمل كلّ ما تحسب غنيمة من الكفّار في حال الحرب؛ سواء كانت بالغلبة قهراً، أو بالسرقة والغيلة عليهم، إذا عدّت في ذلك من شؤون الحرب عرفاً وكان مرسوماً عند العرف، ولا ينكرونه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تحصيل المال منهم في غير الحرب وفي غير زمانه، كما إذا كان في زمان الهدنة والصلح من غير جهة الحرب، كأخذ الربا منهم أو بالكسب معهم أو غير ذلك، فلا تعدّ غنيمة من جهة الحرب، وإن كان يجب عليه الخمس لو زاد من مؤونة السنة من باب خمس أرباح المكاسب، وسيأتي حكمه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قائم على جواز قتل أهل الحرب بل وجوبه عند إثارة الحرب على المسلمين من قبلهم، كما أ نّه قائم على جواز سبي نسائهم وأطفالهم وإن كان</w:t>
      </w:r>
    </w:p>
    <w:p>
      <w:pPr>
        <w:pStyle w:val="BookText"/>
        <w:rPr/>
      </w:pPr>
      <w:r>
        <w:rPr>
          <w:rFonts w:ascii="Amiri" w:hAnsi="Amiri" w:eastAsia="Amiri" w:cs="Amiri"/>
          <w:color w:val="111111"/>
          <w:sz w:val="28"/>
          <w:sz w:val="28"/>
          <w:szCs w:val="28"/>
          <w:rtl w:val="true"/>
          <w:lang w:bidi="ar-SA"/>
        </w:rPr>
        <w:t xml:space="preserve">إذا كان الغزو معهم بإذن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لوليّ المسلمين العفو لهم أو تعويضهم بالاسارى أو أخذ الفدية منهم، والتفصيل في كتاب الجهاد،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استدلّوا على كون الجهاد بإذن الإمام المعصوم عليه السلام بالإجماع، وخبر عبّاس الورّاق عن رجل سمّاه،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 كانت الغنيمة كلّها للإمام، وإذا غزوا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الإجماع لم يثبت؛ لأنّ أكثر الفقهاء مع ذكر اعتبار كون الجهاد بإذن الإمام لم يتذكّروا كونه بإذن الإمام المعصوم، بل أطلقوا ذلك، الظاهر كون مرادهم منه الإمام العادل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 نّها ضعيفة سنداً</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المطلوب أيضاً؛ لأ نّه يمكن أن يكون المراد منه هو الحاكم الجامع للشرائط والعدالة دون المعصوم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آية الغنيمة عمومها يشمل الجهاد مع إمام الغير المعصوم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الإقدام بالحرب ابتداءً من دون إذن الإمام مطلقاً حرامٌ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الحرب من دون إذنه، كانت الغنيمة كلّها للإمام كما سيأتي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الجهاد الابتدائي، وأمّا الدفاع فهو واجب على كلّ مسلم وإن لم يأذن الإمام أو لم يمكن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فرق بين ما حواه العسكر وما لم يحوه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كالأرض ونحوها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الروايات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فيها، فقد اختلفوا في حكمه، فقال الشيخ في الخلاف، في كتاب الفي‌ء 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ينقل ولا يحوّل من الدور والعقارات والأرضين عندنا، أنّ فيه الخمس، فيكون لأهله، والباقي لجميع المسلمين، من حضر القتال ومن لم يحضر، فيصرف انتفاعه إلى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حكم ما ينقل ويحوّل، خمسه لأهل الخمس، والباقي للمقاتلة الغانمين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إلى أنّ الإمام مخيّر فيه بين شيئين، بين أن يقسّمه على الغانمين، وبين أن يقفه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عمر، ومعاذ، والثوري، وعبداللَّه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حنيفة وأصحابه إلى أنّ الإمام مخيّر فيه بين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يقسّمه على الغانمين، وبين أن يقفه على المسلمين، وبين أن يقرّ أهلها عليها ويضرب عليها الجزية باسم الخراج، فإن شاء أقرّ أهلها الذين كانوا فيها، وإن شاء أخرج اولئك وأتى بقوم آخرين من المشركين وأقرّهم فيها وضرب عليهم الجزية باسم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مالك إلى أنّ ذلك يصير وقفاً على المسلمين بنفس الاستغنام، والأخذ من غير إيقاف الإمام، فلا يجوز بيعه ولا شراؤه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النبي صلى الله عليه و آله و سلم فتح هوازن ولم‌يقسّم أرضها بين الغانمين، فلو كانت للغانمين لقسّمها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عمر فتح قرى بالشام، فقال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بيننا، فأبى عمر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شرّ بلال</w:t>
      </w:r>
    </w:p>
    <w:p>
      <w:pPr>
        <w:pStyle w:val="BookText"/>
        <w:rPr/>
      </w:pPr>
      <w:r>
        <w:rPr>
          <w:rFonts w:ascii="Amiri" w:hAnsi="Amiri" w:eastAsia="Amiri" w:cs="Amiri"/>
          <w:color w:val="111111"/>
          <w:sz w:val="28"/>
          <w:sz w:val="28"/>
          <w:szCs w:val="28"/>
          <w:rtl w:val="true"/>
          <w:lang w:bidi="ar-SA"/>
        </w:rPr>
        <w:t>وذربه، فلو كانت القسمة واجبة لكان يفعلها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عمر استشار علياً عليه السلام في أرض السواد،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دعها عُدّة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 بقسمتها ولو كان واجباً لكان يشير إليه بالقسمة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دار الحرب ممّا حواه العسكر وما لم يحوه من أرض وغيرها، ما لم يكن غصباً من مسلم أو معاهد، قليلًا كان أو كثيراً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معقد إجماع المدارك</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على هذا التعميم دليلًا سوى ظاهر الآية؛ فإنّ الظاهر من الروايات اختصاص ذلك بالأموال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استشهد بصحيحة ربعي بن عبداللَّه السابقة الدالّة على أ نّه صلى الله عليه و آله و سلم إذا أتاه المغنم أخذ صفوه وكان ذلك له، ثمّ يقسّم ما بقي خمسة أخماس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إلى آخره، ونحوها غيرها من الأحاديث الدالّة على قسمة الخمس أخماساً أو أسداساً وإعطاء كلّ ذي حقّ حقّه، وفي بعضها أ نّه يعطيهم على قدر كفايتهم</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صريح كما ترى في أنّ الخمس إنّما هو في ما ينتقل ويحوّل من غنيمة أو غيرها، وكيف يجري هذا في الأراضي والضياع والدور ونحوها؟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تتبّعت ما حضرني من كتب الأخبار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أخبار الكتب الأربعة وغيرها، فلم أقف فيها على ما يدلّ على دخول الأرض ونحوها ممّا قدّمناه في الغنيمة التي يتعلّق بها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الأخبار</w:t>
      </w:r>
    </w:p>
    <w:p>
      <w:pPr>
        <w:pStyle w:val="BookText"/>
        <w:rPr/>
      </w:pPr>
      <w:r>
        <w:rPr>
          <w:rFonts w:ascii="Amiri" w:hAnsi="Amiri" w:eastAsia="Amiri" w:cs="Amiri"/>
          <w:color w:val="111111"/>
          <w:sz w:val="28"/>
          <w:sz w:val="28"/>
          <w:szCs w:val="28"/>
          <w:rtl w:val="true"/>
          <w:lang w:bidi="ar-SA"/>
        </w:rPr>
        <w:t>الواردة في الأراضي ونحوها بالنسبة إلى المفتوح عنوة، إنّما دلّت على أ نّها في‌ء للمسلمين، من وجد ومن سيوجد إلى يوم القيامة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يتلخّص 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وإن كانت مطلقة تشمل الأراضي ولكن الروايات التي استشهدوا بها للخمس في الغنائم، ظاهرة في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الروايات الاخرى على عدم وجوب الخمس في الأراضي المغنومة، وهي على ثلاثة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تقسيم الغنيمة، حيث لا يستفاد منها حكم الأرض؛ لأنّها ظاهرة في المنقول القابل للتحوّل والتحويل، كصحيحة الربعي عن الصادق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إذا أتاه المغنم</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إلى آخره، والأراضي لا تطلق فيها الإتيان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المبيّنة لعمل النبي صلى الله عليه و آله و سلم بالنسبة إلى الأرض المفتوحة عنوة، ومنها أرض الخيبر، ولم يتعرّض فيها للتخميس مع بيان الزكاة فيها، ولو كان الخمس واجباً فيها أيضاً لكان عليه أن يذكره، كما في قوله عليه السلام فيما رواه البزنطي وصفوان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 نّه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وما وضع عليها من الخراج وما سار فيها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اخذ بالسيف فذلك إلى الإمام، يقبّله بالذي يرى، كما صنع رسول اللَّه صلى الله عليه و آله و سلم بخيبر قبّل سوادها وبياضها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أرضها ونخلها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قبالة الأرض والنخل وقد قبل رسول اللَّه صلى الله عليه و آله و سلم 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المتقبّلين سوى</w:t>
      </w:r>
    </w:p>
    <w:p>
      <w:pPr>
        <w:pStyle w:val="BookText"/>
        <w:rPr/>
      </w:pPr>
      <w:r>
        <w:rPr>
          <w:rFonts w:ascii="Amiri" w:hAnsi="Amiri" w:eastAsia="Amiri" w:cs="Amiri"/>
          <w:color w:val="111111"/>
          <w:sz w:val="28"/>
          <w:sz w:val="28"/>
          <w:szCs w:val="28"/>
          <w:rtl w:val="true"/>
          <w:lang w:bidi="ar-SA"/>
        </w:rPr>
        <w:t>قبالة الأرض العشر ونصف العشر في حصصهم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مكّة دخلها رسول اللَّه صلى الله عليه و آله و سلم عنوةً وكانوا اسراء في يده فأعتقهم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ضعيفة سنداً من جهة علي بن أحمد بن أشيم؛ لأنّه مجهول، إلّاأ نّه قد نقل مثلها</w:t>
      </w:r>
      <w:r>
        <w:rPr>
          <w:rStyle w:val="FootnoteAnchor"/>
          <w:rtl w:val="true"/>
        </w:rPr>
        <w:footnoteReference w:id="50"/>
      </w:r>
      <w:r>
        <w:rPr>
          <w:rFonts w:ascii="Amiri" w:hAnsi="Amiri" w:eastAsia="Amiri" w:cs="Amiri"/>
          <w:color w:val="111111"/>
          <w:sz w:val="28"/>
          <w:sz w:val="28"/>
          <w:szCs w:val="28"/>
          <w:rtl w:val="true"/>
          <w:lang w:bidi="ar-SA"/>
        </w:rPr>
        <w:t>الشيخ بسند صحيح عن أحمد بن محمّد بن عيسى الأشعري، عن أحمد بن محمّد بن أبي نصر البزنطي وهي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تدلّ على أنّ الأرض المفتوحة عنوةً في‌ء لجميع المسلمين، من وجد ومن سيوجد،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عليه السلام عن السواد ما منزلته؟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 لمن هو اليوم ولمن يدخل في الإسلام بعد اليوم ولمن لم يخلق بعد</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نقله أبي الربيع الشامي،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من أرض السواد شيئاً، إلّامن كانت له ذمّة، فإنّما هو في‌ء للمسلمين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نقله محمّد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شراء الأرض من أرض الخراج؟ فكرهه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أرض الخراج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ascii="Amiri" w:hAnsi="Amiri" w:eastAsia="Amiri" w:cs="Amiri"/>
          <w:color w:val="111111"/>
          <w:sz w:val="28"/>
          <w:sz w:val="28"/>
          <w:szCs w:val="28"/>
          <w:rtl w:val="true"/>
          <w:lang w:bidi="ar-SA"/>
        </w:rPr>
        <w:t>يشتريها الرجل وعليه خراجها،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إلّاأن يستحيي من عيب ذلك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بإطلاقها يكفي في الحكم بالتخميس بالنسبة إلى الأراضي المفتوحة عنوةً أيضاً؛ لأنّها عامّة شاملة للمنقول وغيره، ونحوها ممّا دلّت من الروايات</w:t>
      </w:r>
      <w:r>
        <w:rPr>
          <w:rStyle w:val="FootnoteAnchor"/>
          <w:rtl w:val="true"/>
        </w:rPr>
        <w:footnoteReference w:id="54"/>
      </w:r>
      <w:r>
        <w:rPr>
          <w:rFonts w:ascii="Amiri" w:hAnsi="Amiri" w:eastAsia="Amiri" w:cs="Amiri"/>
          <w:color w:val="111111"/>
          <w:sz w:val="28"/>
          <w:sz w:val="28"/>
          <w:szCs w:val="28"/>
          <w:rtl w:val="true"/>
          <w:lang w:bidi="ar-SA"/>
        </w:rPr>
        <w:t>على ثبوت الخمس في مطلق الغنيمة، كما في صحيحة عبداللَّه بن سنان، ورواية حمّاد بن عيسى عن بعض أصحابنا عن العبد الصالح عليه السلام، ورواية أبي بصير عن أبي جعفر عليه السلام، وخبر الصفّار عن أحمد بن محمّد بن عيسى، وما نقله المرتضى رحمه الله في رسالة المحكم والمتشابه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والخمس يخرج من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التي يصيبها المسلمون من المشركين، ومن المعادن، ومن الكنوز، ومن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فيها صحاح، ولا إشكال في إطلاقها للأراضي المفتوحة، مع كثرتها وكونها معتضدة بعموم الكتاب، وغاية ما يمكن أن يقال في القسم الأوّل من الروايات التي استدلّ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عدم شمولها للأراضي من جهة عدم تقسيمها للمقاتلين، أو من جهة عدم إمكان الإتيان بها، وهو لا ينافي مع التعميم في الآية والروايات الاخرى؛ لأنّ إثبات الحكم في شي‌ء لا يوجب النفي في الاخرى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 منها، فلا تدلّ أيضاً على عدم وجوب التخميس في الأراضي؛ لأنّ عمل الرسول صلى الله عليه و آله و سلم يمكن أن يكون من باب المصلحة للمسلمين في تلك</w:t>
      </w:r>
    </w:p>
    <w:p>
      <w:pPr>
        <w:pStyle w:val="BookText"/>
        <w:rPr/>
      </w:pPr>
      <w:r>
        <w:rPr>
          <w:rFonts w:ascii="Amiri" w:hAnsi="Amiri" w:eastAsia="Amiri" w:cs="Amiri"/>
          <w:color w:val="111111"/>
          <w:sz w:val="28"/>
          <w:sz w:val="28"/>
          <w:szCs w:val="28"/>
          <w:rtl w:val="true"/>
          <w:lang w:bidi="ar-SA"/>
        </w:rPr>
        <w:t>الأيّام والخمس إنّما وقع لمصالح المسلمين، وعدم أخذ الخمس من الأراضي في زمانه لا تدلّ على عدم الوجوب أو عدم الجواز، كما ذكر ذلك في خمس أرباح المكاسب في عصر النبي صلى الله عليه و آله و سلم وعصر بعض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الروايات الكثيرة على أنّ الأرض كلّها لهم، والخمس لهم، ولهم أن يصنعوا حيث يشاؤون ولهم أن يجعلوا أموالهم في ذلك من حلٍّ وإباحة، كما فعلوا ذلك في أرباح المكاسب وغيرها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الطائفة الثالثة، فقال السيّد الحكيم رحمه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يعارض ذلك العموم إطلاق ما دلّ على أنّ أرض الخراج في‌ء للمسلمين، وهي أخصّ من العموم المذكور، وإطلاق الخاصّ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أ نّها في مقام نفي قسمتها بين المقاتلة، فيكون موضوعها ما زاد على الخمس، لا قرينة عليه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شيخنا الاستاذ المنتظري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الروايات الكثيرة الواردة في بيان حكم أرض الخراج وبيان سيرة النبي صلى الله عليه و آله و سلم والأئمّة عليهم السلام فيها مع كونها في مقام البيان، ساكتة عن ثبوت الخمس فيها، وهي أخصّ مورداً من الآية والرواية، بل لأحدٍ أن يدّعي انصراف الآية عن مثل الأراضي التي هي في‌ء لعنوان المسلمين عموماً، كما نسب إلى السيّد الاستاذ آية اللَّه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تقريرات بحثه؛ فإنّ المخاطب بالخمس في الآية من حضر الحرب وجاهد واغتنم، والأراضي ليست غنيمة وفائدة عائدة إليهم كما هو المفروض، بل هي غنيمة للإسلام وعنوان المسلمين، والخطاب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غَنِمْتُمْ للأشخاص المقاتلين لا الحيثيات والعناوين، فتدبّر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قاله السيّد الحكيم رحمه الله من كون روايات الفي‌ء خاصّة للأراضي، والآية والروايات الواردة في الخمس عامّة، فيقدّم الخاصّ على العامّ، ليس بصحيح؛ لأنّ النسبة بينهما عموم من وجه؛ لأنّ الآية والروايات العامّة في باب الخمس وإن كانت عامّة، تشمل الأراضي وغيرها من المنقولات، ولكنّها خاصّة من جهة شمولها لخمس الأراضي المفتوحة عنوة والغنائم فقط، ولكنّ الروايات الواردة في الفي‌ء ظاهرة في كلّ الأراضي المفتوحة وغيرها، فيتعارضان بالنسبة إلى الخمس من الأراضي المفتوحة عنوة، فبعد تساقط الروايات نراجع الآية، وهي 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والروايات الدالّة على وجوب الخمس خاصّة بالنسبة إلى خمس الأراضي المفتوحة عنوة وغيرها، وتدلّ على أ نّه للَّه‌ولرسوله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روايات الفي‌ء عامّة بالنسبة إلى كلّ الأراضي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للمسلمين، فيقدّم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التحقيق أنّ الآية والروايات الدالّة على وجوب الخمس في الغنيمة، إنّما تدلّ على أنّ الخمس في ما غنم المقاتلون واحتازوهم من الكفّار الحربيّين، فهو للَّه‌ولرسوله، والأرض المفتوحة عنوةً ليست ممّا غنم المقاتلين من الكفّار؛ لأ نّها ليست لهم أصلًا؛ لدلالة الروايات على أ نّها للمسلمين كافّة، فلا تشمل إطلاق الآية الأراضي المفتوحة عنوةً، بل هي خارجةٌ موضوعاً؛ لأنّ موضوع الخمس هو ما غنم المقاتلون وتملّكوا بالغنيمة، والأراضي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الخطاب للمقاتلين ظاهرة فيما قلناه أيضاً، كما نقل عن السيّد البروجردي رحمه 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عدم وجوب الخمس في الأراضي المفتوحة عنوةً وأنّ كلّها</w:t>
      </w:r>
    </w:p>
    <w:p>
      <w:pPr>
        <w:pStyle w:val="BookText"/>
        <w:rPr/>
      </w:pPr>
      <w:r>
        <w:rPr>
          <w:rFonts w:ascii="Amiri" w:hAnsi="Amiri" w:eastAsia="Amiri" w:cs="Amiri"/>
          <w:color w:val="111111"/>
          <w:sz w:val="28"/>
          <w:sz w:val="28"/>
          <w:szCs w:val="28"/>
          <w:rtl w:val="true"/>
          <w:lang w:bidi="ar-SA"/>
        </w:rPr>
        <w:t xml:space="preserve">وأمّا ما اغتُنم بالغزو من غير إذنه، فإن كان في حال الحضور والتمكّن من الاستئذان منه فهو من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للمسلمين، ولابدّ على الإمام أن يعامل معها بصلاح المسلمين، كما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وأفتى بما قلناه السيّد الحكيم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والسيّد الخوئي رحمه الله،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ما ذكره المشهور من التعميم لغير المنقول من الغنائم كالأراضي وأ نّها تخمّس أوّلًا ثمّ تكون لعامّة المسلمين لا يمكن المساعدة عليه لقصور النصوص عن إفادة التعميم حسبما عرفت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كلّه للإمام عليه السلام من حيث الحكومة والإمامة، ويدلّ عليه خبر الورّاق عن رجل سمّاه،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 كانت الغنيمة كلّها للإمام، وإذا غزوا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المشهور، ونقل عن الحلّي الإجماع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يستدلّ له أيضاً بآية الأنفال</w:t>
      </w:r>
      <w:r>
        <w:rPr>
          <w:rStyle w:val="FootnoteAnchor"/>
          <w:rtl w:val="true"/>
        </w:rPr>
        <w:footnoteReference w:id="63"/>
      </w:r>
      <w:r>
        <w:rPr>
          <w:rFonts w:ascii="Amiri" w:hAnsi="Amiri" w:eastAsia="Amiri" w:cs="Amiri"/>
          <w:color w:val="111111"/>
          <w:sz w:val="28"/>
          <w:sz w:val="28"/>
          <w:szCs w:val="28"/>
          <w:rtl w:val="true"/>
          <w:lang w:bidi="ar-SA"/>
        </w:rPr>
        <w:t>لعمومها وخروج الغنيمة التي قد حصلت في الجهاد بإذن الإمام فقط، وبقي الباقي تحت عموم الآية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الغنيمة أيضاً بإطلاقها تشمل ما إذا لم يكن الجهاد وحصول الغنيمة</w:t>
      </w:r>
    </w:p>
    <w:p>
      <w:pPr>
        <w:pStyle w:val="BookText"/>
        <w:rPr/>
      </w:pPr>
      <w:r>
        <w:rPr>
          <w:rFonts w:ascii="Amiri" w:hAnsi="Amiri" w:eastAsia="Amiri" w:cs="Amiri"/>
          <w:color w:val="111111"/>
          <w:sz w:val="28"/>
          <w:sz w:val="28"/>
          <w:szCs w:val="28"/>
          <w:rtl w:val="true"/>
          <w:lang w:bidi="ar-SA"/>
        </w:rPr>
        <w:t xml:space="preserve">وأمّا ما كان في حال الغيبة وعدم التمكّن من الاستئذان فالأقوى وجوب الخمس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إذا كان للدعاء إلى الإسلام، وكذا ما اغتُنم منهم عند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هجموا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في أماكنهم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زمن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بإذن الإمام، والرواية ضعيفة سنداً،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الإجماع فلا إشكال في الحكم، وإلّا فالظاهر أ نّه يشمله إطلاق آية الغنيمة؛ فإنّها خاصّةٌ بالنسبة إلى آية الأنفال؛ لأ نّها تشمل ما تتحصّل الإنسان من الكفّار وغيرها من أقسام الأنفال، بخلاف آية الغنيمة، فتقدّم على آية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بالمطلوب بصحيحة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غنائم، كيف تقسّم؟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قاتلوا عليها مع أمير أمّره الإمام عليهم أخرج منها الخمس للَّه‌وللرسول وقسّم بينهم أربعة أخماس، وإن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أمير أمّره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القتال بإذن الإمام ونظارته أو نظارة من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الآية والروايات الدالّة على وجوب الخمس في كلّ غنيمةٍ وفائدة، والإذن من الإمام مختصّ بما إذا كان متمكّناً من تحصيل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إطلاق الآية والروايات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الدفاع حينئذٍ إجماعاً من دون إذن الإمام، فتكون الغنيمة لهم ويجب الخمس فيها؛ للآية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اغتنم منهم بالسرقة والغيلة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بالربا والدعوى الباطلة ونحوها، فالأحوط إخراج الخمس منها من حيث كونه 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فلايحتاج إلى مراعاة مؤونة السنة، ولكن الأقوى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ولايعتبر في وجوب الخمس في الغنيمة بلوغها عشرين ديناراً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فيه أن لايكون غصباً من مسلم أو ذمّي أو معاهد ونحوهم من محترمي المال، بخلاف ما كان في أيديهم من أهل الحرب وإن لم يكن الحرب معهم في تلك الغزوة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الغنيمة عرفاً من الكفّار حينئذٍ، فتشملها الآية، ولا دليل على إخراج مؤونة السنة إلّافي أرباح المكاسب، ولا يصدق الكسب على مورد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الروايات الدالّة على استثناء مؤونة السنة من الغنيمة، والأرباح خرج منها ما خرج بالدليل، كالغنيمة لو كان الحرب بإذن الإمام، والمعادن والكنوز، والغوص وغيرها،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الباقي فتدخل تحت عموم الروايات الدالّة على أنّ الخمس بعد المؤونة؛ لأنّها تحسب من الفوائد المكتسبة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من الكتاب والسنّة الدالّة على لزوم التخميس مطلقاً في الغنيمة، من غير تحديدٍ ولا دليل على التقييد المذكور، وعليه المشهور، بل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أعرف فيه خلافاً سوى ما يحكي عن ظاهر غرّية المفيد من اشتراط بلوغ مقدار عشرين ديناراً، وهو ضعيف جدّاً، لا نعرف له موافقاً ولا دليلًا، بل هو على خلافه متحقّق، كما عرفت</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مال الذمّي والمعاهد محترم في الإسلام، والتعدّي عليه كالتعدّي على مال المسلمين حرام، والمتعدّي ضامن، ولكنّه لو وقع مالهم في يد</w:t>
      </w:r>
    </w:p>
    <w:p>
      <w:pPr>
        <w:pStyle w:val="BookText"/>
        <w:rPr/>
      </w:pPr>
      <w:r>
        <w:rPr>
          <w:rFonts w:ascii="Amiri" w:hAnsi="Amiri" w:eastAsia="Amiri" w:cs="Amiri"/>
          <w:color w:val="111111"/>
          <w:sz w:val="28"/>
          <w:sz w:val="28"/>
          <w:szCs w:val="28"/>
          <w:rtl w:val="true"/>
          <w:lang w:bidi="ar-SA"/>
        </w:rPr>
        <w:t>المحارب واغتنم المقاتلون عند الحرب عن الكفّار المحاربين، فهل يجب ردّه إلى صاحبه أم لا؟</w:t>
      </w:r>
    </w:p>
    <w:p>
      <w:pPr>
        <w:pStyle w:val="BookText"/>
        <w:rPr/>
      </w:pPr>
      <w:r>
        <w:rPr>
          <w:rFonts w:ascii="Amiri" w:hAnsi="Amiri" w:eastAsia="Amiri" w:cs="Amiri"/>
          <w:color w:val="111111"/>
          <w:sz w:val="28"/>
          <w:sz w:val="28"/>
          <w:szCs w:val="28"/>
          <w:rtl w:val="true"/>
          <w:lang w:bidi="ar-SA"/>
        </w:rPr>
        <w:t xml:space="preserve">فالمشهور وجوب الردّ إلى مالكه،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الخوئي</w:t>
      </w:r>
      <w:r>
        <w:rPr>
          <w:rStyle w:val="FootnoteAnchor"/>
          <w:rtl w:val="true"/>
        </w:rPr>
        <w:footnoteReference w:id="67"/>
      </w:r>
      <w:r>
        <w:rPr>
          <w:rFonts w:ascii="Amiri" w:hAnsi="Amiri" w:eastAsia="Amiri" w:cs="Amiri"/>
          <w:color w:val="111111"/>
          <w:sz w:val="28"/>
          <w:sz w:val="28"/>
          <w:szCs w:val="28"/>
          <w:rtl w:val="true"/>
          <w:lang w:bidi="ar-SA"/>
        </w:rPr>
        <w:t xml:space="preserve">، بل لا يعلم الخلاف إلّاعن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والقاضي في بعض كتبه، ونسب إليهما أنّ المقاتلين يملكون الغنيمة بالقتال عموماً، والإمام يغرم القيمة لأربابها المحترمين من بيت المال</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قول المشهور كلّ ما دلّ على احترام مال المسلم والذمّي والمعاهد، بل يشمله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إلّابطيب نفسه</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لَاتَأْكُلُوا أَمْوَالَكُمْ بَيْنَكُمْ بِالْبَاطِلِ إِلَّا أَنْ تَكُونَ تِجَارَةً عَنْ تَرَاضٍ</w:t>
      </w:r>
      <w:r>
        <w:rPr>
          <w:rStyle w:val="FootnoteAnchor"/>
          <w:rtl w:val="true"/>
        </w:rPr>
        <w:footnoteReference w:id="70"/>
      </w:r>
      <w:r>
        <w:rPr>
          <w:rFonts w:ascii="Amiri" w:hAnsi="Amiri" w:eastAsia="Amiri" w:cs="Amiri"/>
          <w:color w:val="111111"/>
          <w:sz w:val="28"/>
          <w:sz w:val="28"/>
          <w:szCs w:val="28"/>
          <w:rtl w:val="true"/>
          <w:lang w:bidi="ar-SA"/>
        </w:rPr>
        <w:t>إن قلنا بعمومهما لكلّ الناس وعدم اختصاصهما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السيّد الخوئي رحمه الله أيضاً بصحيحة هشام بن سالم عن أبي عبداللَّه عليه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الترك يغزون على المسلمين، فيأخذون أولادهم، فيسرقون منهم، أيرد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والمسلم أخو المسلم، والمسلم أحقّ بماله أينما وجده</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ظاهرة بل صريحةٌ في</w:t>
      </w:r>
    </w:p>
    <w:p>
      <w:pPr>
        <w:pStyle w:val="BookText"/>
        <w:rPr/>
      </w:pPr>
      <w:r>
        <w:rPr>
          <w:rFonts w:ascii="Amiri" w:hAnsi="Amiri" w:eastAsia="Amiri" w:cs="Amiri"/>
          <w:color w:val="111111"/>
          <w:sz w:val="28"/>
          <w:sz w:val="28"/>
          <w:szCs w:val="28"/>
          <w:rtl w:val="true"/>
          <w:lang w:bidi="ar-SA"/>
        </w:rPr>
        <w:t>المطلوب، كما أ نّها صحيحة السند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سنده؛ لأنّ الشيخ نقله بسنده عن أحمد بن محمّد بن عيسى، عن محمّد بن عيسى، عن منصور،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الشيخ إلى أحمد بن محمّد بن عيسى صحيح، والمراد من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محمّد بن عيسى الأشعري أب أحمد بن محمّد فهو ثقة عين لا إشكال فيه، وإمّا محمّد بن عيسى بن العبيد اليقطيني فهو ثقة أيضاً على الأقوى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لأنّها قد وردت ظاهراً في حكم السارقين من الكفّار المحاربين لا المقاتلين معهم، ولا إشكال في أنّ السارق لا يحقّ له أن يأخذ المال لنفسه إذا كان لغيرهم من المسلمين، وأمّا المقاتلون فقد ادّعى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نّهم يملكون الأموال بالقتال والاغتنام، وإن كان الإمام يجبر مال المتضرر من المسلمين وغيرهم من المعاهدين من بيت مال المسلمين، كما تدلّ عليه رواية هشام بن سالم عن بعض أصحاب أبي عبداللَّه عليه السلام في السبي يأخذ العدوّ من المسلمين في القتال من أولاد المسلمين أو من مماليكهم فيحوزونه، ثمّ إنّ المسلمين بعد قاتلوهم فظفروا بهم وسبوهم وأخذوا منهم ما أخذوا من مماليك المسلمين وأولادهم الذين كانوا أخذوهم من المسلمين، كيف يصنع بما كانوا أخذوه من أولاد المسلمين ومماليكهم؟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أولاد المسلمين فلا يقامون في سهام المسلمين ولكن يردّون إلى أبيهم وأخيهم وإلى وليّهم بشهود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المماليك فإنّهم يقامون في سهام المسلمين فيباعون وتعطى مواليهم قيمة أثمانهم من بيت مال المسلمين</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مرسلة ولا إشكال في دلالتها، وكونها أخصّ من المدّعى من</w:t>
      </w:r>
    </w:p>
    <w:p>
      <w:pPr>
        <w:pStyle w:val="BookText"/>
        <w:rPr/>
      </w:pPr>
      <w:r>
        <w:rPr>
          <w:rFonts w:ascii="Amiri" w:hAnsi="Amiri" w:eastAsia="Amiri" w:cs="Amiri"/>
          <w:color w:val="111111"/>
          <w:sz w:val="28"/>
          <w:sz w:val="28"/>
          <w:szCs w:val="28"/>
          <w:rtl w:val="true"/>
          <w:lang w:bidi="ar-SA"/>
        </w:rPr>
        <w:t>جهة أ نّها مختصّة بالمماليك؛ أعني العبيد والإماء دون سائر الأموال، لا يضرّ في الاستدلال بها، كما ذكر السيّد الخوئي رحمه الله إشكالًا للرواية؛ وذلك لأنّ المماليك قسم من أقسام المال، ولا فرق بينها وبين سائر الأموال، ولم يذكر قول بالفصل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تصحّ الإشكال بالمعارضة مع الصحيحة الاولى، كما عن السيّد الخوئي؛ لأنّ الصحيحة كما ذكرناه آنفاً إنّما وردت في السرقة دون المقاتلة، ولكنّ المرسلة قد وردت في مورد القتال وهو محلّ البحث، فلا تعارض بينها وبين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أيضاً بصحيحة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لقيه العدوّ وأصاب منه مالًا أو متاعاً، ثمّ إنّ المسلمين أصابوا ذلك، كيف يصنع بمتاع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أصابوه قبل أن يحوزوا متاع الرجل ردّ عليه، وإن كانوا أصابوه بعد ما حازوه فهو في‌ء المسلمين فهو أحقّ بالشفعة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صحيح لا إشكال فيها، 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أصابوه أعمّ من القتال والسرقة وغيرها، فلا يرد عليها إشكال اختصاص الصحيحة الاولى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الرجوع إلى المتاع والمال، ولكنّه مشكل من جهة أ نّها تدلّ على كون الحيازة لمال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يد الكافر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لخروج مال المسلم عن ملكه، وهو غريب لا يمكن الاطمئنان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القسمة من كلمة الحيازة بعيد جدّاً لا يصغى إليه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بظاهرها مخالف للُاصول المسلّمة من الكتاب والروايات من احترام مال المسلم وعدم جواز تصرّفها بغير إذنها، فلا يمكن الاستدلال بها في مقابل النصوص من الروايات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إلحاق الناصب بأهل الحرب في إباحة ما اغتُنم منهم وتعلّق الخمس به، بل الظاهر جواز أخذ ماله أين وجد وبأيّ نحو كان، ووجوب 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قول المشهور من كون المال لصاحبه إذا اغتنم بالقتال من يد الكفّار،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القسمة بين المقاتلين وعدم بقاء عين المال لو ظهر المالك فعلى الإمام جبرانه من بيت مال المسلمين، فلا ضمان على المقاتلين في ذلك، والتفصيل في كتاب الجهاد،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مال المحترم، وأمّا الغير المحترم كما إذا كان في أيديهم مال من أموال الحربيّين الآخرين وإن لم يكونوا شريكاً في تلك الحرب، كما إذا غصبوه منهم أو كان عندهم أمانة، فهو للمقاتلين المغانمين، لشمول إطلاق الآية وعمومها وتساوي الجميع في عدم احترام مالهم، مضافاً إلى أ نّه متسالم عليه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احترام مال الناصب، فهو كالكافر الحربي في ذلك، بل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لم يخلق خلقاً أنجس من الكلب وأنّ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جواز الاغتنام من ماله بل أخذه حيث ما وجد، ووجوب دفع الخمس عدّة روايات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الحفص البختري،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مال الناصب حيثما وجدته وادفع إلينا الخمس</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معلّى بن خنيس</w:t>
      </w:r>
      <w:r>
        <w:rPr>
          <w:rStyle w:val="FootnoteAnchor"/>
          <w:rtl w:val="true"/>
        </w:rPr>
        <w:footnoteReference w:id="77"/>
      </w:r>
      <w:r>
        <w:rPr>
          <w:rFonts w:ascii="Amiri" w:hAnsi="Amiri" w:eastAsia="Amiri" w:cs="Amiri"/>
          <w:color w:val="111111"/>
          <w:sz w:val="28"/>
          <w:sz w:val="28"/>
          <w:szCs w:val="28"/>
          <w:rtl w:val="true"/>
          <w:lang w:bidi="ar-SA"/>
        </w:rPr>
        <w:t>وهي كالاولى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الناصب وكلّ شي‌ء يملكه حلال إلّاامرأته؛ فإنّ نكاح أهل الشرك جائز، وذلك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أهل الشرك؛ فإنّ لكلّ قوم نكاحاً، ولولا أ نّا نخاف عليكم أن يقتل رجل منكم برجل منهم ورجل منكم خيرٌ من ألف رجل منهم لأمرناكم بالقتل لهم، ولكن ذلك إلى الإمام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المعنّى في هذين الخبرين أهل الحرب؛ لأنّهم ينصبون الحرب للمسلمين، وإلّا فلا يحلّ أخذ مال مسلم ولا ذمّي على وجه من الوجوه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كلام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الضعف والقصور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إطلاق الناصب على أهل الحرب خلاف المعروف لغةً وعرفاً وشرعاً؛ فإنّ الناصب لغة هو المبغض لعليّ عليه السلام كما نصّ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أصل معنى النصب العداوة، إلّاأ نّه صار مختصاً بالمبغض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الشرع فالأحاديث الدالّة عليه أكثر من أن تحصى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المسلم على الناصب وأ نّه لا يجوز أخذ ماله من حيث الإسلام خلاف ما عليه الطائفة المحقّة سلفاً وخلفاً، من الحكم بكفر الناصب ونجاسته وجواز أخذ ماله بل قتله، وإنّما الخلاف بينهم في مطلق المخالف هل</w:t>
      </w:r>
    </w:p>
    <w:p>
      <w:pPr>
        <w:pStyle w:val="BookText"/>
        <w:rPr/>
      </w:pPr>
      <w:r>
        <w:rPr>
          <w:rFonts w:ascii="Amiri" w:hAnsi="Amiri" w:eastAsia="Amiri" w:cs="Amiri"/>
          <w:color w:val="111111"/>
          <w:sz w:val="28"/>
          <w:sz w:val="28"/>
          <w:szCs w:val="28"/>
          <w:rtl w:val="true"/>
          <w:lang w:bidi="ar-SA"/>
        </w:rPr>
        <w:t>يحكم بإسلامه أم بكفره؟ وهو نفسه ممّن اختار القول بالكفر، كما هو المشهور بين متقدّمي أصحابنا؛ حيث قال في مبحث صلاة 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الصلاة إلّا على المعتقدين للحقّ، أو من كان بحكمهم من أطفالهم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بلغوا ستّ سنين على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المستضعفين، وقال بعض أصحابنا تجب الصلاة على أهل القبلة ومن يشهد الشهادتين، والأوّل مذهب شيخنا المفيد رحمه الله، والثاني مذهب شيخنا أبي جعفر الطوسي رحمه الله، والأوّل أظهر في المذهب، ويعضده القرآن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عَلَى أَحَدٍ مِنْهُمْ مَاتَ أَبَداً</w:t>
      </w:r>
      <w:r>
        <w:rPr>
          <w:rStyle w:val="FootnoteAnchor"/>
          <w:rtl w:val="true"/>
        </w:rPr>
        <w:footnoteReference w:id="80"/>
      </w:r>
      <w:r>
        <w:rPr>
          <w:rFonts w:ascii="Amiri" w:hAnsi="Amiri" w:eastAsia="Amiri" w:cs="Amiri"/>
          <w:color w:val="111111"/>
          <w:sz w:val="28"/>
          <w:sz w:val="28"/>
          <w:szCs w:val="28"/>
          <w:rtl w:val="true"/>
          <w:lang w:bidi="ar-SA"/>
        </w:rPr>
        <w:t>يعني الكفّار والمخالف لأهل الحقّ كافر بلا خلاف بيننا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بكفر المخالف فكيف يحكم بإسلام الناصب؟ ما هذا إلّاغفلة من هذا النحرير وسهو وقع في هذا التحرير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بكفرهم من حيث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نفيهم الحقيقة وإخفائهم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يستلزم الحكم بكفرهم ظاهراً وعدم إجراء أحكام الظاهرية للإسلام كالطهارة الظاهرية وحرمة ماله وزوجته وحرمة سبي أطفاله وطهارتهم عليهم، فلاتعارض بين أن يعتقد الفقيه بكفرهم الواقعية وطهارتهم الظاهرية وحرمة مالهم ودمهم وغير ذلك، كما كان رسول اللَّه صلى الله عليه و آله و سلم يعمل كذلك في صدر الإسلام مع الذين يتشهّدون الشهادتين ظاهراً وهم منافق بل كافر، والكتاب ناطق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الْأَعْرَابُ آمَنَّا قُلْ لَمْ تُؤْمِنُوا وَلَكِنْ قُولُوا أَسْلَمْنَا وَلَمَّا يَدْخُلِ الْإِيمَانُ</w:t>
      </w:r>
    </w:p>
    <w:p>
      <w:pPr>
        <w:pStyle w:val="BookText"/>
        <w:rPr/>
      </w:pPr>
      <w:r>
        <w:rPr>
          <w:rFonts w:ascii="Amiri" w:hAnsi="Amiri" w:eastAsia="Amiri" w:cs="Amiri"/>
          <w:color w:val="111111"/>
          <w:sz w:val="28"/>
          <w:sz w:val="28"/>
          <w:szCs w:val="28"/>
          <w:rtl w:val="true"/>
          <w:lang w:bidi="ar-SA"/>
        </w:rPr>
        <w:t>فِى قُلُوبِكُمْ</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أَلْقَى إِلَيْكُمُ السَّلَامَ لَسْتَ مُؤْمِناً تَبْتَغُونَ عَرَضَ الْحَيَوةِ الدُّنْيَا</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الكثيرة الدالّة</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 استقرّ في القلب وأفضى به إلى اللَّه عزّوجلّ وصدّقه العمل بالطاعة للَّه‌والتسليم لأمره، والإسلام ما ظهر من قول أو فعل وهو الذي عليه جماعة الناس من الفرق كلّها، وبه حقنت الدماء، وعليه جرت المواريث، وجاز النكاح، واجتمعوا على الصلاة والزكاة والصوم والحجّ فخرجوا بذلك من الكفر واضيفوا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لا يشارك الإيمان والإيمان يشارك الإسلام، وهما في القول والفعل يجتمعان، كما صارت الكعبة في المسجد والمسجد ليس في الكعبة، وكذلك الإيمان يشرك الإسلام والإسلام لا يشرك الإيمان، وقد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فقول اللَّه عزّوجلّ أصدق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للمؤمن فضل على المسلم في شي‌ء من الفضائل والأحكام والحدود وغير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هما يجريان في ذلك مجرى واحد، ولكن للمؤمن فضلٌ على المسلم في أعمالها وما يتقرّبان به إلى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ويدلّ على ذلك أيضاً ما رواه عبداللَّه بن جعفر الحميري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زياد عن جعفر عن أبيه أنّ علياً عليه السلام لم يكن ينسب أحداً من أهل حربه إلى الشرك ولا إلى النفاق ولكنّه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إخواننا بغوا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كتاب الجهاد، أبواب جهاد العدوّ وما يناسبه،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من أقرّ</w:t>
      </w:r>
    </w:p>
    <w:p>
      <w:pPr>
        <w:pStyle w:val="BookText"/>
        <w:rPr/>
      </w:pPr>
      <w:r>
        <w:rPr>
          <w:rFonts w:ascii="Amiri" w:hAnsi="Amiri" w:eastAsia="Amiri" w:cs="Amiri"/>
          <w:color w:val="111111"/>
          <w:sz w:val="28"/>
          <w:sz w:val="28"/>
          <w:szCs w:val="28"/>
          <w:rtl w:val="true"/>
          <w:lang w:bidi="ar-SA"/>
        </w:rPr>
        <w:t>بالشهادتين فهو مسلم، فيجري عليه أحكام الإسلام ظاهراً، فالتفصيل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عَلَى أَحَدٍ مِنْهُمْ مَاتَ أَبَداً</w:t>
      </w:r>
      <w:r>
        <w:rPr>
          <w:rStyle w:val="FootnoteAnchor"/>
          <w:rtl w:val="true"/>
        </w:rPr>
        <w:footnoteReference w:id="86"/>
      </w:r>
      <w:r>
        <w:rPr>
          <w:rFonts w:ascii="Amiri" w:hAnsi="Amiri" w:eastAsia="Amiri" w:cs="Amiri"/>
          <w:color w:val="111111"/>
          <w:sz w:val="28"/>
          <w:sz w:val="28"/>
          <w:szCs w:val="28"/>
          <w:rtl w:val="true"/>
          <w:lang w:bidi="ar-SA"/>
        </w:rPr>
        <w:t>فإنّه نزل في حقّ الكافرين واقعاً المنافقين ظاهراً؛ بحيث كانوا يعاندون مع رسول اللَّه صلى الله عليه و آله و سلم ويجاهدون معه ويحاربون المسلمين سرّاً، فلذلك قال تعالى بعد قوله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كَفَرُوا بِاللَّهِ وَرَسُولِهِ وَمَاتُوا وَهُمْ فَاسِقُونَ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لَاتَسْتَغْفِرْ لَهُمْ إِنْ تَسْتَغْفِرْ لَهُمْ سَبْعِينَ مَرَّةً فَلَنْ يَغْفِرَ اللَّهُ لَهُمْ ذَلِكَ بِأَ نَّهُمْ كَفَرُوا بِاللَّهِ وَرَسُولِهِ وَاللَّهُ لَايَهْدِى الْقَوْمَ الْفَاسِقِينَ</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لا تشمل من آمن باللَّه ورسوله وجاهد في سبيله، ومع ذلك لم يعتقد بولاية أهل البيت عليهم السلام خصوصاً إذا لم يكن ذلك عناداً وكفراً، كما هو الغالب في أهل السنّة والجماعة حتّى عند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السيّد البروجردي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 شيخنا المنتظري من تقريراته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إنّما هو عدم احترام مال الحربي، وأمّا المرتدّ بقسميه فقد اعتصم ماله بإسلامه قبل الارتداد، وأمّا المنتحل بالإسلام مع إنكاره لبعض ما ثبت من الدين ضرورة، فلا دليل أيضاً على لحوقه بالكافر الحربي وحلّية ماله، بل يشمله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w:t>
      </w:r>
      <w:r>
        <w:rPr>
          <w:rStyle w:val="FootnoteAnchor"/>
          <w:rtl w:val="true"/>
        </w:rPr>
        <w:footnoteReference w:id="88"/>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مال امرئ مسلم إلّاعن طيب نفسه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فهو وإن كان بحكم الكافر، ولكنّ</w:t>
      </w:r>
    </w:p>
    <w:p>
      <w:pPr>
        <w:pStyle w:val="BookText"/>
        <w:rPr/>
      </w:pPr>
      <w:r>
        <w:rPr>
          <w:rFonts w:ascii="Amiri" w:hAnsi="Amiri" w:eastAsia="Amiri" w:cs="Amiri"/>
          <w:color w:val="111111"/>
          <w:sz w:val="28"/>
          <w:sz w:val="28"/>
          <w:szCs w:val="28"/>
          <w:rtl w:val="true"/>
          <w:lang w:bidi="ar-SA"/>
        </w:rPr>
        <w:t>الإسلام ولو بالانتحال به، حافظ لمال المنتحل وإن حكم بنجاسته بل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وردت روايات دلّت بظاهرها على إباحة مال الناصب ووجوب إخراج خمسه، ولكن لم يعمل الأصحاب بظاهرها وأعرضوا عنها، سيّما مع تعميم الناصب كما في بعض الروايات لكلّ من اعتقد الخلافة لغير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احتمال أن يكون المراد حلّية مال الناصب لخصوص المخاطب، أو يكون المراد من الناصب شخصاً خاصاً، فتكون اللام للعهد، فتكون الروايتان قاصرتين عن الدلالة على حلّية مال كل ناصب لكلّ شيعي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شيخنا الاستاذ المرتضى الحائري قدس سره أيضاً</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جواز أخذ مال الناصب مطلقاً وإعطاء الخمس، فلا يبعد أن يكون المراد مَن نَصَب الحرب للإمام العادل كما ربما يومي إلى ذلك ما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امّتي لا نصيب لهم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لأهل بيتي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اللغات</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النواصب والناصبية وأهل النصب المتدينون ببغضة علي رضى الله عنه؛ لأنّهم نصبوا له أي أعادوه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له الحرب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وناصبه الشرّ والحرب والعداوة مناصبة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فلان لفلان إذا قصد له، وعاداه، وتجرّد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أقرب الموارد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الناصب من نصب</w:t>
      </w:r>
    </w:p>
    <w:p>
      <w:pPr>
        <w:pStyle w:val="BookText"/>
        <w:rPr/>
      </w:pPr>
      <w:r>
        <w:rPr>
          <w:rFonts w:ascii="Amiri" w:hAnsi="Amiri" w:eastAsia="Amiri" w:cs="Amiri"/>
          <w:color w:val="111111"/>
          <w:sz w:val="28"/>
          <w:sz w:val="28"/>
          <w:szCs w:val="28"/>
          <w:rtl w:val="true"/>
          <w:lang w:bidi="ar-SA"/>
        </w:rPr>
        <w:t>نفسه لعداوة أهل البيت عليهم السلام وتديّن بها وأظهر العداء لهم وهو محارب بقوله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أفتى المشهور بحلّية أخذ ماله؛ لدلالة الروايتين الماضيتين، ولكنّ الأحوط بل الأقوى عدم جوازه إلّابإذن الإمام العادل في كلّ عصر؛ لئلّا يلزم الهرج والمرج والإخلال في نظام المسلمين وضياع حقّ المسلمين بالعداوة الشخصية والاشتباه والخطأ، ولئلّا يتضرّر المسلمين من جهة تحريك عداوتهم على أنفسهم والإقدام على جبران الضرر بقتل المسلمين ونهب أموالهم والتعرّض بأعراضهم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قوله عليه السلام في ذيل رواية إسحاق بن عمّار الماضية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 نّا نخاف عليكم أن يقتل رجلٌ منكم برجل منهم ورجلٌ منكم خيرٌ من ألف رجل منهم لأمرناكم بالقتل لهم، ولكن ذلك إلى الإمام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رواه فضل بن شاذان عن الرضا عليه السلام 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يحلّ قتل أحد من النصّاب والكفّار في دار التقيّة إلّاقاتل أو ساعٍ في فساد، وذلك إذا لم تخف على نفسك وعلى أصحابك</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حسنةٌ ممدوحة سنداً؛ لأنّ الصدوق رحمه الله قد نقل الحديث عن شيخه واستاذه عبدالواحد بن محمّد بن عبدوس، وقد ترضّى عنه الصدوق رحمه الله، ولكنّه لم يثبت وثاقته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محمّد بن عبدوس عن علي بن محمّد بن قتيبة النيشابوري، وهو معتمد الكشّي في كتابه، 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تلميذ</w:t>
      </w:r>
    </w:p>
    <w:p>
      <w:pPr>
        <w:pStyle w:val="BookText"/>
        <w:rPr/>
      </w:pPr>
      <w:r>
        <w:rPr>
          <w:rFonts w:ascii="Amiri" w:hAnsi="Amiri" w:eastAsia="Amiri" w:cs="Amiri"/>
          <w:color w:val="111111"/>
          <w:sz w:val="28"/>
          <w:sz w:val="28"/>
          <w:szCs w:val="28"/>
          <w:rtl w:val="true"/>
          <w:lang w:bidi="ar-SA"/>
        </w:rPr>
        <w:t>فضل بن شاذان فاضلٌ، ولكنّه لم يوثّق صريحاً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بجواز أخذ المال من الناصب يجب الخمس بلا إشكال، ولكنّ الخلاف في أ نّه هل وجوبه بعد مضيّ السنة وبعد إخراج مؤونة السنة أو بالأخذ منهم؟ قال السيّد الخوئي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 نّه يجب بالأخذ وقبل إخراج المؤونة؛ لأنّ الأدلّة الدالّة على إخراج المؤونة ناظر إلى الفوائد المكتسبة من التجارات والصناعات والزراعات وغيرها، وأمّا غنائم دار الحرب والمعادن والمال المختلط بالحرام ومنها المأخوذ من الناصب، فالمستفاد من إطلاق الآية والروايات هو وجوب التخميس فيها إبتداءً، من غير انتظار الزيادة على مؤونة السنة؛ لعدم اندراجها تحت تلك الأدلّة،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يكفينا مجرّد الشكّ في ذلك، والتردّد في أنّ ما دلّ على وجوب الخمس بعد المؤونة، هل يختصّ بأرباح المكاسب والفوائد أو يعمّ مثل المقام؛ نظراً إلى أنّ تعلّق حكم الخمس بالمال وكون الخمس ملكاً للإمام عليه السلام ثابت منذ التسلّط عليه، غاية الأمر قيام الدليل على جواز التأخير والتصرّف في تمام المال إلى نهاية السنة تسهيلًا وإرفاقاً، وهو قد ثبت في الفوائد المكتسبة دون الغنائم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من الناصب لا يطلق عليه الغنيمة الحربية اصطلاحاً، وإن قلنا بعموم الآية أيضاً للفوائد، فهو في أصل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بعد السنة أو قبلها فالأدلّة الدالّة على إخراج الخمس منها بعد مؤونة السنة تشمل ما نحن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الخمس بعد السنة ترخيصاً فلا دليل عليه، بل الظاهر، أنّ أصل تعلّق وجوب الخمس إنّما هو بعد مؤونة السنة، كما سيأتي إن شاء اللَّه تعالى،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سبي ذراري البغاة ولاتملّك نسائهم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تملّك شي‌ء من أموالهم التي لم يحوها العسكر؛ سواء كانت ممّا ينقل كالثياب والآلات، أو لا ينقل كالعقارات؛ لتحقّق الإسلام المقتضي لحقن الدم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يؤخذ ما حواه العسكر ممّا ينقل ويحوّل؟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 ذكرناه من العلّة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عملًا بسيرة عليّ عليه السلام وهو الأظهر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تملّك شي‌ء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 ذلك، بل في المسالك هو موضع وفاق، بل في صريح المنتهى والدروس ومحكي الغنية والتحرير الإجماع عليه، بل يمكن دعوى القطع به بملاحظة ما وقع من أميرالمؤمنين عليه السلام في حرب أهل البصرة والنهر بعد الاستيلاء عليهم، مضافاً إلى ما سمعته من النصوص السابقة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فإجماعي كما ذكره المحقّق رحمه الله، كما حكي عن التحرير، بل في المنتهى قد نفى الخلاف فيه بين أهل العلم،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الامّة، ولكنّه قد يستشمّ من بعض الروايات جواز ذلك، وأنّ عدم سبي البغاة من قبل علي عليه السلام إنّما كان منّةً منه وحفظاً للشيعة ومصلحتهم في المستقبل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علياً عليه السلام قتل أهل البصرة وترك أموالهم،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دار الشرك يحلّ ما فيها، وإنّ دار الإسلام لا يحلّ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إنّما منّ عليهم كما</w:t>
      </w:r>
    </w:p>
    <w:p>
      <w:pPr>
        <w:pStyle w:val="BookText"/>
        <w:rPr/>
      </w:pPr>
      <w:r>
        <w:rPr>
          <w:rFonts w:ascii="Amiri" w:hAnsi="Amiri" w:eastAsia="Amiri" w:cs="Amiri"/>
          <w:color w:val="111111"/>
          <w:sz w:val="28"/>
          <w:sz w:val="28"/>
          <w:szCs w:val="28"/>
          <w:rtl w:val="true"/>
          <w:lang w:bidi="ar-SA"/>
        </w:rPr>
        <w:t>منّ رسول اللَّه صلى الله عليه و آله و سلم على أهل مكّة، وإنّما ترك علي عليه السلام لأنّه كان يعلم أ نّه سيكون له شيعة، وأنّ دولة الباطل ستظهر عليهم، فأراد أن يقتدي به في شيعته، وقد رأيتم آثار ذلك، هوذا يسار في الناس بسيرة علي عليه السلام، ولو قتل علي عليه السلام أهل البصرة جميعاً واتّخذ أموالهم لكان ذلك له حلالًا، لكنّه منّ عليهم ليمنّ على شيعته من بعده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كانت ضعيفة سنداً، من جهة وقوع ربيع بن محمّد وعبداللَّه بن سليمان في السند، وهما لم يوثّقا في كتب الرجال، إلّاأ نّه لا إشكال في دلالتها على المطلوب، خصوصاً جواز قتلهم بعد الحرب وأخذ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علياً عليه السلام سار في أهل حربه بالكفّ عن السبي والغنيمة للقيت شيعته من الناس بلاءً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لسيرته كانت خيراً لكم ممّا طلعت عليه الشمس</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على الرغم من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بالخبر، صحيحة سنداً، ولكنّها لاتدلّ على جواز السبي وأخذ الغنيمة من البغاة؛ مع احتمال أ نّه عدم السبي وأخذ الغنيمة كان من جهة حرمتهما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بالكفّ عن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بأ نّه كان ذلك جائزاً شرعاً لعليّ عليه السلام، إلّا أ نّه قد كفّ عنه لمصلحة شيعته في المستقبل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لسيرة علي عليه السلام في أهل البصرة كانت خيراً لشيعته ممّا طلعت عليه الشمس، إنّه علم أنّ للقوم دولة فلو سباهم لسبيت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القائم عليه السلام يسير بسيرته؟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علياً عليه السلام سار فيهم بالمنّ لما علم من دولتهم، وأنّ القائم يسير فيهم بخلاف تلك السيرة؛ لأنّه لا دولة لهم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ضعيفة سنداً من جهة إسماعيل بن مرار وعبداللَّه بن محمّد أبي بكر الحضرمي؛ لأنّهما لم يوثّقا، وأمّا الدلالة فلا إشكال فيها؛ لصراحتها بأنّ سيرة علي عليه السلام كانت لمصلحة شيعته، وأنّ القائم عليه السلام لا يسير بسيرته؛ لعدم المصلحة في ذلك الزمان، فهو يدلّ على جواز السبي وأخذ أموالهم لولا المفسدة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حسن بن هارون 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جالساً فسأله 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أيسير الإمام بخلاف سيرة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وذلك إنّ عليّاً عليه السلام سار بالمنّ والكفّ؛ لأنّه علم أنّ شيعته سيظهر عليهم، وإنّ القائم عليه السلام إذا قام سار فيهم بالسيف والسبي؛ لأنّه يعلم أنّ شيعته لن يظهر عليهم من بعده أبداً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الرواية ضعيفة من جهة حسن بن هارون؛ لأنّه لم يوثّق في الرجال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حكمة بقاء الحقّ والشيعة ونظام المسلمين كلًاّ في الاجتماع وعدم حصول التفرقة والتشتّت والقتال بينهم، كانت تقتضي أن يعمل علي عليه السلام مع المحاربين عليه كما عمل، ورعاية الحكمة والمصلحة للمسلمين واجبة على كلّ حاكم عادل حكيم، كما أنّ حفظ نظامهم أيضاً من أوجب الواجبات ومن أهمّ الفرائض؛ بحيث إذا تعارضت مع واجب أو حرام اخرى في زمان، فهي مقدّمة وحاكمة عليه بلاإشكال، كما قد عمل كذلك أيضاً علي عليه السلام في مسألة الاجتماع في نافلة شهر رمضان، حيث نهى علي عليه السلام في مسجد الكوفة</w:t>
      </w:r>
    </w:p>
    <w:p>
      <w:pPr>
        <w:pStyle w:val="BookText"/>
        <w:rPr/>
      </w:pPr>
      <w:r>
        <w:rPr>
          <w:rFonts w:ascii="Amiri" w:hAnsi="Amiri" w:eastAsia="Amiri" w:cs="Amiri"/>
          <w:color w:val="111111"/>
          <w:sz w:val="28"/>
          <w:sz w:val="28"/>
          <w:szCs w:val="28"/>
          <w:rtl w:val="true"/>
          <w:lang w:bidi="ar-SA"/>
        </w:rPr>
        <w:t>أن تقام نوافل رمضان بالجماعة وقد اعترضوا عليه وصاحوا من كلّ جانب المسجد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سنّة عمراه، فكفّ عن النهي عن ذلك خوفاً من وقوع الفتنة والتشتت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رمضان في المساجد؟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أمير المؤمنين عليه السلام الكوفة أمر الحسن بن علي 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شهر رمضان في المساجد جماعة، فنادى في الناس الحسن بن علي عليه السلام بما أمره به أمير المؤمنين عليه السلام فلمّا سمع الناس مقالة الحسن بن علي عليه السلام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واعمراه، فلمّا رجع الحسن إلى أمير المؤمنين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الناس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واعمراه،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فحمد اللَّه وأثنى عليه، ثمّ صلّى على النبي صلى الله عليه و آله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أخوف ما أخاف عليكم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عملت الولاة قبلي أعمالًا خالفوا فيها رسول اللَّه صلى الله عليه و آله و سلم، متعمّدين لخلافه، فاتقين لعهده، مغيّرين لسنّته، ولو حملت الناس على تركها، وحوّلتها إلى مواضعها وإلى ما كانت في عهد رسول اللَّه صلى الله عليه و آله و سلم، لتفرّق عنّي جندي حتّى أبقى وحدي، أو قليلٌ من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أمرت الناس أن لا يجتمعوا في شهر رمضان إلّا في فريضة، وأعلمتهم أنّ اجتماعهم في النوافل بدعة، فتنادى بعض أهل</w:t>
      </w:r>
    </w:p>
    <w:p>
      <w:pPr>
        <w:pStyle w:val="BookText"/>
        <w:rPr/>
      </w:pPr>
      <w:r>
        <w:rPr>
          <w:rFonts w:ascii="Amiri" w:hAnsi="Amiri" w:eastAsia="Amiri" w:cs="Amiri"/>
          <w:color w:val="111111"/>
          <w:sz w:val="28"/>
          <w:sz w:val="28"/>
          <w:szCs w:val="28"/>
          <w:rtl w:val="true"/>
          <w:lang w:bidi="ar-SA"/>
        </w:rPr>
        <w:t>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غيّرت سنّة عمر، ينهانا عن الصلاة في شهر رمضان تطوّعاً، ولقد خفت أن يثوروا في ناحية جانب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هو أنّ للحاكم العمل في كلّ زمان على مقتضى مصلحة المسلمين ودفع المفسدة بينهم، ولابدّ للمسلمين الإطاعة في ذلك لحفظ مصالحهم، بل الحقّ أنّ هذه الامور من الامور التي قد جعلها اللَّه المسلمين في ذلك في وسعة وفسحة حتّى عملوا في كلّ زمان بما تقتضي مصلحتهم، ولا يجوز لكلّ مسلم في كلّ زمان العمل بنفسه ابتداء ومستقلًاّ، من غير إذن من الحاكم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تملّك أموالهم التي لم يحوها العسكر، سواء كانت ممّا تنقل أو لا، وهو أيضاً لا يجوز لتحقّق الإسلام المقتضي لحقن الدم والمال، كما ذكره المحقّق رحمه الله،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 شي‌ء من ذلك،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وفاق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قطعاً عمل علي عليه السلام في حرب البصرة والنهروان بعد الاستيلاء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النصوص السابقة الدالّة على حقن مال المسلم بإظهار الإسلام ولكن الإشكال السابق في سبي الذراري والنسوان يجي‌ء هنا أيضاً؛ لدلالة بعض الروايات كما مرّ على أنّ عمل علي عليه السلام كان منّةً لهم وحفظاً لمصلحة الشيعة، مع كون سبيهم واغتنام مالهم جائزاً له، وقد مرّ تفصيل الكلام فيه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تملّك الأموال التي حواها العسكر،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المرتضى وابن إدريس والفاضل في بعض كتبه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w:t>
      </w:r>
    </w:p>
    <w:p>
      <w:pPr>
        <w:pStyle w:val="BookText"/>
        <w:rPr/>
      </w:pPr>
      <w:r>
        <w:rPr>
          <w:rFonts w:ascii="Amiri" w:hAnsi="Amiri" w:eastAsia="Amiri" w:cs="Amiri"/>
          <w:color w:val="111111"/>
          <w:sz w:val="28"/>
          <w:sz w:val="28"/>
          <w:szCs w:val="28"/>
          <w:rtl w:val="true"/>
          <w:lang w:bidi="ar-SA"/>
        </w:rPr>
        <w:t xml:space="preserve">حكي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الأموال من المقاتلين بعد ما حواه العسكر ممّا ينقل ويحوّل، كالسلاح والدواب وغيرهما؛ لدلالة النصوص عليه عموماً وخصوصاً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الحرب بين أهل العدل والبغي؛ إمّا بالهزيمة أو بأن عادوا إلى طاعة الإمام، وقد كانوا أخذوا الأموال وأتلفوا أو قتلوا، نظرت فكلّ من وجد عين ماله عند غيره كان أحقّ به؛ سواء كان من أهل العدل أو أهل البغي؛ لما رواه ابن عباس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يحلّ دمه وماله إلّابطيبة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علياً عليه السلام لمّا هزم الناس يوم الجمل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تأخذ أموالهم؟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لأنّهم تُحرّموا بحرمة الإسلام، فلا يحلّ أموالهم في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قيس أنّ عليّاً عليه السلام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ماله فليأخذه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بنا رجل فعرف قدراً يطبخ فيها، فسألناه أن يصبر حتّى ينضج فلم يفعل، ورمى برجله فأخذها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يحويه العسكر من الأموال فإنّه يغنم، وهذا يكون إذا لم يرجعوا إلى طاعة الإمام، فأمّا إن رجعوا إلى طاعته فهم أحقّ بأموالهم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 عن الناصر جواز اغتنام ما احتوت عليه عساكر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 لأنّ أهل البغي لا يجوز غنيمة أموالهم وقسمتها كما تقسّم أموال أهل الحرب، ولا أعلم خلافاً بين الفقهاء في ذلك، ومرجع الناس كلّهم في هذا الموضع إلى ما قضى به أمير المؤمنين عليه السلام في محاربي</w:t>
      </w:r>
    </w:p>
    <w:p>
      <w:pPr>
        <w:pStyle w:val="BookText"/>
        <w:rPr/>
      </w:pPr>
      <w:r>
        <w:rPr>
          <w:rFonts w:ascii="Amiri" w:hAnsi="Amiri" w:eastAsia="Amiri" w:cs="Amiri"/>
          <w:color w:val="111111"/>
          <w:sz w:val="28"/>
          <w:sz w:val="28"/>
          <w:szCs w:val="28"/>
          <w:rtl w:val="true"/>
          <w:lang w:bidi="ar-SA"/>
        </w:rPr>
        <w:t>البصرة، فإنّه منع من غنيمة أموالهم، فلمّا روجع عليه السلام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يأخذ عائشة في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يمتنع أن يختلف حكم قتال أهل البغي مع حكم أهل دار الحرب في هذا الباب، كما أ نّه لا يجوز لنا أن نتّبع مولّيهم وإن كان اتّباع المولّي من باقي المحاربين جائزاً، واختلف الفقهاء في الانتفاع بدوابّ أهل البغي وبسلاحهم في حال قيام الحرب،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مادامت الحرب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يمتنع عندي أن يجوز قتالهم بسلاحهم على وجه لايقع التمليك له؛ لأنّ ما منع من غنيمة أموالهم وقسمتها لا يمنع من قتالهم بسلاحهم لا على وجه التملك له، كأ نّهم رموا حربة إلى جهة أهل الحقّ، فيجوز أن يرموا بها على سبيل المدافعة والمقاتلة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الصحيح ما ذهب إليه المرتضى رضى الله عنه، وهو الذي أختاره وأفتي به، والذي يدلّ على صحّة ذلك، ما استدلّ به رضى الله عنه، وأيضاً فإجماع المسلمين على ذلك، وإجماع أصحابنا منعقد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الرسول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إلّاعن طيب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قد تلقّته الامّة بالقبول، ودليل العقل يعضده ويسنده؛ لأنّ الأصل بقاء الأملاك على أربابها، ولا يحلّ تملّكها إلّا بالأدلّة القاطعة للأعذار</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أنّ الأصل عدم جواز تملّك مال المسلم وتصرّفه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القتال معهم بإذن الإمام العادل وإن يكون جائزاً، إلّاأ نّه لا دليل على أخذ مالهم مطلقاً وعموماً، إلّاما كان بإذن الإمام إذا رأى المصلحة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 الفريقان من الفقهاء على كلا القولين، فتعارضا فلا يكون حجةً، فلا يبقى إلّاالروايات وسيرة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ذكرها، وأمّا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عبد القيس قام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عدلت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بيننا أموالهم، ولا تقسم بيننا نساءهم ولا أبناءهم،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كاذباً، فلا أماتك اللَّه حتّى تدرك غلام ثقيف، وذلك أنّ دار الهجرة حرّمت ما فيها، وإنّ دار الشرك أحلّت ما فيها، فأيّكم يأخذ امّه في 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مع إرسالها لا تدلّ على عدم جواز تقسيم الأموال التي لم يحوها العسكر غير الذراري والنساء، بل تدلّ على أ نّه عليه السلام كان قد قسّم بينهم قسم من الأموال دون الذراري والنساء، ولكنّه لا يعلم منها أنّ المراد من المال المقسوم هل هو الأموال التي كانوا يحاربون بها، كالسيف والفرس والجمل والدرع، أم غيرها؟</w:t>
      </w:r>
    </w:p>
    <w:p>
      <w:pPr>
        <w:pStyle w:val="BookText"/>
        <w:rPr/>
      </w:pPr>
      <w:r>
        <w:rPr>
          <w:rFonts w:ascii="Amiri" w:hAnsi="Amiri" w:eastAsia="Amiri" w:cs="Amiri"/>
          <w:color w:val="111111"/>
          <w:sz w:val="28"/>
          <w:sz w:val="28"/>
          <w:szCs w:val="28"/>
          <w:rtl w:val="true"/>
          <w:lang w:bidi="ar-SA"/>
        </w:rPr>
        <w:t>والظاهر هو الأوّل، كما يظهر من بعض الروايات الاخر أيضاً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قاله شيخنا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أصل وقوع التقسيم في حرب الجمل قطعي مسلّم ويبعد جدّاً وقوعه بدون إذن علي عليه السلام، فالردّ إليهم وقع منّاً منه عليه السلام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مخدوش؛ لأنّه يمكن أن يكون التقسيم من الوسائل الحربية، كما يدلّ عليه ما نقله عن الهداية للحسين بن حمران في حديث طويل يذكر فيه محاجّة أهل النهروان مع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لنا يوم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تقتلوهم مولّين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وأحللت لنا سبي الكراع والسلاح، وحرّمت علينا سبي الذراري </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إنّ الكراع هو القوام من الفرس والحمار وغيرهما التي تستفاد في الحرب والنقل فيه وكذا السلاح، فلا تدلّ هذه الرواية على وقوع التقسيم في غيرهما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عدم الجواز إلّابإذن الإمام إذا رأى مصلحة في ذلك، هذا إذا تمّ القتال ووضع الحرب أوزارها، وأمّا في أثناء الحرب فلا يبعد أن يقال بجواز التصرّف في أموالهم، خصوصاً الحربية منها؛ لأنّ الإذن في الحرب إذن في التصرّفات التي يتوقّف القتال عليها، من فرس الباغي أو درعه أو غيرهما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بعد انتهاء القتال ووضع الحرب أوزارها، فلا إشكال في الجواز أيضاً إذا كان البغاة من النصّاب؛ لما تقدّم من حلّية مال الناصب وعدم احترامه وإن لم يقاتل فضلًا عمّا لو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من النواصب، وإنّما خرج وقاتل طلباً للرئاسة وحرصاً على حطام الدنيا من غير أن يحمل بغض أهل البيت عليهم السلام، فلا دليل على الجواز وعدمه؛ لأنّه لم يرد في المقام نصّ، إذن فلابدّ من العمل على مقتضى القواعد العامّة، وهي تقتضي عدم الجواز عملًا بإطلاقات احترام مال المسلم ما لم يثبت خلافه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ما ذكرنا سابقاً، من أنّ في هذه المسائل التي ترتبط بالحكومة ونظام المسلمين وروابطهم مع المخالفين والكفّار وكيفية إدارة نظامهم، قد جعل الشارع الأمر فيها بعهدة المسلمين ونظامهم وحاكمهم، ولابدّ للحاكم من رعاية المصلحة وفقاً للشرائط، ومقتضى المصلحة زماناً ومكاناً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تقتضي أخذ أموال البغاة مصلحة لهم وللنظام؛ للتضييق عليهم حتّى لايمكن لهم العود إلى القتال، وقد تقتضي خلاف ذلك لجلب المحبّة وإيجاد الالفة بينهم حتّى يفيئوا إلى أمر اللَّه، ويضعوا الحرب، ويقيموا بالعدل والقسط والواقع هو كذلك، فلا يمكن القول بأنّ للشارع في أمثال المورد حكماً واحداً مشتركاً في جميع الأزمنة والأمكنة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ذلك، الروايات وسيرة مولانا علي عليه السلام في العمل مع المقاتلين في الجمل والنهروان والصفّين،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لو قلنا بجواز اغتنام أموالهم أو إذن الإمام بذلك، فلابدّ من أداء الخمس؛ لأنّه يحتسب غنيمة والأحوط أداء الخمس قبل إخراج مؤنة السنة؛ لأنّ عموم الآية وإطلاقها تشمل المورد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أيضاً عدّة روايات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أمير المؤمنين عليه السلام أ نّه لمّا هزم أهل الجمل، جمع كلّ ما أصابه في عسكرهم ممّا أجلبوا به عليه، فخمّسه وقسّم أربعة أخماسه على أصحابه ومضى، فلمّا صار إلى البصرة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اقسم بيننا ذراريهم وأموالهم،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أحللت لنا دمائهم ولم تحلّل لنا سبي ذراريهم؟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حاربنا</w:t>
      </w:r>
    </w:p>
    <w:p>
      <w:pPr>
        <w:pStyle w:val="BookText"/>
        <w:rPr/>
      </w:pPr>
      <w:r>
        <w:rPr>
          <w:rFonts w:ascii="Amiri" w:hAnsi="Amiri" w:eastAsia="Amiri" w:cs="Amiri"/>
          <w:color w:val="111111"/>
          <w:sz w:val="28"/>
          <w:sz w:val="28"/>
          <w:szCs w:val="28"/>
          <w:rtl w:val="true"/>
          <w:lang w:bidi="ar-SA"/>
        </w:rPr>
        <w:t>الرجال فقتلناهم، فأمّا النساء والذراري فلا سبيل لنا عليهنّ؛ لأنّهنّ مسلمات وفي دار هجرة، فليس لكم عليهنّ من سبيل، وما أجلبوا به واستعانوا به على حربكم وضمّه عسكرهم وحواه فهو لكم، وما كان في دورهم فهو ميراث على فرائض اللَّه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أجلب به أهل البغي من مال وسلاح وكراع ومتاع وحيوان وعبدٍ وأمة وقليل وكثير، فهو في‌ء يخمّس ويقسم كما تقسم غنائم المشركين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شرح الأخبار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موسى بن طلحة بن عبيداللَّه، وكان فيمن اسر يوم الجمل وحبس مع من حبس من الاسارى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سجن علي عليه السلام بالبصرة، حتّى سمعت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موسى بن طلحة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واسترجع أهل السجن،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فأخرجني إليه، فلمّا وقفت بين يديه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ثلاث مرّات، فقال لمن كان معي من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حيث شئت، وما وجدت لك في عسكرنا من سلاح أو كراع فخذه، واتقِ اللَّه فيما نستقبله من أمرك، واجلس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وانصرفت، وكان علي عليه السلام قد أغنم أصحابه ما أجلب به أهل البصرة إلى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أجلبوا به يعني أتوا به في 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يعرض لشي‌ء غير ذلك لورثتهم، وخمّس ما أغنمه ممّا أجلبوا به عليه، فجرت أيضاً بذلك السنّة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دلالتها على وجوب الخمس في الغنيمة من البغاة وعدم لزوم مضيّ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أحكام الحرب والغنائم وغيرها من المسائل المهمّة الاجتماعية قد قرّر الشارع حكمها في كلّ زمان على نظر الحاكم ورعاية مصالح المسلمين، ولابدّ له أن يعمل طبق المصلحة كما عمل بذلك علي عليه السلام بالنسبة إلى موسى بن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من الغنيمة، فيجب إخراج خمسه على السالب</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بين الفقهاء في حكم السلب، وأ نّه هل هو يختصّ بالسالب المقاتل أو يدخل في الغنائم التي للمقاتلين كلّهم بعد إخراج خمسه، وعلى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أيضاً في أ نّه هل يجب عليه الخمس أم لا؟</w:t>
      </w:r>
    </w:p>
    <w:p>
      <w:pPr>
        <w:pStyle w:val="BookText"/>
        <w:rPr/>
      </w:pPr>
      <w:r>
        <w:rPr>
          <w:rFonts w:ascii="Amiri" w:hAnsi="Amiri" w:eastAsia="Amiri" w:cs="Amiri"/>
          <w:color w:val="111111"/>
          <w:sz w:val="28"/>
          <w:sz w:val="28"/>
          <w:szCs w:val="28"/>
          <w:rtl w:val="true"/>
          <w:lang w:bidi="ar-SA"/>
        </w:rPr>
        <w:t>المعروف بين الفقهاء العامّة هو الأوّل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حزم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قتل قتيلًا من المشركين فله سلبه؛ قال ذلك الإمام، أو لم يقله كيفما قتله صبراً، أو في القتال؟ ولا يخمّس السلب 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المقتول وسرجه ولجامه وكلّ ما عليه من لباس، وحلية، ومهاميز وكلّ ما معه من سلاح، وكلّ ما معه من مال في نطاقه أو في</w:t>
      </w:r>
    </w:p>
    <w:p>
      <w:pPr>
        <w:pStyle w:val="BookText"/>
        <w:rPr/>
      </w:pPr>
      <w:r>
        <w:rPr>
          <w:rFonts w:ascii="Amiri" w:hAnsi="Amiri" w:eastAsia="Amiri" w:cs="Amiri"/>
          <w:color w:val="111111"/>
          <w:sz w:val="28"/>
          <w:sz w:val="28"/>
          <w:szCs w:val="28"/>
          <w:rtl w:val="true"/>
          <w:lang w:bidi="ar-SA"/>
        </w:rPr>
        <w:t>يده أو كيفما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أبي قتادة أنّ رسول اللَّه صلى الله عليه و آله و سلم قال بعد انقضاء القتال في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عليه بيّنة فله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آله و سلم عين من المشركين وهو في سفر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اطلبوه واقتلوه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فقتلته فنفله رسول اللَّه صلى الله عليه و آله و سلم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 يوم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كافراً فله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أبو طلحة يومئذٍ عشرين رجلًا وأخذ أسلابهم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صحيح حسن لا ننكره، وهو قول الأوزاعي، وسعيد بن عبدالعزيز، والليث بن سعد، والشافعي، وأحمد، وأبي ثور، وأبي عبيد، وأبي سليمان، وجميع أصحاب الحديث، إلّاأنّ الشافعي وأحمد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قتله غير ممتنع فلا يكون له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أبو حنيفة وسفيان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 نّه لا يكون السلب للقاتل؛ إلّاأن يقول الأمير قبل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قتيلًا فله سلبه، فإذا قال ذلك، فهو كما قال ولا يخمّس</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رحمه الله في كتاب الفي‌ء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السلب لايستحقّه القاتل، إلّاأن يشرط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للقاتل وإن لم يشرط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الأوزاعي، والثوري، وأحمد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شرط له الإمام السلب لا يحتسب عليه من الخمس، ولا 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أبي حنيفة يحتسب عليه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يخمّس السلب، قليلًا</w:t>
      </w:r>
    </w:p>
    <w:p>
      <w:pPr>
        <w:pStyle w:val="BookText"/>
        <w:rPr/>
      </w:pPr>
      <w:r>
        <w:rPr>
          <w:rFonts w:ascii="Amiri" w:hAnsi="Amiri" w:eastAsia="Amiri" w:cs="Amiri"/>
          <w:color w:val="111111"/>
          <w:sz w:val="28"/>
          <w:sz w:val="28"/>
          <w:szCs w:val="28"/>
          <w:rtl w:val="true"/>
          <w:lang w:bidi="ar-SA"/>
        </w:rPr>
        <w:t>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قليلًا لا يخمّس، وإن كان كثيراً يخمّس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ينبغي أن يكون لشرط الإمام تأثير، ولو احتسب عليه من الخمس لم يكن فيه فائدة، وكذلك لو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ظاهر شرط الإمام يقتضي أ نّه له،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يحتسب عليه أو يخمّس فعليه الدلالة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نَّمَا غَنِمْتُمْ مِنْ شَىْ‌ءٍ فَأَنَّ للَّهِ خُمُسَهُ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الآية، هو وجوب الخمس للسلب أيضاً، وأ نّه للمقاتلين، ولم يثبت عندنا دليل خاصّ لكونه للسالب، وإن ثبت ما نقل من طريق أهل السنّة أيضاً فهو لا يدلّ على كونه حكماً كلّياً في كلّ مقام؛ لأنّه يمكن أن يكون حكماً خاصّاً في مورد خاصّ مع الشرائط الخاصّة، ولذلك قد أفتى كثير من فقهائنا على كونه من الغنائم، ويخمّس أوّلًا ثمّ يقسّم بين المقاتلين، إلّافيما إذا جعل الإمام قبل الحرب السلب للسالب فقط لمصلحة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للسالب على الشرط الذي شرطه الإمام من كونه له بعد الخمس أو قبله، أو كونه له عند الامتناع والقتال أو غير ذلك من الشرائط، فإذا كان السلب للسالب من دون تخميس، فعليه الخمس بعد إخراج مؤونة السنة؛ لأنّه يحسب من الفوائد المكتسبة كالجعل والإجارة والشرط، فيكون كأرباح المكاسب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جعله الإمام للسالب وخصّه به لمصلحة؛ حيث إنّه وليّ الأمر ويجوز له ذلك لم يجب تخميسه، لاستثنائه بالجعل عن الغنائم، فينصرف دليل الخمس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وجوب خمسه من</w:t>
      </w:r>
    </w:p>
    <w:p>
      <w:pPr>
        <w:pStyle w:val="BookText"/>
        <w:rPr/>
      </w:pPr>
      <w:r>
        <w:rPr>
          <w:rFonts w:ascii="Amiri" w:hAnsi="Amiri" w:eastAsia="Amiri" w:cs="Amiri"/>
          <w:color w:val="111111"/>
          <w:sz w:val="28"/>
          <w:sz w:val="28"/>
          <w:szCs w:val="28"/>
          <w:rtl w:val="true"/>
          <w:lang w:bidi="ar-SA"/>
        </w:rPr>
        <w:t>حيث الفائدة، أي الغنيمة بالمعنى الأعمّ وهو أمر آخر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اخرج من الغنيمة قبل القسمة وقبل التخميس، فهو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 التي انفقت على الغنيمة بعد تحصيلها؛ بحفظ وحمل ورعي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هو إخراج المؤنة للمذكورين، كما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الأقوى في النظر والموافق للعدل المناسب لغيره ممّا يتعلّق فيه الخمس</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كونه موافقاً للعدل هو كون المال على القول بالإشاعة للمقاتلين وللَّه ولأرباب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والمؤنة للحفظ قد صرفت لمصلحة في جميع الأموال توسّط الإمام إلى موقع التقسيم إحساناً منه وقرضاً، فلابدّ له من أن يردّ القرض من المقاتلين المالكين للغنيمة، فالتقسيط مطابق للعدل والإنصاف والقواعد العرفية والشرعية، من لزوم إخراج المصارف المتعلّقة بالعين المشتركة من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له أيضاً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اخرجه قبل المؤونة أم بعد المؤونة؟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المصارف التي تصرف على حفظ الغنائم تحسب من المؤنة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كالسيد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المؤنة إنّما هي المصارف قبل تحصيل الغنائم، لا بعده لحفظها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الغنائم ما لم يحفظ لم يحصل في يد المقاتلين وبصرف المؤنة تجمع وتحفظ وتقسم بين المقاتلين، فكونهم ذا مال ومالك للغنيمة يحتاج إلى المؤنة قبلها، سواء كانت قبل الحرب أو بعده وبعد حصول الغنيمة وقبل تقسيمها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إبراهيم بن محمّد الهمداني، أنّ في توقيعات الرضا عليه السلام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الخمس بعد المؤونة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الفقيه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أبو عبداللَّه عليه السلام عن الرجل يأخذ منه هؤلاء زكاة ماله أو خمس غنيمته، أو خمس ما يخرج له من المعادن، أيحسب ذلك له في زكاته وخمسه؟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أنّ ما صرف في المعادن من المؤنة ومنها ما يأخذه الجائر بعنوان الزكاة أو الخمس، يحسب من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محمّد بن الحسن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جعفر الثاني عليه السلام، أخبرني عن الخمس، أعلى جميع ما يستفيد الرجل من قليل وكثير من جميع الضروب وعلى الصناع؟ وكيف ذلك؟ 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وإشكال السند في بعضها لا يضرّ بعد كونها موافقة للقاعدة، وللروايات الكثيرة الاخرى وانجبارها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 الإمام من الغنيمة على فعل مصلحة من المصالح</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جوازه بعد كون الولاية له في صرف بيت المال في مصالح</w:t>
      </w:r>
    </w:p>
    <w:p>
      <w:pPr>
        <w:pStyle w:val="BookText"/>
        <w:rPr/>
      </w:pPr>
      <w:r>
        <w:rPr>
          <w:rFonts w:ascii="Amiri" w:hAnsi="Amiri" w:eastAsia="Amiri" w:cs="Amiri"/>
          <w:color w:val="111111"/>
          <w:sz w:val="28"/>
          <w:sz w:val="28"/>
          <w:szCs w:val="28"/>
          <w:rtl w:val="true"/>
          <w:lang w:bidi="ar-SA"/>
        </w:rPr>
        <w:t>المسلمين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لشخص خاصّ لمصلحة فيه للناس، فصار بذلك مستحقّاً للمجعول له، فلا يدخل في ملك الغانمين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ما رواه حمّاد عن بعض أصحابنا عن العبد الصالح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أن يسدّ بذلك المال جميع ما ينوبه من مثل إعطاء المؤلّفة قلوبهم وغير ذلك ممّا ينوبه، فإن بقي بعد ذلك شي‌ء اخرج الخمس منه فقسّمه في أهله</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إلى آخره، وعليه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صفايا الغنيمة، كالجارية الورقة</w:t>
      </w:r>
      <w:r>
        <w:rPr>
          <w:rStyle w:val="FootnoteAnchor"/>
          <w:rtl w:val="true"/>
        </w:rPr>
        <w:footnoteReference w:id="128"/>
      </w:r>
      <w:r>
        <w:rPr>
          <w:rFonts w:ascii="Amiri" w:hAnsi="Amiri" w:eastAsia="Amiri" w:cs="Amiri"/>
          <w:color w:val="111111"/>
          <w:sz w:val="28"/>
          <w:sz w:val="28"/>
          <w:szCs w:val="28"/>
          <w:rtl w:val="true"/>
          <w:lang w:bidi="ar-SA"/>
        </w:rPr>
        <w:t>، والمركب الفاره، والسيف القاطع، والدرع؛ فإنّها للإمام عليه السلام وكذا قطايع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الإجماع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وللإمام صفو المال، أن يأخذ من هذه الأموال، صفوها الجارية الفارهة، والدابّة الفارهة، والثوب والمتاع بما يحبّ أو يشتهي، فذلك له قبل القسمة وقبل إخراج الخمس</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صفو المال؟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يأخذ الجارية الروقة، والمركب الفاره، والسيف القاطع، والدرع، قبل أن تقسّم الغنيمة، فهذا صفو المال</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ربعي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إذا أتاه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والمرجع فيه العرف، ومنه الذهب، والفضّة، والرصاص، والحديد، والصفر، والزئبق، وأنواع الأحجار الكريمة، والقير، والنفط، والكبريت، والسبخ، والكحل، والزرنيخ، والملح، والفحم الحجري، بل والجصّ، والمغرة، وطين الغسل والأرمني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 أ نّه منه لايجب فيه الخمس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المغنم أخذ صفوه وكان ذلك له، ثمّ يقسّم ما بقي خمسة أخماس ويأخذ خمسه، ثمّ يقسّم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قطائع الملوك، فقد استفاضت النصوص أ نّها للإمام ومن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بن فرقد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قطائع الملوك كلّها للإمام، وليس للناس فيها شي‌ء</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شي‌ء يكون للملوك فهو خالص للإمام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الخمس في المعدن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منقولًا ومحصّلًا،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إجماعاً محصّلًا ومنقولًا صريحاً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بين المسلمين عن معدن الذهب والفضّة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نَّمَا غَنِمْتُمْ مِنْ شَىْ‌ءٍ فَأَنَّ للَّهِ خُمُسَهُ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المراد من الغنيمة مطلق الفائدة كما تدلّ عليه بعض الأخبار كمكاتبة علي بن مهزيار حيث كتب عليه السلام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والغنائم والفوائد يرحمك اللَّه فهي الغنيمة يغنمها المرء والفائدة يفيدها والجائزة من الإنسان للإنسان التي لها خطر</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 مِنْ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الإفادة يوماً بيوم إلّاأنّ أبي جعل شيعتنا من ذلك في حلٍّ ليزكّوا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معادن الذهب والفضّة والصُفر والحديد والرَصاص؟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الكنز، كم فيه؟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المعادن كم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الرصاص والصفر والحديد وما كان من المعادن كم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منها كما يؤخذ من معادن الذهب والفضّة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والتكرار في السؤال يمكن أن يكون مشيراً إلى الاختلاف الواقع بين علماء العامّة والخاصة؛ حيث قالوا باختصاصه بالذهب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ركازاً ففيه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عالجته بمالك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اللَّه سبحانه منه من حجارته 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قد يقال من أنّ الركاز عند أهل الحجاز مختص بالكنوز ولا يشمل المعادن، ويمكن أن يكون جواب الإمام عليه السلام بلسان أهل الحجاز، مدفوع بأ نّه بعيد في الغاية أن يجيب الإمام جواباً لا ينطبق على السؤال، مع أنّ السؤال كان من خمس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الظاهر من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عالجته بمالك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اللَّه سبحانه منه من حجارته 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من الذهب والفضّة؛ لأنّ غيرهما أيضاً يحتاج إلى صرف المال حتّى يخلص ويصفّى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والركاز في اللغة،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الشي‌ء المعدني من الذهب والفضّة وغيرهما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الملاحة؟ فقال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الملاحة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سبخة مالحة يجتمع فيها الماء فيصير ملحاً،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المعدن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والكبريت والنفط يخرج من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وأشباهه فيه الخمس</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يدلّ بالصراحة على عدم اعتبار كون المعدن من الذهب والفضّة بالخصوص، وعلى عدم اعتبار كونه جامداً، وكونه منبت الجواهر، وكونه حجراً يستخرج منه شي‌ء ينتفع به، كما قيل وسيأتي إن شاء اللَّه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يدلّ على عدم اعتبار كونه مركوزاً ومدفوناً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 كون المعدن أعمّ من الذهب والفضّة عند الخاصّة وأكثر العامّة، ووجوب الخمس فيه، كما 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المعادن كلّها يجب فيها الخمس من الذهب والفضّة والحديد والصُفر والنُحاس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المعادن شي‌ء إلّاالذهب والفضّة؛ فإنّ فيهما الزكاة، وما عداهما ليس فيه شي‌ء، انطبع أو لم ينطبع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ينطبع مثل الحديد والرصاص والذهب والفضّة،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ينطبع فليس فيه شي‌ء مثل الياقوت والزمرّد والفيروزج، فلا زكاة فيه؛ لأنّه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 وأيضاً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 مِنْ شَىْ‌ءٍ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الأشياء كلّها ممّا غنمه الإنسان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إشكال في أصل وجوب الخمس في المعدن، وإنّما الإشكال في تفسيره والمعنى المراد منه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والمعدن كمجلس منبت الجواهر من ذهب ونحوه لإقامة أهله فيه دائماً أو لإنبات اللَّه عزّوجلّ إيّاه فيه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عدنتُ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توطّنتُه، وعدنت الإبل بمكان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فلم تبرح، ومنه جَنَّاتُ عَدْنٍ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إقامة، ومنه سمّي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يقيمون فيه الصيف والشتاء، ومركز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بلال بن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أقطعه معادن القبلية،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المواضع التي تستخرج منها جواهر الأرض كالذهب والفضّة والنحاس وغير ذلك،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والعَدَن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والمعدن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كلّ شي‌ء</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كمجلس؛ لأنّ الناس يقيمون فيه الصيف والشتاء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ومركز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معدنه والمعدن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الجواهر</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كلّهم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المعدن اسم للأرض والمكان الذي يخرج منه الجواهر، أو يجتمع الإنسان فيه؛ يعني المحلّ دون الحالّ، خلافاً للفقهاء الإمامية؛ فظاهرهم الاتّفاق على أ نّه اسم للحالّ لا للمحلّ؛ فإنّهم عرّفوه بما استخرج من الأرض، وقد اختلفوا من حيث التعميم والتخصيص، فقد مرّ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المعادن كلّ ما خرج من الأرض ممّا يخلق فيها من غيرها ممّا له قيمة، سواء كان منطبعاً بانفراده كالرصاص والصفر والنحاس والحديد، أو مع غيره كالزئبق، أو لم يكن منطبعاً كالياقوت والفيروزج والبلخش</w:t>
      </w:r>
    </w:p>
    <w:p>
      <w:pPr>
        <w:pStyle w:val="BookText"/>
        <w:rPr/>
      </w:pPr>
      <w:r>
        <w:rPr>
          <w:rFonts w:ascii="Amiri" w:hAnsi="Amiri" w:eastAsia="Amiri" w:cs="Amiri"/>
          <w:color w:val="111111"/>
          <w:sz w:val="28"/>
          <w:sz w:val="28"/>
          <w:szCs w:val="28"/>
          <w:rtl w:val="true"/>
          <w:lang w:bidi="ar-SA"/>
        </w:rPr>
        <w:t>وغيرها، أو كان مائعاً كالقير والنفط والكبريت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أحمد، إلّا أ نّه جعله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مِنْ طَيِّبَاتِ مَا كَسَبْتُمْ وَمِمَّا أَخْرَجْنَا لَكُمْ مِنَ الْأَرْضِ</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أيضاً الخمس في جميع المعادن، ما ينطبع منها مثل الذهب والفضّة والحديد والصفر والنحاس والرصاص والزئبق، وما لا ينطبع مثل الكحل والزرنيخ والياقوت والزبرجد والفيروزج والعقيق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أيضاً في القير والكبريت والنفط والملح والموميا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سواء كانت منطبعة، كالذهب والفضّة والرصاص، أو غير منطبعة، كالياقوت والزبرجد والكحل، أو مائعة، كالقير والنفط والكبريت، ويجب فيه الخمس بعد المؤنة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معدن بكسر الدال، وهو هنا كلّ ما استخرج من الأرض ممّا كان منها؛ بحيث يشتمل على خصوصية يعظم الانتفاع بها، ومنها الملح، والجصّ، وطين الغسل، وحجارة الرحى، والمَغْرة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مع ذلك كلّه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وجزم الشهيدان بأ نّه يندرج في المعادن المغرة، والجصّ، والنورة، وطين الغسل، وحجارة الرحى، وفي الكلّ توقّف</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 مؤونة الإخراج والتصفية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 عشرين ديناراً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التوقّف بالشكّ في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على سبيل الحقيقة، وانتفاء ما يدلّ على وجوب الخمس فيه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معنى اللفظ؛ وأنّ اللغويين فسّروا المعدن بالمحلّ، دون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صريح الروايات وأقوال الفقهاء العامّة والخاصّة، تفسيره بالحالّ وما يستخرج من الأرض، ويمكن أن يكون من باب تسمية الحالّ باسم المحلّ، والمتّبع هو النصوص، وقد عرفت الصحاح منها، خصوصاً صحيحتي الحلبي وزرارة الدالّتين على وجوب الخمس في كلّ ما يستخرج من الأرض بالعمل فيها، أو من دون عمل، الظاهرة منها والباطنة، فلا إشكال في أصل وجوب الخمس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شككنا في إطلاق الروايات وشمولها لبعض الموارد، فالأصل عدم الوجوب، فتشملها حينئذٍ آية الغنيمة بمعنى الفائدة، والروايات التي تدلّ على وجوبه في كلّ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إخراج مؤنة السنة أو عدم إخراجها، وكذا اعتبار النصاب وعدمه لو قلنا به في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النصاب في وجوب الخمس في المعدن أقوال ثلاثة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النصاب مطلقاً، فيجب الخمس في المعدن قليلًا كان أو كثيراً، وقد اختاره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أنّ المعادن فيها الخمس، ولا يراعى فيها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الزهري، وأبوحنيفة، كالركاز سواء، إلّاأنّ الكنوز لا يجب فيها الخمس إلّاإذا بلغت الحدّ الذي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وروى أبو هريرة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الركاز؟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والفضّة اللّذان خلقهما سبحانه في الأرض يوم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صفة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 في القديم والامّ والجديد والإملاء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ربع العشر، وبه قال أحمد وإسحاق</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إدريس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إجماعهم منعقد على وجوب إخراج الخمس من المعادن جميعها؛ على اختلاف أجناسها، قليلًا كان المعدن أو كثيراً، ذهباً كان أو فضّة، من غير اعتبار مقدار، وهذا إجماع منهم بغير خلاف</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إلى الأكثر</w:t>
      </w:r>
      <w:r>
        <w:rPr>
          <w:rStyle w:val="FootnoteAnchor"/>
          <w:rtl w:val="true"/>
        </w:rPr>
        <w:footnoteReference w:id="157"/>
      </w:r>
      <w:r>
        <w:rPr>
          <w:rFonts w:ascii="Amiri" w:hAnsi="Amiri" w:eastAsia="Amiri" w:cs="Amiri"/>
          <w:color w:val="111111"/>
          <w:sz w:val="28"/>
          <w:sz w:val="28"/>
          <w:szCs w:val="28"/>
          <w:rtl w:val="true"/>
          <w:lang w:bidi="ar-SA"/>
        </w:rPr>
        <w:t>، واستدلّوا بإطلاق الروايات الدالّة على وجوب الخمس في المعدن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أيضاً عن ابن الجنيد، والسيّد المرتضى، وابن أبي عقيل، وابن زهرة، وسلّار، وغيرهم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بلوغه عشرين ديناراً في وجوبه،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والقائل به الشيخ في نهايته، وعن مبسوطه، وابن حمزة في وسيلته، ووافقهما</w:t>
      </w:r>
    </w:p>
    <w:p>
      <w:pPr>
        <w:pStyle w:val="BookText"/>
        <w:rPr/>
      </w:pPr>
      <w:r>
        <w:rPr>
          <w:rFonts w:ascii="Amiri" w:hAnsi="Amiri" w:eastAsia="Amiri" w:cs="Amiri"/>
          <w:color w:val="111111"/>
          <w:sz w:val="28"/>
          <w:sz w:val="28"/>
          <w:szCs w:val="28"/>
          <w:rtl w:val="true"/>
          <w:lang w:bidi="ar-SA"/>
        </w:rPr>
        <w:t xml:space="preserve">جماعة من المتأخّرين،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عامّتهم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ذهب عامّة المتأخّرين، وهو المعتمد</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لذلك بصحيحة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عمّا اخرج المعدن من قليلٍ أو كثير، هل فيه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 سندها، ودلالتها صريحة في عدم وجوب شي‌ء عليه قبل البلوغ عشرين ديناراً، وتعمّ الخمس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قد يستشكل على الصحيحة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قد أعرضوا عنها، وهذا موهن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المتأخّرين وعدّة 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وابن حمزة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المتقدّمين أيضاً لم يتعرّضوا للنصاب في المعادن، لا أ نّهم تعرّضوا واختاروا عدم اعتبار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إعراض عدّة من الفقهاء القدماء، لا يوجب وهناً في الرواية بعد صحّة سندها وظهور دلالتها على المطلوب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تعرّض فيها للخمس من المعدن، بل الظاهر أنّ السؤال ناظر إلى الزكاة في الذهب والفضّة، فبما أنّ الزكاة لا تجب إلّافي المسكوك، فتحمل الرواية على التقية؛ لمطابقتها لقول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المعدن وما اخرج منه، مطلق يشمل غير الذهب والفضّة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عامّ يشمل الخمس، والزكاة، وكلّ ما يمكن أن يجب في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الرواية على التقية خلاف الأصل، مع إمكان حمل الكلام على الجدّ، ولا يمكن القول بالتقية بصرف قول الشافعي فقط، مع ذهاب غيره من العامّة إلى خلافه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السؤال كون مورده غير زكاة الذهب والفضّة؛ حتّى يصدق كونه مماثلًا لهما، وإلّا كان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في مثله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البزنطي قد سأل الرضا عليه السلام في حديث آخر عمّا يجب فيه الخمس من الكنز،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فيكشف أنّ السؤال في الصحيحة الاولى أيضاً، إنّما كان عن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 بمقدار دينار في وجوب الخمس فيه، اختاره أبوالصلاح مستنداً إلى رواية اخرى عن البزنطي، عن محمّد بن علي بن أبي عبد اللَّه،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يخرج من البحر من اللؤلؤ والياقوت والزبرجد، وعن معادن الذهب والفضّة، هل فيها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سنداً بمحمّد بن علي بن أبي عبداللَّه؛ فإنّه</w:t>
      </w:r>
    </w:p>
    <w:p>
      <w:pPr>
        <w:pStyle w:val="BookText"/>
        <w:rPr/>
      </w:pP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يرد عنه في مجموع الفقه إلّاروايتان، إحداهما هذه الرواية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ولم يعمل بها من الفقهاء المتقدّمين ولا المتأخّرين إلّا أبو الصلاح الحلبي، فلا تقاوم الصحيحة الاولى الدالّة على اعتبار النصاب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اعتبار العشرين وعدم وجوب الخمس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المطابق للأصل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إمكان اختصاص الجواب في الرواية بالغوص واعتبار الدينار فيه فقط، دون المعدن، كما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ضمير المذكّر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رجوعه إلى الغوص، وإلّا فلابدّ أن يثنّى الضمير،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بهذا القول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والسيّد الحكيم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والسيّد الماتن، والسيّد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وشيخنا المنتظري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أصل اعتبار النصاب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حكم مؤونة الإخراج والتصفية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بيننا في إخراج مؤونة الاستخراج والتصفية ونحوهما ظاهراً،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مقطوع به في كلام</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 xml:space="preserve">،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احتساب النفقة من أصله، فعليه إجماع الفرقة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أيضاً بالنصوص المتضمّنة لكون 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عليه السيّد الحكيم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ظهورها لما نحن فيه مشكل، ولا سيّما بملاحظة ما في النصوص من استثناء مؤونته ومؤونة عياله، أو مؤونته</w:t>
      </w:r>
      <w:r>
        <w:rPr>
          <w:rStyle w:val="FootnoteAnchor"/>
          <w:rtl w:val="true"/>
        </w:rPr>
        <w:footnoteReference w:id="172"/>
      </w:r>
      <w:r>
        <w:rPr>
          <w:rFonts w:ascii="Amiri" w:hAnsi="Amiri" w:eastAsia="Amiri" w:cs="Amiri"/>
          <w:color w:val="111111"/>
          <w:sz w:val="28"/>
          <w:sz w:val="28"/>
          <w:szCs w:val="28"/>
          <w:rtl w:val="true"/>
          <w:lang w:bidi="ar-SA"/>
        </w:rPr>
        <w:t>، ودخول مؤونة الإخراج في مؤونته محلّ نظر، فتختصّ هذه النصوص بخمس الفائدة، ولا تشمل ما نحن فيه، فالعمدة إذن في الاستثناء المذكور الإجماع</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ليست منحصرة فيما ذكر، بل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ومنها ما دلّت على أنّ ما أخذه الحاكم الجائر يحتسب له عن الخمس</w:t>
      </w:r>
      <w:r>
        <w:rPr>
          <w:rStyle w:val="FootnoteAnchor"/>
          <w:rtl w:val="true"/>
        </w:rPr>
        <w:footnoteReference w:id="175"/>
      </w:r>
      <w:r>
        <w:rPr>
          <w:rFonts w:ascii="Amiri" w:hAnsi="Amiri" w:eastAsia="Amiri" w:cs="Amiri"/>
          <w:color w:val="111111"/>
          <w:sz w:val="28"/>
          <w:sz w:val="28"/>
          <w:szCs w:val="28"/>
          <w:rtl w:val="true"/>
          <w:lang w:bidi="ar-SA"/>
        </w:rPr>
        <w:t>، فيشمل مؤونة الإخراج والتصفية أيضاً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 نّه لا تصدق الغنيمة والفائدة عرفاً قبل إخراج مؤونة التصفية والاستخراج؛ لأنّه قد لا يبقى شي‌ء بعد استثناء مؤونته حتّى يتعلّق به الخمس، أو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النصاب بعد إخراج المؤونة، فعليه جماعة، 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الآخرون إلى اعتبار النصاب ابتداءً في جميع المعادن المستخرجة قبل احتساب المؤونة، واختاره السيّد الخوئي رحمه الله فقال بوجوب الخمس في المعدن إن كان بمقدار عشرين ديناراً قبل استثناء المؤونة، لكن أداء الخمس لابدّ أن يكون ممّا بقي بعد إخراج المؤونة وإن كان ديناراً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بإطلاق صحيحة البزنطي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يشمل حتّى ما كان مقداره عشرين ديناراً قبل إخراج المؤونة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ولكنّ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إنّما يجب عن كلّ عشرين، مع أ نّه لو قلنا بإخراج المؤونة منه، يمكن أن لا يبقى شي‌ء أو يبقى أقلّ من عشرين، فلا يكون الخمس حينئذٍ من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أصل إخراج المؤونة إجماعي لا إشكال فيه، وهو الأقوى، والمطابق للأصل؛ لأنّ الأصل عدم وجوب الخمس في المعدن بالخصوص في أقلّ من عشرين ديناراً بعد إخراج المؤونة، كما استدلّ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أجاب به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أصل وجوب الخمس مقطوع به ولو من باب الفوائد المكتسبة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وارد؛ لأنّ البحث هنا في خمس المعدن</w:t>
      </w:r>
    </w:p>
    <w:p>
      <w:pPr>
        <w:pStyle w:val="BookText"/>
        <w:rPr/>
      </w:pPr>
      <w:r>
        <w:rPr>
          <w:rFonts w:ascii="Amiri" w:hAnsi="Amiri" w:eastAsia="Amiri" w:cs="Amiri"/>
          <w:color w:val="111111"/>
          <w:sz w:val="28"/>
          <w:sz w:val="28"/>
          <w:szCs w:val="28"/>
          <w:rtl w:val="true"/>
          <w:lang w:bidi="ar-SA"/>
        </w:rPr>
        <w:t xml:space="preserve">أو مائتي درهم عيناً أو قيمة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 في القيمة يلاحظ أقلّهما على الأحوط، وتلاحظ القيمة حال الإخراج، والأحوط الأولى إخراجه من المعدن البالغ ديناراً بل مطلقاً، بل 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ولايعتبر الإخراج دفعة على الأقوى، فلو اخرج دفعات وبلغ المجموع النصاب وجب خمس المجموع؛ حتّى فيما لو أخرج أقلّ منه وأعرض ثمّ عاد وأكمله على الأحوط لو لم يكن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بالخصوص مع شروطه الخاصّة به، فالأقوى عدم وجوب الخمس إلّاإذا بلغ عشرين ديناراً بعد إخراج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صحيحة البزنطي الماضية، أنّ الأصل في النصاب بلوغه عشرين ديناراً، وقد كانت العشرون ديناراً في صدر الإسلام، مساوية لمائتي درهم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تكن 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 نّه كان كذلك في بعض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إلّا بعشرين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 وجوب الخمس من حيث المعدن في الأقلّ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وجوب الخمس فيما إذا كان مجموع ما اخرج من المعدن بالدفعات بمقدار النصاب، وفي أنّ شرط وجوب الخمس هل هو كون المستخرج من المعدن بمقدار النصاب دفعة واحدة، أم 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الأكثرون إلى عدم الاشتراط،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القول ظاهر جماعة وصريح الآخرين؛ لإطلاق الأدلّة</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والمراد من الأدلّة هو صحيحة البزنطي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لأنّ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المشمول للاستخراج دفعة واحدة أو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الغالب في المعادن استخراجها دفعات، كما في النفط وغيره، خصوصاً في الأزمنة السابقة، حيث كان الاستخراج بالآلات والأدوات البسيطة وباليد، والاستخراج كان صعباً وبالدفعات المتعدّدة، فما كان يحصل مقدار عشرين ديناراً غالباً إلّابالدفعات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في النصاب الإخراج دفعةً، بل لو أخرج المعدن في دفعات متعدّدة، ضمّ بعضه إلى بعض واعتبر النصاب 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تخلّل بين المرّتين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النصّ</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النصاب فيما أخرجه دفعةً، أو دفعات لا يترك العمل بينها ترك الإهمال، فلو أخرج دون النصاب وترك العمل مهملًا له، ثمّ أخرج دون النصاب، وكملا نصاباً، لم يجب عليه شي‌ء</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إليه أيضاً السيّد الحكيم بشرط الإعراض عن استخراج المعدن بعد استخراجه أوّلًا؛ لأنّه مع الإعراض لا تضمّ الدفعات بعضها إلى بعض؛ لأنّه خلاف الظاهر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وجوب الخمس إذا بلغ المخرج النصاب بإخراج واحدٍ؛ سواء أكانت الوحدة حقيقية، أو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فيما لو تعدّد</w:t>
      </w:r>
    </w:p>
    <w:p>
      <w:pPr>
        <w:pStyle w:val="BookText"/>
        <w:rPr/>
      </w:pPr>
      <w:r>
        <w:rPr>
          <w:rFonts w:ascii="Amiri" w:hAnsi="Amiri" w:eastAsia="Amiri" w:cs="Amiri"/>
          <w:color w:val="111111"/>
          <w:sz w:val="28"/>
          <w:sz w:val="28"/>
          <w:szCs w:val="28"/>
          <w:rtl w:val="true"/>
          <w:lang w:bidi="ar-SA"/>
        </w:rPr>
        <w:t xml:space="preserve">الإخراج حتّى عرفاً؛ لما بينهما من فاصل زماني بمقدار معتدّ به، كما لو أخرج في هذا اليوم كمّية دون النصاب، ثمّ أخرج في اليوم الآتي أو في الاسبوع أو الشهر الآتي كمّية اخرى يبلغ المجموع منهما حدّ النصاب، فهل ينضمّ اللاحق إلى السابق ليشكّل النصاب ويجب الخمس، أو يلاحظ كلّ إخراج بحياله، فلا يجب في شي‌ء منهما؟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لجمع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الانضمام؛ نظراً إلى أنّ المنسبق من النصّ بحسب الفهم العرفي في أمثال المقام، كون الحكم انحلالياً ومجعولًا على سبيل القضية الحقيقية، فيلاحظ كلّ إخراج بانفراده واستقلاله بعد انعزاله عن الإخراج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 على هذا بقول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اشتريت منّاً من الحنطة فتصدّق بكذا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اشترى نصف منّ ثمّ اشترى ثانياً نصفاً آخر، لايشمله الدليل</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الروايات كون موضوع الخمس المعدن، دون الاستخراج، والاستخراج إنّما هو وسيلة لتحصيل المعدن، ولا دخل له في موضوع الخمس، ولذلك لو أقدم على الاستخراج مائة مرّة ولم يبلغ العشرين، فليس عليه شي‌ء، 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الماتن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في مقدار العشرين؛ سواء اخرج دفعة واحدة، أو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المثال الذي ذكره فيتصوّر بصورتين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المنّ من الحنطة، ولا دخل لكيفية الشراء في الحكم، فحينئذٍ يجب عليه التصدّق وإن اشتراها في ثلاث دفعات أو أكثر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دخالة المقدار المذكور في الحكم؛ وهو كونه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اشترك جماعة في استخراجه، فالأقوى اعتبار بلوغ نصيب كلّ واحد منهم النصاب؛ وإن كان الأحوط إخراجه إذا بلغ المجموع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الأب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أن تشتري ألف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الكذائية فعليّ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هو القدرة على الشراء بالمقدار المذكور من الأرض ولو في أكثر من معاملة واحدة،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حمل أكثر من مائة منٍّ فعليّ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هو حمله دفعة واحدة، وما نحن فيه من قبيل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وجوب الخمس؛ سواء حصل النصاب في دفعة واحدة، أو أكثر، وسواء كان مع الفاصلة بين الدفعات، أم لا، بل حتّى مع الإعراض عن الدفعة الاولى ثمّ الرجوع إليه؛ لما قلناه من شمول الرواية له أيضاً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إلى وجوب الخمس إن كان مشتركاً بين جماعة وبلغ مقدار النصاب، كالسيّد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فرق قطعاً بين اتحاد المستخرج للمعدن 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اشتركوا في حيازته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نصيب كلّ واحد منهم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يبلغ فقد صرّح غير واحد بعدم الوجوب على أحدٍ منهم، بل لا أعرف من صرّح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 بظهور صحيح ابن أبي نصر السابق</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وغيره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كما اعترف به الشهيد في بيانه، وهو أحوط إن لم يكن أولى</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اشتمل معدن واحد على جنسين أو أزيد، كفى بلوغ قيمة المجموع نصاباً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وجوب الخمس في المعدن الواحد إذا كان بمقدار النصاب؛ سواء كان المستخرج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أو متعدّداً بالشركة؛ لظهور صحيحة البزنطي في ذلك، لأنّ الموضوع هو وصول المعدن إلى حدّ النصاب المذكور، لا حصّة كلّ واحد من الشركاء، والخمس في المعدن إنّما هو من جهة كونه معدناً، لا من جهة الفائدة المكتسبة؛ لأنّ لها حكماً خاصّاً سيأتي الكلام فيه، وعليه فلا يرد عليه ما استشكله شيخنا المنتظري من كون الخمس فيه من جهة عنوان الغنيمة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إلى ما قوّيناه السيّد الخوئي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واستقر به السيّد الحكيم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الأعظم الأنصاري رحمه الله، وحكي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لإطلاق الصحيح</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 في صحيحة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أخرج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لما إذا كان الخارج من جنسين أو أزيد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أفتى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والسيّدان الحكيم والخوئي، وصاحبا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معادن متعدّدة لا يُضمّ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عدّت معدناً واحداً تخلّل بين أبعاضها الأجزاء الأرضيّة يضمّ بعض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العامّة الخلاف فيه، وقالوا بعدم وجوب الخمس بضمّ المعدن بعضه إلى بعض، بل لابدّ أن يكون كلّ من المعادن المستخرجة مقدار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شيخنا المنتظري للانضمام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الموضوع للخمس ليس خصوص عنوان المعدن، بل الموضوع هو الاستغنام، وفي المقام الاستغنام من المعدن بما أ نّه معدن؛ بلانظر إلى خصوص جنسه، فلايضرّ بوحدة الموضوع تعدّد الجنس في المخرَج</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يخرج من معدن واحد أو معادن متعدّدة؛ إذا بلغ مجموع الخارج منها نصاباً، كما صرّح به الاستاذ في كشفه تبعاً للشهيد في مسالكه، وسبطه في مداركه في وجهٍ فيهما؛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الإنصاف عدم خلوّه عن الإشكال؛ للأصل، وانسياق المتحد من الأدلّة السابقة، خصوصاً صحيح النصاب</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وجوب إخراج خمس المعدن بين كونه في أرض مباحة أو 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الأوّل لمن استنبطه، والثاني لصاحب الأرض وإن أخرجه غيره،</w:t>
      </w:r>
    </w:p>
    <w:p>
      <w:pPr>
        <w:pStyle w:val="BookText"/>
        <w:rPr/>
      </w:pPr>
      <w:r>
        <w:rPr>
          <w:rFonts w:ascii="Amiri" w:hAnsi="Amiri" w:eastAsia="Amiri" w:cs="Amiri"/>
          <w:color w:val="111111"/>
          <w:sz w:val="28"/>
          <w:sz w:val="28"/>
          <w:szCs w:val="28"/>
          <w:rtl w:val="true"/>
          <w:lang w:bidi="ar-SA"/>
        </w:rPr>
        <w:t xml:space="preserve">واستدلّ بعضهم على القول الأوّل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البزنطي في جنسه، الصادق على الواحد والمتعدّد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شيخنا المنتظري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الخمس إنّما يخرج من الاستغنام والغنيمة، ولا فرق فيها بين المعدن الواحد والمتعدّد؛ لأنّ الموضوع ليس نفس المعدن بما هو مركوز في الأرض، بل الموضوع في باب الخمس هو استخراجه والاستغنام منه، في مقابل الاستغنام من الكنز 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نظير ما تراه في باب الزكاة من ضمّ ما حصل للإنسان من الغلّات في قرية، إلى ما حصل له في اخرى إذا بلغ مجموعهما النصاب</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 عليه السلام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أخرج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للمعدن الواحد والأكثر، كما مرّ، ومن جنس واحد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انسياق المتحد من الأدلّة، هو خلاف الظاهر، بل المنساق منها جنس المعدن؛ سواء كان من واحد، أو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أن لا يفصل بين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يخرج عرفاً عن استخراج واحد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الخمس في المعدن إن كان المستخرِج صاحب حقّ في المعدن، ككونه مالكاً للأرض؛ لو قلنا بأنّ مالكية الأرض تشمل كلّ ما فيها ولو</w:t>
      </w:r>
    </w:p>
    <w:p>
      <w:pPr>
        <w:pStyle w:val="BookText"/>
        <w:rPr/>
      </w:pPr>
      <w:r>
        <w:rPr>
          <w:rFonts w:ascii="Amiri" w:hAnsi="Amiri" w:eastAsia="Amiri" w:cs="Amiri"/>
          <w:color w:val="111111"/>
          <w:sz w:val="28"/>
          <w:sz w:val="28"/>
          <w:szCs w:val="28"/>
          <w:rtl w:val="true"/>
          <w:lang w:bidi="ar-SA"/>
        </w:rPr>
        <w:t>بلغ ما بلغ، وكذا إذا كان مأذوناً عمّن له الإذن في ذلك؛ أي المالك، أو الإمام في أراضي الأنفال أو الأراضي المفتوحة عنوة؛ لأنّ إذنها بيد الإمام وإن كان ملكها للمسلمين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أنّ المعادن، هل تملك بتملّك الأرض بالنسبة إلى الأشخاص، أم لا، بل إنّما هي من الأنفال، وهي ملك للإمام بعنوان الإمام؛ أي أنّ الحكومة مالكة لها؟</w:t>
      </w:r>
    </w:p>
    <w:p>
      <w:pPr>
        <w:pStyle w:val="BookText"/>
        <w:rPr/>
      </w:pPr>
      <w:r>
        <w:rPr>
          <w:rFonts w:ascii="Amiri" w:hAnsi="Amiri" w:eastAsia="Amiri" w:cs="Amiri"/>
          <w:color w:val="111111"/>
          <w:sz w:val="28"/>
          <w:sz w:val="28"/>
          <w:szCs w:val="28"/>
          <w:rtl w:val="true"/>
          <w:lang w:bidi="ar-SA"/>
        </w:rPr>
        <w:t>وسيأتي منّا في باب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هو الثاني؛ وأنّ المعادن أيضاً من الأنفال على ما يظهر من الأخبار، ويؤيّده الاعتبار، فلا تكون ملكاً للأشخاص وإن كانت المعادن في الأراضي المملوكة للأشخاص، فعلى هذا لا يجوز استخراجها إلّابإذن الإمام والحاكم للمسلمين؛ إمّا باجرة، أو من دون اجرة؛ على ما يراه الحاكم من المصلحة في إحياء المعادن وحقوق الناس، فبإذن الإمام يجب على المستخرج الخمس؛ إذا بلغ ما استخرجه مقدار عشرين ديناراً بعد المؤونة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المعادن الظاهرة في الأرض أو ما يتبع الأرض عرفاً، تابعة للأرض في الملكية، وتعدّ عرفاً من توابعها، فهي للمالك، فمن أخرجها من دون إذنه لا يملكها، ويكون ما اخرج منها لصاحب الأرض، وعليه الخمس من دون استثناء المؤونة؛ لأنّه لم ينفق عليه مؤونة، كما ذكره 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وسيأتي البحث مفصّلًا في باب الأنفال إن شاء اللَّه،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إن كان بأمر من مالكها يكون الخمس بعد استثناء المؤونة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اجرة المخرج إن لم يكن متبرّعاً، وإن لم يكن بأمره يكون المخرج له وعليه الخمس من دون استثناء المؤونة؛ لأنّه لم يصرف مؤونة، وليس عليه ما صرفه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المعدن في أرض مفتوحة عنوة، فإن كان في معمورتها حال الفتح التي هي للمسلمين، وأخرجه أحد منهم ملكه، وعليه الخمس إن كان بإذن والي المسلمين، وإلّا فمحلّ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 نّه لو أخرجه غير المسلمين ففي تملّكه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أنّ المعدن للمالك والخمس عليه بعد أداء حقّ المخرِج إن لم يكن متبرّعاً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لو أذن للآخر باستخراج المعدن في ملكه في ضمن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المستخرج مالكاً للمعدن بعوض أو بدون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فالمعدن المستخرج للمخرِج، دون المالك، والخمس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المخرِج أجيراً صرفاً في إخراجه أو كان متبرّعاً فيه، فالمعدن المستخرج للمالك، فعليه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لأنّه تصرّف في أموال المسلمين من دون إذن الوليّ، وبالتصرّف غير المجاز لا يملك ما استخرجه منها، فما استخرجه يكون للمسلمين جميعاً، فيأخذه الإمام، ويصرفه في صلاح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اجرة أيضاً؛ لأنّ عمله حينئذٍ غير محترم، لأنّه تصرّف غير مجاز</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كان الاستخراج بإذن الإمام، فلا إشكال في تملّكه بمقدار</w:t>
      </w:r>
    </w:p>
    <w:p>
      <w:pPr>
        <w:pStyle w:val="BookText"/>
        <w:rPr/>
      </w:pPr>
      <w:r>
        <w:rPr>
          <w:rFonts w:ascii="Amiri" w:hAnsi="Amiri" w:eastAsia="Amiri" w:cs="Amiri"/>
          <w:color w:val="111111"/>
          <w:sz w:val="28"/>
          <w:sz w:val="28"/>
          <w:szCs w:val="28"/>
          <w:rtl w:val="true"/>
          <w:lang w:bidi="ar-SA"/>
        </w:rPr>
        <w:t xml:space="preserve">وإن كان في مواتها حال الفتح يملكها المخرج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الخمس ولو كان كافراً كسائر الأراضي المباحة، ولو استنبط المعدن صبيّ أو مجنون تعلّق الخمس به على الأقوى، ووجب على الوليّ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الاشتراط في الإذن مع عدم تخلّفه عن الشرائط وليس عليه إلّاما اشترط عليه الإمام في إذنه، كما إذا استخرجه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 قلنا بأنّ المعادن من الأنفال وأ نّها للإمام، فلا يجوز استخراجه من دون إذنه، ولو استخرجه لا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الإمام مبسوط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زمان حضوره وعدم بسط يده، فلابدّ من إذنه أيضاً خصوصاً، أو عموماً، كما أ نّهم عليهم السلام أذنوا للشيعة وأباحوا لهم،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زمان الغيبة؛ فإن كان للمسلمين حكومة مسلمة عادلة، فلابدّ من استئذان الحاكم والعمل بإذنه، ولو كان الاستخراج من دون إذنه لم يملك أيضاً؛ لأنّه تصرّف عدواني في الأموال العامّة، وعمله ليس بمحترم حتّى يوجب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المعادن من الأنفال، وإنّ الأنفال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المباحات الأصلية التي يجوز لكلّ أحد استخراجها،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الماتن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للمخرج، وعليه الخمس ولو كان كافراً، كسائر الأراضي المباحة، وكذلك الصبي؛ لأنّ عمله محترم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إخراج الخمس على الولي مشكل لا دليل عليه، والأصل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فرق في تعلّق الخمس بما خرج عن المعدن؛ بين كون المخرج مسلماً أو كافراً بتفصيل مرّ ذكره، فالمعادن التي يستخرجها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والفضّة والحديد والنفط والفحم الحجري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بها الخمس، ومع بسط يد والي المسلمين يأخذه منهم، لكن إذا انتقل منهم إلى الطائفة المحقّة لايجب عليهم تخميسها؛ حتّى مع العلم بعدم التخميس، فإنّ الأئمّة عليهم السلام قد أباحوا لشيعتهم خُمس الأموال غير المخمّسة، المنتقلة إليهم ممّن لايعتقد وجوب الخمس؛ كافراً كان أو مخالفاً، معدناً كان المتعلَّق أو غيره من ربح التجارة ونحوه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وزرارة، وأبي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وفروجهم؛ لأنّهم لم يؤدّوا إلينا حقّنا، ألا وإنّ شيعتنا من ذلك وآباءهم في حلٍّ</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خديجة سالم بن مكرم،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لي الفروج، ففزع أبو عبداللَّه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يشتريها، أو امرأة يتزوّجها، أو ميراثاً يصيبه، أو تجارة، أو شيئاً اعطيه،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لشيعتنا حلال؛ الشاهد منهم والغائب، والميّت منهم والحيّ، وما يولد منهم إلى يوم القيامة فهو لهم حلال، أما واللَّه لا يحلّ إلّا</w:t>
      </w:r>
    </w:p>
    <w:p>
      <w:pPr>
        <w:pStyle w:val="BookText"/>
        <w:rPr/>
      </w:pPr>
      <w:r>
        <w:rPr>
          <w:rFonts w:ascii="Amiri" w:hAnsi="Amiri" w:eastAsia="Amiri" w:cs="Amiri"/>
          <w:color w:val="111111"/>
          <w:sz w:val="28"/>
          <w:sz w:val="28"/>
          <w:szCs w:val="28"/>
          <w:rtl w:val="true"/>
          <w:lang w:bidi="ar-SA"/>
        </w:rPr>
        <w:t>لمن أحللنا له، ولا واللَّه ما أعطينا أحداً ذمّة، ولا لأحد عندنا ميثاق</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تقع في أيدينا الأرباح والأموال وتجارات نعلم أنّ حقّك فيها ثابت، وإنّا عن ذلك مقصّرون،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غيرها من الروايات، كصحيحة زرارة، ومعتبرة الحارث، ورواية الاخرى عن أبي عمارة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وتعارضها روايات اخرى تدلّ على وجوب الخمس وعدم التحليل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شيئاً من الخمس لم يعذره اللَّه؛ اشترى ما لا يحلّ له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بصير أيضاً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إذ دخل عليه صالح بن محمّد بن سهل وكان يتولّى الوقف بقم،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اجعلني من عشرة آلاف درهم في حلّ؛ فإنّي قد أنفقتها،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صالح قال أبوجعفر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 يثب على أموال آل محمّد وأيتامهم</w:t>
      </w:r>
    </w:p>
    <w:p>
      <w:pPr>
        <w:pStyle w:val="BookText"/>
        <w:rPr/>
      </w:pPr>
      <w:r>
        <w:rPr>
          <w:rFonts w:ascii="Amiri" w:hAnsi="Amiri" w:eastAsia="Amiri" w:cs="Amiri"/>
          <w:color w:val="111111"/>
          <w:sz w:val="28"/>
          <w:sz w:val="28"/>
          <w:szCs w:val="28"/>
          <w:rtl w:val="true"/>
          <w:lang w:bidi="ar-SA"/>
        </w:rPr>
        <w:t>ومساكينهم وأبناء سبيلهم فيأخذه،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أتراه ظنّ أ 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ليسألنّهم اللَّه يوم القيامة عن ذلك سؤالًا حثيثاً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غير ذلك من الروايات، فراجع</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البحث في الروايات وعمّا نستفيده منها، ننقل أقوال الفقهاء؛ ليعلم أنّ بينهم لم ينعقد إجماع أو اتفاق على الحكم، بل اختلفوا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قدّمته في هذا الباب من الرخصة في تناول الخمس والتصرّف فيه، إنّما ورد في المناكح خاصّة؛ للعلّة التي سلف ذكرها في الآثار عن الأئمّة عليهم السلام لتطيب ولادة شيعتهم، ولم يرد في الأموال وما أخّرته عن المتقدّم ممّا جاء في التشديد في الخمس والاستبداد به، فهو يختصّ بالأموال</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في حال الغيبة، فقد رخّصوا لشيعتهم التصرّف في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بالأخماس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لابدّ لهم منه من المناكح، والمتاجر،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عدا ذلك فلا يجوز له التصرّف فيه على حالٍ</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الغنائم والمتاجر والمناكح وما يجري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للإمام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عليهم السلام قد أباحوا لنا ذلك، وسوّغوا لنا التصرّف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أراضي الخراج وأراضي الأنفال والتي قد انجلى أهلها عنها، فإنّا قد أبحنا أيضاً التصرّف فيها مادام الإمام مستتراً، فإذا ظهر يرى هو عليه السلام في ذلك رأيه، فنكون نحن في تصرّفنا غير آثمين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إباحة المناكح والمساكن والمتاجر في حال الغيبة؛ وإن كان ذلك بأجمعه للإمام أو بعضه، ولا يجب إخراج حصّة الموجودين من أرباب الخمس منه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أباح الأئمّة عليهم السلام لشيعتهم المناكح والمساكن والمتاجر حال ظهور الإمام وغيبته؛ لعدم إمكان التخلّص من المآثم بدون الإباحة، وذلك من أعظم أنواع الحاجة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الروايات إباحة التصرّف في كلّ ما وصل بيد الشيعة من الأعيان؛ سواء حصل بالتجارة، أو النكاح، كالإماء والعبيد، أو الهبة أو غيرها من العقود؛ حتّى وإن كانت الأعيان من الأنفال، أو من الأموال غير المخمّسة، وكان حقّهم عليهم السلام فيها، أو من الغنائم في زمان حكومة الجائرين؛ سواء كان في زمان الحضور وعدم بسط أيديهم، أو في زمان الغيبة، دون ما يكتسبه الشيعي بنفسه، من استخراج المعدن والكنز، واستحصال الغنيمة والفوائد وأرباح التجارات التي يتّجر بها، فإنّه يجب فيها أداء الخمس، كما مرّ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يجوز التصرّف في نفس أموال الخمس التي للإمام عليه السلام من دون إذنهم والقسم الثاني من الروايات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وصل إليهم ممّن لايعتقد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أقسام ما يتعلّق به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يعتقد عدم وجوبه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 أ نّهم عليهم السلام أباحوه مطلقاً لشيعتهم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 الخمس، يجب عليهم التخميس مع عدم تخميسه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في رأيه لايجب عليه الفحص ولا التخميس مع احتمال أدائه، ولكن مع العلم بمخالفة رأيهما فالأحوط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التجنّب حتّى يخمّس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والمرجع في تشخيص مسمّاه العرف،</w:t>
      </w:r>
    </w:p>
    <w:p>
      <w:pPr>
        <w:pStyle w:val="BookText"/>
        <w:rPr/>
      </w:pPr>
      <w:r>
        <w:rPr>
          <w:rFonts w:ascii="Amiri" w:hAnsi="Amiri" w:eastAsia="Amiri" w:cs="Amiri"/>
          <w:color w:val="111111"/>
          <w:sz w:val="28"/>
          <w:sz w:val="28"/>
          <w:szCs w:val="28"/>
          <w:rtl w:val="true"/>
          <w:lang w:bidi="ar-SA"/>
        </w:rPr>
        <w:t>فما أباحوه لنا هو الأموال التي تصل بأيدينا من الغير ولم تخمّس، وما نهوا عن التصرّف فيه هو مال الخمس، وسيأتي تفصيل الكلام في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قلناه بين كون المال منتقلًا إلينا من الكافر، أو المخالف غير المعتقد بالخمس، أو الموافق من الشيعة، ولكن كان ممّن لا يبالي بأداء الخمس، ونحن لا نعلم بأدائه، أو نعلم بعدم أدائه، أو كان ممّن لا يرى وجوب الخمس في زمان الغيبة؛ لتحليلهم عليهم السلام أو عدم الوجوب في بعض الموارد؛ لأنّ الروايات الدالّة على الإباحة بعمومها أو إطلاقها، تشمل كلّ ذلك، كما تشمل كلّ الأسباب التي بها تنتقل المال إلينا، كالإرث، والبيع، والصلح، والهبة، وغيرها، وسيأتي البحث عنها مفصّلًا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وجوب الخمس في الكنز؛ لاتفاق المسلمين عليه من العامّة والخاصّة، قال الشيخ أبو جعفر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الركاز هو الكنز المدفون؛ يجب فيه الخمس بلا خلاف، ويراعى عندنا فيه أن يبلغ نصاباً يجب في</w:t>
      </w:r>
    </w:p>
    <w:p>
      <w:pPr>
        <w:pStyle w:val="BookText"/>
        <w:rPr/>
      </w:pPr>
      <w:r>
        <w:rPr>
          <w:rFonts w:ascii="Amiri" w:hAnsi="Amiri" w:eastAsia="Amiri" w:cs="Amiri"/>
          <w:color w:val="111111"/>
          <w:sz w:val="28"/>
          <w:sz w:val="28"/>
          <w:szCs w:val="28"/>
          <w:rtl w:val="true"/>
          <w:lang w:bidi="ar-SA"/>
        </w:rPr>
        <w:t>مثله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الشافعي في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يخمّس قليله وكثيره، وبه قال مالك وأبو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اعتبرناه لا خلاف أنّ فيه الخمس، وما نقص فليس عليه دليل</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رحمه الله بسند صحيح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سأل أبا عبداللَّه عليه السلام عن الكنز كم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الحلبي صحيح،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 اللَّه بن علي بن أبي شعبة الحلبي كوفي ثقة، كان يتّجر هو وأبوه وإخوته إلى حلب، وكانوا جميعهم ثقات، وكان عبيد اللَّه كبيرهم ووجههم، وصنّف الكتاب المنسوب إليه، وعرضه على الصادق عليه السلام وصحّحه واستحسنه وقال عند 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لهؤلاء في الفقه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كتاب صنّفه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عمير، عن غير واحد،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الكنوز، والمعادن، والغوص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لا غبار عليه؛ فإنّ أحمد بن زياد بن جعفر الهمداني، شيخ الصدوق رحمه الله وقد وثّقه صريحاً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ثقةٌ فاضل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أبي عمير عن غير واحد، يوجب الوثوق بالخبر وإن لم نعرف المروي عنه؛ لأنّه لا يرسل إلّاعن ثقة، كما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والبحر والغنيمة والحلال المختلط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والكنوز، الخمس</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الصدوق رحمه الله إلى عمّار صحيح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عمّار فقال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مشترك بين اليشكري الثقة الذي هو معروف، وله كتاب، والراوي عنه محمّد بن سنان غالباً، والحسن بن محبوب أحياناً، وبين الكلبي الذي هو مجهول، ويروي عنه الحسن بن محبوب بواسطة أبي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ولاينبغي التأمّل في أنّ المراد هو الأوّل؛ لانصراف اللفظ عند الإطلاق إلى ما هو الأشهر الأعرف الذي له أصل أو كتاب، دون الشاذّ غير المعروف، ولا سيّما أنّ الراوي عنه هو الحسن بن محبوب بلا واسطة، والأظهر أنّ الرواية صحيحة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كان ركازاً ففيه الخمس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فالركاز يشمل المعادن وغيرها وإن كان السؤال مختصّاً بالمعادن، فلا إشكال في وجوب الخمس في الكنز إجمالًا بين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البحث في جهات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مفهومه</w:t>
      </w:r>
    </w:p>
    <w:p>
      <w:pPr>
        <w:pStyle w:val="BookText"/>
        <w:rPr/>
      </w:pPr>
      <w:r>
        <w:rPr>
          <w:rFonts w:ascii="Amiri" w:hAnsi="Amiri" w:eastAsia="Amiri" w:cs="Amiri"/>
          <w:color w:val="111111"/>
          <w:sz w:val="28"/>
          <w:sz w:val="28"/>
          <w:szCs w:val="28"/>
          <w:rtl w:val="true"/>
          <w:lang w:bidi="ar-SA"/>
        </w:rPr>
        <w:t>قال الإمام الخميني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المرجع في تشخيص مسمّاه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قد عرّف بالمال المذخور،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يعتبر قصد ادخار المال ليوم الفاقة، أم لا يعتبر القصد، بل يشمل كلّ مال مستتر في الأرض ولو لا عن قصد، أو بقصد حفظه موقّتاً؟</w:t>
      </w:r>
    </w:p>
    <w:p>
      <w:pPr>
        <w:pStyle w:val="BookText"/>
        <w:rPr/>
      </w:pPr>
      <w:r>
        <w:rPr>
          <w:rFonts w:ascii="Amiri" w:hAnsi="Amiri" w:eastAsia="Amiri" w:cs="Amiri"/>
          <w:color w:val="111111"/>
          <w:sz w:val="28"/>
          <w:sz w:val="28"/>
          <w:szCs w:val="28"/>
          <w:rtl w:val="true"/>
          <w:lang w:bidi="ar-SA"/>
        </w:rPr>
        <w:t>والقدر المتيقّن فيه وإن كان الذهب والفضّة المسكوكين المذخورين في الأرض قصداً، إلّاأ نّه يجب البحث عن اعتبار هذه القيود في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المال بعضه على بعض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كنزت التمر في الوعاء،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w:t>
      </w:r>
      <w:r>
        <w:rPr>
          <w:rStyle w:val="FootnoteAnchor"/>
          <w:rtl w:val="true"/>
        </w:rPr>
        <w:footnoteReference w:id="215"/>
      </w:r>
      <w:r>
        <w:rPr>
          <w:rFonts w:ascii="Amiri" w:hAnsi="Amiri" w:eastAsia="Amiri" w:cs="Amiri"/>
          <w:color w:val="111111"/>
          <w:sz w:val="28"/>
          <w:sz w:val="28"/>
          <w:szCs w:val="28"/>
          <w:rtl w:val="true"/>
          <w:lang w:bidi="ar-SA"/>
        </w:rPr>
        <w:t>أي يدخرونها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للمال إذا احرز في وعاء، ولما يحرز فيه،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الكنز المال المدفون، وجمعه كنوز، وتسمّي العرب كلّ كثير مجموع يتنافس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 في الأصل المال المدفون تحت الأرض، فإذا اخرج منه الواجب عليه لم يبق كنزاً وإن كان مكنوزاً، وهو حكم شرعي تجوّز فيه عن الأصل</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 ابن الأثير أيضاً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المدفون في الأرض؛ تسمية بالمصدر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للمال إذا احرز في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كثير مجموع يتنافس فيه مدخر، جمع كنوز، والذهب والفضّة، ومايحرز فيه المال، كالمخزن والصندوق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من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خصوصاً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المدفون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قصد حفظ المال في الوعاء المذخور بالدفن في الأرض أو في غيرها إلى مدّة خاصّة، فيشمل ما لا يقصد حفظه للمستقبل وللفاقة، كما إذا صار المال مدفوناً في الأرض بسبب آفة سماوية، أو الحرب والتخريب من العدوّ من جهة العداوة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يشمل المال الذي جعل في صندوق البيت، أو الدكّاكين، أو البنوك، أو غير ذلك، ولا يشمل أيضاً ما يقصد حفظه للمستقبل، ولكن لا بالدفن في الأرض، بل بأسبابٍ اخرى، كما هو المرسوم اليوم، مثل ادخاره في البنوك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حول اعتبار قصد الادخار وعدمه</w:t>
      </w:r>
    </w:p>
    <w:p>
      <w:pPr>
        <w:pStyle w:val="BookText"/>
        <w:rPr/>
      </w:pPr>
      <w:r>
        <w:rPr>
          <w:rFonts w:ascii="Amiri" w:hAnsi="Amiri" w:eastAsia="Amiri" w:cs="Amiri"/>
          <w:color w:val="111111"/>
          <w:sz w:val="28"/>
          <w:sz w:val="28"/>
          <w:szCs w:val="28"/>
          <w:rtl w:val="true"/>
          <w:lang w:bidi="ar-SA"/>
        </w:rPr>
        <w:t>ومع ذلك فقد ذهب عدّة من الفقهاء إلى لزوم القصد للادخار في صدق الكنز، قال المحقّق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مذخور تحت الأرض</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 الادخار كونه مقصوداً؛ ليتحقّق الكنز، فلا عبرة باستتار المال بالأرض بسبب الضياع، بل يلحق باللقطة، ويعلم ذلك بالقرائن الحالية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ظاهر كلّ من عرّفه بالمال المذخور تحت الأرض، كالمحقّق؛ لأنّ الظاهر من تلك العبارة اعتبار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المشهور ذهب إلى أنّ الكنز كلّ مال مذخور أو مستتر في الأرض ولو لا عن قصد، أو بقصد غير الادخار، كحفظه موقّتاً، كما هو الظاهر من كتب اللغة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الصحيح؛ إذ التقييد بالقصد لم نتحقّقه في مفهوم الكنز، لا عرفاً، ولا لغةً، بل لا يكاد يتأمّل العرف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 الذي عثر عليه في جوف الأرض وإن لم يحرز قصد المالك؛ لعدم القرينة على ذلك من وعاء ونحوه، بل حتّى مع إحراز عدم القصد وإحراز كون استتار المال كان بسبب الضياع ونحوه، كما يكشف عنه بوضوح الكنز المستخرج من المُدُن التي أنزل اللَّه عليها العذاب وجعل عاليها سافلها، وسافلها عاليها؛ فإنّ الادخار غير مقصود حينئذٍ بالضرورة، مع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تنازلنا وشككنا في تناول المفهوم لغير المقصود أو أحرزنا العدم، فإنّما نسلّمه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بعنوانه موضوعاً للحكم في صحيحة زرارة المتقدّمة، فلا ينبغي التأمّل في شموله لغير المقصود؛ ضرورة أنّ من أبرز مصاديقه المعدن، ولا قصد في مورده، كما هو واضح</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وحكي عن كاشف الغطاء أ نّه لم يعتبر القصد فيه، بل فسّر الكنز الذي يجب 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من النقدين مذخوراً بنفسه، أو بفعل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خبير بأنّ إطلاق المذخور على العاري عن القصد، مبني على ضرب من التوسّع، فلا يبعد أن يكون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أيضاً من هذا الباب، فالإنصاف أنّ 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على المال المستتر بالأرض بنفسه لا بفعل فاعل، 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سلّمنا 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الفرض حقيقةً فهو، وإلّا فهو بحكمه في تعلّق الخمس به، كما يدلّ عليه الصحيحة المتقدّمة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المعنى اللغوي للكنز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نقلناه عن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بما كان منه مذخوراً بقصد، بل يشمل ما لم يكن بقصد بل ما لم يكن بفعل فاعل أصلًا، كما أنّ الروايات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صحيحة زرارة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ما كان مذخوراً في الأرض ولو كان من دون قصد، بل من دون فعل فاعل مختار، كما إذا كان بسبب بلاء سماوي أو أرضي، كالزلزلة، أو غيرها، أو انجلاء أهل بلد وتخريب منازلهم، أو كان الركاز من جهة الحرب وتخريب بلادهم به،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ويساعده العرف في بعض استعمالاتهم،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عثر فلان على 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يطلقون ذلك ولا يلتفتون إلى كون الكنز عن قصد، أم لا، بفعل فاعل مختار، أم لا، أو كان الكنز من جهة حفظه للفاقة، أم لا، فلا إشكال في وجوب الخمس في جميع ذلك؛ لشمول الروايات لها، ومساعدة فهم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الذخر في غير الأرض</w:t>
      </w:r>
    </w:p>
    <w:p>
      <w:pPr>
        <w:pStyle w:val="BookText"/>
        <w:rPr/>
      </w:pPr>
      <w:r>
        <w:rPr>
          <w:rFonts w:ascii="Amiri" w:hAnsi="Amiri" w:eastAsia="Amiri" w:cs="Amiri"/>
          <w:color w:val="111111"/>
          <w:sz w:val="28"/>
          <w:sz w:val="28"/>
          <w:szCs w:val="28"/>
          <w:rtl w:val="true"/>
          <w:lang w:bidi="ar-SA"/>
        </w:rPr>
        <w:t>هل يختصّ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المال مذخوراً في الأرض، أو يعمّ ما كان مذخوراً ومحفوظاً في الجدار والشجر ونحوهما؟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استاذه كاشف الغطاء، التصريح بعدم الخمس في المذخور في جدار أو بطن شجرة أو خباء من بيوت، أو خشب، أو تحت حطب</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الهمداني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من تحت الأرض بحسب الظاهر، ما يعمّ جوف الأبنية والسقوف؛ إذ لا خفاء في 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بمقتضى وضعه واستعماله في المحاورات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متجه في مثل المذخور تحت حطب، أو بطن شجر أو خشبة ونحوها، فإنّه لا يطلق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 عرفاً، ولا أقلّ من انصراف إطلاقه عنه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ذلك هو الصدق العرفي، والتحقيق أنّ العرف يطلق الكنز على كلّ ما كان مستوراً عن الأنظار؛ على نحو لايمكن الوصول إليه بسهولةٍ عادة، فلا فرق في ذلك بين كونه مستوراً في الأرض، أو الجبل، أو السقف، أو بطن شجر، أو جدران، أو حيطان، أو غير ذلك ممّا يتعسّر العثور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اختفاؤه لوقت قليل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كالصندوق، ووراء الكتب، أو أجوافها، أو تحت خشب، أو فرش، أو غير ذلك ممّا يتيسّر الوصول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يعدّ كنزاً عرفاً، ولا يطلق على من وجده أ نّه قد وجد كنزاً، فلا يجري عليه حكم الكنز؛ أي كونه لواجده بعد التخميس، بل يكون له حكم اللقطة إذا لم يعرف صاحبه، وإن عرفه فلابدّ أن يوصله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الكنز لغير الذهب والفضّة أيضاً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الروايات ومن اللغة ومن كلّ من عرّف الكنز بالمال المذخور في الأرض، هو شمول الكنز لكلّ مال مذخور، سواء كان من النقدين الذهب والفضّة، أو غيرهما من الأحجار الكريمة والنفائس والتحف الأثرية الثمينة، وهو ظاهر كلّ من فسّر الكنز بالمال المذخور؛ لصدق المال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بل قد تشعر عبارة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التأمّل فيها بالإجماع عليه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كشف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تخصيص الحكم بالنقدين، وغيره يتبع حكم اللقطة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النراقي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إطلاق جماعة وصريح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وجوب الخمس بين أنواع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وفضّة، وجوهر، وصفر، ونحاس،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بكنوز الذهب والفضّة، ونسبه بعض من تأخّر إلى ظاهر الأكثر، وهو الأظهر؛ لمفهوم صحيحة البزنطي المتقدّمة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صحيحة البزنطي ما رواه الصدوق بإسناده عنه، عن أبي‌الحسن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يجب فيه الخمس من الكنز،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بدعوى أنّ ما تجب الزكاة فيه هو الذهب والفضّة، دون الأشياء الاخرى الثمينة، فيجب أن يتعلّق الخمس بما تتعلّق الزكاة به، وبهذه الصحيحة يخصّص عموم الأخبار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الذهب والفضّة، شي‌ء من التأمّل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السيّد الخوئي أيضاً إلى اختصاص وجوب خمس الكنز بالذهب</w:t>
      </w:r>
    </w:p>
    <w:p>
      <w:pPr>
        <w:pStyle w:val="BookText"/>
        <w:rPr/>
      </w:pPr>
      <w:r>
        <w:rPr>
          <w:rFonts w:ascii="Amiri" w:hAnsi="Amiri" w:eastAsia="Amiri" w:cs="Amiri"/>
          <w:color w:val="111111"/>
          <w:sz w:val="28"/>
          <w:sz w:val="28"/>
          <w:szCs w:val="28"/>
          <w:rtl w:val="true"/>
          <w:lang w:bidi="ar-SA"/>
        </w:rPr>
        <w:t>والفضّة؛ من جهة الصحيحة المذكورة وتخصيص الروايات الاخرى بها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الأخبار لا يخصّص بمثل صحيحة البزنطي المحتملة لأمرين؛ لأنّ السؤال فيها قد وقع عمّا يجب فيه الخمس،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منه المقدار، كما أ نّه يحتمل أن يراد منه الجنس، وأحدهما ليس أظهر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ظهوره في الجنس، كما قاله السيّد الخوئي رحمه الله بل وجود الروايات الكثيرة الدالّة على وجوب الخمس في الكنز مطلقاً واطلاع مثل البزنطي يقيناً عليها، يوجب الاطمئنان بأنّ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المقدار؛ لأنّ الجنس كان معلوماً عنده، وإنّما المجهول هو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سؤاله الآخر في صحيحته الاخرى عن مقدار الخمس الذي يجب في المعدن؛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عمّا اخرج المعدن من قليل أو كثير، هل فيه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شي‌ء حتّى يبلغ ما يكون في مثله الزكاة؛ عشرين ديناراً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يؤيّد ما قلنا، مرسلة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مقدار الكنز الذي يجب فيه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مايجب فيه الزكاة من ذلك بعينه ففيه الخمس، وما لم يبلغ حدّ ما تجب فيه الزكاة فلا خمس فيه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 الاستاذ المنتظري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 نّه يمكن أن يكون من اجتهاد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 نّه خلاف الظاهر، بل الظاهر كون السؤال عن المقدار، ومن البعيد من مثل المفيد أن ينسب اجتهاده إلى سؤال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بلاد الكفّار، أو في الأرض الموات أو الخربة من بلاد الإسلام؛ سواء كان عليه أثر الإسلام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ملكاً لواجده وعليه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المختار أيضاً ما ذكره شيخنا الفقيه المنتظري من تنقيح المناط؛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إذا توجّهت إلى أنّ الشارع حكم في مطلق المعادن بثبوت الخمس فيها مع بلوغها إلى نصاب خاصّ، وحكم أيضاً في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اختلافه سنخاً مع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 وبعين النصاب بلا تفاوت، تطمئنّ بأنّ مساقهما واحد، وكأنّ موضوع الحكم هو الاستغنام الخاصّ؛ أعني الاستغنام بحفر الأرض وإخراج شي‌ء ذي قيمة منها، وحينئذٍ فكما لا فرق في المعدن بين النقدين وغيرهما، فكذلك في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أيضاً ألحق الأصحاب بباب الكنز ما يوجد في بطن الدابّة أو السمكة</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الفرق في وجوب الخمس بين النقدين وغيرهما، والمسكوك وغيره، وفي اعتبار النصاب في 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إمّا أن يوجد في دار الإسلام، أو في دار الحرب، وعلى التقديرين، إمّا أن يكون عليه أثر الإسلام، أو لا، وعلى التقادير إمّا أن يوجد في أرض مباحة، أو في الأمكنة العامّة، كالأنفال، والمفتوحة عنوة، أو يوجد في ملك شخصي، وهو أيضاً قد يكون في ملك واجده، أو لغيره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الموجود في دار الحرب مطلقاً في كلّ الصور الستّ المذكورة، فلا إشكال في كون الواجد مالكاً للكنز؛ لشمول الروايات لذلك، إلّاإذا وجده في ملك شخصي</w:t>
      </w:r>
    </w:p>
    <w:p>
      <w:pPr>
        <w:pStyle w:val="BookText"/>
        <w:rPr/>
      </w:pPr>
      <w:r>
        <w:rPr>
          <w:rFonts w:ascii="Amiri" w:hAnsi="Amiri" w:eastAsia="Amiri" w:cs="Amiri"/>
          <w:color w:val="111111"/>
          <w:sz w:val="28"/>
          <w:sz w:val="28"/>
          <w:szCs w:val="28"/>
          <w:rtl w:val="true"/>
          <w:lang w:bidi="ar-SA"/>
        </w:rPr>
        <w:t>كان لمسلم في دار الحرب وإن انتقل عنه، فإنّه لابدّ للواجد حينئذٍ من التعريف؛ فإن وجد صاحبه وعرفه فلابدّ أن يردّ الكنز إليه، وإلّا فلواجده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الموجود في دار الإسلام، فالصور فيه أيضاً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يوجد فيها في ملك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صاحبه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وجد فيها في الأملاك العامّة وكان في الكنز أثر الكفر أو الشرك قبل الإسلام، فلا إشكال عند الفقهاء في كونه لواجده بعد التخميس، فليس عليه إلّا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فيما وجد في الأملاك العامّة أو المباحة في دار الإسلام، وكان عليه أثره، فقد اختار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الكنز لواجده بعد الخمس، 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w:t>
      </w:r>
      <w:r>
        <w:rPr>
          <w:rStyle w:val="FootnoteAnchor"/>
          <w:rtl w:val="true"/>
        </w:rPr>
        <w:footnoteReference w:id="232"/>
      </w:r>
      <w:r>
        <w:rPr>
          <w:rFonts w:ascii="Amiri" w:hAnsi="Amiri" w:eastAsia="Amiri" w:cs="Amiri"/>
          <w:color w:val="111111"/>
          <w:sz w:val="28"/>
          <w:sz w:val="28"/>
          <w:szCs w:val="28"/>
          <w:rtl w:val="true"/>
          <w:lang w:bidi="ar-SA"/>
        </w:rPr>
        <w:t xml:space="preserve">وهو الأقوى كما أفتى به سيّدنا الماتن قدس سره، بينما 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لقطة</w:t>
      </w:r>
      <w:r>
        <w:rPr>
          <w:rStyle w:val="FootnoteAnchor"/>
          <w:rtl w:val="true"/>
        </w:rPr>
        <w:footnoteReference w:id="233"/>
      </w:r>
      <w:r>
        <w:rPr>
          <w:rFonts w:ascii="Amiri" w:hAnsi="Amiri" w:eastAsia="Amiri" w:cs="Amiri"/>
          <w:color w:val="111111"/>
          <w:sz w:val="28"/>
          <w:sz w:val="28"/>
          <w:szCs w:val="28"/>
          <w:rtl w:val="true"/>
          <w:lang w:bidi="ar-SA"/>
        </w:rPr>
        <w:t>، وتبعه العلّامة</w:t>
      </w:r>
      <w:r>
        <w:rPr>
          <w:rStyle w:val="FootnoteAnchor"/>
          <w:rtl w:val="true"/>
        </w:rPr>
        <w:footnoteReference w:id="234"/>
      </w:r>
      <w:r>
        <w:rPr>
          <w:rFonts w:ascii="Amiri" w:hAnsi="Amiri" w:eastAsia="Amiri" w:cs="Amiri"/>
          <w:color w:val="111111"/>
          <w:sz w:val="28"/>
          <w:sz w:val="28"/>
          <w:szCs w:val="28"/>
          <w:rtl w:val="true"/>
          <w:lang w:bidi="ar-SA"/>
        </w:rPr>
        <w:t>، والشهيدان</w:t>
      </w:r>
      <w:r>
        <w:rPr>
          <w:rStyle w:val="FootnoteAnchor"/>
          <w:rtl w:val="true"/>
        </w:rPr>
        <w:footnoteReference w:id="235"/>
      </w:r>
      <w:r>
        <w:rPr>
          <w:rFonts w:ascii="Amiri" w:hAnsi="Amiri" w:eastAsia="Amiri" w:cs="Amiri"/>
          <w:color w:val="111111"/>
          <w:sz w:val="28"/>
          <w:sz w:val="28"/>
          <w:szCs w:val="28"/>
          <w:rtl w:val="true"/>
          <w:lang w:bidi="ar-SA"/>
        </w:rPr>
        <w:t xml:space="preserve">، والمحقّق في كتاب الخمس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بل نسب إلى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القول الأوّل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الأخبار كون الواجد للكنز، مالكاً له بعد الخمس؛ لأنّها وإن لم تكن في مقام بيان ملكية الأربع أخماس الباقية بعد التخميس، ولكن يظهر منها</w:t>
      </w:r>
    </w:p>
    <w:p>
      <w:pPr>
        <w:pStyle w:val="BookText"/>
        <w:rPr/>
      </w:pPr>
      <w:r>
        <w:rPr>
          <w:rFonts w:ascii="Amiri" w:hAnsi="Amiri" w:eastAsia="Amiri" w:cs="Amiri"/>
          <w:color w:val="111111"/>
          <w:sz w:val="28"/>
          <w:sz w:val="28"/>
          <w:szCs w:val="28"/>
          <w:rtl w:val="true"/>
          <w:lang w:bidi="ar-SA"/>
        </w:rPr>
        <w:t>ومن أخبار وجوب الخمس في المعدن، كون مالكية المستخرج والواجد للكنز لما بقي منهما بعد الخمس، كانت أمراً مفروغاً عنه عند السائل والمسؤول؛ بحيث لو لم يجب عليهما الخمس لكانا يملكان جميعهما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استخراج الكنز كان من الامور العقلائية التي يقصدها العقلاء حسب احتياجاتهم بحسب الأزمنة والأمكنة، ولم يرد ردع عنه من ناحية الشارع، وهو يكفي في الملكية، خرج منها الخمس فقط بدليل إيجاب الشارع، والباقي يبقى تحت ملك الواجد والمستخرج، فالكنوز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تعدّ بنظر العرف ممّا لا مالك لها؛ لأنّ الكنز بسبب مرور الزمان عليه، انقطعت عنه لدى العرف علاقة المالك بالكلّية، ويرى من قبيل المباحات المغتنمة، ولا يعدّ عندهم من الأملاك الشخصية، كالمجهول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الكنوز والمعادن من الأملاك العامّة عند العرف، المعبّر عنها في الروايات والكتاب بالأنفال، فالنظر فيها إلى الإمام عليه السلام وفي غيبته إلى الحكّام العدول، ويستفاد من أدلّة الخمس فيها إذن الإمام عليه السلام في التصرّف فيها والاستفادة منها بعد التخميس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الأشياء، الإباحة وجواز التصرّف فيها، خرج منه ما ثبت كون المال لشخص محترم، أو تعلّق به نهي خصوصاً أو عموماً، وهو منتفٍ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ذلك بأ نّه خلاف التوقيع المشهور عن مولانا صاحب الأمر عجّل اللَّه تعالى فرجه إلى أبي الحسين محمّد بن جعفر الأسدي، حيث قال 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لأحد أن يتصرّف في مال غيره بغير إذنه، فكيف يحلّ ذلك في مالنا؟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لأ نّه يدلّ على حرمة التصرّف في مال الغير مطلقاً؛ سواء كان مسلماً،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التوقيع هو المال الذي كان للغير المعلوم، دون مثل الكنز الذي لا يعرف صاحبه غالباً، وما كان معلوماً فلا نقول فيه بتملّك المستخرِج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عمومه مخصّص بالكافر الحربي قطعاً، ومع الشكّ في المالك تكون الشبهة موضوعية يرجع فيها إلى أصالة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ما ورد في الإسلام وأحكامه انحصار عصمة المال بالإسلام أو الذمام في الكفّار، فأصالة عدمهما تقتضي عدم العصمة وجواز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الورق يوجد في دارٍ،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الدار معمورة فهي لأهلها، وإن كانت خربة فأنت أحقّ بما وجدت</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يوجد في الدار الخربة من حيث إنّه لم يعلم تعلّق حقّ خاصّ به، فهو لواجده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والكنز كذلك إذا لم تكن عليه علامة كونه ملكاً لشخص معيّن، فهو لواجده وإن كانت عليه علامة دار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العمل بمرأى ومسمعٍ من الأئمّة المعصومين عليهم السلام كثيراً، مع أ نّهم عليهم السلام لم يمنعوا ولم ينهوا أصحابهم عن استخراج الكنز وتملّكهم، بل أقرّوا تملّكهم بأمرهم بالتخميس فقط إذا كان بحدّ النصاب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إشكال في أنّ الكنز لواجده بعد التخميس، وإن وجد في دار الإسلام،</w:t>
      </w:r>
    </w:p>
    <w:p>
      <w:pPr>
        <w:pStyle w:val="BookText"/>
        <w:rPr/>
      </w:pPr>
      <w:r>
        <w:rPr>
          <w:rFonts w:ascii="Amiri" w:hAnsi="Amiri" w:eastAsia="Amiri" w:cs="Amiri"/>
          <w:color w:val="111111"/>
          <w:sz w:val="28"/>
          <w:sz w:val="28"/>
          <w:szCs w:val="28"/>
          <w:rtl w:val="true"/>
          <w:lang w:bidi="ar-SA"/>
        </w:rPr>
        <w:t>إذا كان في دارٍ خربة قد جلا عنها أهلها، أو في الأراضي المباحة أو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للحاكم أن يقرّر قوانين للحفر واستخراج الكنز والاستفادة منه، وأن يمنع تخريب الأرض بلا ضابطة، وأن يجعل على المستخرج أكثر من الخمس عند اللزوم؛ لإدارة شؤون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قرّره الحاكم الإسلامي المنتخب من قبل المسلمين، يجب عليهم العمل به؛ لأنّ الوفاء بالعقد واجب؛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239"/>
      </w:r>
      <w:r>
        <w:rPr>
          <w:rFonts w:ascii="Amiri" w:hAnsi="Amiri" w:eastAsia="Amiri" w:cs="Amiri"/>
          <w:color w:val="111111"/>
          <w:sz w:val="28"/>
          <w:sz w:val="28"/>
          <w:szCs w:val="28"/>
          <w:rtl w:val="true"/>
          <w:lang w:bidi="ar-SA"/>
        </w:rPr>
        <w:t>، والمسلمون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بانتخاب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عقدوا البيعة والطاعة للقوانين المجعولة من قبل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 نّه لو كان الحاكم منصوباً من قبل اللَّه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كالنبيّ والأئمّة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إطاعتهم في كلّ ما قرّروه علينا؛ لأمره تبارك وتعالى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وَاولِى الْأَمْرِ مِنْكُمْ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لقطة إن كان عليه أثر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عليه أثر الإسلام يصدق عليه أ نّه مال ضائع عليه أثر ملك إنسان، ووجد في دار الإسلام، فيكون لقطة كغيره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منع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عرفاً؛ لأنّ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الكنز، وهو مايوجد على ظاهر الأرض من دون حفر وطلب من قبل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p>
    <w:p>
      <w:pPr>
        <w:pStyle w:val="BookText"/>
        <w:rPr/>
      </w:pPr>
      <w:r>
        <w:rPr>
          <w:rFonts w:ascii="Amiri" w:hAnsi="Amiri" w:eastAsia="Amiri" w:cs="Amiri"/>
          <w:color w:val="111111"/>
          <w:sz w:val="28"/>
          <w:sz w:val="28"/>
          <w:szCs w:val="28"/>
          <w:rtl w:val="true"/>
          <w:lang w:bidi="ar-SA"/>
        </w:rPr>
        <w:t>أ نّه يلزم من ذلك عدم الفرق بين ما عليه أثر الإسلام وغيره، وهم لا يقولون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 الإسلام يدلّ على سبق يد مسلم عليه، والأصل بقاء ملكه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أثر الإسلام لا يدلّ على كونه للمسلم؛ لأنّه أعمّ من أن يكون ملكاً لمسلم أو غيره، إلّاأن تكون عليه علامة مسلمٍ خاصّ تدلّ على كونه مالكاً لذلك، وهو خارج عن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رحمه الله بسنده عن محمّد بن قيس،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 عليه السلام في رجل وجد ورقاً في خربة أن يعرّفها، فإن وجد من يعرفها، وإلّا تمتّع بها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 اعتبار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هذه الرواية وصحيحة محمّد بن مسلم الماضية</w:t>
      </w:r>
      <w:r>
        <w:rPr>
          <w:rStyle w:val="FootnoteAnchor"/>
          <w:rtl w:val="true"/>
        </w:rPr>
        <w:footnoteReference w:id="242"/>
      </w:r>
      <w:r>
        <w:rPr>
          <w:rFonts w:ascii="Amiri" w:hAnsi="Amiri" w:eastAsia="Amiri" w:cs="Amiri"/>
          <w:color w:val="111111"/>
          <w:sz w:val="28"/>
          <w:sz w:val="28"/>
          <w:szCs w:val="28"/>
          <w:rtl w:val="true"/>
          <w:lang w:bidi="ar-SA"/>
        </w:rPr>
        <w:t>، حملها على ما إذا كانت الأرض الخربة لشخصٍ معلوم، أو كان الورق غير مكنوز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 صحيحة ابن أبي عمير، عن هارون بن خارجة،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يوجد كنزاً، يؤدّي زكاته؟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فأعدتها عليه ثلاث مرّات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تدلّ على كون الكنز إذا وجد فهو للمالك مطلقاً، ولا تجب عليه الزكاة بعد الخمس 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دلالة سؤال السائل على كون الواجد مالكاً للكنز عند المسلمين؛ لأنّه لو لم يكن له لم يبق وجه للسؤال عن الزكاة أو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وجده في أرض مملوكة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بابتياع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المالك قبله مع احتمال كونه له، وإن لم يعرفه عرّفه السابق إلى أن ينتهي إلى من لايعرفه أو لايحتمل أ نّه له، فيكون له وعليه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إلى أ نّه لو انتقلت الأرض التي اخرج الكنز منها عن مالك قبل المستخرِج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بهبةٍ، أو بيع، أو إرث،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يرجع المستخرج إلى اليد السابقة عليه، فإن عرفه فهو، وإلّا فيرجع إلى المالك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فإذا يئس من عرفانه يتعامل معه معاملة مجهول المالك، فليتصدّق به على الفقراء، ولا يدخل في عنوان الكنز؛ فإنّ له مالكاً محترماً؛ ولذا يتصدّق عنه إن كان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اليد، بتقريب أنّ اليد التي كانت على هذا المال أمارة الملك، ولذا يجب الرجوع إلى البائع، فإن عرفه فهو، وإلّا فالسابق عليه، إلى أن ينتهي إلى من اعترف بالملكية وعرفه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 ويئس الواجد من معرفة المالك فيتعامل معه معاملة مجهول المالك، فيتصدّق به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لو كانت معتبرة في هذا المقام، فاللازم الدفع إلى ذي اليد من غير إناطة بالتعريف، إلّاأن ينفي عن نفسه الملكية ويعترف بعدم كونه مالكاً له؛ لأنّ اليد أمارة الملكية من غير توقّف على التعريف؛ ولذا لو كان البائع ميّتاً يدفع إلى وارثه، أو كان مجنوناً يدفع إلى وليّه من غير سؤال وتعريف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أمارة عقلائية قد أمضاها الشارع، وقد أثبتنا هذا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القضاء</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وليست قاعدة تأسيسية أسّسها الشارع، والعرف يرى اليد أمارة</w:t>
      </w:r>
    </w:p>
    <w:p>
      <w:pPr>
        <w:pStyle w:val="BookText"/>
        <w:rPr/>
      </w:pPr>
      <w:r>
        <w:rPr>
          <w:rFonts w:ascii="Amiri" w:hAnsi="Amiri" w:eastAsia="Amiri" w:cs="Amiri"/>
          <w:color w:val="111111"/>
          <w:sz w:val="28"/>
          <w:sz w:val="28"/>
          <w:szCs w:val="28"/>
          <w:rtl w:val="true"/>
          <w:lang w:bidi="ar-SA"/>
        </w:rPr>
        <w:t>الملكية إذا لم تنتقل الملكية عنه إلى الآخر، وفي المقام قد انتقلت، فلا تشمل القاعدة هذا المورد عرفاً؛ لأنّ العرف لا يقبل أمارية يده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العادة قاضية غالباً بجهالة ذي اليد بما في الأرض من الكنز، وإلّا فلا يبيع الأرض للغير من دون استخراجه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ينسيه عند البيع وإن كان عالماً به قبله، ولكنّه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قاعدة اليد إمّا السيرة العقلائية، كما هو العمدة، أو بعض النصوص الواردة فيها، وعلى كلّ حال فهو مختصّ بما إذا كانت اليد ثابتة فعلًا، فهي كاشفة عن الملكية خاصّة، وأمّا اليد الزائلة فلا أمارية لها عند العرف، خصوصاً في أمثال الكنز الذي يتعلّق غالباً بالقرون السابقة على الأيادي المتأخّرة ويكون البائع جاهلًا عنه فهي ساقطة عن درجة الاعتبار، كما هو الظاهر من صحيحة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معمورة فيها أهلها فهي لهم، وإن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صحيحته الاخرى عن أحدهما عليهما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الورق يوجد في دار،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الدار معمورة فهي لأهلها، وإن كانت خربة فأنت أحقّ بما وجدت</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دلّتا على أنّ اليد تسقط عن الدلالة على الملكية بالإعراض، فالإعراض موجب لعدم دلالة اليد السابقة على الملكية، ولأجله كان الواجد أحقّ به، فإذا</w:t>
      </w:r>
    </w:p>
    <w:p>
      <w:pPr>
        <w:pStyle w:val="BookText"/>
        <w:rPr/>
      </w:pPr>
      <w:r>
        <w:rPr>
          <w:rFonts w:ascii="Amiri" w:hAnsi="Amiri" w:eastAsia="Amiri" w:cs="Amiri"/>
          <w:color w:val="111111"/>
          <w:sz w:val="28"/>
          <w:sz w:val="28"/>
          <w:szCs w:val="28"/>
          <w:rtl w:val="true"/>
          <w:lang w:bidi="ar-SA"/>
        </w:rPr>
        <w:t>سقطت بالإعراض فسقوطها بالبيع والهبة ونحوهما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حكم الكنز في الأرض المبتاعة، حكمه في الأرض الموات، فإن قلنا فيها بوجوب التعريف إن احتمل وجود مالك محترم للكنز، ففي المقام أيضاً كذلك، فبعد التعريف لو لم يوجد المالك يحسب المال من المجهول المالك، فلابدّ أن يتصدّق به إن قلنا به، وإلّا فيكون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التعريف عليه ولو مع الاحتمال، بل يكون للواجد بعد التخميس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 وعليه الأكثر، وظهر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صحيحتي محمّد بن مسلم، تدلّان على كون الواجد مالكاً إذا كانت العين في أرض خربة جلا عنها أهلها، والظاهر أنّ الواجد لايعرفها؛ لأنّ الغالب في المنازل التي قد جلا أهلها انعدام أهلها؛ لأنّه انقضى عصرهم ومضى من زمانهم مدّة طويلة، ولا يعلم أين ارتحلوا واتخذوا منزلًا، وإلّا فلو كان للأرض الخربة أهل معروفون، فلابدّ أن يعرّفهم الشي‌ء وإن انجلوا عنها، كما ذكر في الجمع بين هاتين الصحيحتين وبين صحيحة محمّد بن قيس الماضية؛ حيث قضى الإمام عليه السلام بالتعريف، فتحملان على ما إذا كان للخربة مالك معلوم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يقتضي أ نّه لو كان للأرض مالك معلوم في السابق وقد انتقلت عنه الأرض إلى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بالبيع، أو بالهبة، أو بالإرث، أو بانجلاء المالك وإعراضه عن الأرض، أو غير ذلك من الأسباب الناقلة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التعريف عليه؛ فإن عرفه فهو، وإلّا عرّفه السابق عليه حتّى ييأس من عرفان المالك السابق، فحينئذٍ فعليه الخمس، وهو له بعده، كما أفتى به الإمام الخميني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 عشرين ديناراً في الذهب ومائتي درهم في الفضّة، وبأيّهما كان في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احتمالات وأقوال منشؤها قوله عليه السلام في صحيحة البزنطي الماضية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الزكاة في مثله ففيه الخمس</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فذهب بعضهم إلى عدم وجوب الخمس أصلًا في الكنز إذا لم يكن من الذهب والفضّة المسكوكين، ويجب فيهما إذا بلغا عشرين ديناراً في الذهب ومائتي درهم في الفضّة المسكوكين؛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الجنس، فيختصّ وجوب الخمس في الكنز بجنس الذهب والفضّة المسكوكين؛ لأنّ وجوب الزكاة يختصّ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قد مرّ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هو المبلغ والمقدار، دون الجنس؛ لدلالة صحيحته الاخرى في المعدن عليه</w:t>
      </w:r>
      <w:r>
        <w:rPr>
          <w:rStyle w:val="FootnoteAnchor"/>
          <w:rtl w:val="true"/>
        </w:rPr>
        <w:footnoteReference w:id="248"/>
      </w:r>
      <w:r>
        <w:rPr>
          <w:rFonts w:ascii="Amiri" w:hAnsi="Amiri" w:eastAsia="Amiri" w:cs="Amiri"/>
          <w:color w:val="111111"/>
          <w:sz w:val="28"/>
          <w:sz w:val="28"/>
          <w:szCs w:val="28"/>
          <w:rtl w:val="true"/>
          <w:lang w:bidi="ar-SA"/>
        </w:rPr>
        <w:t xml:space="preserve">، ولمرسلة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فراجع، فعلى هذا أيضاً تكون الاحتمالات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النصاب عشرين ديناراً في كلّ شي‌ء، كما يظهر من صحيحة البزنطي الواردة في المعدن، فلابدّ أن يقاس كلّ شي‌ء بالذهب حتّى الفضّة، فإذا بلغ مقداره عشرين ديناراً ففيه الزكاة،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 الصحيحة في باب المعدن لايخلّ بالمطلوب؛ لأنّ السائل والمسؤول واحدٌ، والجوابين متشابهان في الصحيحتين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النصاب في الذهب بالذهب، وفي الفضّة بالفضّة، وغيرهما بأقلّهما قيمةً،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بالكنز على الأحوط ما يوجد في جوف الدابّة المشتراة مثلًا، فيجب فيه بعد عدم معرفة البائع، ولايعتبر فيه بلوغ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كالثاني، ولكن يؤخذ في غيرهما بأكثرهما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الأوّل؛ لظهور كون الذهب أصلًا في كلّ زمان عند العرف في أخذ قيمة الأشياء وتعيينها، كما أوضحناه في بحث الدية؛ لأنّ الفضّة وغيرها في كلّ عصر يلاحظ ثمنها مع الذهب، ولا يلاحظ أبداً ثمن الذهب مع الفضّة، ولا مع غيره، فالذهب أصل في الأثمان، وأوّل الأثمان في تمدّن الإنسان الاجتماعي وصيرورة المبادلات بالأثمان، بعد كونها في السابق بالأعيان، حيث تعسّر ذلك، فعيّن الذهب ثمناً، وقوبلت الأعيان بالأثمان في كلّ المعاملات، وصارت الأثمان من الذهب، وأمّا غيره فكان يقايس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نصاب الكنز أيضاً هو الذهب؛ أي كونه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وتؤيّده صحيحة البزنطي في المعدن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الخمس</w:t>
      </w:r>
    </w:p>
    <w:p>
      <w:pPr>
        <w:pStyle w:val="BookText"/>
        <w:rPr/>
      </w:pPr>
      <w:r>
        <w:rPr>
          <w:rFonts w:ascii="Amiri" w:hAnsi="Amiri" w:eastAsia="Amiri" w:cs="Amiri"/>
          <w:color w:val="111111"/>
          <w:sz w:val="28"/>
          <w:sz w:val="28"/>
          <w:szCs w:val="28"/>
          <w:rtl w:val="true"/>
          <w:lang w:bidi="ar-SA"/>
        </w:rPr>
        <w:t xml:space="preserve">وهو المعروف بين الأصحاب؛ إلحاقاً له بالكنز،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اشترى دابّةً ووجد في جوفها شيئاً له قيمةٌ</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وجوب الخمس في هذا الموجود فقد قطع به الأصحاب، ولم ينقلوا عليه دليلًا، وظاهرهم اندراجه في مفهوم الكنز،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دخوله في قسم الأرباح</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اندراجه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لا من العرف، ولا من اللغة، ولا من الروايات، فإن قام إجماع فهو، وإلّا فلا دليل على وجوب الخمس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يدخل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العامّ؛ أعني الفائدة، ولذا ذهب الحلّي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الخمس بعد استثناء مؤونة السنة،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 نّه من جملة الغنائم والفوائد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المحقّق المنتظري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وجوب الخمس فيه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من العناوين؛ لعدم الدليل عليه، فبقي كونه من الفوائد، فيجب فيه الخمس بعد استثناء مؤونة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شيخنا المنتظري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كونه من أظهر مصاديق مَا غَنِمْتُمْ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وإن كان كذلك، إلّاأ نّه ليس من الغنيمة الخاصّة الحربية، بل من الفائدة التي يشترط فيها استثناء مؤونة السنة، وسيأتي بحثه في خمس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التعريف للبائع</w:t>
      </w:r>
    </w:p>
    <w:p>
      <w:pPr>
        <w:pStyle w:val="BookText"/>
        <w:rPr/>
      </w:pPr>
      <w:r>
        <w:rPr>
          <w:rFonts w:ascii="Amiri" w:hAnsi="Amiri" w:eastAsia="Amiri" w:cs="Amiri"/>
          <w:color w:val="111111"/>
          <w:sz w:val="28"/>
          <w:sz w:val="28"/>
          <w:szCs w:val="28"/>
          <w:rtl w:val="true"/>
          <w:lang w:bidi="ar-SA"/>
        </w:rPr>
        <w:t>وتدلّ عليه صحيحة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اشترى جزوراً أو بقرة للأضاحي، فلمّا ذبحها وجد في جوفها صرّة فيها دراهم، أو دنانير، أو جوهرة، لمن يكون ذلك؟</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عرّفها البائع، فإن لم يكن يعرفها فالشي‌ء لك رزقك اللَّه إيّاه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صحيحة عبداللَّه بن جعفر الحميري، قال سألته عليه السلام في كتاب عن رجل اشترى جزوراً، أو بقرة، أو شاة، أو غيرها للأضاحي، أو غيرها، فلمّا ذبحها وجد في جوفها صرّة فيها دراهم، أو دنانير، أو جواهر، أو غير ذلك من المنافع، لمن يكون ذلك؟ وكيف يعمل به؟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عرّفها البائع، فإن لم يعرفها فالشي‌ء لك رزقك اللَّه إيّاه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اختصاص التعريف بالنسبة إلى البائع لا الغير، فلا يجب التعريف بالإضافة إلى الأيادي السابقة على البائع؛ وإن احتمل كونه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منهما اختصاص وجوب التعريف بما إذا احتمل كون ما في جوفها للبائع، وأمّا إذا علم عدم كونه له من قرائن خارجية فلا؛ لأنّ التعريف حينئذٍ لغو وباطل، والتعريف ليس له موضوعيّة في الأحكام الشرعية، بل إنّما هو طريق للوصول إلى المالك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مقتضاهما كون الواجد، مالكاً لما في جوف الدابّة بعد التعريف للبائع، وهذا تخصيص بالنسبة إلى أدلّة مجهول المالك الدالّة على التصدّق بعد التعريف</w:t>
      </w:r>
      <w:r>
        <w:rPr>
          <w:rStyle w:val="FootnoteAnchor"/>
          <w:rtl w:val="true"/>
        </w:rPr>
        <w:footnoteReference w:id="255"/>
      </w:r>
      <w:r>
        <w:rPr>
          <w:rFonts w:ascii="Amiri" w:hAnsi="Amiri" w:eastAsia="Amiri" w:cs="Amiri"/>
          <w:color w:val="111111"/>
          <w:sz w:val="28"/>
          <w:sz w:val="28"/>
          <w:szCs w:val="28"/>
          <w:rtl w:val="true"/>
          <w:lang w:bidi="ar-SA"/>
        </w:rPr>
        <w:t>، فلا تجب الصدقة في خصوص المورد، بل يملكه الواجد حتّى مع العلم بكون الشي‌ء لمالك مجهول محترم، كما هو الظاهر من الروايات الواردة في الدوابّ؛ لأنّ الغالب أنّ الدابّة لا تعيش سنين متمادية؛ بحيث يعلم أو يحتمل قويّاً انقراض نسل</w:t>
      </w:r>
    </w:p>
    <w:p>
      <w:pPr>
        <w:pStyle w:val="BookText"/>
        <w:rPr/>
      </w:pPr>
      <w:r>
        <w:rPr>
          <w:rFonts w:ascii="Amiri" w:hAnsi="Amiri" w:eastAsia="Amiri" w:cs="Amiri"/>
          <w:color w:val="111111"/>
          <w:sz w:val="28"/>
          <w:sz w:val="28"/>
          <w:szCs w:val="28"/>
          <w:rtl w:val="true"/>
          <w:lang w:bidi="ar-SA"/>
        </w:rPr>
        <w:t xml:space="preserve">بل يلحق به أيضاً على الأحوط ما يوجد في جوف السمكة، بل لا تعريف فيه للبائع إلّافي فرض نادر، بل الأحوط إلحاق غير السمكة والدابة من الحيوان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مالكها وورّاثه، بل إنّما هي لمالك مجهول مع كونه في بلاد المسلمين، فتدلّ عادة على كون المالك مسلماً أو ذمّياً محترماً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 نّه لا يبعد كونه بمنزلة التخصّص؛ لانصراف دليل مجهول المالك عنه ولو بمعونة النصّ</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يخرجه عن كونه في حكم مجهول المالك، ولكنّه لا يخرجه عن موضوعه، كما لا يخفى، والعرف والعقل يقتضي كونه لمالك مجهول محترم، إلّاأنّ الشارع اعتبره للواجد، كما في السفينة إذا غرقت واستخرجت أموالها بالغوص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الواجد مالكاً لما في جوف السمكة، فعليه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الروايات المتعدّدة</w:t>
      </w:r>
      <w:r>
        <w:rPr>
          <w:rStyle w:val="FootnoteAnchor"/>
          <w:rtl w:val="true"/>
        </w:rPr>
        <w:footnoteReference w:id="257"/>
      </w:r>
      <w:r>
        <w:rPr>
          <w:rFonts w:ascii="Amiri" w:hAnsi="Amiri" w:eastAsia="Amiri" w:cs="Amiri"/>
          <w:color w:val="111111"/>
          <w:sz w:val="28"/>
          <w:sz w:val="28"/>
          <w:szCs w:val="28"/>
          <w:rtl w:val="true"/>
          <w:lang w:bidi="ar-SA"/>
        </w:rPr>
        <w:t>وإن كانت مخدوشة سنداً، ولكن يجبر ضعفها بالشهرة القوية وفتوى القدماء كلّهم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دلالة الروايات الماضية في الدابّة؛ لأنّه لا فرق بينهما عرفاً من هذه الجهة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التعريف للبائع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يوجد في بطن السمكة إذا كان من الأشياء التي يمكن أن تكون ملكاً للبائع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كالدرهم والدينار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أخذها واصطادها من حوض داره أو بستانه مثلًا، يكون حكمه حكم ما لو وجد في بطن الدابّة المشتراة شيئاً، فالأحوط حينئذٍ التعريف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إذا اصطادها من البحر أو الأنهار العامّة التي لا مالك لها، فلا يجب التعريف،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الخمس فيه بخصوصه فلا دليل عليه أيضاً، كما قلنا في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الخمس فيه؛ لدخوله تحت عنوان أرباح المكاسب؛ لأنّ الصيد من المكاسب عرفاً، فيشمل ما في بطنها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الدابّة والسمكة من الحيوانات، فهو كالصيد الوحشي الذي يعيش في البرّ، كالغزال يصيبه الصيّاد ثمّ يبيعه في السوق، فإنّ ما في جوفه للمشتري، ولا يجب التعريف؛ لأنّ احتمال كون ما في جوفه له بعيد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الكنوز المتعدّدة أن يصل كلّ واحد منها لحدّ النصاب مستقلّاً؛ لظهور صحيحة البزنطي الماضية</w:t>
      </w:r>
      <w:r>
        <w:rPr>
          <w:rStyle w:val="FootnoteAnchor"/>
          <w:rtl w:val="true"/>
        </w:rPr>
        <w:footnoteReference w:id="258"/>
      </w:r>
      <w:r>
        <w:rPr>
          <w:rFonts w:ascii="Amiri" w:hAnsi="Amiri" w:eastAsia="Amiri" w:cs="Amiri"/>
          <w:color w:val="111111"/>
          <w:sz w:val="28"/>
          <w:sz w:val="28"/>
          <w:szCs w:val="28"/>
          <w:rtl w:val="true"/>
          <w:lang w:bidi="ar-SA"/>
        </w:rPr>
        <w:t>في اعتبار بلوغ كلّ كنز بحياله حدّ النصاب، فلو لم يبلغ كلّ واحد منها حدّ النصاب لم يجب فيها الخمس؛ وإن بلغ مجموعها بالانضمام الحدّ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الإخراج دفعة واحدة في الكنز الواحد، بل لو اخرج دفعات من الكنز الواحد وبلغ مجموعها حدّ النصاب أو أكثر، وجب الخمس فيه وإن لم‌تبلغ كلّ دفعة مقدار النصاب؛ وذلك لإطلاق صحيحة البزنطي وأدلّة الخمس في الكنز</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 نّه يعتبر النصاب في الكنز بعد إخراج مؤونته، كما أفتى به 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دليل عليه، بل الروايات مطلقة في إخراج الخمس منه، ولم تستثنَ منها المؤونة، فالخمس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فكلّ ما يخرج به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اللؤلؤ والمرجان وغيرهما ممّا يُتعارف إخراجه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إخراج المؤونة أقلّ من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الخمس في الكنز مختصّ بالدرهم والدينار، فلا يجب الخمس في غيرهما قبل إخراج المؤونة، بل ومؤونة السنة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اشترك جماعة في كنز، فالظاهر كفاية بلوغ المجموع نصاباً وإن لم يكن حصّة كلّ واحد بقدره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من الروايات أنّ الخمس قد تعلّق بالاغتنام، وأنّ كلّ فرد من المكلّفين موضوع مستقلّ للخمس، فالتخميس واجب إذا كان سهم كلّ واحد من المستخرجين بحدّ النصاب، وإلّا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شككنا في وجوبه أيضاً فالأصل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من إطلاق الدليل أنّ اعتبار النصاب في نفس الكنز، لا في الحصّة الواصلة إلى الواجد</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الروايات وجوب الخمس في سهم نفس الواجد للكنز، دون الكنز؛ لأنّ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الواجد، فلابدّ أن يكون السهم بمقدار النصاب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وجوب الخمس فيما يخرج من البحر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إجماعي لا خلاف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p>
    <w:p>
      <w:pPr>
        <w:pStyle w:val="BookText"/>
        <w:rPr/>
      </w:pPr>
      <w:r>
        <w:rPr>
          <w:rFonts w:ascii="Amiri" w:hAnsi="Amiri" w:eastAsia="Amiri" w:cs="Amiri"/>
          <w:color w:val="111111"/>
          <w:sz w:val="28"/>
          <w:sz w:val="28"/>
          <w:szCs w:val="28"/>
          <w:rtl w:val="true"/>
          <w:lang w:bidi="ar-SA"/>
        </w:rPr>
        <w:t xml:space="preserve">إذا بلغ قيمته ديناراً فصاعداً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كظاهر نسبته إلى علمائنا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والبحر والغنيمة والحلال المختلط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والكنوز، الخمس</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 لا إشكال فيه؛ لأنّ عمّار بن مروان هو اليشكري الثقة،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أبي عمير، عن غير واحد،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الكنوز، والمعادن، والغوص، والغنيمة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ابن أبي عمير الخامس</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العنبر وغوص اللؤلؤ،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موسى بن جعفر عليه السلام عمّا يخرج من البحر من اللؤلؤ والياقوت والزبرجد، وعن معادن الذهب والفضّة، هل فيها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شهرة عظيمة أنّ وجوب الخمس في الغوص، إنّما هو فيما إذا</w:t>
      </w:r>
    </w:p>
    <w:p>
      <w:pPr>
        <w:pStyle w:val="BookText"/>
        <w:rPr/>
      </w:pPr>
      <w:r>
        <w:rPr>
          <w:rFonts w:ascii="Amiri" w:hAnsi="Amiri" w:eastAsia="Amiri" w:cs="Amiri"/>
          <w:color w:val="111111"/>
          <w:sz w:val="28"/>
          <w:sz w:val="28"/>
          <w:szCs w:val="28"/>
          <w:rtl w:val="true"/>
          <w:lang w:bidi="ar-SA"/>
        </w:rPr>
        <w:t xml:space="preserve">ولا فرق بين اتّحاد النوع وعدمه، وبين الدفعة والدفعات، فيضمّ بعضها إلى بعض، فلو بلغ المجموع ديناراً وجب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واشتراك جماعة في الإخراج هاهنا كالاشتراك في المعدن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قيمته ديناراً واحداً شرعياً، بل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الأكثر إلى ذلك</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بما رواه الشيخ بإسناده عن محمّد بن علي بن أبي عبداللَّه،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يخرج من البحر في اللؤلؤ والياقوت والزبرجد، وعن معادن الذهب والفضّة، هل فيها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قيمته ديناراً ففيه الخمس</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ضعيف بمحمّد بن علي بن أبي عبداللَّه؛ لأنّه لم يوثّق في الرجال، وقد نقلها الصدوق أيضاً مرسلة، ولم يعمل بها الأصحاب في معادن الذهب والفضّة مع ورودها في الروايتين، فلا يمكن تقييد الإطلاقات الصحيحة بهذه الرواية الضعيفة، إلّاأن يثبت إجماع على اعتبار الدينار، وهو لم يثبت، فالأقوى الموافق للاحتياط عدم اشتراط النصاب في الغوص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كما مرّ في المعادن والكنز</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الأقوى اعتبار كون حقّ كلّ واحد من الشريكين بمقدار النصاب، وإلّا فالأصل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الجواهر من البحر ببعض الآلات من دون غوص يكون بحكمه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خرجت بنفسها على الساحل أو على وجه الماء، فأخذها من غير غوص تدخل في أرباح المكاسب لا الغوص إذا كان شغله ذلك، فيعتبر فيها إخراج مؤونة السنة، ولايعتبر فيها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عثر عليها من باب الاتّفاق، فتدخل في مطلق الفائدة، ويجي‌ء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أصل وجوب الخمس في الغوص إذا استخرج من البحر بالغوص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الدينار، أو مطلقاً، ولكنّ الكلام والخلاف إنّما يقع في مسائل نذكر منها اثنتين لأهميّتهما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كون الإخراج من البحر وبالغوص، أو يكفي كونه من البحر ولو بآلة من دون الغوص، أو لايشترط أصلًا كونه من البحر، بل المعتبر هو الغوص خاصّة، أو يكفي أخذه من قعر الماء؛ سواء كان من البحر أو الشطّ أو النهر الكبير وبالغوص، أو بالآلة والوسائل من دون غوص؟</w:t>
      </w:r>
    </w:p>
    <w:p>
      <w:pPr>
        <w:pStyle w:val="BookText"/>
        <w:rPr/>
      </w:pPr>
      <w:r>
        <w:rPr>
          <w:rFonts w:ascii="Amiri" w:hAnsi="Amiri" w:eastAsia="Amiri" w:cs="Amiri"/>
          <w:color w:val="111111"/>
          <w:sz w:val="28"/>
          <w:sz w:val="28"/>
          <w:szCs w:val="28"/>
          <w:rtl w:val="true"/>
          <w:lang w:bidi="ar-SA"/>
        </w:rPr>
        <w:t>الظاهر من بعض الروايات اختصاصه بالغوص، ومن بعضها الآخر اختصاصه بالبحر، فلذلك أفتى جماعة بأنّ الخمس واجب إذا اخرج من البحر بالغوص فقط، وقال السيّد الحكيم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أنّ النصوص المشتملة على ذكر الغوص، واردة في مقام الحصر، ولا كذلك نصوص ما يخرج من البحر فتعيّن أن تكون مقيّدة لإطلاق غيرها، وحينئذٍ فلا مجال لتعميم الحكم للإخراج لابطريق الغوص</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التحقيق يقتضي الجمع بين الطائفتين والعمل بهما؛ لأنّ النسبة بينهما وإن كانت عموماً من وجه، إلّاأنّ مفادهما واحد، فلا تنافي بين الحكمين، حتّى يلزم</w:t>
      </w:r>
    </w:p>
    <w:p>
      <w:pPr>
        <w:pStyle w:val="BookText"/>
        <w:rPr/>
      </w:pPr>
      <w:r>
        <w:rPr>
          <w:rFonts w:ascii="Amiri" w:hAnsi="Amiri" w:eastAsia="Amiri" w:cs="Amiri"/>
          <w:color w:val="111111"/>
          <w:sz w:val="28"/>
          <w:sz w:val="28"/>
          <w:szCs w:val="28"/>
          <w:rtl w:val="true"/>
          <w:lang w:bidi="ar-SA"/>
        </w:rPr>
        <w:t>حمل المطلق على المقيّد؛ لأنّ كلّاً منهما يدلّ على وجوب الخمس على ما يخرج من البحر، والغوص قسم منه، لأنّه نوع من الإخراج، ورواياتهما صحيحة في الحكمين، فالحقّ وجوب الخمس في كلّ ما يخرج من البحر وغيره من الأنهار الكبيرة والشطّ، كما أفتى به الماتن؛ سواء كان بالغوص، أو بالآلات؛ لو كان فيهما أيضاً أشياء ثمينة متكوّنة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يؤيّد ما قلناه أيضاً؛ لأنّه لا يفرّق بين ما يخرج بالغوص أو بالآلة، وبين البحر أو الشطّ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أيضاً عدّ الغوص في عداد المعدن والكنز، حيث يدلّ على أنّ ما يخرجه الإنسان من قعر الأرض أو البحر ففيه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الاحتياط يقتضي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الهمداني</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النصوص والفتاوى، انحصار ما يجب فيه الخمس في الخمسة، فلو كان كلّ من العنوانين المزبورين موضوعاً مستقلّاً للحكم، لصار ستّة، وهو مناف للحصر المذكور، كما قد يظهر من السيّد الحكيم رحمه الله أيضاً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يمكن أن يقال بأنّ ما يخرج من البحر والشطّ بالغوص وغيره، عنوان عامّ واحد شامل لجميع أقسامه، كما هو الظاهر من الروايات، وليس عناوين متعدّدة حتّى تصير الأقسام ستّة، كما لا يخفى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كلّ ما يخرج من البحر بالغوص وغيره من الأشياء النفيسة المتكوّنة في البحر، كاللؤلؤ، والمرجان، واليسر، والعنبر إن كان من البحر،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يخرج بالغوص بين البحر والأنهار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كدجلة والفرات والنيل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تكوُّن الجواهر فيها كالبحر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غرق شي‌ء في البحر وأعرض عنه مالكه فأخرجه الغوّاص ملكه، والأحوط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حكم الغوص عليه إن كان من الجواهر، وأمّا غيرها فالأقوى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ناقش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صحيحة الحلبي بالعنبر واللؤلؤ</w:t>
      </w:r>
      <w:r>
        <w:rPr>
          <w:rStyle w:val="FootnoteAnchor"/>
          <w:rtl w:val="true"/>
        </w:rPr>
        <w:footnoteReference w:id="271"/>
      </w:r>
      <w:r>
        <w:rPr>
          <w:rFonts w:ascii="Amiri" w:hAnsi="Amiri" w:eastAsia="Amiri" w:cs="Amiri"/>
          <w:color w:val="111111"/>
          <w:sz w:val="28"/>
          <w:sz w:val="28"/>
          <w:szCs w:val="28"/>
          <w:rtl w:val="true"/>
          <w:lang w:bidi="ar-SA"/>
        </w:rPr>
        <w:t>، مردود بعموم الروايات الصحاح التي وردت في الغوص والبحر وإطلاقها، فلا نحتاج إلى عدم القول بالفصل في إثبات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وجهه ممّا ذكرنا في ذيل المسألة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الاحتياط، احتمال شمول إطلاقات روايات الغوص وما يخرج من البحر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يقتضي خلافه؛ لأنّ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المنصرف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ما يتكوّن في البحر من قبل اللَّه تعالى، دون ما كان بفعل أحد غيره، بل هو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يعرض عنه، ومع الإعراض يكون لِمُخرِجه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يحسب من أرباح المكاسب، فيجب عليه الخمس بعد إخراج مؤنة السنة، والأصل عدم وجوب الخمس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كونه للغوّاص روايات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السكوني،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غرقت السفينة وما فيها فأصابه الناس، فما 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العنبر بالغوص جرى عليه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اخذ على وجه الماء أو الساحل، فمن أرباح المكاسب إذا أخذه المشتغل بذلك، ومع العثور الاتّفاقي دخل في مطلق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البحر على ساحله فهو لأهله، وهم أحقّ به، وما غاص عليه الناس وتركه صاحبه فهو لهم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الشعيري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عليه السلام عن سفينة انكسرت في البحر، فاخرج بعضها بالغوص، وأخرج البحر بعض ما غرق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أخرجه البحر فهو لأهله؛ اللَّه أخرجه، وأمّا ما اخرج بالغوص فهو لهم، وهم أحقّ به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الثانية وإن كانت مطلقة ولم تقيّد بإعراض صاحب السفينة والأموال، إلّا أنّ الصحيحة الاولى تقيّدها؛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كونها مطابقة للقاعدة؛ لأنّ الأموال لصاحب السفينة إلّاأن يعرض عنها، ومضافاً إلى ضعف سند الرواية الثانية باميّة بن عمرو، ومنصور بن عبّاس،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قد يخرج بالغوص من عمق البحر، وقد يخرج من بطن السمك أو بعض دوابّ البحر؛ لأنّها قد تأكل العنبر في البحر، 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قسماً خاصّاً من الحوت يأكل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مدفوع بعض الدابّة هو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يتكوّن من النحل والعسل، ويجري في البحر، ويأكله الحوت، ويموت به، ويخرج من بطنه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العطور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وجوب الخمس فيه صحيحة الحلبي</w:t>
      </w:r>
      <w:r>
        <w:rPr>
          <w:rStyle w:val="FootnoteAnchor"/>
          <w:rtl w:val="true"/>
        </w:rPr>
        <w:footnoteReference w:id="274"/>
      </w:r>
      <w:r>
        <w:rPr>
          <w:rFonts w:ascii="Amiri" w:hAnsi="Amiri" w:eastAsia="Amiri" w:cs="Amiri"/>
          <w:color w:val="111111"/>
          <w:sz w:val="28"/>
          <w:sz w:val="28"/>
          <w:szCs w:val="28"/>
          <w:rtl w:val="true"/>
          <w:lang w:bidi="ar-SA"/>
        </w:rPr>
        <w:t>، ومرسلة المفيد رحمه الله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العنبر الخمس</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فلا إشكال في وجوب الخمس في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 نّهم اختلفوا في مقدار النصاب، بل في اشتراطه، فالسيّد الحكيم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 وجوب الخمس فيه في الجملة، بل حكاية إجماع الأصحاب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اعتبار النصاب فيه، ففيه خلاف؛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حكم المعدن،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والعنبر من الغوص، أو بحكمه، وعن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 اخرج بالغوص فله حكمه، وإن جني من وجه الماء أو من الساحل كان له حكم المعدن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على القول الأوّل بإطلاق صحيحة الحلبي</w:t>
      </w:r>
      <w:r>
        <w:rPr>
          <w:rStyle w:val="FootnoteAnchor"/>
          <w:rtl w:val="true"/>
        </w:rPr>
        <w:footnoteReference w:id="277"/>
      </w:r>
      <w:r>
        <w:rPr>
          <w:rFonts w:ascii="Amiri" w:hAnsi="Amiri" w:eastAsia="Amiri" w:cs="Amiri"/>
          <w:color w:val="111111"/>
          <w:sz w:val="28"/>
          <w:sz w:val="28"/>
          <w:szCs w:val="28"/>
          <w:rtl w:val="true"/>
          <w:lang w:bidi="ar-SA"/>
        </w:rPr>
        <w:t>، وأ نّه ليس من جنس المعدن، ولا من الغوص، فلا يشمله حكم نصابهما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اخرج بالغوص لشمله حكم الغوص، وإن كان من المعدن شمله حكم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يقتضي أ نّه ليس من المعادن، كما يظهر من كتب اللغة وغيرها، فالأقوى عدم النصاب فيه، كما مرّ منّا في الغوص أيضاً، فإن اخرج بالغوص فهو، وإلّا فإن اخذ من وجه الماء يكون من أرباح المكاسب أو الفوائد المطلقة، وسيأتي حكمهما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الخمس في الغوص والمعدن والكنز، بعد إخراج ما يغرمه على الحفر والسبك والغوص والآلات ونحو ذلك، بل الأقوى اعتبار النصاب بعد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عن مؤونة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له ولعياله من الصناعات والزراعات وأرباح التجارات، بل وسائر التكسّبات؛ ولو بحيازة مباحات، أو استنماءات، أو استنتاجات، أو ارتفاع قيم، أو غير ذلك ممّا يدخل في مسمّى التكسّب، ولاينبغي ترك الاحتياط بإخراج خمس كلّ فائدة وإن لم يدخل في مسمّى التكسّب، كالهبات والهدايا والجوائز والميراث الذي لا يحتسب، وكذا فيما يملك بالصدقة المندوبة؛ وإن كان عدم التعلّق بغير أرباح ما يدخل في مسمّى التكسّب، لا يخلو من قوّة،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دليل على إخراج مؤونة الإخراج في تعلّق الخمس بالمعدن والكنز، وكذلك العنبر والغوص مطلقاً، والإجماع لم ينقل منهم على ذلك مع 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مطلقاً إنّما يتعلّق بالفائدة، وما لم يخرج منها الغرم والمخارج لا يصدق عليها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الأصل عدم وجوب الخمس إلّا بعد إخراجها، فحينئذٍ يعتبر بلوغ النصاب بعد إخراج المؤونة، كما عليه نظر الماتن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وجوب الخمس في أرباح المكاسب وما فيها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عند الإمامية في أصل وجوب الخمس فيها إجمالًا؛ وإن لم يوافقنا</w:t>
      </w:r>
    </w:p>
    <w:p>
      <w:pPr>
        <w:pStyle w:val="BookText"/>
        <w:rPr/>
      </w:pPr>
      <w:r>
        <w:rPr>
          <w:rFonts w:ascii="Amiri" w:hAnsi="Amiri" w:eastAsia="Amiri" w:cs="Amiri"/>
          <w:color w:val="111111"/>
          <w:sz w:val="28"/>
          <w:sz w:val="28"/>
          <w:szCs w:val="28"/>
          <w:rtl w:val="true"/>
          <w:lang w:bidi="ar-SA"/>
        </w:rPr>
        <w:t>أحدٌ من المخالفين في ذلك، وقد استدلّ الإمامية لذلك بالكتاب، والإجماع، والأخبار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w:t>
      </w:r>
      <w:r>
        <w:rPr>
          <w:rStyle w:val="FootnoteAnchor"/>
          <w:rtl w:val="true"/>
        </w:rPr>
        <w:footnoteReference w:id="278"/>
      </w:r>
      <w:r>
        <w:rPr>
          <w:rFonts w:ascii="Amiri" w:hAnsi="Amiri" w:eastAsia="Amiri" w:cs="Amiri"/>
          <w:color w:val="111111"/>
          <w:sz w:val="28"/>
          <w:sz w:val="28"/>
          <w:szCs w:val="28"/>
          <w:rtl w:val="true"/>
          <w:lang w:bidi="ar-SA"/>
        </w:rPr>
        <w:t>لأنّه كما مرّ نقله من كتب اللغة والتفاسير، يشمل كلّ الفوائد، وتخصيص الآية بمورد غنائم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نزولها في مورد حرب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يصغى إليه بعد 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لو قيل بالانصراف فإنّما هو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صيغة فعل الماضي الواردة في الآية ولو كان المورد مخصّصاً للزم تخصيص الآية بغنائم حرب بدر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 نّه قد عدّ في الروايات الكنز والأرباح من مصاديق الآية الشريفة، كما مرّ بعضها، وسيأتي بعضها الآخر، ولا شكّ أنّ أكثر مخاطبي الأئمّة عليهم السلام كانوا من الناطقين والعارفين بلغة العرب، فلا يبقى شكّ في عموم الآية للأرباح والفوائد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لذلك أخبار كثيرة تدلّ على أنّ الغنيمة هي الإفادة يوماً فيوماً، وهي بضميمة نصوص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بالغة حدّ التواتر؛ لأنّ التحليل أيضاً يدلّ على ثبوت التشريع أوّلًا، لأنّه لا يصحّ التحليل إلّابعد تشريع الوجوب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معتدّ به أجده فيه،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بل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صريحهما ذلك، بل أرسله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الثاني أيضاً، بل في الأخيرين من الأربعة دعوى تواتر الأخبار به، وهو الذي استقرّ عليه المذهب والعمل في زماننا هذا، بل وغيره من الأزمنة السابقة التي يمكن</w:t>
      </w:r>
    </w:p>
    <w:p>
      <w:pPr>
        <w:pStyle w:val="BookText"/>
        <w:rPr/>
      </w:pPr>
      <w:r>
        <w:rPr>
          <w:rFonts w:ascii="Amiri" w:hAnsi="Amiri" w:eastAsia="Amiri" w:cs="Amiri"/>
          <w:color w:val="111111"/>
          <w:sz w:val="28"/>
          <w:sz w:val="28"/>
          <w:szCs w:val="28"/>
          <w:rtl w:val="true"/>
          <w:lang w:bidi="ar-SA"/>
        </w:rPr>
        <w:t>دعوى اتصالها بزمان أهل بيت العصمة عليهم السلام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نقل عن ابني عقيل والجنيد الخلاف في ذلك، إلّاأ نّه لا يضرّ بالإجماع؛ لأ نّه لا يظهر منهم المخالفة في أصل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دليل مخالفتهم معلوم؛ حيث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استفيد من ميراث أو كدّ بدن أو صلة أخ أو ربح تجارة أو نحو ذلك، فالأحوط إخراجه؛ لاختلاف الرواية في ذلك، ولأنّ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هذا المعنى، ولو لم يخرجه الإنسان لم يكن كتارك الزكاة التي لا خلاف فيها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لا يدلّ على مخالفة المشهور وإن كان لا يدلّ على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الأموال كلّها؛ حتّى على الخيّاط والنجّار وغلّة الدار والبستان والصانع في كسب يده، لأنّ ذلك إفادة من اللَّه تعالى وغنيمة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غير ظاهر في الخلاف؛ لأنّه رحمه الله نقل الوجوب عن الغير، وما خالفه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ابني الجنيد وأبي عقيل العفو عن هذا النوع؛ وأ نّه لا خمس فيه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وهو يدلّ على وجوب أصله، والعفو عنه بعد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فهي كثيرة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عن محمّد بن الحسن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أعلى جميع ما</w:t>
      </w:r>
    </w:p>
    <w:p>
      <w:pPr>
        <w:pStyle w:val="BookText"/>
        <w:rPr/>
      </w:pPr>
      <w:r>
        <w:rPr>
          <w:rFonts w:ascii="Amiri" w:hAnsi="Amiri" w:eastAsia="Amiri" w:cs="Amiri"/>
          <w:color w:val="111111"/>
          <w:sz w:val="28"/>
          <w:sz w:val="28"/>
          <w:szCs w:val="28"/>
          <w:rtl w:val="true"/>
          <w:lang w:bidi="ar-SA"/>
        </w:rPr>
        <w:t>يستفيد الرجل من قليل وكثير من جميع الضروب وعلى الصنّاع؟ وكيف ذلك؟</w:t>
      </w:r>
    </w:p>
    <w:p>
      <w:pPr>
        <w:pStyle w:val="BookText"/>
        <w:rPr/>
      </w:pP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عن علي بن محمّد بن شجاع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سأل أبا الحسن الثالث عليه السلام عن رجل أصاب من ضيعته من الحنطة مائة كرّ ما يزكّى، فأخذ منه العشر عشرة أكرار، وذهب منه بسبب عمارة الضيعة ثلاثون كرّاً، وبقي في يده ستّون كرّاً، ما الذي يجب لك من ذلك؟ و هل يجب لأصحابه من ذلك عليه شي‌ء؟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منه الخمس ممّا يفضل من مؤونته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بالقيام بأمرك وأخذ حقّك، فأعلمت مواليك بذلك،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حقّه؟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أدر ما اجيبه،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أمتعتهم وصنائعهم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الاخرى لعلي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محمّد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أقرأني علي كتاب أبيك فيما أوجبه على أصحاب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أوجب عليهم نصف السدس بعد المؤونة، وأ نّه ليس على من لم تقم ضيعته بمؤونته نصف السدس، ولا غير ذلك، فاختلف من قبلنا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الضياع الخمس بعد المؤونة؛ مؤونة الضيعة وخراجها، لا مؤونة الرجل وعياله،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وقرأه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 بعد مؤونته ومؤونة عياله، وبعد خراج السلطان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حرفته وصناعته ومعاشه وكسبه،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ضيعتك؟ أي ما حرفتك، وإذا انتشرت على الرجل أسبابه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ضيعته حتّى لا يدري بأيّها يبدأ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ضيعة العرب سياسة الإبل والغنم،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الضيعة الحرفة والتجارة،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ضيعتك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والضياع عند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الرجل من النخل والكرم والأرض، والعرب لا تعرف الضيعة إلّاالحرفة 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والضيعة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جمع ضياع وضيعات، حرفة الرجل وصناعته،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الضيعات؛ أي المعايش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الطريحي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بالفتح فالسكون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و الأرض المغلّة، والجمع ضياع، كالكلاب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والضيعة أيضاً 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أنا كتابه إليه في</w:t>
      </w:r>
    </w:p>
    <w:p>
      <w:pPr>
        <w:pStyle w:val="BookText"/>
        <w:rPr/>
      </w:pPr>
      <w:r>
        <w:rPr>
          <w:rFonts w:ascii="Amiri" w:hAnsi="Amiri" w:eastAsia="Amiri" w:cs="Amiri"/>
          <w:color w:val="111111"/>
          <w:sz w:val="28"/>
          <w:sz w:val="28"/>
          <w:szCs w:val="28"/>
          <w:rtl w:val="true"/>
          <w:lang w:bidi="ar-SA"/>
        </w:rPr>
        <w:t>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أوجبت في سنتي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سنة عشرين ومأتين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لمعنى من المعاني أكره تفسير المعنى كلّه خوفاً من الانتشار، وسافسّر لك بعضه إن شاء اللَّه، إنّ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صلاحهم أو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قصّروا فيما يجب عليهم، فعلمت ذلك، فأحببت أن اطهّرهم وازكّيهم بما فعلت في عامي هذا من أمر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اوجب ذلك عليهم في كلّ عام، ولا اوجب عليهم إلّاالزكاة التي فرضها اللَّه عليهم، وإنّما أوجبت عليهم الخمس في سنتي هذه في الذهب والفضّة التي قد حال عليهما الحول، ولم أوجب ذلك عليهم في متاع، ولا آنية، ولا دوابّ، ولا خدم، ولا ربح ربحه في تجارة، ولا ضيعة، إلّاضيعة سافسّر لك أمرها تخفيفاً منّي عن مواليّ، ومنّاً منّي عليهم لما يغتال السلطان من أموالهم، ولما ينوبهم في ذاتهم، فأمّا الغنائم والفوائد فهي واجبة عليهم في كلّ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 اوجب من الضياع والغلّات في كلّ عام، فهو نصف السدس ممّن كانت ضيعته تقوم بمؤونته، ومن كانت ضيعته لا تقوم بمؤونته فليس عليه نصف سدس ولا غير ذلك</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لا إشكال في سندها؛ لأنّ سند الشيخ إلى علي بن مهزيار صحيحٌ،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مهزيار لا إشكال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الدلالة، فقد أورد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عليها بامور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اقتضاؤها وجوب الخمس في الذهب والفضّة فيما حال عليهما الحول، مع أ نّه لم يعمل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في هذه الرواية، إنّما هو في مقام تطهير أموال مواليه في تلك السنة؛ وهي سنة عشرين ومأتين، التي هي سنة ارتحاله عليه السلام من هذه الدنيا، فيمكن أن يكون ذلك من باب الضرورة لبعض الامور اللازمة والمصارف الواجبة لإحياء حقّ، أو لإماتة باطل، وهو وليّ اللَّه في ذلك، وهو أولى بالمؤمنين من أنفسهم، فيأخذ منهم خمس الذهب والفضّة التي حال عليهما الحول في هذه السنة فقط،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اوجب ذلك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أوجبت عليهم الخمس في سنتي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ذلك عوضاً عن الخمس الذي كان قد تعلّق بربح تجارة وضيعة، وكان قد أعرض عليه السلام عنه في الأعوام والسنوات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الرواية اندراج الجائزة الخطيرة والميراث الذي ملكه من حيث لا يحتسب والمال الذي لا يعرف صاحبه وما يحلّ تناوله من مال العدوّ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مصرف الخمس فيها مصرف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لا نتعقّل وجه الإشكال في ذلك؛ لأنّه لا خلاف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وإن قلنا بعدم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تطلق عليها، كما مرّ نقله من كتب اللّغة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المصرف فهو مصرف الخمس في الغنائم، ولا مصرف له غير ذلك، إلّا أ نّه في يد الإمام، فيضعه كيف يشاء وأين يشاء في زمان حضورهم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الإمام عليه السلام في هذه الرواية ليس في مقام بيان مصرف الخمس؛ لا في الغنائم، ولا في غيرها، بل إنّما هو في مقام بيان إيجاب الخمس وإيصاله إليه، وأمّا المصرف ففي زمانهم عليهم السلام يكون في يدهم واختيارهم، وفي زمان الغيبة يعرف من الروايات مصارفها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مصرف السدس في آخر الرواية الذي يؤخذ من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قائل به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الإمام عليه السلام ليس في مقام بيان المصرف، بل في مقام وجوب الإيصال إليه أو إلى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القائل به فلا يوجب إشكالًا؛ لأنّ الإمام عليه السلام إنّما هو في مقام التطهير والتخفيف لمواليه، ويمكن أن يكون أخذ السدس من باب التخفيف عليهم والتحليل لما بقي عندهم، كما في الروايات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علي يا مولاي في غلّة رحى أرض في قطيعة لي، وفي ثمن سمك وبَردي وقصب أبيعه من أجمّة هذه القطيعة؟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فيه الخمس إن شاء اللَّه تعالى</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قاصرة من حيث المتن؛ لاختصاصها بالأرض القطيعة،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نصّ عليه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أرض الخراج، أو محالّ ببغداد أقطعها المنصور اناساً من أعيان دولته ليعمّروها ويسكنوها،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ومستحقّ الخمس فيها غير مذكور، فجاز أن يكون غير مستحقّ الغنائم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الأرض من القطيعة غير معلوم؛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مقدار من الأرض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منها لا يوجب الخمس في حاصلها وفوائدها إلّامن جهة كونها من المنافع وأرباح المكاسب، فوجوب الخمس ظاهرٌ في ذلك؛ لأنّه لو كان الخمس</w:t>
      </w:r>
    </w:p>
    <w:p>
      <w:pPr>
        <w:pStyle w:val="BookText"/>
        <w:rPr/>
      </w:pPr>
      <w:r>
        <w:rPr>
          <w:rFonts w:ascii="Amiri" w:hAnsi="Amiri" w:eastAsia="Amiri" w:cs="Amiri"/>
          <w:color w:val="111111"/>
          <w:sz w:val="28"/>
          <w:sz w:val="28"/>
          <w:szCs w:val="28"/>
          <w:rtl w:val="true"/>
          <w:lang w:bidi="ar-SA"/>
        </w:rPr>
        <w:t>ووجوبه مرتبطاً بكون الأرض قطيعة، لكان على الإمام ذكره، ولم نعهد من الفقهاء ذكر قطائع السلطان ضمن الموارد التي يجب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 نّه لا دليل على كون الأرض القطيعة للإمام عليه السلام لأنّه كما يمكن أن تكون له عليه السلام من جهة كونها من الأنفال أو من الموات، كذلك يمكن أن تكون من أرض الخراج، فتكون للمسلمين كافّة، فحينئذٍ يجب عليهم الخراج فقط بمقدار ما عيّنه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إنّما جعل للإمام عليه السلام في الأرض القطيعة عوض الخراج؛ لأنّ السلطان غاصب، وهو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التحليل وإباحة الخمس بالنسبة إلى أرباح المكاسب وغيرها؛ لأنّ الإباحة والتحليل إنّما تصحّ بعد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ضمّ هذه الروايات إلى الروايات السابقة، لا يبقى شكّ في أنّ الخمس واجب في أرباح المكاسب وما زاد على مؤونة السنة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الإشكال المعروف بين الفقهاء</w:t>
      </w:r>
    </w:p>
    <w:p>
      <w:pPr>
        <w:pStyle w:val="BookText"/>
        <w:rPr/>
      </w:pPr>
      <w:r>
        <w:rPr>
          <w:rFonts w:ascii="Amiri" w:hAnsi="Amiri" w:eastAsia="Amiri" w:cs="Amiri"/>
          <w:color w:val="111111"/>
          <w:sz w:val="28"/>
          <w:sz w:val="28"/>
          <w:szCs w:val="28"/>
          <w:rtl w:val="true"/>
          <w:lang w:bidi="ar-SA"/>
        </w:rPr>
        <w:t>قد اشتهر أ نّه لا عين ولا أثر على وجوب الخمس في أرباح المكاسب والفوائد من الرسول صلى الله عليه و آله و سلم وعلي أمير المؤمنين وبعده من الأئمّة عليهم السلام إلى زمان الصادقين عليهما السلام مع كون الرسول وعلي عليهما السلام حاكمين في زمانهما، ولم ينقل في حديث أ نّهما قد جعلا وكيلًا أو نائباً عنهما في استلام خمس الأرباح، أو عاملًا كذلك، ولم يرد في حديث أ نّهما قد أخذا ذلك من شخص، فما علّة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كانت آية الخمس مطلقة وكان هذا النوع من الخمس ثابتاً في الشريعة المقدّسة، فلماذا لم يعهد أخذه من صاحب الشرع، كما عهد منه كثيراً أخذ الزكوات وبعث الأشخاص والعمّال لجبايتها؟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جعل سهم خاصّ للعاملين</w:t>
      </w:r>
    </w:p>
    <w:p>
      <w:pPr>
        <w:pStyle w:val="BookText"/>
        <w:rPr/>
      </w:pPr>
      <w:r>
        <w:rPr>
          <w:rFonts w:ascii="Amiri" w:hAnsi="Amiri" w:eastAsia="Amiri" w:cs="Amiri"/>
          <w:color w:val="111111"/>
          <w:sz w:val="28"/>
          <w:sz w:val="28"/>
          <w:szCs w:val="28"/>
          <w:rtl w:val="true"/>
          <w:lang w:bidi="ar-SA"/>
        </w:rPr>
        <w:t>عليها فلو كان ذلك متداولًا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إلينا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السيّد الخوئي رحمه الله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 يندفع الإشكال بناءً على مسلكنا من كون الأحكام تدريجيّة؛ وأ نّه يجوز تأخير إبلاغ الأحكام عن عصر التشريع بإيداعها من النبي إلى الأئمّة عليهم السلام لبيانها في الزمان المناسب حسب المصالح الوقتية، بل قد يظهر من بعض النصوص أنّ جملة من الأحكام لم تنشر لحدّ الآن؛ وأ نّها مودعة عند ولي العصر عجّل اللَّه تعالى فرجه وهو المأمور بتبليغها في ظهوره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ادعاء محض، ولا ننكر إمكانه، ولكنّه لا يثبت بذلك وجوب الخمس تشريعاً في أرباح المكاسب في زمان النبي صلى الله عليه و آله و سلم، مع أ نّه يبعد أن يكون مانع عن أخذ الخمس في زمانه صلى الله عليه و آله و سلم بحيث يمنع عن تبليغ أحكامه وإعلامها، فإنّه صلى الله عليه و آله و سلم قد بلّغ أحكام الزكاة، وأخذها، وكذا خمس الغنائم، والكنز،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سيأتي من إبلاغ الخمس أيضاً بطور مطلق يشمل الفوائد المكتسبة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مع الغضّ عن ذلك فبإبداء الفرق بين الزكاة والخمس؛ نظراً إلى أنّ الأوّل ملك للفقراء، وحقّ يُصرف في مصالح المسلمين، هو صلى الله عليه و آله و سلم مأمور بالأخذ،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فمقدّمةً للأخذ الواجب عليه لا محيص له صلى الله عليه و آله و سلم من بعث العمّال لجباية الزكوات، وأمّا الخمس فهو حقّ له صلى الله عليه و آله و سلم ولأقربائه، فيشبه الملك الشخصي، حيث لا تعود فائدته لعامّة المسلمين، ومن ثمّ لم يؤمر في مورده إلّابمجرّد التبليغ، كما في سائر الأحكام من الصلاة</w:t>
      </w:r>
    </w:p>
    <w:p>
      <w:pPr>
        <w:pStyle w:val="BookText"/>
        <w:rPr/>
      </w:pPr>
      <w:r>
        <w:rPr>
          <w:rFonts w:ascii="Amiri" w:hAnsi="Amiri" w:eastAsia="Amiri" w:cs="Amiri"/>
          <w:color w:val="111111"/>
          <w:sz w:val="28"/>
          <w:sz w:val="28"/>
          <w:szCs w:val="28"/>
          <w:rtl w:val="true"/>
          <w:lang w:bidi="ar-SA"/>
        </w:rPr>
        <w:t>والصيام، فلم يكن ثمّة باعث على جبايته، بل قد لا يناسب ذلك شأنه وجلالته، كما لا يخفى، فلا مجال لقياس الخمس على الزكاة؛ فإنّه مع الفارق، فعدم بعث العمّال لأخذ الأخماس لا يكشف عن عدم الوجوب</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منافٍ لما مرّ منه من المصلحة في عدم 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أيضاً ليس له بمثابة الملك الشخصي، بل مصرفه الرسول صلى الله عليه و آله و سلم والأقرباء، لا أ نّه ملك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أنّ أقرباءه عليهم السلام في تلك الأيام لم‌يكونوا كثيرين، بل كانوا قليلين، ومن البعيد أن يكون خمس الغنائم والمعادن والأنفال والكنوز وأرباح المكاسب، بمثابة الملك الشخصي لهم يفعلون به ما يشاؤون، بل كان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لإدارة شؤون الدولة الإسلامية، ورفع حوائجها، وسدّ ثغورها، والدفاع عن حريمها، وتبليغ أحكام الإسلام وترويجها ونشرها، وتقوية شوكة الدين والمسلمين، ومنها سدّ احتياجات الأقرباء المنتسبين إلى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كون ما ذكرناه من المصارف أنّ الأئمّة عليهم السلام كانوا يصرفون الخمس فيها، فلم‌يكن الرضا والجواد والهادي عليهم السلام يصرفون الخمس في محاويج أولاد رسول اللَّه صلى الله عليه و آله و سلم وأقربائه فقط، وهذا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الأمر بالأخذ في آية الخمس، لا يدلّ على عدم وجوب الأخذ؛ لأنّ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فإذا كان أصل الخمس واجباً لرفع حوائج أقرباء الرسول صلى الله عليه و آله و سلم وغيره، فأخذه أيضاً واجب من باب مقدّمة الواجب، والدفاع عن حقوق الناس، والأمر بالمعروف</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المناسبة لشأنه صلى الله عليه و آله و سلم إنّما هو فيما إذا كان رسول اللَّه صلى الله عليه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محتكراً الأموال لنفسه ولعياله،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مسرفاً مترفاً في صرفها على نفسه وأقربائه، مع أ نّه لم يعهد ذلك منه صلى الله عليه و آله و سلم في أمواله الشخصية وفي أموال زوجته خديجة عليها السلام، وكذلك كان عمل علي عليه السلام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المال لي لسوّيتُ بينهم، فكيف وإنّما المال مال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والمال الذي كان في يدهما لم يكن من الزكاة فقط، بل كان من الأنفال والخراج والأخماس والزكوات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 نّه عليه السلام لم يعط عقيلًا درهماً أكثر من سائر الفقراء والمساكين، كما هو المعروف، وما أعطى الرسول صلى الله عليه و آله و سلم فاطمة ولا علياً ولا الحسن والحسين عليهم السلام درهماً من أموال الغنائم وغيرها أكثر من غيرهم، وعلي عليه السلام كان قد أدّى كلّ منافع فدك للفقراء والمساكين حتّى قد لا يبقى درهم من حاصلها لفاطمة وابنيها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 نّه صلى الله عليه و آله و سلم كان يأخذ خمس الغنائم والركاز والمعادن ويصرفه في مصارفه، وكان مناسباً لشأنه، ولم ينقل من أحد التنقيص له صلى الله عليه و آله و سلم في ذلك؛ لأ نّه صلى الله عليه و آله و سلم لم ينفقه على اموره الشخصية، بل كان يقسمه بين المسلمين ولتقوية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فعل علي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عبداللَّه بن بشر الخثعمي، عن رجل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سقطت عليه جرّة من دير بالكوفة، فاتي به عليّاً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اقسمها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منها أربعة أخماس، ودع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حيّك فقراء ومساكين؟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فاقسمها فيهم</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اتي برجل وجد في خربة ألفاً وخمس مائة درهم</w:t>
      </w:r>
    </w:p>
    <w:p>
      <w:pPr>
        <w:pStyle w:val="BookText"/>
        <w:rPr/>
      </w:pPr>
      <w:r>
        <w:rPr>
          <w:rFonts w:ascii="Amiri" w:hAnsi="Amiri" w:eastAsia="Amiri" w:cs="Amiri"/>
          <w:color w:val="111111"/>
          <w:sz w:val="28"/>
          <w:sz w:val="28"/>
          <w:szCs w:val="28"/>
          <w:rtl w:val="true"/>
          <w:lang w:bidi="ar-SA"/>
        </w:rPr>
        <w:t>بالسواد،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لأقضينّ فيها قضاء بيّناً؛ إن كنت وجدتها في قرية خربة تحمل خراجها قرية عامرة فهي لهم، وإن كانت لا تحمل فلك أربعة أخماس، ولنا خمسه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 نّهما عليهما السلام كانا أولياء للمؤمنين، واختارا الحكومة على الناس،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إليها بالنظر المادّي والدنيوي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أهمّ من الأخماس التي يمكن أن يأخذها الرسول أو الوصيّ، فلا يكون قبولها مناسباً لشأنهما، ولكنّه يحسن بل يجب قبولها إذا نظر إليها بالنظر الإلهي ونظر الرسول والوصيّ عليهما السلام، 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بذي قار وهو يخصف نعله،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قيمة هذا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إليّ من إمرتكم، إلّا أن اقيم حقّاً، أو أدفع باطلًا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وبرأ النسمة، لو 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عدم المناسبة لشأنه صلى الله عليه و آله و سلم فلابدّ أن نقول بعدم المناسبة لشؤون الأئمّة عليهم السلام أيضاً بعد الصادقين، فكيف يكون أخذ الأخماس وجبايتها وجعل العامل عليها، مناسباً لشؤون الرضا والجواد والهادي والعسكري عليهم السلام، وكذلك لوكلاء صاحب الأمر عجّل اللَّه تعالى فرجه والفقهاء الكرام، ولا يكون</w:t>
      </w:r>
    </w:p>
    <w:p>
      <w:pPr>
        <w:pStyle w:val="BookText"/>
        <w:rPr/>
      </w:pPr>
      <w:r>
        <w:rPr>
          <w:rFonts w:ascii="Amiri" w:hAnsi="Amiri" w:eastAsia="Amiri" w:cs="Amiri"/>
          <w:color w:val="111111"/>
          <w:sz w:val="28"/>
          <w:sz w:val="28"/>
          <w:szCs w:val="28"/>
          <w:rtl w:val="true"/>
          <w:lang w:bidi="ar-SA"/>
        </w:rPr>
        <w:t>مناسباً لشؤون النبي وعلي والحسن والحسين وعلي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إلّاأن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الحكم كان ثابتاً في زمان النبي صلى الله عليه و آله و سلم بنحو الوجوب، ولكن بما أنّ الحكم من الموارد التي ترتبط بالحكومة والدولة الإسلامية، فقد أوكل اللَّه تعالى أمر تبليغه وأخذه وكيفية أخذه وتحليله والعفو عن بعضه أو كلّه، إلى النبي صلى الله عليه و آله و سلم وبعده إلى الأئمّة الاثني عشر عليهم السلام لذا تجد أ نّهم عليهم السلام بلّغوا في بعض الموارد، كالغنائم الحربية، والركاز، والمعدن، بينما أخّروا تبليغ خمس أرباح المكاسب لظروف مناسبة لجهات من المصالح، أو لعدم الضرورة والحاجة إليه في ذلك الزمان؛ على ما يظهر من الروايات، من جهة قلّة المسلمين ووجود الزكاة والغنائم الحربية بكثير، بحيث كانت تكفي محاويجهم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المسلمين لم يكن غنياً بحيث تزيد أرباحهم عن مؤونة 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هذا روايات التحليل والإباحة حتّى في خمس أرباح المكاسب وما زاد على المؤونة في بعض الأحيان، كما مرّ وسيأتي، وما مرّ من رواية السدس في أرباح المكاسب وما زاد على المؤونة،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وجوب الخمس ثابت في الشريعة لا إشكال فيه، إلّاأنّ اللَّه تعالى قد جعله تحت اختيار رسوله صلى الله عليه و آله و سلم وأهل البيت عليهم السلام من حيث الأخذ والعفو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ورود هذا النوع من الخمس في مسانيد العامّة أيضاً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عن النبي صلى الله عليه و آله و 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بني عبد قيس جاء إلى النبي صلى الله عليه و آله و سلم فلمّا أراد الانصراف أمره صلى الله عليه و آله و سلم الصلاة والصيام والزكاة وإعطاء الخمس ممّا غنم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لا يراد بما غنم الغنائم الحربية؛ لأنّ الحرب والجهاد إنّما كان بأمر رسول اللَّه صلى الله عليه و آله و سلم وإذنه، وكان يصدر الأمر به من قبله في مركز الحكومة الإسلامية، فكانت الغنائم الحربية تجمع عنده، وهو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 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يقسمها بين المقاتلين، ولا يحتاج إلى الحكم والأمر بإعطاء الخمس منها في جنب الصلاة والصيام والزكاة، فالظاهر من الرواية هو أ نّه صلى الله عليه و آله و سلم قد أمره بالواجبات الفردية للمسلمين والمواظبة عليها، كالصلاة، والزكاة، وغيرهما، ومنها إعطاء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كتب كتاباً لقوم عبد القيس في سنة تسع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الوفود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محمّد رسول اللَّه لعبد القيس وحاشيتها من البحرين وما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بالإيمان باللَّه، وهل تدرون ما الإيمان باللَّه؟ شهادة أن لا إله إلّااللَّه، وأنّ محمّداً رسول اللَّه، وإقامة الصلاة، وإيتاء الزكاة، وتعطوا الخمس من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عبد القيس لمّا قالوا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وبينك المشركين من مصر، وإنّا لا نصل إليك إلّا في أشهر حرم، فمرنا بجمل الأمر إن عملنا به دخلنا الجنّة، وندعوا إليه من وراءنا، فكتب صلى الله عليه و آله و سلم ذلك الكتاب</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وفد عبد القيس لم يكونوا مقدمين على الجهاد الابتدائي بنفسهم من دون إذن رسول اللَّه صلى الله عليه و آله و سلم حتّى يغنموا الغنائم الحربية، بل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الفوائد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صلى الله عليه و آله و سلم إلى الفجيع ومن 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أسلم، وأقام الصلاة، وآتى</w:t>
      </w:r>
    </w:p>
    <w:p>
      <w:pPr>
        <w:pStyle w:val="BookText"/>
        <w:rPr/>
      </w:pPr>
      <w:r>
        <w:rPr>
          <w:rFonts w:ascii="Amiri" w:hAnsi="Amiri" w:eastAsia="Amiri" w:cs="Amiri"/>
          <w:color w:val="111111"/>
          <w:sz w:val="28"/>
          <w:sz w:val="28"/>
          <w:szCs w:val="28"/>
          <w:rtl w:val="true"/>
          <w:lang w:bidi="ar-SA"/>
        </w:rPr>
        <w:t>الزكاة، وأطاع اللَّه ورسوله، وأعطى من المغنم خمس اللَّه، ونصر نبيّ اللَّه صلى الله عليه و آله و سلم، وأشهد على إسلامه، وفارق المشركين، فإنّه آمن بأمان اللَّه وأمان محمّد</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يدلّ الكتاب على أ نّهم كانوا حديثي عهد بالإسلام، وقد طلبوا من رسول اللَّه صلى الله عليه و آله و سلم الأمان، ولم يكونوا بحيث يقدمون على الجهاد بنفسهم حتّى يجب عليهم الخمس من الغنائم 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صلى الله عليه و آله و سلم لعمرو بن حزم حين بعثه إلى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بيان من اللَّه ورسوله يَا أَيُّهَا الَّذِينَ آمَنوُا أوْفُوا بِالْعُقُودِ عهد من محمّد النبي رسول اللَّه لعمرو بن حزم حين بعثه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في أمره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يأخذ من المغانم خمس اللَّه، وما كتب على المؤمنين في الصدقة من العقار عشر ما سقت العين وسقت السماء، ونصف العشر ممّا سقى الغَرْب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يكون ذكر صفو المال في بعض تلك الروايات، قرينة 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الغنائم 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صلى الله عليه و آله و سلم لجهينة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كتاب من اللَّه العزيز على لسان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صادق وكتاب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عمرو بن مرّة لجهينة بن زيد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لكم بطون الأرض وسهولها وتلاع الأودية وظهورها؛ على أن ترعوا نباتها، وتشربوا ماءها، على أن تؤدّوا الخمس، وتصلوا الخمس، وفي التبيعة والصُّرَيْمَة شاتان إذا اجتمعا، فإن فرقتا فشاة فشاة، وليس على أهل المثير صدقة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صلى الله عليه و آله و سلم إلى شرحبيل بن عبد كلال والحارث بن عبد كلال ونعيم بن عبد كلال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رعين ومعافر وهمدان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رجع رسولك، وأعطيتم من المغانم الخمس، وما كتب اللَّه على المؤمنين من العشر في العقار ما سقت السماء</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من الروايات الكثيرة والكتب التي كتبها رسول اللَّه صلى الله عليه و آله و سلم إلى البعيدين من حكومته لأخذ الخمس والزكوات، فعلى هذا كان رسول اللَّه صلى الله عليه و آله و سلم قد بلّغ حكم الخمس من الغنائم بالمعنى العامّ أيضاً، بل أرسل الأشخاص لجباية الخمس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الروايات الصحيحة الواردة من الأئمّة المعصومين عليهم السلام مع كونها موافقة لكتاب اللَّه العزيز بالمعنى الذي قد فسّره اللّغويون، ونقلناه في أوّل كتاب الخمس، فلا إشكال في وجوبه في الفوائد المكتسبة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قاله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 نّه يؤكّد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الخمس في الأرباح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لا خلاف بيننا وبين العامّة في عدم جواز دفع الزكاة لبني هاشم؛ وأنّ الصدقة عليهم حرام، حتّى أ نّه لا يجوز استعمالهم عليها والدفع من سهم العاملين؛ لأنّه قد عوّض اللَّه تعالى عنها الخمس إكراماً لهم وتنزيهاً عن أوساخ ما في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فلو كان الخمس مقصوراً على غنائم دار الحرب ولم يكن متعلّقاً بما له دوام واستمرار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الأرباح والتجارات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يعيش الفقراء من بني هاشم في عصر الهدنة الذي هو طويل الأمد بعيد الأجل ولاتقام فيه الحرب حتّى تحصل الغنائم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w:t>
      </w:r>
    </w:p>
    <w:p>
      <w:pPr>
        <w:pStyle w:val="BookText"/>
        <w:rPr/>
      </w:pPr>
      <w:r>
        <w:rPr>
          <w:rFonts w:ascii="Amiri" w:hAnsi="Amiri" w:eastAsia="Amiri" w:cs="Amiri"/>
          <w:color w:val="111111"/>
          <w:sz w:val="28"/>
          <w:sz w:val="28"/>
          <w:szCs w:val="28"/>
          <w:rtl w:val="true"/>
          <w:lang w:bidi="ar-SA"/>
        </w:rPr>
        <w:t>من الالتزام بتعلّقه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دوام واستمرار وثبات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يمكن إثبات وجوب الخمس في أرباح التجارات بمثل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يكفي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منهم عشرة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المعادن، والكنوز، والغوص، والأنفال، وغير ذلك من مجهول المالك، وإرث من لا وارث له من الأموال التي للإمام عليه السلام وقد يكفي جميع محاويجهم ويغنيهم، فلا يحتاجون إلى خمس الأرباح، وهي مستمرّة دائماً، بل هي أكثر بمراتب من خمس الأرباح في زماننا الذي يسهل الانتفاع فيه بكثير من الأنفال والمعادن، كالبترول وغيره، فيكفيهم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كان يبعث عمّالًا لأخذ الزكوات، فلماذا لم يبعث عمّالًا لأخذ أخماس الأرباح؟ وما هو وجه ذلك؟</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تصل إلينا أخبار النبي صلى الله عليه و آله و سلم بأخذ أخماس الأرباح وجبايتها؟</w:t>
      </w:r>
    </w:p>
    <w:p>
      <w:pPr>
        <w:pStyle w:val="BookText"/>
        <w:rPr/>
      </w:pPr>
      <w:r>
        <w:rPr>
          <w:rFonts w:ascii="Amiri" w:hAnsi="Amiri" w:eastAsia="Amiri" w:cs="Amiri"/>
          <w:color w:val="111111"/>
          <w:sz w:val="28"/>
          <w:sz w:val="28"/>
          <w:szCs w:val="28"/>
          <w:rtl w:val="true"/>
          <w:lang w:bidi="ar-SA"/>
        </w:rPr>
        <w:t>والجواب عن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كان يبعث العمّال بعد انتشار الإسلام لأخذ الصدقات؛ عملًا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w:t>
      </w:r>
      <w:r>
        <w:rPr>
          <w:rStyle w:val="FootnoteAnchor"/>
          <w:rtl w:val="true"/>
        </w:rPr>
        <w:footnoteReference w:id="305"/>
      </w:r>
      <w:r>
        <w:rPr>
          <w:rFonts w:ascii="Amiri" w:hAnsi="Amiri" w:eastAsia="Amiri" w:cs="Amiri"/>
          <w:color w:val="111111"/>
          <w:sz w:val="28"/>
          <w:sz w:val="28"/>
          <w:szCs w:val="28"/>
          <w:rtl w:val="true"/>
          <w:lang w:bidi="ar-SA"/>
        </w:rPr>
        <w:t>وكان هذا شائعاً في زمانه، وقد نقله جمّ غفيرٌ من المؤرّخين، ويمكن أن يراد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كلّ الصدقات الشاملة للأخماس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الخمس من قبل النبي أيضاً كان شائعاً في زمنه، كما مرّ في الكتب التي أرسلها صلى الله عليه و آله و سلم إلى القبائل والوفود، والتأريخ قد ضبط بعث العمّال</w:t>
      </w:r>
    </w:p>
    <w:p>
      <w:pPr>
        <w:pStyle w:val="BookText"/>
        <w:rPr/>
      </w:pPr>
      <w:r>
        <w:rPr>
          <w:rFonts w:ascii="Amiri" w:hAnsi="Amiri" w:eastAsia="Amiri" w:cs="Amiri"/>
          <w:color w:val="111111"/>
          <w:sz w:val="28"/>
          <w:sz w:val="28"/>
          <w:szCs w:val="28"/>
          <w:rtl w:val="true"/>
          <w:lang w:bidi="ar-SA"/>
        </w:rPr>
        <w:t>لأخذ الأخماس، كما ضبط بعثهم لأخذ الصدقات، إلّاأنّ الأخماس من غير الغنائم كانت قليلة في زمن النبي صلى الله عليه و آله و سلم خصوصاً من جهة الأرباح؛ لأنّ معايش الناس آنذاك كانت من الزراعات والأنعام الثلاثة التي تجب الزكاة فيها، ولم تكن بحيث تزيد عن مؤونة السنة حتّى يتعلّق بها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فقد نقل أيضاً لبعث العمّال لأخذ الأخماس من قبله صلى الله عليه و آله و سلم مستقلّاً، أو مع الزكاة والصدقات، ونذكر منها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عمرو بن حزم إلى أهل اليمن ليُفقّههم في الدين ويعلّمهم السنّة ومعالم الإسلام، ويأخذ منهم صدقاتهم وأخماسهم، وكتب لهم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بيان من اللَّه ورسوله، عهد من محمّد النبي رسول اللَّه صلى الله عليه و آله و سلم لعمرو بن حزم حين بعثه إلى اليمن وأمره بتقوى اللَّه في أمره كلّه؛ فإنّ اللَّه مَعَ الَّذِينَ اتَّقَوْا وَالَّذِينَ هُمْ مُحْسِنُونَ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يأخذ من المغانم خمس اللَّه، وما كتب على المؤمنين في الصدقة من العقار عشر ما سقت العين وسقت السماء، وعلى ما سقى الغرب نصف العشر</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والمتأمّل في هذا العهد، يعلم أ نّه صلى الله عليه و آله و سلم في مقام بيان الأحكام الفردية للإسلام وتعليم المسلمين إيّاها، ولم يكن أهل اليمن في معرض قتال الكفّار الحربيين حتّى تحصل لهم المغانم الحربية، فالمراد من أخذ خمس المغانم هو الفوائد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صلى الله عليه و آله و سلم إلى سعد هذيم من قضاعة وأمرهم أن يدفعوا الصدقة والخمس إلى رسوليه ابيّ وعنبسة أو من أرسلاه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قيّم الجوزيّة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في هدى خير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وولّى علي بن أبي طالب الأخماس باليمن والقضاء بها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من الكتب التي نقلنا بعضها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وسيظهر لك أنّ هذه الكتب والروايات قد نقلت في التواريخ والروايات والآثار مع ما في نقلها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وصول أخبار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 نّه قد منع عن كتابة الأحاديث وضبطها وكتابتها بعد النبي صلى الله عليه و آله و سلم عشرات السنين إلى زمان عمر بن عبد العزيز، ولم يوجد كاتب للحديث وناقل له في ذلك التأريخ إلّاالأوحدي من موالي علي عليه السلام مع الخوف الشديد والتقيّة، كما لا يخفى على من تتبّع التأريخ، مع أ نّه صلى الله عليه و آله و سلم قد أمر بكتابة الحديث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عبداللَّه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كلّ شي‌ء أسمعه من رسول اللَّه صلى الله عليه و آله و سلم فنهتني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كلّ شي‌ء سمعته من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يتكلّم في الغضب والرضا، فأمسكتُ عن الكتابة، فذكرت هذا لرسول اللَّه صلى الله عليه و آله و سلم فأومأ بإصبعه إلى فيه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فو الذي نفسي بيده ما خرج منه إلّاالحقّ</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الخلفاء بعده صلى الله عليه و آله و سلم منعوا الناس من الكتابة، فقد روى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أبابكر جمع الناس بعد وفاة نبيّهم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تحدّثون عن رسول اللَّه صلى الله عليه و آله و سلم أحاديث تختلفون فيها، والناس بعدكم أشدّ اختلافاً، فلا تحدّثوا عن رسول اللَّه صلى الله عليه و آله و سلم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فاستحلّوا حلاله، وحرّموا حرامه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أبو بكر أجمع أيّام خلافته على تدوين الحديث عن رسول اللَّه صلى الله عليه و آله و سلم فجمع خمس مائة حديث ليلته يتقلّب كثيراً،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تقلّبه،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بنيّه، هلمّي الأحاديث التي عندك، فجئته بها فأحرقها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قرظة بن كعب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سيّرنا عمر إلى العراق مشى معنا عمر إلى صرار،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شيّعتكم؟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تشيّعنا وتكرمنا،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ذلك لحاجة؛ إنّكم تأتون أهل قرية لهم دويّ بالقرآن كدويّ النحل، فلا تصدّوهم بالأحاديث عن رسول اللَّه صلى الله عليه و آله و سلم وأنا شريككم، قال قرظة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حدّثت بعده حديثاً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 قرظة بن كعب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عمر</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عن إبراهيم بن عبد الرحمان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 حبس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وأبا الدرداء، وأبا مسعود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الحديث عن رسول اللَّه صلى الله عليه و آله و سلم، حبسهم بالمدينة حتّى استشهد</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وصل الحكم إلى عثمان أقرّ ذلك، حيث قال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احلّ لأحدٍ يروي حديثاً لم يسمع به على عهد أبي بكر ولا عهد عمر</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ولنِعم ما أفاده السيّد الخوئي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تخلّل بيننا عصر الأمويين الذين بدّلوا الحكومة الإسلامية حكومةً جاهلية، ومحقوا أحكام الدين؛ حتّى أنّ</w:t>
      </w:r>
    </w:p>
    <w:p>
      <w:pPr>
        <w:pStyle w:val="BookText"/>
        <w:rPr/>
      </w:pPr>
      <w:r>
        <w:rPr>
          <w:rFonts w:ascii="Amiri" w:hAnsi="Amiri" w:eastAsia="Amiri" w:cs="Amiri"/>
          <w:color w:val="111111"/>
          <w:sz w:val="28"/>
          <w:sz w:val="28"/>
          <w:szCs w:val="28"/>
          <w:rtl w:val="true"/>
          <w:lang w:bidi="ar-SA"/>
        </w:rPr>
        <w:t>كثيراً من الناس لم يعرفوا وجوب الزكاة الثابت بنصّ القرآن، كما يحكيه لنا التأريخ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أكثر أهل الشام لم يكونوا يعرفون أعداد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كثيراً من الناس لم يعرفوا مناسك 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حزم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خطب في البصرة وذكر زكاة الفطرة وصدقة الصيام، فلم يعرفوها حتّى أمر من معه أن يعلّم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الحال هذه بالإضافة إلى مثل هذه الأحكام التي من ضروريات الإسلام ومتعلّقة بجميع الأنام، فما ظنّك بمثل الخمس الذي هو حقّ خاصّ له ولقرابته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يكفينا كتاب اللَّه تعالى، مع ما نقلناه في معنى الغنيمة سابقاً، والروايات الكثيرة الواصلة إلى حدّ الاستفاضة من الأئمّة المفترضي الطاعة؛ بحيث لا يبقى لنا شكّ في وجوب الخمس تشريعاً في زمانهم، بل في زمان الغيبة الصغرى أيضاً، إلّاأ 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وهكذا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كالأئمّة بعده إلى زمان الكاظم والرضا والجواد والهادي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يهتمّوا ببعث العمّال وأخذ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من أرباح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اقتضت ذلك، كحبّهم لشيعتهم وتخفيفهم عنهم، أو عدم احتياجهم إلى خمس أرباح المكاسب، أو غير ذلك من العلل التي قد توجب الإغماض عن بعض الواجبات المالية، كما أ نّها قد توجب خلافه وجباية الأموال من المتموّلين، ولابدّ للولي أن يلاحظ المصالح في كلّ زمان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المنتظري في كتاب خمسه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القسم من الخمس وظيفة وميزانية حكومية جعلت من قبل الأئمّة المتأخّرين عليهم السلام حسب الاحتياج؛ حيث كانت الزكوات ونحوها في اختيار خلفاء الجور، ولذلك ترى الأئمّة عليهم السلام محلّلين له تارةً، ومطالبين اخرى، وللحكومة الحقّة هذا النحو من الاختيار، ومقتضى ذلك جواز تجديد النظر للحكّام بحسب مقتضيات الزمان، وتزييد هذا الحقّ تارة، وتنقيصه أو تحليله اخرى</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التفت إليه نفس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لاستدلالهم في روايات الباب بالآية الشريفة؛ وتطبيقهم الآية على خمس أرباح المكاسب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تشريع الخمس وجواز أخذه، هو من أحكام اللَّه تعالى المستفادة من الكتاب، ولكن تعيين مصاديق متعلّق الخمس وميزانه وكيفية العمل به والإقدام عليه في أيّ زمان مع الشروط الخاصّة، إنّما هو بيد الحاكم العادل، كما يظهر من الأئمّة أحياناً التحليل لجميع الخمس أو بعضه، كما في صحيحة علي بن مهزيار أو غيرها، حيث عيّن عليه السلام السدس أو نصف السدس في الضيعة، كما مرّ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فلابدّ أن ينحصر جواز أخذه بزمان إقامة الحكومة العادلة وقيام العادل العالم بإدارة شؤون المسلمين، ولا يجوز لغيره وإن كان مجتهداً مطلقاً عادلًا، بل أعلم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ثبوت أصل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تشريعاً من قبل اللَّه، ولكن أخذه والعفو عنه وتعيين مقداره، أوكل إلى الأئمّة عليهم السلام والحكومات العادلة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مطابق للاعتبار وعمل العقلاء في حكوماتهم بالنسبة إلى أخذ الضرائب لإدارة شؤون الحكومة وتقديم الخدمات للمجتمع، حيث يراعون فيه مصالح المجتمع، فتارة تكون المصلحة في أخذها، واخرى في عدمه، كما أ نّه قد تقتضي المصلحة ازديادها أو تنقيصها؛ لغرض تنمية اقتصاد المجتمع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أخبار التحليل والإباحة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التحليل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بحث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رويت عن أمير المؤمنين عليه السلام بواسطة الصادقين، أو عن الصادقين بلا واسطة، إلّاروايتين نقلتا عن أبي جعفر الثاني وصاحب الزمان عليهما السلام وسيأتي تفصيل الكلام حولهما، وأمّا روايات الأخذ وجباية الخمس ونصب الوكلاء على الأخذ، فإنّما نقلت عن الكاظم عليه السلام ومن بعده إلى آخر زمان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كانت تقتضي عدم أخذه إلى عصر الصادقين عليهما السلام لعدم احتياجهم إلى الخمس، أو عدم إمكان الوصول إلى شيعتهم؛ لتفرّقهم وخوفهم من الحكّام، أو احتياج مواليهم لذلك، أو التقيّة، أو غير ذلك، ولكنّ المصالح كلّها كانت تقتضي أخذه في زمان الكاظم عليه السلام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صحيحة علي بن مهزيار السابقة،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أوجبت في سنتي هذه فقط لمعنى من المعاني أكره تفسير المعنى كلّه خوفاً من الانتشار، وسافسّر لك بعضه إن شاء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منّا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مختصّ بما يشترى أو يؤخذ من أيدي من لا يعتقد بالخمس، كالكفّار، أو المسلم غير المعتقد به،</w:t>
      </w:r>
    </w:p>
    <w:p>
      <w:pPr>
        <w:pStyle w:val="BookText"/>
        <w:rPr/>
      </w:pPr>
      <w:r>
        <w:rPr>
          <w:rFonts w:ascii="Amiri" w:hAnsi="Amiri" w:eastAsia="Amiri" w:cs="Amiri"/>
          <w:color w:val="111111"/>
          <w:sz w:val="28"/>
          <w:sz w:val="28"/>
          <w:szCs w:val="28"/>
          <w:rtl w:val="true"/>
          <w:lang w:bidi="ar-SA"/>
        </w:rPr>
        <w:t>أو من لا يعمل به ولا يبالي بالخمس وإن كان معتقداً إمامياً، كما هو كثير في زماننا هذا، أو مختصّة بالنكاح والمسكن ممّا يغتنم في الحرب من دون إذن الإمام العادل، حيث كان موالي الأئمّة عليهم السلام يشترون من أموال الغنيمة الإماء، وكانوا ينكحون الإماء التي غنمت مع عدم أداء الخمس للإمام عليه السلام وكذا المساكن والمزارع التي كانت من المفتوحة عنوةً، أو من الأنفال، أو غير ذلك ممّا يتعلّق الخمس فيه ولم يؤدّ خمسه إلى أهله، فقد أباحوه عليهم السلام لمواليهم وجعلوهم في حلّ من ذلك،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من الموارد التي اكتسبها الشيعة بأنفسهم في تجاراتهم وزراعاتهم وصنائعهم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مختصّ بزمان علي عليه السلام أو الصادقين عليهما السلام كما مرّ، فراجع</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بعضها مختصّ أو شامل للمكاسب والمنافع التي تحصل من التجارات والزراعات وغيرها للمكلّف نفسه، وهي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لأبي جعفر عليه السلام من رجل يسأله أن يجعله في حلّ من مأكله ومشربه من الخمس، 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تدلّ بصراحتها على حلّ من اعتاز لشي‌ء من حقّ الإمام عليه السلام حيث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 من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الشخص، دون الحقّ، فالمقدار الذي يعوزه يكون حلالًا، دون ما لا يعوزه، فتدلّ بمفهومها على وجوب الخمس ووجوب أدائه فيما لا يعوزه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رحمه الله أن يوصل لي كتاباً قد سألت فيه عن مسائل أشكلت علي فورد التوقيع بخطّ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 وأمّا الخمس فقد ابيح لشيعتنا، وجعلوا منه في حلّ إلى وقت ظهور أمرنا؛ لتطيب ولادتهم ولاتخبث</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من جهة إسحاق بن يعقوب؛ لأنّه لم يوثّق، ومن جهة عدم نقل الكليني رحمه الله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الحديث عنه، وهو يدلّ على عدم اعتماده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يمكن الاستدلال به؛ لأنّ الجواب ناظر إلى السؤال الذي لا نعلمه ماذا؟ فلعلّه كان عن موضوع خاصّ أو مورد خاصّ يكون دخيلًا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ظهوره في المناكح؛ لاستدلاله عليه السلام للتحليل بطيب الولادة، ومضافاً إلى أنّ النوّاب الأربعة عليهم الرحمة والرضوان كانوا قد أخذوا الخمس في زمان الغيبة الصغرى نيابة عنه عليه السلام</w:t>
      </w:r>
      <w:r>
        <w:rPr>
          <w:rStyle w:val="FootnoteAnchor"/>
          <w:rtl w:val="true"/>
        </w:rPr>
        <w:footnoteReference w:id="322"/>
      </w:r>
      <w:r>
        <w:rPr>
          <w:rFonts w:ascii="Amiri" w:hAnsi="Amiri" w:eastAsia="Amiri" w:cs="Amiri"/>
          <w:color w:val="111111"/>
          <w:sz w:val="28"/>
          <w:sz w:val="28"/>
          <w:szCs w:val="28"/>
          <w:rtl w:val="true"/>
          <w:lang w:bidi="ar-SA"/>
        </w:rPr>
        <w:t>، فلو أباح الإمام عليه السلام الخمس للشيعة، لما جاز للنوّاب أخذه، بل كان عليهم أن يعلنوا أنّ الخمس ليس واجباً عليهم، ولم يرد ذلك في رواية ولا تأريخ، فلا يمكن العمل بهذه الرواية وأمثالها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إلى قلّة الروايات الشاملة لتحليل أرباح المكاسب أيضاً، وثبوت روايات كثيرة صحيحة السند وصريحة الدلالة على وجوب الخمس في أرباح المكاسب، ودلالة بعض الروايات على عدم التحليل صريحاً، كما مرّ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الرابعة التي تقع مورد البحث في مسألة الخمس</w:t>
      </w:r>
    </w:p>
    <w:p>
      <w:pPr>
        <w:pStyle w:val="BookText"/>
        <w:rPr/>
      </w:pPr>
      <w:r>
        <w:rPr>
          <w:rFonts w:ascii="Amiri" w:hAnsi="Amiri" w:eastAsia="Amiri" w:cs="Amiri"/>
          <w:color w:val="111111"/>
          <w:sz w:val="28"/>
          <w:sz w:val="28"/>
          <w:szCs w:val="28"/>
          <w:rtl w:val="true"/>
          <w:lang w:bidi="ar-SA"/>
        </w:rPr>
        <w:t>إنّ الموضوع في خمس الفوائد، هل هو كلّ الأرباح والفوائد وإن لم يحتسب في العرف من التكسّب، أم أ نّه يختصّ بالأرباح الحاصلة من التكسّب المتعارف؟</w:t>
      </w:r>
    </w:p>
    <w:p>
      <w:pPr>
        <w:pStyle w:val="BookText"/>
        <w:rPr/>
      </w:pPr>
      <w:r>
        <w:rPr>
          <w:rFonts w:ascii="Amiri" w:hAnsi="Amiri" w:eastAsia="Amiri" w:cs="Amiri"/>
          <w:color w:val="111111"/>
          <w:sz w:val="28"/>
          <w:sz w:val="28"/>
          <w:szCs w:val="28"/>
          <w:rtl w:val="true"/>
          <w:lang w:bidi="ar-SA"/>
        </w:rPr>
        <w:t>والمحتملات بدواً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صدق التكسّب المتعارف المستمرّ الحاصل عن القصد إلى تحصيل المال عن طريق المهنة والصنعة أو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التكسّب وإن لم يكن شغلًا مستمرّاً ولم يقصد منه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الحكم للتكسّب وكلّ الفوائد الاتفاقية بشرط حصولها بالاختيار والقصد، كالهبة؛ لاعتبار القصد فيها، وهو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 لكلّ فائدة تحصل ولو بلا توسّط للاختيار والقصد، كالإرث، ونذر النتيجة لو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وجوب الخمس في جميع أنواع التكسّب من تجارة، وصناعة، وزراعة، وغير ذلك، عدا الميراث، والصداق، والهبة، وفي 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الميراث والهبة والهدية أيضاً، وأنكر ذلك ابن إدريس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لم يذكره أحد من أصحابنا غير أبي الصلاح</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مؤونة السنة له ولعياله من أرباح التجارات، والصناعات، والزراعات</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ومعاقد إجماعات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w:t>
      </w:r>
    </w:p>
    <w:p>
      <w:pPr>
        <w:pStyle w:val="BookText"/>
        <w:rPr/>
      </w:pPr>
      <w:r>
        <w:rPr>
          <w:rFonts w:ascii="Amiri" w:hAnsi="Amiri" w:eastAsia="Amiri" w:cs="Amiri"/>
          <w:color w:val="111111"/>
          <w:sz w:val="28"/>
          <w:sz w:val="28"/>
          <w:szCs w:val="28"/>
          <w:rtl w:val="true"/>
          <w:lang w:bidi="ar-SA"/>
        </w:rPr>
        <w:t>عن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تخلوا من اختلاف فيه في الجملة؛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بل إليه يرجع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الأوّل الاقتصار على أرباح التجارات كالثاني، لكن مع إبدالها بالمكاسب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كالتحرير ومعقد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أرباح التجارات والمكاسب وفيما يفضل من الغلّات والزراعات على اختلاف أجناسها عن مؤنة السنة،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الاستفادات والأرباح والمكاسب والزراعات، كالنهاية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العبارة الاولى</w:t>
      </w:r>
      <w:r>
        <w:rPr>
          <w:rStyle w:val="FootnoteAnchor"/>
          <w:rtl w:val="true"/>
        </w:rPr>
        <w:footnoteReference w:id="327"/>
      </w:r>
      <w:r>
        <w:rPr>
          <w:rFonts w:ascii="Amiri" w:hAnsi="Amiri" w:eastAsia="Amiri" w:cs="Amiri"/>
          <w:color w:val="111111"/>
          <w:sz w:val="28"/>
          <w:sz w:val="28"/>
          <w:szCs w:val="28"/>
          <w:rtl w:val="true"/>
          <w:lang w:bidi="ar-SA"/>
        </w:rPr>
        <w:t>، والثانية</w:t>
      </w:r>
      <w:r>
        <w:rPr>
          <w:rStyle w:val="FootnoteAnchor"/>
          <w:rtl w:val="true"/>
        </w:rPr>
        <w:footnoteReference w:id="328"/>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الميراث والهدية والهبة فيه الخمس، ذكر ذلك أبو الصلاح الحلبي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صنّفه، ولم يذكره أحد من أصحابنا إلّا المشار إليه، ولو كان صحيحاً لنقل نقل أمثاله متواتراً، والأصل براءة الذمّة، فلا نشغلها ونعلّق عليها شيئاً إلّابدليل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يَسْأَلْكُمْ أمْوَالَكُمْ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منه عدم الوجوب عند الأصحاب في الموارد المذكورة، بل هو ممّا تسالم عليه الأصحاب، ولم يذكره إلّاأبو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فتوى الفقهاء،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فلا إجماع على وجوب الخمس في الهدية والهبة،</w:t>
      </w:r>
    </w:p>
    <w:p>
      <w:pPr>
        <w:pStyle w:val="BookText"/>
        <w:rPr/>
      </w:pPr>
      <w:r>
        <w:rPr>
          <w:rFonts w:ascii="Amiri" w:hAnsi="Amiri" w:eastAsia="Amiri" w:cs="Amiri"/>
          <w:color w:val="111111"/>
          <w:sz w:val="28"/>
          <w:sz w:val="28"/>
          <w:szCs w:val="28"/>
          <w:rtl w:val="true"/>
          <w:lang w:bidi="ar-SA"/>
        </w:rPr>
        <w:t>أو عدم وجوبها، فلابدّ من الرجوع إلى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الخمس تعمّ غير الغنائم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عند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تشمل الهدايا والهبات أيضاً؛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تعمّ كلّ ما يفوز به الإنسان، وقد قيّد بعض اللّغويين الفوز بلا مشقّة، وهو تشمل الهبة بلا إشكال؛ لأنّه لا مشقّة غالباً في قبول الهبة والهدايا، قال الخليل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الفوز بالشي‌ء من غير مشقّة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 والغنيمة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بلا مشقّة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 الشي‌ء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به بلا مشقّةٍ وناله بلا بدل</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قام دليل على تخصيص الآية بالغنيمة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عند العامّة والمفسّرين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سياق الآية أو القرائن الخارجية فهو، وإلّا فتشمل الآية بمعناها اللّغوي كلّ فائدة مكتسبة من التجارة، أو يناله الإنسان ويفوز به من غير اكتساب، بل من غير قصد، كما يظهر هذا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لأنّ مال الإرث أيضاً هو مال فاز الإنسان به بلا مشقّة، وناله بلا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شمول ما قاله اللّغويون في معنى الغنيمة للهبة والهدية والإرث أولى؛ لأنّهم قيّدوها غالباً بالفوز</w:t>
      </w:r>
    </w:p>
    <w:p>
      <w:pPr>
        <w:pStyle w:val="BookText"/>
        <w:rPr/>
      </w:pPr>
      <w:r>
        <w:rPr>
          <w:rFonts w:ascii="Amiri" w:hAnsi="Amiri" w:eastAsia="Amiri" w:cs="Amiri"/>
          <w:color w:val="111111"/>
          <w:sz w:val="28"/>
          <w:sz w:val="28"/>
          <w:szCs w:val="28"/>
          <w:rtl w:val="true"/>
          <w:lang w:bidi="ar-SA"/>
        </w:rPr>
        <w:t>بلا مشقّة وبلا بدل، وأرباح المكاسب والصنائع والزراعات تكون غالباً مع المشقّات الكثيرة،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أكثر الفقهاء الكرام، حيث استدلّوا على وجوب الخمس في غير الغنائم الحربية بالآية الشريفة، ولكنّهم غفلوا عن هذا في الهبة والهدية والإرث، ومن توجّه للآية وأفتى بعدم شمولها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والاختيار معتبر في صدق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اعتبار القصد في معناها لغة، ولذا قال شيخنا المنتظري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الآية الشريفة فالمذكور فيها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إلى الفاعل، فكلّ من صدق عليه أ نّه غنم، يصير مصداقاً للآية، وإنكار صدق الغنيمة على مثل الجائزة والهدية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والميراث الذي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مكابرة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ما أفاده حفظه اللَّه تعالى من التشكيك في صدق الغنيمة على الميراث المتعارف؛ بدعوى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أمر مترقّب مرجوّ الحصول، فلا يصدق على الوارث أ نّه غنم؛ إذ عدم الترقّب والرجاء كأ نّه مأخوذ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نسبته إلى الفاعل</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مكابرة أيضاً؛ لأنّه لا إشكال في أنّ الإنسان في كلّ مكاسبه وصنائعه، يرجو ويترقّب الفائدة والغنيمة، فلو كان ما اعتبره صحيحاً لما شمل أكثر المكاسب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فكثيرة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مهزيار الماضية، حيث قال عليه السلام في تفسير الآية</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والغنائم والفوائد يرحمك اللَّه فهي الغنيمة يغنمها المرء، والفائدة يفيدها، والجائزة من الإنسان للإنسان التي لها خطر، والميراث الذي لا يحتسب من غير أب ولا ابن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تقييدها بالتي لها خطر، يمكن أن يكون من جهة أنّ الجائزة غير الخطيرة لا تبقى غالباً إلى آخر السنة، بل تصرف في المؤنة غالباً بين السنة، وعليه لا تدلّ على عدم الوجوب فيها وإن لم يكن لها خطر إذا لم‌تصرف في السنة وتبقى إلى آخرها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 نّها تدلّ بمفهومها على عدم الوجوب في الهدية غير الخطيرة والإرث المتعارف، كإرث الولد من الوالد، وإلّا لغا القيد؛ لأنّ الإرث يبقى غالباً إلى آخر السنة أيضاً، فتكون الرواية بمفهومها مخصّصة للعمومات، أو مقيّدة لإطلاقات الآية والروايات الدالّة على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بعمومها تدلّ على وجوب الخمس في مطلق الفائدة الشاملة للهدية وغيرها، والخطيرة وغيرها، ولكنّها تخصّص بمفهوم صحيحة علي بن مهزيار السابقة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محمّد بن علي بن محبوب بسنده 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في الرجل يهدي</w:t>
      </w:r>
    </w:p>
    <w:p>
      <w:pPr>
        <w:pStyle w:val="BookText"/>
        <w:rPr/>
      </w:pPr>
      <w:r>
        <w:rPr>
          <w:rFonts w:ascii="Amiri" w:hAnsi="Amiri" w:eastAsia="Amiri" w:cs="Amiri"/>
          <w:color w:val="111111"/>
          <w:sz w:val="28"/>
          <w:sz w:val="28"/>
          <w:szCs w:val="28"/>
          <w:rtl w:val="true"/>
          <w:lang w:bidi="ar-SA"/>
        </w:rPr>
        <w:t>إليه مولاه والمنقطع إليه هدية تبلغ ألفي درهم، أو أقلّ، أو أكثر، هل عليه فيها الخمس؟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في ذلك</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وسنده مخدوش بأحمد بن هلال؛ لأنّه قد يضعّف في الرجال، فلا يمكن الاستدلال به وإن كان خاصّاً بالهدية، ويشمل القليل أيضاً، إلّاأ نّه لا يمكن الاستدلال به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عيسى، عن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الفداء، تعلّمني ما الفائدة وما حدّها؟</w:t>
      </w:r>
    </w:p>
    <w:p>
      <w:pPr>
        <w:pStyle w:val="BookText"/>
        <w:rPr/>
      </w:pPr>
      <w:r>
        <w:rPr>
          <w:rFonts w:ascii="Amiri" w:hAnsi="Amiri" w:eastAsia="Amiri" w:cs="Amiri"/>
          <w:color w:val="111111"/>
          <w:sz w:val="28"/>
          <w:sz w:val="28"/>
          <w:szCs w:val="28"/>
          <w:rtl w:val="true"/>
          <w:lang w:bidi="ar-SA"/>
        </w:rPr>
        <w:t>رأيك أبقاك اللَّه أن تمنّ علي ببيان ذلك؛ لكي لا أكون مقيماً على حرام لا صلاة لي ولا صوم،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 ممّا يفيد إليك في تجارة من ربحها، وحرث بعد الغرام، أو جائزة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ويزيد مردّد بين أشخاص متعدّدين، والظاهر أ نّه يزيد بن إسحاق شعر؛ بقرينة نقل أحمد بن محمّد بن عيسى عنه، ولم يوثّق في الرجال وإن كان العلّامة رحمه الله قد وثّق طريق الصدوق إلى هارون بن حمزة وهو فيه، وهذا يقتضي توثيقه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سائر الروايات كفاية على وجوب الخمس في الهدية والجائزة، مع كثرتها، وشمول إطلاقات الروايات الدالّة على وجوب الخمس في كلّ فائدة وغنيمة لها، منها صحيحة علي بن مهزيار السابقة، حيث سأل عن أيّ شي‌ء يجب الخمس فيه،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أمتعتهم وصنائعهم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كلّ ما يتمتّع به من الحوائج، فتشمل جميع حوائج الحياة ولوازمها وإن حصلت بالهبة ونحوها،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بالسلعة والأداة وكلّ ما تمتّعت به من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الروايات مخصّصة بمفهوم صحيحة علي بن مهزيار الطويلة</w:t>
      </w:r>
      <w:r>
        <w:rPr>
          <w:rStyle w:val="FootnoteAnchor"/>
          <w:rtl w:val="true"/>
        </w:rPr>
        <w:footnoteReference w:id="344"/>
      </w:r>
      <w:r>
        <w:rPr>
          <w:rFonts w:ascii="Amiri" w:hAnsi="Amiri" w:eastAsia="Amiri" w:cs="Amiri"/>
          <w:color w:val="111111"/>
          <w:sz w:val="28"/>
          <w:sz w:val="28"/>
          <w:szCs w:val="28"/>
          <w:rtl w:val="true"/>
          <w:lang w:bidi="ar-SA"/>
        </w:rPr>
        <w:t>، فالأقوى أنّ الخمس واجب في الهدايا والجوائز الخطيرة والإرث ممّن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الإرث الذي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كالإرث من الأب والابن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الهدايا غير الخطيرة، فالأقوى عدم وجوبه فيها؛ لتخصيص إطلاقات الروايات وعموماتها بمفهوم صحيحة علي بن مهزيار، وإلّا لم تبق فائدة في التقييد بالخطيرة والذي لا يحتسب، كما ذهب إليه الماتن رحمه الله وإن كان الأحوط استحباباً إخراج الخمس فيهما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شيخنا الأنصاري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الخمس في الميراث والهبة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لهم بالأصل وصحيحة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الخمس إلّافي الغنائم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ممّا دلّ على حصر الخمس في خمسة أو أربعة، والكلّ كماترى، فالوجوب لا يخلو عن قوّة</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المشهور أعرضوا عن إطلاقات وجوب الخمس من جهة دلالة مفهوم صحيحة علي بن مهزيار، فما قوّيناه جامع لقول المشهور وغيره؛ من جهة عدم الوجوب في الهبة والهدية من جهة، ومن إيجابه في الخطيرة منهما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الأقوى عدم تعلّقه بمطلق الإرث والمهر وعوض الخلع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والاحتياط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الإرث فقد عرفت حكمه؛ وأنّ الأقوى تعلّقه بالإرث غير المحتسب، وأمّا الإرث المتعارف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المهر وعوض الخلع،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يعدّان من الاكتساب؛ لأنّ المهر عوض عن البضع، والثاني عوض عن الخلع، كما هو الظاهر من لفظيهما، فيجب عليهما الخمس؛ لشمول الغنيمة والفائدة لهما، لكنّهما عند عرف المتشرّعة لا يعدّان من الاكتساب، بل هما نوع من الهدية،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الخمس فيها إذا لم تكن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الخوئي رحمه الله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في وجوب الخمس هو الفائدة وما يغنمه الإنسان ويحصّله، وهذا لا ينطبق على عوض الخلع، ولا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المهر، فلأجل أ نّه إنّما يقع بإزاء الزوجية؛ حيث إنّها تجعل نفسها تحت تصرّف الزوج وطوع رغبته وإرادته، في مقابل ما تأخذه من المهر، فهو شبه معاوضة وإن لم يكن المهر ركناً في العقد، فهو من قبيل تبديل مال بمال، ولايصدق على مثل ذلك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لم يصرّح بوجوب الخمس فيه ولا فقيه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عوض الخلع، فإنّه أيضاً بإزاء رفع الزوج يده عن سلطانه، عكس المهر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وعوض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يعدّان في العرف واصطلاح الفقهاء</w:t>
      </w:r>
    </w:p>
    <w:p>
      <w:pPr>
        <w:pStyle w:val="BookText"/>
        <w:rPr/>
      </w:pPr>
      <w:r>
        <w:rPr>
          <w:rFonts w:ascii="Amiri" w:hAnsi="Amiri" w:eastAsia="Amiri" w:cs="Amiri"/>
          <w:color w:val="111111"/>
          <w:sz w:val="28"/>
          <w:sz w:val="28"/>
          <w:szCs w:val="28"/>
          <w:rtl w:val="true"/>
          <w:lang w:bidi="ar-SA"/>
        </w:rPr>
        <w:t>من المعاوضة، بل هما عرفاً هدية من قبل الزوج للزوجة في قبال قبول الزوجية، وهدية وبذل من قبل الزوجة للزوج في قبال رفع اليد عن علقة الزوجية، فلا يعدّان من الاكتساب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ليس الخمس واجباً فيهما؛ بناءً على التحقيق من كونه واجباً للخطير الغير المترقّب، لأنّ المهر وعوض الخلع لا يكونان خطيرين غالباً، مع أ نّهما مترقّبان في العرف، ولذلك لم يصرّح القول بوجوب الخمس فيهما، كما ذكره رحمه الله وكونهما معاوضة لا يوجب عدم الخمس، وإلّا فلابدّ أن نقول بعدم الخمس فيما إذا آجر الإنسان نفسه وأخذ الاجرة في مقابل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الخوئي رحمه الله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يقاس ذلك بباب الإجارات؛ ضرورة أنّ متعلّق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بقاء وقرار، ولا يمكن التحفّظ عليه، فلو لم ينتفع منه هو أو غيره يتلف ويذهب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آجر نفسه أو داره من زيد وأخذ الاجرة،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استفاد وربح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الزوجية، إذ للزوجة أن تبقي السلطنة لنفسها وتكون هي المالكة لأمرها دون غيرها، وهذه السلطنة لها ثبات وبقاء، كما أنّ لها بدلًا عند الفقهاء والشرع؛ وهو المهر، فما تأخذه من الزوج يكون بدلًا عمّا تمنحه من السلطنة، فيكون من قبيل تبديل مال بمال</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العامل في الإجارة أيضاً يقع في مقابل الاجرة، فلا إشكال في كونها عند العقلاء من تبديل مال بمال؛ لأنّهم لا يرتبطون الاجرة في الإجارة إلّا بالعمل، وأمّا المهر فليس كذلك عند العرف؛ فإنّ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المهر من</w:t>
      </w:r>
    </w:p>
    <w:p>
      <w:pPr>
        <w:pStyle w:val="BookText"/>
        <w:rPr/>
      </w:pPr>
      <w:r>
        <w:rPr>
          <w:rFonts w:ascii="Amiri" w:hAnsi="Amiri" w:eastAsia="Amiri" w:cs="Amiri"/>
          <w:color w:val="111111"/>
          <w:sz w:val="28"/>
          <w:sz w:val="28"/>
          <w:szCs w:val="28"/>
          <w:rtl w:val="true"/>
          <w:lang w:bidi="ar-SA"/>
        </w:rPr>
        <w:t xml:space="preserve">ولا خمس فيما ملك بالخمس أو الزكاة وإن زاد عن مؤونة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الاجرة المجعولة في مقابل البضع، أو رفع السلطنة عن نفس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العامل في الإجارة، أيضاً يسلّط المستأجر على نفسه، وله أن لا يسلّطه على نفسه، ويعمل عملًا مفيداً لنفسه ولا يترك سدى، وينتفع من سلطنته وماله لنفسه، فكما أنّ الزوجة لو لم تسلّط الزوج على نفسها لم ينتفع إلّابعدم سلطة الزوج، فكذلك العامل ينتفع بعدم سلطة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الخمس في باب الإجارة منصوصاً، فلا يدلّ على إيجاد الفرق بينهما مع شمول الأدلّة بعمومها للمهر أيضاً وإن لم يكن دليل بالخصوص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قامت السيرة القطعية على خلافه وثبتت في جميع الأعصار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ثبت استمرارها إلى زمان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مستقلّاً على عدم وجوب الخمس فيهما، ولكن دون إثباته كذلك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نقول بوجوب الخمس فيهما من جهة كونهما هدية عرفاً،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معاوضة لا نبالي بالقول بوجوب الخمس فيهما حينئذٍ؛ إن لم تقم السيرة المذكورة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أ نّه لا خمس فيما يملك بالخمس، وعلّله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الأعظم الأنصاري</w:t>
      </w:r>
      <w:r>
        <w:rPr>
          <w:rStyle w:val="FootnoteAnchor"/>
          <w:rtl w:val="true"/>
        </w:rPr>
        <w:footnoteReference w:id="348"/>
      </w:r>
      <w:r>
        <w:rPr>
          <w:rFonts w:ascii="Amiri" w:hAnsi="Amiri" w:eastAsia="Amiri" w:cs="Amiri"/>
          <w:color w:val="111111"/>
          <w:sz w:val="28"/>
          <w:sz w:val="28"/>
          <w:szCs w:val="28"/>
          <w:rtl w:val="true"/>
          <w:lang w:bidi="ar-SA"/>
        </w:rPr>
        <w:t>وكاشف الغطاء</w:t>
      </w:r>
      <w:r>
        <w:rPr>
          <w:rStyle w:val="FootnoteAnchor"/>
        </w:rPr>
        <w:footnoteReference w:id="349"/>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المستحقّ من السادة أو الفقراء مالك للخمس والزكاة، ويدفع إليه ما هو ملك له ويطلبه، ولا يحتسب من</w:t>
      </w:r>
    </w:p>
    <w:p>
      <w:pPr>
        <w:pStyle w:val="BookText"/>
        <w:rPr/>
      </w:pPr>
      <w:r>
        <w:rPr>
          <w:rFonts w:ascii="Amiri" w:hAnsi="Amiri" w:eastAsia="Amiri" w:cs="Amiri"/>
          <w:color w:val="111111"/>
          <w:sz w:val="28"/>
          <w:sz w:val="28"/>
          <w:szCs w:val="28"/>
          <w:rtl w:val="true"/>
          <w:lang w:bidi="ar-SA"/>
        </w:rPr>
        <w:t>الفائدة، كما أ نّه لو حصل في يد شخص ملكه، نحو ما لو أدّى المدين دينه إلى صاحبه؛ لأنّه لا يصدق أ نّه فائدة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أيضاً بقول الرضا عليه السلام في حديث علي بن الحسين بن عبد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سرّح الرضا عليه السلام بصلة إلى أبي، 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فيما سرّحت إليّ خمس؟</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خمس عليك فيما سرّح به صاحب الخمس</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ضعيف من جهة سهل بن زياد، ومن جهة علي بن الحسين الذي لم يوثّق وإن كان وكيلًا للعسكري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فهي مختصّة بالخمس وبما إذا كان المعطي هو الإمام عليه السلام الذي صاحب الخمس؛ لأنّ له الولاية على الخمس، وإذا أعطى منه شيئاً لأحد لامعنى لإيجاب الخمس عليه مجدّداً؛ أعني إرجاع مقدار منه إلى المُهدي، فلا ربط لهذه الرواية بما يملك الإنسان بالخمس أو الزكاة أو الصدقات المستحبّة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 في البين،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الخمس والزكاة لو وصل إلى أحد من جهة العمل الذي يعمله للحكومة أو للإمام عليه السلام أو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اجرة قضاء، أو إقامة جمعة، أو جماعة، أو مرابطة، أو جهاد، أو غيره؛ على القول بجواز أخذ الاجرة على الواجبات،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يعدّ المال الذي اخذ من جهة العمل اكتساباً، فتشمله عمومات الغنيمة والفائدة من الضياع والصنائع والمكاسب، فإن زادا عن مؤونة السنة يجب عليه الخمس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الخمس في نمائهما إذا قصد بإبقائهما الاسترباح والاستنماء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المتعارف في الحكومات المعاصرة، حيث تأخذ الضرائب من موظفيها، مع أ نّهم قد أخذوا رواتبهم من الحكومة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اخذ من الخمس من قبيل الهدية والهبة والجائزة،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وجوب الخمس فيها كونها خطيرة، فلا يجب أيضاً في غير الخطيرة؛ لصحيحة علي بن مهزيار الماضية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 السادات والمستحقّين منهم وقد اخذ بعنوان التملّك، فإن قلنا بجواز أخذ ما زاد عن مؤونة السنة لهم، يكون غنيمة وفائدة، فتشمله العمومات أيضاً، فيجب الخمس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الخمس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الصدقات المستحبّة فهي هدية يعتبر فيها قصد القربة، فيشملها حكمها، فلو كانت خطيرة يجب الخمس فيها،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بإبقائهما الاسترباح والاكتساب، فحينئذٍ لو كان النماء أكثر من مؤونة سنته يجب الخمس فيه؛ لما مرّ في أصله من صدق الغنيمة والفائدة والكسب، فتشمله العمومات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قصد من اقتنائهما وإبقائهما الانتفاع بنمائهما وإن حصل تدريجاً بمرور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كالبيض في الدجاجة، واللبن في البقر والغنم وولدهما لو اريد منه الانتفاع بلحمه أو لبنه أو غيرهما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خمس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من الأعيان التي لم يتعلّق بها الخمس، أو أدّى خمسها وارتفعت قيمتها السوقية، لم يجب عليه خمس تلك الزيادة إن لم تكن الأعيان من مال التجارة ورأس مالها، كما إذا كان المقصود من شرائها وإبقائها اقتناءها والانتفاع بمنافعها ونمائها، وأمّا إذا كان المقصود الاتّجار بها، فالظاهر وجوب خمس ارتفاع قيمتها بعد تمام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مادام لم تعدّ الأعيان من أموال التجارة ورأس مالها، لا يطلق على نمائها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متصلًا كان أو منفصلًا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المنزل والدكّان أو المفروشات والملبوسات والمأكولات المحتاج إليها في حياته، لا تحتسب نفسها من الغنائم مادام محتاجاً إليها؛ لأنّه لو باع ما يحتاج إليه وأخذ قيمته النقدية، فلايقال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أفاد واغتنم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له من شرائه مجدّداً بالسعر الذي قد باعه به أو بأكثر منه؛ حتّى أ نّه لو باعها بأغلى ممّا اشتراه سابقاً فلا يجب عليه الخمس لو كانت القيمة السوقية في ذلك الزمان هي ما باعها به؛ لأنّه لم يغنم عرفاً، لأنّه لو أراد أن يشتري ذلك الشي‌ء حينئذٍ لا يمكن إلّابما اشتراه أو أكثر منه، ومعه لا يعدّ غنيمة وفائدة، خلافاً للسيّد الخوئي رحمه الله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الأموال من الأموال التجارية أو كان اشتراها وأبقاها وحفظها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باع في الصيف شيئاً بأغلى ممّا اشتراه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تعدّ الزيادة عمّا اشتراها ربحاً وفائدة، فلابدّ من أداء الخمس لو كانت زائدة عن مؤونة سنة التي قد باعها، لا السنة التي اشتراها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الأنصاري رحمه الله في كتابه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زيادة القيمة، فإن باعها فالظاهر تعلّق الخمس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في مقابل ماله، فلا يحتسب</w:t>
      </w:r>
    </w:p>
    <w:p>
      <w:pPr>
        <w:pStyle w:val="BookText"/>
        <w:rPr/>
      </w:pPr>
      <w:r>
        <w:rPr>
          <w:rFonts w:ascii="Amiri" w:hAnsi="Amiri" w:eastAsia="Amiri" w:cs="Amiri"/>
          <w:color w:val="111111"/>
          <w:sz w:val="28"/>
          <w:sz w:val="28"/>
          <w:szCs w:val="28"/>
          <w:rtl w:val="true"/>
          <w:lang w:bidi="ar-SA"/>
        </w:rPr>
        <w:t xml:space="preserve">إن أمكن بيعها وأخذ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يمكن إلّافي السنة التالية تكون الزيادة من أرباح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يبعه فالظاهر عدم ثبوت الخمس فيه؛ لأنّ رغبة الناس أمر اعتباري لا يؤثّر في العين، ولا يوجب صدق الفائدة والغنيمة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وجه الإشكال ما قلناه؛ من أنّ البيع من باب الاضطرار أو تعويضه بشي‌ء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يحسب في العرف من الغنيمة، ولا عوضه فائدة؛ لأنّه يضطرّ إلى شرائه مجدّداً، كما أ نّه لو ورث من أبيه مالًا ثمّ اضطرّ إلى بيعه لمرض وتحصيل غيره أو تبديله بغيره، لا يحتسب ذلك عرفاً فائدة، ولا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غنم وافاد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الملك، مثل المزرعة، والمسكن، ومركز تجارته الذي يتّجر فيه ويحتاج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يحتسب من الغنيمة والفائدة عند العرف، ولا يتوقّف صدقها على تحقّق البيع خارجاً؛ فإنّ الاستفادة في نظر العقلاء منوطة بزيادة القيمة السوقية المقتضية لإمكان التبديل بمال أكثر، ولا تعتبر عندهم فعلية التبديل مع الإمكان، فيجب الخمس في الزيادة سواء باع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يمكن التبديل فعلًا فلا يجب الخمس إلى حين الإمكان، فإن أمكن في السنة الآتية تحسب من منافع تلك السنة، لا الماضية، كما قاله الماتن رحمه الله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خمس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الظاهر تعلّق الوجوب بمجرّد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حاجة إلى الإنضاض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الاستفادة بمجرّد ذلك</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يحمل على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بعض الأموال التي يتّجر بها وارتفعت قيمتها، موجوداً عنده في آخر السنة، وبعضها ديناً على الناس، فإن باع الموجود أو أمكن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قيمته، يجب عليه خمس ربحه وزيادة قيمته، وأمّا الذي على الناس فإن كان يطمئنّ باستحصاله متى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كالموجود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يخمّس المقدار الزائد على رأس ماله، وما لايطمئنّ باستحصاله يصبر إلى زمان تحصيله، فمتى حصّله تكون الزيادة من أرباح سنة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البيع ممكناً، ولكنّه لا يريد البيع، فيجب الخمس حينئذٍ،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 الهمداني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عبرة بزيادة القيمة السوقية؛ لأنّها أمر اعتباري لا يعدّ ربحاً بالفعل، ولذا يقال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باعه بتلك القيمة كان يربح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باعه بأكثر من رأس ماله دخلت حينئذٍ في الأرباح</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يحمل على ما إذا لم يمكن البيع مع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ما في المتن من وجوب الخمس في الزيادة إن أمكن بيعها وأخذ قيمتها، وإلّا فلا، والسرّ في ذلك أنّ الشي‌ء والمتاع إذا قصد الاتّجار به وأمكن ذلك، لا ينظر إلى شخصه وصورته النوعية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يزد عمّا كان، بل ينظر عرفاً إلى ماليته وقيمته السوقية التي تعطى له إن شاء التبديل، فحينئذٍ إن زادت قيمته وأمكن تحصيلها من غير محذور، فيصدق عليه أ نّه غنم وأفاد، فيجب عليه الخمس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وجوب الخمس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الاطمئنان بتحصيله متى</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بزيادة القيمة السوقية وإمكان بيعه كذلك من دون محذور؛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في هذا القسم، بعد إخراج الغرامات والمصارف التي تُصرف في تحصيل النماء والربح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يحسب حينئذٍ من الفائدة، وأمّا لو لم يطمئنّ بذلك واحتمل نزول القيمة إلى زمان بيعه وتحصيل الجنس من أيدي الناس، فلا يجب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حكم ما كان في أيدي الناس، فالعرف قاضٍ بحصول الفائدة المطمئنة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إلّابعد إخراج الغرامات والمصارف، فلا يجب الخمس إلّافيما تطلق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استثناؤها من قبيل التخصّص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توقيعات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محمّد،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 اخرجه قبل المؤونة، أو بعد المؤونة؟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المؤونة</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الروايات بإطلاقها تشمل مؤونة الشغل والحرفة والصنعة في الحرف والصناعات، ومؤونة الغرس والحرث واجرة العاملين وغيرها في الزراعات</w:t>
      </w:r>
    </w:p>
    <w:p>
      <w:pPr>
        <w:pStyle w:val="BookText"/>
        <w:rPr/>
      </w:pPr>
      <w:r>
        <w:rPr>
          <w:rFonts w:ascii="Amiri" w:hAnsi="Amiri" w:eastAsia="Amiri" w:cs="Amiri"/>
          <w:color w:val="111111"/>
          <w:sz w:val="28"/>
          <w:sz w:val="28"/>
          <w:szCs w:val="28"/>
          <w:rtl w:val="true"/>
          <w:lang w:bidi="ar-SA"/>
        </w:rPr>
        <w:t>والأشجار، وكذا تشمل مؤونة الرجل وعياله في كلّ ما يحتاجه ويناسب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الجواب في الرواية الاولى ظاهرة في مؤونة الشخص والعيال؛ إذ المفروض في السؤال تحقّق الاستفادة، وقبل إخراج مؤونة تحصيل المال لا يصدق عليه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أبي علي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وهو كالصريح في أنّ المراد من المؤونة مؤونة شخصهم وعيالهم، لا مؤونة التحصيل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 بعد مؤونته، ومؤونة عياله، وبعد خراج السلطان</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وهو ظاهر في كلّ المؤونات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إدريس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يكون في داره البستان فيه الفاكهة يأكله العيال، إنّما يبيع منه الشي‌ء بمائة درهم، أو خمسين درهماً، هل عليه الخمس؟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أكَلَ فلا، وأمّا البيع فنعم، هو كسائر الضياع</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استثناء المؤونة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التقييد بالسنة فالروايات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منه، ولكنّ الإجماع قام على التقييد بها، كما ذكره السيّد الخوئي رحمه الله</w:t>
      </w:r>
      <w:r>
        <w:rPr>
          <w:rStyle w:val="FootnoteAnchor"/>
          <w:rtl w:val="true"/>
        </w:rPr>
        <w:footnoteReference w:id="361"/>
      </w:r>
      <w:r>
        <w:rPr>
          <w:rFonts w:ascii="Amiri" w:hAnsi="Amiri" w:eastAsia="Amiri" w:cs="Amiri"/>
          <w:color w:val="111111"/>
          <w:sz w:val="28"/>
          <w:sz w:val="28"/>
          <w:szCs w:val="28"/>
          <w:rtl w:val="true"/>
          <w:lang w:bidi="ar-SA"/>
        </w:rPr>
        <w:t xml:space="preserve">، وقال الشيخ محمّد حسن النجفي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من الخمس يعني أرباح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باختصاص</w:t>
      </w:r>
    </w:p>
    <w:p>
      <w:pPr>
        <w:pStyle w:val="BookText"/>
        <w:rPr/>
      </w:pPr>
      <w:r>
        <w:rPr>
          <w:rFonts w:ascii="Amiri" w:hAnsi="Amiri" w:eastAsia="Amiri" w:cs="Amiri"/>
          <w:color w:val="111111"/>
          <w:sz w:val="28"/>
          <w:sz w:val="28"/>
          <w:szCs w:val="28"/>
          <w:rtl w:val="true"/>
          <w:lang w:bidi="ar-SA"/>
        </w:rPr>
        <w:t xml:space="preserve">تعلّقه بالفاضل عن مؤونة السنة له ولعياله، كما صرّح به أكثر الأصحاب،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إليهم مشعراً بدعوى الإجماع عليه، كنسبته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علمائنا،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صريحاً عليه غير مرّة، كظاهر إجماع غيرها،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شهادة التتبع له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السيّد الخوئي رحمه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بانصراف اللفظ إليها عرفاً لدى الإطلاق بعد عدم الدليل على إرادة مؤونة اليوم أو الاسبوع أو الشهر؛ نظراً إلى قيام التعارف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في الأزمنة السابقة، وخاصّة في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تهيئة مؤونة سنتهم في كلّ فصل من الفصول المناسبة لما يحتاجون إليه من الحبوبات وغيرها ممّا تمسّ به الحاجة، فكانوا يدّخرونه للصرف في العام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فمؤونة الشخص لدى العرف تقدّر بالسنين، لا بالأيّام أو الشهور أو الفصول؛ لعدم انضباطها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السرّ فيما فهمه الأصحاب من مثل هذه الأخبار من التقييد بالسنة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هذا صحيح لا إشكال فيه، كما أنّ المتعارف لدى الحكومات في العصر الحاضر في أخذ الضرائب أيضاً، ملاحظة السنة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الروايات أكثرها مختصّ بخمس أرباح المكاسب والضياع، ويحمل العمومات منها عليها؛ لأنّ الظاهر من روايات المعدن والكنز والمال المختلط بالحرام واشتراء الأرض الذمّي، تعلّق الخمس بالمال المذكور في الروايات من دون تأخير وتعليق على مضيّ سنة، ومن دون تقييد بإخراج مؤونة السنة، بل يجب إخراج الخمس بعد إخراج مؤونة التحصيل، كالمعدن، والغوص،</w:t>
      </w:r>
    </w:p>
    <w:p>
      <w:pPr>
        <w:pStyle w:val="BookText"/>
        <w:rPr/>
      </w:pPr>
      <w:r>
        <w:rPr>
          <w:rFonts w:ascii="Amiri" w:hAnsi="Amiri" w:eastAsia="Amiri" w:cs="Amiri"/>
          <w:color w:val="111111"/>
          <w:sz w:val="28"/>
          <w:sz w:val="28"/>
          <w:szCs w:val="28"/>
          <w:rtl w:val="true"/>
          <w:lang w:bidi="ar-SA"/>
        </w:rPr>
        <w:t xml:space="preserve">وإنّما يتعلّق بالفاضل من مؤونة السنة؛ التي أوّلها حال الشروع في التكسّب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عمله التكسّب واستفادة الفوائد تدريجاً يوماً فيوماً مثلًا، وفي غيره من حين حصول الربح والفائدة، فالزارع مبدأ سنته حين حصول فائدة 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ووصولها بيده، وهو عند تصفية الغلّة، ومن كان عنده الأشجار المثمرة مبدأ سنته وقت اقتطاف الثمرة واجتذاذها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باع الزرع أو الثمار قبل ذلك، يكون مبدأ سنته وقت أخذ ثمن المبيع، أو كونه كالموجود بأن يستحصل بالمطالبة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والغنائم الحربية، وغير ذلك، فالتقييد بالسنة مختصّ بأرباح المكاسب،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الدليل في ذلك عدم عدّ المنافع والفوائد التي تستفاد وتصرف في مؤونته ومؤونة عياله في السنة من الغنائم، بل يعدّ عندهم عوضاً عن العمل الذي قد عمله لكسبه ولمعاشه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العرف يرى شروع حصول الربح من ذلك الزمان؛ وإن كان قد يتصرّف في المنفعة متدرّجاً، وقد لا تبقى فائدة يوم إلى يوم آخر، ولكنّه تحسب فوائد كلّ السنة عند العرف واحدة، كما أنّ مؤونتها تحسب واحدة، وبعد تمام السنة واستثناء المؤونة لو بقي من المنافع شي‌ء زائداً على رأس المال، يصدق عليه أ نّه فائدة السنة الماضية، فيجب تخميسه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شغله منحصراً بالزراعة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له مكاسب كثيرة، فكانت له حرفة وتجارة، وينتفع منهما متدرّجاً، وله زراعات وأشجار أيضاً ينتفع بمنافعها، وله أنعام ينتفع منها، فإنّه يحسب كلّها معاً فوائد السنة، ولابدّ أن يجعل لمنافعه جميعاً سنة، كأوّل الربيع</w:t>
      </w:r>
    </w:p>
    <w:p>
      <w:pPr>
        <w:pStyle w:val="BookText"/>
        <w:rPr/>
      </w:pPr>
      <w:r>
        <w:rPr>
          <w:rFonts w:ascii="Amiri" w:hAnsi="Amiri" w:eastAsia="Amiri" w:cs="Amiri"/>
          <w:color w:val="111111"/>
          <w:sz w:val="28"/>
          <w:sz w:val="28"/>
          <w:szCs w:val="28"/>
          <w:rtl w:val="true"/>
          <w:lang w:bidi="ar-SA"/>
        </w:rPr>
        <w:t>مثلًا، ويحسب كلّ سنة منافعها الزائدة من مؤونة سنته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رحمه الله لهذه المسألة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له أنواع من الاستفادات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التجارة، والزرع، وعمل اليد،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آخر السنة مجموع ما استفاده من الجميع، فيخمّس الفاضل عن مؤونة سنته، ولايلزم أن يلاحظ لكلّ فائدة سنة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بما قلناه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يعتبر الحول في كلّ تكسّب، بل مبدأ الحول من حين الشروع في التكسّب بأنواعه، فإذا تمّ الحول خمّس ما بقي عنده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للاحتياط، بل وللاقتصار على المتيقّن خروجه عن إطلاق الأدلّة، بل قد يدّعى القطع به في نحو الصنائع المبنيّ ربحها على التجدّد يوماً فيوماً، أو ساعة بعد اخرى؛ تنزيلًا لها باعتبار إحرازها قوّةً، منزلةَ الربح الواحد الحاصل في أوّل السنة، ولذا كان يعدّ صاحبها بها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بعض الحرف مثلها فيما ذكرناه</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وبه قال السيّد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الخمس</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ظاهر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لكلّ ربح سنةً،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يعتبر الحول بسبب الربح، فأوّله ظهور الربح، فيعتبر منه مؤونة السنة المستقبلة، ولو تجدّد ربح آخر في أثناء الحول كانت مؤونة بقيّة حول الأوّل معتبرة منهما، وله تأخير إخراج خمس الربح الثاني إلى آخر حوله، ويختصّ بمؤونة بقيّة حوله بعد انقضاء حول الأوّل، وهكذا، فإنّ المراد</w:t>
      </w:r>
    </w:p>
    <w:p>
      <w:pPr>
        <w:pStyle w:val="BookText"/>
        <w:rPr/>
      </w:pPr>
      <w:r>
        <w:rPr>
          <w:rFonts w:ascii="Amiri" w:hAnsi="Amiri" w:eastAsia="Amiri" w:cs="Amiri"/>
          <w:color w:val="111111"/>
          <w:sz w:val="28"/>
          <w:sz w:val="28"/>
          <w:szCs w:val="28"/>
          <w:rtl w:val="true"/>
          <w:lang w:bidi="ar-SA"/>
        </w:rPr>
        <w:t>بالسنة هنا ما تجدّدت بعد الربح، لا بحسب اختيار المكتسب</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 السيّد الخوئي رحمه الله مستدلّاً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المستفاد من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شمولها لكلّ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الروايات الدالّة على أنّ الخمس في كلّ ما أفاد الناس من قليل أو كثير، أنّ الحكم انحلالي، فكلّ فرد من أفراد الربح والفائدة موضوع مستقلّ لوجوب التخميس، كما هو الحال في المعادن والكنوز، فلو كنّا نحن وهذه الأدلّة ولم يكن دليل على استثناء المؤونة، لالتزمنا بوجوب الخمس فوراً، ولكنّه أوجب ارتكاب التقييد في الوجوب التكليفي إرفاقاً وإن كان الحقّ ثابتاً من الأوّل، وأمّا ارتكاب تقييد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ضمّ الأرباح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لم يقم عليه دليل</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القول الأوّل، والدليل عليه الروايات الكثيرة الدالّة على استثناء المؤونة في الأرباح، وقد عدّ في بعضها الأرباح والضياع والحرف والصنائع منشأً واحداً للفائدة</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إطلاق استثناء المؤونة المحمولة عند الفقهاء جميعاً على مؤونة السنة، ومع كون بعض الأفراد ذوي حرف متعدّدة في زمان الأئمّة عليهم السلام قطعاً، ما ورد سؤال منهم عن الأئمّة أو جواب عنهم عليهم السلام يدلّ على احتساب كلّ فائدة مستقلّاً وجعل السنة والحول لها كذلك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ظهور بعض الأحاديث في احتسابها واحدةً، كما في رواية محمّد بن الحسن الأشعري، عن كتاب بعض أصحابنا، عن أبي جعفر الثاني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أعلى جميع ما يستفيد الرجل من قليل وكثير من جميع الضروب وعلى الصناع؟ وكيف ذلك؟ فكتب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الإمام عليه السلام ما فصّل بين أقسام المكاسب، مع إطلاق السؤال في الأشخاص من حيث الصنعة والحرفة وكونهم ذوي حرفة واحدة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صحيحة علي بن مهزيار عن أبي علي بن راشد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كلّ الروايات المقيّدة لوجوب الخمس بإخراج المؤونة، قد عدّ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مؤونة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وحدانيّاً، مع أ نّه يمكن أن يكون للفائدة المستثناة مناشئ متعدّدة، كمن كانت له حرفٌ متعدّدة، فلابدّ أن تسري الوحدة إلى المستثنى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ملاحظة كيفية وضع الضرائب السنوية في الحكومات المعاصرة، حيث يحتسبون طبيعة الفائدة في السنة عندهم من دون ملاحظة كونها من أيّ منشأ؛ وهل هو واحد، أو متعدّد؟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 أرباح المكاسب في الإسلام، تحسب من الضرائب التي وضعت لاستفاداتهم التدريجية السنوية، كما يستفاد من 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حيث إنّ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بالمؤونة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ينفقه على نفسه وعياله الواجبي النفقة وغيرهم، ومنها ما يصرفه في زياراته وصدقاته وجوائزه وهداياه وضيافاته ومصانعاته، والحقوق اللازمة عليه بنذر أو كفّارة ونحو ذلك، وما يحتاج إليه من دابّة أو جارية أو عبد أو دار أو فرش أو أثاث أو كتب، بل ما يحتاج إليه لتزويج أولاده واختتانهم ولموت عياله وغير ذلك ممّا يعدّ من احتياجاته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فيما ذكر الاقتصار على اللائق بحاله دون ما يعدّ سفهاً وسرفاً، فلو زاد على ذلك لا يُحسب منها، بل الأحوط مراعاة الوسط من المؤونة المناسب لمثله، لا صرف غير اللائق بحاله وغير المتعارف من مثله، بل لا يخلو لزومها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التوسعة المتعارفة من مثله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ظاهرها كون هذا القسم من الخمس أمراً سنوياً لوحظت فيه وحدة جميع استفادات السنة وفوائدها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السيّد الخوئي رحمه الله من تعلّق الخمس بكلّ فائدة مستقلّة استظهاراً من الروايات، ففيه ما مرّ منّا من أنّ الظاهر من الروايات، تعلّقه بفائدة السنة الأعمّ من أن يكون منشؤها واحداً، أو أكثر، في أوّل السنة، أو وسطها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ما ذكره رحمه الله من الموارد مؤونةً عرفاً وإن لم يكن واجباً على المنفق، بل ولا مستحبّاً، ويكفي في احتساب المصارف من المؤونة، كونها مصارف عقلائية له غير مبذّر ولا مسرف فيها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اشتراط المناسبة لشأن المنفق اللائق بحاله ولزوم الاقتصار على هذا، فلا دليل عليه؛ لأنّ اللائق لكلّ إنسان عند اللَّه واحد، إلّاأ نّه قد يكون الإنسان غنيّاً</w:t>
      </w:r>
    </w:p>
    <w:p>
      <w:pPr>
        <w:pStyle w:val="BookText"/>
        <w:rPr/>
      </w:pPr>
      <w:r>
        <w:rPr>
          <w:rFonts w:ascii="Amiri" w:hAnsi="Amiri" w:eastAsia="Amiri" w:cs="Amiri"/>
          <w:color w:val="111111"/>
          <w:sz w:val="28"/>
          <w:sz w:val="28"/>
          <w:szCs w:val="28"/>
          <w:rtl w:val="true"/>
          <w:lang w:bidi="ar-SA"/>
        </w:rPr>
        <w:t>يسع ماله لاستئجار الأفراد لبعض أعماله، وقد لا يكون كذلك، ولكنّه إذا أمكن يستأجر، وكذا اتخاذ المركب لائق بحال كلّ إنسان، إلّاأ نّه قد يمكن، وقد لا يمكن، فإذا لم يتمكّن الشخص من اشتراء المركب لنفسه سنين متوالية كثيرة ثمّ تمكّن واحتاج إليه واشتراه، لم يعدّ هذا اسرافاً غير لائق بشأنه، بل يعدّ من المؤونة المحتاج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اشتراط عدم التبذير والإسراف في الامور الدنيوية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الاخروية فلا إسراف فيها أيضاً لكلّ أحد تمكّن منها؛ سواء كان غنيّاً أو فقيراً، فمن كان فقيراً سنين متمادية ثمّ صار غنيّاً فتصدّق على الفقراء كثيراً، لايقال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ليس لائقاً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يحسب من المؤونة من دون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في كلّ ما ذكر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صرف المال في ازدياد رأس المال للتجارة، أو ازدياد مكان التجارة، أو عوامل الكسب والصنعة وآلاتها، فقد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يحتسب من مؤونة السنة؛ لأنّه قد قيّدت المؤونة بالسنة، وازدياد ما ذكر ليس من مؤونة السنة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الشيخ رحمه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تتميم رأس المال لمن احتاج إليه في المعاش من المؤونة، كاشتراء الضيعة لأجل المستغلّ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 نّه لا يشترط التمكّن من تحصيل الربح منه بالفعل، فيجوز صرف شي‌ء من الربح في غرس الأشجار لينتفع بثمرها ولو بعد سنين، وكذلك اقتناء إناث أولاد الأنعام لذلك</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الهمداني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مساعدة العرف على عدّ مثل هذه الأشياء</w:t>
      </w:r>
    </w:p>
    <w:p>
      <w:pPr>
        <w:pStyle w:val="BookText"/>
        <w:rPr/>
      </w:pPr>
      <w:r>
        <w:rPr>
          <w:rFonts w:ascii="Amiri" w:hAnsi="Amiri" w:eastAsia="Amiri" w:cs="Amiri"/>
          <w:color w:val="111111"/>
          <w:sz w:val="28"/>
          <w:sz w:val="28"/>
          <w:szCs w:val="28"/>
          <w:rtl w:val="true"/>
          <w:lang w:bidi="ar-SA"/>
        </w:rPr>
        <w:t xml:space="preserve">من مؤونته مشكلة، بل لا فرق عرفاً بين ادّخار عين الفائدة التي اكتسبها لأن يصرفها في المستقبل في نفقته، أو شراء ضيعة أو دار ونحوها ممّا يحتاج إليه في ذلك الوقت، أو يشتري الضيعة ونحوها في هذه السنة لأن ينتفع بثمرها، أو يعيش بها أولاده في المستقبل؛ إذ لا يكفي في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صرف الربح في مصرف حتّى مع بقاء مقابله وعدم احتياجه إليه بالفعل، بل هو من قبيل مبادلة مال بمال أصلح بحاله وأعظم فائدة فيما يستقبل، فالمقابل بعينه حينئذٍ يندرج فيما استفاده هذه السنة ولم يصرفه في مؤونتها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يحتاج إلى الانتفاع به بالفعل في تعيّشه من بستان أو غنم ونحوهما، لا يبعد أن يعدّ عرفاً من المؤونة</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لم تكن ضيعته أو مكان حرفته أو كسبه أو رأس ماله بحيث لايكفي لمؤونته في السنوات الآتية والاعتيادية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كانت فوائده في هذه السنة من منابع اخرى غير الكسب، مثل الإرث الذي لا يحتسب، أو من الحصول على جائزة خطيرة، أو غيرهما كإعانات الناس والوجوه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صرف هذا الشخص المال لازدياد رأس المال المحتاج إليه عرفاً من المؤونة، وكذا الآلات والأدوات والمسكن للتجارة والحرفة، ولا فرق بينها وبين البستان والغنم المحتاج إليها بالفعل عرفاً؛ لأنّ كلّاً منهما يعدّ من المصارف المحتاج إليها، وتعدّ من مؤونة السنة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المؤونة المصروفة لابدّ وأن تكون ممّا يحتاج إليه عرفاً، لا زائدة عنه؛ لأنّ ما كان زائداً عمّا يحتاج إليه في معيشته الاعتيادية، لا يعدّ من المؤونة السنوية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يعتبر الاقتصاد في المعيشة، كما قيّده بذلك غير واحد في فتاويهم؛ لعدم</w:t>
      </w:r>
    </w:p>
    <w:p>
      <w:pPr>
        <w:pStyle w:val="BookText"/>
        <w:rPr/>
      </w:pPr>
      <w:r>
        <w:rPr>
          <w:rFonts w:ascii="Amiri" w:hAnsi="Amiri" w:eastAsia="Amiri" w:cs="Amiri"/>
          <w:color w:val="111111"/>
          <w:sz w:val="28"/>
          <w:sz w:val="28"/>
          <w:szCs w:val="28"/>
          <w:rtl w:val="true"/>
          <w:lang w:bidi="ar-SA"/>
        </w:rPr>
        <w:t>الدليل، لذلك قال شيخنا الأنصاري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اريد به ما يقابل الإسراف فلا مضايقة، وإن اريد به التوسّط ففي اعتباره نظر، بل يمكن التأمّل في بعض أفراد الإسراف إذا لم يصدق عرفاً معه إضاعة المال وإن كان شرعاً كذلك؛ لدخوله عرفاً في المؤونة، لكنّ الأقوى خلافه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يجب الاقتصاد، بل يحرم الإسراف شرعاً، ولكن لو صرف المال بنحو لا يعدّ إسرافاً وتضييعاً للمال عرفاً، يحسب من المؤونة؛ لأنّ نظر العرف محكّم في موارد الإسراف أيضاً، كالمؤونة، فلا دليل على تحديدها بعدم كونه إسرافاً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الإسراف بما أ نّه محرّم شرعاً، لا يعدّ من المؤونة أيضاً شرعاً، وإنّ فهم العرف حجّة في فهم العبارة إذا لم تكن مقيّدة شرعاً، كما أ نّه لا يحتسب من المؤونة المال المصروف في اشتراء الخمر لشربه؛ وإن كان عند البعض من أبلغ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يمنع الشارع عن مصرف خاصّ، فالمدار في كونه من المؤونة على العرف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الشكّ في اندراجه فيها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الصرف لازدياد رأس المال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حينئذٍ هو عموم الآية والروايات الدالّ على وجوب الخمس في الغنائم والفوائد المكتسبة؛ حيث يقتصر في تخصيصه على القدر المتيقّن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المؤونة ما يصرفه فعلًا لا مقدارها، فلو قتّر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أو تبرّع بها متبرّع لم يُحسب مقداره منها، بل لو وجب عليه في أثناء السنة صرف المال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أو أداء دين أو كفارة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يصرف فيه عصياناً أو نسياناً ونحوه، لم يحسب مقداره منها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قبيل التمسّك بالعامّ في الموارد المشتبه كونها من مصاديق المخصّص، وهو لا يجوز عندنا حتّى فيما إذا كان المخصّص في كلام منفصل؛ لأنّه لا يبقى ظهور للعامّ عرفاً مع المخصّص المجمل حتّى يتمسّك به، فلابدّ من الرجوع إلى البراءة؛ وإن كان الاحتياط حسناً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الشيخ رحمه الله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والشهيدين، والمحقّق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 نّه لو قتّر حسب له من المؤونة، فهي في نظرهم ممّا يحتاج إليه الإنسان، والخمس قد تعلّق بما عدا مقدار المؤونة، فمقدارها مستثنى ممّا يتعلّق به الخمس؛ سواء أنفقه فعلًا، أم لا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ثبوت الخمس بعد استثناء المقدار الذي انفق فعلًا في المؤونة، كما في مصارف استخراج المعدن والكنز، فالحقّ هو ما قاله الماتن رحمه الله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لو قصّر في أداء بعض التكاليف المتوقّفة على صرف المال كالحجّ في عام استطاعته، أو أداء دين معجّل مع إمكانه ومطالبة الدائن دينه، فهل يحسب أمثاله من المؤونة وإن لم يصرف فعلًا فيها، أم لا؟</w:t>
      </w:r>
    </w:p>
    <w:p>
      <w:pPr>
        <w:pStyle w:val="BookText"/>
        <w:rPr/>
      </w:pPr>
      <w:r>
        <w:rPr>
          <w:rFonts w:ascii="Amiri" w:hAnsi="Amiri" w:eastAsia="Amiri" w:cs="Amiri"/>
          <w:color w:val="111111"/>
          <w:sz w:val="28"/>
          <w:sz w:val="28"/>
          <w:szCs w:val="28"/>
          <w:rtl w:val="true"/>
          <w:lang w:bidi="ar-SA"/>
        </w:rPr>
        <w:t>أفتى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كالإمام الخميني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كونها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في الدين أ نّه يعدّ من المؤونة؛ لأنّه يجب عليه فعلًا أداؤه مع مطالبة الدائن، بل يحرم استنكافه عن ذلك، فلابدّ من استثناء ذلك قبل التخميس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 فبما أ نّه قد استقرّ عليه التكليف بالاستطاعة، فإن احتمل أ نّه لايتمكّن من الاستطاعة المالية بالحجّ في السنة الآتية، فيحتسب أيضاً مقدار المال اللازم صرفه في الحجّ من المؤونة؛ لأنّه حينئذٍ صار كالدين، فلا يجب عليه الخمس في 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ماله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يتمكّن عرفاً من الحجّ من دون عسر في السنة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يحتسب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تفطّن لهذا المطلب العلّامة الهمداني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لم يتمكّن فيما بعد أن يحجّ إلّابحفظ هذا الربح لمؤونته، لا يبعد أن يعدّ من مؤونته في هذه السنة؛ حيث يجب عليه حفظه لتفريغ ذمّته عن الواجب، كما لو وجب عليه أمر بنذر وشبهه، ولم يتمكّن من الخروج عن عهدته إلّابجمع ما يفضل عن مؤونته من الأرباح في سنين متعدّدة،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حينئذٍ من المؤونة، بل من أهمّها، كما أنّ من جملة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تفريغ ذمّته عمّا عليه من الديون، واروش الجنايات، والديات، وقيم المتلفات</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قاله المحقّق الهمداني؛ لأنّ ما تعلّق بذمّة الإنسان مع فورية أدائه، يعدّ من المؤونة وإن قصّر إلى الآن ولم يصرف المال فيه فعلًا؛ لأنّه يجب عليه الصرف تكليفاً وإفراغ ذمّته عنه شرعاً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عدم أدائه أصلًا عصياناً، يجب عليه الخمس من دون 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أنواع من الاستفادات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التجارة والزرع وعمل اليد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آخر السنة مجموع ما استفاده من الجميع، فيخمّس الفاضل عن مؤونة سنته، ولا يلزم أن يلاحظ لكلّ فائدة سنة على 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احتساب رأس المال مع الحاجة إليه من المؤونة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عليه خمسه إذا كان من أرباح المكاسب، إلّاإذا احتاج إلى مجموعه في حفظ وجاهته أو إعاشته ممّا يليق بحاله، كما لو فرض أ نّه مع إخراج خمسه، يتنزّل إلى كسب لا يليق بحاله أو لا يفي بمؤونته، فإذا لم يكن عنده مال، فاستفاد بإجارة أو غيرها مقداراً، وأراد أن يجعله رأس ماله للتجارة ويتّجر به، يجب عليه إخراج خمسه، وكذلك الحال في الملك الذي يشتريه من الأرباح ليستفيد من عائداته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البحث في ذلك وأدلّته، والأقوى ما ذهب إليه الماتن،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بوجوب الخمس فيه مطلقاً؛ سواء مع الحاجة إليه، وعدمها، وسواء كان رأس المال بمقدار يناسب كسب مؤونة سنته، أو كان زائداً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بعدم الوجوب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التفصيل بين رأس مال يعادل مؤونة سنته، وبين الزائد عليه، فلا خمس في الأوّل، دون الثاني، فإنّه يجب فيه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إخراج الخمس من كلّ فائدة وغنيمة، وقد استثني منها المؤونة، وحملت على مؤونة السنة، والمراد بالمؤونة القوت وما هو من سنخه من الملبس والمأكل والمسكن المحتاج إليها وغيرها، ولا تشمل رأس المال وآلات الصناعة ووسائل التوليد وإن احتاج إليها في هذه السنة، فضلًا عمّا يصرف لتحصيل الفائدة في السنوات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في شكّ أيضاً في صدق</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وشمولها لرأس المال تكون المؤونة المستثناة من الوجوب مجملة، فإذا كان المخصّص المنفصل مجملًا، كان العامّ بالنسبة إلى غير القدر المتيقّن من المستثنى باقياً على عمومه، وهو الحجّة، فعموم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 مِنْ شَىْ‌ءٍ</w:t>
      </w:r>
      <w:r>
        <w:rPr>
          <w:rStyle w:val="FootnoteAnchor"/>
          <w:rtl w:val="true"/>
        </w:rPr>
        <w:footnoteReference w:id="379"/>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للاحتمالين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المؤونة هي ممّا يحتاج إليه الإنسان في معاشه، أو مصارفه لتحصل زاد معاده، فإذا كان الإنسان محتاجاً في معاشه وإدارة حياته لرأس مال أو وسائل وآلات الصناعة أو التجارة أو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السنين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هذا في العرف من المؤونة، وتدخل في المستثنى من دون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في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عدّ من المؤونة تتميم رأس المال لمن احتاج إليه في المعاش، وفاقاً للغنائم</w:t>
      </w:r>
      <w:r>
        <w:rPr>
          <w:rStyle w:val="FootnoteAnchor"/>
          <w:rtl w:val="true"/>
        </w:rPr>
        <w:footnoteReference w:id="380"/>
      </w:r>
      <w:r>
        <w:rPr>
          <w:rFonts w:ascii="Amiri" w:hAnsi="Amiri" w:eastAsia="Amiri" w:cs="Amiri"/>
          <w:color w:val="111111"/>
          <w:sz w:val="28"/>
          <w:sz w:val="28"/>
          <w:szCs w:val="28"/>
          <w:rtl w:val="true"/>
          <w:lang w:bidi="ar-SA"/>
        </w:rPr>
        <w:t>، كاشتراء الضيعة لأجل المستغلّ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 نّه لا يشترط التمكّن من تحصيل الربح منه بالفعل، فيجوز صرف شي‌ء من الربح في غرس الأشجار لينتفع بثمرتها ولو بعد سنين، وكذلك اقتناء إناث أولاد الأنعام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قاله الشيخ رحمه الله هو الصحيح؛ بشرط أن لا يكون رأس المال الموجود مناسباً لشأنه في إدارة امور معاشه، أي بأن لا تكون منافعه كافية لمؤونته في كلّ سنة، وتكون ناقصةً عنه، فيجوز له التتميم من دون التخميس، فيحتسب التتميم من المؤونة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تتميمه زائداً عمّا يحتاج إليه في مؤونته لازدياد منافعه وغنائمه،</w:t>
      </w:r>
    </w:p>
    <w:p>
      <w:pPr>
        <w:pStyle w:val="BookText"/>
        <w:rPr/>
      </w:pPr>
      <w:r>
        <w:rPr>
          <w:rFonts w:ascii="Amiri" w:hAnsi="Amiri" w:eastAsia="Amiri" w:cs="Amiri"/>
          <w:color w:val="111111"/>
          <w:sz w:val="28"/>
          <w:sz w:val="28"/>
          <w:szCs w:val="28"/>
          <w:rtl w:val="true"/>
          <w:lang w:bidi="ar-SA"/>
        </w:rPr>
        <w:t>فلا يحتسب من المؤونة، فلابدّ من التخميس أوّلًا، ثمّ الزيادة على رأس المال، وفاقاً للسيّد الخوئي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التفصيل بين ما إذا كان محتاجاً إلى رأس المال ولم يكن له رأس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توقّفت إعاشته اليومية على صرف هذا المال عيناً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خمس فيه، وبين غيره ففيه الخمس؛ ضرورة عدم كون مطلق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بلغ كعشرة آلاف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مؤونة هذه السنة، وقد عرفت أنّ المستثنى هو مؤونة السنة لا غيرها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فالحقّ هو التفصيل بين ما يحتاج إليه في إمرار معاشه في السنوات الآتية وما يكون مناسباً لشأنه، وبين غيره، ففي الأوّل لا يجب التخميس وتحتسب من المؤونة،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يرى العرف فرقاً بين ادّخار عين الفائدة لأن يصرفها في السنوات الآتية في نفقته، وبين أن يصرفها في رأس مال التجارة وآلات الكسب والصناعة والزراعة؛ لصدق الغنيمة على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المستثنى هو المؤونة، وإنّما قيّدت بالسنة من جهة الإجماع، وما ذكرنا داخل عرفاً في مؤونة السنة، والإجماع على الخلاف لم يثبت في المقام، بل قد ثبت عدمه، كما نقلنا قول الشيخ، وهو يدلّ على عدم الإجماع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صرف بعض الربح في إصلاح الأرض والأشجار للسنين الآتية أو صرفه في تحصيل آلات الصناعة أو لتعميرها أو لتعويضها وتبديلها بأحسن منها، كان متعارفاً بين الناس والمسلمين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قول السائل لأبي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منه بسبب عمارة الضيعة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أعيان من بستان أو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يتعلّق بها الخمس، كما إذا انتقل إليه بالإرث، أو تعلّق بها لكن أدّاه، فتارة يُبقيها للتكسّب بعينها، كالأشجار غير المثمرة التي لا ينتفع إلّابخشبها وأغصانها، فأبقاها للتكسّب بهما، وكالغنم الذكر الذي يُبقيه ليكبر ويسمن فيكتسب بلحمه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للتكسّب بنمائها المنفصل، كالأشجار المثمرة التي يكون المقصود الانتفاع بثمرها، وكالأغنام الانثى التي ينتفع بنتاجها ولبنها وصوفها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للتعيّش بنمائها وثمرها؛ بأن كان لأكل عياله وأضيافه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فيتعلّق الخمس بنمائها المتّصل، فضلًا عن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كالصوف والشعر والوبر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بنمائها المتّصل، وإنّما يتعلّق بالمنفصل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بما زاد على ما صرفه في معيشته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ثلاثون كرّاً، وبقي في يده ستّون كرّاً، ما الذي يجب لك من ذلك؟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منه الخمس ممّا يفضل من مؤونته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فالأقوى عدم وجوب الخمس في رأس المال المناسب لشأنه والمحتاج إليه؛ وإن كان الأحوط استحباباً تخميسه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عندنا في تعلّق الخمس في كلّ من الأقسام الثلاثة المذكورة؛ لو بقيت فائدة زائدة بعد إخراج مؤونة سنته أو استفادته منها بعينه، ففي الثمار مثلًا لا يتعلّق الخمس بالثمار التي كان يأكل منها، وكذا عياله، ولا يتعلّق أيضاً بما يبيعه ويشتري بثمنه شيئاً لمعاشه، أو لتحصيل معاده، ففي كلّ ذلك لو بقي مازاد عن مؤونة سنته يجب عليه الخمس، فلا فرق بين الأقسام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اتّجر برأس ماله في السنة في نوع واحد من التجارة، فباع واشترى مراراً، فخسر في بعضها وربح في بعض آخر، يجبر الخسران بالربح، فإذا تساويا فلا 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زاد الربح فقد ربح في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اتّجر في أنواع مختلفة من الأجناس في مركز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تعارف الاتّجار بها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استقلال كلّ برأسه، كما هو المتعارف في كثير من البلاد والتجارات، بل وكذا لو اتّجر بالأنواع المختلفة في شعب كثيرة يجمعها مركز واحد، كما لو كان لتجارة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الدفتر والجمع والخرج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كثيرة مختلفة، كلّ شعبة تختصّ بنوع تجمعها شعبة مركزية، أو مركز واحد بحسب المحاسبات والدخل والخرج، كلّ ذلك يجبر خسران بعض بربح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أنواع مختلفة من التجارة، ومراكز متعدّدة غير مربوطة بعضها ببعض بحسب الخرج والدخل والدفتر والحساب، فالظاهر عدم جبر نقص بعض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المعيار استقلال التجارات لا اختلاف 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يعدّ عرفاً كلّ ذلك تجارة للشخص،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غنيمة الشخص واستفادته من التكسّب؛ سواء كان من كسب واحد، أو أكثر، ومن تجارة شي‌ء واحد، أو أكثر، فيجب الخمس بعد المؤونة، وإذا خسر في تجارة واحدة في بعض السنة وربح في بعضها الآخر وكان الربح مساوياً للخسارة، لا يقال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غنم وأفاد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الفائدة أكثر من الخسران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الخمس بعد المؤونة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إذا كانت كلّ الشعب لشخص واحد وتاجر واحد، فلا دليل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لمؤونة سنته من أرباحه بعض الأشياء، كالحنطة والشعير والدهن والفحم وغير ذلك، وزاد منها مقدار في آخر السنة، يجب إخراج خمسه قليلًا كان أو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لو اشترى فرشاً أو ظرفاً أو فرساً ونحوها ممّا ينتفع بها مع بقاء عينها، فالظاهر عدم وجوب الخمس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خرجت عن مورد الحاجة، فيجب الخمس فيها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جبران بعضها ببعض؛ لأنّه إذا خسر في واحدة من الشعب واستفاد في واحدة اخرى بمقدار الخسارة،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أفاد في السنة واغتنم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كانت الشعب متعدّدة والحساب غير مرتبط بعضه ببعض؛ لأنّ المعيار إنّما هو غنيمة الشخص، لا تجارة واحدة أو كسب واحد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نَّمَا غَنِمْتُمْ حيث نسب الغنيمة إلى المكلّفين، والتجارات والصناعات والزراعات كلّ ذلك يحسب للشخص وسيلة للغنيمة، كما أنّ المؤونة تستثنى من جمع الغنائم دون بعض منها، فالمعيار استقلال الغانم، دون التجارات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الباقي لا يحتسب من مؤونة السنة وإن اشتراه وصرف ماله في ذلك؛ لأنّ العين باقية، ولها ماليّة، فتعدّ من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كان منها محتاجاً إليه في معاشه والاستفادة منه في حياته، يحسب من المؤونة وإن بقيت عينه، كالمسكن، والمفروشات، والمركب، وغير ذلك، وأمّا إذا زاد عن مقدار حاجته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فرش بيته فرشاً فوق ما يتناسب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الخمس في الزائد عمّا يحتاج إليه على الأقوى؛ لأنّه لا يكون من المؤونة حينئذٍ</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وجوبه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إلى دار لسكناه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يمكنه شراؤها إلّامن أرباحه في سنين عديدة، فالأقوى أ نّه من المؤونة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اشترى في كلّ سنة بعض ما يحتاج إليه الدار، فاشترى في سنة أرضها مثلًا، وفي اخرى أحجارها، وفي ثالثة أخشابها وهكذا، أو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أرضها وأدّى من سنين عديدة قيمتها إذا لم يمكنه إلّاكذلك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إبقاء الثمن في سنين للاشتراء فلا يُعدّ من المؤونة، فيجب إخراج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جمع صوف غنمه من سنين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لفراشه اللازم أو 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يمكنه بغير ذلك، يُعدّ من المؤونة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اشتراء الجهيزيّة لصبيّته من أرباح السنين المتعدّدة في كلّ سنة مقدارها، يعدّ من المؤونة لا إبقاء الأثمان للاشتراء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الدار من أظهر مصاديق مايحتاج إليه الإنسان، واشتراء بعض ما يحتاج إليه الدار يحسب ممّا يحتاج إليه الإنسان، فصرف مال في هذا يعدّ من المؤونة، وهذا لا إشكال فيه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الأنصاري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حصلت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استطاعة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فضلات سنين متعدّدة وجب كلّ سنة إخراج خمس ما فضل؛ لسبق تعلّق الخمس على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غير الحجّ من الواجبات الشرعية والعرفية التي يجب تحصيل الاستطاعة لها، كالكفّارات، والغرامات، وشراء الدار، ونحوها ممّا يلزم عرفاً، فإنّ ما يفضل عن مؤونة سنته وإن لم يفِ بتحصيل ذلك الأمر اللازم، إلّا أنّ حفظه ليضمّ إليه ما يفضل عنه في سنة اخرى، فمحصّل ذلك الأمر اللازم معدود عرفاً من المؤونة</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في أثناء حول الربح، سقط اعتبار إخراج مؤونة بقيّة السنة على فرض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 خمس ما فضل عن مؤونته إلى زمان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مشكل جدّاً؛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فيما ينفقه الإنسان فعلًا فيما يحتاج إليه، وإن لم يصرفه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سبب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 من المؤونة، فالأقوى تعلّق الخمس فيما زاد عن المؤونة المصروفة حتّى وإن احتاج إليه لتحصيل المسكن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تحصيله عليه واجباً لضرورة معاشه وإدارة حياته، أو لوقوعه في الحرام إذا لم يحصل المسكن، أو في العسر والحرج المنفيان وهو لا يمكن إلّا بجمع ماله في سنوات متعدّدة، فحينئذٍ يكون وجوب الخمس مزاحماً لوجوب حفظ ماله لتحصيل المسكن، فيقدّم الأقوى، فلا بُعد أن نقول بوجوب حفظ ماله وسقوط الخمس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 الشيخ رحمه الله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الكلام بعينه فيما يعدّ لفراشه اللازم، أو لباسه، أو لجهاز ابنته، وغير ذلك؛ إذا اشترى أجناسها وأعدّها للفراش والثوب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جمع صوف غنمه من سنين عديدة لفراشه، وبين جمع الأثمان من سنين لاشتراء الدار، أو المركب اللازم، أو جهاز العرس؛ إذا كان الصوف من عوائد الأغنام وزاد عن مؤونة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فيه أيضاً يقتضي التخميس، إلّافيما فرضناه آنفاً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المؤونة، فيرجع إلى عموم أدلّة الخمس، لأنّ المعتبر هو المؤونة الفعلية، لا التقديرية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بعدم الوجوب؛ لما مرّ من تعلّق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مال آخر لا يجب فيه الخمس، فالأقوى جواز إخراج المؤونة من الربح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التوزيع، فلو قام بمؤونته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أو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تُحسب المؤونة، ووجب الخمس من جميع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بعد تمام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الخمس في الإرث أيضاً، فلا يجب على الورثة التخميس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من الرواية مؤونة سنة صاحب المال، وبعد موتها لا يحتسب من مؤونته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في المسألة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صرف الربح في المؤونة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مطلقاً، ونسب إلى الأردبيلي رحمه الله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التوزيع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توزيع المؤونة بين الربح والمال الآخر الذي لا خمس فيه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استدلّوا على القول الأوّل بإطلاق الروايات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يشمل من كان له مال آخر وغيره، فوجوب الخمس إنّما هو بعد المؤونة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الأردبيلي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ما دلّ على جواز صرف الربح في المؤونة، ضعيفة السند، والعمدة الإجماع في ذلك ودليل نفي الضرر، والقدر المتيقّن هو صورة الاحتياج وعدم وجود مال آخر له، أمّا مع وجود مال آخر فلا دليل على صرف الربح فيها، ومقتضى إطلاق أدلّة الخمس إخراجه من غير استثناء، ومعقد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استقرض في ابتداء سنته لمؤونته، أو اشترى بعض ما يحتاج إليه في الذمّة، أو صرف بعض رأس المال فيها قبل حصول الربح، يجوز له وضع مقداره من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لا يشمل ذلك المقام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الدالّة على استثناء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أو معتبرة، ولا خَلل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إلى صورة الحاجة غير ظاهرة، فلا دليل عليه، والمرجع في تعيين الحاجة هو العرف، وهي متحقّقة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القائلون بالتوزيع بقاعدة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معنى للرجوع إلى هذه القاعدة في هذه الموارد؛ لتمامية الإطلاق في الروايات الدالّة على استثناء المؤونة الشامل للمقام أيضاً، فالأقوى هو القول الأوّل؛ وإن كان الأحوط استحباباً التوزيع، أو إخراجها من غير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جواز جبران المال المنفق في المؤونة بربح آخر في آخر السنة، كما إذا أنفق رأس ماله في المؤونة في أثناء السنة، ثمّ ظهر الربح من المال الآخر، فإنّه يجبر المال المصروف فيها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يصدق عليه عرفاً أ نّه غنم أو أفاد إلّابوصفه كذلك؛ سواء استقرض، أو اشترى في الذمّة، أو أنفق رأس ماله، فلا تشمله عمومات وجوب الخمس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دلالة الروايات على وجوب الخمس بعد المؤونة؛ لأنّها مطلقة شاملة لأيّ نوع من اشتراء ما يحتاج إليه في سنته؛ بالقرض، أو بالذمّة، أو برأس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الحاصل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قيم المتلفات واروش الجنايات، ويُلحق بها النذور والكفّارات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أداؤه في كلّ سنة من مؤونة تلك السنة، فيوضع من فوائدها وأرباحها كسائر المؤن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الحاصل بالاستقراض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والنسيئة وغير ذلك؛ إن كان لأجل مؤونة السنوات السابقة إذا أدّاه في سنة الربح، فإنّه من المؤونة على الأقوى، خصوصاً إذا كانت تلك السنة وقت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وقد مرّ منّا أنّ مبدأ السنة إنّما يحسب من حين الشروع في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مبدأها ظهور الربح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قدس سره إلى أ نّه لا دليل على إخراج المؤونة المصروفة سابقاً ووضعه من الربح المتأخّر، إلّاإذا كانت المؤونة مصروفة في سبيل تحصيل الربح، كالسفر إلى بلاد بعيدة، فبطبيعة الحال ينفق أموالًا في مأكله ومشربه ومسكنه، فإنّ هذا كلّه يجوز أن يخرج من الربح المتأخّر قطعاً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مرّ من احتساب كلّ سنة لجميع الأرباح من مبدأ شروع الاكتساب؛ وإن كانت له مكاسب ومتاجر متعدّدة، وبعضها يحصل ربحها في أوّل السنة، وبعضها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أداء الدين من المؤونة التي يحتاجها الإنسان، بل من أظهرها، فيوضع من فوائد السنة وأرباحها، فلا فرق فيه بين أن يحصل قهراً، أو اختياراً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يتصوّر على أقسام، فإنّ الدين الحاصل في عامه قبل حصول الربح،</w:t>
      </w:r>
    </w:p>
    <w:p>
      <w:pPr>
        <w:pStyle w:val="BookText"/>
        <w:rPr/>
      </w:pPr>
      <w:r>
        <w:rPr>
          <w:rFonts w:ascii="Amiri" w:hAnsi="Amiri" w:eastAsia="Amiri" w:cs="Amiri"/>
          <w:color w:val="111111"/>
          <w:sz w:val="28"/>
          <w:sz w:val="28"/>
          <w:szCs w:val="28"/>
          <w:rtl w:val="true"/>
          <w:lang w:bidi="ar-SA"/>
        </w:rPr>
        <w:t>أو بعده، إمّا أن يكون لأجل المؤونة في هذا العام، أو لغيرها، وهو قد يكون مع بقاء عين ما استدان له، واخرى مع تلفها، كما في الغرامات واروش الجنايات، فالصور المفروضة في هذا القسم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الدين لأجل المؤونة في هذا العام، ولا إشكال في وضعه من الربح؛ لأنّه يحتسب من المؤونة بلا إشكال، سواء كان الدين قبل حصول الربح وظهوره، أو بعده، وسواء بقيت عين ما استدان له، أم لا؛ إذا كانت العين من المؤونة عرفاً، كالمسكن والأواني المحتاج إليها عرفاً؛ فإنّه إذا أدّى الدين من الربح، يعدّ هذا من صرف الربح في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وإن لم يؤدّ إلى أن مضت السنة، جاز الأداء من الربح قبل التخميس؛ لأنّه ما دام لم يؤدّه لا يصدق عند العقلاء أ نّه ربح واغتنم، لأنّهم لا يعتبرون الربح الذي بإزائه دين، ربحاً حقيقةً، ولا يصدق أيضاً أ نّه فاضل عن مؤونته إلّاإذا أدّى الدين منه، فمجرّد اشتغال الذمّة بالدين في هذه السنة، كافٍ في عدم إطلاق الرابح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هذا بين كون الدين والاستدانة قبل حصول الربح،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صدق المؤونة صرف المال في المؤونة ولو باشتغال ذمّته به؛ لأنّه وجب عليه إفراغ ذمّته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الدين للمؤونة، كما إذا اشترى سيّارة للتكسّب والاسترباح، فحينئذٍ يجوز أداء الدين من الربح، إلّاأ نّه إذا كانت عين ما اشتراه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 نفسها من فوائد السنة، فيجب خمسها؛ سواء زادت قيمتها عمّا اشتراه، أو نقصت، أو كانت مساوية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تلفت العين ولم يبق شي‌ء بإزائها، فلا إشكال أيضاً في أداء الدين من الربح؛ لأنّه قد اشتغلت ذمّته بالدين، ومن أهمّ الحوائج أن يفرّغ ذمّته منه، فأداء</w:t>
      </w:r>
    </w:p>
    <w:p>
      <w:pPr>
        <w:pStyle w:val="BookText"/>
        <w:rPr/>
      </w:pPr>
      <w:r>
        <w:rPr>
          <w:rFonts w:ascii="Amiri" w:hAnsi="Amiri" w:eastAsia="Amiri" w:cs="Amiri"/>
          <w:color w:val="111111"/>
          <w:sz w:val="28"/>
          <w:sz w:val="28"/>
          <w:szCs w:val="28"/>
          <w:rtl w:val="true"/>
          <w:lang w:bidi="ar-SA"/>
        </w:rPr>
        <w:t>الدين حينئذٍ يعدّ من المؤونة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قد أدّاه قبل مضيّ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يؤدّه حتّى مضت السنة، فلا يحتسب من المؤونة على المشهور، ولا يستثنى من ربح السنة الماضية، بل من اللاحقة؛ لأنّه يصير حينئذٍ كمن قد قتّر على نفسه في صرف المؤونة، فلا يستثنى منها؛ لأنّ الصرف شرطٌ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الأقوى فيه أيضاً الاستثناء؛ لأنّه قد اشتغلت ذمّته بهذا ووجب إفراغه منه، فلابدّ من الإفراغ، فيحتسب من المؤونة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بين الدين الاختياري، كما لو استدان، وبين الإجباري، كالاروش وضمان المتلفات في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الحاصل قبل عامه الحالي؛ بأن ثبت قبله ولم يؤدّه، فبقي على ذمّته إلى أن دخل عامه هذا؛ سواء كان متمكّناً من أدائه قبلًا، أم لا، وفي هذه الصورة قد أفتى بعضهم بالفرق بين من تمكّن من أدائه سابقاً، فلا يحتسب من المؤونة، وبين من لم يتمكّن من ذلك، فيحتسب من مؤونة هذه السنة،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أداء الدين من المؤونة إذا كان في عام حصول الربح، أو كان سابقاً، ولكن لم يتمكّن من أدائه إلى عام حصول الربح</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دخل للتمكّن في السابق وعدمه في المقام، ولا دليل على هذا التقييد، بل العبرة بصدق المؤونة، وقد مرّ أنّ أداء الدين وإفراغ الذمّة، من أهمّ الحوائج، ويحتسب من المؤونة عرفاً بلا إشكال؛ لأنّه يجب عليه الخروج عن عهدته، ولا سيّما مع مطالبة الدائن، فسبق سبب الدين لا يخرجه عن كونه مؤونة، كما إذا كان مريضاً سابقاً ولم يتمكّن من العلاج آنذاك، فيتعالج في هذه السنة، فلا إشكال في أنّ إنفاق المال في العلاج يحتسب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يحتسب من المؤونة إن لم يكن عند استدانته محتاجاً إليه؛ لأنّه لادخل في احتياجه في ذلك الزمان وعدمه، لأنّ الأداء حينئذٍ واجب محتاج إليه، كما إذا استدان وصرف في غير ما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قد أدّاه في أثناء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يؤدّه فخرجت السنة، فلا يستثنى من الربح حينئذٍ؛ لأنّه لايحتسب من مؤونة السنة على الفرض، لأنّه كان باقياً من السنوات السابقة، بخلاف الدين الحاصل المنفق في المؤونة في هذه السنة، كما مرّ</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يكن بدل الدين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باقياً، فإن كان أخذ الدين لأمر خارجي غير المؤونة، فقد قال السيّد الخوئي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يجوز أداؤه من الربح قبل التخميس؛ لأنّه بعد أن كان الدين مقابلًا بالمال، فلو أدّاه من الربح غير المخمّس يبقى هذا المال خالصاً له بلا دين، فيكون زيادة على المؤونة، فلابدّ من تخميسه، فليس له أن يؤدّي دينه بلا تخميس؛ لا بالنسبة إلى الربح، ولا الثمن، بل لابدّ وأن يحاسب آخر السنة</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إشكال في جواز أدائه الدين قبل التخميس؛ لأنّه يحتسب من المؤونة، وإذا كانت العين باقية إلى آخر السنة تحتسب من الربح في هذه السنة، فلابدّ من تخميسها، كما ذكره رحمه الله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الدين للمؤونة المحتاج إليها كالدار مثلًا، فله أن يؤدّي دينه من أرباح هذه السنة، ولا يجب تخميس العين حينئذٍ، وكذلك أداء مقدار من مهر الزوجة في كلّ سنة، فلا تخميس بالنسبة إليه؛ لأنّه يحتسب من صرف الربح في المؤونة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الدين الحاصل من الاستقراض عن وليّ الأمر من مال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يُعدّ من المؤونة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أدّاه في سنة الربح، أو كان زمان أدائه في تلك السنة وأدّاه، بل يجب تخميس الجميع ثمّ أداؤه من المخمّس، أو أداؤه واحتسابه حين أداء الخمس وردّ خمسه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استطاع في عام الربح، فإن مشى إلى الحجّ في تلك السنة يكون مصارفه من المؤونة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أخّر لعذر أو عصياناً يجب إخراج خمسه،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استقرضه حينئذٍ كان من نفس خمس السنة السابقة، لا من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استقرضه وصرفه على ما احتاج إليه ولم يتمكّن فعلًا من أدائه، يعدّ من المؤونة، كما إذا كان من فقراء السادات، فيصرفه في مصارفه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وكذلك غيرهم إذا احتاج إلى الدين في عام الاستقراض؛ لأنّه يحتسب ديناً عليه، فيجب عليه أداؤه في السنة الحاضرة، فيحتسب أداؤه من المؤونة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مصارف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المؤونة؛ إذا كانت مصارفه قد حصلت من فوائد السنة الحاضرة عرفاً وشرعاً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يتمكّن من الحجّ 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كالمرض، أو الحرج، أو الخوف،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المال إلى آخر السنة، فيجب عليه التخميس؛ لأنّه كما مرّ قد اعتبر الإنفاق الفعلي في صدق المؤونة، فإذا لم يستهلك المال في شي‌ء من الحوائج الشرعية أو العرفية لا تطلق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عصى ولم يحجّ عصياناً؛ لأنّ هذا لا يعدّ من المؤونة إذا لم يصرفه في مصرفه، كما هو الحال فيما لو قتّر على نفسه في العيش وبقي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إلّاإذا أدّى المال إلى الجهة المتصدّية لإرسال الحجّاج، كما في إيران، فإنّه يحتسب حينئذٍ ما أدّاه من المؤونة وإن لم يحجّ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حصلت الاستطاعة من أرباح سنين متعدّدة، وجب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على عام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المقدار المتمّم لها في تلك السنة فلا خمس فيه لو صرفه في المشي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جواز صرف ربح السنة في المؤونة، ولا يجب التوزيع بينه وبين غيره ممّا لا يجب فيه الخمس، فيجوز صرف جميع ربح سنته في مصارف الحجّ، وإبقاء أرباح السنوات السابقة المخمّسة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متعلّق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وتخيير المالك بين دفعه منها أو من مال آخر لا يخلو من إشكال؛</w:t>
      </w:r>
    </w:p>
    <w:p>
      <w:pPr>
        <w:pStyle w:val="BookText"/>
        <w:rPr/>
      </w:pPr>
      <w:r>
        <w:rPr>
          <w:rFonts w:ascii="Amiri" w:hAnsi="Amiri" w:eastAsia="Amiri" w:cs="Amiri"/>
          <w:color w:val="111111"/>
          <w:sz w:val="28"/>
          <w:sz w:val="28"/>
          <w:szCs w:val="28"/>
          <w:rtl w:val="true"/>
          <w:lang w:bidi="ar-SA"/>
        </w:rPr>
        <w:t>نعم، بناءً على القول بأ نّه لو قتّر حسب له ولم يجب الخمس في مقدار ما قتّر عليه، كان الحكم في مسألة الحجّ أيضاً كذلك، فلا يجب التخميس في المقدار المحتاج إليه في مصرف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مرّ أ نّه اشترط في استثناء المؤونة الإنفاق والاستهلاك الفعلي، وهو غير حاصل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الأرباح المذكورة قد حال عليها الحول، فوجب الخمس فيها، بخلاف ما حصل في هذا الحول، فإنّه يحتسب من مؤونة السنة إذا مشى إلى الحجّ وصرف المال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أنفق جميع ما يحتاجه في الحجّ من المال المكتسب من هذه السنة، مع تمكّنه من إنفاق المال المكتسب من السنوات الماضية المخمّسة؛ لأنّه قد مرّ أ نّه لا يجب التوزيع في المؤونة، بل له أن ينفق من فوائد سنته هذه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ظاهراً في تعلّق الخمس بالعين، كما اختاره شيخنا الأعظم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المظنون عدم الخلاف في ذلك</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ظاهر أدلّة الخمس، كالآية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للَّهِ خُمُسَهُ</w:t>
      </w:r>
      <w:r>
        <w:rPr>
          <w:rStyle w:val="FootnoteAnchor"/>
          <w:rtl w:val="true"/>
        </w:rPr>
        <w:footnoteReference w:id="393"/>
      </w:r>
      <w:r>
        <w:rPr>
          <w:rFonts w:ascii="Amiri" w:hAnsi="Amiri" w:eastAsia="Amiri" w:cs="Amiri"/>
          <w:color w:val="111111"/>
          <w:sz w:val="28"/>
          <w:sz w:val="28"/>
          <w:szCs w:val="28"/>
          <w:rtl w:val="true"/>
          <w:lang w:bidi="ar-SA"/>
        </w:rPr>
        <w:t xml:space="preserve">، والروايات المتضمّنة لعبارات،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عليه</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39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أو نحو ذلك من التعبيرات التي يظهر منها تعلّقه بنفس الأرباح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ألحقوا الخمس بالزكاة المتعلّقة بالعين، ووجّهوا الإلحاق بالزكاة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عوضاً عن الزكاة لرفع حوائج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معاً من الضرائب الإسلامية العامّة الحكومية، فيكون عدم ذكر الأصحاب بعض مسائل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الخمس، اعتماداً على ذكرهم إيّاها في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الإشاعة؛ لأنّ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للكسر المشاع، لكنّ المتبادر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كما مرّ، كون الخمس حقّاً مفروضاً على العين، خصوصاً في الثاني؛ لأنّ الظاهر أنّ الظرف يباين المظروف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الإشكالات الواردة على الإشاعة والشركة في باب 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قصد القربة في الصحّة، مع أنّ الخمس لو كان مشاعاً بين المستحقّين، لم يكن قصد القربة في أدائه واجباً، بل لزم أن تحصل البراءة بوصول المال إلى صاحبه ولو بدون القربة؛ لأنّ 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قصد القربة من جهة تحصيل الثواب، والتقرّب إلى اللَّه، وتحصيل المنازل العالية عنده سبحانه، لا أ نّها معتبرة في براءة الذمّة من الخمس، فتحصل البراءة ولو لم يكن الأداء بقصد القربة إذا أدّاه إلى مستحقّيه، كالإمام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بجواز إخراج الخمس من غير العين، كما سيأتي، وأنّ الإخراج من حقّ المالك، مع أ نّه لو كان مشاعاً لم يجز ذلك إلّامع رضا الشركاء؛ وهم المستحقّون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الخمس للَّه، وقد أجاز تعالى للمالك تبديل العين بالثمن أو بالأعيان الاخرى في 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المالك بين دفع خمس العين، أو دفع قيمته من مال آخر نقداً أو جنساً، كما استظهره الشيخ رحمه الله في خمسه، مستظهراً من حاشية المحقّق الخوانساري نسبته إلى مذهب الأصحاب</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إلحاقه بباب الزكاة،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أخبار واردة في الخمس في موارد خاصّة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الأزدي عن علي عليه السلام في مورد الركاز بعد أن باعه واجده، حيث</w:t>
      </w:r>
    </w:p>
    <w:p>
      <w:pPr>
        <w:pStyle w:val="BookText"/>
        <w:rPr/>
      </w:pPr>
      <w:r>
        <w:rPr>
          <w:rFonts w:ascii="Amiri" w:hAnsi="Amiri" w:eastAsia="Amiri" w:cs="Amiri"/>
          <w:color w:val="111111"/>
          <w:sz w:val="28"/>
          <w:sz w:val="28"/>
          <w:szCs w:val="28"/>
          <w:rtl w:val="true"/>
          <w:lang w:bidi="ar-SA"/>
        </w:rPr>
        <w:t>قال عليه السلام لواجده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خمس ما أخذت؛ فإنّ الخمس عليك، فإنّك أنت الذي وجدت الركاز، وليس على الآخر شي‌ء؛ لأنّه إنّما أخذ ثمن غنمه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يظهر منه أنّ الخمس تعلّق بالثمن، ولابدّ من أدائه منه، ولو كان متعلّقاً بالعين صرفاً كان البيع بالنسبة إلى مقداره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أجازه الوليّ فلابدّ من أخذه من الثمن؛ وهو الشياه والغنم، دون المثمن وهو الركاز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علي يا مولاي في غلّة رحى أرضٍ في قطيعة لي، وفي ثمن سمك وبردي وقصب أبيعه من أجمة هذه القطيعة؟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فيه الخمس إن شاء اللَّه تعالى</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 تدلّ على عدم وجوب أداء الخمس من العين، بل يجوز بيع العين وأداء خمس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داره البستان فيه الفاكهة يأكله العيال، إنّما يبيع منه الشي‌ء بمئة درهم، أو خمسين درهماً، هل عليه الخمس؟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أكل فلا، وأمّا البيع فنعم، هو كسائر الضياع</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الغوص</w:t>
      </w:r>
    </w:p>
    <w:p>
      <w:pPr>
        <w:pStyle w:val="BookText"/>
        <w:rPr/>
      </w:pPr>
      <w:r>
        <w:rPr>
          <w:rFonts w:ascii="Amiri" w:hAnsi="Amiri" w:eastAsia="Amiri" w:cs="Amiri"/>
          <w:color w:val="111111"/>
          <w:sz w:val="28"/>
          <w:sz w:val="28"/>
          <w:szCs w:val="28"/>
          <w:rtl w:val="true"/>
          <w:lang w:bidi="ar-SA"/>
        </w:rPr>
        <w:t xml:space="preserve">فأصبت أربع مائة ألف درهم، وقد جئت بخمسها ثمانين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أورد السيّد الحكيم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مفادها جواز إيقاع المعاملة على المال الذي فيه الخمس، فينتقل إلى الثمن، ولا تدلّ على جواز دفع القيمة إلّاأن يكون نوعاً من المعاوضة، ولا يخلو من تأمّل</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كان الخمس متعلّقاً بالعين لا غير، كان على الإمام أن ينكر على السائل بيعه، مع أنّ إمضاءهم عليهم السلام لذلك البيع وقبول خمس ثمنه، يدلّ على أنّ البائع مختار في دفعه من العين أو القيمة، فما الفرق بين أن يبيع العين ويأخذ الثمن ويؤدّي الخمس منه، وبين أن يبقي العين لنفسه ويؤدّي القيمة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يشكل الاعتماد عليها؛ من جهة عدم ظهورها في جواز ذلك بعد تمام الحول، ولا إطلاق لها يقتضيه؛ لعدم ورودها لبيان هذه الجهة، فغاية مدلولها جواز إيقاع المعاملة عليه، والظاهر أ نّه لا إشكال فيه في أثناء الحول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إلّاأن يتعدّى إليه باستصحاب الولاية الثابتة في أثناء الحول</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سكوت الأئمّة المعصومين عليهم السلام في مقابل عمل الأصحاب في بيع الأموال التي قد تعلّق بها الخمس وعدم تنبيههم عليهم السلام على عدم جواز بيعها ولو بعد الحول، يدلّ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مورد بعض الروايات الغوص والركاز، ولا يشترط فيهما الحول، وقد وجب الخمس فيهما بعد الإخراج والوجدان، مع أ نّهم عليهم السلام لم يمنعوا أصحابهم عن بيع الغوص والركاز اللذين قد تعلّق الخمس بهما، فبعدم القول بالفصل بينهما وبين أرباح المكاسب نقول بجواز أداء الخمس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السيرة العملية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عصر الأئمّة عليهم السلام ونوّابهم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جواز ذلك، حيث استقرّت على الاكتفاء بخمس القيمة وإرسالها إلى الأئمّة عليهم السلام ونوّابهم والعلماء الأعلام من بعدهم في زمان الغيبة، دون إرسال خمس الأعيان التي تعلّق بها الخمس على كثرتها وشتاتها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في الزكاة أيضاً كذلك، فقد وردت روايات في باب الزكاة تدلّ على الاجتزاء بالقيمة، مع إلحاقهم الخمس بباب الزكاة؛ لكونهما من الضرائب الإسلامية، وهكذا هو الحال في جميع الضرائب المالية في العرف والحكومات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الزكاة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اخرج عمّا يجب في الحرث من الحنطة والشعير وما يجب على الذهب، دراهم بقيمة ما يسوي، أم لا يجوز إلّاأن يخرج من كلّ شي‌ء ما فيه؟ فأجاب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 عن الرجل يعطي عن زكاته عن الدراهم دنانير، وعن الدنانير دراهم بالقيمة، أيحلّ ذلك؟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أو موثّقة عبداللَّه بن جعفر، عن محمّد بن 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وطعاماً، وأرى أنّ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 ظهورها في أنّ الزكاة كما يمكن أن تؤدّى بالعين، كذلك يمكن أن تؤدّى بالقيمة، بل يجوز تبديلها بالأعيان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ألحق الفقهاء الخمس بباب الزكاة، ووجهه كونه عوضاً عن الزكاة، وكونهما معاً من الضرائب، ولذا فقد تعرّضوا لكثير من الأحكام في باب الزكاة، ولم يتعرّضوا لها في باب الخمس اعتماداً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بجميع أقسامه متعلّق بالعين، ويتخيّر المالك بين دفع خمس العين، أو دفع قيمته من مال آخر نقداً وجنساً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استشكل بعض كالإمام الخميني رحمه الله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الجنس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 إشكال، إلّاأن يرى الحاكم 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السيّد الخوئي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جواز الدفع من جنس آخر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من جهة ما رواه سعيد بن عمر،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الرجل من الزكاة الثياب، والسويق، والدقيق، والبطّيخ، والعنب، فيقسّمه،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يعطيهم إلّاالدراهم، كما أمر اللَّه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من جهة محمّد بن أبي عبداللَّه، وسهل بن زياد، وسعيد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عدم المصلحة في التبديل بالأعيان المذكورة بالنسبة إلى المستحقّ في خصوص مورد الرواية، مع أ نّه يجب أن يراعى في ذلك مصلحة المستحقّ للخمس من السادات والإمام عليه السلام ومع عدم المصلحة أو كان بضرر المستحقّ لا يجوز أداء الخمس من العين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لا يخلو من قرب إلّافي الحلال المختلط بالحرام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يترك الاحتياط فيه بإخراج خمس العين، وليس له أن ينقل الخمس إلى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التصرّف في المال المتعلَّق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للحاكم الشرعي ووكيله المأذون أن يصالح معه ونقل الخمس إلى ذمّته،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للحاكم المصالحة في المال المختلط بالحرام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الاستثناء، بل الحكم فيه عيناً كالحكم في سائر أقسام الأموال التي يتعلّق بها الخمس، كما ذهب إليه السيّد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المال المختلط بالحرام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يجوز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 آخر وإن كان الحقّ في العين</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ومثله أكثر المحشّين للعروة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الإمام الخميني رحمه الله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أن يكون الدفع 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 المستحقّ أو وليّ الأمر؛ وإن كان عدم الاعتبار لا يخلو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بيع المعدن قبل إخراج خمسه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الخمس وإن كان متعلّقاً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وجاز له بيعه، وكان الخمس عليه، لكن له ضمانه على أن يؤدّيه من مال آخر، فيتّجه حينئذٍ تعلّق الخمس بالأصل خاصّة، دون الزيادة الحاصلة بالاكتساب</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مسألة جواز تأخير خمس الأرباح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يشعر تعليل المصنّف وغيره التأخير بالاحتياط وتخصيص فائدته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غيره حصرها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التصرّف والاكتساب بالخمس، وهو كذلك؛ لكونه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ضمنه وجعله</w:t>
      </w:r>
    </w:p>
    <w:p>
      <w:pPr>
        <w:pStyle w:val="BookText"/>
        <w:rPr/>
      </w:pPr>
      <w:r>
        <w:rPr>
          <w:rFonts w:ascii="Amiri" w:hAnsi="Amiri" w:eastAsia="Amiri" w:cs="Amiri"/>
          <w:color w:val="111111"/>
          <w:sz w:val="28"/>
          <w:sz w:val="28"/>
          <w:szCs w:val="28"/>
          <w:rtl w:val="true"/>
          <w:lang w:bidi="ar-SA"/>
        </w:rPr>
        <w:t>في ذمّته جاز له ذلك، لكن ليس في الأدلّة هنا تعرّض لبيان أنّ له ضمانه مطلقاً، أو بشرط الملاءة، أو الاطمئنان من نفسه بالأداء، أو غير ذلك، بل لا تعرّض فيها لأصل الضمان، وجواز التأخير أعمّ من ذلك، بل هو أمانة في يده يجري عليه حكم الأمانات</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وإن كان ناظراً إلى أثناء السنة، إلّاأ نّه لا يبعد أن نقول بعدم الفرق بين الأثناء وبعدها في أصل مسألة ضمان الخمس في الذمّة؛ لأنّه إذا تعلّق الخمس بالعين وقلنا بعدم اشتراط وجوبه بإتمام الحول، فتكون المسألة من وادٍ واحد من حيث جواز الضمان في الذمّة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رحمه الله في خمسه</w:t>
      </w:r>
      <w:r>
        <w:rPr>
          <w:rStyle w:val="FootnoteAnchor"/>
          <w:rtl w:val="true"/>
        </w:rPr>
        <w:footnoteReference w:id="412"/>
      </w:r>
      <w:r>
        <w:rPr>
          <w:rFonts w:ascii="Amiri" w:hAnsi="Amiri" w:eastAsia="Amiri" w:cs="Amiri"/>
          <w:color w:val="111111"/>
          <w:sz w:val="28"/>
          <w:sz w:val="28"/>
          <w:szCs w:val="28"/>
          <w:rtl w:val="true"/>
          <w:lang w:bidi="ar-SA"/>
        </w:rPr>
        <w:t>بجواز التصرّف في الأعيان الخمسية مع ضمان الخمس؛ مستدلّاً عليه بسيرة الناس، وبأ نّه مقتضى الجمع بين ما مرّ من الأخبار الدالّة على جواز المعاملة</w:t>
      </w:r>
      <w:r>
        <w:rPr>
          <w:rStyle w:val="FootnoteAnchor"/>
          <w:rtl w:val="true"/>
        </w:rPr>
        <w:footnoteReference w:id="413"/>
      </w:r>
      <w:r>
        <w:rPr>
          <w:rFonts w:ascii="Amiri" w:hAnsi="Amiri" w:eastAsia="Amiri" w:cs="Amiri"/>
          <w:color w:val="111111"/>
          <w:sz w:val="28"/>
          <w:sz w:val="28"/>
          <w:szCs w:val="28"/>
          <w:rtl w:val="true"/>
          <w:lang w:bidi="ar-SA"/>
        </w:rPr>
        <w:t>، وبين ما ورد في بعض الأخبار من أ 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الماضية غير دالّة على صحّة الضمان في الذمّة؛ لأنّ بعضها وارد في الجاهل بوجوب الخمس أصلًا، فلا ضمان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من بعضها قصد السائل لأداء الخمس خارجاً، بل وأدّاه عملًا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الأصل عدم جواز الضمان في الذمّة والتصرّف في العين المتعلّقة للخمس؛</w:t>
      </w:r>
    </w:p>
    <w:p>
      <w:pPr>
        <w:pStyle w:val="BookText"/>
        <w:rPr/>
      </w:pPr>
      <w:r>
        <w:rPr>
          <w:rFonts w:ascii="Amiri" w:hAnsi="Amiri" w:eastAsia="Amiri" w:cs="Amiri"/>
          <w:color w:val="111111"/>
          <w:sz w:val="28"/>
          <w:sz w:val="28"/>
          <w:szCs w:val="28"/>
          <w:rtl w:val="true"/>
          <w:lang w:bidi="ar-SA"/>
        </w:rPr>
        <w:t>لأ نّه لا دليل على الضمان مع كون العين مشتركة بين المالك وأرباب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الشركة بنحو الشركة في المالية، فلا يجوز التصرّف من دون إذن الشريك أو وليّه، فحينئذٍ تكون المعاملة فضولية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أدّى الخمس من ماله الآخر جاز؛ لأنّه ملك بالأداء جميع العين، فيصير من قبيل من باع ثمّ ملك، فلا يحتاج حينئذٍ إلى الإجازة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يؤدّ من ماله الآخر فيحتاج إلى الإجازة؛ لأنّه حينئذٍ يصير البيع فضوليّاً، والتصرّف موقوفاً على إجازة مالكه أو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قائمةٌ على البيع والاشتراء والتصرّفات الاخر في الأموال غير المخمّسة المتعلّق بها الخمس، ولم يردع عنه الشارع والأئمّة عليهم السلام ولا الفقهاء الكرام، وهذا كالإذن منهم في التصرّف مع قصد أداء الخمس من مال آخر، كما ذهب إليه الشيخ رحمه الله، ولذا قال المحقّق العراقي رحمه الله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ولايته على معاوضته بعين اخرى أو غيرها ممّا يراه صلاحاً للسادة، كما هو الشأن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له تضمينه على نفسه والتصرّف في العين بعده لنفسه إذا لم يكن ممتنعاً من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جواز إتلافه قبل التضمين أو صرفه بوجه آخر، ففيه إشكال، بل منع، كصورة تضمينه على نفسه مع امتناعه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الأصفهاني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لا يبعد جواز التصرّف فيه مع الضمان؛ إذا لم يتمكّن من إيصاله إلى أهله فعلًا، وكان عازماً على الأداء عند التمكّن، سيّما إذا كان مليّاً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هو جواز الضمان والتصرّف مع قصد الأداء عند التمكّن والوصول إلى الإمام، أو نائبه، أو السادات المستحقّين، والدليل هو السيرة المستمرّة،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الخمس في الأرباح وغيرها؛ وإن جاز التأخير إلى آخره في الأرباح احتياطاً للمكتسب، ولو أراد التعجيل جاز له، وليس له الرجوع على الآخذ لو بان عدم الخمس؛ مع تلف المأخوذ وعدم علمه بأ نّه من باب التعجيل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 نّه لا يعتبر الحول في وجوب الخمس وتعلّقه في المعدن، والكنز، والغوص، والغنائم الحربية، كما مرّ؛ لظهور الآية والروايات في تعلّق الخمس بنفس الأموال المذكورة من دون شرط إخراج مؤونة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منها مؤونة كسبها ومقدّمات تحصيلها،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الفوائد والأرباح المكتسبة من التجارات والصناعات والضياع؛ من جهة اعتبار استثناء مؤونة السنة، فقد اختلفوا في ذلك، فالمشهور أنّ مقتضى إطلاق الأدلّة تعلّق الوجوب بالمال بنفس الاكتساب، واستثناء المؤونة إنّما هو تخفيف على المكلّف وتسهيل ومنّة عليه، وإنّما جاز التأخير إلى آخر السنة احتياطاً لحفظ منافع المكلّف؛ من جهة احتمال ازدياد المؤونة وعدم بقاء الربح أصلًا، أو نقصانه عمّا كان عليه في أثناء السنة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ادّعاء الإجماع أو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Style w:val="FootnoteAnchor"/>
          <w:rtl w:val="true"/>
        </w:rPr>
        <w:footnoteReference w:id="417"/>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وجيه؛ لأ نّ المسألة لم تكن معنونة في كلمات القدماء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المتبادر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وكثير من الفتاوى، تعلّق الخمس بالباقي بعد المؤونة،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بالمؤونة إنّما هو مؤونة السنة، فيكون مقتضاه أنّ تعلّق الخمس ووجوبه إنّما هو بعد صرف مؤونة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عدا الكنوز والمعادن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الاستفادات والأرباح والمكاسب والزراعات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فيها الخمس بعد أخذها وحصولها، بل بعد مؤونة المستفيد ومؤونة من تجب عليه مؤونة سنة هلالية على جهة الاقتصاد، فإذا فضل بعد نفقته طول سنته شي‌ء، أخرج منه الخمس؛ قليلًا كان الفاضل، أو كثيراً، ولا يجب عليه أن يخرج منه الخمس بعد حصوله له وإخراج ما يكون بقدر نفقته؛ لأنّ الأصل براءة الذمّة، وإخراج ذلك على الفور أو وجوبه ذلك الوقت، يحتاج إلى دليل شرعي، والشرع خالٍ منه، بل إجماعنا منعقد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يجب إلّابعد مؤونة الرجل طول سنته، فإذا فضل بعد ذلك شي‌ء أخرج منه الخمس؛ من قليله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فالمؤونة لا يعلمها ولا يعلم كمّيتها إلّابعد تقضّي سنته؛ لأنّه ربّما ولد له الأولاد، أو تزوّج الزوجات، أو انهدمت داره ومسكنه، أو ماتت دابّته التي يحتاج إليها، أو اشترى خادماً يحتاج إليه، أو دابّة يحتاج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يطول تعداده وذكره، والقديم ما كلّفه إلّابعد هذا جميعه، ولا أوجب عليه شيئاً إلّافيما يفضل عن هذا جميعه طول سنته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عبارته غير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الحول في تعلّق الوجوب</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إشكال في صراحتها،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 فيها الخمس بعد حصولها، بل بعد مؤونة السنة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اورد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الظاهر من الروايات المتضمّنة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منه البعدية الزمانية، وإلّا كان اللازم بعد مضيّ السنة تخميس جميع المال؛ حتّى ما صرف في المؤونة، بل المراد تحديد موضوع الخمس بذلك؛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الخمس في غير المؤونة</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فالمراد من البعدية إنّما هي البعدية الرتبيّة، نظير قوله تعالى مِنْ بَعْدِ وَصِيَّةٍ يُوصَى بِهَا أَوْ دَيْنٍ</w:t>
      </w:r>
      <w:r>
        <w:rPr>
          <w:rStyle w:val="FootnoteAnchor"/>
          <w:rtl w:val="true"/>
        </w:rPr>
        <w:footnoteReference w:id="421"/>
      </w:r>
      <w:r>
        <w:rPr>
          <w:rFonts w:ascii="Amiri" w:hAnsi="Amiri" w:eastAsia="Amiri" w:cs="Amiri"/>
          <w:color w:val="111111"/>
          <w:sz w:val="28"/>
          <w:sz w:val="28"/>
          <w:szCs w:val="28"/>
          <w:rtl w:val="true"/>
          <w:lang w:bidi="ar-SA"/>
        </w:rPr>
        <w:t>، أي أنّ مرتبة الخمس متأخّرة عن المؤونة، كما أنّ مرتبة الإرث متأخّرة عن الوصية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الجمع بين هذه الروايات الدالّة على أنّ الخمس بعد المؤونة وما دلّ على تعلّقه من لدن ظهور الربح، أنّ الحكم ثابت من الأوّل، لكن مشروطاً بعدم الصرف في المؤونة بنحو الشرط المتأخّر؛ فإنّ البعدية الرتبية لا تنافي الثبوت من الأوّل، كما في الإرث، غايته أ نّه من قبيل الواجب المشروط بالشرط 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يرشدك إلى إرادة البعدية الرتبية، أنّ لازم إرادة الزمانية جواز إتلاف الربح أثناء السنة، أو الصرف في غير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هبة لا تليق بشأنه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لزوم حفظ القدرة قبل تعلّق التكليف، ومرجع هذا إلى سقوط الخمس عنه، ولعلّ الحلّي أيضاً لا يلتزم بذلك</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بنحو الشرط المتأخّر لا دليل عليه؛ لأنّ الشرط المتأخّر إنّما هو فيما إذا ثبت الوجوب أوّلًا، مع كونه خلاف المتعارف والعادة، وقد وقع الاختلاف بين الفقهاء والاصوليين في أصل صحّته، بل إمكانه، وأمّا كون أصل الوجوب مشروطاً بشروط متقدّمة أو مقارنة، فهو ممّا يتعارف عرفاً وشرعاً،</w:t>
      </w:r>
    </w:p>
    <w:p>
      <w:pPr>
        <w:pStyle w:val="BookText"/>
        <w:rPr/>
      </w:pPr>
      <w:r>
        <w:rPr>
          <w:rFonts w:ascii="Amiri" w:hAnsi="Amiri" w:eastAsia="Amiri" w:cs="Amiri"/>
          <w:color w:val="111111"/>
          <w:sz w:val="28"/>
          <w:sz w:val="28"/>
          <w:szCs w:val="28"/>
          <w:rtl w:val="true"/>
          <w:lang w:bidi="ar-SA"/>
        </w:rPr>
        <w:t>والظاهر من العبارات الواردة في استثناء المؤونة في الروايات، هو اشتراط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 المؤونة، كما يدلّ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بعد المؤونة</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الظاهر في تعلّقه ووجوب أدائه معاً، بل على الأوّل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منه الخمس ممّا يفضل من مؤونته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الخمس بعد مؤونته، ومؤونة عياله، وبعد خراج السلطان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ظهور قوله عليه السلام في 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الغنائم والفوائد فهي واجبة عليهم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الذي اوجب من الضياع والغلّات في كلّ عام </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في أنّ الخمس إنّما هو في كلّ عام مرّة، ولو كان الخمس متعلّقاً بالمال بصرف ظهور الربح، فلابدّ أن يتعلّق الخمس في كلّ عام مرّات إذا كان للشخص أرباح متعدّدة، وقد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الأرباح تعدّ عرفاً واحدة في كلّ سنة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قاله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 نّه يلزم من عدم تعلّق الخمس في أثناء السنة، جواز إتلاف الربح في أثناء السنة، أو الصرف في غير المؤونة من هبة لا تليق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أيّ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نحكم بحرمته إذا لم يكن إسرافاً؟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مسرفاً فمن جهة الإسراف، يمكن القول بالحرمة، ولزوم الخمس في آخر</w:t>
      </w:r>
    </w:p>
    <w:p>
      <w:pPr>
        <w:pStyle w:val="BookText"/>
        <w:rPr/>
      </w:pPr>
      <w:r>
        <w:rPr>
          <w:rFonts w:ascii="Amiri" w:hAnsi="Amiri" w:eastAsia="Amiri" w:cs="Amiri"/>
          <w:color w:val="111111"/>
          <w:sz w:val="28"/>
          <w:sz w:val="28"/>
          <w:szCs w:val="28"/>
          <w:rtl w:val="true"/>
          <w:lang w:bidi="ar-SA"/>
        </w:rPr>
        <w:t>السنة للمصروف أيضاً من جهة استهلاكه وإنفاقه في غير محلّل، وأمّا الإنفاق من غير إسراف فلا، كما أ نّه كذلك في بعض القوانين الاقتصادية في الحكومات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قلناه سابقاً من أنّ الصرف فيما لا يليق بشأنه، لا دليل على حرمته؛ فإنّ الشؤون عند اللَّه واحدة، وحقّ الاستفادة والتلذّذ من نعم اللَّه على الخلائق متساوٍ، والإسراف والتبذير حرام على كلّهم من دون إشكال، كما هو الحال في المحرّمات الاخرى، نحو حرمة الخمر، والميسر، وغير ذلك، فالأقوى تعلّق الخمس بعد السنة وبعد استثناء المؤونة؛ لأنّها مقيّدة بمؤونة السنة، ولا يعلم مقدارها إلّابإتمام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أراد التعجيل في تأدية الخمس، فلابدّ أن يكون بقصد الدين والقرض، ثمّ احتساب طلبه من الخمس، كما في الزكاة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والاحتياط أيضاً يقتضي ذلك؛ لأنّ الصبر إلى آخر السنة، لا إشكال في جوازه وعدم ضمانه لو تلف حتّى مع التفريط، ولكنّ الأداء بنيّة الخمس قبل حلول الحول فيه إشكال، ولا أقلّ من الشبهة، والاحتياط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أدّاه قبل الحول وبان عدم تعلّق الخمس، فله الرجوع مع بقائه، خصوصاً مع علم الآخذ بذلك، كما هو الحال فيما لو أدّى مالًا بنية أداء قرضه، ثمّ انكشف عدم القرض، ولا إشكال في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الإشكال في الضمان لو تلف في يد الآخذ حتّى مع علمه بذلك، فيمكن أن يقال بشمول أدلّة ضمان اليد وضمان إتلاف مال الغير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مشكل؛ لأنّ الظاهر منها ما إذا كان التصرّف عدوانياً؛ ومن دون إذن المالك، والمورد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عجّل الإخراج فزادت المؤونة، لم يرجع على المستحقّ مع عدم علمه بالحال وتلف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رجوعه عليه مع بقاء العين أو علمه بالحال نظر، وقد تقدّم مثله في الزكاة، إلّاأنّ عدم الرجوع هنا مطلقاً متوجّه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ومع العلم أيضاً وبقاء العين 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المعتبر عند إرادة التعجيل، تخمين المؤونة وظنّها وإن لم تصادف الواقع</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ذهبنا إليه من وجوب الخمس بعد مؤونة السنة وبعد حلول الحول، وعلى ما ذهب إليه السيّد الخوئي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الوجوب بها ولو بشرط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نقول بجواز استرجاع العين من المستحقّ لو أخذها وبقيت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بضمانه العين وإن تلفت مع علمه بالحال؛ أي عدم حلول حول الخمس، بل وحتّى مع عدم علمه لو لم يكن مغروراً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لو صدق الغرور بالنسبة إلى الآخذ، فلا ضمان عليه؛ لأنّ المالك قد سلّطه على ماله مع علمه بالحال اختياراً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عدم الضمان حتّى مع العلم بذلك ومع عدم الغرور؛ لأنّ المالك مع علمه بالحال قد سلّطه على ماله، فلا 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بعدم اشتراط حلول الحول في وجوب الخمس أو تملّك المستحقّ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ظهور الربح، أو كون التخمين كافياً في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لضمان المستحقّ، بل ولا على ردّه حتّى مع بقاء عين المال؛ لأنّه صار مالكاً للمال بالأخذ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دليل على كفاية التخمين في وجوب الخمس وتعلّقه، كما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الروايات كون الشرط هو المؤونة المستهلكة بالفعل في سنته، دون تخمينها، ولهذا لو انكشف خلاف تخمينه وعلم أنّ ما زاد على المؤونة أزيد ممّا قد تخمّنه ابتداءً، يجب عليه خمس الزائد، كما أ نّه لو نقص يجوز له إرجاع ما أدّاه خمساً مع بقاء العين،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المراد بالحول في معقد الإجماعات وغيرها هنا، تمام الاثني عشر، كما صرّح به بعضهم؛ لأصالة الحقيقة، فلا يكفي الطعن في الثاني عشر قياساً على الزكاة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Style w:val="FootnoteAnchor"/>
          <w:rtl w:val="true"/>
        </w:rPr>
        <w:footnoteReference w:id="432"/>
      </w:r>
      <w:r>
        <w:rPr>
          <w:rFonts w:ascii="Amiri" w:hAnsi="Amiri" w:eastAsia="Amiri" w:cs="Amiri"/>
          <w:color w:val="111111"/>
          <w:sz w:val="28"/>
          <w:sz w:val="28"/>
          <w:szCs w:val="28"/>
          <w:rtl w:val="true"/>
          <w:lang w:bidi="ar-SA"/>
        </w:rPr>
        <w:t xml:space="preserve">وعرفاً، اثني عشر شهراً،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 الفقهاء وأصحابنا الإمامية من حمل المؤونة في روايات الخمس على مؤونة السنة، هو السنة العرفية واللغوية، وهي اثنا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باب الزكاة عن الباقر والصادق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الشهر الثاني عشر فقد حال عليه الحول، ووجبت الزكاة</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فصارت عند بعض الفقهاء الأحد عشر شهراً حولًا شرعياً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أن يمضي له أحد عشر شهراً، ثمّ يهلّ الثاني عشر، فعند هلاله تجب ولو لم يكمل أيّام الحول</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طريق الخبر كلام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التي اشتراها الذمّي من مسلم، فإنّه يجب على الذمّي خمسها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ويؤخذ منه قهراً إن لم يدفعه بالاختيار،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نظره رحمه الله إلى إبراهيم بن هاشم؛ لأنّه لم يوثّق في كتب الرجال، ولكنّا قد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قد مدح في الرجال، ونقل عنه ابنه علي أحاديث كثيرة، وقال في أوّل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ينقل إلّاعمّن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كونه من الثقات عنده وعند الصدوق رحمهما الله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الخبر مضطرب متناً على نقل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لابدّ وأن يقتصر على مورده، ولا يتعدّى إلى غيره؛ لأنّه خلاف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الخمس على الزكاة، 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الحول تمام اثني عشر شهراً هلالية، لا دخول الهلال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يتعرّض أكثر الفقهاء في باب الخمس لبحث الحول اعتماداً على ظاهر معناه اللغوي والعرفي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الخمس على الذمّي للأرض التي اشتراها من مسلم عند ابن حمزة، وابن زهرة، وأكثر المتأخّرين من أصحابنا،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الشيخ والمتأخّرين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يذكر ذلك جماعة من القدماء، كابن أبي عقيل، وابن الجنيد، والمفيد، وسلّار، والتقي</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عليه بصحيحة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وبمرسلة المفيد رحمه الله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الذمّي إذا اشترى من المسلم الأرض فعليه فيها الخمس</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الثانية وإن كانت مرسلة، ولكنّ الاولى صحيحة سنداً، فإنّ المراد من أحمد بن محمّد في السند، إمّا أحمد بن محمّد بن خالد، أو أحمد بن محمّد بن عيسى، وكلاهما ثقتان، فلا إشكال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فلا إشكال فيها أيضاً؛ لأنّها صريحة في اشتراء الذمّي الأرض من مسلم، وفي وجوب الخمس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حملت على التقيّة</w:t>
      </w:r>
      <w:r>
        <w:rPr>
          <w:rStyle w:val="FootnoteAnchor"/>
          <w:rtl w:val="true"/>
        </w:rPr>
        <w:footnoteReference w:id="439"/>
      </w:r>
      <w:r>
        <w:rPr>
          <w:rFonts w:ascii="Amiri" w:hAnsi="Amiri" w:eastAsia="Amiri" w:cs="Amiri"/>
          <w:color w:val="111111"/>
          <w:sz w:val="28"/>
          <w:sz w:val="28"/>
          <w:szCs w:val="28"/>
          <w:rtl w:val="true"/>
          <w:lang w:bidi="ar-SA"/>
        </w:rPr>
        <w:t>نظراً إلى خلوّها عن ذكر متعلّق الخمس ومصرفه؛ لأنّه لا يدرى أنّ المراد منها خمس نفس الأرض، أو حاصلها، ومن الممكن كون المراد منها حاصلها، كما نسب إلى مالك،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الذمّي إذا اشترى أرضاً من المسلم وكان عشرية، ضوعف عليه العشر، واخذ منه الخمس</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ويعضده خلوّ الروايات الاخرى عن هذا الخمس مع كونها في مقام حصر موارد الخمس</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الصحيحة قد صدرت من الباقر عليه السلام ولم تكن فتوى مالك في ذلك الزمان صادرة ومعتبرة عند الظلمة حتّى تصدر الرواية تقيّة؛ لأنّ الباقر عليه السلام قد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إمامته عليه 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 وأمّا مالك فقد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عند وفاة الباقر عليه السلام عشرين سنة فقط، ولم يعلم صدور هذه</w:t>
      </w:r>
    </w:p>
    <w:p>
      <w:pPr>
        <w:pStyle w:val="BookText"/>
        <w:rPr/>
      </w:pPr>
      <w:r>
        <w:rPr>
          <w:rFonts w:ascii="Amiri" w:hAnsi="Amiri" w:eastAsia="Amiri" w:cs="Amiri"/>
          <w:color w:val="111111"/>
          <w:sz w:val="28"/>
          <w:sz w:val="28"/>
          <w:szCs w:val="28"/>
          <w:rtl w:val="true"/>
          <w:lang w:bidi="ar-SA"/>
        </w:rPr>
        <w:t xml:space="preserve">الرواية عن الباقر في آخر عمره الشريف، فمن المحتمل أن لا يكون مالك في زمان ولا فرق بين كونها أرض مزرع أو بستان أو دار أو حمّام أو دكّان أو خان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صدورها بالغاً أصلًا، فكيف يتّقي من فتوى مالك في ذلك الزمان مع أ نّه لم يكن صاحب فتوى، فضلًا عن شهرتها وإمضائها لدى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الرواية، مطلقة تعمّ الزراعية وغيرها، وتشمل الزكوية وغيرها، ولا دليل على تخصيصها بالعشرية حتّى تحمل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ذكرها في الروايات، فلعلّه كان من جهة اختصاص هذا الخمس بالذمّي وبالأرض المشتراة من المسلم فقط، بخلاف تلك الأخماس، فإنّها عامّة لكلّ مسلم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الصحيحة، كما مرّ، وهي تشمل كلّ أرض ذكر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نقل</w:t>
      </w:r>
      <w:r>
        <w:rPr>
          <w:rStyle w:val="FootnoteAnchor"/>
          <w:rtl w:val="true"/>
        </w:rPr>
        <w:footnoteReference w:id="441"/>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كالفاضلين، والمحقّق الثاني</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 بالأرض الزراعية، فلا تعمّ المشتملة على البناء والأشجار وغيرها؛ لظهورها في كون المشتراة هي الأرض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لا يطلق على من اشترى منزلًا أو بستاناً أو خاناً أو حمّاماً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اشترى أرضاً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مطلقة، وعدم الإطلاق إنّما هو في بادئ النظر، فالأرض جزء مقوّم للمبيع عرفاً، ويقسّط الثمن عليها وعلى البناء وغيره، وتتبعّض الصفقة فيما لو انكشف أنّ البناء مثلًا للغير؛ لأنّه قد يتّفق كون الأرض لشخص، والبناء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تعلّق البيع والشراء بأرضها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تعلّق بها تبعاً؛ بأن كان المبيع الدار والحمّام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التعلّق بأرضه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يختصّ وجوب الخمس بما إذا انتقلت إليه بالشراء أو يعمّ سائر المعاوضات؟ فيه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لا تشمل شراء البناء مستقلّاً عن الأرض مع بقاء الأرض على ملك مالكها، كالأبنية الواقعة في الموقوفات العامّة أو الخاصّة، أو بناء الدكاكين والمحالّ التجارية في زماننا، حيث يشترون غالباً البناء مع بقاء الأرض على ملك المالك الأوّل، أو يشترون حقّ السرقفلية كذلك، فلا خمس فيها على الذمّي؛ لعدم شمول الروايات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الماتن رحمه الله تعلّق البيع والشراء بالأرض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 نّه لادليل عليه؛ لشمول الروايات لما إذا تعلّق البيع بها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الخمس فيما إذا لم تكن الأرض مورداً لهما؛ لعدم شمول الرواية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الحكم بوجوب الخمس يختصّ بالشراء؛ لظاهر النصّ،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كاشف الغطاء رحمه الله تعميمه للانتقال بالمعاوضة مطلقاً</w:t>
      </w:r>
      <w:r>
        <w:rPr>
          <w:rStyle w:val="FootnoteAnchor"/>
          <w:rtl w:val="true"/>
        </w:rPr>
        <w:footnoteReference w:id="443"/>
      </w:r>
      <w:r>
        <w:rPr>
          <w:rFonts w:ascii="Amiri" w:hAnsi="Amiri" w:eastAsia="Amiri" w:cs="Amiri"/>
          <w:color w:val="111111"/>
          <w:sz w:val="28"/>
          <w:sz w:val="28"/>
          <w:szCs w:val="28"/>
          <w:rtl w:val="true"/>
          <w:lang w:bidi="ar-SA"/>
        </w:rPr>
        <w:t>من جهة تنقيح المناط وتعميمه لكلّ انتقال مع العوض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الشهيدان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 أخيراً السيّد الخوئي رحمه الله إلى عمومه لكلّ انتقال حتّى الهبة غير المعوّضة، وقال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مناسبة الحكم</w:t>
      </w:r>
    </w:p>
    <w:p>
      <w:pPr>
        <w:pStyle w:val="BookText"/>
        <w:rPr/>
      </w:pPr>
      <w:r>
        <w:rPr>
          <w:rFonts w:ascii="Amiri" w:hAnsi="Amiri" w:eastAsia="Amiri" w:cs="Amiri"/>
          <w:color w:val="111111"/>
          <w:sz w:val="28"/>
          <w:sz w:val="28"/>
          <w:szCs w:val="28"/>
          <w:rtl w:val="true"/>
          <w:lang w:bidi="ar-SA"/>
        </w:rPr>
        <w:t>والموضوع، تقتضي إلغاء خصوصية الشراء بحسب الفهم العرفي، وإنّ الاعتبار بمطلق الانتقال من المسلم إلى الذمّي كيفما اتفق، وإنّ التعبير بالشراء من أجل أ نّه الفرد الغالب من أسباب النقل؛ لندرة غيره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إن كان إلغاء الخصوصية وتنقيح المناط قطعيّاً، يمكن القول بالتعميم، وإلّا فبالاحتمال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الحكم بالتعميم، بل يمكن القول بأنّ البيع والشراء من جهة غلبتهما ومعروفيتهما في العلاقات التجارية بين المسلمين وغيرهم، ومن جهة حصول المنافع للكفّار الذمّيين بسبب هذه التجارات، فقد جعل اللَّه الخمس عليهم، كما جعله على المسلمين في إفاداتهم ومكاسبهم، وأمّا الهبة والصلح وغيرهما فلا؛ لأنّها لا تحتسب من المنافع غالباً، كما أنّ في وجوب الخمس في الهدية على المسلمين، أيضاً اختلافاً، والأقوى عدم وجوبه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يقتضي عدم الوجوب في المسألة، كما أنّ الاحتياط يقتضيه؛ لأنّه لابدّ حينئذٍ أن يؤخذ الخمس من الكفّار، والاحتياط يقتضي عدم أخذه منهم؛ لعدم الدليل عليه، ولكونه من مصاديق التصرّف والتجاوز على أموالهم من غير دليل، والأصل عدم جوازه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من الأحكام الحكومية، ويجوز للحاكم الإسلامي أن يقرّر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الكفّار عند انتقال أرض للكفار من المسلمين إليهم بالبيع وبغيره حتّى الهبة،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التوجّه لهذا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أقدموا على تقبّل الأرض منهم بأيّ نحو كان، يجب عليهم الخمس أو المقرّر ولو كان أكثر منه مقداراً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اشتراط أداء مقدار خمس الأرض عليه في عقد المعاوضة؛ لنفوذه في مورد عدم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يصحّ اشتراط سقوطه في مورد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اشترط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عقد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المسلم عدم الخمس أو كونه على البائع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اشترط عليه أن يعطي مقداره عنه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باعها من ذمّيّ آخر أو مسلم لم يسقط عنه الخمس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يسقط لو أسلم بعد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في ضمن العقد، يجب الوفاء به على كلّ أحد من المسلم والذمّي، فيجب عليه حينئذٍ الوفاء، ويجوز للمسلم اشتراط ذلك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الحكم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الشارع، فيكون اشتراط سقوطه شرطاً مخالفاً للشرع، وهو غير 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كون ذلك شرطاً محرّماً؛ لأنّ الشارع جعل الخمس على الذمّي، دون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لذلك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شرطاً محرّماً؛ لأنّه شرط فعل، ولا ينافي اشتراطه وجوب الخمس على الذمّي، وهو قد يدفع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الخمس بذمّته بالشراء، كما هو ظاهر النصّ والفتوى، ولا دليل على سقوطه بالبيع لغيره؛ مسلماً كان، أو كافراً، والأصل بقاء الوجوب عليه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قلناه، والإسلام إنّما يجبّ ما قبله من الأحكام العبادية والتكليفية،</w:t>
      </w:r>
    </w:p>
    <w:p>
      <w:pPr>
        <w:pStyle w:val="BookText"/>
        <w:rPr/>
      </w:pPr>
      <w:r>
        <w:rPr>
          <w:rFonts w:ascii="Amiri" w:hAnsi="Amiri" w:eastAsia="Amiri" w:cs="Amiri"/>
          <w:color w:val="111111"/>
          <w:sz w:val="28"/>
          <w:sz w:val="28"/>
          <w:szCs w:val="28"/>
          <w:rtl w:val="true"/>
          <w:lang w:bidi="ar-SA"/>
        </w:rPr>
        <w:t>ومصرف هذا الخمس كغيره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نِصاب له، ولا نيّة حتّى على الحاكم، لا حين الأخذ ولا حين الدفع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يتعلّق الخمس برقبة الأرض، والكلام في تخييره كالكلام فيه على ما مرّ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مشغولة بالغرس أو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لوليّ الخمس قلعه، وعليه اجرة حصّة الخمس لو بقيت متعلّقة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كالصلاة، والصوم، وارتكاب الأعمال المحرّمة، وأمّا الأموال المتعلّقة بذمّته فالواجب عليه إفراغ ذمّته منها؛ سواء كان مديناً للأشخاص، أو الحكومة الإسلامية، ويجب على الحاكم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للحاكم العفو إذا انتقل إلى المسلم، كما له أن يقرّر قانوناً في كلّ المعاملات بين المسلم والمسلم، وبينه وبين الذمّي على السواء، فيأخذ منهم عند المعاملات مقداراً خاصّاً من الضرائب، بينما لا يأخذ الخمس أصلًا، كما هو كذلك اليوم في الحكومات الإسلامية، وخاصّة في الجمهورية الإسلامية؛ لاقتضاء المصلحة تساوي كلّ من عاش في لواء الإسلام في المقرّرات المالية عليهم، ولإمكان ضبط ذلك في دوائر تسجيل العقارات والأملاك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وعدم الدليل على النصاب، ووجوب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 في تعلّق الخمس بالرقبة، كما في الأعيان الاخرى غير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جواز تأدية الخمس مطلقاً من الأثمان والأعيان، وأنّ الشارع قد أذن للمالك في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القلع، فلكون المال محترماً، فيكون قلعه محرّماً، ولنفي الضرر، فله أن يبقيه في الأرض ويؤدّي اجرة حصّة الخمس، ويأخذ منافع الأرض بمقدار</w:t>
      </w:r>
    </w:p>
    <w:p>
      <w:pPr>
        <w:pStyle w:val="BookText"/>
        <w:rPr/>
      </w:pPr>
      <w:r>
        <w:rPr>
          <w:rFonts w:ascii="Amiri" w:hAnsi="Amiri" w:eastAsia="Amiri" w:cs="Amiri"/>
          <w:color w:val="111111"/>
          <w:sz w:val="28"/>
          <w:sz w:val="28"/>
          <w:szCs w:val="28"/>
          <w:rtl w:val="true"/>
          <w:lang w:bidi="ar-SA"/>
        </w:rPr>
        <w:t xml:space="preserve">ولو أراد دفع القيمة في الأرض المشغولة بالزرع أو الغرس أو البناء، تقوّم مع وصف كونها مشغولة بها بالاجرة، فيؤخذ خمسها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الذمّي الأرض المفتوحة عنوة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بيعت بنفسها في مورد صحّ بيعها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باعها وليّ المسلمين في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الخمس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بيعت تبعاً للآثار فيما كانت فيها آثار من غرس أو بناء، وكذا فيما إذا انتقلت إليه الأرض الزراعية بالشراء من المسلم المتقبّل من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مرجعه إلى تملّك حقّ الاختصاص الذي كان للمتقبّل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الخمس وإن كان الأحوط اشتراط دفع مقدار الخمس إلى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خمسه، كما أنّ له المطالبة بقيمة الأرض من الذمّي بمقدار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للذمّي اختيار دفع القيمة من الأرض، فحينئذٍ لابدّ من تقويم الأرض بما فيها من الغرس والزرع والبناء، وتأدية خمس قيمتها كذلك؛ لأنّه يجب عليه خمس ما اشتراها بما لها من القيمة السوقية مع ما فيها من الصفات الموجبة لازدياد القيمة أو نقصانها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لها فروض</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اشترى الذمّي الأرض من أهل الخمس، كالسادة إن قلنا بوجوب الخمس في الأراضي المفتوحة عنوةً، وقد أخذ السادة هذه الأرض خمساً، ثمّ باعوها للذمّي، فحينئذٍ بما أ نّه تملّك رقبة الأرض فيجب عليه الخمس؛ لشمول النصّ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الذمّي من وليّ الخمس الخمس الذي وجب عليه بالشراء، وجب عليه خمس ذلك الذي اشتراه وهكذا على الأحوط؛ وإن كان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قوّمت الأرض التي تعلّق بها الخمس وأدّى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ردّ الأرض إلى صاحب الخمس أو وليّه ثمّ بدا له اشتراؤها، فالظاهر تعلّقه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باع وليّ المسلمين رقبة الأرض في مصالحهم، وهو أيضاً كالأوّل في الحكم؛ لتملّكه رقبة الأرض، وشمول النصّ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اشترى الأرض تبعاً للآثار؛ من بناء، وغرس، وأشجار، فحينئذٍ لا يتملّك رقبة الأرض، بل يحصل له بالاشتراء حقّ فيها من جهة ما فيها من الآثار، كما في بيع الأراضي الموقوفة تبعاً للآثار، فلا يجب الخمس فيها على الأقوى؛ لعدم شمول النصّ لها؛ لأنّ الأرض لم تكن مشتراة في الواقع، بل المشترى هو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الأرض للذمّي من المسلم المتقبّل الأرض المفتوحة عنوة من الحكومة الإسلامية، فينتقلها إلى الذمّي مع ما فيها من الآثار، فهذا أيضاً كسابقه لا يجب الخمس فيها؛ للأصل، ولعدم شمول النصّ لها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النصّ عن ذلك،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يمكن أن يفصّل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أدّى الخمس من نفس الأرض، ثمّ اشتراه ثانياً، فحينئذٍ يشمله النصّ، كما هو الظاهر، وبين ما إذا أدّى قيمة الأرض؛ لأنّ له أداءها عن العين، كما مرّ، فحينئذٍ لا يصدق اشتراء الأرض، فلا يجب عليه الخمس،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المختلط بالحرام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تميّز صاحبه أصلًا ولو في عدد محصور، وعدم العلم بقدره كذلك؛ فإنّه يخرج منه الخمس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الخمس في المال المختلط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وفاقاً للنهاية،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أكثر علمائنا،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بل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صريحها الإجماع عليه،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شهادة التتبّع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الحجّة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بوجوب الخمس فيه بعدّة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والبحر والغنيمة والحلال المختلط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والكنوز، الخمس</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الحسن بن زياد،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أصبت مالًا لا أعرف حلاله من حرامه،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من ذلك المال؛ فإنّ اللَّه عزّوجلّ قد رضي من المال بالخمس، واجتنب ما كان صاحبه يعلم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الرواية مخدوش من جهة الحكم بن بهلول، وأبي همام، والحسن بن زياد، فلا يمكن الاستناد إليها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كسبت مالًا أغمضت في مطالبه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وحراماً، وقد أردت التوبة، ولا أدري الحلال منه والحرام، وقد اختلط علي،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بخمس مالك؛ فإنّ اللَّه رضي من الأشياء بالخمس، وسائر المال لك حلال</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 سندها ودلالتها، وظاهر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رضي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منه خمساً متعارفاً، فكان مصرفه الخمس المتعارف المعهود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أصبت مالًا أغمضت فيه، أفلي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إيتني بخمسه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بخمسه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 إنّ الرجل إذا تاب تاب ماله معه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المنتظري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رجوع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أصل المال</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القريب يمنع البعيد، وإنّه يرجع إلى نفس الخمس، ولا بعد في أنّ أمير المؤمنين عليه السلام قد أعطاه الخمس بعد ما رأى منه التوبة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يمكن أن يكون الشخص مستحقّاً للخمس لفقره، وإن كان، الظاهر ما قاله شيخنا المنتظري حفظه اللَّه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سئل عن عمل السلطان يخرج فيه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إلّاأن لا يقدر على شي‌ء يأكل ولا يشرب، ولا يقدر على حيلة، فإن فعل فصار في يده شي‌ء فليبعث بخمسه إلى أهل البيت</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يحتمل أن يكون المراد منه هو الخمس إذا أفاد واغتنم، وكان أزيد من مؤونة السنة؛ لجواز أن يكون المال الواصل إليه من السلطان، حلالًا بتمامه، مع كونه مضطرّاً إليه، كما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روايتي الحسن بن زياد والسكوني الماضيتين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الروايتين قصور من حيث السند، فيشكل التعلّق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ليس في الروايتين دلالة على أنّ مصرف هذا الخمس مصرف خمس الغنائم، بل ربّما كان في الرواية الثانية إشعار بأنّ مصرفه مصرف الصدقات، ومن ثمّ لم يذكر هذا القسم المفيد، ولا ابن الجنيد، ولا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والمطابق للُاصول وجوب عزل ما تيقّن انتفاءه عنه، والتفحّص عن مالكه إلى أن يحصل اليأس من العلم به، فيتصدّق به على الفقراء، كما في غيره من الأموال المجهولة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بالتصدّق بما هذا شأنه روايات كثيرة، ومؤيّدة بالإطلاقات المعلومة وأدلّة العقل، فلا بأس بالعمل بها إن شاء اللَّه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أو معتبرة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ورودها فيما إذا لم يعلم ولم يعرف صاحب المال، أو كان مأيوساً عن تشخيصه، ولم يكن المقدار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إرادة التصدّق المعروف على الفقراء؛ لكون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إعطاء الخمس المتعارف، أيضاً تصدّق من جانب المعطي على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الاحتياط يقتضي أن يعطي لمستحقّ الخمس حتّى يتيقّن بحصول الفراغ باشتغال الذمّة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فلم نجد لها عيناً ولا أثراً إلّاما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علم قدر المال فإن علم صاحبه دفعه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خمس، بل لو علمه في عدد محصور فالأحوط التخلّص منهم، فإن لم يمكن فالأقوى الرجوع إلى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جهل صاحبه، أو كان في عدد غير محصور، تصدّق بإذن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شاء ما لم يظنّه بالخصوص، وإلّا فلا يترك الاحتياط بالتصدّق 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يجدي ظنّه بالخصوص في المحصور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المالك وجهل بالمقدار تخلّص منه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ومصرف هذا الخمس كمصرف غيره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فيدلّ على لزوم إيصال المال إلى صاحبه ولو بآثاره في الآخرة، ولا طريق له إلّاذلك؛ أي التأدية إلى مستحقّي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له، وإذا كان معلوماً فلابدّ من الدفع إليه، فلا يبقى محلّ للخمس، وكذا لو كانوا محصوراً، فالأحوط التخلّص منهم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معلوم مقداره، والمالك مجهولٌ كاللقطة، فالتصدّق عنه هو السبيل لوصول منافع المال إليه ولو في الآخرة، والأحوط كون ذلك بيد الحاكم؛ لأ نّه وليّ الغُيّب والقُصّر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موجب لإفراغ ذمّته يقيناً إذا كان فقيراً، فإن كان المدفوع إليه صاحب المال فنعم المطلوب، وإلّا فهو محلّ للتصدّق من جهة فقره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الظنّ لا يغني من الحقّ شيئاً، ومع فرض أداء المال إليه لم يحصل اليقين بالفراغ، والأصل العدم، فلابدّ من التصدّق أيضاً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مصرفه مصرف الخمس، وهذا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ظاهر صحيحة عمّار بن مروان الماضية الدالّة على أنّ الخمس المتعلّق بالمال المختلط بالحرام، هو مثل الخمس المتعلّق بالمعادن والغوص والغنيمة</w:t>
      </w:r>
      <w:r>
        <w:rPr>
          <w:rStyle w:val="FootnoteAnchor"/>
          <w:rtl w:val="true"/>
        </w:rPr>
        <w:footnoteReference w:id="455"/>
      </w:r>
      <w:r>
        <w:rPr>
          <w:rFonts w:ascii="Amiri" w:hAnsi="Amiri" w:eastAsia="Amiri" w:cs="Amiri"/>
          <w:color w:val="111111"/>
          <w:sz w:val="28"/>
          <w:sz w:val="28"/>
          <w:szCs w:val="28"/>
          <w:rtl w:val="true"/>
          <w:lang w:bidi="ar-SA"/>
        </w:rPr>
        <w:t>، الظاهر كونه للَّه ولرسوله ولذي القربى بنصّ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معتبرة عمّار، عن أبي عبداللَّه عليه السلام الواردة فيمن يعمل للسلطان،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فعل فصار في يده شي‌ء فليبعث بخمسه إلى أهل البيت</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موثّقة السكوني،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بخمس مالك؛ فإنّ اللَّه رضي من الأشياء بالخمس، وسائر المال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المختلط بالحرام يكون ملكاً لمن صار في يده إذا أراد التحليل وقصد أداء الواجب منه، ومع أدائه يكون المال ماله، كما نسب إليه في الموثّقة، ويحتسب من الغنيمة، فيكون حينئذٍ خمسه خمس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يظهر أيضاً من الروايات الواردة في المال المختلط بالربا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أبي عليه السلام فقال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ورثت مالًا، وقد علمت أنّ صاحبه الذي ورثته منه قد كان يربي، وقد أعرف أنّ فيه رباً وأستيقن ذلك، وليس يطيب لي حلاله لحال علمي فيه، وقد سألت فقهاء أهل العراق وأهل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بأنّ فيه مالًا معروفاً رباً وتعرف أهله، فخذ رأس مالك، وردّ ما سوى ذلك، وإن كان مختلطاً فكله هنيئاً؛ فإنّ المال مالك، واجتنب ما كان يصنع صاحبه؛ فإنّ رسول‌اللَّه صلى الله عليه و آله و سلم قد وضع ما مضى من الربا، وحرّم عليهم ما بقي،</w:t>
      </w:r>
    </w:p>
    <w:p>
      <w:pPr>
        <w:pStyle w:val="BookText"/>
        <w:rPr/>
      </w:pPr>
      <w:r>
        <w:rPr>
          <w:rFonts w:ascii="Amiri" w:hAnsi="Amiri" w:eastAsia="Amiri" w:cs="Amiri"/>
          <w:color w:val="111111"/>
          <w:sz w:val="28"/>
          <w:sz w:val="28"/>
          <w:szCs w:val="28"/>
          <w:rtl w:val="true"/>
          <w:lang w:bidi="ar-SA"/>
        </w:rPr>
        <w:t>فمن جهل وسع له جهله حتّى يعرفه، فإذا عرف تحريمه حرم عليه، ووجب عليه فيه العقوبة إذا ركبه، كما يجب على من يأكل الربا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إذا أراد الحلّية يصير المال له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أخذه الخمس منه في المورد فيمكن أن يكون من باب التحليل؛ لأنّه كان شائعاً في زمان الباقر والصادق عليهما السلام كما مرّ وذكرنا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الواردة في غير الربا،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رجل أصاب مالًا من عمل بني اميّة، وهو يتصدّق منه، ويصل منه قرابته، ويحجّ؛ ليغفر له ما اكتسب،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458"/>
      </w:r>
      <w:r>
        <w:rPr>
          <w:rFonts w:ascii="Amiri" w:hAnsi="Amiri" w:eastAsia="Amiri" w:cs="Amiri"/>
          <w:color w:val="111111"/>
          <w:sz w:val="28"/>
          <w:sz w:val="28"/>
          <w:szCs w:val="28"/>
          <w:rtl w:val="true"/>
          <w:lang w:bidi="ar-SA"/>
        </w:rPr>
        <w:t>،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الخطيئة لا تكفّر الخطيئة، وإنّ الحسنة تحطّ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خلط الحرام بالحلال فاختلطا جميعاً فلم يعرف الحرام من الحلال، فلا بأس</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الخمس في زماننا، هذا على المال المختلط بالحرام حتّى يكون التصرّف فيه حلالًا إذا لم يعرف صاحبه وقدره، وهذا إمّا من جهة كونه غنيمة له، وإمّا من جهة لزوم تحليل ذلك المال المختلط بالخمس؛ للروايات التي ذكرناها، وظاهرها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الخمس المعروف المركوز المعهود في الروايات عند الإمامية، خصوصاً موثّقة الساباطي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فليبعث بخمسه إلى أهل البيت</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فتحمل عليه، فلابدّ أن يكون مصرفه مصرف الخمس المعهود، نعم</w:t>
      </w:r>
    </w:p>
    <w:p>
      <w:pPr>
        <w:pStyle w:val="BookText"/>
        <w:rPr/>
      </w:pPr>
      <w:r>
        <w:rPr>
          <w:rFonts w:ascii="Amiri" w:hAnsi="Amiri" w:eastAsia="Amiri" w:cs="Amiri"/>
          <w:color w:val="111111"/>
          <w:sz w:val="28"/>
          <w:sz w:val="28"/>
          <w:szCs w:val="28"/>
          <w:rtl w:val="true"/>
          <w:lang w:bidi="ar-SA"/>
        </w:rPr>
        <w:t>لو كان الخمس من باب الفائدة يجب بعد المؤونة، بخلاف ما إذا قلنا أ نّه يجب لتحليل المال المخلوط بالحرام، فإنّه يخرج منه من دون استثناء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صرفه في الصدقة على الفقراء، وكونه صدقة أصلًا، كما يظهر من جمع من متأخّري المتأخّرين؛ على ما نقله النراقي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الخمس بالمعنى المعهود فالظاهر عدم ثبوته؛ لأنّ الأصل ينفيه، والروايات المذكورة غير ناهضة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مقام إثبات مدّعاه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نقلت من طريق آخر بعد الكنوز والمعادن والغوص والغنيمة ونسي ابن أبي عمير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الذي نسيه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يرثه الرجل وهو يعلم أنّ فيه من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منه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تفحّصت ولم أجد الرواية بالطريقين المذكورين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نقله الشيخ الحرّ العاملي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فلاإشكال فيها من هذه الجهة، مع أنّ عدم الوجدان لايدلّ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موثّقة الساباطي فلعدم دلالتها على أنّ الخمس للمال المختلط بالحرام؛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مطلق شامل للحلال محضاً، والحرام كذلك، والمشتبه، والحرام والحلال المختلطين، فلا وجه للحمل على الأخير</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وإن كانت كذلك، ولا يمكن الاستدلال بها لوحدها، ولكنّها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الروايات الدالّة على تخميس المال المختلط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المطلوب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أيضاً بموثّقة سماعة الماضية؛ أي بقول سماعة في السؤال وهو</w:t>
      </w:r>
    </w:p>
    <w:p>
      <w:pPr>
        <w:pStyle w:val="BookText"/>
        <w:rPr/>
      </w:pPr>
      <w:r>
        <w:rPr>
          <w:rFonts w:ascii="Amiri" w:hAnsi="Amiri" w:eastAsia="Amiri" w:cs="Amiri"/>
          <w:color w:val="111111"/>
          <w:sz w:val="28"/>
          <w:sz w:val="28"/>
          <w:szCs w:val="28"/>
          <w:rtl w:val="true"/>
          <w:lang w:bidi="ar-SA"/>
        </w:rPr>
        <w:t xml:space="preserve">يتصدّق منه ويصل منه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على أنّ التصدّق به يوجب تحليله، وظاهرها التصدّق المعروف على الفقراء، لا الخمس للسادات والإمام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من قد سأل سماعة عن حكم عمله، لا يكون حجّة لنا، وقول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تأييده كذلك في كلّ مورد، بل كما مرّ يمكن أن يكون عدم البأس في المورد من جهة تحليل الإمام الباقر والصادق عليهما السلام لمصلحة في زمانهما، كما تدلّ عليه الروايات،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عليه السلام في موثّقة السكوني الماضية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بخمس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يكون المراد التصدّق على السادة بمعنى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رضي من الأشياء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بالتخيير، ذهب إليه المحقّق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بكلتا الروايتين</w:t>
      </w:r>
      <w:r>
        <w:rPr>
          <w:rStyle w:val="FootnoteAnchor"/>
          <w:rtl w:val="true"/>
        </w:rPr>
        <w:footnoteReference w:id="463"/>
      </w:r>
      <w:r>
        <w:rPr>
          <w:rFonts w:ascii="Amiri" w:hAnsi="Amiri" w:eastAsia="Amiri" w:cs="Amiri"/>
          <w:color w:val="111111"/>
          <w:sz w:val="28"/>
          <w:sz w:val="28"/>
          <w:szCs w:val="28"/>
          <w:rtl w:val="true"/>
          <w:lang w:bidi="ar-SA"/>
        </w:rPr>
        <w:t>، فله الصرف في مصارف الخمس، كما له التصدّق على الفقراء، وملخّص استدلاله أنّ تعلّق الخمس بالمختلط، لا يدلّ على كونه ملكاً فعلياً للإمام والسادة، بل يمكن أن يكون مطهّراً كما هو الظاهر، وعليه فله التصدّي للتطهير بنحو الخمس، كما له التطهير بنحو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التطهير بالصدقة إنّما هو من جهة الروايات المطلقة الدالّة على التصدّق بالمال المجهول المالك، وأمّا روايات الخمس فهي خاصّة، فالاولى تخصّص بالثانية أو يقيّد إطلاقها بها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اقتضاء الاحتياط ذلك، خصوصاً إذا أدّيناه إلى السيّد الفقير؛ لأنّه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مقدار الحرام أزيد من الخمس ولم يعلم مقداره، فالظاهر كفاية إخراج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تحليل المال وتطهيره، إلّاأنّ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عن الحرام مع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يرتفع به اليقين بالاشتغال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وإجراء حكم مجهول المالك عليه، وأحوط منه تسليم المقدار المتيقّن إلى الحاكم والمصالحة معه في المشكوك فيه، ويحتاط الحاكم بتطبيقه على المصرفين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حقّ الغير في ذمّته لا في عين ماله لا محلّ للخمس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مقداره ولم يعلم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عدد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بذلك المقدار عن صاحبه بإذن الحاكم الشرعي، أو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صاحبه في عدد محصور فالأقوى الرجوع إلى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يحصل به الفراغ اليقيني، دون غيره؛ لأنّ إعطاء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الزكاة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للسادة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الماضية الدالّة على لزوم التخميس وأداء الخمس فقط في حلّ ما بقي؛ وإن كان الأحوط أيضاً مع ذلك المصالحة؛ لأنّه إذا علم أ نّه قد بقي في المال حقّ الغير، فالأصل عدم جواز تصرّفه إلّابإذن وليّه، والحاكم وليّ الغائب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هو الأحوط وجوباً؛ لأنّ الروايات تحمل على ما إذا لم يعرف مقدار الحلال والحرام، لا ما إذا علم بزيادة الحرام عن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يتعلّق حقّ الغير في عين المال الخارجي، والذمّة تبرأ بالتصدّق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القرعة لكلّ أمر مشكل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بتقسيمه بينهم بالسويّة لو كانوا مدّعين للمال جميعاً؛ جمعاً بين</w:t>
      </w:r>
    </w:p>
    <w:p>
      <w:pPr>
        <w:pStyle w:val="BookText"/>
        <w:rPr/>
      </w:pPr>
      <w:r>
        <w:rPr>
          <w:rFonts w:ascii="Amiri" w:hAnsi="Amiri" w:eastAsia="Amiri" w:cs="Amiri"/>
          <w:color w:val="111111"/>
          <w:sz w:val="28"/>
          <w:sz w:val="28"/>
          <w:szCs w:val="28"/>
          <w:rtl w:val="true"/>
          <w:lang w:bidi="ar-SA"/>
        </w:rPr>
        <w:t xml:space="preserve">وإذا لم يعلم مقداره وتردّد بين الأقلّ والأكثر، أخذ بالأقلّ ودفعه إلى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معلوماً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مردّداً بين محصور فحكمه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مجهولًا أو معلوماً في غير محصور تصدّق به كما مرّ، والأحوط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مع الحاكم بمقدار متوسّط بين الأقلّ والأكثر، فيعامل معه معاملة معلوم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الحرام المختلط بالحلال من الخمس أو الزكاة أو الوقف الخاص أو العامّ، فهو كمعلوم المالك، ولا يجزيه إخراج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الحقّين أو الحقوق، ولرعاية العدل والإنصاف، وهو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يعلم كونه للمالك، والأصل براءة ذمّته من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التقسيم بالسويّة بينهم،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مستحبّ لا واجب؛ لأنّ الأصل براءة ذمّته عن الأزيد من الأقلّ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بالأموال المذكورة أيضاً كالاختلاط بالمال الخاصّ للأشخاص؛ لأ نّه إن كان مقداره معلوماً، فلابدّ من ردّه إلى صاحب الحقّ من السادة، أو الفقير، أو الموقوف عليه الخاصّ، أو العامّ؛ سواء كان أقلّ من الخمس، أو أكثر، أو بمقدار الخمس</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معلوماً، فإن كان مردّداً بين الأقلّ والأكثر فلابدّ أن يردّ الأقلّ، والأصل براءة ذمّته من الأكثر؛ وإن كان مقتضى الاحتياط الاستحبابي إعطاء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شيئاً من ذلك يمكن أن يقال بوجوب الخمس للتحليل، وبما أنّ المالك معلوم فلابدّ من إعطاء الخمس للمالك المعلوم من السادة،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الحلال الذي في المختلط ممّا تعلّق به الخمس، وجب عليه بعد تخميس التحليل خمس آخر للمال الحلال الذي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الاكتفاء بإخراج خمس القدر المتيقّن من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 أقلّ من خمس البقيّة بعد تخميس 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وبخمس البقيّة إن كان بمقداره أو أكثر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والأحوط المصالحة مع الحاكم في موارد الدوران بين الأقلّ والأكثر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الفقراء، أو الموقوف عليهم؛ لإطلاق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التخميس الأوّل إنّما كان لتحليل المال المخلوط بالحرام، ولا ربط له بخمس المنافع، وهذا تخميس للمنافع بعد مؤونة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المقدار من المنفعة، هو المتيقّن حلّيته والواجب قطعاً تخميسه، والأصل عدم وجوب الزائد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له خمس مائة دينار مختلطة بالحرام، وقد أدّى خمسها للمال المختلط، وبقي أربع مائة، ولكنّ المتيقّن من الحلال منه مائتان، فخمسها أربعون ديناراً، مع أنّ خمس البقيّة ثمانون، فيكفي أداء أربعين ديناراً للخمس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الحلال المتيقّن في المثال المذكور آنفاً أربع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تخميس هذا المقدار؛ لأنّه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أكثر منه، فلأنّه بعد التخميس الأوّل يبقى له هذا المقدار، وفي الواقع صار الزائد من الأربع مائة في المثال من المؤونة، فلم يجب خمسه، بل الواجب تخميس الباقي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فيه الاكتفاء بالأقلّ؛ لأنّه معلوم، والباقي مجهول، والأصل عدم وجوب تخميس أزيد من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المالك بعد إخراج الخمس ضمنه، فعليه غرامته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p>
    <w:p>
      <w:pPr>
        <w:pStyle w:val="BookText"/>
        <w:rPr/>
      </w:pPr>
      <w:r>
        <w:rPr>
          <w:rFonts w:ascii="Amiri" w:hAnsi="Amiri" w:eastAsia="Amiri" w:cs="Amiri"/>
          <w:color w:val="111111"/>
          <w:sz w:val="28"/>
          <w:sz w:val="28"/>
          <w:szCs w:val="28"/>
          <w:rtl w:val="true"/>
          <w:lang w:bidi="ar-SA"/>
        </w:rPr>
        <w:t>وأمّا المصالحة مع الحاكم، فهي معتبرة إن قلنا بولايته في زمان الغيبة على الخمس، كما ذهب إليه الإمام الخميني رحمه الله في بحث ولاية الفقيه، وأمّا إذا لم نقل بولايته أصلًا أو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عدّة من الفقهاء، منهم السيّد الخوئي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حينئذٍ على المصالحة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القدر المتيقّن من جواز التصرّف في ملك الغير بعد أن كان الأصل عدم جواز تصرّفه 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تبيّن مالك المجهول أو الحرام بعد التخميس، فهو ضامن للمال، فلابدّ من تغريمه؛ لأنّه متلف، فتشمله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كالتصدّق بالمال المجهول المالك، ومجرّد إذن الشارع بالتخميس والتصدّق فيهما، لا يستوجب سقوط حقّ الغير؛ لأنّ إذنه بالتخميس مقدّمة للحكم التكليفي؛ وهو جواز التصرّف في الباقي بعد التخميس، وأمّا عدم الضمان فلا يستفاد من أدلّة التخميس، فيبقى الضمان على طبق القاعدة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الأقوى عدم الضمان لا في المال المخلوط بالحرام، ولا التصدّق بالمال المجهول؛ لظهور أدلّة الخمس في عدم الضمان بعد أدائه، كما في موثّقة السكوني، عن أبي عبداللَّه عليه السلام حيث نقل عن أمير المؤمنين عليه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بخمس مالك؛ فإنّ اللَّه رضي من الأشياء بالخمس، وسائر المال لك حلال</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علم بعد إخراج الخمس أنّ الحرام أقلّ منه لايستردّ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علم أ نّه أزيد منه فالأحوط التصدّق بالزائد؛ وإن كان الأقوى عدم وجوبه لو لم يعلم مقدار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الظاهر منها أنّ الشارع بولايته على الناس وأموالهم، قد حكم بكفاية أداء الخمس في حلّية الباقي، كما هو الحال في سائر الأشياء من المعادن، والكنوز، وغيرهما، والإتلاف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كان بأمر الوليّ وإذنه وحكمه بحلّية الباقي، ففي الواقع الوليّ قد أخذ حقّ الغير من المال ورضي بمقدار الخمس بولايته على الغير، فلا ضمان حينئذٍ، ولعلّه لذلك قال الماتن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غرامته له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الدالّة على تخميس المال المختلط؛ وشمولها لما إذا انكشف كون الخمس أزيد من المال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الخمس إنّما وجب هنا بإزاء جواز التصرّف فيما بقي؛ حيث إنّ مقتضى العلم الإجمالي بوجود الحرام في المال، يوجب الاجتناب عن جميعه حذراً من الوقوع في الحرام، وقد دفع الخمس بأمر الشارع وفي إزاء إذنه في التصرف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أنّ دفعه لابدّ وأن يكون بقصد التقرّب، ويكون عبادة، ويشمله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كان للَّه‌لا يرجع</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من عدم وجوب التصدّق بالزائد إن علم أنّ الحرام كان أزيد من الخمس، وقوّاه الشيخ الأنصاري في كتاب الخمس، والسيّد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وعدّة من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إطلاق الروايات الدالّة على وجوب الخمس فقط في المال المختلط، الشاملة لما إذا انكشف الخلاف بزيادة الخمس عن الحرام، أو نقصه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موثّقة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كون الموضوع فيها من لا يدري مقدار الحلال من الحرام، كما مرّ، حيث قال السائل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أدري الحلال منه ولا الحرام، وقد اختلط علي</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وفي رواية الحسن بن زياد قال الرجل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أصبت مالًا لا أعرف حلاله من حرامه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فهاتان الروايتان وأمثالهما خاصّة بمن كان جاهلًا بالمقدار، فالاجتزاء بالتخميس أيضاً له مراعى بعدم انكشاف الخلاف، وأمّا من تبيّن له الحال وعلم بوجود الحرام في ماله حتّى بعد التخميس، فالنصّ منصرف عنه، ولا يشمله، بل الأصل عدم جواز تصرّفه في مال الغير والحرام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التصدّق بمقدار كلّ الحرام على أهل الصدقة، فيسترجع الخمس الذي أدّاه إن أمكن، وإن لم يمكن الاسترجاع أجزأ، وتصدّق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في المال المختلط بالحرام بالإتلاف قبل إخراج الخمس، تعلّق الحرام بذمّته، والظاهر سقوط الخمس، فيجري عليه حكم ردّ المظالم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وجوب التصدّق،</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خلاف ظاهر الروايات المقتضي كون المدفوع خمساً، لا صدقة،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 نّه لا دليل على حرمة كلّ صدقة على بني هاشم، بل هي مختصّة بالزكاة الواجبة، فلا مقتضي للاسترجاع، بل اللازم التصدّق بالزائد إن كان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علمه بوجود الحرام فيه بعد التخميس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جديداً للمال المخلوط بالحرام، وهو الأقوى؛ فإن عرف مقدار الحرام ومالكه دفعه إليه، وإن عرف مقداره ولم يعرف صاحبه تصدّق عنه، وإن لم يعرف مقداره ولا صاحبه يجب عليه التخميس ثانياً؛ لشمول الروايات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 الحرام كان لصاحبه وإن كان مجهولًا، ولابدّ من ردّه إلى صاحبه، وإذا كان مجهولًا يجري عليه حكم ردّ المظالم، إلّاأ نّه قد دلّت الروايات على كفاية تخميس المال المختلط الموجود في جواز التصرّف في الباقي من المال، وأمّا إذا أتلف المال قبل التخميس فلا تشمله الروايات، بل حيث إنّ الحرام قد تعلّق بذمّته فلابدّ له التصدّق بما تيقّن الاشتغال به، ولا يكفيه الخمس إلّاإذا تيقّن الفراغ به وأدّاه إلى الفقراء من السادات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الروايات، كون الإمام مالكاً للخمس مشاعاً في المال المختلط قبل التصرّف، فالخمس بعينه ينتقل إلى ذمّة المتصرّف، فلابدّ له</w:t>
      </w:r>
    </w:p>
    <w:p>
      <w:pPr>
        <w:pStyle w:val="BookText"/>
        <w:rPr/>
      </w:pPr>
      <w:r>
        <w:rPr>
          <w:rFonts w:ascii="Amiri" w:hAnsi="Amiri" w:eastAsia="Amiri" w:cs="Amiri"/>
          <w:color w:val="111111"/>
          <w:sz w:val="28"/>
          <w:sz w:val="28"/>
          <w:szCs w:val="28"/>
          <w:rtl w:val="true"/>
          <w:lang w:bidi="ar-SA"/>
        </w:rPr>
        <w:t xml:space="preserve">والأحوط الاستئذان من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الأحوط دفع مقدار الخمس إلى الهاشمي بقصد ما في الذمّة بإذن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تصرّف فيه بمثل البيع يكون فضوليّاً بالنسبة إلى الحرام المجهول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أمضاه الحاكم يصير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مقبوضاً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للخمس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لصيرورته من المختلط بالحرام الذي لا يعلم مقداره ولم يعرف صاحبه، ويكون المعوّض بتمامه ملكاً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يمضه يكون العوض المقبوض من المختلط بالحرام الذي جهل مقداره وعلم صاحبه، فيجري عليه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أدائه إلى الإمام فقط، كما ذهب إليه السيّد الخوئي رحمه الله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وليّ للغيّب والقصّر، والمجهول يحتسب من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به يحصل الجمع بين الحقّين والقولين الماضيين؛ فإنّه إن كان خمس المال حقّاً للسادة فقد أدّاه إليهم، وإن كان صدقة فهي للفقراء، وفقراء السادة يجوز لهم التصرّف في المال المجهول المالك، خصوصاً إذا كان بإذن الحاكم، فالاحتياط يقتضي أداؤه على فقراء السادة دون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مالكاً لتمام المبيع، فيكون بالنسبة إلى خمسه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الحاكم وليّ المال المجهول مالكه، وله الإجازة، فإن أجاز كان البيع صحيحاً، فينتقل حقّ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العوض إن كان مقبوضاً، فيكون المعوّض بتمامه للمشتري بمقتضى المعاوضة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كون العوض من المال المختلط بعد عدم إمضاء الحاكم البيع؛</w:t>
      </w:r>
    </w:p>
    <w:p>
      <w:pPr>
        <w:pStyle w:val="BookText"/>
        <w:rPr/>
      </w:pPr>
      <w:r>
        <w:rPr>
          <w:rFonts w:ascii="Amiri" w:hAnsi="Amiri" w:eastAsia="Amiri" w:cs="Amiri"/>
          <w:color w:val="111111"/>
          <w:sz w:val="28"/>
          <w:sz w:val="28"/>
          <w:szCs w:val="28"/>
          <w:rtl w:val="true"/>
          <w:lang w:bidi="ar-SA"/>
        </w:rPr>
        <w:t xml:space="preserve">وأمّا المعوّض فهو باقٍ على حكمه السابق، فيجب تخميسه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ولوليّ الخمس الرجوع إلى البائع، كما أنّ له الرجوع إلى المشتري بعد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البيع فضولي بالنسبة إلى الخمس، فإذا لم يمضه الحاكم صار البيع بالنسبة إليه باطلًا، فيبقى خمس العوض في ملك المشتري، فيكون شريكاً مع البائع في العوض، وأمّا الحاكم فيجوز له الرجوع لأخذ خمسه على البائع، كما يجوز له الرجوع على المشتري؛ لاقتضاء حكم اليد ذلك، كما في تعاقب الأيادي على مال الغير وتلفه في يد أحدهم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الخمس قد تعلّق بالعين، وهو باق، وللوليّ الرجوع على كلّ من المتبائعين</w:t>
      </w:r>
      <w:r>
        <w:rPr>
          <w:rFonts w:eastAsia="Amiri" w:cs="Amiri" w:ascii="Amiri" w:hAnsi="Amiri"/>
          <w:color w:val="111111"/>
          <w:sz w:val="28"/>
          <w:szCs w:val="28"/>
          <w:rtl w:val="true"/>
          <w:lang w:bidi="ar-SA"/>
        </w:rPr>
        <w:t>.</w:t>
      </w:r>
      <w:bookmarkStart w:id="26" w:name="pg1789_21089"/>
    </w:p>
    <w:p>
      <w:pPr>
        <w:pStyle w:val="Heading4"/>
        <w:numPr>
          <w:ilvl w:val="3"/>
          <w:numId w:val="1"/>
        </w:numPr>
        <w:rPr/>
      </w:pPr>
      <w:bookmarkStart w:id="27" w:name="__RefHeading___Toc2326707_3650668749"/>
      <w:bookmarkStart w:id="28" w:name="_Toc10"/>
      <w:bookmarkEnd w:id="26"/>
      <w:bookmarkEnd w:id="27"/>
      <w:r>
        <w:rPr>
          <w:rtl w:val="true"/>
        </w:rPr>
        <w:t>القول</w:t>
      </w:r>
      <w:r>
        <w:rPr>
          <w:rtl w:val="true"/>
        </w:rPr>
        <w:t xml:space="preserve">: </w:t>
      </w:r>
      <w:r>
        <w:rPr>
          <w:rtl w:val="true"/>
        </w:rPr>
        <w:t>في قسمته ومستحقّيه‌</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الخمس ستّة أسهم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للَّه‌تعالى، وسهم للنبيّ صلى الله عليه و آله و سلم، وسهم للإمام عليه السلام، وهذه الثلاثة الآن لصاحب الأمر أرواحنا له الفداء وعجّل اللَّه تعالى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شهرة عظيمة كادت أن تكون إجماعاً، بل هي كذلك في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وعلى الحقّ المعروف بين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صريح السيّدين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إجماع حقيقة؛ لعدم ظهور قائل منّا بخلافه سوى شاذّ غير معروف لا تقدح مخالفته في الإجماع،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للنراقي</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أنّ الخمس يقسّم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وسهم لرسوله، وسهم لذي القربى، فهذه الثلاثة أسهم كانت</w:t>
      </w:r>
    </w:p>
    <w:p>
      <w:pPr>
        <w:pStyle w:val="BookText"/>
        <w:rPr/>
      </w:pPr>
      <w:r>
        <w:rPr>
          <w:rFonts w:ascii="Amiri" w:hAnsi="Amiri" w:eastAsia="Amiri" w:cs="Amiri"/>
          <w:color w:val="111111"/>
          <w:sz w:val="28"/>
          <w:sz w:val="28"/>
          <w:szCs w:val="28"/>
          <w:rtl w:val="true"/>
          <w:lang w:bidi="ar-SA"/>
        </w:rPr>
        <w:t>للنبي صلى الله عليه و آله و سلم وبعده لمن يقوم مقامه من الأئمّة، وسهم لليتامى، وسهم للمساكين، وسهم لأبناء السبيل من آل محمّد صلى الله عليه و آله و سلم لا يشركهم فيه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الفقهاء في ذلك؛ فذهب الشافعي إلى أنّ خمس الغنيمة يقسّم على خمسة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لرسول اللَّه صلى الله عليه و آله و سلم وسهم لذي القربى، وسهم لليتامى، وسهم للمساكين، وسهم لأبناء السبيل، فأمّا سهم رسول اللَّه صلى الله عليه و آله و سلم فيصرف في مصالح المسلمين، وأمّا سهم ذي القربى فإنّه يصرف إلى ذوي القربى على ما كان يصرف إليهم على عهد النبي صلى الله عليه و آله و سلم على ما نبيّنه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العالية الرياحي إلى أنّ الخمس من الغنيمة والفي‌ء على ستّة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 للَّه‌تعالى، وسهم لرسوله، وسهم لذي القربى، وسهم لليتامى، وسهم للمساكين، وسهم لأبناء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مالك إلى أنّ خمس الغنيمة وأربعة أخماس الفي‌ء، مفوّض إلى اجتهاد الإمام ليصرفه إلى من رأى أن يصرفه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حنيفة إلى أنّ خمس الغنيمة وأربعة أخماس الفي‌ء، يقسّم على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لليتامى، وسهم للمساكين، وسهم لأبناء السبيل</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ذكرنا كلامه بطوله؛ من جهة نقله أقوال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المشهور على التقسيم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وعدم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والروايات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 مِنْ شَىْ‌ءٍ فَأَنَّ للَّهِ خُمُسَهُ وَلِلرَّسُولِ وَلِذِى الْقُرْبَى وَالْيَتَامَى وَالْمَسَاكِينِ وَابْنِ السَّبِيلِ إنْ كُنْتُمْ آمَنْتُمْ بِاللَّهِ</w:t>
      </w:r>
    </w:p>
    <w:p>
      <w:pPr>
        <w:pStyle w:val="BookText"/>
        <w:rPr/>
      </w:pPr>
      <w:r>
        <w:rPr>
          <w:rFonts w:ascii="Amiri" w:hAnsi="Amiri" w:eastAsia="Amiri" w:cs="Amiri"/>
          <w:color w:val="111111"/>
          <w:sz w:val="28"/>
          <w:sz w:val="28"/>
          <w:szCs w:val="28"/>
          <w:rtl w:val="true"/>
          <w:lang w:bidi="ar-SA"/>
        </w:rPr>
        <w:t>وَمَا أنْزَلْنَا عَلَى عَبْدِنَا يَوْمَ الْفُرْقَانِ</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والمتصوّر في الآية احتمالان بالنظر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والتسهيم؛ فيكون المراد لزوم تقسيم الخمس إلى ستّة أقسام، كما عليه المشهور، أو خمسة بجعل سهم اللَّه تعالى والرسول واحداً، كما نسب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الاحتمال عدّة من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الآية الترتيب في الاختصاص؛ أي كون الخمس حقّاً وحدانياً ثابتاً بأجمعه للَّه‌تعالى في يد ولي الأمر، وقد جعله اللَّه تعالى بأجمعه تحت اختيار الرسول في عصره، وبعده لذوي القربى؛ أي الإمام المنصوب من قبله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هذا الاحتمال كون الخمس ضريبة مالية قد جعل لإدارة الحكومة الإسلامية المعبّر عنها في لسان الشرع بالإمامة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أوّلًا وبالذات للَّه‌تعالى، وقد جعلها اللَّه لرسوله وفوّضها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أَوْلَى بِالْمُؤْمِنِينَ مِنْ أَنْفُسِهِمْ</w:t>
      </w:r>
      <w:r>
        <w:rPr>
          <w:rStyle w:val="FootnoteAnchor"/>
          <w:rtl w:val="true"/>
        </w:rPr>
        <w:footnoteReference w:id="475"/>
      </w:r>
      <w:r>
        <w:rPr>
          <w:rFonts w:ascii="Amiri" w:hAnsi="Amiri" w:eastAsia="Amiri" w:cs="Amiri"/>
          <w:color w:val="111111"/>
          <w:sz w:val="28"/>
          <w:sz w:val="28"/>
          <w:szCs w:val="28"/>
          <w:rtl w:val="true"/>
          <w:lang w:bidi="ar-SA"/>
        </w:rPr>
        <w:t>وفوّضها الرسول صلى الله عليه و آله و سلم إلى الأئمّة الاثني عشر من ذوي القربى عند الإمامية بدلالة الأحاديث المتواترة، خصوصاً الأحاديث الناقلة لحادثة يوم الغدير؛ 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وبدلالة النصوص الصريحة على نصب الأئمّة الاثني عشر للإمامة واحداً بعد واحدٍ، ومن المعلوم أنّ ميزانيّة الحكومة لابدّ وأن تكون تحت اختيار الحاكم والوليّ، وتصرف تحت ولايته وإشرافه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الاحتمال من الآية كون اللام في الثلاثة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للَّهِ خُمُسَهُ وَلِلرَّسُولِ وَلِذِى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الاختصاص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خمس الغنائم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إلى الغاية؛ بحيث يختصّ بمعايش النبي وذي القربى والمساكين واليتامى وابن السبيل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 اللام على الثلاثة الآخرين؛ أي اليتامى ومن بعدهم، لأنّ الخمس ليس ملكاً لهم، ولا مختصّاً بهم، بل إنّما يصرف في حوائجهم ومعايشهم بقدر اللزوم والاحتياج، وإنّما ذكروا لشدّة اتصالهم بالرسول وبذوى القربى؛ وكون إدارة امورهم من شؤون الحكومة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نّهم محرومون من الزكاة، وأنّ اللَّه قد جعل الخمس لهم عوضاً عن الزكاة،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 والرسول وذي القربى في عداد مصرف الخمس، مع أنّ اللَّه تعالى أجلّ من أن يحتاج إليه، ومن البعيد أن يراد بكون الرسول وذي القربى ذوي سهم منه، أنّ الخمس كالملك الشخصي والخصوصي لهم؛ بحيث يرث أولادهم كلّ ما بقي منهم بعد وفاتهم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نّا قد أشرنا إلى كثرة الخمس، خصوصاً مع إرادة تعميم الغنيمة، وبعيد في الغاية من مذاق الشرع كون ذلك ملكاً مختصّاً بهم، بل الظاهر أ نّه يعتبر من الامور المالية للحكومة، والحاكم هو اللَّه تعالى ورسوله وذوو القربى بعده،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وَلِذِى الْقُرْبَى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النظر إلى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احتمالات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أقارب من تعلّق الخمس بذمّته؛ أي المالك، فيكون المراد أنّ من موارد ومصارف الخمس صلة أقارب وأرحام صاحب المال، كما في</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وَآتَى الْمَالَ عَلَى حُبِّهِ ذَوِى الْقُرْبَى وَالْيَتَامَى وَالْمَسَاكِينَ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وَبِالْوَالِدَيْنِ إِحْسَاناً وَبِذِى الْقُرْبَى وَالْيَتَامَى وَالْمَسَاكِينِ وَالْجَارِ ذِى الْقُرْبَى وَالْجَارِ الْجُنُبِ </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ذِى الْقُرْبَى</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لم يقل بهذا الاحتمال من الفريقين أحد، ولا تؤيّده الروايات، بل تخالفه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مطلق ما يقرب النبي صلى الله عليه و آله و سلم في النسب من الهاشميين والمطّلبيين، وقد اختار هذا الاحتمال فقهاء العامّة، ونسب إلى ابن الجنيد من الخاصّة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 ذِى الْقُرْبَى هنا هم بنو هاشم وبنو طالب، دون بني عبد شمس وبني نوفل؛ لأنّ الأوائل لم يفارقوا الرسول صلى الله عليه و آله و سلم في جاهلية ولا إسلام، كما قال الرسول صلى الله عليه و آله و سلم وشبّك بين أصابعه</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 اليوم في المصالح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مذاهب الفقهاء في قسمة خمس الغنيمة بعد عهد النبوّة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على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لليتامى، وسهم للمساكين، وسهم لأبناء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 اللَّه تعالى في الخمس، فإنّما هو لافتتاح الكلام تبرّكاً باسمه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النبي صلى الله عليه و آله و سلم سقط بموته، كما سقط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ذوي القربى كانوا يستحقّونه في زمن النبي بالنصرة له، وبعد وفاته بالفقر؛ لانقطاع النصرة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 وأحمد والظاهرية وجمهور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 الغنيمة على خمسة</w:t>
      </w:r>
    </w:p>
    <w:p>
      <w:pPr>
        <w:pStyle w:val="BookText"/>
        <w:rPr/>
      </w:pPr>
      <w:r>
        <w:rPr>
          <w:rFonts w:ascii="Amiri" w:hAnsi="Amiri" w:eastAsia="Amiri" w:cs="Amiri"/>
          <w:color w:val="111111"/>
          <w:sz w:val="28"/>
          <w:sz w:val="28"/>
          <w:szCs w:val="28"/>
          <w:rtl w:val="true"/>
          <w:lang w:bidi="ar-SA"/>
        </w:rPr>
        <w:t>أسهام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سهم المصالح؛ سهم اللَّه ورسوله،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ذوي القربى، وهم بنو هاشم من أولاد فاطمة وغيرها، وثلاثة أسهم اخرى إلى ما نصّ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القسمة مفوّض أمرها إلى الإمام يفعل ما يراه مصلحة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ويقسم خمس الركاز وخمس الغنيمة على خمسة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فسهم يضعه الإمام حيث يرى من كلّ ما فيه صلاح وبرّ للمسلمين، وسهم ثانٍ لبني هاشم والمطّلب بني عبد مناف؛ غنيّهم وفقيرهم وذكرهم وانثاهم وصغيرهم وكبيرهم وصالحهم وطالحهم، فيه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ثالث لليتامى من المسلمين كذلك أيضاً، وسهم رابع للمساكين من المسلمين، وسهم خامس لابن السبيل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 نَّمَا غَنِمْتُمْ 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وضع رسول اللَّه صلى الله عليه و آله و سلم سهم ذي القربى في بني‌هاشم وبني عبد المطّلب، وترك بني نوفل وبني عبد 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أنا وعثمان بن عفّان إلى رسول اللَّه صلى الله عليه و آله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هؤلاء بنو هاشم لا ننكر فضلهم للموضع الذي وضعك اللَّه به منهم، فما بال إخواننا بني المطّلب أعطيتهم وتركتنا وقرابتنا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وبنو المطّلب لا نفترق في جاهلية ولا إسلام، وإنّما نحن وهم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بيان جليّ وإسناد في غاية الصحّة</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ثمّ نقل روايات اخرى أيضاً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لا يؤيّده ظاهر الآية، كالقول الأوّل، ولا الروايات الواردة من</w:t>
      </w:r>
    </w:p>
    <w:p>
      <w:pPr>
        <w:pStyle w:val="BookText"/>
        <w:rPr/>
      </w:pPr>
      <w:r>
        <w:rPr>
          <w:rFonts w:ascii="Amiri" w:hAnsi="Amiri" w:eastAsia="Amiri" w:cs="Amiri"/>
          <w:color w:val="111111"/>
          <w:sz w:val="28"/>
          <w:sz w:val="28"/>
          <w:szCs w:val="28"/>
          <w:rtl w:val="true"/>
          <w:lang w:bidi="ar-SA"/>
        </w:rPr>
        <w:t>طرق أهل البيت عليهم السلام الذين هم أدرى بما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خصوص الإمام المعصوم المنصوب من قبل النبي صلى الله عليه و آله و سلم ويؤيّده ذكر ذِى الْقُرْبَى بصيغة المفرد؛ لأنّ الإمام في كلّ زمان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هذا القول جميع أصحابنا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وتؤيّده الأخبار الواردة من طرق الأئمّة عليهم السلام وقد أمرنا بالتمسّك بهم كالتمسّك بالقرآن في حديث الثقلين المنقول من جهة الفريقين</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ينسب الخلاف إلّاإلى ابن الجنيد بحمل الآية على مطلق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الروايات الدالّة على أنّ المراد به الإمام عليه السلام كثيرة جدّاً، وإن كانت ضعيفة السند بأجمعها فهي نصوص مستفيضة متظافرة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التسالم والإجماع، وفيه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الاستفادة من نفس الآية؛ نظراً إلى أنّ المراد من اليتيم والمسكين وابن السبيل، خصوص السادة وأقرباؤه صلى الله عليه و آله و سلم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فإنّ لهم الزكاة، وعليه فلو اريد من ذوي القربى مطلق القرابة، كانت الأسهم حينئذٍ خمسة لا ستّة، فلا مناص من إرادة الإمام خاصّة؛ ليمتاز أحد السهمين عن الآخر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الْقُرْبَى هم بنو هاشم وعبد المطّلب جميعاً، يقول بكون المراد من الباقي جميع المسلمين عامّة؛ مساكينهم ويتاماهم، فالعمدة هو الأخبار فلا يرد الإشكال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الطويلة عن الكاظم عليه السلام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فيقسّم بينهم الخمس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وسهم لرسول اللَّه صلى الله عليه و آله و سلم وسهم لذي القربى، وسهم لليتامى، وسهم للمساكين، وسهم لأبناء السبيل، فسهم اللَّه وسهم رسول اللَّه لُاولي الأمر من بعد رسول اللَّه وراثة، وله ثلاثة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سهمان وراثة، وسهم مقسوم له من اللَّه، وله نصف الخمس كَمَلًا، ونصف الخمس الباقي بين أهل بيته، فسهم ليتاماهم، وسهم لمساكينهم، وسهم لأبناء سبيلهم يقسّم بينهم على الكفاف والسعة إلى ما يستغنون به في سنتهم، فإن فضل عنهم شي‌ء يستغنون عنه فهو للوالي، وإن عجز أو نقص عن استغنائهم كان على الوالي أن ينفق من عنده بقدر ما يستغنون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 عليه أن يموّنهم لأنّ له ما فضل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الذين جعل اللَّه لهم الخمس هم قرابة النبي صلى الله عليه و آله و سلم الذين ذكرهم اللَّه عزّوجلّ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485"/>
      </w:r>
      <w:r>
        <w:rPr>
          <w:rFonts w:ascii="Amiri" w:hAnsi="Amiri" w:eastAsia="Amiri" w:cs="Amiri"/>
          <w:color w:val="111111"/>
          <w:sz w:val="28"/>
          <w:sz w:val="28"/>
          <w:szCs w:val="28"/>
          <w:rtl w:val="true"/>
          <w:lang w:bidi="ar-SA"/>
        </w:rPr>
        <w:t xml:space="preserve">وهم بنو عبد المطّلب أنفسهم؛ الذكر والانثى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امّه من بني هاشم وأبوه من سائر قريش، فإنّ الصدقة تحلّ له، وليس له من الخمس شي‌ء؛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السند، فهذه الرواية وإن كانت مرسلة، إلّاأنّ مرسلها حمّاد بن عيسى،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الإجماع، وقد أجمعت العصابة على تصحيح ما يصحّ</w:t>
      </w:r>
    </w:p>
    <w:p>
      <w:pPr>
        <w:pStyle w:val="BookText"/>
        <w:rPr/>
      </w:pPr>
      <w:r>
        <w:rPr>
          <w:rFonts w:ascii="Amiri" w:hAnsi="Amiri" w:eastAsia="Amiri" w:cs="Amiri"/>
          <w:color w:val="111111"/>
          <w:sz w:val="28"/>
          <w:sz w:val="28"/>
          <w:szCs w:val="28"/>
          <w:rtl w:val="true"/>
          <w:lang w:bidi="ar-SA"/>
        </w:rPr>
        <w:t>عنهم، فلا إشكال في إرساله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لم يثبت بعدُ، وإن ثبت لا يوجب حجّية الحديث؛ لأنّ الحجّية تتبع الوثوق والاطمئنان بصدور الحديث عن المعصوم، وعدالة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كونه في أعلى درجات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صدور هذه الرواية عن المعصوم، ولا سماع الراوي عن العادل؛ لأنّ المروي عنه غير معلوم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العدول والثقات قد ينقلون الأحاديث عن الضعاف؛ لأنّ نقل الحديث عن الضعاف لا يوجب ضعف الراوي، وكذا نقل الثقات عن آخرين لا يوجب توثيق الآخرين؛ إلّاأن يثبت وثوقهم من دليل آخر، والإرسال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وتصريح حمّاد بكون الراوي من أصحابه، لا يدلّ أيضاً على الوثوق؛ لأنّ من أصحاب الأئمّة عليهم السلام من لا نثق به، فكيف بأصحاب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حجّية للحديث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تأييده بالروايات الاخرى وحصول الاطمئنان والوثوق بالحكم بها؛ لأ نّها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التسالم والإجماع، كما تقدّم عن السيّد الخوئي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فقد يستفاد منها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ستّة، وسهم اللَّه ورسوله صلى الله عليه و آله و سلم بعده لوليّ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ذِى الْقُرْبَى هو وليّ الأمر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نصف الخمس يقسّم بين اليتامى والمساكين وأبناء السبيل على الكفاف والسعة؛ بنحو ما يستغنون به في 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الثلاثة المذكورين في آخر الآية، هم السادة من آل هاشم؛ وهم كلّ بني عبد المطّلب من الذكر والانثى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النصف الآخر أيضاً بيد الإمام؛ إن فضل عنهم شي‌ء فهو له، وإن</w:t>
      </w:r>
    </w:p>
    <w:p>
      <w:pPr>
        <w:pStyle w:val="BookText"/>
        <w:rPr/>
      </w:pPr>
      <w:r>
        <w:rPr>
          <w:rFonts w:ascii="Amiri" w:hAnsi="Amiri" w:eastAsia="Amiri" w:cs="Amiri"/>
          <w:color w:val="111111"/>
          <w:sz w:val="28"/>
          <w:sz w:val="28"/>
          <w:szCs w:val="28"/>
          <w:rtl w:val="true"/>
          <w:lang w:bidi="ar-SA"/>
        </w:rPr>
        <w:t>نقص كان عليه أن ينفق عليهم من أمواله الاخرى بقدر ما يستغنون به، وأمر التقسيم أيضاً ومقداره بيده ونظره، فهو يدلّ أيضاً على أنّ الثلاثة أيضاً موارد مصرف الخمس فقط، لا أ نّهم مالكون له، بل أمره بيد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انتسب بالامّ إلى عبد المطّلب لا يجوز له أخذ الخمس، ويجوز له أخذ الصدقات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يجوز لمن انتسب إلى عبد المطّلب بالأب أو الأبوين أخذ الصدقة؛ أي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أمر الخمس بتمامه بيد الإمام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أن يسدّ بذلك المال جميع ما ينوبه، من قبيل إعطاء المؤلّفة قلوبهم، وغير ذلك من صنوف ما ينوبه، فإن بقي بعد ذلك شي‌ء أخرج الخمس منه فقسّمه في أهله، وقسم الباقي على من ولي ذلك</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يدلّ على كون أمر الغنائم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الإمام، فله أن يصرفها في مصالح المسلمين على ما يراه مصلحة؛ حتّى وإن لم يبقَ شي‌ء منها للسادة من الأيتام والمساكين وأبناء السبيل والمقاتلين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عبداللَّه بن بكير، عن بعض أصحابه، عن أحدهما عليهما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 نَّمَا غَنِمْتُمْ 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اللَّه للإمام، وخمس الرسول للإمام، وخمس ذوي القربى لقرابة الرسول الإمام، واليتامى يتامى آل الرسول، والمساكين منهم، وأبناء السبيل منهم، فلا يخرج منهم إلى غيرهم</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ومضمون هذا الحديث قريب لما يستفاد من مرسلة حمّاد، كما أ نّه مرسل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ربعي بن عبداللَّه بن جارود،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إذا أتاه المغنم أخذ صفوة، وكان ذلك له، ثمّ يقسم ما بقي خمسة أخماس، ويأخذ خمسه، ثمّ يقسم أربعة أخماس بين الناس الذين قاتلوا عليه، ثمّ قسم الخمس الذي أخذه خمسة أخماس؛ يأخذ خمس اللَّه عزّوجلّ لنفسه، ثمّ يقسم الأربعة أخماس بين ذوي القربى، واليتامى، والمساكين، وأبناء السبيل؛ يعطي كلّ واحد منهم حقّاً، وكذلك الإمام يأخذ كما أخذ الرسول صلى الله عليه و آله و سلم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يؤيّد ما استفدناه من الآية ومرسلة حمّاد؛ من أنّ ولاية الخمس بيد الرسول والإمام بعده، وإذا كان كلّ الخمس بيدهما فلهما أن يقسما بما اقتضته المصلحة في زمانهما، فيمكن أن تقتضي المصلحة في زمانٍ خاصّ تقسيم الخمس لغير الهاشمي أيضاً، كما فعله النبي صلى الله عليه و آله و سلم لأنّه لا يبعد أن يكون المراد من الحديث، اليتامى والمساكين وأبناء السبيل غير الهاشميين إذا رأى في تقسيمه كذلك مصلحة؛ لأنّه كان سهم ذي القربى كافياً للهاشميين؛ لقلّتهم في زمانه صلى الله عليه و آله و سلم ويكفيهم سهم واحد، مع كثرة المساكين واليتامى وأبناء السبيل من غيرهم، فلا تدلّ هذه الصحيحة على التقسيم كذلك في كلّ زمان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محمّد بن أبي نصر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 مِنْ شَىْ‌ءٍ فَأَنَّ للَّهِ خُمُسَهُ وَلِلرَّسُولِ وَ لِذِى الْقُرْبَى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للَّه‌فلمن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لرسول اللَّه صلى الله عليه و آله و سلم وما كان لرسول اللَّه صلى الله عليه و آله و سلم فهو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كان صنف من الأصناف أكثر، وصنف أقلّ، ما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 أرأيت رسول اللَّه صلى الله عليه و آله و سلم كيف يصنع، أليس إنّما كان يعطي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الإمام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صاحب هذا الأمر يعطي كلّ ما في بيت المال رجلًا واحداً فلا يدخلنّ في قلبك شي‌ء؛ فإنّه يعمل بأمر اللَّه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الحديثان يدلّان بصراحة على ما قلناه واستظهرناه من الروايات والآية أيضاً؛ وهو أنّ أمر الخمس للإمام عليه السلام وأنّ الثلاثة المذكورين في الآية إنّما هم مصارف للخمس فقط، فعلى الإمام عليه السلام أن يموّنهم ويعينهم من الخمس بقدر ما يكفيهم، وعلى ما يراه مصلحة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زكريا بن مالك الجعفي،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سأله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 نَّمَا غَنِمْتُمْ 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خمس اللَّه عزّ و جلّ فللرسول يضعه في سبيل اللَّه، وأمّا خمس الرسول فلأقاربه، وخمس ذوي القربى فهم أقرباؤه، واليتامى يتامى أهل بيته، فجعل هذه الأربعة أسهم فيهم، وأمّا المساكين وابن السبيل فقد عرفت أ نّا لا نأكل الصدقة، ولا تحلّ لنا، فهي للمساكين وأبناء السبيل</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وظاهرها أنّ سهم الرسول وذوي القربى من الخمس لأقرباء رسول اللَّه، كما أنّ اليتامى هم اليتامى من أهل بيته، وأمّا المساكين وأبناء السبيل فهما من غير أهل</w:t>
      </w:r>
    </w:p>
    <w:p>
      <w:pPr>
        <w:pStyle w:val="BookText"/>
        <w:rPr/>
      </w:pPr>
      <w:r>
        <w:rPr>
          <w:rFonts w:ascii="Amiri" w:hAnsi="Amiri" w:eastAsia="Amiri" w:cs="Amiri"/>
          <w:color w:val="111111"/>
          <w:sz w:val="28"/>
          <w:sz w:val="28"/>
          <w:szCs w:val="28"/>
          <w:rtl w:val="true"/>
          <w:lang w:bidi="ar-SA"/>
        </w:rPr>
        <w:t>بيته، فتقرب دلالتها ممّا أفتى به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الحديث ضعيف سنداً من جهة زكريّا بن مالك الجعفي؛ لأنّه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معارض للأخبار التي تدلّ على لزوم كون المساكين واليتامى وأبناء السبيل من السادة، فيمكن صدورها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 نّه لا منافاة بينه وبين ما قلناه من كون الولاية للرسول والإمام في ذلك؛ وأنّ له أن يقسم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عنى اللَّه بذي القربى الذين قرنهم اللَّه بنفسه وبنبيّه،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وَلِذِى الْقُرْبَى وَالْيَتَامَى وَالْمَسَاكِينِ</w:t>
      </w:r>
      <w:r>
        <w:rPr>
          <w:rStyle w:val="FootnoteAnchor"/>
          <w:rtl w:val="true"/>
        </w:rPr>
        <w:footnoteReference w:id="495"/>
      </w:r>
      <w:r>
        <w:rPr>
          <w:rFonts w:ascii="Amiri" w:hAnsi="Amiri" w:eastAsia="Amiri" w:cs="Amiri"/>
          <w:color w:val="111111"/>
          <w:sz w:val="28"/>
          <w:sz w:val="28"/>
          <w:szCs w:val="28"/>
          <w:rtl w:val="true"/>
          <w:lang w:bidi="ar-SA"/>
        </w:rPr>
        <w:t>منّا خاصّة، ولم يجعل لنا سهماً في الصدقة؛ أكرم اللَّه نبيّه وأكرمنا أن يطعمنا أوساخ ما في أيدي الناس</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ضعيف سنداً من جهة أبان 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فالآية وإن كانت في مورد الفي‌ء دون الخمس، ولكنّه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الآيتين من ذِى الْقُرْبَى وَالْيَتَامَى وَالْمَسَاكِينِ وَابْنِ السَّبِيِلِ واحد،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تأييده عليه السلام بأنّ اللَّه لم يجعل لهم سهماً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عن أبي جعفر عليه السلام في قول اللَّه تعالى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 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قرابة رسول اللَّه صلى الله عليه و آله و سلم والخمس للَّه وللرسول صلى الله عليه و آله و سلم ولنا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ضعيف سنداً من جهة معلّى بن محمّد؛ لأنّه مضطرب الحديث والمذهب ولكنّه يؤيّد ما استظهرناه من الروايات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سليم بن قيس الهلالي أيضاً، والظاهر اتحاده مع الحديث المذكور قبل رواية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وذكر خطبة طويلة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واعطيت من ذلك سهم ذي القربى الذي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آمَنْتُمْ بِاللَّهِ وَمَا أنْزَلْنَا عَلَى عَبْدِنَا يَوْمَ الْفُرْقَانِ</w:t>
      </w:r>
      <w:r>
        <w:rPr>
          <w:rStyle w:val="FootnoteAnchor"/>
          <w:rtl w:val="true"/>
        </w:rPr>
        <w:footnoteReference w:id="498"/>
      </w:r>
      <w:r>
        <w:rPr>
          <w:rFonts w:ascii="Amiri" w:hAnsi="Amiri" w:eastAsia="Amiri" w:cs="Amiri"/>
          <w:color w:val="111111"/>
          <w:sz w:val="28"/>
          <w:sz w:val="28"/>
          <w:szCs w:val="28"/>
          <w:rtl w:val="true"/>
          <w:lang w:bidi="ar-SA"/>
        </w:rPr>
        <w:t>فنحن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بذي القربى الذي قرننا اللَّه بنفسه وبرسوله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وَلِلرَّسُولِ وَلِذِى الْقُرْبَى وَالْيَتَامَى وَالْمَسَاكِينِ وَابْنِ السَّبِيلِ فينا خاصّة كَىْ لَايَكُونَ دُولَةً بَيْنَ الْأَغْنِيَاءِ مِنْكُمْ وَمَا آتَاكُمُ الرَّسُولُ فَخُذُوهُ وَمَا نَهَاكُمْ عَنْهُ فَانْتَهُوا وَاتَّقُوا اللَّهَ في ظلم آل محمّد إِنَّ اللَّهَ شَدِيدُ الْعِقَابِ</w:t>
      </w:r>
      <w:r>
        <w:rPr>
          <w:rStyle w:val="FootnoteAnchor"/>
          <w:rtl w:val="true"/>
        </w:rPr>
        <w:footnoteReference w:id="499"/>
      </w:r>
      <w:r>
        <w:rPr>
          <w:rFonts w:ascii="Amiri" w:hAnsi="Amiri" w:eastAsia="Amiri" w:cs="Amiri"/>
          <w:color w:val="111111"/>
          <w:sz w:val="28"/>
          <w:sz w:val="28"/>
          <w:szCs w:val="28"/>
          <w:rtl w:val="true"/>
          <w:lang w:bidi="ar-SA"/>
        </w:rPr>
        <w:t>لمن ظلمهم؛ رحمة منه لنا، وغنى أغنانا اللَّه به، ووصّى به نبيّه صلى الله عليه و آله و سلم ولم يجعل لنا في سهم الصدقة نصيباً؛ أكرم اللَّه رسوله صلى الله عليه و آله و سلم وأكرمنا أهل البيت أن يطعمنا من أوساخ الناس، فكذّبوا اللَّه، وكذّبوا رسوله، وجحدوا كتاب اللَّه الناطق بحقّنا، ومنعونا فرضاً فرضه اللَّه لنا، ما لقي أهل بيت نبيٍّ من امّته ما لقينا بعد نبيّنا صلى الله عليه و آله و سلم واللَّه المستعان على من ظلمنا، ولا حول ولا قوّة إلّاباللَّه العلي العظيم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معتبر؛ فإنّ سليم بن قيس الهلالي لا إشكال فيه بعد تأييد الشيخ والمفيد</w:t>
      </w:r>
    </w:p>
    <w:p>
      <w:pPr>
        <w:pStyle w:val="BookText"/>
        <w:rPr/>
      </w:pPr>
      <w:r>
        <w:rPr>
          <w:rFonts w:ascii="Amiri" w:hAnsi="Amiri" w:eastAsia="Amiri" w:cs="Amiri"/>
          <w:color w:val="111111"/>
          <w:sz w:val="28"/>
          <w:sz w:val="28"/>
          <w:szCs w:val="28"/>
          <w:rtl w:val="true"/>
          <w:lang w:bidi="ar-SA"/>
        </w:rPr>
        <w:t>والنجاشي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دلالتها على اختصاص ذِى الْقُرْبَى بأهل البيت وكذا الطوائف الثلاث، واضحة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رحمه الله بسند ممدوح، عن الريّان بن الصلت، عن الرضا عليه السلام 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الثامنة فقول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 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فقرن سهم ذي القربى مع سهمه وسهم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فبدأ بنفسه، ثمّ برسوله، ثمّ بذي القربى، فكلّ ما كان في الفي‌ء والغنيمة وغير ذلك ممّا رضيه لنفسه فرضيه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فسهم ذي القربى قائم إلى يوم القيامة فيهم للغني والفقير؛ لأنّه لا أحد أغنى من اللَّه، ولا من رسول اللَّه صلى الله عليه و آله و سلم فجعل لنفسه منها سهماً، ولرسوله سهماً، فما رضيه لنفسه ولرسوله رضيه لهم، وكذلك الفي‌ء</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والسند لا بأس به إجمالًا، فكلّ رجاله ثقات، إلّاجعفر بن محمّد بن مسرور، ومع هذا فإنّه لا بأس به؛ لأنّه من مشايخ الصدوق، وقد ترحّم عليه عند ذكره، فيكون ممدوحاً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يستفاد قطعاً من مجموع الروايات بما هو مجموع، كون جميع الخمس بيد الإمام واختياره، وهو يقسّم على المصالح على ما يراه مصلحة، نعم من المصارف الأوّلية للخمس أيتام السادة، ومساكينهم، وأبناء سبيلهم، كما مرّ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الإمام الخميني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ولاية الفقيه</w:t>
      </w:r>
      <w:r>
        <w:rPr>
          <w:rStyle w:val="FootnoteAnchor"/>
          <w:rtl w:val="true"/>
        </w:rPr>
        <w:footnoteReference w:id="5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يظهر لي من مجموع الأدلّة في مطلق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فيه سهم الإمام عليه السلام أو سهم السادة كثّر اللَّه نسلهم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أفادوا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سهم السادة، فلأنّه لا شبهة في أ نّهم مصرف له، لا أ نّهم مالكون لجميع السهام الثلاثة؛ ضرورة أنّ الفقر شرط في أخذه، والمراد به عدم واجديّة مؤونة سنته حسب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شبهة في أنّ نصف الخمس يزيد عن حاجة السادة بما لا يحصى، وقد أشرنا سابقاً إلى أنّ جعل الخمس في جميع الغنائم والأرباح، دليل على أنّ للإسلام دولة وحكومة، وقد جعل الخمس لأجل نوائب الحكومة الإسلامية، لا لأجل سدّ حاجات السادة فحسب؛ إذ نصف خمس سوق كبير من أسواق المسلمين، كاف لذلك، بل الخمس لجميع نوائب الوالي، ومنها سدّ حاجة السادة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 نّه لا شبهة في أنّ السهام، لا تقسم بين الطوائف الثلاث على السواء، بل هو موكول إلى نظر الوالي، ففي صحيحة البزنطي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الإمام، أرأيت رسول اللَّه صلى الله عليه و آله و سلم كيف يصنع، أليس إنّما كان يعطي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الإمام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على ذلك ما رواه السيّد المرتضى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جاء في القرآن من ذكر معايش الخلق وأسبابها، فقد أعلمنا سبحانه ذلك من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الإمارة، ووجه العمارة، ووجه الإجارة، ووجه التجارة، ووجه الصدقات، فأمّا وجه الإمارة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 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للَّه‌خمس الغنائم، والخمس يخرج من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 التي يصيبها المسلمون من المشركين، ومن المعادن، ومن الكنوز، ومن الغوص</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يدلّ على كون الخمس من وجوه الإمارة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وإن كانت ضعيفة سنداً من جهات، ولكن دلالتها واضحة، وتؤيّدها الروايات السابقة وما استظهرناه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سهم الإمام عليه السلام فلأنّ المفهوم من الكتاب والسنّة، أنّ رسول اللَّه صلى الله عليه و آله و سلم وكذا الأئمّة عليهم السلام أولياء التصرّف في السهم؛ كلّ في عصره، لا أ نّه ملك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الآية ظاهرةٌ فيما ذكرناه عند التأمّل؛ لأنّه لا إشكال في كون مالكيته تعالى للسهم، ليست كمالكية زيد لثوبه؛ أي المالكية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اعتبار الملكية الاعتبارية له تعالى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والملكية التكوينية في الآية لا معنى لها؛ لأ نّها في مقام بيان حكم فقهي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مالكية التصرّف والأولوية من كلّ أحد، فلا مانع من اعتبارها له تعالى عند العقلاء، بل يرى العقلاء أ نّه تعالى أولى بالتصرّف في كلّ مال ونفس، ومعناه أنّ اللَّه تعالى ولي أمر الخمس، كما أنّ مالكية رسول اللَّه صلى الله عليه و آله و سلم كذلك، ولذا يرث الإمام بعده، لا الورثة غير الإمام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تأييده بالاعتبار العقلائي؛ فإنّ الخمس ضريبة مالية، ولابدّ أن يكون بيد الحكومة والحاكم لإدارة شؤون المسلمين، فلا إشكال في لزوم كون الخمس في زمان الأئمّة في يدهم، كما أنّ مصرفه لابدّ وأن يكون بإذنهم عليهم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زمان الغيبة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للإمام من حيث ولاية الناس، قد ثبت للفقهاء العدول المبسوطي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أفتى به السيّد البروجردي، والنراقي،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وأخيراً الإمام الخميني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الخمس بيد الوالي من الفقهاء، دون غيره وإن كان من المجتهدين، ولا يجوز لهم التصرّف</w:t>
      </w:r>
    </w:p>
    <w:p>
      <w:pPr>
        <w:pStyle w:val="BookText"/>
        <w:rPr/>
      </w:pPr>
      <w:r>
        <w:rPr>
          <w:rFonts w:ascii="Amiri" w:hAnsi="Amiri" w:eastAsia="Amiri" w:cs="Amiri"/>
          <w:color w:val="111111"/>
          <w:sz w:val="28"/>
          <w:sz w:val="28"/>
          <w:szCs w:val="28"/>
          <w:rtl w:val="true"/>
          <w:lang w:bidi="ar-SA"/>
        </w:rPr>
        <w:t xml:space="preserve">وثلاثة للأيتام والمساكين وأبناء السبيل ممّن انتسب بالأب إلى عبدالمطلب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انتسب إليه بالامّ لم يحلّ له الخمس، وحلّت له الصدقة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إلّابإذنه، كما أنّ أداء الخمس إلى السادات بالنسبة إلى سهمهم أيضاً لابدّ وأن يكون بإذنه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إن لم نقل بولاية الفقيه، فلابدّ من البحث عن كيفية التصرّف بالخمس في زمان الغيبة، وسيأتي في المسألة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الأشهر، بل عليه عامّة أصحابنا،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المرتضى وابن حمزة؛ على ما حكي عنهما،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المرتضى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البحراني في حدائقه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على المشهور مرسلة حمّاد الماضية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كانت امّه من بني هاشم وأبوه من سائر قريش، فإنّ الصدقات تحلّ له، وليس له من الخمس شي‌ء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الروايات الدالّة على تحريم الزكاة على بني هاشم، وتعويض الخمس لهم عن الزكاة، وجواز زكاة بعضهم على بعض؛ لأنّ العنوان المذكور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هذه العناوين لا يصدق إلّاعلى من انتسب بالأب إلى هاشم، كالتميمي وغيره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عيص بن القاسم،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اناساً من بني هاشم أتوا رسول اللَّه صلى الله عليه و آله و سلم فسألوه أن يستعملهم على صدقات المواشي،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 اللَّه عزّوجلّ للعاملين عليها، فنحن أولى به،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لي ولا لكم، ولكنّي وعدت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أتروني مؤثراً عليكم غيركم؟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وزرارة وأبي بصير كلّهم، عن أبي جعفر وأبي عبداللَّه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أوساخ أيدي الناس، وإنّ اللَّه قد حرّم علي منها ومن غيرها ما قد حرّمه، وإنّ الصدقة لا تحلّ لبني عبدالمطّلب</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لولد العبّاس ولا لنظرائهم من بني هاشم</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عبداللَّه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العدل ما احتاج هاشمي ولا مطّلبي إلى صدقة؛ إنّ اللَّه جعل لهم في كتابه ما كان فيه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لم يجد شيئاً حلّت له الميتة، والصدقة لا تحلّ لأحد منهم إلّاأن لا يجد شيئاً، ويكون ممّن تحلّ له الميتة</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 من الروايات الدالّة على حرمة الزكاة والصدقة الواجبة على الهاشمي والمطّلبي، وجعل الخمس لهم عوضاً عنها،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إلّاعلى من انتسب بالأب إلى هاشم أو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 نّه لو كان الخمس جائزاً لمن انتسب بالامّ إليهما، لقلّ وجود غير الهاشمي بين الناس في ذلك الزمان؛ إذ قلّما كان يوجد شخص لا تكون إحدى جدّاته هاشمية، فلو تزوّجت هاشمية بغير هاشمي كان نسله كلّه من بني هاشم، وجاز له الخمس، وهذا ممّا لا يمكن الالتزام به وكان يجوز على ذلك أخذ الخمس وإعطائه على أكثر بني اميّة وبني عبد مناف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السيّد المرتضى رحمه الله إلى أ نّه يكفي في الاستحقاق الانتساب بالامّ، ويكون الحكم فيه حكم المنتسب بالأب من غير فرق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هذا الخلاف أنّ أولاد البنت أولاد حقيقة، أو مجازاً، فالمرتضى ومن تبعه على الأوّل، والمشهور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لم ينقلوا الخلاف هنا إلّاعن المرتضى رحمه الله وابن حمزة، مع أنّ شيخنا الشهيد الثاني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ميراث أولاد الأولاد، نقله عن المرتضى، وابن إدريس، ومعين الدين المصري، ونقله في بحث الوقف على الأولاد عن الشيخ المفيد، والقاضي، وابن إدريس، ونقل بعض أفاضل العجم في رسالة له صنّفها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فيها مذهب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أيضاً عن القطب الراوندي، والفضل بن شاذان، ونقله المقداد في كتاب الميراث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الراوندي، والشيخ المحقّق الشيخ أحمد بن المتوّج البحراني، ونقله في الرسالة المشار إليها أيضاً عن ابن أبي عقيل، وأبي الصلاح، والشيخ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الجنيد، 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عن المحقّق المولى أحمد الأردبيلي الميل إليه أيضاً، وهو مختار المحقّق المولى العماد مير محمّد باقر الداماد، وله في المسألة رسالة جيّدة، وقد وقفت عليها، واختاره المحقّق المولى محمّد صالح المازندراني</w:t>
      </w:r>
    </w:p>
    <w:p>
      <w:pPr>
        <w:pStyle w:val="BookText"/>
        <w:rPr/>
      </w:pPr>
      <w:r>
        <w:rPr>
          <w:rFonts w:ascii="Amiri" w:hAnsi="Amiri" w:eastAsia="Amiri" w:cs="Amiri"/>
          <w:color w:val="111111"/>
          <w:sz w:val="28"/>
          <w:sz w:val="28"/>
          <w:szCs w:val="28"/>
          <w:rtl w:val="true"/>
          <w:lang w:bidi="ar-SA"/>
        </w:rPr>
        <w:t>في شرح الاصول، والسيّد المحدّث نعمة اللَّه الجزائري</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الثاني رحمه الله في مسألة إرث أولاد 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المرتضى وتبعه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معين الدين المصري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الأولاد يقتسمون تقاسم الأولاد من غير اعتبار من تقرّبوا به؛ حتّى لو خلّف بنت ابن وابن بنت، فللذكر الثلثان، وللُانثى الثلث، ولو كان مع ابن البنت أحد الأبوين أو هما، فكما لو كانا مع الابن للصلب، ولو كانا مع بنت الابن فكما لو كانا مع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نّهم أولاد حقيقة، فيدخلون في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فِى أَوْلَادِكُمْ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كونهم أولاداً وإن انتسبوا إلى انثى، تحريم حلائلهم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وَحَلَائِلُ أَبْنَائِكُمْ، وتحريم بنات الابن والبنت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وَبَنَاتُكُمْ، وحلّ رؤية زينتهنّ لأبناء أولادهنّ مطلقاً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أَبْنَائِهِنَ، وحلّها لأولاد أولاد بعولتهنّ مطلقاً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أَبْنَاءِ بُعُولَتِهِنَ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وللإجماع على أنّ أولاد الابن وأولاد البنات، يحجبون الأبوين عمّا زاد عن السدسين، والزوج إلى الربع، والزوجة إلى الثمن، وكلّ ذلك في الآية متعلّق بالولد، فمن سمّاه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حجب الأبوين والزوجين، هو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فِى أَوْلَادِكُمْ فكيف يعطى في بعض الأموال للذكر مثل حظّ الانثيين، وفي بعضها نصيب آبائهم الذي يختلف؛ ويزيد وينقص؟</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توجيهات حسنة، إلّاأنّ الدليل قد قام أيضاً على أنّ أولاد البنات ليسوا أولاداً حقيقة؛ لثبوت ذلك في اللغة والعرف، وصحّة السلب التي هي</w:t>
      </w:r>
    </w:p>
    <w:p>
      <w:pPr>
        <w:pStyle w:val="BookText"/>
        <w:rPr/>
      </w:pPr>
      <w:r>
        <w:rPr>
          <w:rFonts w:ascii="Amiri" w:hAnsi="Amiri" w:eastAsia="Amiri" w:cs="Amiri"/>
          <w:color w:val="111111"/>
          <w:sz w:val="28"/>
          <w:sz w:val="28"/>
          <w:szCs w:val="28"/>
          <w:rtl w:val="true"/>
          <w:lang w:bidi="ar-SA"/>
        </w:rPr>
        <w:t xml:space="preserve">علامة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ولدي، ولكن ولد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 نّه لا يتبادر إلى الذهن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إلّاعلى ولد الصلب، وهو آية الحقيقة، وخلافه آية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الأحكام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مستفادة من الإجماع أو من دليل خارج دلّ على إرادة المذكورين، ولا إشكال في صحّة الحمل على المعنى المجازي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الأخبار الصحيحة هنا على أنّ أولاد الأولاد، يأخذون نصيب من تقرّبوا به من ذكر وانثى، وهي مؤيّدة لما ذكر</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السيّد المرتضى وابن إدريس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يطلق على أولاد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وإن كانوا أولاداً لبنات، ولذا حجبوا الأبوين إلى السدسين بولد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مخالفونا فإنّهم لا يوافقونا في تسمية ولد البنت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الحقيقة، وفيهم من وافق على ذلك، ووافق جميعهم على أنّ ولد الولد وإن هبط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يدلّ على أنّ ولد البنين والبنات يقع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امَّهَاتُكُمْ وَبَنَاتُكُمْ، وبالإجماع على أنّ بظاهر هذه الآية نستدلّ على حرمة بنات أولادنا، ولذا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الْأَخِ وَبَنَاتُ الْاخْتِ ولم يحتج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وبنات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وَحَلَائِلُ أَبْنَائِكُمْ،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أَبْنَائِهِنَ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ويستدلّ أيضاً بالإجماع على تسمية الحسن والحسين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نّهما أبناء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نّهما يفضلان بذلك ويمدحان، ولا فضيلة في وصف مجاز 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العرب في الجاهلية لم تزل تنسب الولد إلى جدّه؛ إمّا في موضع مدح، أو ذمّ، وقد كان يقال للصادق عليه السلام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امّه 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خلاف في أنّ عيسى عليه السلام من بني آدم وولده، وإنّما ينسب إليه بالامومة، دون الابوّة، والأصل في الإطلاق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قوله صلى الله عليه و آله و سلم في الحسن والحسين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إمامان قاما أو قعدا</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استدلّوا على ذلك القول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بالروايات الواردة في إثبات كون الحسن والحسين أبناء رسول اللَّه صلى الله عليه و آله و سلم بالاحتجاج بالآيات، وعدّ عيسى من ذرّية إبراهيم ونوح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الاخرى تدلّ على كون الأئمّة الاثني عشر عليهم السلام أبناء رسول اللَّه حقيقةً، مع أ نّهم أبناء علي عليه السلام واحتجاجهم في مقابل المنكرين لذلك بالآيات، فراجع</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أعمّ من الحقيقة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نّا لا ننكر الحقيقة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 البنت، ولكن نحن تابعون في كلّ مسألة لأدلّة تلك المسألة خاصّة، ولذا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مختصّ بالهاشمي على طبق الروايات الواردة في الزكاة والخمس، وأنّ المراد بالهاشمي من انتسب إليه بالأب، دون الامّ وإن كانوا أولاداً لهاشم حقيقةً، وتمسّكنا بالإجماع الوارد في المقام؛ لأنّ ذهاب ابن إدريس والعلّامة والمحقّق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الفقهاء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 أولاد البنات كالأولاد في الحكم في مسائل الإرث</w:t>
      </w:r>
    </w:p>
    <w:p>
      <w:pPr>
        <w:pStyle w:val="BookText"/>
        <w:rPr/>
      </w:pPr>
      <w:r>
        <w:rPr>
          <w:rFonts w:ascii="Amiri" w:hAnsi="Amiri" w:eastAsia="Amiri" w:cs="Amiri"/>
          <w:color w:val="111111"/>
          <w:sz w:val="28"/>
          <w:sz w:val="28"/>
          <w:szCs w:val="28"/>
          <w:rtl w:val="true"/>
          <w:lang w:bidi="ar-SA"/>
        </w:rPr>
        <w:t>والنكاح وغيرها، لا يدلّ على كون نظرهم في الخمس أيضاً كذلك، وكما أنّ استدلال الأئمّة عليهم السلام في الروايات أيضاً على كونهم أبناء رسول اللَّه، لا يدلّ على حلّية الخمس عليهم من تلك الجهة، بل في كلّ مسألة المتَّبع دليلها، والإجماع والروايات في المسألة كافيان، مع استبعاد الذي قلنا في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الأصل؛ أي أصالة اشتغال الذمّة بأداء الخمس فيما لو أدّاه إلى من انتسب لهاشم من جهة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ينحصر الاعتبار بالانتساب لعبد المطّلب؛ لأنّه يكفي الانتساب إلى هاشم وإن لم ينتسب إلى عبد المطّلب، للروايات الكثيرة الواردة في باب الخمس والزكاة، ولذا 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مستحقّ الخمس من انتسب إلى هاشم بالابوّة، فإن انتسب إليه بالامّ لم يحلّ له الخمس، وتحلّ له الزكاة، ولا فرق بين أن يكون علوياً، أو عقيلياً، أو عبّاسياً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السيّد البروجردي رحمه الله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جعفرياً، أو نوفلياً، أو لهبياً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إليه السيّد الگلبايگاني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غيرهم إذا وجد، كالنوفلي، واللهبي، والجعفري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صحيح لو كان المراد منهم أبناء عبد المطّلب، أو هاشم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ولكنّي لم أر في كتب التأريخ من يذكر لهاشم عقباً إلّاشيبة؛ وهو عبد المطّلب، وله عشر ولد، وقد عدّ منهم نوفل، وأبو لهب، وأبو طالب، وعبداللَّه، فلو لم يكن له إلّاعبد المطّلب فيكون كلّ أولاد هاشم حينئذٍ من عبد المطّلب، فيكون تعبير الإمام الخميني رحمه الله بعبد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مستحقّي الخمس،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معتبر في المستحقّ؛ على تردّد، والعدالة لا تعتبر على الأظهر</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لا أجد فيه خلافاً محقّقاً، كما اعترف به بعضهم،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للشغلِ المقتضي للاقتصار على المتيقّن، وكونِ الخمس كرامة ومودّة لا يستحقّهما غير المؤمن المحادد للَّه، ولأ نّه عوض الزكاة المعتبر فيها ذلك إجماعاً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يستدلّ على اشتراط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 فإنّ المكلّف قد اشتغلت ذمّته بإعطاء الخمس لمستحقّه، وكون غير المؤمن مستحقّاً له غير معلوم، فلابدّ من إعطائه ممّن يعلم بفراغ ذمّته معه؛ وهو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مع عموم الكتاب والسنّة وإطلاقهما، لا تصل النوبة إلى القاعدة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كرامة من قبل اللَّه تعالى، ولا يستحقّها غير المؤمن، كما في مرسلة حمّاد الماضية،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جعل اللَّه هذا الخمس خاصّة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مساكين الناس وأبناء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لهم من صدقات الناس؛ تنزيهاً من اللَّه لهم، لقرابتهم برسول اللَّه صلى الله عليه و آله و سلم وكرامةً من اللَّه لهم عن أوساخ الناس</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اللائق بكرامة اللَّه هو المؤمن، دون غيره من الكافر أو غير العارف بولاية الأولياء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الانتساب إلى النبي صلى الله عليه و آله و سلم يكفي في استحقاق الكرامة، ولا أقلّ من كون ذلك محتملًا، وهو يكفي مع فرض عدم الدليل على اشتراط الإيمان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عوض عن الزكاة المعتبر فيها الإيمان إجماعاً، ويدلّ على اشتراط الإيمان في الزكاة نصوص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المدائني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زكاة نخرجها من أموالنا، ففي من نضعها؟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أهل 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بلاد ليس فيها أحد من أوليائك،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بها إلى بلدهم تدفع إليهم، ولا تدفعها إلى قوم إذا دعوتهم غداً إلى أمرك لم يجيبوك، وكان واللَّه الذبح</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والرواية صحيحة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بدليّة الخمس عن الزكاة، فقد يظهر من روايات الخمس، فراجع</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وإن كان بعضها ضعيفاً سنداً، لكنّ بعضها معتبر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هو العمدة في اشتراط الإيمان في مستحقّي الخمس، مضافاً إلى قاعدة الاشتغال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يمكن أن يقال في جواب هذا الدليل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بدليّة الخمس عن الزكاة للسادات وآل هاشم، إنّما هي من جهة أنّ الزكاة لا يجوز أخذها عليهم فقط، ولا دليل على جريان الأحكام المختصّة بالزكاة في الخمس أيضاً في مسائل</w:t>
      </w:r>
    </w:p>
    <w:p>
      <w:pPr>
        <w:pStyle w:val="BookText"/>
        <w:rPr/>
      </w:pPr>
      <w:r>
        <w:rPr>
          <w:rFonts w:ascii="Amiri" w:hAnsi="Amiri" w:eastAsia="Amiri" w:cs="Amiri"/>
          <w:color w:val="111111"/>
          <w:sz w:val="28"/>
          <w:sz w:val="28"/>
          <w:szCs w:val="28"/>
          <w:rtl w:val="true"/>
          <w:lang w:bidi="ar-SA"/>
        </w:rPr>
        <w:t>اخرى، كشروط المستحقّ، والمعطي، والإعطاء، ومقدار الإعطاء، وغيرها ممّا يفترق الحكم في الخمس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 نّه يمكن أن تكون عوضيته عن الزكاة في لسان الروايات، حكمة للحكم، لا علّة حتّى يقاس عليها في كلّ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ومع كونها علّة أيضاً لا تقتضي إلّاوجود الحكم في تمام موارد جعل الزكاة بالنسبة إلى فقراء السادات، ولا تقتضي عدم الخمس في فرض عدم جعل الزكاة؛ لإمكان وجود علّة اخرى غير العوضية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الأوسي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الريّ، و لي زكاة، فإلى من أدفعها؟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الصدقة محرّمة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دفعتها إلى شيعتنا فقد دفعتها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لها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بها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اصب لها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سنتين حتّى بلغ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 لها أحداً فصرّها صرراً واطرحها في البحر؛ فإنّ اللَّه عزّ و جلّ حرّم أموالنا وأموال شيعتنا على عدوّنا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ضعيف سنداً من جهة إرساله، ومن جهة محمّد بن جمهور؛ لأنّه غالٍ، ضعيف في الحديث، فاسد المذهب، ومن جهة إبراهيم الأوسي؛ فإنّه مجهول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متنه أيضاً موارد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العدالة على الأصحّ، والأحوط عدم الدفع إلى المتهتّك المتجاهر بالكبائر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الزكاة وأخذها، هو الدفع إلى فقراء الشيعة، أو الصرف في موارد اخرى، فلِمَ لم يقل عليه السلام 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إدفعها إلى موالينا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كان 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نأخذ ونعطي الفقراء والمستحقّين أو غيرهم من مصارف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لأنّها لا تختصّ بالفقراء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مستحقّ للزكاة في الريّ بعيد جدّاً، خصوصاً في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بوضعه في الصرّة وإلقائه في البحر، إتلاف وتبذير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المصارف كانت كثيرة في زمانه عليه السلام فلا يمكن الاستدلال بهذه الرواية، فلا يبقى دليل على اعتبار الإيمان إلّاالإجماع، وهو مدركي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فمقتضى الاحتياط الأداء إلى المستحقّين من فقراء سادات الشيعة، إلّا إذا كان في الأداء إلى غيرهم أيضاً مصلحة للمسلمين والإسلام، فلا إشكال في أنّ على الإمام والحاكم المبسوط اليد، العمل بالمصلحة في كلّ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العدالة فلا دليل على اعتبارها في مستحقّي الخمس، كما في الزكاة أيضاً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ورد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الدفع لشارب الخمر، وقلنا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التعدّي إلى ما هو أهمّ، كتارك الصلاة، فيمكن التعدّي حينئذٍ إلى الخمس بمقتضى البدلية؛ وأنّ موردهما واحد لا يفترق عن الآخر إلّا من حيث الهاشمية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الاحتياط في ذلك</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يقوى عدم الجواز؛ إن كان في الدفع إعانة على الإثم والعدوان وإغراء بالقبيح، وفي المنع 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ملاحظة المرجّحات في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العوضية والبدلية إنّما هي في أصل بدليته للزكاة، لا في جميع الأحكام؛ وكيفية تقسيمه، وشروط التقسيم، والمستحقّ،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 نّه قد نقل عن بشر بن بشّار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 المؤمن الذي يعطى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المؤمن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عشرة آلاف، ويعطى الفاجر بقدر؛ لأنّ المؤمن ينفقها في طاعة اللَّه، والفاجر في معصية اللَّه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جواز إعطائها للفاجر، ولكن بمقدار الضرورة، وهو يشمل شارب الخمر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يجب أن يعطى بقدر قوته الاضطراري؛ حتّى لا يبقى له مال زائد يمكنه استهلاكه في شرب الخمر والفجور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الدفع إليه إعانة على الإثم والعدوان والمعصية للَّه‌تعالى، وعلم المعطي بذلك، فلا إشكال في حرمته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براءة ذمّته حينئذٍ؛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تَعَاوَنُوا عَلَى الْإِثْمِ وَالْعُدْوَانِ</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 عدم الإعطاء له مصداقاً للنهي عن المنكر؛ بحيث يتوجّه السادة</w:t>
      </w:r>
    </w:p>
    <w:p>
      <w:pPr>
        <w:pStyle w:val="BookText"/>
        <w:rPr/>
      </w:pPr>
      <w:r>
        <w:rPr>
          <w:rFonts w:ascii="Amiri" w:hAnsi="Amiri" w:eastAsia="Amiri" w:cs="Amiri"/>
          <w:color w:val="111111"/>
          <w:sz w:val="28"/>
          <w:sz w:val="28"/>
          <w:szCs w:val="28"/>
          <w:rtl w:val="true"/>
          <w:lang w:bidi="ar-SA"/>
        </w:rPr>
        <w:t>المستحقّ إلى أنّ عدم إعطائه الخمس من هذه الجهة، ويحتمل التأثير في ترك المعصية، فلا يجوز الإعطاء حينئذٍ؛ لإطلاق أدلّة النهي عن المنكر الشاملة للإنكار القولي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فيما إذا علم أ نّه أراد المنكر من أخذه الخمس، ويستعمله في المنكر، وأمّا إذا شكّ في هذا فلا يحرم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الاولى لو أعطى متوجّهاً إلى ارتكابه المنكر وكون ترك الإعطاء مصداقاً للنهي عن المنكر، فالظاهر عدم الصحّة، وعدم براءة ذمّته من الخمس؛ لأنّ الخمس والزكاة من العبادات، ولابدّ من قصد القربة عند الأداء في الحكم بالصحّة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جواز إعطاء الخمس والزكاة للفاسق أيضاً بخبر الحلبي،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وسأله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انيل البهميّة من زكاة مالي حتّى سمعتك تقول فيهم، فاعطيهم، أم أكفّ؟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أعطهم؛ فإنّ اللَّه حرّم أهل هذا الأمر على النار</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لا إشكال فيها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الدلالة فغير واضحة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يمكن أن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حرّم أهل هذا الأمر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نّهم كانوا على خطأ وفساد من حيث العقيدة، أو العمل، ثمّ تابوا فحرّمهم اللَّه على النار، فعلى هذا لا تدلّ على جواز الإعطاء حين المعصية، بل على عدمها أدلّ؛ لأنّ مفهوم استدلال الإمام على الجواز بتوبتهم وحرمة النار عليهم، يدلّ على حرمة الإعطاء لو كانوا مرتكبين للمعصية ومداومين عليها مع عدم التوبة؛ لأنّه لا تحرم النار عليهم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اعتبار الفقر في اليتامى، أمّا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المسافر في غير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فيه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الحاجة في بلد التسليم وإن كان غنيّاً في بلده، كما مرّ في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اليتامى، فالمشهور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الفقر فيهم؛ لما مرّ من الأخبار الدالّة على أنّ الخمس عوض عن الزكاة من قبل اللَّه تعالى للسادة، فكما أنّ الفقر معتبر في مستحقّ الزكاة، فكذلك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ولدلالة قوله عليه السلام في مرسلة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للفقراء قرابة الرسول صلى الله عليه و آله و سلم نصف الخمس، فأغناهم به عن صدقات الناس</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 عليه السلام في مرفوعة أحمد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والنصف لليتامى والمساكين وأبناء السبيل من آل محمّد الذين لا تحلّ لهم الصدقة، ولا الزكاة؛ عوّضهم اللَّه مكان ذلك بالخمس، فهو يعطيهم على قدر كفايتهم، فإن فضل شي‌ء فهو له، وإن نقص عنهم ولم يكفهم أتمّه لهم من عنده، كما صار له الفضل كذلك يلزمه النقصان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والحديثان وإن كانا ضعيفين سنداً، إلّاأنّ المشهور قد عمل بهما، كما أ نّهما مؤيّدان بالروايات الصحيحة السابقة الدالّة على أنّ الخمس عوض عن الزكاة</w:t>
      </w:r>
    </w:p>
    <w:p>
      <w:pPr>
        <w:pStyle w:val="BookText"/>
        <w:rPr/>
      </w:pPr>
      <w:r>
        <w:rPr>
          <w:rFonts w:ascii="Amiri" w:hAnsi="Amiri" w:eastAsia="Amiri" w:cs="Amiri"/>
          <w:color w:val="111111"/>
          <w:sz w:val="28"/>
          <w:sz w:val="28"/>
          <w:szCs w:val="28"/>
          <w:rtl w:val="true"/>
          <w:lang w:bidi="ar-SA"/>
        </w:rPr>
        <w:t>ولا إشكال في اعتبار الفقر في مستحقّ الزكاة، إلّافي الموارد المستثناة فكذلك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مؤيّدان بالاعتبار؛ لأنّ الحكمة هي رفع حاجات اليتامى السادة وإغناؤهم عن السؤال والاستجداء وأخذ 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يتناسب إعطاء الخمس له مع الغنى؛ لأنّه يمكن أن يكون ذلك شيناً لهم عرفاً، ولا معنى لإعطاء الخمس من لا يحتاج في معاشه إليه بصِرف انتسابه إلى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إلى عدم اعتبار الفقر في اليتامى، واستدلّوا عليه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اعتبر فيهم الفقر فلا معنى لذكرهم مع ذكر المساكين؛ لأنّهم لا يكونون قسماً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العموم قد خصّص بما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الذكر لمزيد التأكيد، كما هو كذلك في آية الزكاة</w:t>
      </w:r>
      <w:r>
        <w:rPr>
          <w:rStyle w:val="FootnoteAnchor"/>
          <w:rtl w:val="true"/>
        </w:rPr>
        <w:footnoteReference w:id="537"/>
      </w:r>
      <w:r>
        <w:rPr>
          <w:rFonts w:ascii="Amiri" w:hAnsi="Amiri" w:eastAsia="Amiri" w:cs="Amiri"/>
          <w:color w:val="111111"/>
          <w:sz w:val="28"/>
          <w:sz w:val="28"/>
          <w:szCs w:val="28"/>
          <w:rtl w:val="true"/>
          <w:lang w:bidi="ar-SA"/>
        </w:rPr>
        <w:t>، فالأقوى اعتبار الفقر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السبيل، فلا يعتبر فقره في بلده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ولإطلاق الآية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 فقره في بلد تسليم الخمس، فلا إشكال في اعتبار حاجته إليه وإن</w:t>
      </w:r>
    </w:p>
    <w:p>
      <w:pPr>
        <w:pStyle w:val="BookText"/>
        <w:rPr/>
      </w:pPr>
      <w:r>
        <w:rPr>
          <w:rFonts w:ascii="Amiri" w:hAnsi="Amiri" w:eastAsia="Amiri" w:cs="Amiri"/>
          <w:color w:val="111111"/>
          <w:sz w:val="28"/>
          <w:sz w:val="28"/>
          <w:szCs w:val="28"/>
          <w:rtl w:val="true"/>
          <w:lang w:bidi="ar-SA"/>
        </w:rPr>
        <w:t>كان غنيّاً في بلده؛ لأنّ العبرة بالحاجة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وتشعر 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بمعنى المنقطع به في سفره الذي ليس له مال يتمكّن به من الوصول إلى وطنه، وإلّا لما صدق عليه أ نّه ابن سبيل؛ لأنّ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معناه أ نّه ليس له ما يعينه إلّاالسبيل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دلالة مرسلة حمّاد ومرفوعة أحمد بن محمّد الماضيتين على اشتراط الفقر حين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يعتبر عدم تمكّنه من الاستقراض أيضاً؟ قال السيّد الخوئي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أن لا يكون متمكّناً من القرض؛ لعدم صدق الحاجة حينئذٍ</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دليل عليه؛ للإطلاق، ولصدق المحتاج عند العرف ولو مع إمكان القرض؛ لأنّ رفع الحاجة بالقرض لا يعدّ في العرف من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 ابن السبيل أن لا يكون سفره في معصية، أم لا؟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يعتبر ذلك، بل يجوز إعطاء الخمس للمسافر فعلًا المحتاج إلى الخمس؛ سواء كان سفره في معصية، أو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بين أن يكون سفره في طاعة، أو معصية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مشكل جدّاً، كما تقدّم في الزكاة، وقد عرفت أنّ الخمس بدل عن الزكاة، فيجري عليه حكمها، بل قد تقدّم الإشكال في جواز الإعطاء لأيّ غاية محرّمة ولو في غير السفر إذا كان ذلك إعانة على الحرام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دفع من عليه الخمس إلى من تجب نفقته عليه، سيّما زوجته إذا كان للنفقة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الخمس بدل عن الزكاة في رفع حاجة السادة في معاشهم، ولكنّه لا دليل على كونه في حكمها في كلّ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الإعانة على الحرام، فإن قلنا بحرمتها فإنّما هي فيما إذا كانت إعانة على الحرام، وليس الأمر كذلك في كلّ مقام؛ لأنّه يمكن أن يكون بدء سفره معصية، ولكنّه قد عزم على الرجوع عن الحرام في باقي السفر، أو قد ارتكب المعصية قبلًا، وعزم على الرجوع إلى وطنه، فلا يكون حينئذٍ إعطاء الخمس إعانة على الإثم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عدّ الإعطاء إعانة على المعصية، لأشكل إعطاؤه، كما أ نّه لو كان عدم الإعطاء نهياً عن المنكر أيضاً فيحرم الإعطاء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جزم الشيخ الأنصاري رحمه الله في بحث الخمس بعدم جواز ذلك</w:t>
      </w:r>
      <w:r>
        <w:rPr>
          <w:rStyle w:val="FootnoteAnchor"/>
          <w:rtl w:val="true"/>
        </w:rPr>
        <w:footnoteReference w:id="542"/>
      </w:r>
      <w:r>
        <w:rPr>
          <w:rFonts w:ascii="Amiri" w:hAnsi="Amiri" w:eastAsia="Amiri" w:cs="Amiri"/>
          <w:color w:val="111111"/>
          <w:sz w:val="28"/>
          <w:sz w:val="28"/>
          <w:szCs w:val="28"/>
          <w:rtl w:val="true"/>
          <w:lang w:bidi="ar-SA"/>
        </w:rPr>
        <w:t>، كما عليه السيّد الحكيم</w:t>
      </w:r>
      <w:r>
        <w:rPr>
          <w:rStyle w:val="FootnoteAnchor"/>
          <w:rtl w:val="true"/>
        </w:rPr>
        <w:footnoteReference w:id="543"/>
      </w:r>
      <w:r>
        <w:rPr>
          <w:rFonts w:ascii="Amiri" w:hAnsi="Amiri" w:eastAsia="Amiri" w:cs="Amiri"/>
          <w:color w:val="111111"/>
          <w:sz w:val="28"/>
          <w:sz w:val="28"/>
          <w:szCs w:val="28"/>
          <w:rtl w:val="true"/>
          <w:lang w:bidi="ar-SA"/>
        </w:rPr>
        <w:t>والخوئي</w:t>
      </w:r>
      <w:r>
        <w:rPr>
          <w:rStyle w:val="FootnoteAnchor"/>
          <w:rtl w:val="true"/>
        </w:rPr>
        <w:footnoteReference w:id="544"/>
      </w:r>
      <w:r>
        <w:rPr>
          <w:rFonts w:ascii="Amiri" w:hAnsi="Amiri" w:eastAsia="Amiri" w:cs="Amiri"/>
          <w:color w:val="111111"/>
          <w:sz w:val="28"/>
          <w:sz w:val="28"/>
          <w:szCs w:val="28"/>
          <w:rtl w:val="true"/>
          <w:lang w:bidi="ar-SA"/>
        </w:rPr>
        <w:t>قدّست أسرارهما ويدلّ عليه امور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الرحمان بن الحجّاج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والامّ، والولد، والمملوك، والمرأة؛ وذلك أ نّهم عياله لازمون له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لزوم نفقتهم على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في الخمس أيضاً، فلا يصدق عليهم الفقير، والحال أ نّه يشترط الفقر في مستحقّي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عدّة من أصحابنا، عن أبي عبداللَّه عليه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والوالدان، والمرأة، والمملوك؛ لأنّه يجبر على النفقة عليهم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عامّ يشمل إعطاء الخمس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قيل من اتحادهما في الحكم إلّافي مسألة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المقصود من الصحيحة عدم صدق الفقير عليهم مطلقاً بصِرف لزوم نفقتهم على الغير ووجوب تأمين معاشهم عليه،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أخصّ من المدّعى؛ لأنّ صِرف ذلك لا يوجب الغنى لهم في كلّ الموارد؛ لأنّه قد لا يكون الزوج أو المالك أو الوالد، قادراً على إعطاء نفقتهم؛ لفقره، وقد يكون للمملوك أو الولد أو الزوجة من يجب نفقته عليهم، فيكونون فقراء من هذه الجهة وإن كانوا أغنياء من جهة وجوب نفقة أنفسهم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الصحيحة والمرفوعة، هو أنّ لزوم إنفاق شخص على شخص، مانع عن أداء الزكاة أو الخمس لهم من حيث النفقة الواجبة، وأمّا إعطاؤهما في الموارد التي لا يجب عليه النفقة، كما في إعطائه لزوجته للإنفاق على أبويها الفقيرين، أو إعطائه للمملوك ليعطيها لعياله أو ولده لذلك، فلا إشكال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إشكال في إعطاء الخمس والزكاة للولد والمملوك والزوجة أنفسهم أيضاً إذا لم يكن قادراً على إنفاقهم لفقره، ولكنّه وجب عليه الخمس أو الزكاة، لأنّه</w:t>
      </w:r>
    </w:p>
    <w:p>
      <w:pPr>
        <w:pStyle w:val="BookText"/>
        <w:rPr/>
      </w:pPr>
      <w:r>
        <w:rPr>
          <w:rFonts w:ascii="Amiri" w:hAnsi="Amiri" w:eastAsia="Amiri" w:cs="Amiri"/>
          <w:color w:val="111111"/>
          <w:sz w:val="28"/>
          <w:sz w:val="28"/>
          <w:szCs w:val="28"/>
          <w:rtl w:val="true"/>
          <w:lang w:bidi="ar-SA"/>
        </w:rPr>
        <w:t xml:space="preserve">أمّا دفعه إليه لغير ذلك ممّا يحتاج إليه ولم يكن واجباً عليه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بأس بدفع خمس غيره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للإنفاق حتّى الزوجة المعسر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لايصدّق مدّعي السيادة بمجرّد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يكفي في ثبوتها كونه معروفاً ومشتهراً بها في بلده من دون نكير من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قد يجب عليه الزكاة والخمس مع كونه فقيراً نفسه، فإنّه حينئذٍ يجوز له إعطاؤهما لمن وجبت نفقته عليه؛ لأنّه مع فقره لا يجب عليه نفقة غيره، حيث لَا يُكَلِّفُ اللَّهُ نَفْسَاً إِلَّا وُسْعَهَا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ما ذكرناه آنفاً في القسم الأوّل من القسمين،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أداء الخمس إلى من وجبت نفقته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الغير لا يجب عليه نفقة عيال المعطي، كما إذا كان بيد المعطي مقدار من الخمس قد أخذه من الغير، وهو فقير، فيجوز له إعطاؤه لعياله الواجبي النفقة؛ ولو من باب أداء الخمس من قبل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أداؤه لنفقته فلا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الثاني الذي ذكرناه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بتصديق مدّعي النسب إن لم يكن متّهماً، كمدّعي الفقر في الزكاة والخمس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w:t>
      </w:r>
      <w:r>
        <w:rPr>
          <w:rStyle w:val="FootnoteAnchor"/>
          <w:rtl w:val="true"/>
        </w:rPr>
        <w:footnoteReference w:id="548"/>
      </w:r>
      <w:r>
        <w:rPr>
          <w:rFonts w:ascii="Amiri" w:hAnsi="Amiri" w:eastAsia="Amiri" w:cs="Amiri"/>
          <w:color w:val="111111"/>
          <w:sz w:val="28"/>
          <w:sz w:val="28"/>
          <w:szCs w:val="28"/>
          <w:rtl w:val="true"/>
          <w:lang w:bidi="ar-SA"/>
        </w:rPr>
        <w:t>عن كاشف الغطاء أيضاً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ثبوت شرعي بالعلم، أو بالبيّنة، أو الشياع المفيد للعلم، أو الاطمئنان العرفي بصدق دعواه؛ حتّى وإن كان منشأ الاطمئنان الاشتهار في بلده بكونه سيّداً من السادة المنسوبين لهاشم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قياسه على دعوى الفقر في ثبوتها بادعاء الفقير، فهو مع الفارق؛ لأنّ غناه مسبوق بالعدم، فتجري أصالة عدم غناه، وهذا بخلاف النسب، لأنّ مقتضى الأصل الأزلي فيه عدم انتسابه لهاشم، فدعوى الانتساب مخالفة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عدم انتسابه إلى غير هاشم أيضاً؛ لأنّ الانتساب لهاشم موضوع للحكم، دون عدم الانتساب إلى غيره؛ لأنّه لا أثر له، فيحتاج الانتساب إلى ثبوت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الاستدلال بالثبوت بأصالة الصحّة في دعوى المسلم فيما لا يعارضها أحد، فإنّه غير صحيح؛ لأنّ أصالة الصحّة لا تكفي في إثبات موضوع الخمس؛ وهو النسب، لأنّه مثبت، ولا يحرز الامتثال مع عدم إحراز النسب بالعلم والحجّة، ولا تبرأ ذمّة الدافع، بل غاية ما يمكن أن يستفاد من أصالة الصحّة عدم الحكم بكذب مدّعي النسب، وأمّا إثبات الموضوع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إثباته بالعلم، أو بالشياع المفيد للاطمئنان؛ لقيام السيرة العقلائية على الأخذ بما هو المشهور بين أهل البلد، خصوصاً إذا أوجب الاطمئنان العرفي أو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الصدوق رحمه الله مرسلًا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البيّنة إذا اقيمت على الحقّ، أيحلّ للقاضي أن يقضي بقول البيّنة إذا لم يعرفهم من غير 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يجب على الناس أن يأخذوا فيها بظاهر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الولايات، والتناكح، والأنساب، والذبائح، والشهادات، فإذا كان ظاهره ظاهراً مأموناً جازت شهادته، ولا يسأل عن باطنه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بأس به؛ لأنّ المواريث تثبت بالأنساب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الاحتيال في الدفع إلى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بالدفع إليه بعنوان التوكيل في الإيصال إلى مستحقّه؛ أيّ شخص كان حتّى الآخذ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احرز أ نّه عادل ومسلم، فهو لا يتصرّف في الخمس إلّاإذا اطمأنّ بأ نّه من بني هاشم، ومن جهة حمل فعل المسلم على الصحّة، مع كون الوكالة بهذه الجهة بلا إشكال عند جلّ الفقهاء؛ لشمول عمومات الوكالة وإطلاقها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المدار في ثبوت الموضوع علم الوكيل دون الموكّل ما لم يعلم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ما رواه شهاب بن عبد ربّه في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وجبت زكاتي أخرجتها، فأدفعها منها إلى من أثق به يقسمها؟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بذلك؛ أما إنّه أحد المعطين</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روي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عمّن يلي صدقة العشر على من لا بأس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ثقة فمره يضعها في مواضعها، وإن لم يكن ثقة فخذها منه وضعها في مواضعها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جميل بن درّاج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يعطي الدراهم يقسمها،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 له مثل ما يجري للمعطي، ولا ينقص المعطي من أجره شيئاً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الأولى عدم إعمال هذه الحيلة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عمل الأئمّة بإرجاع الخمس إلى وكلائهم، وكذلك السيرة المستمرّة للشيعة على إعطاء الخمس لفقهاء ووكلاء الأئمّة عليهم السلام فالعبرة في الوصول إلى المستحقّ بعلم الوكيل، دون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الاستحقاق كفى إيصاله في براءة ذمّة الموكّل مادام لم يظهر له عدم الاستحقاق؛ لأنّه مقتضى أصالة الصحّة الجارية في عمل الوكيل أو النائب عن غيره في العبادات أو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للشكّ في كون المورد من موارد حمل فعل المسلم على الصحّة؛ لأنّ القدر المتيقّن منها في السيرة العقلائية، إنّما هو ما إذا لم يعرف الموكّل كيفية إجراء الوكيل، وأمّا إذا عرف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وكّل في إجراء الصيغة، وعرف أ نّه قد أجراها بصيغة فارسية، وشكّ في صحّتها كذلك بشبهة حكمية، فشمول دليل أصالة الصحّة لهذا غير معلوم، وكذلك المقام؛ لأنّه وإن كانت الشبهة فيها موضوعية، إلّاأنّ الموكّل يعلم أ نّه أخذ المال لنفسه باعتقاد صحّته، ويشكّ في كونه من السادة، فيشكّ في استحقاقه للخمس</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إذا كان عادلًا ووكّل في أدائه للمستحقّ، فلابدّ من حمل عمله على الصحّة، وهو يكفي، ولا يلزم حصول اطمئنان الموكّل، كما هو كذلك في كلّ المقلّدين المؤدّين للخمس والزكاة إلى المراجع، فإنّهم لا يعلمون استحقاق الآخذين، ولكنّهم يطمئنّون بأنّ مرجعهم لا يؤدّي الزكاة والخمس إلّاإلى المستحقّ وهو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إطلاق الروايات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دفع الخمس إلى المستحقّ أزيد من مؤونة سنته ولو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الأحوط له عدم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به الشهيد الأوّل</w:t>
      </w:r>
      <w:r>
        <w:rPr>
          <w:rStyle w:val="FootnoteAnchor"/>
          <w:rtl w:val="true"/>
        </w:rPr>
        <w:footnoteReference w:id="55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عليه بمرسلة حمّاد بن عيسى</w:t>
      </w:r>
      <w:r>
        <w:rPr>
          <w:rStyle w:val="FootnoteAnchor"/>
          <w:rtl w:val="true"/>
        </w:rPr>
        <w:footnoteReference w:id="557"/>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على الكفاف والسعة ما يستغنون به في سنتهم، فإن فضل عنهم شي‌ء فهو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مرفوعة أحمد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استشكل في الاستدلال الشيخ رحمه الله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محطّ النظر فيهما، صورة كون الإمام حاضراً، ومبسوط اليد، واجتماع الخمس لديه، فلعلّه حينئذٍ يقتصر على الكفاية؛ لئلّا يحصل الإعواز ويدخل النقص على بعض المستحقّين، فيكون ضيقاً عليهم، ولا يتعدّى إلى غير الإمام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الحقّ، مع ضعف سند الروايتين ودلالتهما، كما سيأتي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السيّد الخوئي رحمه الله على عدم الجواز في الدفعات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إعطاءه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الدفعة الاولى بمقدار يكفيه لمؤنة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إلى الغنيّ، لا إلى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من الخمس الذي للأصناف الثلاثة المتقدّمة أمره بيد الحاكم على الأقوى، فلابدّ إمّا من الإيصال إليه أو الصرف بإذنه وأمره، كما أنّ النصف الذي للإمام عليه السلام أمره راجع إلى الحاكم، فلابدّ من الإيصال إليه حتّى يصرفه فيما يكون مصرفه بحسب نظره وفتواه، أو الصرف بإذنه فيما عيّن له من المصرف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على عدم جواز إعطاء أكثر من مؤنة سنته دفعة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 إذا أعطى ما يزيد على مؤنته السنوية، فهو بتملّكه مقدار المؤونة صار غنياً، فليس له وقتئذٍ تملّك ما يزيد عليه؛ لزوال فقره بتملّك ذلك المقدار، فإعطاء الزائد إعطاء إلى الغني ولو كان غناه قد حصل مقارناً للإعطاء المزبور</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رحمه الله في مورد الدفعات صحيح، ولكنّه مشكل في الدفعة الواحدة؛ لأنّه حين التملّك كان فقيراً، فهو يتملّك كلّ المال دفعة واحدة، فيصير غنياً بذلك، لا أ نّه يتملّك بمقدار يصير به غنياً، ثمّ يتملّك الزائد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جواز إعطائه أكثر من مؤنة سنته دفعة واحدة؛ للإطلاقات في الآية والروايات وإن كان الاحتياط يقتضي عدمه، خصوصاً إذا كان الفقراء منهم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الروايتان فضعيفتان سنداً، فلا تدلّان على الوجوب وعدم جواز إعطاء أكثر من كفاية السنة دفعة واحدة، بل تدلّان على لزوم رعاية ذلك المقدار على الإمام 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عندنا في أنّ أمر الخمس وصرفه وتقسيمه بيد الإمام عليه السلام في زمان الحضور؛ لظاهر الآية والروايات الدالّة بظاهرها على أنّ كلّ الخمس للإمام</w:t>
      </w:r>
    </w:p>
    <w:p>
      <w:pPr>
        <w:pStyle w:val="BookText"/>
        <w:rPr/>
      </w:pPr>
      <w:r>
        <w:rPr>
          <w:rFonts w:ascii="Amiri" w:hAnsi="Amiri" w:eastAsia="Amiri" w:cs="Amiri"/>
          <w:color w:val="111111"/>
          <w:sz w:val="28"/>
          <w:sz w:val="28"/>
          <w:szCs w:val="28"/>
          <w:rtl w:val="true"/>
          <w:lang w:bidi="ar-SA"/>
        </w:rPr>
        <w:t>يضعه حيث يشاء، وأمره إليه، وأنّ الأقسام الثلاثة هم مصارف له، وللإمام أن يمونهم، وإن زاد شي‌ء فهو له، وإن نقص فعليه أن يستكمله، كما مرّ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والخمس يأخذه الإمام فيقسمه ستّة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الإمام أن يقسم سهامهم بينهم على قدر كفايتهم ومؤنتهم في السنة على الاقتصاد، فإن فضل من ذلك شي‌ء كان له خاصّة، وإن نقص كان عليه أن يتمّ من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لأحد أن يتصرّف فيما يستحقّه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الأنفال والأخماس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إلّابإذنه، فمن تصرّف في شي‌ء من ذلك بغير إذنه، كان عاصياً</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من الخمس يجب صرفه إليه مع وجوده عليه السلام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ظاهر الأكثر، وصريح البعض، كالفاضل في قواعده وغيره، بل ينبغي القطع به بالنسبة إلى حصّته؛ ضرورة وجوب إيصال المال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حصّة قبيله فالظاهر أ نّها كذلك أيضاً، خصوصاً خمس الغنائم؛ تحصيلًا للفراغ اليقيني، ولأ نّه الواقع والمأثور، بل كان وكلاؤهم عليهم السلام على قبض الخمس في كثير من النواحي حتّى في الغيبة الصغرى، ولظهور سياق أكثر الأخبار فيه؛ من إضافته إليهم، وتحليلهم بعض الناس منه، وغير ذلك ممّا يومئ إلى أنّ ولاية التصرّف والقسمة إليه عليه السلام وللأمر بإيصاله إلى وكيله في صحيحة علي بن مهزيار الطويلة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لولا وحشة الانفراد عن ظاهر اتفاق الأصحاب، لأمكن دعوى ظهور الأخبار في أنّ الخمس جميعه للإمام عليه السلام وإن كان يجب عليه الإنفاق منه على الأصناف الثلاثة الذين هم عياله، ولذا لو زاد كان له عليه السلام ولو نقص كان</w:t>
      </w:r>
    </w:p>
    <w:p>
      <w:pPr>
        <w:pStyle w:val="BookText"/>
        <w:rPr/>
      </w:pPr>
      <w:r>
        <w:rPr>
          <w:rFonts w:ascii="Amiri" w:hAnsi="Amiri" w:eastAsia="Amiri" w:cs="Amiri"/>
          <w:color w:val="111111"/>
          <w:sz w:val="28"/>
          <w:sz w:val="28"/>
          <w:szCs w:val="28"/>
          <w:rtl w:val="true"/>
          <w:lang w:bidi="ar-SA"/>
        </w:rPr>
        <w:t>الإتمام عليه من نصيبه، وحلّلوا منه من أرادوا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منّا التحقيق في ذلك</w:t>
      </w:r>
      <w:r>
        <w:rPr>
          <w:rStyle w:val="FootnoteAnchor"/>
          <w:rtl w:val="true"/>
        </w:rPr>
        <w:footnoteReference w:id="564"/>
      </w:r>
      <w:r>
        <w:rPr>
          <w:rFonts w:ascii="Amiri" w:hAnsi="Amiri" w:eastAsia="Amiri" w:cs="Amiri"/>
          <w:color w:val="111111"/>
          <w:sz w:val="28"/>
          <w:sz w:val="28"/>
          <w:szCs w:val="28"/>
          <w:rtl w:val="true"/>
          <w:lang w:bidi="ar-SA"/>
        </w:rPr>
        <w:t xml:space="preserve">وأنّ ظاهر الروايات هو 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الخمس ضريبة مالية إسلامية لإدارة الحكومة، وإذا كان الإمام رئيس الحكومة فلابدّ أن يكون الخمس تحت ولايته، ولا يجوز لغيره التصرّف فيه في زمانه وحضوره،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زمان حضورهم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زمان الغيبة، فاختلفوا في أصل وجوبه وعدمه وكيفية التصرّف فيه أو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بأصل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شتّى؛ بحيث قلّما يكون كثرة الاختلاف في مسألة ككثرته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في حال الغيبة، فقد رخّصوا لشيعتهم التصرّف في حقوقهم ممّا يتعلّق بالأخماس وغيرها فيما لابدّ لهم منه من المناكح والمتاجر والمساكن، وأمّا ما عدا ذلك فلا يجوز له التصرّف فيه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يستحقّونه من الأخماس في الكنوز وغيرها في حال الغيبة، فقد اختلف قول أصحابنا فيه، وليس فيه نصّ معيّن، إلّاأنّ كلّ واحد منهم قال قولًا يقتضيه الاحتياط،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جارٍ في حال الاستتار مجرى ما ابيح لنا من المناكح والمتاجر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حفظه مادام الإنسان حيّاً، فإذا حضرته الوفاة وصّى به إلى من يثق به من إخوانه المؤمنين ليسلّمه إلى صاحب الأمر إذا ظهر، أو يوصي به حسبما وصِّي به إليه إلى أن يصل إلى صاحب الأمر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دفنه؛ لأنّ الأرضين تخرج كنوزها عند 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يقسم الخمس 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فثلاثة أقسام للإمام؛ يدفن أو يودع عند من يوثق بأمانته، والثلاثة أقسام الاخر يفرّق على مستحقّيه من أيتام آل محمّد، ومساكينهم، وأبناء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ينبغي أن يكون العمل عليه؛ لأنّ هذه الثلاثة أقسام مستحقّها ظاهر وإن كان المتولّي لتفريق ذلك فيهم ليس بظاهر، كما أنّ مستحقّ الزكاة ظاهر وإن كان المتولّي لقبضها وتفريقها ليس بظاهر، ولا أحد يقول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تسليمها إلى مستحقّيها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قوم من أصحابنا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خمس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الغيبة، وذهب كلّ فريق منهم فيه إلى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يسقط فرض إخراجه؛ لغيبة الإمام، وما تقدّم من الرخص فيه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يوجب كنزه، ويتأوّل خبراً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تظهر كنوزها عند ظهور القائم مهدي الأنام، وأ نّه عليه السلام إذا قام دلّه اللَّه سبحانه وتعالى على الكنوز، فيأخذها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يرى صلة الذرّية وفقراء الشيعة على طريق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أدفع قرب هذا القول من الصواب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يرى عزله لصاحب الأمر عليه السلام فإن خشي إدراك المنيّة قبل ظهوره، وصّى به إلى من يثق به في عقله وديانته ليسلّمه إلى الإمام عليه السلام إن أدرك قيامه، وإلّا وصّى به إلى من يقوم مقامه في الثقة والديانة، ثمّ على هذا الشرط إلى أن يظهر إمام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عندي أوضح من جميع ما تقدّم؛ لأنّ الخمس حقّ وجب لغائب لم يرسم فيه قبل غيبته رسماً يجب الانتهاء إليه، فوجب حفظه عليه إلى وقت إيابه، أو التمكّن من إيصاله إليه، أو وجود من انتقل بالحقّ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ذهب ذاهب إلى صنع ما وصفناه في شطر الخمس الذي هو حقّ خالص للإمام عليه السلام وجعل الشطر الآخر في يتامى آل الرسول عليهم السلام وأبناء سبيلهم ومساكينهم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تبعد إصابته الحقّ في ذلك، بل كان على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اختلف أصحابنا في هذا الباب لعدم ما يلجأ إليه فيه من صريح الألفاظ، وإنّما عدم ذلك لموضع تغليظ المحنة، مع إقامة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العقل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الاصول في خطر التصرّف في غير المملوك إلّابإذن المالك، وحفظ الودائع لأهلها، وردّ الحقوق</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فالأقوال في المسألة كثيرة، وقد 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عزله والوصية به من ثقة إلى آخر إلى وقت ظهوره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بالتحليل وسقوطه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بدفنه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النصف إلى الأصناف الثلاثة، وأمّا حقّه عليه السلام فتودع أو تدفن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كالرابع بالنسبة إلى حصّة الأصناف، وأمّا حقّه فيجب حفظه إلى أن يوصل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حقّ الأصناف إليهم، وكذا حصّته عليه السلام تتميماً لهم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النصف إلى الأصناف الثلاثة، والنصف الآخر يجب إيصاله إليه</w:t>
      </w:r>
    </w:p>
    <w:p>
      <w:pPr>
        <w:pStyle w:val="BookText"/>
        <w:rPr/>
      </w:pPr>
      <w:r>
        <w:rPr>
          <w:rFonts w:ascii="Amiri" w:hAnsi="Amiri" w:eastAsia="Amiri" w:cs="Amiri"/>
          <w:color w:val="111111"/>
          <w:sz w:val="28"/>
          <w:sz w:val="28"/>
          <w:szCs w:val="28"/>
          <w:rtl w:val="true"/>
          <w:lang w:bidi="ar-SA"/>
        </w:rPr>
        <w:t>مع الإمكان، وإلّا فيصرف إلى الأصناف، ومع عدم الحاجة يباح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حصّة الأصناف إليهم، وصرف حصّته في مواليه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حصّة الأصناف إليهم، وإباحة حصّته عليه السلام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التحليل بخمس الأرباح، فإنّه بأجمعه للإمام، وأمّا سائر ما فيه الخمس فهو مشترك بينه وبين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إباحة شي‌ء بالكلّية؛ حتّى من المناكح والمساكن والمتاجر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أخبار التحليل على جواز التصرّف في المال الذي فيه الخمس قبل إخراج الخمس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حصّة الأصناف عليهم، والتخيير في حصّته بين الدفن والوصيّة، وصلة الأصناف مع الإعواز بإذن نائب الغيبة؛ وهو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النصف إلى الأصناف وجوباً أو استحباباً، وحفظ نصيب الإمام وجواز صرف العلماء إيّاه في المستحقّين من الأصناف</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وللمتأخّرين أيضاً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حصّة الأصناف إليهم، والتصدّق بنصيب الإمام عليه السلام من قبله؛ لما يستفاد من أخبار التصدّق بالمال المجهول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حصّة الأصناف إليهم، وصرف حصّة الإمام فيما يعلم برضاه أو يوثق به من تتميم إعاشة الذرّية الطاهرة، أو إعانة فقراء الشيعة، أو إدارة الحوزات العلمية، وما فيه تشييد مباني الدين والشيعة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أيضاً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أن يكون صرف حصّة الإمام بيد الفقيه؛ لأنّه أبصر بمصالح الدين وبما يرتضيه الإمام عليه السلام بخلاف سهم</w:t>
      </w:r>
    </w:p>
    <w:p>
      <w:pPr>
        <w:pStyle w:val="BookText"/>
        <w:rPr/>
      </w:pPr>
      <w:r>
        <w:rPr>
          <w:rFonts w:ascii="Amiri" w:hAnsi="Amiri" w:eastAsia="Amiri" w:cs="Amiri"/>
          <w:color w:val="111111"/>
          <w:sz w:val="28"/>
          <w:sz w:val="28"/>
          <w:szCs w:val="28"/>
          <w:rtl w:val="true"/>
          <w:lang w:bidi="ar-SA"/>
        </w:rPr>
        <w:t>الأصناف، فإنّ المالك نفسه يصرفه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أن يكون كلا السهمين بيد الإمام أو الفقيه الجامع للشروط؛ أي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 بعدم لزوم إذن الفقيه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الأقوال فلابدّ أن نبحث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منّا في أوائل بحث الخمس، البحث في أخبار التحليل؛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 أخبار وجوب الخمس مطلقاً فيما يجب، إلّافي المناكح والمتاجر والمساكن بالنسبة إلى من يتجر، أو يشتري مسكناً، أو عقاراً، أو ينكح أو يشتري أمة ممّن لا يخمّس ماله، فالشيعة يجوز لهم التصرّف في أموال هؤلاء الأشخاص والمعاملة معهم ونكاحهم وإن كان يعلم أنّ ماله غير مخمّس، ولا تشمل الروايات نفس مال الخمس الذي أدّاه المالك، أو تعلّق في ماله؛ فإنّ الظاهر من الروايات أ نّه يجب عليه أداء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بعضها يدلّ على أنّ الإمام عليه السلام أحلّ منه شخصاً خاصّاً، أو زماناً خاصّاً، ولكنّه لا يمكن التعدّي من موردها إلى غيرها،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ولاية التصرّف في الخمس مطلقاً، للإمام عليه السلام في زمان حضوره، وأنّ الأصناف مصارف للخمس، لا أ نّهم مالكون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أيضاً أنّ الخمس ضريبة مالية للحكومات الإسلامية العادلة، والحكّام هم المعصومون عليهم السلام في زمان حضورهم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زمان الغيبة فلابدّ من إثبات كون الحاكم للمسلمين من قبلهم، الفقهاء العدول، وإلّا فالحاكم هو من يختاره المسلمون للحكومة، فإذا كان عادلًا فقيهاً فلابدّ له من جمع الخمس والصرف في احتياجات الحكومة، ومنها تأمين معايش</w:t>
      </w:r>
    </w:p>
    <w:p>
      <w:pPr>
        <w:pStyle w:val="BookText"/>
        <w:rPr/>
      </w:pPr>
      <w:r>
        <w:rPr>
          <w:rFonts w:ascii="Amiri" w:hAnsi="Amiri" w:eastAsia="Amiri" w:cs="Amiri"/>
          <w:color w:val="111111"/>
          <w:sz w:val="28"/>
          <w:sz w:val="28"/>
          <w:szCs w:val="28"/>
          <w:rtl w:val="true"/>
          <w:lang w:bidi="ar-SA"/>
        </w:rPr>
        <w:t>السادة المستحقّين من الأصناف الثلاثة، ولا يجوز لغيره من الفقهاء التصرّف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خمس الأرباح إنّما جعل في زمان بعض الأئمّة المتأخّرين عليهم السلام ولم يكن منه في زمان رسول اللَّه وعلي والحسنين عليهم السلام عين ولا أثر، ولم يقدموا على جمعه وأخذه، وإلّا لنقل إلينا، مع أ نّه لم ينقل حتّى خبر واحد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الأئمّة عليهم السلام بعدهم كانوا محتاجين إلى خمس الأرباح لإدارة معاش فقراء السادة، أو محاويج آخرين لتشييد أركان الدين، ورفع احتياجات الشيعة، وسدّ خلّتهم، وتبليغ الدين والمذهب، وغير ذلك؛ لأنّ الزكاة والأخماس الاخر كلّها كانت في يد حكّام الجور، ولم تصل ليد الأئمّة عليهم السلام ولذا فقد أوجبوه في بعض الأحيان والأزمنة، وأخذوه من الشيعة، بينما أحلّوهم منه في حين آخر، لذا فنحتمل أن يكون هذا الخمس وقتياً ومختصّاً بزمانهم، وإثباته في عصرنا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الجعل منهم محكّم ما لم يثبت خلافه، كجعلهم الفقهاء حكّاماً وقضاةً لو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خصوصاً في الجعليات المالية التي يعتبر العقلاء في الحكومات فيها شرائط الزمان والمكان والمحاويج وسعة الناس وضيقهم في المعاش</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قلنا بأنّ جميع الفقهاء العدول في زمان الغيبة، منصوبون من قبل الأئمّة المعصومين عليهم السلام للولاية والحكومة بين الناس، ولهم الولاية في جميع موارد ولاية الأئمّة عليهم السلام فلابدّ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ولايتهم تشمل الخمس أيضاً، كولاية الأئمّة عليهم السلام أنفسهم، وبما أ نّه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على جميع الخمس للإمام، فتكون نفس هذه الولاية للفقيه العادل الحاكم، فلا يجوز التصرّف فيه إلّابإذنه؛ حتّى في صرف سهم السادات إليهم، وحينئذٍ</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الفقهاء قد جعلت لهم الولاية وإن كان أحدهم مبسوط اليد، فلا إشكال في تصرّفهم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لأحدهم خاصّة؛ وهو المبسوط اليد، لا لكلّ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أكثر القائلين بولاية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لابدّ أن نقول بأ نّه لا يجوز لغير الفقيه المبسوط اليد التصرّف في الخمس، ولا الإذن في التصرّف لأحد، بل لابدّ أن يرجع إلى الفقيه الحاكم كما أنّ الأئمّة عليهم السلام ما كانوا يتصرّفون فيه إلّابإذن الإمام الفعلي، كالإمام الحسين عليه السلام حيث لم يكن يتصرّف في زمان أخيه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قلنا بعدم كونهم منصوباً للولاية من قبل الأئمّة عليهم السلام ولكنّهم أقرّوا الناس بانتخابهم لأحد الفقهاء العدول للحكومة، فله التصرّف في الخمس جمعاً وصرفاً، ولا يجوز لغيره إلّابإذنه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نقل بولاية الفقيه أصلًا، أو بالنسبة إلى الخمس، فلا دليل على استجازة الفقيه في مصرف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يدّعى أ نّه أعلم وأعرف بموارد المصرف الذي هو مورد الرضا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يكون شخص المالك أعرف من الفقيه بموارد المصرف الذي يطمئنّ برضا الإمام عليه السلام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خمس الغنائم والغوص والكنز والمعدن ومجهول المالك، ثابت بالروايات الكثيرة والآية مطلقاً، فلا إشكال في بقاء وجوبها حتّى يثبت التحليل خاصّة، ولا دليل على التحليل بالنسبة إلى أصل الخمس، كما مرّ، فحينئذٍ لابدّ لنا من التخميس في الموارد المذكورة لو حصلنا على هذه الأموال، ثمّ الصرف فيما نعلم برضا الإمام عليه السلام كالسادات المستحقّين من بني هاشم، وترويج الدين وتشييد أركانه بأيّ وجه كان، وحلّ مشكلات المسلمين قدر المستطاع،</w:t>
      </w:r>
    </w:p>
    <w:p>
      <w:pPr>
        <w:pStyle w:val="BookText"/>
        <w:rPr/>
      </w:pPr>
      <w:r>
        <w:rPr>
          <w:rFonts w:ascii="Amiri" w:hAnsi="Amiri" w:eastAsia="Amiri" w:cs="Amiri"/>
          <w:color w:val="111111"/>
          <w:sz w:val="28"/>
          <w:sz w:val="28"/>
          <w:szCs w:val="28"/>
          <w:rtl w:val="true"/>
          <w:lang w:bidi="ar-SA"/>
        </w:rPr>
        <w:t>وحفظ الحوزات العلمية، مع رعاية الاحتياط والتوجّه بخدمتهم للإسلام والمسلمين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الدفن والوصية فلا دليل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استلزام الدفن ضياع المال وإتلافه والتفريط فيه، ولا سيّما بالنسبة إلى الأجناس والأوراق النقدية التي ليست بذهب ولا فضّة، فلا يجوز هذا في الإسلام وفي المذهب بل يصير الحكم حينئذٍ لغواً لا فائدة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تستقرّ حكومة عادلة إسلامية، وإلّا ففي الحكومة الحقّة العادلة إذا كان على رأس الحكومة فقيه عادل ومنتخب من قبل الناس ومرضي عندهم، فلابدّ من العمل بما يصوّبه مجلس الشورى المنتخب مع إنفاذه من قبل الفقيه العادل في كلّ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كونه بإذن الفقيه الجامع للشروط مع عدم القول بولاية الفقيه مطلقاً، وعدم حكومة الفقيه العادل من قبل الناس، فلا دليل عليه مع إمكان حصول العلم بالموارد المرضية للإمام عليه السلام لنفس المالك والمؤدّي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بذلك واطمأنّ بأنّ الفقيه العادل أعلم وأعرف بموارد مصرف الخمس منه، فحينئذٍ لابدّ من أدائه إلى الفقيه احتياطاً لزوماً، ولا فرق في ذلك بين سهم السادات، أو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التصدّق من قبله كما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إجراء حكم مجهول المالك عليه؛ نظراً إلى أنّ المناط في جواز التصدّق بالمال عن مالكه، ليس هو الجهل بالمالك، بل عدم إمكان إيصاله إليه؛ سواء علم به، أم جهل، كما هو مورد بعض نصوصه، مثل ما ورد في الرفيق في طريق مكّة من التصدّق عنه بمجرّد الجهل بمكانه وإن كان عارفاً بشخص المالك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صحيح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مالك للخمس، كما قيل، وأمّا على</w:t>
      </w:r>
    </w:p>
    <w:p>
      <w:pPr>
        <w:pStyle w:val="BookText"/>
        <w:rPr/>
      </w:pPr>
      <w:r>
        <w:rPr>
          <w:rFonts w:ascii="Amiri" w:hAnsi="Amiri" w:eastAsia="Amiri" w:cs="Amiri"/>
          <w:color w:val="111111"/>
          <w:sz w:val="28"/>
          <w:sz w:val="28"/>
          <w:szCs w:val="28"/>
          <w:rtl w:val="true"/>
          <w:lang w:bidi="ar-SA"/>
        </w:rPr>
        <w:t xml:space="preserve">ويشكل دفعه إلى غير من يقلّده، إلّاإذا كان المصرف عنده هو المصرف عند مقلّده كمّاً وكيفاً، أو يعمل على طبق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اخترناه من ولاية الإمام عليه السلام على التصرّف فيه بما يراه صلاحاً، فلابدّ من صرفه فيما يطمأنّ بكونه مرضياً له؛ لأنّ حكمة جعل الخمس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التصدّق من قبل المالك، إنّما هو فيما إذا لم نعلم أو نطمئنّ بأنّ المالك لو كان حاضراً لصرف المال في موارد خاصّة، وأمّا إذا كنّا مطمئنّين بذلك فلا يجوز التصدّق حينئذٍ، كما إذا علمنا بأنّ المالك كان عازماً على صرف مال معيّن في عمارة مسجد من المساجد، فإنّه لا يجوز حينئذٍ صرفه في التصدّق على الفقراء نيابة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خمس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فيها فلابدّ من الاحتياط وجوباً والإعطاء للسادة الفقراء، أو الصرف فيما يرضى الإمام عليه السلام من مصالح المسلمين وتقويت شوكتهم وإن كانت الفتوى بوجوبه مشكلة في زمان الغيبة إلّابأمر الحاكم الفقيه العادل، والاحتياط يقتضي التصالح عند أخذ المال من المالك بعنوان الخمس، خصوصاً من الأشخاص الذين قد يتّفق وجوب الخمس عليهم مع فقرهم واحتياجهم إليه في معاشهم وإن كان الأحوط الأداء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صرفه بنفسه أو على حسب نظر غير من يقلّده إذا لم نقل بولاية الفقيه، أو لم يكن الفقيه الجامع للشروط مبسوط اليد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قلنا بها، فحينئذٍ إمّا أن تكون لكلّ الفقهاء الولاية والإذن في التصرّف، فلا فرق بين الأعلم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نقول بولاية الأعلم فقط دون غيره، كوجوب تقليد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نقل الخمس إلى بلد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ربما يترجّح عند وجود بعض المرجّحات حتّى مع وجود المستحقّ في البلد؛ وإن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في الطريق أو البلد المنتقل إليه، بخلاف ما إذا لم يوجد فيه المستحقّ فإنّه 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 وإن قلنا بوجوب تقليد الأعلم، إلّاأنّ إثبات ولاية الفقيه للأعلم فقط، لا دليل عليه من الآيات والروايات حتّى وإن قلنا بدلالة الروايات على نفس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نقل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ولاية الفقيه أصلًا ولو كان أعلم، فلا يجب استئذانه في صرف الخمس إذا لم يكن منتخباً من قبل الناس للحكومة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بولاية الفقيه في زمان الغيبة؛ وأ نّها شاملة للخمس أيضاً حتّى في مورد إفراز الخمس من المال المشترك، فلابدّ أن يكون العزل والنقل والإفراز كلّها بإذن الحاكم، وحينئذٍ إذا كان نقله إلى مكان آخر بإذنه وأمره، فلا دليل على ضمان المالك بالنقل لو تلف في الطريق حين الحمل وإن وجد المستحقّ أيضاً في المحلّ؛ للأصل، ولأنّ يده يد أمانة، وليست بعدوانية؛ لأنّه بعد كون يده مأذوناً بها من الوليّ على الفرض، تكون يده بأمر الحاكم يد الوكيل من قبله، والقبض كان من قبله، فإذا قبض الوكيل المال من قبل الولي فقد حصل الإيصال الواجب، وتلف المال بعد ذلك بالنقل لا يوجب ضمان الناقل؛ لأنّ يده يد أمانة، ولا ضمان فيها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ضمان على الوليّ الآذن في ذلك أيضاً؛ بعد ثبوت ولايته على المال، ومشروعية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النقل بإذن الحاكم والوليّ من دون توكيل في القبض؛ لأنّه مع إذنه تخرج يده عن كونها يد ضمان، كلّ ذلك إذا لم يكن الولي في</w:t>
      </w:r>
    </w:p>
    <w:p>
      <w:pPr>
        <w:pStyle w:val="BookText"/>
        <w:rPr/>
      </w:pPr>
      <w:r>
        <w:rPr>
          <w:rFonts w:ascii="Amiri" w:hAnsi="Amiri" w:eastAsia="Amiri" w:cs="Amiri"/>
          <w:color w:val="111111"/>
          <w:sz w:val="28"/>
          <w:sz w:val="28"/>
          <w:szCs w:val="28"/>
          <w:rtl w:val="true"/>
          <w:lang w:bidi="ar-SA"/>
        </w:rPr>
        <w:t>الإذن والوكيل في الأخذ والحمل والحفظ مفرطاً، وإلّا ضمن المفرط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بإذنه وأمره، ونقل المال مستقلّاً من دون إذن وتلف المال، فحينئذٍ لا يحسب التلف من الخمس، بل من ماله؛ لأنّه لم يفرز الخمس بعد، وليست يده يداً أمانية بالنسبة إلى الخمس، فيضمن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دليل على حرمة نقله تكليفاً؛ لأنّه حينئذٍ ماله، ولم يتشخّص كونه مال الخمس بعد؛ لأنّه لم يفرز، ولا دليل على حرمة نقل ماله مع تعلّق الخمس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نقل بولايته، وقلنا بوجوب أداء الخمس على نفس المالك في زمان الغيبة، فهل يجوز له نقله من بلده إلى آخر لأدائه قبل الإفراز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الإطلاقات أنّ عزل الخمس وإفرازه، بيد المكلّف في زمان الغيبة بناءً على عدم ثبوت الولاية للفقيه، بل حتّى مع ظهور الإمام عليه السلام أو ثبوت الولاية للفقيه في الغيبة؛ لأنّ الولاية إنّما تثبت لهما بالنسبة إلى التصرّف في الخمس، لا العزل، والظاهر من سيرة المتشرّعة في زمان الأئمّة عليهم السلام هو عزل المكلّفين أنفسهم الخمس وكذا الزكاة والإيصال إلى الإمام، لا نقل كلّ أموال الخمس إلى محضر الإمام عليه السلام ولا أقلّ من استفادة الإذن العامّ في الإفراز والقسمة، ولم ير في الروايات النهي عن ذلك، أو التنبيه على أنّ الإفراز لابدّ وأن يكون بإذن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النراقي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المال القسمة بالإجماع وظاهر الأخبار</w:t>
      </w:r>
      <w:r>
        <w:rPr>
          <w:rStyle w:val="FootnoteAnchor"/>
          <w:rtl w:val="true"/>
        </w:rPr>
        <w:footnoteReference w:id="568"/>
      </w:r>
      <w:r>
        <w:rPr>
          <w:rFonts w:ascii="Amiri" w:hAnsi="Amiri" w:eastAsia="Amiri" w:cs="Amiri"/>
          <w:color w:val="111111"/>
          <w:sz w:val="28"/>
          <w:sz w:val="28"/>
          <w:szCs w:val="28"/>
          <w:rtl w:val="true"/>
          <w:lang w:bidi="ar-SA"/>
        </w:rPr>
        <w:t>المتضمّنة لإفراز ربّ المال خمسه وعرضه على الإمام وتقريره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أخبار الزكاة أيضاً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يتوهّم وجوب الأداء في المحلّ؛ تمسّكاً بوجوب الفورية في الإيصال</w:t>
      </w:r>
    </w:p>
    <w:p>
      <w:pPr>
        <w:pStyle w:val="BookText"/>
        <w:rPr/>
      </w:pPr>
      <w:r>
        <w:rPr>
          <w:rFonts w:ascii="Amiri" w:hAnsi="Amiri" w:eastAsia="Amiri" w:cs="Amiri"/>
          <w:color w:val="111111"/>
          <w:sz w:val="28"/>
          <w:sz w:val="28"/>
          <w:szCs w:val="28"/>
          <w:rtl w:val="true"/>
          <w:lang w:bidi="ar-SA"/>
        </w:rPr>
        <w:t>المنافي للحمل والنقل إلى بلد آخر، لاستلزامه التأخير في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دليل على وجوب الفورية؛ وإن كان لا يجوز التسامح والتهاون في أداء الحقّ الواجب للمستحقّ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قد يكون النقل إلى بلد آخر، أسرع في الإيصال إلى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رضا مستحقّي البلد بالنقل فلا يقدح أيضاً؛ لأنّ المراد من المستحقّين ليس الموجودين في البلد فقط، بل المستحقّ طبيعة ذرّية بني هاشم، وكلّ المصارف التي نطمئنّ برضا الإمام عليه السلام بالنسبة إلى سهمه؛ سواء كان في بلد المال، أو غيره، وإذا كان في النقل والتأخير غرض عقلائي ومرجّح شرعي أو عرفي وقصد إيصاله إليه، فيجوز النقل، بل النقل حينئذٍ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الجواز إطلاق بعض النصوص، كصحيحة هشام بن الحكم وغيرها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الضمان فالأقوى ثبوته على تقدير التلف مع وجود المستحقّ في البلد، بخلاف ما إذا لم يكن في البلد 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صحيحة محمّد بن مسلم الواردة في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لها موضعاً فلم يدفعها فهو لها ضامن حتّى يدفعها، وإن لم يجد لها من يدفعها إليه فبعث بها إلى أهلها فليس عليه ضمان؛ لأنّها قد خرجت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الوصيّ الذي يوصى إليه يكون ضامناً لما دفع إليه إذا وجد ربّه الذي أمر بدفعه إليه، فإذا لم يجد فليس عليه ضمان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صدر هذه الصحيحة مع ذيلها على الضمان لو وجد الأهل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w:t>
      </w:r>
    </w:p>
    <w:p>
      <w:pPr>
        <w:pStyle w:val="BookText"/>
        <w:rPr/>
      </w:pPr>
      <w:r>
        <w:rPr>
          <w:rFonts w:ascii="Amiri" w:hAnsi="Amiri" w:eastAsia="Amiri" w:cs="Amiri"/>
          <w:color w:val="111111"/>
          <w:sz w:val="28"/>
          <w:sz w:val="28"/>
          <w:szCs w:val="28"/>
          <w:rtl w:val="true"/>
          <w:lang w:bidi="ar-SA"/>
        </w:rPr>
        <w:t xml:space="preserve">وكذا لو كان النقل بإذن المجتهد وأمره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وجود المستحقّ في البلد، وربما وجب النقل لو لم يوجد المستحقّ في البلد ولم يتوقّع وجوده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أمر المقلَّد بالنقل، وليس من النقل لو كان له دين على من في بلد آخر، فاحتسبه مع إذن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المجتهد الجامع للشرائط في غير بلد الخمس يتعيّن نقل حصّة الإمام عليه السلام إليه، أو الاستئذان منه في صرفها في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الأقوى جواز ذلك لو وجد المجتهد في بلده أيضاً، لكنّه ضامن إلّاإذا تعيّن عليه النقل، بل الأولى والأحوط النقل إذا كان من في البلد الآخر أفضل، أو كان هنا بعض المرجّحات،</w:t>
      </w:r>
    </w:p>
    <w:p>
      <w:pPr>
        <w:pStyle w:val="BookText"/>
        <w:rPr/>
      </w:pPr>
      <w:r>
        <w:rPr>
          <w:rFonts w:ascii="Amiri" w:hAnsi="Amiri" w:eastAsia="Amiri" w:cs="Amiri"/>
          <w:color w:val="111111"/>
          <w:sz w:val="28"/>
          <w:sz w:val="28"/>
          <w:szCs w:val="28"/>
          <w:rtl w:val="true"/>
          <w:lang w:bidi="ar-SA"/>
        </w:rPr>
        <w:t>في الحكم بين الزكاة والخمس؛ لأنّهما حقّ المستحقّين معاً، فلا ميز بينهما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بولايته على الخمس، وإلّا فلا أثر لإذنه، فيكون حكمه حكم الصورة الاولى؛ أي ما إذا كان بلا إذن، فيجوز حمله، ولكنّه يضمن لو كان في البلد مستحقّ،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إيصال الخمس إلى المستحقّ، فوجب النقل 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الفرض المذكور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بولاية الفقيه في ذلك، وإلّا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الحمل والصرف في البلد مع وجود المستحقّ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 وتلف حين النقل فهو ضامن، إلّاإذا تعيّن النقل عليه من جهة كون المستحقّ في البلد المنقول إليه أفضل، أو أكثر اطمئناناً، أو كونه مورداً لرضا الإمام عليه السلام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المجتهد الذي في البلد الآخر مقلَّده يتعيّن النقل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إلّاإذا أذن في صرفه في البلد، أو كان المصرف في نظر مجتهد بلده موافقاً مع نظر مقلَّده، أو كان يعمل على طبق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أن يدفع الخمس من مال آخر وإن كان عروضاً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الأحوط أن يكون ذلك بإذن المجتهد حتّى في سهم السادات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بولاية المجتهد الأعلم فقط في باب الخمس، وقد قلّد المالك الأعلم، فيجب حينئذٍ النقل إليه، أو الصرف بإذنه، ولا يجوز الصرف بإذن المجتهد الآخر وإن كان نظره في المصرف موافقاً للأعلم، إلّاإذا أذن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دليل على ولاية الأعلم فقط، فحينئذٍ إن كان الأعلم حاكماً مبسوط اليد فلابدّ من النقل إليه، أو صرفه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الحكومة للأعلم فلابدّ من أن يكون التصرّف بإذن الحاكم المبسوط اليد لو كان جامعاً للشروط، ومع عدم جمعه للشروط يجوز لجميع الفقهاء الإذن في ذلك وإن لم يكونوا أعلم؛ لأنّ الولاية قد جعلت لجميعهم على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هذا هو المتسالم عليه بين الأصحاب</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واستظهر الشيخ رحمه الله في رسالته من حاشية المدقّق الخونساري رحمه الله نسبته إلى مذهب الأصحاب</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يستدلّ عليه بإلحاقه بباب الزكاة، حيث وردت الروايات في الاجتزاء بالقيمة، مضافاً إلى شمول بعضها للخمس أيضاً، كما في صحيحة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p>
    <w:p>
      <w:pPr>
        <w:pStyle w:val="BookText"/>
        <w:rPr/>
      </w:pPr>
      <w:r>
        <w:rPr>
          <w:rFonts w:ascii="Amiri" w:hAnsi="Amiri" w:eastAsia="Amiri" w:cs="Amiri"/>
          <w:color w:val="111111"/>
          <w:sz w:val="28"/>
          <w:sz w:val="28"/>
          <w:szCs w:val="28"/>
          <w:rtl w:val="true"/>
          <w:lang w:bidi="ar-SA"/>
        </w:rPr>
        <w:t>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اخرج عمّا يجب في الحرث من الحنطة والشعير وما يجب على الذهب، دراهم قيمة ما يسوى، أم لا يجوز إلّاأن يخرج عن كلّ شي‌ء ما فيه؟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ممّا يجب في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التقييد بالحنطة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الزكاة، إلّاأنّ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على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يخرج عن كلّ شي‌ء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الخمس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أوّل السؤال وإن كان ظاهراً في الزكاة، إلّاأ نّه من المقطوع به عدم الفرق في نظر السائل بين الخمس والزكاة، كما أنّ الجواب مطلق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يمكن التأييد بالأخبار الواردة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 في رواية الأزدي لصاحب الركاز الذي باعه وأخذ ثمنه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خمس ما أخذت</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 حيث لم يعترض عليه من جهة البيع، مع أنّ الخمس قد تطلق بالركاز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سيّار الذي ولي الغوص، فجاء إلى الصادق عليه السلام بخمسه ثمانين ألف درهم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غلّة رحى أرض في قطيعة لي، وفي ثمن سمك وبردي وقصب أبيعه من أجمة هذه القطيعة؟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فيه الخمس</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حيث سأل أبا عبداللَّه عليه السلام عن الرجل يكون في داره البستان فيه الفاكهة يأكله العيال، إنّما يبيع منه الشي‌ء بمئة درهم، أو خمسين درهماً، هل عليه الخمس؟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أكل فلا، وأمّا البيع فنعم، فهو كسائر الضياع</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جميعها عدم لزوم دفع العين وتعيّنه، بل يجوز تبديل العين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القيمة، فلا إشكال في أداء القيمة بدل العين في الخمس، كالزكاة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يختصّ جواز دفع البدل بأدائه من الأثمان المتعارفة، كالذهب والفضّة، أو الأوراق النقدية الرائجة في يومنا، كالريال والدينار والدولار ونحوها، أم يجوز دفعه من جنس الآخر من العروض أيضاً؟</w:t>
      </w:r>
    </w:p>
    <w:p>
      <w:pPr>
        <w:pStyle w:val="BookText"/>
        <w:rPr/>
      </w:pPr>
      <w:r>
        <w:rPr>
          <w:rFonts w:ascii="Amiri" w:hAnsi="Amiri" w:eastAsia="Amiri" w:cs="Amiri"/>
          <w:color w:val="111111"/>
          <w:sz w:val="28"/>
          <w:sz w:val="28"/>
          <w:szCs w:val="28"/>
          <w:rtl w:val="true"/>
          <w:lang w:bidi="ar-SA"/>
        </w:rPr>
        <w:t>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القيمة بما كان من قبيل العروض،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التعدّي إلى سائر النقود وعدم الاختصاص بالدراهم</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ووجهه ظهور الروايات في الأثمان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يجب على المكلّف أداء مقدار المالية للخمس، وإذا جاز تبديل العين بالدرهم جاز بأثمان وعروض اخرى أيضاً؛ لأنّه لا فرق في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لابدّ من مراعاة مصلحة المستحقّ فقد تكون مصلحته في العين أقوى من غيره وقد تكون مصلحته في أداء حقّه من الأثمان والأجناس الاخر، فالأقوى رعاية مصلحة المستحقّ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السيّد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ويتخيّر المالك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ذمّة المستحقّ دَين، جاز له احتسابه خُمساً مع إذن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لو لم يكن الأقوى، كما أنّ احتساب حقّ الإمام عليه السلام موكول إلى 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دفع خمس العين، أو دفع قيمته من مال آخر نقداً أو جنساً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ذلك بإجازة المجتهد الحيّ، فهو تابع للقول بولايته على الخمس، فإن قلنا به فهو،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القول بتعلّق الخمس بعين المال، عدم الاجتزاء بالأداء من مال آخر، وعدم الولاية للمالك عليه؛ إلّاما أثبته الدليل، ولكنّه مرّ أنّ له التبديل بمال آخر نقداً أو عروضاً، فلا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التبديل باحتساب الدين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ماله في ذمّة المستحقّ خمساً بدلًا من الخمس المتعلّق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الدليل، ولم يرد عليه دليل في المقام كما ورد في الزكاة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جواز التبديل بالعين الاخرى أو النقد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تبديله بالدين أيضاً في ذمّة المستحقّ؛ لأنّ الدين في الذمّة أيضاً مال عرفاً، وتبديل الخمس به تبديل بالمال، ولافرق عرفاً بينه وبين التبديل بعين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رعاية مصلحة المستحقّ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ورد في تبديل الزكاة بالذمّة، وهي والخمس من وادٍ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عليه السلام عن رجل عارف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للمستحقّ أن يأخذ من باب الخمس ويردّه على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 بعض الأحوال، كما إذا كان عليه مبلغ كثير ولم يقدر على أدائه؛ بأن صار معسراً لايرجى زواله وأراد تفريغ ذمّته، فلا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توفي وترك عليه ديناً قد ابتلي به؛ لم يكن بمفسدٍ، ولا بمسرف، ولا معروف بالمسألة، هل يقضى عنه من الزكاة الألف والألفان؟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غيرها</w:t>
      </w:r>
      <w:r>
        <w:rPr>
          <w:rStyle w:val="FootnoteAnchor"/>
          <w:rtl w:val="true"/>
        </w:rPr>
        <w:footnoteReference w:id="582"/>
      </w:r>
      <w:r>
        <w:rPr>
          <w:rFonts w:ascii="Amiri" w:hAnsi="Amiri" w:eastAsia="Amiri" w:cs="Amiri"/>
          <w:color w:val="111111"/>
          <w:sz w:val="28"/>
          <w:sz w:val="28"/>
          <w:szCs w:val="28"/>
          <w:rtl w:val="true"/>
          <w:lang w:bidi="ar-SA"/>
        </w:rPr>
        <w:t>فإنّ هذه الروايات شاملة لما إذا كان نفس المعطي مالك الدين في ذمّة الآخر، فتبرأ ذمّته بالزكاة التي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أ نّه لا إشكال في جواز التبديل لو كان المديون مستحقّاً، وأجاز الفقيه الجامع للشروط لو قلنا بولايته على الخمس، وإن لم نقل بها فللمالك تبديله أيضاً لو كان المديون مستحقّاً من دون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دليل على لزوم القبض والإقباض في ذلك، وإنّما قيل باعتبارهما احتياطاً، كالسيّدين البروجردي والخونساري رحمهما الله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تفويت للحقّ ومنافٍ لحكمة تشريع الخمس والزكاة، كما يظهر من الأخبار الكثيرة،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الطويلة</w:t>
      </w:r>
      <w:r>
        <w:rPr>
          <w:rStyle w:val="FootnoteAnchor"/>
          <w:rtl w:val="true"/>
        </w:rPr>
        <w:footnoteReference w:id="584"/>
      </w:r>
      <w:r>
        <w:rPr>
          <w:rFonts w:ascii="Amiri" w:hAnsi="Amiri" w:eastAsia="Amiri" w:cs="Amiri"/>
          <w:color w:val="111111"/>
          <w:sz w:val="28"/>
          <w:sz w:val="28"/>
          <w:szCs w:val="28"/>
          <w:rtl w:val="true"/>
          <w:lang w:bidi="ar-SA"/>
        </w:rPr>
        <w:t>، لأنّ الظاهر منها أنّ اللَّه تعالى جعل الزكاة والخمس بنحو لو ادّيا، لم يبق فقير هاشمي ولا غيره، ولو 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انتقل إلى شخص مال فيه الخمس ممّن لايعتقد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كالكفّار والمخالفين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عليه إخراجه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من ربح تجارة أو معدن أو غير ذلك، وسواء كان من المناكح والمساكن والمتاجر أو غيرها، فإنّ أئمّة المسلمين عليهم السلام قد أباحوا ذلك لشيعتهم،</w:t>
      </w:r>
    </w:p>
    <w:p>
      <w:pPr>
        <w:pStyle w:val="BookText"/>
        <w:rPr/>
      </w:pPr>
      <w:r>
        <w:rPr>
          <w:rFonts w:ascii="Amiri" w:hAnsi="Amiri" w:eastAsia="Amiri" w:cs="Amiri"/>
          <w:color w:val="111111"/>
          <w:sz w:val="28"/>
          <w:sz w:val="28"/>
          <w:szCs w:val="28"/>
          <w:rtl w:val="true"/>
          <w:lang w:bidi="ar-SA"/>
        </w:rPr>
        <w:t>المفروض في المسألة جائزاً، لكان منافياً للحكمة المذكورة؛ لأنّه يجيز أن يتصرّف بعض الفقراء في الخمس بأن يأخذه، ثمّ يردّه إلى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بنحو لا يعدّ منافياً لتشريعه وحكمته، ولم يكن تضييعاً لحقّ الآخرين، فلا إشكال فيه، كما هو المفروض في المتن من عدم رجاء اليسر، وأمّا مع رجائه فلا يجوز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أ نّه لا يجوز حتّى مع عدم الرجاء إلّاإذا كان فيه مصلحة وكان ذلك بتشخيص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تفريغ ذمّة المسلم العاجز عن أدائه، وإن كان حسناً ومرغوباً فيه شرعاً، لكنّه إنّما هو فيما إذا كان المعطي مالكاً لما في ذمّة المعطى من غير جهة الخمس،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مع الإعسار لا وجه على هذا التكليف وإن وجب عليه قبلًا، فيتوب فعلًا مع الإعسار، وسيغفر اللَّه تعالى له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منّا في أوائل بحث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الواردة في التحليل على ثلاثة أقسام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التحليل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سهم الإمام عليه السلام وسهم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أداء الخمس بالنسبة لمن تعلّق على ماله الخمس ومن انتقل إليه المال المتعلّق به الخمس، ويعلم أنّ ذلك المال غير مخمّس، وأنّ الشيعة في حلّ من ذلك، ولا يجب عليهم أداؤه في زمان الغيبة إلى قيام القائم عجّل اللَّه تعالى فرجه</w:t>
      </w:r>
    </w:p>
    <w:p>
      <w:pPr>
        <w:pStyle w:val="BookText"/>
        <w:rPr/>
      </w:pPr>
      <w:r>
        <w:rPr>
          <w:rFonts w:ascii="Amiri" w:hAnsi="Amiri" w:eastAsia="Amiri" w:cs="Amiri"/>
          <w:color w:val="111111"/>
          <w:sz w:val="28"/>
          <w:sz w:val="28"/>
          <w:szCs w:val="28"/>
          <w:rtl w:val="true"/>
          <w:lang w:bidi="ar-SA"/>
        </w:rPr>
        <w:t>فكأنّ التشريع بالإضافة إليهم في مرحلة الإقتضاء، ولم يبلغ مرتبة الفعلية، وهي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الفضلاء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وفروجهم؛ لأنّهم لم يؤدّوا إلينا حقّنا، ألا وإنّ شيعتنا من ذلك وآباؤهم في حلّ</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حلّلهم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ليطيب مولدهم</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والصحيحة الاولى مطلقة تشمل الخمس أيضاً، والثانية 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فجلست عنده فإذا نجيّة قد استأذن عليه، فأذن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نجيّة، إنّ لنا الخمس في كتاب اللَّه، ولنا الأنفال، ولنا صفو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قد أحللنا ذلك لشيعتنا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يانجيّة، ما على فطرة إبراهيم غيرنا وغير شيعتنا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ضعيفة من جهة جهالة جعفر بن محمّد بن حكم وإن كان قد وقع في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يوجب كونها مؤيّدة للروايات الماضية، وليست بموثّقة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الاخرى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w:t>
      </w:r>
    </w:p>
    <w:p>
      <w:pPr>
        <w:pStyle w:val="BookText"/>
        <w:rPr/>
      </w:pPr>
      <w:r>
        <w:rPr>
          <w:rFonts w:ascii="Amiri" w:hAnsi="Amiri" w:eastAsia="Amiri" w:cs="Amiri"/>
          <w:color w:val="111111"/>
          <w:sz w:val="28"/>
          <w:sz w:val="28"/>
          <w:szCs w:val="28"/>
          <w:rtl w:val="true"/>
          <w:lang w:bidi="ar-SA"/>
        </w:rPr>
        <w:t>غلّات وتجارات ونحو ذلك، وقد علمت أنّ لك فيها حقّاً؟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أحللنا إذن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إلّالتطيب ولادتهم، وكلّ من والى آبائي فهو في حلّ ممّا في أيديهم من حقّنا، فليبلغ الشاهد الغائب</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 ضعيفة من جهة أبي عمارة، فإنّه مجهول ومشترك بين عدّة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مطلقة أو عامّة شاملة للخمس أيضاً بجميع أقسامه، وفيها ما هي صحاح، إلّاأ نّها معارضة بالقسم الثاني الآتي من الروايات الدالّة على وجوب الخمس؛ ولزوم أدائه بأجمعه للإمام عليه السلام، وحرمة أكله والتصرّف فيه، وعدم التحليل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معارضة بالروايات الكثيرة الآمرة بدفع الخمس في الموارد المتفرّقة والأجناس المتعدّدة، كالكنوز، والركاز، والمعدن، وأرباح المكاسب، ومال الناصب، وغيرها، فلو كان مباحاً للشيعة مطلقاً فلماذا أمروا بدفع الخمس إليهم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 نّها منافية لتشريع الخمس المجعول لرفع حاجات السادة والفقراء من بني هاشم، ولو كان مباحاً للشيعة بأجمعه ولا يجب دفعه، لم يبقَ مورد لإعاشة فقراء السادة مع حرمة الزكاة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نفي التحليل مطلقاً، وهو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شيئاً من الخمس لم يعذره اللَّه؛ اشترى ما لا يحلّ له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وسندها معتبر؛ لأنّ المراد من الحسين في السند، هو الحسين بن سعيد</w:t>
      </w:r>
    </w:p>
    <w:p>
      <w:pPr>
        <w:pStyle w:val="BookText"/>
        <w:rPr/>
      </w:pPr>
      <w:r>
        <w:rPr>
          <w:rFonts w:ascii="Amiri" w:hAnsi="Amiri" w:eastAsia="Amiri" w:cs="Amiri"/>
          <w:color w:val="111111"/>
          <w:sz w:val="28"/>
          <w:sz w:val="28"/>
          <w:szCs w:val="28"/>
          <w:rtl w:val="true"/>
          <w:lang w:bidi="ar-SA"/>
        </w:rPr>
        <w:t>الأهوازي الذي يروي عنه أحمد بن محمّد، والمراد من القاسم هو ابن محمّد الجوهري، فالرواية معتبرة لا إشكال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يعرف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شيئاً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المقصود اشتراء الشي‌ء الذي قد احرز كونه من أموال الخمس؛ أي من سهم الإمام أو السادة من دون إجازتهم، أو اشترى شيئاً بالمال الذي فيه الخمس، أو اشترى مالًا قد تعلّق به الخمس؟ إلّاأ نّه ومع هذا لا إشكال في دلالته على عدم حلّية الخمس بأيّ معنى كان؛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يعذره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التحليل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عليه السلام إذ دخل عليه صالح بن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يتولّى له الوقف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اجعلني من عشرة آلاف في حلّ؛ فإنّي قد أنفقتها،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صالح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 يثب على أموال آل محمّد عليهم السلام وأيتامهم ومساكينهم وأبناء سبيلهم فيأخذه،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أتراه ظنّ أ 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ليسألنّهم اللَّه يوم القيامة عن ذلك سؤالًا حثيثاً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القرائن الموجودة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الخمس، كما لايخفى، ولا أقلّ من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للخمس والأنفال أيضاً مضافاً إلى مال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زيد الطبري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إلّامن وجه أحلّه اللَّه</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وروايته الاخرى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نجعل لأحد منكم في حلّ</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صريحتان في عدم التحليل، ولكنّهما ضعيفتان سنداً من جهات،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الروايات،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أخبار عدم التحليل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ظاهر توقيع</w:t>
      </w:r>
      <w:r>
        <w:rPr>
          <w:rStyle w:val="FootnoteAnchor"/>
          <w:rtl w:val="true"/>
        </w:rPr>
        <w:footnoteReference w:id="595"/>
      </w:r>
      <w:r>
        <w:rPr>
          <w:rFonts w:ascii="Amiri" w:hAnsi="Amiri" w:eastAsia="Amiri" w:cs="Amiri"/>
          <w:color w:val="111111"/>
          <w:sz w:val="28"/>
          <w:sz w:val="28"/>
          <w:szCs w:val="28"/>
          <w:rtl w:val="true"/>
          <w:lang w:bidi="ar-SA"/>
        </w:rPr>
        <w:t>التحليل هو التحليل في مجموع الخمس، ولكن مقتضى الجمع بينه وبين الأدلّة التي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والروايات الدالّة على أنّ النصف للأصناف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التحليل بحقّه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فيجب دفع حصّة الأصناف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القول عندي أظهر الأقوال</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دليل على ذلك في الروايات، بل مقتضى التعليل في أكثر الروايات التحليل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الحلّية بتمام الخمس؛ لعدم تحقّق طيب الولادة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تضمّن بعضها اختصاص التحليل بحقّه عليه السلام</w:t>
      </w:r>
      <w:r>
        <w:rPr>
          <w:rStyle w:val="FootnoteAnchor"/>
          <w:rtl w:val="true"/>
        </w:rPr>
        <w:footnoteReference w:id="597"/>
      </w:r>
      <w:r>
        <w:rPr>
          <w:rFonts w:ascii="IRNazanin" w:hAnsi="IRNazanin" w:eastAsia="IRNazanin"/>
          <w:color w:val="111111"/>
          <w:sz w:val="28"/>
          <w:sz w:val="28"/>
          <w:szCs w:val="28"/>
          <w:rtl w:val="true"/>
          <w:lang w:bidi="fa-IR"/>
        </w:rPr>
        <w:t>لظهور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الاختصاص، فهو لا يدلّ على عدم التحليل في غيره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سبق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الخمس يحسب من حقّهم من جهة الولاية 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حمل نصوص التحليل على ما انتقل إلى الشيعة ممّن لا يعتقد بوجوب الخمس، أو ممّن لا يخمّس ماله من الشيعة وإن كان معتقداً به، وحمل روايات التحريم على ما يجب على نفس المكلّف ويتعلّق الخمس بماله بالانتفاع والكسب، فيجب عليه أداؤه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الجمع عدّة من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 السلام 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تقع في أيدينا الأموال والأرباح وتجارات نعلم أنّ حقّك فيها ثابت، وإنّا عن ذلك مقصّرون،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الأموال كانت تنتقل إليهم ممّن لم يخمّس ماله بشراء وهبة وغيرهما، فلا يجب على الآخذ إعطاء الخمس؛ لأنّهم عليهم السلام حلّلوه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خديجة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حلّل لي الفروج، ففزع أبو عبداللَّه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يسألك أن يعترض الطريق، إنّما يسألك خادماً يشتريه، أو امرأة يتزوّجها، أو ميراثاً يصيبه، أو تجارة أو شيئاً اعطيه،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لشيعتنا حلال؛ الشاهد منهم والغائب، والميّت منهم والحيّ، وما يولد منهم إلى يوم القيامة فهو لهم حلال، أما وإنّه لايحلّ إلّالمن أحللنا له</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التفسير المنسوب إلى الحسن العسكري عليه السلام عن أمير المؤمنين عليه السلام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أيضاً كلّ ما دلّ على أنّ التحليل إنّما كان منهم لطيب أولاد الشيعة وعدم ارتكاب الزنا</w:t>
      </w:r>
      <w:r>
        <w:rPr>
          <w:rStyle w:val="FootnoteAnchor"/>
          <w:rtl w:val="true"/>
        </w:rPr>
        <w:footnoteReference w:id="601"/>
      </w:r>
      <w:r>
        <w:rPr>
          <w:rFonts w:ascii="Amiri" w:hAnsi="Amiri" w:eastAsia="Amiri" w:cs="Amiri"/>
          <w:color w:val="111111"/>
          <w:sz w:val="28"/>
          <w:sz w:val="28"/>
          <w:szCs w:val="28"/>
          <w:rtl w:val="true"/>
          <w:lang w:bidi="ar-SA"/>
        </w:rPr>
        <w:t>لأنّ من لم يعط الخمس وإن كان فاسقاً وعاصياً للَّه‌تعالى، لم يرتكب الزنا، ولم يكن ولده من الزنا حتّى لا يطيب، بخلاف الأموال التي تعلّق بها الخمس كالإماء، ولم يؤدّ صاحبها الخمس، فاشتراها الشيعي ممّن لا يعتقد بالخمس، أو لا يؤدّيه، فيكون مورداً للزّنا وعدم طيب الولادة لأنّ الإمام عليه السلام شريك في مالكية الإماء حينئذٍ، فالتحليل إنّما وقع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الروايات مطلقة لا يقبل الحمل المذكور، ولكنّ بعضها ضعيفة سنداً، وبعضها يحمل على ما قلناه جمعاً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وجوب الخمس في زمان الغيبة وعدم حلّه مطلقاً، مع أنّ مقتضى الاحتياط أداؤه، إلّاأ نّه قد حلّلوا عليهم السلام ما انتقل من الغير ممّن لا يخمّس، ولا فرق في ذلك بين من يعتقد، أو لا؛ لأنّه لا دليل على التفصيل، والروايات مطلقة وشاملة لما كان من المتاجر، أو المناكح، أو المساكن، أو غيرها، وتشمل عندنا حتّى الإرث، إلّاأ نّه لو علم أنّ المورّث لم يؤدّ خمسه، وعلم مقدار ما تعلّق بذمّته، فلابدّ أن يخرج الخمس من التركة قبل القسمة؛ لأنّه يصدق عليه الدين، وتقسيم الإرث إنّما هو مِنْ بَعْدِ وَصِيَّةٍ يُوصَى بِهَا أَوْ دَيْنٍ</w:t>
      </w:r>
      <w:r>
        <w:rPr>
          <w:rStyle w:val="FootnoteAnchor"/>
          <w:rtl w:val="true"/>
        </w:rPr>
        <w:footnoteReference w:id="602"/>
      </w:r>
      <w:r>
        <w:rPr>
          <w:rFonts w:ascii="Amiri" w:hAnsi="Amiri" w:eastAsia="Amiri" w:cs="Amiri"/>
          <w:color w:val="111111"/>
          <w:sz w:val="28"/>
          <w:sz w:val="28"/>
          <w:szCs w:val="28"/>
          <w:rtl w:val="true"/>
          <w:lang w:bidi="ar-SA"/>
        </w:rPr>
        <w:t>وأمّا ما تعلّق من الخمس بالعين فلا يجب الخمس فيه إذا لم يعلم استقرار الخمس في ذمّة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أباحوا لهم في أزمنة عدم بسط أيديهم تقبّل الأراضي الخراجية من يد الجائر والمقاسمة معه، وعطاياه في الجملة، وأخذ الخراج منه، وغير ذلك ممّا يصل إليهم منه ومن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الجائر منزلتهم، وأمضوا أفعاله بالنسبة إلى ما يكون محلّ الابتلاء للشيعة؛ صوناً لهم عن الوقوع في الحرام والعسر والحرج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من إبل الصدقة وغنم الصدقة، وهو يعلم أ نّهم يأخذون منهم أكثر من الحقّ الذي يجب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الإبل إلّامثل الحنطة والشعير وغير ذلك؛ لا بأس به حتّى تعرف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 يجيئنا فيأخذ منّا صدقات أغنامنا،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بعناها فيبيعناها، فما تقول في شرائها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أخذها وعزلها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والشعير؛ يجيئنا القاسم فيقسم لنا حظّنا، ويأخذ حظّه بكيل، فما ترى في شراء ذلك الطعام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قبضه بكيل وأنتم حضور ذلك فلا بأس بشرائه منه من غير كيل</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بفقراتها الثلاث، تدلّ على نفوذ عمل الجائر وأخذه الزكوات والأخماس، وجواز شرائه منه وقبول هديّته وجواز سائر معاملاته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 العامل الشي‌ء وأنا أعلم أ نّه يظلم،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منه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لابدّ من حمل هذه الرواية على صورة عدم العلم بكون ما اشتراه من الأموال التي أخذها ظلماً؛ وإن علم أ نّه قد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موثّقة عمّار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من العامل وهو يظلم،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يشترى منه ما لم يعلم أ نّه ظلم فيه أحداً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إسماعيل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يتقبّل بجزية</w:t>
      </w:r>
      <w:r>
        <w:rPr>
          <w:rStyle w:val="FootnoteAnchor"/>
          <w:rtl w:val="true"/>
        </w:rPr>
        <w:footnoteReference w:id="606"/>
      </w:r>
      <w:r>
        <w:rPr>
          <w:rFonts w:ascii="Amiri" w:hAnsi="Amiri" w:eastAsia="Amiri" w:cs="Amiri"/>
          <w:color w:val="111111"/>
          <w:sz w:val="28"/>
          <w:sz w:val="28"/>
          <w:szCs w:val="28"/>
          <w:rtl w:val="true"/>
          <w:lang w:bidi="ar-SA"/>
        </w:rPr>
        <w:t>رؤوس الرجال، وبخراج النخل والآجام والطير، وهو لا يدري لعلّه لا يكون من هذا شي‌ء أبداً، أو يكون، أيشتريه، وفي أيّ زمان يشتريه ويتقبّل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علمت أنّ من ذلك شيئاً واحداً أ نّه قد أدرك، فاشتره، وتقبّل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إسماعيل بن الفضل الهاشمي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من السلطان من أرض الخراج بدراهم مسمّاة، أو بطعام مسمّى، ثمّ آجرها وشرط لمن يزرعها أن يقاسمه النصف، أو أقلّ من ذلك، أو أكثر، وله في</w:t>
      </w:r>
    </w:p>
    <w:p>
      <w:pPr>
        <w:pStyle w:val="BookText"/>
        <w:rPr/>
      </w:pPr>
      <w:r>
        <w:rPr>
          <w:rFonts w:ascii="Amiri" w:hAnsi="Amiri" w:eastAsia="Amiri" w:cs="Amiri"/>
          <w:color w:val="111111"/>
          <w:sz w:val="28"/>
          <w:sz w:val="28"/>
          <w:szCs w:val="28"/>
          <w:rtl w:val="true"/>
          <w:lang w:bidi="ar-SA"/>
        </w:rPr>
        <w:t>الأرض بعد ذلك فضل، أيصلح 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حفر لهم نهراً أو عمل لهم شيئاً يعينهم بذلك فله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استأجر أرضاً من أرض الخراج بدراهم 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استأجرت أرضاً فأنفقت فيها شيئاً أو رمّمت فيها، فلا بأس بما ذكرت</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يتقبّل الأرض وأهلها من السلطان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bookmarkStart w:id="29" w:name="pg1789_21159"/>
    </w:p>
    <w:p>
      <w:pPr>
        <w:pStyle w:val="Heading4"/>
        <w:numPr>
          <w:ilvl w:val="3"/>
          <w:numId w:val="1"/>
        </w:numPr>
        <w:rPr/>
      </w:pPr>
      <w:bookmarkStart w:id="30" w:name="__RefHeading___Toc2326709_3650668749"/>
      <w:bookmarkStart w:id="31" w:name="_Toc11"/>
      <w:bookmarkEnd w:id="29"/>
      <w:bookmarkEnd w:id="30"/>
      <w:r>
        <w:rPr>
          <w:rtl w:val="true"/>
        </w:rPr>
        <w:t>القول</w:t>
      </w:r>
      <w:r>
        <w:rPr>
          <w:rtl w:val="true"/>
        </w:rPr>
        <w:t xml:space="preserve">: </w:t>
      </w:r>
      <w:r>
        <w:rPr>
          <w:rtl w:val="true"/>
        </w:rPr>
        <w:t>في الأنفال‌</w:t>
      </w:r>
      <w:bookmarkEnd w:id="31"/>
    </w:p>
    <w:p>
      <w:pPr>
        <w:pStyle w:val="BookText"/>
        <w:rPr/>
      </w:pPr>
      <w:r>
        <w:rPr>
          <w:rFonts w:ascii="Amiri" w:hAnsi="Amiri" w:eastAsia="Amiri" w:cs="Amiri"/>
          <w:color w:val="111111"/>
          <w:sz w:val="28"/>
          <w:sz w:val="28"/>
          <w:szCs w:val="28"/>
          <w:rtl w:val="true"/>
          <w:lang w:bidi="ar-SA"/>
        </w:rPr>
        <w:t>وهي ما يستحقّه الإمام عليه السلام على جهة الخصوص لمنصب إمامته، كما كان للنبيّ صلى الله عليه و آله و سلم لرئاسته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الفاء وفتحه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الغنيمة،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الغنيمة بعينها، لكن اختلفت العبارة عنه؛ لاختلاف الاعتبار، فإنّه إذا اعتبر بكونه مظفوراً به يقال 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غنيمة، وإذا اعتبر بكونه مِنْحةً من اللَّه تعالى ابتداءً من غير وجوب،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فرّق بينهما من حيث العموم والخصوص؛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حصل مستغنماً؛ بتعب كان أو غير تعب، وباستحقاق كان أو غير استحقاق، وقبل الظفر كان أو بعده، والنفل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للإنسان قبل القسمة من جملة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يحصل للمسلمين بغير قتال؛ وهو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يُفْصل من المتاع ونحوه بعد ما تقسم الغنائم، وعلى ذلك 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 لُونَكَ عَنِ الْأَنْفَالِ </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ذلك من النفل؛ أي الزيادة على الواجب،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الَّيْلِ فَتَهَجَّدْ بِهِ‌نَافِلَةً</w:t>
      </w:r>
      <w:r>
        <w:rPr>
          <w:rStyle w:val="FootnoteAnchor"/>
          <w:rtl w:val="true"/>
        </w:rPr>
        <w:footnoteReference w:id="615"/>
      </w:r>
      <w:r>
        <w:rPr>
          <w:rFonts w:ascii="Amiri" w:hAnsi="Amiri" w:eastAsia="Amiri" w:cs="Amiri"/>
          <w:color w:val="111111"/>
          <w:sz w:val="28"/>
          <w:sz w:val="28"/>
          <w:szCs w:val="28"/>
          <w:rtl w:val="true"/>
          <w:lang w:bidi="ar-SA"/>
        </w:rPr>
        <w:t>، وعلى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نَافِلَةً</w:t>
      </w:r>
      <w:r>
        <w:rPr>
          <w:rStyle w:val="FootnoteAnchor"/>
          <w:rtl w:val="true"/>
        </w:rPr>
        <w:footnoteReference w:id="616"/>
      </w:r>
      <w:r>
        <w:rPr>
          <w:rFonts w:ascii="IRNazanin" w:hAnsi="IRNazanin" w:eastAsia="IRNazanin"/>
          <w:color w:val="111111"/>
          <w:sz w:val="28"/>
          <w:sz w:val="28"/>
          <w:szCs w:val="28"/>
          <w:rtl w:val="true"/>
          <w:lang w:bidi="fa-IR"/>
        </w:rPr>
        <w:t>، وهو ولد الولد</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المسألة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 لُونَكَ عَنِ الْأَنْفَالِ قُلِ الْأَنْفَالُ للَّهِ وَالرَّسُولِ فَاتَّقُوا اللَّهَ وَأَصْلِحُوا ذَاتَ بَيْنِكُمْ وَأَطِيعُوا اللَّهَ وَرَسُولَهُ إنْ كُنْتُمْ مُؤْمِنِينَ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كون الغنائم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المقصود من الجهاد والدفاع ابتداءً، دفع العدوّ والغلبة عليه وتبليغ الإسلام والرسالة، دون الغنيمة، فتكون الغنيمة زيادة على المقصود من الحرب، فبذلك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 رحمه الله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المفسّرون في معنى الآية وموقعها اختلافاً شديداً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 لُونَكَ عَنِ الْأَنْفَالِ وقد نسب إلى أهل البيت عليهم السلام وبعض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 اللَّه بن مسعود، وسعد بن أبي وقّاص، وطلحة بن 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نّهم قرأوا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 لُونَكَ الْأنْفَالَ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زائدة في القراءة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مقدّرة في القراءة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 الْأَنْفَالِ غنائم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غزوة بدر خاصّة؛ بجعل اللام في الْأَنْفَالِ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الذي للَّه‌والرسول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منسوخة بآية الخمس</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الآية يدلّ على وجود المخاصمة والتشاجر بينهم في مسألة تقسيم الغنيمة والفي‌ء،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وَأَصْلِحُوا ذَاتَ بَيْنِكُمْ يدلّ على كون التشاجر في الأنفال وفي حكمها، وهو يؤيّد القراءة المشهورة بإضافة عَنْ فالسؤال إنّما كان عن حكم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مورد نزولها غنائم حرب بدر لا يوجب التخصيص بها؛ لأنّ التشاجر والنزاع لم يكن مختصّاً بغنائم بدر فقط، بل كان يعمّ غيرها أيضاً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الغنائم كلّها للَّه‌وللرسول، وقد فصل اللَّه تعالى الخصومة بينهم ورفعها بتشريع تمليكها لنفسه ولرسوله، فنزعها من أيديهم، ووعظهم أن يكفّوا عن المخاصمة، وأن يتقوا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انتفى المعارضة بين آية</w:t>
      </w:r>
    </w:p>
    <w:p>
      <w:pPr>
        <w:pStyle w:val="BookText"/>
        <w:rPr/>
      </w:pPr>
      <w:r>
        <w:rPr>
          <w:rFonts w:ascii="Amiri" w:hAnsi="Amiri" w:eastAsia="Amiri" w:cs="Amiri"/>
          <w:color w:val="111111"/>
          <w:sz w:val="28"/>
          <w:sz w:val="28"/>
          <w:szCs w:val="28"/>
          <w:rtl w:val="true"/>
          <w:lang w:bidi="ar-SA"/>
        </w:rPr>
        <w:t>الخمس وهذه الآية حكماً؛ حيث نزلت بعدها، فيكون كلاهما في حكم الغنائم، وقد أثبت اللَّه تعالى بآية الأنفال أ نّها للَّه‌تعالى أوّلًا وبالذات ثمّ قد منح اللَّه تعالى تفضّلًا منه بعد جعل خمس الغنائم لنفسه ولرسوله ولذي القربى، وأربعة أخماس للمقاتلين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شمول الأنفال لغير الغنائم، فقد يستفاد من عدّة من الروايات الواردة في كلّ باب بخصوصه،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نزول الآية في رفع الاختلاف والتشاجر في الغنائم، روايات من طرق العامّة أيضاً، وقد نقل الطباطبائي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والبيهقي في سننه، عن أبي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عُبادة بن الصامت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حين اختلفنا في النفل، فساءت فيه أحلامنا، فانتزعه اللَّه من أيدينا وجعله إلى رسول اللَّه صلى الله عليه و آله و سلم فقسمه رسول اللَّه صلى الله عليه و آله و سلم بين المسلمين عن سواء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سعيد بن منصور وابن المنذر والحاكم والبيهقي وابن مردويه،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و سلم فشهدت معه بدراً، فالتقى الناس فهزم اللَّه العدوّ، فانطلقت طائفة في آثارهم منهزمين يقتلون، وأكبّت طائفة على العسكر يحوزونه ويجمعونه، وأحدقت طائفة برسول اللَّه صلى الله عليه و آله و سلم لا يصيب العدوّ منه غرّةً، حتّى إذا كان الليل وفاء الناس بعضهم إلى بعض، قال الذين جمعوا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حويناها وجمعناها، فليس لأحد فيها نصيب، وقال الذين خرجوا في طلب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بأحقّ بها منّا؛ نحن نفينا عنها العدوّ وهزمناهم، وقال الذين أحدقوا برسول اللَّه صلى الله عليه و آله و سلم وخفنا أن يصيب العدوّ منه غرّة واشتغلنا به،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 لُونَكَ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فقسمها رسول اللَّه صلى الله عليه و آله و سلم بين المسلمين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علي بن إبراهيم القمي في تفسيره بسند موثّق، عن إسحاق بن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نّها نزلت يوم بدر؛ لمّا انهزم الناس كان أصحاب رسول اللَّه صلى الله عليه و آله و سلم على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كانوا عند خيمة النبي صلى الله عليه و آله و سلم وصنف أغاروا على النهب، وفرقة طلبت العدوّ وأسروا وغنموا، فلمّا جمعوا الغنائم والأسارى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أقام عند خيمة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منعنا أن نطلب العدوّ زهادة في الجهاد، ولا جبناً عن العدوّ، ولكنّا خفنا أن نعدوا عن موضعك فتميل عليك خيل المشركين، وقد أقام عند الخيمة وجوه المهاجرين والأنصار، ولم يشكّ أحد منهم، والناس كثير يا رسول اللَّه، والغنائم قليلة، ومتى يعط هؤلاء لم يبق لأصحابك شي‌ء، وخاف أن يقسم رسول اللَّه صلى الله عليه و آله و سلم الغنائم وأسلاب القتلى بين من قاتل، ولا يعطي من تخلّف على خيمة رسول اللَّه صلى الله عليه و آله و سلم شيئاً فاختلفوا فيما بينهم حتّى سألوا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الغنائم؟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 لُونَكَ</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تنافي بين هذه الآية التي جعلت الغنائم للَّه‌والرسول، وبين جعل خمسها للَّه‌وللرسول ولذي القربى والسادة في آية الخمس؛ لأنّ ولاية الغنائم كلّها لهم عليهم السلام وللإمام بعد الحرب أن ينفل ما يشاء، ويصرف منها ما يشاء فيما ينوبه عنهم، ثمّ يخرج الخمس منها، ويتفضّل عليهم بتقسيم البقيّة بينهم، فهو المتولّي لأمرها، وليس لهم الاعتراض على ما فعل، كما تدلّ عليه صحيحة زرارة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يجري وينفل ويعطي ما شاء قبل أن تقع السهام، وقد قاتل رسول اللَّه صلى الله عليه و آله و سلم بقوم ولم يجعل لهم في الفي‌ء نصيباً، وإن شاء قسم ذلك بينهم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والأنفال للَّه‌تعالى بالذات، ولرسوله وللإمام بعده بجعله تعالى إيّاها لهم، وليست لشخص الرسول والإمام حتّى يرثها أولادهم بعدهم، كالملك الشخصي، بل هي لمقام الإمامة، فهي حيثيّة تقييدية لتملّك الإمام عليه السلام، نظير ما يقال من كون الأموال العامّة للدولة والحكومة، فالإمام عليه السلام يصرفها في إدارة شؤون الامّة ومصالحها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الخمس وأنّ نصفه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بامور المسلمين بعد ذلك الأنفال التي كانت لرسول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فجعل الأنفال للقائم بامور المسلمين بما أ نّه قائم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دلّ على رعاية العدل والإنصاف في أحكام الإسلام، ولا يناسب العدل أن تجعل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كثرتها ووفورها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واحد بعنوان شخصي وإن كان نبيّاً أو إماماً للمسلمين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منافاته أيضاً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وَلِذِى الْقُرْبَى وَالْيَتَامَى وَالْمَسَاكِينِ وَابْنِ السَّبِيلِ كَىْ لَايَكُونَ دُولَةً بَيْنَ الْأَغْنِيَاءِ مِنْكُمْ وَمَا آتَاكُمُ الرَّسُولُ فَخُذُوهُ وَمَا نَهَاكُمْ عَنْهُ فَانْتَهُوا وَاتَّقُوا اللَّهَ إِنَّ اللَّهَ شَدِيدُ الْعِقَابِ</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يوجف عليها بخيل وركاب؛ أرضاً كانت أو غيرها، انجلى عنها أهلها أو سلّموها للمسلمين طوعاً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يظهر من الآيات هو الغنائم فقط؛ لأنّ الآية نزلت في وقعة بدر وغنائم الحرب، والوارد وإن لم يكن مخصّصاً ببدر، إلّاأنّ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غنائم الحرب خاصّة، فلابدّ في غيرها من الرجوع إلى الروايات، حيث ذكرت فيها موارد للأنفال، كالأرض التي يملكها المسلمون من غير قتال ولا إيجاف بخيل وركاب؛ سواء كانت أرضاً، أو غيرها، انجلى عنها أهلها، أو سلّموها للمسلمين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الأرض ظاهراً، وقد أفتى به بعضهم في غير الأرض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وَلِذِى الْقُرْبَى وَالْيَتَامَى وَالْمَسَاكِينِ وَابْنِ السَّبِيلِ كَىْ لَايَكُونَ دُولَةً بَيْنَ الْأغْنِيَاءِ مِنْكُمْ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وشأن نزول الآية أموال يهود بني قريظة، حيث نقضوا عهدهم، وغدروا برسول اللَّه صلى الله عليه و آله و سلم فحاصرهم مع أصحابه حتّى أسلموا، فأخرجوهم من ديارهم إلى بلاد الشام، وبعضهم إلى خيبر، وقسم الأموال كلّها في المهاجرين وثلاثة من</w:t>
      </w:r>
    </w:p>
    <w:p>
      <w:pPr>
        <w:pStyle w:val="BookText"/>
        <w:rPr/>
      </w:pPr>
      <w:r>
        <w:rPr>
          <w:rFonts w:ascii="Amiri" w:hAnsi="Amiri" w:eastAsia="Amiri" w:cs="Amiri"/>
          <w:color w:val="111111"/>
          <w:sz w:val="28"/>
          <w:sz w:val="28"/>
          <w:szCs w:val="28"/>
          <w:rtl w:val="true"/>
          <w:lang w:bidi="ar-SA"/>
        </w:rPr>
        <w:t>الأنصار، فرضى الأنصار بذلك، ونزلت الآيات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أيضاً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حفص بن البختري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يوجف عليه بخيل ولا ركاب، أو قوم صالحوا، أو قوم أعطوا بأيديهم، وكلّ أرض خربة، وبطون الأودية، فهو لرسول اللَّه صلى الله عليه و آله و سلم وهوللإمام من بعده يضعه حيث يشاء</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إشكال في دلالتها على حكم الأراضي وغيرها من الأموال المنقولة؛ لأنّ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يوجف عليه بخيل ولا ركاب، أو قوم صالحوا، أو قوم أعطوا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يشمل المنقول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سندها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محمّد بن مسلم عن أبي عبداللَّه عليه السلام أ 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الأنفال ما كان من أرض لم يكن فيها هراقة دم، أو قوم صولحوا وأعطوا بأيديهم، وما كان من أرض خربة، أو بطون أودية، فهذا كلّه من الفي‌ء، والأنفال للَّه‌وللرسول، فما كان للَّه‌فهو للرسول يضعه حيث يحبّ</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الموثّقة خاصّة بالأراضي، وتدلّ على كون الأراضي بالصفة المذكورة فيها من الأنفال؛ وأ نّها للرسول صلى الله عليه و آله و سلم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عن بعض أصحابنا،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بعد الخمس الأنفال، والأنفال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خربة قد باد أهلها، وكلّ أرض لم يوجف عليها بخيل ولا ركاب، ولكن صالحوا صلحاً وأعطوا بأيديهم على غير قتال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أيضاً روايات اخرى يطول بنقلها المقام، فراجع</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الحكيم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يشمل الأرض وغيرها، لكنّه مقيّد بما هو مقيّد بها الوارد في مقام الحصر والتحديد؛ فإنّ وروده كذلك يستوجب ثبوت المفهوم له، وهو النفي عن غير الأرض، فيحمل المطلق في الإثبات عليه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وإن كان التحديد والحصر في مقام البيان، ظاهراً في الحصر، ويوجب المفهوم، ولكنّ التحديد الوارد في الروايات ليس في مقام الحصر؛ لأنّه قد ذكر في كلّ منها موارد من الأنفال لا كلّها، حتّى صحيحة محمّد بن مسلم التي عدّ فيها موارد من الأنفال أكثر من غيرها، فإنّها مع ذلك لم يعدّ فيها المعادن، وقطائع الملوك، وميراث من لا وارث له، فيعلم من ذلك أنّ الإمام عليه السلام لم‌يكن بصدد تحديد الأنفال وحصرها ليدلّ على الانحصار، بل كان بصدد بيان مصاديق خاصّة لها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عموم بعض منها، كصحيحة حفص البختري الماضية، وأظهر منها 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غنائم، كيف يقسم؟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قاتلوا عليها مع أمير أمّره الإمام عليهم، أخرج منها الخمس للَّه‌وللرسول، وقسم بينهم ثلاثة أخماس، وإن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ظهور السؤال فيها في المنقول أقوى؛ لأنّ الإصابة في قول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فيصيبون 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جوابه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غنموا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الأراضي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دفع توهّم التعارض بين الآيات الشريفة؛ لأنّ ظاهر الآية الاولى في سورة الأنفال</w:t>
      </w:r>
      <w:r>
        <w:rPr>
          <w:rStyle w:val="FootnoteAnchor"/>
          <w:rtl w:val="true"/>
        </w:rPr>
        <w:footnoteReference w:id="633"/>
      </w:r>
      <w:r>
        <w:rPr>
          <w:rFonts w:ascii="Amiri" w:hAnsi="Amiri" w:eastAsia="Amiri" w:cs="Amiri"/>
          <w:color w:val="111111"/>
          <w:sz w:val="28"/>
          <w:sz w:val="28"/>
          <w:szCs w:val="28"/>
          <w:rtl w:val="true"/>
          <w:lang w:bidi="ar-SA"/>
        </w:rPr>
        <w:t>، أ نّها للَّه‌ولرسوله فقط، دون غيرهما، وظاهر آية خمس الغنيمة في آية اخرى من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 مِنْ شَىْ‌ءٍ</w:t>
      </w:r>
      <w:r>
        <w:rPr>
          <w:rStyle w:val="FootnoteAnchor"/>
          <w:rtl w:val="true"/>
        </w:rPr>
        <w:footnoteReference w:id="63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 الغنيمة للَّه، ولرسوله، ولذي القربى، واليتامى، والمساكين، وابن السبيل، وكذلك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وَلِذِى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حملنا آية الخمس على الغنائم الحاصلة بالحرب والغلبة وإيجاف الخيل والركاب، فتكون تخصيصاً لآية الأنفال، فيبقى تحتها ما لم يوجف عليه بخيل ولا ركاب، كما هو المنصوص في آية الحشر</w:t>
      </w:r>
      <w:r>
        <w:rPr>
          <w:rStyle w:val="FootnoteAnchor"/>
          <w:rtl w:val="true"/>
        </w:rPr>
        <w:footnoteReference w:id="636"/>
      </w:r>
      <w:r>
        <w:rPr>
          <w:rFonts w:ascii="Amiri" w:hAnsi="Amiri" w:eastAsia="Amiri" w:cs="Amiri"/>
          <w:color w:val="111111"/>
          <w:sz w:val="28"/>
          <w:sz w:val="28"/>
          <w:szCs w:val="28"/>
          <w:rtl w:val="true"/>
          <w:lang w:bidi="ar-SA"/>
        </w:rPr>
        <w:t>، فلا تعارض بين آية الأنفال وبين آية الخمس</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الأنفال كانت عند الصدور عامّة شاملة للغنائم الحربية أيضاً؛ حتّى مع شروع الحرب وإيجاف الخيل والركاب، إلّاأ نّها قد خصّصت بعدُ بآية</w:t>
      </w:r>
    </w:p>
    <w:p>
      <w:pPr>
        <w:pStyle w:val="BookText"/>
        <w:rPr/>
      </w:pPr>
      <w:r>
        <w:rPr>
          <w:rFonts w:ascii="Amiri" w:hAnsi="Amiri" w:eastAsia="Amiri" w:cs="Amiri"/>
          <w:color w:val="111111"/>
          <w:sz w:val="28"/>
          <w:sz w:val="28"/>
          <w:szCs w:val="28"/>
          <w:rtl w:val="true"/>
          <w:lang w:bidi="ar-SA"/>
        </w:rPr>
        <w:t>الخمس تخفيفاً على الامّة ومنّة عليهم، فلا إشكال فيه أيضاً؛ لأنّ تخصيص الأحكام العامّة أمر شائع ومتعارف في الشرع والعرف، كما هو الحال في القوانين العرفية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تسالم الأصحاب على أنّ ما يؤخذ من غير أن يوجف عليه بخيل ولا ركاب، فهو في‌ء وأنفال، وهو للَّه‌ولرسوله، وبعده للإمام عليه السلام وقد صرّح الكتاب في سورة الحشر والتواريخ، بأنّ المأخوذ من بني النضير كان ممّا لم يوجف عليه بخيل ولا ركاب، ولابدّ أن لا يشاركه غير اللَّه ورسوله، لكنّ الآية المتصلة بهذه الآية من دون ذكر عاطف، مصرّحة بتقسيمها إلى ستّة أقسام، كآية الغنيمة والخمس، وقد صرّحوا 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كالفيض</w:t>
      </w:r>
      <w:r>
        <w:rPr>
          <w:rStyle w:val="FootnoteAnchor"/>
          <w:rtl w:val="true"/>
        </w:rPr>
        <w:footnoteReference w:id="637"/>
      </w:r>
      <w:r>
        <w:rPr>
          <w:rFonts w:ascii="Amiri" w:hAnsi="Amiri" w:eastAsia="Amiri" w:cs="Amiri"/>
          <w:color w:val="111111"/>
          <w:sz w:val="28"/>
          <w:sz w:val="28"/>
          <w:szCs w:val="28"/>
          <w:rtl w:val="true"/>
          <w:lang w:bidi="ar-SA"/>
        </w:rPr>
        <w:t xml:space="preserve">، والفاضل 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والأردبيلي</w:t>
      </w:r>
      <w:r>
        <w:rPr>
          <w:rStyle w:val="FootnoteAnchor"/>
          <w:rtl w:val="true"/>
        </w:rPr>
        <w:footnoteReference w:id="639"/>
      </w:r>
      <w:r>
        <w:rPr>
          <w:rFonts w:ascii="Amiri" w:hAnsi="Amiri" w:eastAsia="Amiri" w:cs="Amiri"/>
          <w:color w:val="111111"/>
          <w:sz w:val="28"/>
          <w:sz w:val="28"/>
          <w:szCs w:val="28"/>
          <w:rtl w:val="true"/>
          <w:lang w:bidi="ar-SA"/>
        </w:rPr>
        <w:t>، والزمخشري</w:t>
      </w:r>
      <w:r>
        <w:rPr>
          <w:rStyle w:val="FootnoteAnchor"/>
          <w:rtl w:val="true"/>
        </w:rPr>
        <w:footnoteReference w:id="640"/>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الثانية مفسّرة وبيان للآية الاولى، فحينئذٍ تكون الآية الثانية في الحشر منافية للآية الاولى من سورة الأنفال من جهة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الثانية من سورة الحشر غير مرتبطة بسابقتها، بل كانت من آيات الخمس، فمفادها وإن اتحد مع آية الخمس في الأنفال وارتفع التعارض بينهما، ولكنّه يشكل تصريحها بكون كلّ ما أفاء اللَّه من أهل القرى بتمامه يقسم إلى السهام الستّة، دون الخمس، فيقع التعارض بينها وبين آية الغنيمة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عن 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الفقهاء أنّ الفي‌ء له صلى الله عليه و آله و سلم وبعده للقائم مقامه يفعل به ما يشاء، كما هو ظاهر الآية</w:t>
      </w:r>
    </w:p>
    <w:p>
      <w:pPr>
        <w:pStyle w:val="BookText"/>
        <w:rPr/>
      </w:pPr>
      <w:r>
        <w:rPr>
          <w:rFonts w:ascii="Amiri" w:hAnsi="Amiri" w:eastAsia="Amiri" w:cs="Amiri"/>
          <w:color w:val="111111"/>
          <w:sz w:val="28"/>
          <w:sz w:val="28"/>
          <w:szCs w:val="28"/>
          <w:rtl w:val="true"/>
          <w:lang w:bidi="ar-SA"/>
        </w:rPr>
        <w:t>الاولى في سورة الحشر، مع أنّ الثانية تدلّ على أ نّه يقسم كالخمس، فإمّا أن يجعل هذا غير مطلق الفي‌ء، بل فيئاً خاصّاً كان حكمه هكذا، أو منسوخاً، أو يكون تفضّلًا منه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الشيخ الطوسي رحمه الله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الآيتين تنظران إلى مال واحد؛ هو الفي‌ء، فيشير الصدر إلى من بيده أمر هذا المال، والذيل إلى من يستحقّ الصرف فيه، وأنّ النبي صلى الله عليه و آله و سلم ومن يقوم مقامه يضعه في المذكورين في هذه الآية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شيخنا المرتضى البروجردي رحمه الله في تقريرات درس استاذه السيّد الخوئي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الاستاذ أجاب عن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موضوع الآية الاولى في سورة الحشر، هو ما لم يوجف عليه بخيل ولا ركاب، وهو راجع إلى النبي صلى الله عليه و آله و سلم والآية ظاهرة في ذلك، وأمّا الآية الثانية فموضوعها ما أفاء اللَّه على رسوله من أهل القرى، والمراد به ما يؤخذ منهم بالقتال وبعد الغلبة عليهم ودخول قراهم؛ بقرينة المقابلة مع الآية الاولى، ولم يذكر فيها أنّ ما يرجع إلى النبي الأكرم صلى الله عليه و آله و سلم أيّ مقدار ممّا غنمه المسلمون، فبيّن في آية الغنيمة وكشف القناع عنه، فخمسه يرجع إليه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احتمله المحقّق الأردبيلي من كونه فيئاً خاصّاً، فبعيد جدّاً؛ لأ نّه لا دليل على خصوصية المورد، فإنّ الآية مطلقة تشمل كلّ ما أفاء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النسخ فأبعد؛ لأنّ سورة الحشر نزلت بعد سورة الأنفال على</w:t>
      </w:r>
    </w:p>
    <w:p>
      <w:pPr>
        <w:pStyle w:val="BookText"/>
        <w:rPr/>
      </w:pPr>
      <w:r>
        <w:rPr>
          <w:rFonts w:ascii="Amiri" w:hAnsi="Amiri" w:eastAsia="Amiri" w:cs="Amiri"/>
          <w:color w:val="111111"/>
          <w:sz w:val="28"/>
          <w:sz w:val="28"/>
          <w:szCs w:val="28"/>
          <w:rtl w:val="true"/>
          <w:lang w:bidi="ar-SA"/>
        </w:rPr>
        <w:t xml:space="preserve">ما حقّقه المحقّقون في هذا، لأنّ رقم 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رقم سورة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في ترتيب نزول سور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احتمله السيّد الخوئي رحمه الله من حمل الآية الثانية على ما يؤخذ من الكفّار بالقتال، فهو خلاف ظاهر الآية؛ لأنّ الظاهر أنّ الآية الثانية بيان للآية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كون آية الغنيمة الواردة في سورة الأنفال النازلة قبل سورة الحشر، بياناً لها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الاولى من سورة الأنفال قد نزلت في بدر، وهي عامّة تشمل كلّ الغنائم؛ سواء حصلت بالحرب والغلبة والقتال، أو بغير قتال، بل ولا حرب، وسواء المنقول منها وغيره، ولكنّها خصّصت بآية الغنيمة في سورة الأنفال الدالّة على كون خمس غنائم الحرب، للَّه، ولرسوله، ولذي القربى،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كونها خاصّة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ونسبته إلى المخاطبين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نَّمَا غَنِمْتُمْ مِنْ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اختصاصها بغير الأراضي، الروايات الدالّة على كون الأراضي المحياة المفتوحة عنوةً، للمسلمين كافّة، وأنّ الموات للإمام عليه السلام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آية الغنيمة على آية الأنفال لكونها خاصّة، وكون الآية الاولى عامّة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آية الفي‌ء الواقعة في سورة الحشر، فإنّما تدلّ على مصرف الفي‌ء والأنفال بتولية الرسول؛ لأنّ ما ثبت بآية الأنفال هو ولاية رسول اللَّه صلى الله عليه و آله و سلم على صرف الأموال، وإلّا فقد مرّ أ نّه صلى الله عليه و آله و سلم لا يملك بشخصه تلك الأموال، بل الأموال تحت ولاية مقام رئاسته الإلهية، وكذلك الإمام المنصوب بعده، كما مرّ في حكم الخمس أيضاً، فلذلك له أن يصرف كلّ الغنائم قبل التقسيم أيضاً على ما يراه مصلحة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يُنتفع بها إلّابتعميرها وإصلاحها؛ لاستيجامها، أو لانقطاع الماء عنها، أو لاستيلائه عليها، أو لغير ذلك؛ سواء لم يجرِ عليها ملك لأحد كالمفاوز، أو جرى ولكن قد باد ولم يُعرف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بها القُرى التي قد جلى أهلها فخربت، كبابل والكوفة ونحوهما، فهي من الأنفال بأرضها وآثارها كالأحجار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والموات الواقعة في الأرض المفتوحة عنوة كغيرها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علم أ نّها كانت معمورة حال الفتح، فعرض لها الموتان بعد ذلك، ففي كونها من الأنفال، أو باقية على ملك المسلمين كالمعمورة فعلًا، تردّد وإشكال، لايخلو ثانيهما من 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بيّن في مسألة الفي‌ء في سورة الحشر، أنّ رسول اللَّه صلى الله عليه و آله و سلم إنّما يصرف في الموارد المذكورة إذا كان صلاحاً، ولا يجب كون المساكين والأيتام ذرّية رسول اللَّه أو من الهاشميين؛ لأنّه لا دليل عليه في الفي‌ء، بخلاف خمس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قلناه عمل رسول اللَّه صلى الله عليه و آله و سلم في نفس أموال بني النضير، حيث قسمها رسول اللَّه صلى الله عليه و آله و سلم على المهاجرين وثلاثة نفر من الأنصار، دون كلّ 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 الشيخ رحمه الله قريب لما حقّقناه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 نّه لا خلاف بين الأصحاب في ذلك، بل نقل</w:t>
      </w:r>
      <w:r>
        <w:rPr>
          <w:rStyle w:val="FootnoteAnchor"/>
          <w:rtl w:val="true"/>
        </w:rPr>
        <w:footnoteReference w:id="644"/>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الإجماع على أنّ الموات للإمام عليه السلام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موضع وفاق</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لا خلاف فيه بيننا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إحياء الموات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الأرضون الموات للإمام خاصّة؛ لا يملكها أحد بالإحياء إلّاأن يأذن 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أحياها ملكها؛ أذن له الإمام، أو لم يأذن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إلّابإذن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ما قلناه، إلّا أ نّه لا يحفظ عنهم أ 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للإمام خاصّة، بل الظاهر أ نّهم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وهي كثيرة، وروي عن النبي صلى الله عليه و آله و سلم أ 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للمرء إلّاما طابت به نفس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تطيب نفسه إذا أذن فيه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كونه للإمام عليه السلام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حفص بن البختري المتقدّمة، حيث عدّ من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خربة</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عيسى، عن محمّد بن مسلم المتقدّمة، حيث قال عليه السلام في عداد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أرض خربة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إطلاقها يشمل ما إذا كان مالكها معلوماً بالفعل، إلّاأ نّه لابدّ من رفع اليد</w:t>
      </w:r>
    </w:p>
    <w:p>
      <w:pPr>
        <w:pStyle w:val="BookText"/>
        <w:rPr/>
      </w:pPr>
      <w:r>
        <w:rPr>
          <w:rFonts w:ascii="Amiri" w:hAnsi="Amiri" w:eastAsia="Amiri" w:cs="Amiri"/>
          <w:color w:val="111111"/>
          <w:sz w:val="28"/>
          <w:sz w:val="28"/>
          <w:szCs w:val="28"/>
          <w:rtl w:val="true"/>
          <w:lang w:bidi="ar-SA"/>
        </w:rPr>
        <w:t>عن إطلاقها وتقييده بما إذا انجلى أهلها وأعرضوا عنها؛ وذلك بمقتضى موثّقة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الأنفال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القرى التي قد خربت وانجلى أهلها، فهي للَّه‌وللرسول، وما كان للملوك فهو للإمام، وما كان من الأرض الخربة</w:t>
      </w:r>
      <w:r>
        <w:rPr>
          <w:rStyle w:val="FootnoteAnchor"/>
          <w:rtl w:val="true"/>
        </w:rPr>
        <w:footnoteReference w:id="653"/>
      </w:r>
      <w:r>
        <w:rPr>
          <w:rFonts w:ascii="Amiri" w:hAnsi="Amiri" w:eastAsia="Amiri" w:cs="Amiri"/>
          <w:color w:val="111111"/>
          <w:sz w:val="28"/>
          <w:sz w:val="28"/>
          <w:szCs w:val="28"/>
          <w:rtl w:val="true"/>
          <w:lang w:bidi="ar-SA"/>
        </w:rPr>
        <w:t>لم يوجف عليه بخيل ولا ركاب، وكلّ أرض لا ربّ لها، والمعادن منها، ومن مات وليس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منها أنّ صِرف صيرورة الأرض خربة، لا يوجب زوال ملك مالكها، ولا يكون مجوّزاً للتصرّف فيها مادام المالك معلوماً ولم يكن معرضاً، بل لابدّ من انجلاء أهلها أو إعراضهم عنها حتّى يجوز التصرّف في أملاك الغير، فإذا انجلى أهلها تدخل في ملك الإمام عليه السلام وتعدّ من الأنفال، كما أ نّها إذا لم يسبق إليها ملك أحد فهي ملك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يختصّ الانجلاء بالملك الشخصي، وبعد إعراض الشخص يكون للإمام، أو يعمّ ما إذا كان الملك لعنوان عامّ، ككونها للمسلمين، كالأراضي الخراجية المفتوحة عنوةً المحياة عند الفتح؛ لأنّها للمسلمين كافّة، فهل تصير للإمام بعد صيرورتها خربة، أو لا؛ لأنّها للمسلمين، وهم أحياء وموجودون في كلّ زمان، فيكون لها حينئذٍ مالك معلوم؟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w:t>
      </w:r>
      <w:r>
        <w:rPr>
          <w:rStyle w:val="FootnoteAnchor"/>
          <w:rtl w:val="true"/>
        </w:rPr>
        <w:footnoteReference w:id="655"/>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بعد الخراب تبقى أيضاً</w:t>
      </w:r>
    </w:p>
    <w:p>
      <w:pPr>
        <w:pStyle w:val="BookText"/>
        <w:rPr/>
      </w:pPr>
      <w:r>
        <w:rPr>
          <w:rFonts w:ascii="Amiri" w:hAnsi="Amiri" w:eastAsia="Amiri" w:cs="Amiri"/>
          <w:color w:val="111111"/>
          <w:sz w:val="28"/>
          <w:sz w:val="28"/>
          <w:szCs w:val="28"/>
          <w:rtl w:val="true"/>
          <w:lang w:bidi="ar-SA"/>
        </w:rPr>
        <w:t>في ملك المسلمين، ولا تنتقل إلى الإمام؛ ولعلّه لصدق كونها محياة عند الفتح، وعند الشكّ يجري استصحاب بقاء الملكية وعدم الخروج عن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الخوئي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على تقدير جريانه في الشبهات الحكمية، لا يعارض الروايات الدالّة على كون كل أرض خربة للإمام، كما في صحيحة البختري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مع إطلاق ما دلّت على كونها للمسلمين كافّة؛ حيث تشمل بعد الخراب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 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دلالتها بالإطلاق، ولا تعارض دلالة أمثال الصحيحة؛ لأنّ دلالتها بالعموم،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العموم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الإطلاق؛ لأنّ دلالته بمقدّمات الحكمة، ومنها عدم القرينة، والعموم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عمّر شخص الأراضي المفتوحة عنوة بعد خرابها وانجلاء أهلها بإذن الإمام، كانت له وإن كان الإحياء بالإذن العامّ منهم عليهم السلام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كون ذي اليد فعلًا مالكاً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 نّها كانت محياة عند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واحتملنا ملكية المسلمين كافّة لها، فحينئذٍ تجري قاعدة اليد؛ لاحتمال مالكيته واقعاً بإحيائه الأرض بعد خرابها وصيرورتها من الأنفال التي تملك بالإحياء بإذن الإمام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العموم فيشمل الأملاك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كالمفتوحة عنوة المحياة عند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 نّك عرفت أ نّه</w:t>
      </w:r>
    </w:p>
    <w:p>
      <w:pPr>
        <w:pStyle w:val="BookText"/>
        <w:rPr/>
      </w:pPr>
      <w:r>
        <w:rPr>
          <w:rFonts w:ascii="Amiri" w:hAnsi="Amiri" w:eastAsia="Amiri" w:cs="Amiri"/>
          <w:color w:val="111111"/>
          <w:sz w:val="28"/>
          <w:sz w:val="28"/>
          <w:szCs w:val="28"/>
          <w:rtl w:val="true"/>
          <w:lang w:bidi="ar-SA"/>
        </w:rPr>
        <w:t>مخصّص بما ورد في الروايات الاخرى، كما في موثّقة عمّار،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وانجلى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أرض خربة انجلى عنها أهلها وأعرضوا، فهي للإمام، فلا تشمل الأراضي المفتوحة؛ لأنّها ليست ممّا انجلى عنها أهلها، لأنّ مالكها المسلمون كافّة في جميع الأزمنة، فهم موجودون، فلابدّ للإمام عليه السلام من إجارة تلك الأراضي لعمارتها، فتبقى على ملك المسلمين، ولا نحتاج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 شككنا أيضاً فالاستصحاب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ظاهر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كموثّقة إسحاق</w:t>
      </w:r>
      <w:r>
        <w:rPr>
          <w:rStyle w:val="FootnoteAnchor"/>
          <w:rtl w:val="true"/>
        </w:rPr>
        <w:footnoteReference w:id="658"/>
      </w:r>
      <w:r>
        <w:rPr>
          <w:rFonts w:ascii="Amiri" w:hAnsi="Amiri" w:eastAsia="Amiri" w:cs="Amiri"/>
          <w:color w:val="111111"/>
          <w:sz w:val="28"/>
          <w:sz w:val="28"/>
          <w:szCs w:val="28"/>
          <w:rtl w:val="true"/>
          <w:lang w:bidi="ar-SA"/>
        </w:rPr>
        <w:t>ومرسلة العيّاشي</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أرض لا ربّ لها فهي للإمام عليه السلام وهو يشمل الأراضي المحياة والعامرة بالأصل وبقدرة اللَّه تعالى التي لا ربّ لها، فهي للإمام إذا لم يكن لها من يعمرها ويصلحها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يقيّدها قوله عليه السلام في مرسلة حمّاد</w:t>
      </w:r>
      <w:r>
        <w:rPr>
          <w:rStyle w:val="FootnoteAnchor"/>
          <w:rtl w:val="true"/>
        </w:rPr>
        <w:footnoteReference w:id="6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أرض ميّتة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مفهوم لها؛ لأنّ القيد يمكن أن ينزّل منزلة الغالب، فلا يعارض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قلناه ما ورد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كلّها لنا، وما أخرج اللَّه منها من شي‌ء فهو لنا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 الماتن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أرض لا ربّ لها؛ على إشكال في إطلاقه وإن 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رحمه الله من الإشكال ما ذكرناه من التقييد في بعض الروايات، وقد عرفت رفع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أسياف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وشطوط الأنهار، بل كلّ أرض لا ربّ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في إطلاقه؛ وإن لايخلو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مواتاً، بل كانت قابلة للانتفاع بها من غير كلفة، كالجزائر التي تخرج في دجلة والفرات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الجبال وما يكون بها من النبات والأشجار والأحجار ونحوها، وبطون الأودية، والآجام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الأراضي الملتفّة بالقصب والأشجار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هذه الثلاثة بين ما كان في أرض الإمام عليه السلام، أو المفتوحة عنوة،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كان ملكاً لشخص ثمّ صار 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باقٍ على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ساحلها، وقد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دليل عليه بالخصوص وإن كان يشملها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سواء كانت عامرة كساحل النيل أو 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كسواحل البحار الاخرى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تحسب من الأراضي التي لا ربّ لها، إلّاأن تكون محياة في السابق من قبل شخص خاصّ بإذن الإمام عموماً أو خصوصاً، فيكون مالكاً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الإمام عليه السلام مالكاً لكلّ أرض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الروايات الكثيرة، وقد مرّ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عن أبي عبداللَّه عليه السلام</w:t>
      </w:r>
      <w:r>
        <w:rPr>
          <w:rStyle w:val="FootnoteAnchor"/>
          <w:rtl w:val="true"/>
        </w:rPr>
        <w:footnoteReference w:id="663"/>
      </w:r>
      <w:r>
        <w:rPr>
          <w:rFonts w:ascii="Amiri" w:hAnsi="Amiri" w:eastAsia="Amiri" w:cs="Amiri"/>
          <w:color w:val="111111"/>
          <w:sz w:val="28"/>
          <w:sz w:val="28"/>
          <w:szCs w:val="28"/>
          <w:rtl w:val="true"/>
          <w:lang w:bidi="ar-SA"/>
        </w:rPr>
        <w:t>ومرسلة حمّاد بن عيسى عن العبد الصالح عليه السلام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كلّ ذلك قوله عليه السلام في الموثّقة الماضية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لا ربّ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الروايات الخاصّة الواردة في كلّ من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بن عيسى الطويلة،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رؤوس الجبال، وبطون الأودية، والآجام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أحمد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وبطون الأودية ورؤوس الجبال والموات، كلّها هي له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بن فرقد عن أبي عبداللَّه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الأنفال؟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بطون الأودية، ورؤوس الجبال، والآجام، والمعادن</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وبطون الأودية، ورؤوس الجبال</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صحيحتا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بطون أودية</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المعادن والآجام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حفص 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أرض خربة وبطون الأودية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الأخبار وإن ضعف سند بعضها، إلّاأ نّه لا إشكال فيها من جهة صحّة بعضها، وتوثيق بعضها الآخر، بل ومن جهة عمل المشهور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الاعتبار؛ لأنّ الملاك في الأنفال التي للإمام، كون الأملاك من الأموال العامّة غير التابعة للأشخاص، فهي متعلّقة بالدولة والحكومة عند العقلاء والعرف، وزمام اختيارها بيد</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للملوك من قطائع وصفايا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 الغنيمة كفرس جواد، وثوب مرتفع، وسيف قاطع ودرع فاخر، ونحو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والشرع قد أمضاها كذلك، وليس هذا حكماً تأسيسياً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فتحت دار الحرب فما كان لسلطانهم من قطائع وصفايا، فهي للإمام إذا لم تكن مغصوبة من مسلم أو 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له أن يصطفي من الغنيمة ما شاء من فرش، أو ثوب، أو جارية، أو غير ذلك؛ ما لم يجحف</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قطائع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النفيسة المختصّة بهم مع ما تشتمل عليه من الأشياء ذات القيمة العالية الموجودة في دورهم، أو بساتينهم، أو مزارعهم، أو مقرّ سلطنتهم من القصور وغيرها، وكذلك الصفايا، فإنّها أشياء نفيسة ينتخبها السلاطين والحكّام لأنفسهم، كالثوب، والدرع، والسيف، والخاتم، والفرس، والأواني،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كونها من الأنفال، فهي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الاعتبار؛ لأنّها أشياء نفيسة لا تقبل التقسيم غالباً، ولو قبلته أيضاً لأوجب ذهاب نفاستها وسقوطها عن قيمتها الواقعية، ولا يمكن أن تعطى لأحد دون أحد؛ لأنّه يوجب العداوة والبغضاء بين المؤمنين، فمقتضى حكم العقل أن تحفظ في خزينة الحكومة المتعلّقة بعموم الناس، والإمام متولّ لها في الواقع، ويستعملها فيما يكون صلاحاً للمسلمين كافّة، وقد يبيعها إذا كان بيعها صلاحاً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عليه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صحيحة داود 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قطائع الملوك كلّها للإمام، وليس للناس فيها شي‌ء</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خربة أو شي‌ء يكون للملوك، فهو خالص للإمام، وليس للناس فيها سهم</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الأنفال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للملوك فهو للإمام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للملوك فهو للإمام</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ربعي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إذا أتاه المغنم أخذ صفوه، وكان ذلك له، ثمّ يقسم ما بقي خمسة أخماس، ويأخذ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الإمام يأخذ كما أخذ الرسول صلى الله عليه و آله و سلم</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قوم فرض اللَّه طاعتنا، لنا الأنفال، ولنا صفو المال </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وللإمام صفو المال؛ أن يأخذ من هذه الأموال صفوها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الجارية الفارهة، والدابّة الفارهة، والثوب والمتاع ممّا يحبّ أو يشتهي، فذلك له قبل القسمة وقبل 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صوافي الملوك ما كان في أيديهم</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التي ليست بإذن الإمام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وجه الغصب؛ لأنّ الغصب كلّه مردود</w:t>
      </w:r>
      <w:r>
        <w:rPr>
          <w:rFonts w:eastAsia="Amiri" w:cs="Amiri" w:ascii="Amiri" w:hAnsi="Amiri"/>
          <w:color w:val="111111"/>
          <w:sz w:val="28"/>
          <w:szCs w:val="28"/>
          <w:rtl w:val="true"/>
          <w:lang w:bidi="ar-SA"/>
        </w:rPr>
        <w:t>...»</w:t>
      </w:r>
      <w:r>
        <w:rPr>
          <w:rStyle w:val="FootnoteAnchor"/>
          <w:rtl w:val="true"/>
        </w:rPr>
        <w:footnoteReference w:id="679"/>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صفو المال،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يأخذ الجارية الروقة والمركب الفاره والسيف القاطع والدرع قبل أن تقسم الغنيمة، فهذا صفو المال</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وإن ضعف بعضها سنداً، إلّاأنّ بعضاً منها معتبرة، وقد عمل الأصحاب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الاعتبار، فلا إشكال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الفي‌ء، إجماع الفرقة وأخبارهم عليه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استدلّوا على عدم الفرق بين زمان الحضور والغيبة بمرسلة الورّاق، عن رجل سمّاه،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 كانت الغنيمة كلّها للإمام، وإذا غزوا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بمفهوم 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غنائم، كيف يقسم؟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قاتلوا عليها مع أمير أمّره الإمام عليهم، أخرج منها الخمس للَّه‌وللرسول، وقسم بينهم أربعة أخماس، وإن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والاولى وإن كانت مرسلة، إلّاأنّ ضعفها ينجبر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فقال شيخنا المنتظري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دلالتها إشكال؛ لأنّ المفروض في السؤال أنّ السريّة كانت بأمر الإمام عليه السلام وقد فصّل في الجواب بين المقاتلة وعدمه، لا بين الإذن وعدمه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وإن كان كذلك، إلّاأنّ الجواب قد اشترط شرطين في كون أربعة أخماس الغنيمة للمقاتلين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بأمر أمير أمّره الإمام عليه السلام فيحكم بعدمه مع عدم أحد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بين المأذون به وغيره في لزوم الخمس وتقسيم البقية؛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 نَّمَا غَنِمْتُمْ مِنْ شَىْ‌ءٍ</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ولخصوص قوله عليه السلام في حسنة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من أصحابنا يكون في لوائهم، ويكون معهم، فيصيب غنيمة،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خمسنا ويطيب له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ولقوله عليه السلام في صحيحة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ما فيه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عدوّ يصطلم فيؤخذ ماله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في بعض أخبار التحليل من إباحتهم لشيعتهم نصيبهم من الفي‌ء والغنائم،</w:t>
      </w:r>
    </w:p>
    <w:p>
      <w:pPr>
        <w:pStyle w:val="BookText"/>
        <w:rPr/>
      </w:pPr>
      <w:r>
        <w:rPr>
          <w:rFonts w:ascii="Amiri" w:hAnsi="Amiri" w:eastAsia="Amiri" w:cs="Amiri"/>
          <w:color w:val="111111"/>
          <w:sz w:val="28"/>
          <w:sz w:val="28"/>
          <w:szCs w:val="28"/>
          <w:rtl w:val="true"/>
          <w:lang w:bidi="ar-SA"/>
        </w:rPr>
        <w:t>الظاهر في عدم كون الجميع لهم، مع كون موردها زمان استيلاء الجائرين وعدم كون اغتنامهم بإذن الأئمّة عليهم السلام كما في المروي عن العسكري عليه السلام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سيكون بعدك ملك عضوض وجبر، فيستولى على خمسي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والغنائم ويبيعونه، فلا يحلّ لمشتريه؛ لأنّ نصيبي فيه، فقد وهبت نصيبي منه لكلّ من ملك شيئاً من ذلك من شيعتي</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نَّمَا غَنِمْتُمْ كون القتال بإذن رسول‌اللَّه صلى الله عليه و آله و سلم لأنّه قد ورد في زمانه وفي حرب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الغالب كون القتال في الحكومات بأمر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الثابت في آية الأنفال</w:t>
      </w:r>
      <w:r>
        <w:rPr>
          <w:rStyle w:val="FootnoteAnchor"/>
          <w:rtl w:val="true"/>
        </w:rPr>
        <w:footnoteReference w:id="691"/>
      </w:r>
      <w:r>
        <w:rPr>
          <w:rFonts w:ascii="Amiri" w:hAnsi="Amiri" w:eastAsia="Amiri" w:cs="Amiri"/>
          <w:color w:val="111111"/>
          <w:sz w:val="28"/>
          <w:sz w:val="28"/>
          <w:szCs w:val="28"/>
          <w:rtl w:val="true"/>
          <w:lang w:bidi="ar-SA"/>
        </w:rPr>
        <w:t>أنّ الغنائم كلّها للَّه‌وللرسول، خرج منها قطعاً ما غنمه المسلمون بالقتال بإذن الإمام، وبقي ما بقي تحت 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 الروايات الماضية؛ أي مرسلة الورّاق</w:t>
      </w:r>
      <w:r>
        <w:rPr>
          <w:rStyle w:val="FootnoteAnchor"/>
          <w:rtl w:val="true"/>
        </w:rPr>
        <w:footnoteReference w:id="692"/>
      </w:r>
      <w:r>
        <w:rPr>
          <w:rFonts w:ascii="Amiri" w:hAnsi="Amiri" w:eastAsia="Amiri" w:cs="Amiri"/>
          <w:color w:val="111111"/>
          <w:sz w:val="28"/>
          <w:sz w:val="28"/>
          <w:szCs w:val="28"/>
          <w:rtl w:val="true"/>
          <w:lang w:bidi="ar-SA"/>
        </w:rPr>
        <w:t>، ومفهوم صحيحة معاوية بن وهب</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كون القتال بأمر الحاكم وإن كان جائراً، وقد فرض في السؤال في حسنة الحلبي، كون القتال تحت لوائهم، الظاهر كونه بأمر الحاكم، فتصير الغنيمة للمقاتلين بعد الخمس، فيكون مطابقاً لما يظهر من آية الغنيمة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إرث من لا وارث 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الحال في صحيحة علي بن مهزيار الماضية، فتحمل على ما إذا كان القتال بإذن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بعدك ملك عضوض وجبر، فيستولى على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أنّ القتال يكون بإذن الملك، فيكون خمس الغنيمة للإمام عليه السلام وقد أباحه لشيعته،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قتال الكفّار الحربيين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بإذن الحاكم العادل، أم الجائر في زمان الغيبة، أو عدم بسط يد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خمس غنيمته للإمام عليه السلام وقد أباحه لشيعته في زمان الحضور والغيبة، والباقي للمقاتلين، كما فيما إذا كان القتال بأمر من الإمام المعصوم وبإذنه، وأمّا إذا لم يكن بأمر منهم عليهم السلام ولا بإذن الحاكم ولو الجائر، تكون الغنيمة كلّها للإمام ومن الأنفال، كما يظهر من مرسلة الورّاق المنجبرة بالشهرة، ومن مفهوم صحيحة معاوية بن وهب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 من لا وارث له ولا مولى، نعمة لإمام المسلمين؛ سواء كان مسلماً، أو 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ميراثه لبيت المال، وهو لجميع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وأخبارهم</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خلاف في المسألة بين الإمامية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الروايات المعتبرة المذكورة في كتاب الإرث</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w:t>
      </w:r>
    </w:p>
    <w:p>
      <w:pPr>
        <w:pStyle w:val="BookText"/>
        <w:rPr/>
      </w:pPr>
      <w:r>
        <w:rPr>
          <w:rFonts w:ascii="Amiri" w:hAnsi="Amiri" w:eastAsia="Amiri" w:cs="Amiri"/>
          <w:color w:val="111111"/>
          <w:sz w:val="28"/>
          <w:sz w:val="28"/>
          <w:szCs w:val="28"/>
          <w:rtl w:val="true"/>
          <w:lang w:bidi="ar-SA"/>
        </w:rPr>
        <w:t>وارث من قرابته ولا مولى عتاقه قد ضمن جريرته، فماله من الأنفال</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الحلبي عن أبي عبداللَّه عليه السلام في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يَسْأَلُونَكَ عَنِ الْأنْفَالِ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مولى فما له من الأنفال</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الاخرى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وترك ديناً فعلينا دينه، وإلينا عياله، ومن مات وترك مالًا فلورثته، ومن مات وليس له موالٍ فماله من الأنفال</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أبان بن تغلب</w:t>
      </w:r>
      <w:r>
        <w:rPr>
          <w:rStyle w:val="FootnoteAnchor"/>
          <w:rtl w:val="true"/>
        </w:rPr>
        <w:footnoteReference w:id="698"/>
      </w:r>
      <w:r>
        <w:rPr>
          <w:rFonts w:ascii="Amiri" w:hAnsi="Amiri" w:eastAsia="Amiri" w:cs="Amiri"/>
          <w:color w:val="111111"/>
          <w:sz w:val="28"/>
          <w:sz w:val="28"/>
          <w:szCs w:val="28"/>
          <w:rtl w:val="true"/>
          <w:lang w:bidi="ar-SA"/>
        </w:rPr>
        <w:t>، ومحمّد بن القاسم بن الفضيل</w:t>
      </w:r>
      <w:r>
        <w:rPr>
          <w:rStyle w:val="FootnoteAnchor"/>
          <w:rtl w:val="true"/>
        </w:rPr>
        <w:footnoteReference w:id="699"/>
      </w:r>
      <w:r>
        <w:rPr>
          <w:rFonts w:ascii="Amiri" w:hAnsi="Amiri" w:eastAsia="Amiri" w:cs="Amiri"/>
          <w:color w:val="111111"/>
          <w:sz w:val="28"/>
          <w:sz w:val="28"/>
          <w:szCs w:val="28"/>
          <w:rtl w:val="true"/>
          <w:lang w:bidi="ar-SA"/>
        </w:rPr>
        <w:t>، وغيرهما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من بعض الأخبار أ نّه يجعل في بيت مال المسلمين، كصحيحة معاوية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سائبة فليتوال من شاء، وعلى من والى جريرته، وله ميراثه، فإن سكت حتّى يموت</w:t>
      </w:r>
    </w:p>
    <w:p>
      <w:pPr>
        <w:pStyle w:val="BookText"/>
        <w:rPr/>
      </w:pPr>
      <w:r>
        <w:rPr>
          <w:rFonts w:ascii="Amiri" w:hAnsi="Amiri" w:eastAsia="Amiri" w:cs="Amiri"/>
          <w:color w:val="111111"/>
          <w:sz w:val="28"/>
          <w:sz w:val="28"/>
          <w:szCs w:val="28"/>
          <w:rtl w:val="true"/>
          <w:lang w:bidi="ar-SA"/>
        </w:rPr>
        <w:t>اخذ ميراثه فجعل في بيت مال المسلمين إذا لم يكن له وليّ</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وكصحيحة سليمان بن خالد</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الحرّ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 مال الإمام عليه السلام لأنّه متكفّل بأحوالهم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في نقله إلى بيت المال إشعاراً بأنّ المأخوذ بحقّ الإمامة، غير باقي أموال الإمام الحاصلة له بكسب ونحوه، ولذا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الإمام انتقل الميراث إلى الإمام، لا إلى غيره من ورثته، بل عن الأوّل إجماع الطائفة عليه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لأنّ الولاية على بيت‌المال للإمام عليه السلام وهو لا يصرف إلّافي مصالح المسلمين، فيتحد بيت مال المسلمين مع بيت مال الإمام من جهة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قلناه خبر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الثالث عليه السلام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نؤتي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لأبي جعفر عليه السلام عندنا، فكيف نصنع؟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لأبي عليه السلام بسبب الإمامة فهو لي، وما كان غير ذلك فهو ميراث على كتاب اللَّه وسنّة نبيّه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التي لم تكن لمالك خاصّ تبعاً للأرض أو بالإحياء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المعادن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من الأنفال مطلقاً، فتكون للإمام عليه السلام سواء كانت في الملك الشخصي، أم في الملك العامّ، كالمفتوحة عنوةً، غايته أ نّهم عليهم السلام أباحوها لكلّ من أخرجها، فيملكها بعد أداء خمسها وإن لم يكن المخرج من موالي أهل البيت عليهم السلام وقد نقل</w:t>
      </w:r>
      <w:r>
        <w:rPr>
          <w:rStyle w:val="FootnoteAnchor"/>
          <w:rtl w:val="true"/>
        </w:rPr>
        <w:footnoteReference w:id="706"/>
      </w:r>
      <w:r>
        <w:rPr>
          <w:rFonts w:ascii="Amiri" w:hAnsi="Amiri" w:eastAsia="Amiri" w:cs="Amiri"/>
          <w:color w:val="111111"/>
          <w:sz w:val="28"/>
          <w:sz w:val="28"/>
          <w:szCs w:val="28"/>
          <w:rtl w:val="true"/>
          <w:lang w:bidi="ar-SA"/>
        </w:rPr>
        <w:t>هذا القول عن المفيد، والشيخ، وسلّار، والقاضي،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من الأنفال مطلقاً، بل إنّما هي من المباحات الأصلية التي قد أحلّها اللَّه للناس، والناس فيها شرع سواء، فيملك المستخرج بعد أداء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نقل</w:t>
      </w:r>
      <w:r>
        <w:rPr>
          <w:rStyle w:val="FootnoteAnchor"/>
          <w:rtl w:val="true"/>
        </w:rPr>
        <w:footnoteReference w:id="707"/>
      </w:r>
      <w:r>
        <w:rPr>
          <w:rFonts w:ascii="Amiri" w:hAnsi="Amiri" w:eastAsia="Amiri" w:cs="Amiri"/>
          <w:color w:val="111111"/>
          <w:sz w:val="28"/>
          <w:sz w:val="28"/>
          <w:szCs w:val="28"/>
          <w:rtl w:val="true"/>
          <w:lang w:bidi="ar-SA"/>
        </w:rPr>
        <w:t>هذا القول عن المحقّق، والشهيد الأوّل،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قد وقع في ملك الأنفال كالموات، وبين غيرها، فالأوّل من الأنفال بتبع الأرض، دون الثاني، كما أ نّه لو كان في الأرض المفتوحة عنوةً المحياة عند الفتح، تكون للمسلمين كافّة تبعاً للأرض الواقع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هذا القول إلى الحلّي رحمه الله وجمع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وجوب التخميس على كلّ حالٍ عندهم إجماعاً، وإنّما الإشكال والبحث في لزوم الإذن بالاستخراج من الإمام، أم لا، فإن كان من الأنفال فلابدّ من إذن الإمام في استخراجها، وإلّا فلا، كما أنّ تملّك الأربعة أخماس الباقية بعد التخميس، لابدّ أن يكون بإذن الإمام لو كان من الأنفال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على كونها من الأنفال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الأنفال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 أرض لا ربّ لها، والمعادن منها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الأنفال؟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المعادن، والآجام، وكلّ أرض لا ربّ لها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داود بن فرقد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الأنفال؟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بطون الأودية، ورؤوس الجبال، والآجام، والمعادن</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الروايتان الأخيرتان فلا إشكال في دلالتهما، ولكنّهما مرسلتان لا يمكن الاستدلال بهما بخصوصها، فالعمدة موثّقة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قد يخدش في دلالتها بأنّ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والمعادن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المعادن التي قد وقعت في الأراضي التي لا ربّ لها للإمام، 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للمعادن، لا خبراً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قد ورد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الواو ظاهر في العطف،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للمعادن فلابدّ أن تكون الواو للاستئناف، وهو خلاف الظاهر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الواو للعطف، ولفظ منها خبر لقوله عليه السلام في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الأرض الخربة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لا ربّ لها، والمعادن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عطف المفرد على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 عليه السلام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مولى فماله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أظهر الضمير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إباحة جميع الأنفال للشيعة في زمن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وجه يجري عليها حكم الملك؛ من غير فرق بين الغنيّ منهم والفقير،</w:t>
      </w:r>
    </w:p>
    <w:p>
      <w:pPr>
        <w:pStyle w:val="BookText"/>
        <w:rPr/>
      </w:pPr>
      <w:r>
        <w:rPr>
          <w:rFonts w:ascii="Amiri" w:hAnsi="Amiri" w:eastAsia="Amiri" w:cs="Amiri"/>
          <w:color w:val="111111"/>
          <w:sz w:val="28"/>
          <w:sz w:val="28"/>
          <w:szCs w:val="28"/>
          <w:rtl w:val="true"/>
          <w:lang w:bidi="ar-SA"/>
        </w:rPr>
        <w:t>ويؤيّد كون المعادن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الروايتين المرسلتين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فإنّ المتعارف في جميع الدول والحكومات، جعل كلّ شي‌ء لا مالك له بخصوصه من الأموال العامّة المرتبطة بالحكومات والتابعة لأمرها، كالمعادن، والبحار، والبراري، والقفار، ويلزم أن يكون التصرّف بإذنها، وتصرف منافعها في المصالح العامّة للُامّة، وهذه الامور في شريعتنا قد جعلت للإمام من حيث إنّه إمام، والمعادن من هذا السنخ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المعادن في الأراضي كلّها للإمام؛ سواء كانت في الأراضي العامّة، أو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المعادن الظاهرية القليلة في الأراضي الشخصية، تكون للمالك، فهي له بعد التخميس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إختار هذا القول وحكم به الإمام الخميني رحمه الله بعد استقرار الجمهورية الإسلامية في إيران، فأفتى بكون المعادن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الأراضي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جميعاً، ولابدّ أن يتصرّف فيها بإذن الحكومة، وأن تنفق منافعها في مصالح المسلمين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الحكومة إجارة الأرض من مالكها، أو اشتراؤها منه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الروايات الدالّة على تحليل الخمس والأنفال للشيعة في زمن الغيبة من قِبل الأئمّة عليهم السلام خصوصاً الأراضي التي لا ربّ لها، وكذا الموات منها، الظاهر من بعضها كون المحيي لها مالكاً بعد إذنهم عليهم السلام في الإحياء ولو عموماً، كما في صحيحة مسمع بن عبد الملك كردين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w:t>
      </w:r>
    </w:p>
    <w:p>
      <w:pPr>
        <w:pStyle w:val="BookText"/>
        <w:rPr/>
      </w:pPr>
      <w:r>
        <w:rPr>
          <w:rFonts w:ascii="Amiri" w:hAnsi="Amiri" w:eastAsia="Amiri" w:cs="Amiri"/>
          <w:color w:val="111111"/>
          <w:sz w:val="28"/>
          <w:sz w:val="28"/>
          <w:szCs w:val="28"/>
          <w:rtl w:val="true"/>
          <w:lang w:bidi="ar-SA"/>
        </w:rPr>
        <w:t>قد طيّبناه لك وحلّلناك منه، فضمّ إليك مالك، وكلّ ما كان في أيدي شيعتنا من الأرض فهم فيه محلّلون، ومحلّل لهم ذلك إلى أن يقوم قائمنا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الجبل يسأل أبا عبد اللَّه عليه السلام عن رجل أخذ أرضاً مواتاً ترك أهلها، فعمرها، وكرى أنهارها، وبنى فيها بيوتاً، وغرس فيها نخلًا وشجراً،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من المؤمنين فهي له، وعليه طسقها يؤدّيه إلى الإمام في حال الهدنة، فإذا ظهر القائم فليوطّن نفسه على أن تؤخذ منه</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ومثلها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الاستثمار والاسترباح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أراضي 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 للشيعة في زمان الغيبة، بل وحضورهم مع عدم بسط أيديهم، وأنّ ذلك تفضّل منهم على الشيعة خاصّةً لإباحة مناكحهم، ومساكنهم، ومتاجرهم، وغير ذلك، إلّاأ نّها لا دلالة لها على تمليك رقبة الأراضي بخصوصها للشيعة خاصّة، أو للمسلمين كافّة، بل مقتضى الصحيحتين كون التحليل إلى زمان ظهور القائم عليه السلام، فإذا قام القائم فقد يأخذها منهم، وهذا لا يناسب تملّك رقبة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في صحيحة عمرو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طَسقُها يؤدّيه إلى الإمام في حال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يناسب ملكية الرقبة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مع ذلك كلّه فقد ذهب المشهور إلى ملكية الأراضي الموات بالإحياء؛ لإذنهم عليهم السلام في ذلك، كما في صحيحة الفضلاء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أحيا أرضاً مواتاً فهي له</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 ميتةً فهي له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الاخرى، تدلّ على كون المحيي أحقّ بها وأولى من غيره بالإحياء، ولا منافاة بينها وبين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كون الاستفادة والتصرّف مادام الإحياء له، ولا حقّ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قلناه ما في الصحيحتين الماضيتين من كون ذلك إلى ظهور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دلّت الروايات الكثيرة على أحقّية المحيي وأولويته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الشراء من أرض اليهود والنصارى،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وأيّما قوم أحيوا شيئاً من الأرض أو عملوه فهم أحقّ بها، وهي لهم</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يأتي الأرض الخربة ويستخرجها، ويجري أنهارها، ويعمرها، ويزرعها، ماذا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الصدقة</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اخرى لمحمّد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أو عمروها، فهم أحقّ بها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ثالثة لمحمّد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w:t>
      </w:r>
    </w:p>
    <w:p>
      <w:pPr>
        <w:pStyle w:val="BookText"/>
        <w:rPr/>
      </w:pPr>
      <w:r>
        <w:rPr>
          <w:rFonts w:ascii="Amiri" w:hAnsi="Amiri" w:eastAsia="Amiri" w:cs="Amiri"/>
          <w:color w:val="111111"/>
          <w:sz w:val="28"/>
          <w:sz w:val="28"/>
          <w:szCs w:val="28"/>
          <w:rtl w:val="true"/>
          <w:lang w:bidi="ar-SA"/>
        </w:rPr>
        <w:t>قوم أحيوا شيئاً من الأرض وعمروها فهم أحقّ بها، وهي لهم</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حمل صحيحة عبداللَّه بن سنان أيضاً على الأحقّية والأولوية،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أحيا أرضاً مواتاً؛ فكرى فيها نهراً، وبنى بيوتاً، وغرس نخلًا وشجراً،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له، وله أجر بيوتها، وعليه فيها العشر فيما سقت السماء أو سيل وادٍ أو عين، وعليه فيما سقت الدوالي والغرب نصف العشر</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أراضي الخراج وأراضي الأنفال والتي قد انجلى أهلها عنها، فإنّا قد ابحنا أيضاً التصرّف فيها مادام الإمام عليه السلام مستتراً، فإذا ظهر يرى هو في ذلك رأيه، فنكون نحن في تصرّفنا غير آثمين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ذكرتموه إنّما يدلّ على إباحة التصرّف لكم في هذه الأرضين، ولم يدلّ على أ نّه يصحّ لكم تملّكها بالشراء والبيع، فإذا لم يصحّ الشراء والبيع فما يكون فرعاً عليه أيضاً لا يصحّ، مثل الوقف، والنحلة، والهبة، وما يجري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الأنفال وما يجري مجراها، فليس يصحّ تملّكها بالشراء والبيع، وإنّما ابيح لنا التصرّف حسب</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الأخبار التي تدلّ على جواز الإحياء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هذه الأخبار وما جرى مجراها، أنّ من أحيا أرضاً فهو أولى بالتصرّف</w:t>
      </w:r>
    </w:p>
    <w:p>
      <w:pPr>
        <w:pStyle w:val="BookText"/>
        <w:rPr/>
      </w:pPr>
      <w:r>
        <w:rPr>
          <w:rFonts w:ascii="Amiri" w:hAnsi="Amiri" w:eastAsia="Amiri" w:cs="Amiri"/>
          <w:color w:val="111111"/>
          <w:sz w:val="28"/>
          <w:sz w:val="28"/>
          <w:szCs w:val="28"/>
          <w:rtl w:val="true"/>
          <w:lang w:bidi="ar-SA"/>
        </w:rPr>
        <w:t>فيها دون أن يملك تلك الأرض؛ لأنّ الأرضين من جملة الأنفال التي هي خاصّة للإمام، إلّاأنّ من أحياها أولى بالتصرّف فيها إذا أدّى واجبها للإمام</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قدس سره لذلك بصحيحة أبي خالد الكابلي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وَالْعَاقِبَةُ لِلْمُتَّقِينَ</w:t>
      </w:r>
      <w:r>
        <w:rPr>
          <w:rStyle w:val="FootnoteAnchor"/>
          <w:rtl w:val="true"/>
        </w:rPr>
        <w:footnoteReference w:id="722"/>
      </w:r>
      <w:r>
        <w:rPr>
          <w:rFonts w:ascii="Amiri" w:hAnsi="Amiri" w:eastAsia="Amiri" w:cs="Amiri"/>
          <w:color w:val="111111"/>
          <w:sz w:val="28"/>
          <w:sz w:val="28"/>
          <w:szCs w:val="28"/>
          <w:rtl w:val="true"/>
          <w:lang w:bidi="ar-SA"/>
        </w:rPr>
        <w:t>أنا وأهل بيتي الذين اورثنا الأرض، ونحن المتّقون، والأرض كلّها لنا، فمن أحيا أرضاً من المسلمين فليعمرها، وليؤدّ خراجها إلى الإمام من أهل بيتي، وله ما أكل منها، فإن تركها وأخربها فأخذها رجل من المسلمين من بعده فعمرها وأحياها، فهو أحقّ بها من الذي تركها، فليؤدّ خراجها إلى الإمام من أهل بيتي، وله ما أكل منها حتّى يظهر القائم عليه السلام من أهل بيتي بالسيف، فيحويها ويمنعها ويخرجهم منها، كما حواها رسول اللَّه صلى الله عليه و آله و سلم ومنعها، إلّا ما كان في أيدي شيعتنا فإنّه يقاطعهم على ما في أيديهم، ويترك الأرض في أيديهم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اختاره أيضاً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الجهاد وإحياء الموات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ويحتجّ المخالف بما رووه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أحاط حائطاً على أرض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بذلك ما ذكرنا من كونه أحقّ بالتصرّف؛ لأنّه لا يملك رقبة الأرض بالإذن في إحيائها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دلالة الأخبار على ذلك أيضاً، خصوصاً صحيحتي عمرو بن يزيد،</w:t>
      </w:r>
    </w:p>
    <w:p>
      <w:pPr>
        <w:pStyle w:val="BookText"/>
        <w:rPr/>
      </w:pPr>
      <w:r>
        <w:rPr>
          <w:rFonts w:ascii="Amiri" w:hAnsi="Amiri" w:eastAsia="Amiri" w:cs="Amiri"/>
          <w:color w:val="111111"/>
          <w:sz w:val="28"/>
          <w:sz w:val="28"/>
          <w:szCs w:val="28"/>
          <w:rtl w:val="true"/>
          <w:lang w:bidi="ar-SA"/>
        </w:rPr>
        <w:t>إلّا في إرث من لا وارث له، فإنّ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الفقر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 تقسيمه على فقراء بلده، والأقوى إيصاله إلى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الأقوى حصول الملك لغير الشيعي أيضاً؛ بحيازة ما في الأنفال من العشب والحشيش والحطب وغيرها، بل وحصول الملك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للموات بسبب الإحياء كالشيعي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 خالد الكابلي، فلا يبقى لنا إشكال في كون المحيي للأرض أحقّ بها، وله التصرّف فيها، والاستفادة منها، وبيعها وشراؤها وهبتها تبعاً لما أصلح وأحدث فيها، ولكنّه لا يملك رقبة الأرض بالإحياء، فإن تركها وأخربها يكون المحيي بعده أحقّ بها منه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الماتن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الظاهر إباحة جميع الأنفال للشيعة في زمن الغيبة؛ على وجه يجري عليها حكم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منه أنّ له أن يبيعها أو يشتريها أو يهبها على وجه الملكية؛ أي بنقل رقبة الأرض، ففيه ما مرّ من ظهور الروايات في بقاء ملكية الإمام عليه السلام للأنفال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نقل الآثار التي أحدثها فيها ونقل الأرض بتبعها،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قلناه بين الشيعي وغيره من 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 نّه لا فرق بين المسلمين وغيرهم من الكفّار غير الحربيين؛ فإنّه يحقّ لهم التصرّف والتحجير والاستفادة من الأرض مطلقاً كالشيعة؛ لإطلاق الروايات في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الفقهاء في حكم إرث من لا وارث له في زمن الغيبة بعد الاتفاق على كونه من الأنفال، فقال الشيخ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يوجد وجب حفظه</w:t>
      </w:r>
    </w:p>
    <w:p>
      <w:pPr>
        <w:pStyle w:val="BookText"/>
        <w:rPr/>
      </w:pPr>
      <w:r>
        <w:rPr>
          <w:rFonts w:ascii="Amiri" w:hAnsi="Amiri" w:eastAsia="Amiri" w:cs="Amiri"/>
          <w:color w:val="111111"/>
          <w:sz w:val="28"/>
          <w:sz w:val="28"/>
          <w:szCs w:val="28"/>
          <w:rtl w:val="true"/>
          <w:lang w:bidi="ar-SA"/>
        </w:rPr>
        <w:t>له عندنا، كما يحفظ سائر أمواله</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كان الإمام غائباً فماله لأهل بلده</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مات وخلّف تركة في يد إنسان لا يعرف له وارثاً، جعلها في الفقراء والمساكين</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غائباً قسم في الفقراء والمساكين</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غائباً حفظه له أو صرف</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 كونه من الأنفال التي ثبت تحليلهم عليهم السلام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البقاء، ومصرفه الصدقة به عنه، كغيره من المال المتعذّر وصوله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إيصاله إلى نائب الغيبة المأمون، فيصرفه على حسب ما يراه من المصلحة التي تظهر له من أحوال سيّده ومولاه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صرفه في الفقراء والمساكين إلّاخبران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خلّاد السندي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 في الرجل يموت ويترك مالًا وليس له أحد أعط المال همشاريجه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عمّن ذكره،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رجل على</w:t>
      </w:r>
    </w:p>
    <w:p>
      <w:pPr>
        <w:pStyle w:val="BookText"/>
        <w:rPr/>
      </w:pPr>
      <w:r>
        <w:rPr>
          <w:rFonts w:ascii="Amiri" w:hAnsi="Amiri" w:eastAsia="Amiri" w:cs="Amiri"/>
          <w:color w:val="111111"/>
          <w:sz w:val="28"/>
          <w:sz w:val="28"/>
          <w:szCs w:val="28"/>
          <w:rtl w:val="true"/>
          <w:lang w:bidi="ar-SA"/>
        </w:rPr>
        <w:t>عهد أمير المؤمنين عليه السلام لم يكن له وارث، فدفع أمير المؤمنين عليه السلام ميراثه إلى همشهريجه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تدلّان بصراحة على لزوم ذلك في كلّ مقام، وعلى كون الفقراء والمستحقّين من أبناء بلد الميّت؛ وإن كان يمكن استشمام ذلك من مذاق الأئمّة عليهم السلام حيث كانوا لا يعطون أمثال هذه الأموال للأغنياء من دون مبرّر، فيحمل على كونه صلاحاً في ذلك الزمان؛ لكون الفقراء والمساكين في بلد الميّت أكثر أو أهمّ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الشيخ على فعل ذلك لأجل الاستصلاح؛ لأنّه إذا كان المال له جاز له أن يعمل به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الأخبار التي تدلّ على جعله في بيت مال المسلمين، كما نقله سليمان بن خالد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مسلم قُتل وله أب نصراني، لمن تكون ديته؟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تؤخذ فتجعل في بيت مال المسلمين؛ لأنّ جنايته على بيت مال المسلمين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قلنا بالولاية العامّة للفقيه في زمن الغيبة على كلّ ما للمعصوم عليه السلام في زمان حضوره، فله أن ينفقه في كلّ ما يراه صلاحاً، كإعطائه الفقراء، أو تبليغ الدين، أو سدّ خلّة المسلمين، أو غير ذلك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نقل بذلك، فلابدّ من إنفاق هذا الإرث في مصارف سهم الإمام عليه السلام فينفق فيما نطمئنّ برضاه عليه السلام أي على الفقراء، وتبليغ الدين، وتقوية الحوزات</w:t>
      </w:r>
    </w:p>
    <w:p>
      <w:pPr>
        <w:pStyle w:val="BookText"/>
        <w:rPr/>
      </w:pPr>
      <w:r>
        <w:rPr>
          <w:rFonts w:ascii="Amiri" w:hAnsi="Amiri" w:eastAsia="Amiri" w:cs="Amiri"/>
          <w:color w:val="111111"/>
          <w:sz w:val="28"/>
          <w:sz w:val="28"/>
          <w:szCs w:val="28"/>
          <w:rtl w:val="true"/>
          <w:lang w:bidi="ar-SA"/>
        </w:rPr>
        <w:t>العلمية الدينية وغيرها فبما أ نّه ليس للميّت ورثة، فلابدّ لحاكم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عادلًا، فقيهاً، منتخباً من قبلهم، ومبسوط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يأخذه ويصرفه فيما يراه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كذلك، فلابدّ للمسلمين ولمن كان في يده هذا المال من العمل بما يطمئنّ برضا الإمام عليه السلام وإيصاله للفقيه العادل العارف برضا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مصرف بيت مال المسلمين أولى، بل هو الأقوى إن كان ممكناً، وإلّا ينفقه بنفسه في حوائج الفقراء والمساكين من أهل بلده من الشيعة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تمّ مبحث كتاب الخمس والأنفال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ومنّته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سلخ شوّال المكرّم عام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المطابق 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مدرسة آية اللَّه السيّد الگلبايگاني قدس سره في الحوزة المقدّسة العلمية بقم، صانها اللَّه من الحدثان</w:t>
      </w:r>
      <w:r>
        <w:rPr>
          <w:rFonts w:eastAsia="IRNazanin" w:cs="IRNazanin"/>
          <w:color w:val="111111"/>
          <w:sz w:val="28"/>
          <w:szCs w:val="28"/>
          <w:rtl w:val="true"/>
          <w:lang w:bidi="fa-IR"/>
        </w:rPr>
        <w:t>.</w:t>
      </w:r>
      <w:bookmarkStart w:id="32" w:name="pg1789_21199"/>
    </w:p>
    <w:p>
      <w:pPr>
        <w:pStyle w:val="Heading3"/>
        <w:numPr>
          <w:ilvl w:val="2"/>
          <w:numId w:val="1"/>
        </w:numPr>
        <w:rPr/>
      </w:pPr>
      <w:bookmarkStart w:id="33" w:name="__RefHeading___Toc2326711_3650668749"/>
      <w:bookmarkStart w:id="34" w:name="_Toc12"/>
      <w:bookmarkEnd w:id="32"/>
      <w:bookmarkEnd w:id="33"/>
      <w:r>
        <w:rPr>
          <w:rtl w:val="true"/>
        </w:rPr>
        <w:t>فهرس مصادر التحقيق‌</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اسوة،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فارس الحسّون، الطبعة الاولى،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الطبعة الرابعة، طهران،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شهاب الدين أحمد بن علي المعروف بابن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بالاوفست عن الطبعة الاولى، مصر، مطبعة السعادة،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الأصفى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الإعلام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اللبناني، قم، مكتبة آية اللَّه المرعشي،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أبو القاسم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منشورات الشريف الرضي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الطبعةالثالثة، بيروت،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إحياء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موسسة الإمام المهدي الثقافية،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ونشر آثار الإمام الخميني قدس سره،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مرتضى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نشر دار مكتبة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 أحمد حبيب قصير العاملي، بيروت، طبع دار إحياء التراث العربي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الحرم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إعانة وزارة معارف الحكومة العالية الهندية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حسن بن يوسف بن المطهّر،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البيضاوي المسمى 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عبد اللَّه بن عمر بن محمّد الشيرازي البيضاوى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الحكيم الشهير بتفسير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رشيد رضا، بيروت، دارالفكر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الطيب الموسوي الجزائري، الطبعة الثالثة، قم،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قم، مكتب الإعلام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مصطفى المراغي، بيروت، دار الفكر،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طهران، دار الكتب الإسلامية،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الاصول في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مجد الدين المبارك بن محمّد بن محمد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عبدالعليم البردوني، بيروت، دار إحياء التراث العربي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 وإزاحة الاشتباهات عن الطرق والأسناد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يحيى بن أحمد بن سعيد الحلّي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سيد الشهداء عليه السلام،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عليّ بن الحسين بن عبدالعالي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قم، مؤسسة آل البيت عليهم السلام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بن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عدة من الفضلاء، الطبعة السادسة، طهران، دار الكتب الإسلامية،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تراث 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المطبعة باقرى،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حسينعلي المنتظري، قم، 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آية اللَّه المرعشي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المعروف بالشريف المرتضى وعلم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الداوري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 في بيان أحكام الشرع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المعاد في هدى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أبو بكر المعروف بابن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المطبعة الأزهرية،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أحمد بن محمّد المعروف بالمقدّس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باقر البهبودي، طهران،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فؤاد عبدالباقي،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دارالجنان،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محمد شاكر،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عبدالرحمن السمرقندي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بن هشام، قم، منشورات مصطفوي،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إسماعيليان،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عبدالغفور عطّار، الطبعة الثانية، بيروت، دار العلم للملايين،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الشيخ قاسم الشمّاعي الرفاعي، الطبعة الاولى، بيروت، دار القلم،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عبدالباقي، الطبعة الثانية، بيروت، دار 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بن منيع البصري الزهري، بيروت، دار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الطباطبائي اليزدي، مع تعليقات أعلام العصر</w:t>
      </w:r>
    </w:p>
    <w:p>
      <w:pPr>
        <w:pStyle w:val="BookText"/>
        <w:rPr/>
      </w:pPr>
      <w:r>
        <w:rPr>
          <w:rFonts w:ascii="Amiri" w:hAnsi="Amiri" w:eastAsia="Amiri" w:cs="Amiri"/>
          <w:color w:val="111111"/>
          <w:sz w:val="28"/>
          <w:sz w:val="28"/>
          <w:szCs w:val="28"/>
          <w:rtl w:val="true"/>
          <w:lang w:bidi="ar-SA"/>
        </w:rPr>
        <w:t xml:space="preserve">ومراجع الشيعة الإمامية، قم، مؤسسة النشر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المكتبة الحيدرية،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أوائل القرن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مجتبى العراقي، الطبعة الاولى، قم، مطبعة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عبدالحسين أحمد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الكتاب العربي،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الأيّام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بن الحسن الجيلاني المعروف بالمحقق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الإعلام الإسلامي،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 إلى علمي الاصول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بن عليّ 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الطبعة الاولى، قم، مؤسسة الإمام الصادق عليه السلام،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الإسلامي وأدلّته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وهبة الزحيلي، بيروت، دار الفكر،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المنسوب للإمام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عليهم السلام لإحياء التراث، الطبعة الاولى، مشهد المقدس، المؤتمر العالمي للإمام الرضا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طهران،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والقابوس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 قم، منشورات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الثالثة، طهران، 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عبدالرحمن 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ومكتبة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عن خفيّات مبهمات 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خضر المعروف بكاشف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أصفهان، منشورات المهدوي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المقداد بن عبداللَّه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المكتبة الرضوية،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بالاوفست عن طبعة البولاق بمصر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مكي بن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فقه الشيعة،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المكتبة المرتضوية لإحياء الآثار الجعفرية،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مكتبة الهلال،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الميرزا أبي الحسن الشعراني، الطبعة الخامسة، طهران، المكتبة الإسلامية،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النشر الإسلامي،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بالآثار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أحمد بن سعيد بن حزم الأندلسي،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الإعلام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آل البيت عليهم السلام لإحياء التراث،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الجبعي المعروف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المعارف الإسلامية،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أبي عبداللَّه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المعرفة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الميرزا حسين المحدّث النوري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قم، مؤسسة آل البيت عليهم السلام لإحياء التراث،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إسماعيليان،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آل البيت عليهم السلام لإحياء التراث،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في شرح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تقريرات السيد أبو القاسم الموسوي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مرتضى البروجردي، قم، مؤسسة إحياء آثار الإمام الخوئي قدس سره،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رضا بن محمد هادي الهمداني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منشورات مكتبة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المنير في غريب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دار الهجرة،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سيد الشهداء عليه السلام،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وتفصيل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بن سيّد علي أكبر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مدينة العلم،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الادباء من أعضاء مجمع اللغة العربية في مصر، طهران، ناصر خسرو،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بالاوفست عن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المفضّل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ذوى القربى،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منتقى الجمان في الأحاديث الصحاح والحسان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زيدالدين العاملي الجباعي، مؤسسة النشر الإسلامي،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مؤسسة الطبع والنشر التابعة للآستانة الرضوية المقدّسة،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 في اللغة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في تأليفه عدّة من المحقّقين، بيروت، دار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حسين الطباطبائي، قم، مطبعة إسماعيليان،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الموسوي التبريزي، قم، مطبعة ياران،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المعروف بالشريف المرتضى وعلم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مؤسسة الهدى،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منشورات 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مجدّد الدين أبو السعادات المبارك بن محمد الجزري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إسماعيليان،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مولانا أمير المؤمنين عليه السلام، جمعه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صبحي صالح، قم، دار الهجرة،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القرآن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المراغي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العبّاس بن موسى أبوالفضل الورّاق وإن كان ثقة إلّاأنّ الرواية مجهولةٌ من جهةالمنقول عنه ومن جهة يعقوب أيضاً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والمستعمل،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سماعة، قلت لأبي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الإسلام والإيمان أهما مختلفان؟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الإيمان يشارك الإسلام والإسلام لا يشارك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فصفهما لي،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شهادة أن لا إله إلّااللَّه والتصديق برسول اللَّه صلى الله عليه و آله و سلم، به حقنت الدماء وعليه جرت المناكح والمواريث، وعلى ظاهره جماعة الناس، والإيمان الهدى وما يثبت في القلوب من صفة الإسلام وما ظهر من العمل به، والإيمان أرفع من الإسلام بدرجة، إنّ الإيمان يشارك الإسلام في الظاهر والإسلام لا يشارك الإيمان في الباطن وإن اجتمعا في القول والصفة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بالكفر،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نصبت لفلان 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عاديته،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يتظاهر بعداوة أهل البيت أو لمواليهم لأجل متابعتهم لهم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نافلة شهر رمضان،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 الشيخ إلى علي بن الحسن بن فضّال فيه علي بن محمّد بن زبير، وهو لم يثبت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نافلة شهر رمضان،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إشكال في سند الحديث إلّامن جهة سليم بن قيس، والتحقيق أ نّه ثقة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وما يناسبه،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بالآثار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مايجب فيه الخمس،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مايجب فيه الخمس،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مايجب فيه الخمس،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خضراء حسنة والروقة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الناس جدّاً وكذا الفارهة يعني الجميلة،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والمراد من الصحيحة، صحيحة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ركازاً ففيه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مدارك‌الأحكام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الحسين بن كثير،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أمير المؤمنين عليه السلام عن اللقطة،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يعرّفها، فإن جاء صاحبها دفعها إليه، وإلّا حبسها حولًا، فإن لم يجئ صاحبها أو من يطلبها تصدّق بها، فإن جاء صاحبها بعد ما تصدّق بها إن شاء اغترمها الذي كانت عنده، وكان الأجر له، وإن كره ذلك احتسبها، والأجر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كتاب اللقطة،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كتاب اللقطة، أبواب اللقطة،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كتاب اللقطة، أبواب اللقطة،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اطلق لفظ الصحيحة على هذه الرواية في بعض الكتب، كالمستمسك، مع أ نّه لم يوثّق محمّد بن الحسن الأشعري في كتب الرجال، إلّاأ نّه شيعي وممدوح من جهة أ نّه قد جعله سعيد بن سعد الأشعري القمّي الثقة من أجلّاء الرواة وأصحاب مولانا الرضا والجواد والهادي عليهم السلام وأوصيائهم، وهو يدلّ على وثاقته في المال والعمل والصدق؛ وإن قال السيّد الخوئي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يدلّ على الوثاقة والعدالة، ولا تدلّ على الاعتماد والوثوق به بما هو راوٍ، وإنّما يدلّ على الوثوق بأمانته وعدم خيانته، وبين الأمرين عموم من وجه، وعليه فالرجل مجهول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الوصي لابدّ أن يكون موثّقاً وإن لم يكن عادلًا، وهو يكفي في صحّة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في هدى خير العباد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انظر 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زكاة الذهب والفضّة،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زكاة الذهب والفضّة،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زكاة الذهب والفضّة،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زكاة الذهب والفضّة،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زكاة الذهب والفضّة،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مايجب فيه الخمس،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اللمعة الدمشقية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الربا،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كتاب الهبات،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بالآثار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الاعظم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زكاة الغلّات،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بخراج الرجال وجزية رؤوسهم، وخراج النخل والشجر والآجام والمصائدوالسمك والطير</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وشروطه،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كتاب الإجارة،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كتاب المزارعة والمساقاة،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الأصفى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الخربة</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كتاب الخمس، أبواب قسمة الخمس،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المحقّق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ولاء ضمان الجريرة والإمامة،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ولاء ضمان الجريرة والإمامة،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ولاء ضمان الجريرة والإمامة،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ولاء ضمان الجريرة والإمامة،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ولاء ضمان الجريرة والإمامة،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ولاء ضمان الجريرة والإمامة،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ولاء ضمان الجريرةوالإمامة،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ولاء ضمان الجريرة والإمامة،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الخمس، ضمن تراث الشيخ الأعظم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ولاء ضمان الجريرة والإمامة،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ولاء ضمان الجريرة والإمامة،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أبواب ولاء ضمان الجريرة والإمامة،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79785</Words>
  <Characters>352405</Characters>
  <CharactersWithSpaces>429657</CharactersWithSpaces>
  <Paragraphs>3267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2026-08-16T18:42:02Z</dcterms:created>
  <dc:creator>ghaemiyeh.com</dc:creator>
  <dc:description/>
  <dc:language>en-US</dc:language>
  <cp:lastModifiedBy/>
  <dcterms:modified xsi:type="dcterms:W3CDTF">2026-08-16T22:12:12Z</dcterms:modified>
  <cp:revision>1</cp:revision>
  <dc:subject/>
  <dc:title>مفتاح الشریعه فی شرح تحریرالوسیله کتاب الخمس امام خمینی</dc:title>
</cp:coreProperties>
</file>

<file path=docProps/custom.xml><?xml version="1.0" encoding="utf-8"?>
<Properties xmlns="http://schemas.openxmlformats.org/officeDocument/2006/custom-properties" xmlns:vt="http://schemas.openxmlformats.org/officeDocument/2006/docPropsVTypes"/>
</file>