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صدیقه کبری حضرت فاطمه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335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3335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33357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6933359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933361_211673320">
            <w:r>
              <w:rPr>
                <w:webHidden/>
                <w:rStyle w:val="IndexLink"/>
                <w:rtl w:val="true"/>
              </w:rPr>
              <w:t>زندگینامه</w:t>
            </w:r>
            <w:r>
              <w:rPr>
                <w:rStyle w:val="IndexLink"/>
                <w:rtl w:val="true"/>
              </w:rPr>
              <w:tab/>
            </w:r>
            <w:r>
              <w:rPr>
                <w:rStyle w:val="IndexLink"/>
              </w:rPr>
              <w:t>8</w:t>
            </w:r>
          </w:hyperlink>
        </w:p>
        <w:p>
          <w:pPr>
            <w:pStyle w:val="Contents2"/>
            <w:tabs>
              <w:tab w:val="clear" w:pos="8743"/>
              <w:tab w:val="right" w:pos="9026" w:leader="dot"/>
            </w:tabs>
            <w:rPr/>
          </w:pPr>
          <w:hyperlink w:anchor="__RefHeading___Toc6933363_211673320">
            <w:r>
              <w:rPr>
                <w:webHidden/>
                <w:rStyle w:val="IndexLink"/>
                <w:rtl w:val="true"/>
              </w:rPr>
              <w:t>بنیاد پاک</w:t>
            </w:r>
            <w:r>
              <w:rPr>
                <w:rStyle w:val="IndexLink"/>
                <w:rtl w:val="true"/>
              </w:rPr>
              <w:tab/>
            </w:r>
            <w:r>
              <w:rPr>
                <w:rStyle w:val="IndexLink"/>
              </w:rPr>
              <w:t>9</w:t>
            </w:r>
          </w:hyperlink>
        </w:p>
        <w:p>
          <w:pPr>
            <w:pStyle w:val="Contents2"/>
            <w:tabs>
              <w:tab w:val="clear" w:pos="8743"/>
              <w:tab w:val="right" w:pos="9026" w:leader="dot"/>
            </w:tabs>
            <w:rPr/>
          </w:pPr>
          <w:hyperlink w:anchor="__RefHeading___Toc6933365_211673320">
            <w:r>
              <w:rPr>
                <w:webHidden/>
                <w:rStyle w:val="IndexLink"/>
                <w:rtl w:val="true"/>
              </w:rPr>
              <w:t>شجره‌ی مبارک</w:t>
            </w:r>
            <w:r>
              <w:rPr>
                <w:rStyle w:val="IndexLink"/>
                <w:rtl w:val="true"/>
              </w:rPr>
              <w:tab/>
            </w:r>
            <w:r>
              <w:rPr>
                <w:rStyle w:val="IndexLink"/>
              </w:rPr>
              <w:t>16</w:t>
            </w:r>
          </w:hyperlink>
        </w:p>
        <w:p>
          <w:pPr>
            <w:pStyle w:val="Contents3"/>
            <w:tabs>
              <w:tab w:val="clear" w:pos="8459"/>
              <w:tab w:val="right" w:pos="9026" w:leader="dot"/>
            </w:tabs>
            <w:rPr/>
          </w:pPr>
          <w:hyperlink w:anchor="__RefHeading___Toc6933367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933369_211673320">
            <w:r>
              <w:rPr>
                <w:webHidden/>
                <w:rStyle w:val="IndexLink"/>
                <w:rtl w:val="true"/>
              </w:rPr>
              <w:t>ولادت سرور زنان بهشت</w:t>
            </w:r>
            <w:r>
              <w:rPr>
                <w:rStyle w:val="IndexLink"/>
                <w:rtl w:val="true"/>
              </w:rPr>
              <w:tab/>
            </w:r>
            <w:r>
              <w:rPr>
                <w:rStyle w:val="IndexLink"/>
              </w:rPr>
              <w:t>22</w:t>
            </w:r>
          </w:hyperlink>
        </w:p>
        <w:p>
          <w:pPr>
            <w:pStyle w:val="Contents3"/>
            <w:tabs>
              <w:tab w:val="clear" w:pos="8459"/>
              <w:tab w:val="right" w:pos="9026" w:leader="dot"/>
            </w:tabs>
            <w:rPr/>
          </w:pPr>
          <w:hyperlink w:anchor="__RefHeading___Toc6933371_211673320">
            <w:r>
              <w:rPr>
                <w:webHidden/>
                <w:rStyle w:val="IndexLink"/>
                <w:rtl w:val="true"/>
              </w:rPr>
              <w:t>خواستگاری</w:t>
            </w:r>
            <w:r>
              <w:rPr>
                <w:rStyle w:val="IndexLink"/>
                <w:rtl w:val="true"/>
              </w:rPr>
              <w:tab/>
            </w:r>
            <w:r>
              <w:rPr>
                <w:rStyle w:val="IndexLink"/>
              </w:rPr>
              <w:t>29</w:t>
            </w:r>
          </w:hyperlink>
        </w:p>
        <w:p>
          <w:pPr>
            <w:pStyle w:val="Contents3"/>
            <w:tabs>
              <w:tab w:val="clear" w:pos="8459"/>
              <w:tab w:val="right" w:pos="9026" w:leader="dot"/>
            </w:tabs>
            <w:rPr/>
          </w:pPr>
          <w:hyperlink w:anchor="__RefHeading___Toc6933373_211673320">
            <w:r>
              <w:rPr>
                <w:webHidden/>
                <w:rStyle w:val="IndexLink"/>
                <w:rtl w:val="true"/>
              </w:rPr>
              <w:t>قبول پیشنهاد خواستگاری</w:t>
            </w:r>
            <w:r>
              <w:rPr>
                <w:rStyle w:val="IndexLink"/>
                <w:rtl w:val="true"/>
              </w:rPr>
              <w:tab/>
            </w:r>
            <w:r>
              <w:rPr>
                <w:rStyle w:val="IndexLink"/>
              </w:rPr>
              <w:t>30</w:t>
            </w:r>
          </w:hyperlink>
        </w:p>
        <w:p>
          <w:pPr>
            <w:pStyle w:val="Contents3"/>
            <w:tabs>
              <w:tab w:val="clear" w:pos="8459"/>
              <w:tab w:val="right" w:pos="9026" w:leader="dot"/>
            </w:tabs>
            <w:rPr/>
          </w:pPr>
          <w:hyperlink w:anchor="__RefHeading___Toc6933375_211673320">
            <w:r>
              <w:rPr>
                <w:webHidden/>
                <w:rStyle w:val="IndexLink"/>
                <w:rtl w:val="true"/>
              </w:rPr>
              <w:t>برابری</w:t>
            </w:r>
            <w:r>
              <w:rPr>
                <w:rStyle w:val="IndexLink"/>
                <w:rtl w:val="true"/>
              </w:rPr>
              <w:tab/>
            </w:r>
            <w:r>
              <w:rPr>
                <w:rStyle w:val="IndexLink"/>
              </w:rPr>
              <w:t>31</w:t>
            </w:r>
          </w:hyperlink>
        </w:p>
        <w:p>
          <w:pPr>
            <w:pStyle w:val="Contents3"/>
            <w:tabs>
              <w:tab w:val="clear" w:pos="8459"/>
              <w:tab w:val="right" w:pos="9026" w:leader="dot"/>
            </w:tabs>
            <w:rPr/>
          </w:pPr>
          <w:hyperlink w:anchor="__RefHeading___Toc6933377_211673320">
            <w:r>
              <w:rPr>
                <w:webHidden/>
                <w:rStyle w:val="IndexLink"/>
                <w:rtl w:val="true"/>
              </w:rPr>
              <w:t>مهریه و جهیزیه</w:t>
            </w:r>
            <w:r>
              <w:rPr>
                <w:rStyle w:val="IndexLink"/>
                <w:rtl w:val="true"/>
              </w:rPr>
              <w:tab/>
            </w:r>
            <w:r>
              <w:rPr>
                <w:rStyle w:val="IndexLink"/>
              </w:rPr>
              <w:t>33</w:t>
            </w:r>
          </w:hyperlink>
        </w:p>
        <w:p>
          <w:pPr>
            <w:pStyle w:val="Contents3"/>
            <w:tabs>
              <w:tab w:val="clear" w:pos="8459"/>
              <w:tab w:val="right" w:pos="9026" w:leader="dot"/>
            </w:tabs>
            <w:rPr/>
          </w:pPr>
          <w:hyperlink w:anchor="__RefHeading___Toc6933379_211673320">
            <w:r>
              <w:rPr>
                <w:webHidden/>
                <w:rStyle w:val="IndexLink"/>
                <w:rtl w:val="true"/>
              </w:rPr>
              <w:t>خطبه‌ی عقد</w:t>
            </w:r>
            <w:r>
              <w:rPr>
                <w:rStyle w:val="IndexLink"/>
                <w:rtl w:val="true"/>
              </w:rPr>
              <w:tab/>
            </w:r>
            <w:r>
              <w:rPr>
                <w:rStyle w:val="IndexLink"/>
              </w:rPr>
              <w:t>35</w:t>
            </w:r>
          </w:hyperlink>
        </w:p>
        <w:p>
          <w:pPr>
            <w:pStyle w:val="Contents3"/>
            <w:tabs>
              <w:tab w:val="clear" w:pos="8459"/>
              <w:tab w:val="right" w:pos="9026" w:leader="dot"/>
            </w:tabs>
            <w:rPr/>
          </w:pPr>
          <w:hyperlink w:anchor="__RefHeading___Toc6933381_211673320">
            <w:r>
              <w:rPr>
                <w:webHidden/>
                <w:rStyle w:val="IndexLink"/>
                <w:rtl w:val="true"/>
              </w:rPr>
              <w:t>زفاف</w:t>
            </w:r>
            <w:r>
              <w:rPr>
                <w:rStyle w:val="IndexLink"/>
                <w:rtl w:val="true"/>
              </w:rPr>
              <w:tab/>
            </w:r>
            <w:r>
              <w:rPr>
                <w:rStyle w:val="IndexLink"/>
              </w:rPr>
              <w:t>38</w:t>
            </w:r>
          </w:hyperlink>
        </w:p>
        <w:p>
          <w:pPr>
            <w:pStyle w:val="Contents2"/>
            <w:tabs>
              <w:tab w:val="clear" w:pos="8743"/>
              <w:tab w:val="right" w:pos="9026" w:leader="dot"/>
            </w:tabs>
            <w:rPr/>
          </w:pPr>
          <w:hyperlink w:anchor="__RefHeading___Toc6933383_211673320">
            <w:r>
              <w:rPr>
                <w:webHidden/>
                <w:rStyle w:val="IndexLink"/>
                <w:rtl w:val="true"/>
              </w:rPr>
              <w:t>جایگاه حضرت فاطمه زهرا</w:t>
            </w:r>
            <w:r>
              <w:rPr>
                <w:rStyle w:val="IndexLink"/>
                <w:rtl w:val="true"/>
              </w:rPr>
              <w:tab/>
            </w:r>
            <w:r>
              <w:rPr>
                <w:rStyle w:val="IndexLink"/>
              </w:rPr>
              <w:t>47</w:t>
            </w:r>
          </w:hyperlink>
        </w:p>
        <w:p>
          <w:pPr>
            <w:pStyle w:val="Contents2"/>
            <w:tabs>
              <w:tab w:val="clear" w:pos="8743"/>
              <w:tab w:val="right" w:pos="9026" w:leader="dot"/>
            </w:tabs>
            <w:rPr/>
          </w:pPr>
          <w:hyperlink w:anchor="__RefHeading___Toc6933385_211673320">
            <w:r>
              <w:rPr>
                <w:webHidden/>
                <w:rStyle w:val="IndexLink"/>
                <w:rtl w:val="true"/>
              </w:rPr>
              <w:t>مبارزه با انحراف امت</w:t>
            </w:r>
            <w:r>
              <w:rPr>
                <w:rStyle w:val="IndexLink"/>
                <w:rtl w:val="true"/>
              </w:rPr>
              <w:tab/>
            </w:r>
            <w:r>
              <w:rPr>
                <w:rStyle w:val="IndexLink"/>
              </w:rPr>
              <w:t>52</w:t>
            </w:r>
          </w:hyperlink>
        </w:p>
        <w:p>
          <w:pPr>
            <w:pStyle w:val="Contents3"/>
            <w:tabs>
              <w:tab w:val="clear" w:pos="8459"/>
              <w:tab w:val="right" w:pos="9026" w:leader="dot"/>
            </w:tabs>
            <w:rPr/>
          </w:pPr>
          <w:hyperlink w:anchor="__RefHeading___Toc6933387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933389_211673320">
            <w:r>
              <w:rPr>
                <w:webHidden/>
                <w:rStyle w:val="IndexLink"/>
                <w:rtl w:val="true"/>
              </w:rPr>
              <w:t>ویژگیهای بزرگ اخلاقی</w:t>
            </w:r>
            <w:r>
              <w:rPr>
                <w:rStyle w:val="IndexLink"/>
                <w:rtl w:val="true"/>
              </w:rPr>
              <w:tab/>
            </w:r>
            <w:r>
              <w:rPr>
                <w:rStyle w:val="IndexLink"/>
              </w:rPr>
              <w:t>54</w:t>
            </w:r>
          </w:hyperlink>
        </w:p>
        <w:p>
          <w:pPr>
            <w:pStyle w:val="Contents4"/>
            <w:tabs>
              <w:tab w:val="clear" w:pos="8176"/>
              <w:tab w:val="right" w:pos="9026" w:leader="dot"/>
            </w:tabs>
            <w:rPr/>
          </w:pPr>
          <w:hyperlink w:anchor="__RefHeading___Toc6933391_211673320">
            <w:r>
              <w:rPr>
                <w:webHidden/>
                <w:rStyle w:val="IndexLink"/>
                <w:rtl w:val="true"/>
              </w:rPr>
              <w:t>خداپرست و زاهد</w:t>
            </w:r>
            <w:r>
              <w:rPr>
                <w:rStyle w:val="IndexLink"/>
                <w:rtl w:val="true"/>
              </w:rPr>
              <w:tab/>
            </w:r>
            <w:r>
              <w:rPr>
                <w:rStyle w:val="IndexLink"/>
              </w:rPr>
              <w:t>54</w:t>
            </w:r>
          </w:hyperlink>
        </w:p>
        <w:p>
          <w:pPr>
            <w:pStyle w:val="Contents4"/>
            <w:tabs>
              <w:tab w:val="clear" w:pos="8176"/>
              <w:tab w:val="right" w:pos="9026" w:leader="dot"/>
            </w:tabs>
            <w:rPr/>
          </w:pPr>
          <w:hyperlink w:anchor="__RefHeading___Toc6933393_211673320">
            <w:r>
              <w:rPr>
                <w:webHidden/>
                <w:rStyle w:val="IndexLink"/>
                <w:rtl w:val="true"/>
              </w:rPr>
              <w:t>راستگوترین مردم</w:t>
            </w:r>
            <w:r>
              <w:rPr>
                <w:rStyle w:val="IndexLink"/>
                <w:rtl w:val="true"/>
              </w:rPr>
              <w:tab/>
            </w:r>
            <w:r>
              <w:rPr>
                <w:rStyle w:val="IndexLink"/>
              </w:rPr>
              <w:t>60</w:t>
            </w:r>
          </w:hyperlink>
        </w:p>
        <w:p>
          <w:pPr>
            <w:pStyle w:val="Contents4"/>
            <w:tabs>
              <w:tab w:val="clear" w:pos="8176"/>
              <w:tab w:val="right" w:pos="9026" w:leader="dot"/>
            </w:tabs>
            <w:rPr/>
          </w:pPr>
          <w:hyperlink w:anchor="__RefHeading___Toc6933395_211673320">
            <w:r>
              <w:rPr>
                <w:webHidden/>
                <w:rStyle w:val="IndexLink"/>
                <w:rtl w:val="true"/>
              </w:rPr>
              <w:t>قهرمان ایثار و گذشت</w:t>
            </w:r>
            <w:r>
              <w:rPr>
                <w:rStyle w:val="IndexLink"/>
                <w:rtl w:val="true"/>
              </w:rPr>
              <w:tab/>
            </w:r>
            <w:r>
              <w:rPr>
                <w:rStyle w:val="IndexLink"/>
              </w:rPr>
              <w:t>61</w:t>
            </w:r>
          </w:hyperlink>
        </w:p>
        <w:p>
          <w:pPr>
            <w:pStyle w:val="Contents3"/>
            <w:tabs>
              <w:tab w:val="clear" w:pos="8459"/>
              <w:tab w:val="right" w:pos="9026" w:leader="dot"/>
            </w:tabs>
            <w:rPr/>
          </w:pPr>
          <w:hyperlink w:anchor="__RefHeading___Toc6933397_211673320">
            <w:r>
              <w:rPr>
                <w:webHidden/>
                <w:rStyle w:val="IndexLink"/>
                <w:rtl w:val="true"/>
              </w:rPr>
              <w:t>پس از رحلت رسول خدا</w:t>
            </w:r>
            <w:r>
              <w:rPr>
                <w:rStyle w:val="IndexLink"/>
                <w:rtl w:val="true"/>
              </w:rPr>
              <w:tab/>
            </w:r>
            <w:r>
              <w:rPr>
                <w:rStyle w:val="IndexLink"/>
              </w:rPr>
              <w:t>72</w:t>
            </w:r>
          </w:hyperlink>
        </w:p>
        <w:p>
          <w:pPr>
            <w:pStyle w:val="Contents3"/>
            <w:tabs>
              <w:tab w:val="clear" w:pos="8459"/>
              <w:tab w:val="right" w:pos="9026" w:leader="dot"/>
            </w:tabs>
            <w:rPr/>
          </w:pPr>
          <w:hyperlink w:anchor="__RefHeading___Toc6933399_211673320">
            <w:r>
              <w:rPr>
                <w:webHidden/>
                <w:rStyle w:val="IndexLink"/>
                <w:rtl w:val="true"/>
              </w:rPr>
              <w:t>برانگیختن زنان مدینه</w:t>
            </w:r>
            <w:r>
              <w:rPr>
                <w:rStyle w:val="IndexLink"/>
                <w:rtl w:val="true"/>
              </w:rPr>
              <w:tab/>
            </w:r>
            <w:r>
              <w:rPr>
                <w:rStyle w:val="IndexLink"/>
              </w:rPr>
              <w:t>74</w:t>
            </w:r>
          </w:hyperlink>
        </w:p>
        <w:p>
          <w:pPr>
            <w:pStyle w:val="Contents3"/>
            <w:tabs>
              <w:tab w:val="clear" w:pos="8459"/>
              <w:tab w:val="right" w:pos="9026" w:leader="dot"/>
            </w:tabs>
            <w:rPr/>
          </w:pPr>
          <w:hyperlink w:anchor="__RefHeading___Toc6933401_211673320">
            <w:r>
              <w:rPr>
                <w:webHidden/>
                <w:rStyle w:val="IndexLink"/>
                <w:rtl w:val="true"/>
              </w:rPr>
              <w:t>فاطمه زهرا در سوگ پدر می‌گرید</w:t>
            </w:r>
            <w:r>
              <w:rPr>
                <w:rStyle w:val="IndexLink"/>
                <w:rtl w:val="true"/>
              </w:rPr>
              <w:tab/>
            </w:r>
            <w:r>
              <w:rPr>
                <w:rStyle w:val="IndexLink"/>
              </w:rPr>
              <w:t>77</w:t>
            </w:r>
          </w:hyperlink>
        </w:p>
        <w:p>
          <w:pPr>
            <w:pStyle w:val="Contents3"/>
            <w:tabs>
              <w:tab w:val="clear" w:pos="8459"/>
              <w:tab w:val="right" w:pos="9026" w:leader="dot"/>
            </w:tabs>
            <w:rPr/>
          </w:pPr>
          <w:hyperlink w:anchor="__RefHeading___Toc6933403_211673320">
            <w:r>
              <w:rPr>
                <w:webHidden/>
                <w:rStyle w:val="IndexLink"/>
                <w:rtl w:val="true"/>
              </w:rPr>
              <w:t>فاطمه به پدر می‌پیوندد</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7_5859"/>
      <w:bookmarkStart w:id="1" w:name="pg857_5859"/>
      <w:bookmarkEnd w:id="1"/>
    </w:p>
    <w:p>
      <w:pPr>
        <w:pStyle w:val="Heading2"/>
        <w:numPr>
          <w:ilvl w:val="1"/>
          <w:numId w:val="1"/>
        </w:numPr>
        <w:rPr/>
      </w:pPr>
      <w:bookmarkStart w:id="2" w:name="pg857_5859"/>
      <w:bookmarkStart w:id="3" w:name="__RefHeading___Toc69333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eastAsia="Times New Roman" w:cs="Times New Roman" w:ascii="Times New Roman" w:hAnsi="Times New Roman"/>
          <w:color w:val="111111"/>
          <w:sz w:val="28"/>
          <w:szCs w:val="28"/>
          <w:lang w:val="en-US" w:bidi="en-US"/>
        </w:rPr>
        <w:t>Mudarrisi, Muhammad Tagi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صدیقه کبری حضرت فاطمه زهرا علیهاالسلام محمدتقی مدرسی مترجم محمدصادق شریعت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محبان الحسین ع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3355_211673320"/>
      <w:bookmarkStart w:id="6" w:name="_Toc2"/>
      <w:bookmarkEnd w:id="5"/>
      <w:r>
        <w:rPr>
          <w:rtl w:val="true"/>
        </w:rPr>
        <w:t>اشاره</w:t>
      </w:r>
      <w:bookmarkStart w:id="7" w:name="pg857_5865"/>
      <w:bookmarkEnd w:id="6"/>
    </w:p>
    <w:p>
      <w:pPr>
        <w:pStyle w:val="Heading2"/>
        <w:numPr>
          <w:ilvl w:val="1"/>
          <w:numId w:val="1"/>
        </w:numPr>
        <w:rPr/>
      </w:pPr>
      <w:bookmarkStart w:id="8" w:name="__RefHeading___Toc6933357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دست شما می‌باشد، از تالیفات حضرت آیت‌الله سیدمحمدتقی مدرسی، فقیه توانمند و اندیشمند فرهیخته و محقق و نویسنده برجسته‌ی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تالیفات فراوانی است که با سبک مکتبی روان به رشته‌ی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سلسله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این فقیه توانا در کشورهای عربی به چاپ رسیده است، و در راس تمام نوشته‌های ایشان تفسیر کامل قرآن کریم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سبکی منحصر به فرد نگاشته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گرانقدر از سوی بنیاد پژوهشهای آستان قدس رضوی و به دست چهار مترجم گرانمایه، آقایان شادروان استاد احمد آرم، دکتر عبدالمحمد آیتی، استاد پرویز تابکی و دکتر جعفر شعار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گردیده‌ست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چاپ رسیده است که دو جلد آن به فارسی ترجمه و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فتاوی حضرت آیت‌الله مدرسی می‌باشد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 کتابهای فقهی ایشان نیز با سبکی جدید نگاشته شده به گونه‌ای که هر خواننده‌ای را به خود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برای هر حکمی که داده شده دلایل آن را از قرآن کریم و احادیث معصومین علیهم‌السلام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تالیفاتی دربار عرفان اسلامی، حکمت، تاریخ اسلامی، استراتژی انقلاب اسلامی و تمدن اسلامی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به یادآوری است که سلسله کتابهای هدایتگران را هنوز تاکنون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زبانهای عربی، فارسی و ترکی آذری در مراکز نشر گوناگون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محبان الحسین علیه‌السلام مفتخر است که این سلسله را در چاپهای پی‌درپی به دوستداران اهل‌بیت علیهم‌السلام تقدیم 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محبّان الحسین علیه‌السلام</w:t>
      </w:r>
      <w:bookmarkStart w:id="10" w:name="pg857_5870"/>
    </w:p>
    <w:p>
      <w:pPr>
        <w:pStyle w:val="Heading2"/>
        <w:numPr>
          <w:ilvl w:val="1"/>
          <w:numId w:val="1"/>
        </w:numPr>
        <w:rPr/>
      </w:pPr>
      <w:bookmarkStart w:id="11" w:name="__RefHeading___Toc6933359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سیّد النبیّین، وعلی أمیرالمؤمنین و قدوة الصدِّیقین، و علی فاطمة الزهراء سیّدة نساء العالمین، و علی أبنائهما الکرام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بخواهد قلم یکی از بندگانش را توفیق ارزانی دارد، او را به نوشتن درباره‌ی یکی از اولیائش شرافت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درباره‌ی شخصیتی چون فاطمه‌زهرا علیهاالسلام سخن گفته شود، طبیعی است که این توفیق به مراتب بالاتر از هر شرافت این جهان و رستگاری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نعمتها و الطاف خداوند بر این بنده آن بود که مرا در جوانی توفیق داد تا مجموعه‌ای مختصر درباره‌ی زندگی چهارده معصوم به نگارش درآورم اما شرایط به گونه‌ای بود که فرصت چاپ و نشر این سلسله فراهم نیامد تا امروز که این امکان فراهم شد و خدا را از این بابت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این مختصر را ذخیره‌ای برای روز قیامت این بنده مسکین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العفوّ الغفور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مدرسی</w:t>
      </w:r>
      <w:bookmarkStart w:id="13" w:name="pg857_5874"/>
    </w:p>
    <w:p>
      <w:pPr>
        <w:pStyle w:val="Heading2"/>
        <w:numPr>
          <w:ilvl w:val="1"/>
          <w:numId w:val="1"/>
        </w:numPr>
        <w:rPr/>
      </w:pPr>
      <w:bookmarkStart w:id="14" w:name="__RefHeading___Toc6933361_211673320"/>
      <w:bookmarkStart w:id="15" w:name="_Toc5"/>
      <w:bookmarkEnd w:id="13"/>
      <w:bookmarkEnd w:id="14"/>
      <w:r>
        <w:rPr>
          <w:rtl w:val="true"/>
        </w:rPr>
        <w:t>زندگینامه</w:t>
      </w:r>
      <w:bookmarkEnd w:id="1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خدیجه‌ی کبری علیهاالسلام</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صدّیقه، کبری، طاهره، راضیه، مرضیّه، انسیّه، بتول، زهره، حوریّه، محدَّثه،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امّ‌الحسنین، امّ‌ابیها، و امّ‌الْاَئمّة</w:t>
      </w:r>
    </w:p>
    <w:p>
      <w:pPr>
        <w:pStyle w:val="BookText"/>
        <w:rPr/>
      </w:pPr>
      <w:r>
        <w:rPr>
          <w:rFonts w:ascii="IRNazanin" w:hAnsi="IRNazanin" w:eastAsia="IRNazanin"/>
          <w:color w:val="111111"/>
          <w:sz w:val="28"/>
          <w:sz w:val="28"/>
          <w:szCs w:val="28"/>
          <w:rtl w:val="true"/>
          <w:lang w:bidi="fa-IR"/>
        </w:rPr>
        <w:t>زمان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طلوع فجر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مکه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و زمان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حدود هشت سالگی همراه حضرت علی علیه‌السلام به مدینه مهاجرت کرد، و در سال دوم هجرت، در آغاز ماه ذیحجه، با آن حضرت ازدواج نمود، و دارای پنج فرزند به نامهای، حسن، حسین، زینب، ام‌کلثوم و محسن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نماز مغرب و عشاء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یا سوم جمادی الثانیه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 آن بانوی باعظمت در یکی از این سه محل است، کنار قبر پیامبر، در قبرستان بقیع، بین منبر و قبر پیامبر در مسجد النبی صلی الله علیه و آله و سلم زیارت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ملازمت با پدر و همسر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چندماهه بعد از رحلت رسول خدا که از نظر اجتماعی و سیاسی بسیار مهم بود</w:t>
      </w:r>
      <w:r>
        <w:rPr>
          <w:rFonts w:eastAsia="IRNazanin" w:cs="IRNazanin"/>
          <w:color w:val="111111"/>
          <w:sz w:val="28"/>
          <w:szCs w:val="28"/>
          <w:rtl w:val="true"/>
          <w:lang w:bidi="fa-IR"/>
        </w:rPr>
        <w:t>.</w:t>
      </w:r>
      <w:bookmarkStart w:id="16" w:name="pg857_5876"/>
    </w:p>
    <w:p>
      <w:pPr>
        <w:pStyle w:val="Heading2"/>
        <w:numPr>
          <w:ilvl w:val="1"/>
          <w:numId w:val="1"/>
        </w:numPr>
        <w:rPr/>
      </w:pPr>
      <w:bookmarkStart w:id="17" w:name="__RefHeading___Toc6933363_211673320"/>
      <w:bookmarkStart w:id="18" w:name="_Toc6"/>
      <w:bookmarkEnd w:id="16"/>
      <w:bookmarkEnd w:id="17"/>
      <w:r>
        <w:rPr>
          <w:rtl w:val="true"/>
        </w:rPr>
        <w:t>بنیاد پاک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پاک برون آید گیاهش به اجازه‌ی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صلی الله علیه و آله و سلم، فرستاده‌ی خدا و آخرین پیامبر و سرور تمام پیام‌آوران الهی، پدر فاطمه‌ی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بزرگ و پدری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دختر خویلد، ام المومنین و نخستین زمان مسلمان و حامی دین اسلام و فداکار در راه تحقق مکتب و اهداف آن، مادر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نیاکان پیامبر به شخصی به نام لوی بن غالب برمی‌خوریم که نسب خویلد پدر خدیجه بدین گونه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پسر اسد، پسر عبدالعزی، پسر قصی بن کلاب، پسر کعب، پسر لوی، پسر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خود از بزرگان قریش و از توانگران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فرزند داشت به نامهای عوام، هاله و خدیجه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 پدر زبیر بن عوام و داماد شخصیت بزرگ قریش، یعنی عبدالمطلب، نیای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زبیر از دو سوی با فاطمه زهرا</w:t>
      </w:r>
    </w:p>
    <w:p>
      <w:pPr>
        <w:pStyle w:val="BookText"/>
        <w:rPr/>
      </w:pPr>
      <w:r>
        <w:rPr>
          <w:rFonts w:ascii="IRNazanin" w:hAnsi="IRNazanin" w:eastAsia="IRNazanin"/>
          <w:color w:val="111111"/>
          <w:sz w:val="28"/>
          <w:sz w:val="28"/>
          <w:szCs w:val="28"/>
          <w:rtl w:val="true"/>
          <w:lang w:bidi="fa-IR"/>
        </w:rPr>
        <w:t>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پسر دایی وی بود و از سوی دیگر پسر عمه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هاله دختر خویلد و خواهر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پس از هجرت هم زنده بود وگاه از اوقات برای دیدار رسول خدا صلی الله علیه و آله و سلم به مدینه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خاطر نسبتی که هاله با خدیجه، همسر دلسوز و فداکارش، داشت او را بسیار ارج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که مانند دیگر زنانی که به سایر همسران شوهرانشان حسادت می‌کنند، از این بابت دستخوش ناراحتی و حسادت می‌شد و زبان به اعتراض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از این کار بازمی‌داشت و جایگاه و موقعیت والای خدیجه را که به موجب آن سبب می‌شد تا خواهرش را مورد احترام خاصی قرار دهد، تشریح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انتظار می‌رفت که خدیجه در جوانی با پسرعمویش نوفل بن اسد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ازدواج به خاطر دلایلی انجام نشد چرا که نوفل یکی از حکمای جزیره العرب بود که همواره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و به همین خاطر نمی‌توانست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یکی از بزرگان بنی‌تمیم به نام هند بن بناس برای ازدواج با خدیجه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درگذشت هند، این ازدواج برای خدیجه ثمری دربرنداشت و خدیجه پس از وی به عنوان بیوه زنی ثروتمند باقی ماند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هند، یکی از بزرگان مشهور عرب به نام عتیق بن عابد، خدیجه را به همسری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این پیوند دختری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عتیق نیز بمرد و دختر یتیم خود را در خانه‌ی خدیجه از</w:t>
      </w:r>
    </w:p>
    <w:p>
      <w:pPr>
        <w:pStyle w:val="BookText"/>
        <w:rPr/>
      </w:pPr>
      <w:r>
        <w:rPr>
          <w:rFonts w:ascii="IRNazanin" w:hAnsi="IRNazanin" w:eastAsia="IRNazanin"/>
          <w:color w:val="111111"/>
          <w:sz w:val="28"/>
          <w:sz w:val="28"/>
          <w:szCs w:val="28"/>
          <w:rtl w:val="true"/>
          <w:lang w:bidi="fa-IR"/>
        </w:rPr>
        <w:t>پس خویش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خدیجه پانزده سال پیش از رویداد تاریخی هجوم ابرهه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حمله را مبدا تاریخ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میلاد رسول اکرم در همان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می‌توان پی برد که خدیجه پانزده سال بزرگتر از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پیامبر سومین کسسی بود که خدیجه را به همسری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خدیجه خود به این پیوند، تمایل داشت و از طرفی پیامبر روح خیرخواهی و حق‌جویی را در خدیجه تشخیص داده و دانسته بود که وی زنی است با حکمت و دارای اخلاقی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 پس از آنکه پیامبر سفری تجاری با سرمایه او کرد و نسبت به وی شناخت حاصل نمود به پیامبر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غلام خدیجه که پیامبر صلی الله علیه و آله و سلم را در این سفر همراهی می‌کرد، خدیجه را از روح بزرگوار آن حضرت و نشانه‌های نبوغ و عظمت وی آگهی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 نیست که خدیجه خود در این میان به گونه‌ای از نبوت پیامبر آگاه شده بود و از اینرو دوست می‌داشت که این پیوند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سعادتمندانه و تازه‌ی خدیجه با میمنت و فرخندگی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ازدواج را باید یکی از پیوندهای پربرکت در اسلام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ازدواج، صاحب فرزندانی شایسته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بعثت به دنیا آمد و در همان هنگام نیز از دنیا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پیامبر را با کنیه‌ی ابوالقاسم یاد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این کودک هم سرنوشتی مانند سرنوشت برادرش قاسم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روزگار ظهور اسلام چشم به جهان گشود از این رو وی را طاهر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طاهر نیز پس از مدتی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دختر پیامبر بود و با پسرخاله‌اش، ابوالعاص بن ربیع،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این ازدواج صاحب دو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به نام امامه و دیگری پسر به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پس از درگذشت حضرت فامه و بنا به وصیت خود آن حضرت، به همسری حضرت علی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زینب، علی، در همان کودکی درگذشت، زینب خود نیز در سال هشتم هجرت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عمویش عتبه بن ابی‌لهب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عتبه همچون پدرش ابولهب، از دشمنان سرسخت اسلام بود و مشکلات بسیاری بر سر راه آیین جدید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صلی الله علیه و آله و سلم بر وی نفرین کرد، نفرینش نیز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درندگان حجاز عتبه را دریدند و بدین ترتیب رقیه بیوه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عتبه، رقیه به همسری عثمان بن عفان درآمد و از او صاحب پسری شد به نام عبدالله، اما این پسر در همان دوران کودکی درگذشت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ثمره‌ی ازدواج آنها، تنها همین یک فرزند بود تا آنکه رقیه دعوت پروردگارش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دقیقا در همان هنگامی که پیامبر در کنار</w:t>
      </w:r>
    </w:p>
    <w:p>
      <w:pPr>
        <w:pStyle w:val="BookText"/>
        <w:rPr/>
      </w:pPr>
      <w:r>
        <w:rPr>
          <w:rFonts w:ascii="IRNazanin" w:hAnsi="IRNazanin" w:eastAsia="IRNazanin"/>
          <w:color w:val="111111"/>
          <w:sz w:val="28"/>
          <w:sz w:val="28"/>
          <w:szCs w:val="28"/>
          <w:rtl w:val="true"/>
          <w:lang w:bidi="fa-IR"/>
        </w:rPr>
        <w:t>چاههای بدر مشغول نبرد با کفار قریش بود، چشم از جهان بربست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مادر پیامبر، یعنی 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با پسر عمویش عتبه بن ابی‌لهب پیوند زناشویی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پیمان به خاطر اختلاف موجود میان دو طرف با سعادت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ابولهب همچنان بر دشمنی و سرسختی خود بر ضد اسلام اصرار می‌ورزید و پسرش را واداشت تا برای آزردن پیامبر دخترش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ام‌کلثوم از عتبه جدا شد، عثمان بن عفان او را به همسری گرفت چرا که در آن هنگام رقیه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نیز در سال نهم هجرت، دیده از جهان فروبست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ثروت فراوان و تجارت گسترده‌اش، بانوی توانگر حجاز به شمارمی‌آمد و به خوشخویی و خردمندی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با پیامبر پیوند زناشویی بست، در تدبیر امور مربوط به داخل و خارج خانه و نیز در پرورش فرزندانی پاک و شایسته، همسری نمونه قلمداد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اکرم، به رسالت مبعوث شد، خدیجه پیش از هر کس دیگری به اسلام گروید و خود را با تعالیم ارزشمند اسلام هماهنگ کرد و با پشتکاری بی‌نظیر در تبلیغ و گسترش اسلام از هیچ تلاشی فروگذاری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همه‌ی ثروت خود را برای پیشبرد اسلام در راه خدا و در</w:t>
      </w:r>
    </w:p>
    <w:p>
      <w:pPr>
        <w:pStyle w:val="BookText"/>
        <w:rPr/>
      </w:pPr>
      <w:r>
        <w:rPr>
          <w:rFonts w:ascii="IRNazanin" w:hAnsi="IRNazanin" w:eastAsia="IRNazanin"/>
          <w:color w:val="111111"/>
          <w:sz w:val="28"/>
          <w:sz w:val="28"/>
          <w:szCs w:val="28"/>
          <w:rtl w:val="true"/>
          <w:lang w:bidi="fa-IR"/>
        </w:rPr>
        <w:t>دست پیامبر قرار داد تا آن حضرت هرگونه که خود می‌داند و می‌خواهد، آن را در راه خدا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آغاز نخستین کسانی که به دعوت پیامبر گرویدند، مردم مستمند و تهیدست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کمال سخاوت، ثروت خدیجه را به مصرف زندگی تازه مسلمانان تنگدست می‌رساند و بردگان را با پول خدیجه مستقیما و یا به واسطه‌ی کسان دیگری چون ابوبکر، که مردی توانگر بود، می‌خرید و آزادشان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قریش نیز می‌دانستند که ابوبکر با ثروت خدیجه و به دستور پیامبر به خرید بردگان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بخشش پایان‌ناپذیر از سوی خدیجه به پیامبری تقدیم شده بود که حتی یک کلمه هم از روی هوا و هوس سخن نمی‌گفت تا مگر یک حقیقت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اینک بر دوش مکتب، چونانی نشانی افتخارآمیز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آن بود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شمشیر علی و ثروت خدیجه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ثروت حضرت خدیجه به منزله‌ی سنگ بنای ساختار اقتصادی امت اسلامی و شمشیر حضرت علی همانند دژ استوار ساختار سیاسی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بازوی نیرومند در کنار پیامبری که صاحب وحی و منزلگاه رسالت آسمانی بو د، قرار گرفتند ساختار فرهنگی و اقتصادی و سیاسی امت اسلامی به حد کمال رسید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تکامل روحی و همکاریهای فکری خدیجه با مکتب اسلام، در تمام مواردی که تا آن هنگام بر پیامبر اسلام صلی الله علیه و آله و سلم نازل شده بود،</w:t>
      </w:r>
    </w:p>
    <w:p>
      <w:pPr>
        <w:pStyle w:val="BookText"/>
        <w:rPr/>
      </w:pPr>
      <w:r>
        <w:rPr>
          <w:rFonts w:ascii="IRNazanin" w:hAnsi="IRNazanin" w:eastAsia="IRNazanin"/>
          <w:color w:val="111111"/>
          <w:sz w:val="28"/>
          <w:sz w:val="28"/>
          <w:szCs w:val="28"/>
          <w:rtl w:val="true"/>
          <w:lang w:bidi="fa-IR"/>
        </w:rPr>
        <w:t>این امکان را به پیامبر می‌داد تا حضرت خدیجه را در زمره‌ی چهار زن کامل دنیا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آن حضرت نقل کرده‌اند،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بسیاری به کمال دست یافته‌اند، اما از زنان جز این چهار تن، کس دیگری به کمال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دختر مزاحم، مریم دختر عمران، خدیجه دختر خویلد و فاطمه دختر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امور بود که چون خدیجه وفات یافت، پیامبر از مرگ او بسیار متاسف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خدیجه در گسترش دعوت پیامبر اکرم تاثیر فراوانی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سال درگذشت خدیجه به عنوان عام‌الحزن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سیال دو مصیبت بزرگ بر پیامبر اکرم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درگذشت ابوطالب کفیل و یاور پیامبر صلی الله علیه و آله و سلم در تمام گرفتاریها و دیگری مرگ خدیجه دختر خویلد همسر مهربان و حامی راستین پیامبر و آیین او</w:t>
      </w:r>
      <w:r>
        <w:rPr>
          <w:rFonts w:eastAsia="IRNazanin" w:cs="IRNazanin"/>
          <w:color w:val="111111"/>
          <w:sz w:val="28"/>
          <w:szCs w:val="28"/>
          <w:rtl w:val="true"/>
          <w:lang w:bidi="fa-IR"/>
        </w:rPr>
        <w:t>.</w:t>
      </w:r>
      <w:bookmarkStart w:id="19" w:name="pg857_5890"/>
    </w:p>
    <w:p>
      <w:pPr>
        <w:pStyle w:val="Heading2"/>
        <w:numPr>
          <w:ilvl w:val="1"/>
          <w:numId w:val="1"/>
        </w:numPr>
        <w:rPr/>
      </w:pPr>
      <w:bookmarkStart w:id="20" w:name="__RefHeading___Toc6933365_211673320"/>
      <w:bookmarkStart w:id="21" w:name="_Toc7"/>
      <w:bookmarkEnd w:id="19"/>
      <w:bookmarkEnd w:id="20"/>
      <w:r>
        <w:rPr>
          <w:rtl w:val="true"/>
        </w:rPr>
        <w:t>شجره‌ی مبارک</w:t>
      </w:r>
      <w:bookmarkEnd w:id="21"/>
    </w:p>
    <w:p>
      <w:pPr>
        <w:pStyle w:val="Heading3"/>
        <w:numPr>
          <w:ilvl w:val="2"/>
          <w:numId w:val="1"/>
        </w:numPr>
        <w:rPr/>
      </w:pPr>
      <w:bookmarkStart w:id="22" w:name="__RefHeading___Toc6933367_2116733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از امام باقر علیه‌السلام از جابر بن عبدالله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می‌بوسی و در آغوش می‌گیری و به خود نزدیک می‌سازی و با او رفتاری داری که با دیگر دخترانت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سیبی از بهشت برایم آورد، من آن را خوردم و آن سیب در صلب من تبدیل به آبی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با خدیجه هم بستر شدم و او به فاطمه حامله شد، پس من از فاطمه بوی بهشت را استشمام می‌کنم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هاله‌ای از معجزات شگفت‌انگیز، چهره‌ی فاطمه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شکم مادرش لحظه به لحظه تکبیر می‌گفت حتی در آن هنگام با مادرش سخن می‌گفت، و حضرت خدیجه با او انس می‌گرفت تا آنکه فاطمه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نیز با تولد دیگر مردمان تفاوت داشت و این خود گویای آن بود که خداوند به این کودک توجهی کامل و فراوان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آنچه در میلاد فاطمه‌زهرا رخ داده به شگفتی فرومی‌رویم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که فاطمه نه یگانه دختر پیامبر بود و نه دختر بزرگ وی، و یا پسر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بدانیم که بزرگی و کوچکی سن در اسلام، معیاری پذیرفته نیست چنان که مرد و زن بودن نیز نمی‌تواند ملاک ارزشها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معیاری که اسلام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 بالغه‌ای است که خداوند بر طبق آن هرکاری را که می‌خواهد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دیگری نیز در اسلام از رسمیت برخوردار است که همان کردار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مقیاس جایگاه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مربوط به هستی، حکومت دارد، یعنی در مرحله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آفرینش خورشید و ماه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مقیاس بوده است و این آفریده‌ها تماما در برابر حکومت خداوندی سر تسلیم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 جریان دارد، یعنی در بعد اختیاری که انسان را به خاطر آن صاحب اختیار و اراده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انسان پاکی را که خداوند نیز او را دوست می‌دارد، بشناسیم باید او را بر طبق مقیاس دوم بسنجیم، باید فقط به کردارش بنگریم و به کارهایی که این فرد، با اراده و میل و خواست خویش انجام می‌دهد،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مقیاسهای مانند نسب، نژاد، کشور و یا مسائلی از این قبیل، هیچ‌گاه در نظر اسلام پذیرفته نبوده‌اند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هزار ابولهب در برابر یک سلمان ارزش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ابولهب عموی پیامبر صلی الله علیه و آله و سلم و فرزند سرور قریش، عبدالمطلب، از خاندان</w:t>
      </w:r>
    </w:p>
    <w:p>
      <w:pPr>
        <w:pStyle w:val="BookText"/>
        <w:rPr/>
      </w:pPr>
      <w:r>
        <w:rPr>
          <w:rFonts w:ascii="IRNazanin" w:hAnsi="IRNazanin" w:eastAsia="IRNazanin"/>
          <w:color w:val="111111"/>
          <w:sz w:val="28"/>
          <w:sz w:val="28"/>
          <w:szCs w:val="28"/>
          <w:rtl w:val="true"/>
          <w:lang w:bidi="fa-IR"/>
        </w:rPr>
        <w:t>سرشناس بنی‌هاشم باشد که مسئولیت سدانت خانه خدا و سقایت حاجیان بر دوش این خاندان بود، و اگرچه سلمان برده‌ای پارسی باشد که شهرها او را طرد کرده و گذشت عمر نیرو و توانش را درهم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برای هزاران عتبه و عتیبه که داماد پیامبر صلی الله علیه و آله و سلم و ثروتمند بودند در برابر یک بلال سیاه چرده، ارزشی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آنان پسران ابولهب و از سپیدترین مردمان باشند و بلال از سیاه‌ترین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اسلام، برای هزاران ابوسفیان که فرمانده نیروهای عرب مکه بود در برابر صهیب که مستضعفی از شهرهای دور افتاده روم بود هیچ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زندگانی حضرت فاطمه متوجه دو جنبه از زندگی وی می‌شویم که هریک از آنها مطابق با مقیاسهای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جنبه‌ی نخست، از دوران پیش از به دنیا آمدن فاطمه سخن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آمدن وی از میوه بهشتی و گفتگو با مادرش در شکم وی، و رویدادهای خارق‌العاده در وقت تولدش، این موارد همه از عنایت ویژه و همه جانبه‌ی خداوند به وی حکایت دارد که برابر مقیاس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حکمت بالغه‌ای که مطابق آن خداوند هرچه خواهد انجام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حکمت که خداوند تنها فاطمه را بدان مخصوص داشته و آن را از دیگر زنان و از جمله دختران و زنان پیامبر و دختران،</w:t>
      </w:r>
    </w:p>
    <w:p>
      <w:pPr>
        <w:pStyle w:val="BookText"/>
        <w:rPr/>
      </w:pPr>
      <w:r>
        <w:rPr>
          <w:rFonts w:ascii="IRNazanin" w:hAnsi="IRNazanin" w:eastAsia="IRNazanin"/>
          <w:color w:val="111111"/>
          <w:sz w:val="28"/>
          <w:sz w:val="28"/>
          <w:szCs w:val="28"/>
          <w:rtl w:val="true"/>
          <w:lang w:bidi="fa-IR"/>
        </w:rPr>
        <w:t>مهاجران و انصار و زنان آنها دریغ کرده به خاطر مصلحتی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می‌خواسته در میان امت اسلامی، زنی را بر مریم بانوی زنان روزگار خودش،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پیامبر صلی الله علیه و آله و سلم شش فرزند دیگر داشت، اما آنها از میوه بهشتی آفریده نشده بودند و تنها فاطمه بود که از میوه‌ی بهشتی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سببی در کار بود که میلاد فاطمه با رویدادهای خارق‌العاده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تولد سایر فرزندان آن حضرت با این حوادث عجیب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حکمتهای الهی، همه چیز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بدان علت بود که امت اسلامی هم مانند امتهای پیسش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مریم سرور زنان روزگار خودش در میان امت عیسی علیه‌السلام بود، فاطمه هم می‌بایست سرور زنان جهان درمیان امت محمد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بدان جهت بود که اعراب نیز مانند سایر امتها درباره‌ی شخصیت زن، افراط می‌کردند و مقام او را تنزل می‌دادند و او را حیوانی می‌دانستند که به هیات مردان آفریده شده تا خدمتگذار آنان باشد و نیازهای جنسی آنها را برآورده سازد، و خداوند هم می‌خواست این تفکر خطا و غیرواقعی را از مدار اندیشه آنان بزداید و بشریت را از آثار و تبعات سوء آن رهایی بخشد، بدین ترتیب برای زنان سروری قرار داد تا به او مباهات کنند و به واسطه‌ی آن بر مردان فخر بفروشند؟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شاید بدان جهت بود که خداوند می‌خواست برای این امت پیشوایانی قرار دهد که به فرمان او مردم را هدایت کنند و به راه راست</w:t>
      </w:r>
    </w:p>
    <w:p>
      <w:pPr>
        <w:pStyle w:val="BookText"/>
        <w:rPr/>
      </w:pP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از بهترین تبار و از برترین نسلها، از پیامبری که خاتم پیامبران و از جانشینی که او سرور اوصیاست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را آفرید تا حلقه‌ی رابط میان دونور، نور نبی و نور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احتمالات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خواننده‌ی پژوهشگر، پس از بررسی دقیق و همه جانبه‌ی زندگی حضرت فاطمه‌زهرا علیهاالسلام بدان متوجه می‌شود آن است که همانگونه که خداوند می‌خواست برای مردم رهبرانی از مردان قرار دهد، اراده کرد که رهبری نیز از جنس زن برای آنان بیافریند، تا برای زنان بهانه‌ای از تمسک به تعالیم اسلام و نمونه‌ها و ارزشهای والای آن به شکل کلی باقی نماند،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اسلام تمسک جستند از مردان هستند نه از زنان، و استعدادها و نیروهای مردان بیش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خداوند در دعوت بندگان به سوی خویش به آنان لطف کرده است تا برای بهانه‌جویان و کسانی که بخواهند خود را توجیه کنند، عذر و بهانه‌ای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زنان الگو و نمونه‌ای قرار داد تا با آنان در مسئولیتهای عمومی همگون باش، آن چنان که در کارهای خانه مانند بارداری و زایمان و تربیت فرزندان و رتق و فتق امور منزل از قبیل پخت و پز، نظافت و یا وظایف شرعی، مانند حجاب و فرمانبری از شوهر، و کمی بهره در میراث و شهادت دادن و چیزهای دیگر همگون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مسئولیتهای فطری و غیر فطری که به زن اختصاص دارد،</w:t>
      </w:r>
    </w:p>
    <w:p>
      <w:pPr>
        <w:pStyle w:val="BookText"/>
        <w:rPr/>
      </w:pPr>
      <w:r>
        <w:rPr>
          <w:rFonts w:ascii="IRNazanin" w:hAnsi="IRNazanin" w:eastAsia="IRNazanin"/>
          <w:color w:val="111111"/>
          <w:sz w:val="28"/>
          <w:sz w:val="28"/>
          <w:szCs w:val="28"/>
          <w:rtl w:val="true"/>
          <w:lang w:bidi="fa-IR"/>
        </w:rPr>
        <w:t>باعث کناره‌گیری برخی از زنان از فعالیت در امور دینی شده و موجبات سستی آنها را در انجام برخی از فرایض دینی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خداوند فاطمه علیهاالسلام را نمونه‌ی تمام فضایل و ارزشهای انسانی قرار داده آن هم با مسئولیتهای خطیری که در آن اوضاع بحرانی برعهده داشت، شاید بدین وسیله خواسته است بر تمام زنانی که به بهانه اینکه از جنس ضعیف هستند، و شانه از زیر بار مسئولیت خالی می‌کنند، حجت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آفرینش فاطمه علیهاالسلام با این خصوصیات و ویژگیها چیزی جدا از حکمت آفرینش پیامبران و اولیا و از جمله محمد پیامبر اسلام صلی الله علیه و آله و سلم و امامان معصوم علیهم‌السلام نیست که خداوند تمام آنها را با ویژگیهایی متفاوت از سایر مردم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حکمت عصمت پیامبران و اوصیا، و برتری آنان نسبه به دیگر مردمان، بدین خاطر نبوده است که آنان پیشوایی و امامت مردم را برعهده داشته باشند و مردم باید آنان را الگوی زندگی خود قلمداد کنند؟</w:t>
      </w:r>
    </w:p>
    <w:p>
      <w:pPr>
        <w:pStyle w:val="BookText"/>
        <w:rPr/>
      </w:pPr>
      <w:r>
        <w:rPr>
          <w:rFonts w:ascii="IRNazanin" w:hAnsi="IRNazanin" w:eastAsia="IRNazanin"/>
          <w:color w:val="111111"/>
          <w:sz w:val="28"/>
          <w:sz w:val="28"/>
          <w:szCs w:val="28"/>
          <w:rtl w:val="true"/>
          <w:lang w:bidi="fa-IR"/>
        </w:rPr>
        <w:t>حکمت آفرینش فاطمه نیز در میان زنان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پیامبران و اوصیا، سروران مردانند، فاطمه نیز سرور 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جنبه‌ی دیگر زندگانی حضرت فاطمه مربوط به آیاتی است که درباره‌ی او نازل گشته و یا روایتهائی است که از پیامبر درباره‌ی او نقل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جا دارد از خود بپرسیم چرا این آیات و احادیث تنها در</w:t>
      </w:r>
      <w:bookmarkStart w:id="24" w:name="pg857_5902"/>
    </w:p>
    <w:p>
      <w:pPr>
        <w:pStyle w:val="BookText"/>
        <w:rPr/>
      </w:pPr>
      <w:bookmarkEnd w:id="24"/>
      <w:r>
        <w:rPr>
          <w:rFonts w:ascii="IRNazanin" w:hAnsi="IRNazanin" w:eastAsia="IRNazanin"/>
          <w:color w:val="111111"/>
          <w:sz w:val="28"/>
          <w:sz w:val="28"/>
          <w:szCs w:val="28"/>
          <w:rtl w:val="true"/>
          <w:lang w:bidi="fa-IR"/>
        </w:rPr>
        <w:t>خصوص فاطمه نازل شده است و درباره‌ی دیگر زنان و حتی خواهران آن حضرت به مواردی از این قبیل برخورد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این آیات و احادیث بنابر مقیاس دوم که پیش از این ذکر شد،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مقیاس فضیلت و والایی افراد را در نزد خویش، کردار شایسته قرار داده است بدون آنکه به عامل و جنسیت او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علیهاالسلام نیز از آنجا که این حقیقت را دریافته بود، هیچ‌گاه در میان مردم به پیوند نسبی و سببی خود با رسول خدا صلی الله علیه و آله و سلم و علی علیه‌السلام تکیه نمی‌کرد و همچنین پیرو مقیاس نخستی که بدان اشاره کردیم، در پیسشگاه خداوند به این رابطه‌ی خویش هم تکیه نمی‌کرد، بلکه خود شخصا برای نیل به آن کمال عظیم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 می‌شد که فاطمه به رابطه‌ی خویشاوندی خود با رسول خدا تکیه کند اما چنین نبود، بلکه وی همواره به رابطه‌ی خود با خداوندی که پیامبر را مبعوث کرده و به وی برتری و درخشندگی بخشیده بود، اتکا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صفحات بعد، به گونه‌ای روشن‌تر بدین حقیقت اشاره خواهیم کرد</w:t>
      </w:r>
      <w:r>
        <w:rPr>
          <w:rFonts w:eastAsia="IRNazanin" w:cs="IRNazanin"/>
          <w:color w:val="111111"/>
          <w:sz w:val="28"/>
          <w:szCs w:val="28"/>
          <w:rtl w:val="true"/>
          <w:lang w:bidi="fa-IR"/>
        </w:rPr>
        <w:t>.</w:t>
      </w:r>
    </w:p>
    <w:p>
      <w:pPr>
        <w:pStyle w:val="Heading3"/>
        <w:numPr>
          <w:ilvl w:val="2"/>
          <w:numId w:val="1"/>
        </w:numPr>
        <w:rPr/>
      </w:pPr>
      <w:bookmarkStart w:id="25" w:name="__RefHeading___Toc6933369_211673320"/>
      <w:bookmarkStart w:id="26" w:name="_Toc9"/>
      <w:bookmarkEnd w:id="25"/>
      <w:r>
        <w:rPr>
          <w:rtl w:val="true"/>
        </w:rPr>
        <w:t>ولادت سرور زنان بهشت</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بیستم ماه جمادی‌الثانی بود و دو یا پنج سال از بعثت پیامبر صلی الله علیه و آله و سلم سپری می‌شد، در آن هنگام دامنه‌ی جدایی و اختلاف میان رسول خدا از یک سو و قریش از سوی دیگر، روزه به روز گسترش</w:t>
      </w:r>
    </w:p>
    <w:p>
      <w:pPr>
        <w:pStyle w:val="BookText"/>
        <w:rPr/>
      </w:pP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خدیجه در راه نشر دعوت اسلام به مصرف می‌رسید و اینک از آن ثروت بیکران و تجارت گسترده چیز چندانی بر جای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از یک سو شتابان به سوی فقر پیش می‌رفت و از سوی دیگر، به خاطر موضعگیریهای سرسختانه‌اش در برابر اندیشه‌های ارتجاعی که سایر زنان قریش بدانها خوگرفته بودند و به دفاع از آن می‌پرداختند، تنها و بی‌کس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او را رها ساختند و از رفت و آمد با او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میان مسلمانان و قریش روز به روز عمیقتر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مخالفت قریش با پیامبر و احساس ضرورت انتقام، اوضاع را بدتر از بد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بیستمین روز از ماه جمادی‌الثانی، خدیجه به دنبال زنان قریش قاصدی فرستاد تا وی را به هنگام وضع حملش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سرزنش‌کنان خواسته‌اش را رد کردند و کمک خود را از وی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دل شکسته و غمگین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روزگار مرسوم بود که زنانی را برای انجام چنین اموری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وجود زایشگاه و بیمارستان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پیداست که یک زن در چنین موقعیتی به کسی نیاز دارد تا او را مدد برساند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شکسته و افسرده بود و حق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او تا دیروز سرور زنان قریش و بانوی حجاز نبود که بازرگانی شمال و جنوب جزیره‌ی عربستان بر ثروت و متاع تجاری او دور می‌زد؟ اما از هنگامی که او</w:t>
      </w:r>
    </w:p>
    <w:p>
      <w:pPr>
        <w:pStyle w:val="BookText"/>
        <w:rPr/>
      </w:pPr>
      <w:r>
        <w:rPr>
          <w:rFonts w:ascii="IRNazanin" w:hAnsi="IRNazanin" w:eastAsia="IRNazanin"/>
          <w:color w:val="111111"/>
          <w:sz w:val="28"/>
          <w:sz w:val="28"/>
          <w:szCs w:val="28"/>
          <w:rtl w:val="true"/>
          <w:lang w:bidi="fa-IR"/>
        </w:rPr>
        <w:t>ثروتش را در راه خداوند انفاق کرده بود، تنها و پریشان مانده بود و همان زنانی که تا دیروز به خدمتکاری او مباهات می‌کردند، اکنون همگی از وی رخ برتافته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 دارد که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خداوند و نیز از حرمت بی‌کرانه‌ی او چه انتظاری می‌رفت تا در حق خدیجه انجام دهد؟ زیرا اگر او دعوت به اسلام را نمی‌پذیرفت و ثروتش را در راه نشر دین خدا صرف نمی‌کرد، موقعیتش با آنچه که اکنون در آن به سر می‌برد، به کلی تفاوت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مریم علیهاالسلام را در چنین حالت مشابهی مخاطب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خرما را تکان دهد تا برایش خرمای تازه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دیوار کعبه را شکفات تا فاطمه بنت اسد که موقعیتی مانند وضع فعلی خدیجه داشت به درون خانه رود و علی بن ابی‌طالب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کرم خداوند در چنین لحظه‌ای چه انتظاری می‌رفت؟ خدیجه با همان افسردگی نشسته بود که چهار زن بلند بالا و گندمگون به خانه‌ی او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مدار و اندوه به خود را مده که ما در کنار توییم و اینک آمده‌ایم تا وظیفه‌ای را که زنان در چنین موقعیتی برعهده دارند،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همسر ابراهیم و این آسیه دختر مزاحم است و این یک، مریم دختر عمران است و این یکی نیز کلثم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چهار تن به کمک خدیجه شتافتند تا فاطمه علیهاالسلام به دنیا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همین که به دنیا آمد، لبه به سخن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بر این که جز خداوند یکتا معبود دیگری نیست و پدرم رسول خدا سرور پیامبران و همسرم سرور اوصیاست و پسرانم سروران پیامبرزادگانند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زمانی چشم به جهان گشود که پیامبر زندگی سراسر جهاد و مقاومت فکری دشوارش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بود که پیامبر مورد خطاب وحی قرار می‌گرفت و وحی به او فرمان می‌داد تا دعوتش را آشکارا شروع کند و از زخم خارهای خونینی که در سر راهش می‌رست و گردنه‌های دشواری که پیش رویش رخ می‌نمود، هراس و خستگی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پیامبر صلی الله علیه و آله و سلم سنگینی بار رسالت را بر دوش گرفته بود و نیروهای ضلالت و گمراهی نیز متقابلا در برابر او قیام کرده بودند تا مگر کوششهای او را بی‌ثمر سازند و به هر وسیله‌ای او را از دعوتش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چنین سالهای بحرانی نشات و نمو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سالهایی که هرچه پیامبر صلی الله علیه و آله و سلم در فراخوانی مردم به سوی خدا بیشستر می‌کوشید، دشمنانش نیز در شکنجه و رساندن آزار به یارانش بیشتر تلاش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رویداد غم‌انگیز شعب ابی‌طالب بار دیگر کودکانی که قریش غذا را از آنان دریغ کرده بودند،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گرسنگی بر خود می‌پیچیدند در حالی که گرگهای درنده‌ی قریش در اطراف شعب پاسداری می‌دادند تا مبادا کسی برای مسلمانان غذا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از غایله‌ی شعب رهایی یافتند، یک روز پیامبر سر به سجده</w:t>
      </w:r>
    </w:p>
    <w:p>
      <w:pPr>
        <w:pStyle w:val="BookText"/>
        <w:rPr/>
      </w:pPr>
      <w:r>
        <w:rPr>
          <w:rFonts w:ascii="IRNazanin" w:hAnsi="IRNazanin" w:eastAsia="IRNazanin"/>
          <w:color w:val="111111"/>
          <w:sz w:val="28"/>
          <w:sz w:val="28"/>
          <w:szCs w:val="28"/>
          <w:rtl w:val="true"/>
          <w:lang w:bidi="fa-IR"/>
        </w:rPr>
        <w:t>گذارده بود، اما در همین حال افرادی از قریش به وی نزدیک شدند و زهدان شتر بر سرش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نظاره‌گر این صحنه بود پیش آمد و زهدان را از سر پدر برگرفت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بسیار قلب فاطمه را در خود فروگرفته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شاهد بود که پدرش سفری به طایف کرد تا مردم آن دیار را به سوی خداوند فراخواند اما هیچ کس به دعوت آن حضرت پاسخ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نظاره‌گر روزی بود که مادرش خدیجه علیهاالسلام پریشان حال در بستر مرگ می‌غلتید و واپسین نفسهایش را می‌کشید در حالی که از مال دنیا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خدیجه‌ای بود که قافله تجاریش کوهها و دره‌های حجاز را پر می‌ساخت اما پیس از پذیرش اسلام از آن همه مال و ثروت حتی آن قدر نداشت تا برای خود کفنی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فداکاریهای مادرش خدیجه را در راه دین خدا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 که چگونه مادرش در این راه از خود گذشتگی نشان می‌داد و با تمام نیرو و توان خویش از دین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دیدن این همه ایثار و فداکاری درس زندگی گرفت، و دیدن این صحنه‌ها، در روح او مفاهیمی زنده و پویا پدید می‌آورد و زندگی و تلاش را در وجدان درونی او جان می‌بخشید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اندوه مرگ مادر، همراه قهرمانیهای او در دلش عجین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برای او تنها یک مادر نبود بلکه او مادر فاطمه و مادر همه مردان و زنان با ایمان و مدافع حق بود و در راه دین با تمام تاب و توان</w:t>
      </w:r>
    </w:p>
    <w:p>
      <w:pPr>
        <w:pStyle w:val="BookText"/>
        <w:rPr/>
      </w:pPr>
      <w:r>
        <w:rPr>
          <w:rFonts w:ascii="IRNazanin" w:hAnsi="IRNazanin" w:eastAsia="IRNazanin"/>
          <w:color w:val="111111"/>
          <w:sz w:val="28"/>
          <w:sz w:val="28"/>
          <w:szCs w:val="28"/>
          <w:rtl w:val="true"/>
          <w:lang w:bidi="fa-IR"/>
        </w:rPr>
        <w:t>خویش فداکاری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نخستین سالهای حیاتش با چنان امتحانات دشواری روبرو شد که در تاریخ، کمتر کسی را می‌توان از این نظر با او همانند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همگام با نهضت اسلامی رشد می‌کرد و خود در قلب معرکه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دختر رهبر این معرکه، یعنی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نیز همگام با این درگیری حرکت می‌کرد و بر طبق معیارهای آن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فاطمه‌زهرا در مکه می‌زیست، تاریخ از رویدادها و حوادثی که مستقیما با فاطمه سروکار داشته،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مطمئنیم که زندگی وی در مکه، بدون آزار و اذیت سپری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قریشیان کافر تا آن اندازه رسیده بود که خانواده‌ی پیامبر را نیز مورد آزار و اذیت قرار می‌دهند همانگونه که خانوداده‌ی دیگر مسلمانان را شکنجه و اذیت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به جرات گفت که آن حضرت نیز بارها و بارها از سوی قریش مورد آزار قرار گرفت و زندگی‌اش از حوادث ناگوار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بعلاوه‌ی این آزارها که مستقیما خود او را مورد هدف قرار می‌داده است باید از آزارهایی که غیرمستقیم او را تحت فشار قرار می‌داده نیز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صدمه و گزندی که به پیامبر می‌رسید، تاثیری بیشتر در جان فاطمه می‌نهاد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خانه پیامبر صلی الله علیه و آله و سلم به محاصره درآمده و کفار می‌خواستند</w:t>
      </w:r>
    </w:p>
    <w:p>
      <w:pPr>
        <w:pStyle w:val="BookText"/>
        <w:rPr/>
      </w:pPr>
      <w:r>
        <w:rPr>
          <w:rFonts w:ascii="IRNazanin" w:hAnsi="IRNazanin" w:eastAsia="IRNazanin"/>
          <w:color w:val="111111"/>
          <w:sz w:val="28"/>
          <w:sz w:val="28"/>
          <w:szCs w:val="28"/>
          <w:rtl w:val="true"/>
          <w:lang w:bidi="fa-IR"/>
        </w:rPr>
        <w:t>حضرتش را به قتل رسانند، فاطمه ناظر بر این ماجرا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پیامبر به سوی مدینه مهاجرت کرد، فاطمه ناظر بر این جدایی بود و تلخی فراق را به خوبی احساس می‌کرد و نیز هنگامی که امام علی از جانب پیامبر فرمان یافت تا با بقیه خانواده‌ی پیامبر یعنی فواطم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علیه‌السلام و همسر سرور بطحا ابوطالب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زبیر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فاطمه‌زهرا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مدینه مهاجرت کند، فاطمه ناظر و شاهد این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راه مدینه را در پیش گرفت، گروه مسلحی از سوی قریش مامور شد تا آن را تعقیب کند و نگذارند خاندان پیامبر صلی الله علیه و آله و سلم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علی و این گروه نبردی سخت روی داد و امام پس از آنکه صدماتی بر آنها وارد کرد آنان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این روز نیز در همان کاروانی جای داشت که از سوی دشمن مورد حمله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نیز در بیرون از شهر مدینه، چشم به راه ورود فاطمه و امام بود و تا اینان به او ملحق نشدند به داخل شهر گام ننهاد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مدینه نیز شاهد رویدادهای بزرگی بود و بدین ترتیب شخصیتش هر روز پرداخته‌تر و کاملتر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نبرد به زیان مسلمانان در جریان بود، فاطمه‌زهرا نیز شرکت داشت و با خاکستر حصیر سوخته جراحت پدرش را مرهم نهاد و شمشیرهای پیامبر و جانشین او را شست و پاکیزه کرد</w:t>
      </w:r>
      <w:r>
        <w:rPr>
          <w:rFonts w:eastAsia="IRNazanin" w:cs="IRNazanin"/>
          <w:color w:val="111111"/>
          <w:sz w:val="28"/>
          <w:szCs w:val="28"/>
          <w:rtl w:val="true"/>
          <w:lang w:bidi="fa-IR"/>
        </w:rPr>
        <w:t>.</w:t>
      </w:r>
      <w:bookmarkStart w:id="27" w:name="pg857_5915"/>
    </w:p>
    <w:p>
      <w:pPr>
        <w:pStyle w:val="BookText"/>
        <w:rPr/>
      </w:pPr>
      <w:bookmarkEnd w:id="27"/>
      <w:r>
        <w:rPr>
          <w:rFonts w:ascii="IRNazanin" w:hAnsi="IRNazanin" w:eastAsia="IRNazanin"/>
          <w:color w:val="111111"/>
          <w:sz w:val="28"/>
          <w:sz w:val="28"/>
          <w:szCs w:val="28"/>
          <w:rtl w:val="true"/>
          <w:lang w:bidi="fa-IR"/>
        </w:rPr>
        <w:t>یکی دیگر از رویدادهای جالب توجه زندگی فاطمه‌زهرا علیهاالسلام، ازدواج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بزرگی از زندگی او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ازدواج فاطمه یک ازدواج تمام عیار، مطابق با ارزشهای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پیوند به عنوان نمونه‌ای از یک ازدواج ایده‌آل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شیوه‌ی ازدواج فاطمه به عنوان سنت مستحب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ازدواج صورت مجسمی از تعالیم گرانبهای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بجاست به فراخور این کتاب به شرح قسمتهایی حساس از این پیوند مبارک بپردازیم</w:t>
      </w:r>
      <w:r>
        <w:rPr>
          <w:rFonts w:eastAsia="IRNazanin" w:cs="IRNazanin"/>
          <w:color w:val="111111"/>
          <w:sz w:val="28"/>
          <w:szCs w:val="28"/>
          <w:rtl w:val="true"/>
          <w:lang w:bidi="fa-IR"/>
        </w:rPr>
        <w:t>.</w:t>
      </w:r>
    </w:p>
    <w:p>
      <w:pPr>
        <w:pStyle w:val="Heading3"/>
        <w:numPr>
          <w:ilvl w:val="2"/>
          <w:numId w:val="1"/>
        </w:numPr>
        <w:rPr/>
      </w:pPr>
      <w:bookmarkStart w:id="28" w:name="__RefHeading___Toc6933371_211673320"/>
      <w:bookmarkStart w:id="29" w:name="_Toc10"/>
      <w:bookmarkEnd w:id="28"/>
      <w:r>
        <w:rPr>
          <w:rtl w:val="true"/>
        </w:rPr>
        <w:t>خواستگاری</w:t>
      </w:r>
      <w:bookmarkEnd w:id="29"/>
    </w:p>
    <w:p>
      <w:pPr>
        <w:pStyle w:val="BookText"/>
        <w:rPr/>
      </w:pPr>
      <w:r>
        <w:rPr>
          <w:rFonts w:ascii="IRNazanin" w:hAnsi="IRNazanin" w:eastAsia="IRNazanin"/>
          <w:color w:val="111111"/>
          <w:sz w:val="28"/>
          <w:sz w:val="28"/>
          <w:szCs w:val="28"/>
          <w:rtl w:val="true"/>
          <w:lang w:bidi="fa-IR"/>
        </w:rPr>
        <w:t>مراسم ازدواج به سادگی و بدون هیچ افراط و تفریطی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مفهوم ازدواج اسلامی مفهومی است برخاسته از واقعیت و طبیعت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پدیده‌ای است فطری که برای ادامه حیات و بقای نسل انسان در وجود او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نیز ازدواج را بدین‌گونه می‌خواهد و دستوراتی متناسب با چنین ازدواجی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بسیاری از تشریفات بی‌فایده دیگری که در برخی از کشورهای اسلامی دیده می‌شود هیچ نیازی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ازدواج با خواستگاری از سوی مرد آغاز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ارزانی که از جهت حسب و نسب، مورد علاقه‌ی او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w:t>
      </w:r>
      <w:bookmarkStart w:id="30" w:name="pg857_5917"/>
    </w:p>
    <w:p>
      <w:pPr>
        <w:pStyle w:val="BookText"/>
        <w:rPr/>
      </w:pPr>
      <w:bookmarkEnd w:id="30"/>
      <w:r>
        <w:rPr>
          <w:rFonts w:ascii="IRNazanin" w:hAnsi="IRNazanin" w:eastAsia="IRNazanin"/>
          <w:color w:val="111111"/>
          <w:sz w:val="28"/>
          <w:sz w:val="28"/>
          <w:szCs w:val="28"/>
          <w:rtl w:val="true"/>
          <w:lang w:bidi="fa-IR"/>
        </w:rPr>
        <w:t>زن نیز درباره‌ی مرد تحقیق می‌کردند و اگر او را شایسته می‌یافتند مهریه ساده‌ای تعیین می‌کردند و دخترشان را بدون تشریفات و رفت و آمدها، به ازدواج مرد درمی‌آورند و از تشکیل جلسات طولانی و بدون فایده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اینک ازدواج به مثابه‌ی تعیین روابط بین‌المللی میان ملتها درآمده است، که در برخی از کشورها هم اکنون نیز این رفتار و طرز فکر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می‌بینیم امیرمومنان، علی علیه‌السلام خدمت پیامبر صلی الله علیه و آله و سلم می‌آید، سلام می‌کند و در جای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علت آمدنش را جویا می‌شود و حضرت امیر موضوع ازدواج با فاطمه را مطرح می‌کند و پیامبر با خوشرویی تمام از پیشنهاد او استقبال می‌کند</w:t>
      </w:r>
      <w:r>
        <w:rPr>
          <w:rFonts w:eastAsia="IRNazanin" w:cs="IRNazanin"/>
          <w:color w:val="111111"/>
          <w:sz w:val="28"/>
          <w:szCs w:val="28"/>
          <w:rtl w:val="true"/>
          <w:lang w:bidi="fa-IR"/>
        </w:rPr>
        <w:t>.</w:t>
      </w:r>
    </w:p>
    <w:p>
      <w:pPr>
        <w:pStyle w:val="Heading3"/>
        <w:numPr>
          <w:ilvl w:val="2"/>
          <w:numId w:val="1"/>
        </w:numPr>
        <w:rPr/>
      </w:pPr>
      <w:bookmarkStart w:id="31" w:name="__RefHeading___Toc6933373_211673320"/>
      <w:bookmarkStart w:id="32" w:name="_Toc11"/>
      <w:bookmarkEnd w:id="31"/>
      <w:r>
        <w:rPr>
          <w:rtl w:val="true"/>
        </w:rPr>
        <w:t>قبول پیشنهاد خواستگاری</w:t>
      </w:r>
      <w:bookmarkEnd w:id="32"/>
    </w:p>
    <w:p>
      <w:pPr>
        <w:pStyle w:val="BookText"/>
        <w:rPr/>
      </w:pPr>
      <w:r>
        <w:rPr>
          <w:rFonts w:ascii="IRNazanin" w:hAnsi="IRNazanin" w:eastAsia="IRNazanin"/>
          <w:color w:val="111111"/>
          <w:sz w:val="28"/>
          <w:sz w:val="28"/>
          <w:szCs w:val="28"/>
          <w:rtl w:val="true"/>
          <w:lang w:bidi="fa-IR"/>
        </w:rPr>
        <w:t>پیامبر پیشنهاد علی را به طور قطعی نمی‌پذیرد، مگر پس از آنکه این پیشنهاد را برای فاطمه با تفاصیل آن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سوابق علی و فضایل و مناقب او می‌گوید و فاطمه نیز سکوت می‌کند و بدین ترتیب رضایت خویش را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دیدن سکوت فاطمه‌زهرا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سکوت فاطمه نشان رضایت او به این پیوند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زن را انسانی صاحب کرامت به شمار می‌آورد که حق دارد سرنوشت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پدر نیز این حق را دارد که در انتخاب</w:t>
      </w:r>
      <w:bookmarkStart w:id="33" w:name="pg857_5919"/>
    </w:p>
    <w:p>
      <w:pPr>
        <w:pStyle w:val="BookText"/>
        <w:rPr/>
      </w:pPr>
      <w:bookmarkEnd w:id="33"/>
      <w:r>
        <w:rPr>
          <w:rFonts w:ascii="IRNazanin" w:hAnsi="IRNazanin" w:eastAsia="IRNazanin"/>
          <w:color w:val="111111"/>
          <w:sz w:val="28"/>
          <w:sz w:val="28"/>
          <w:szCs w:val="28"/>
          <w:rtl w:val="true"/>
          <w:lang w:bidi="fa-IR"/>
        </w:rPr>
        <w:t>همسر با دخترش مشورت کند چرا که او خیر و صلاح دخترش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پدر بخواهد در این باره زور پیسشه کند و یا در استفاده از این حق افراط روا دارد، در چنین حالتی شرع مقدس قدرتش را محدود می‌سازد، حق انتخاب را تماما بر عهده‌ی خود زن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از افراط و تفریط جلوگیری می‌کند و بنابراین اسلام با شیوه‌ی اروپایی و غربی که زن را از خانواده‌اش جدا می‌کند و حق انتخاب شوهر را تنها به دست او می‌سپارد، به هیچ وجه هماهنگی و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شیوه‌ی اسلامی در این باره با روش ازدواج در روزگار جاهلیت که زن را به مثابه کالایی مورد خرید و فروش قرار می‌داد، هیچ‌گونه سازگاری ندارد</w:t>
      </w:r>
      <w:r>
        <w:rPr>
          <w:rFonts w:eastAsia="IRNazanin" w:cs="IRNazanin"/>
          <w:color w:val="111111"/>
          <w:sz w:val="28"/>
          <w:szCs w:val="28"/>
          <w:rtl w:val="true"/>
          <w:lang w:bidi="fa-IR"/>
        </w:rPr>
        <w:t>.</w:t>
      </w:r>
    </w:p>
    <w:p>
      <w:pPr>
        <w:pStyle w:val="Heading3"/>
        <w:numPr>
          <w:ilvl w:val="2"/>
          <w:numId w:val="1"/>
        </w:numPr>
        <w:rPr/>
      </w:pPr>
      <w:bookmarkStart w:id="34" w:name="__RefHeading___Toc6933375_211673320"/>
      <w:bookmarkStart w:id="35" w:name="_Toc12"/>
      <w:bookmarkEnd w:id="34"/>
      <w:r>
        <w:rPr>
          <w:rtl w:val="true"/>
        </w:rPr>
        <w:t>برابری</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همان هنگامی که مسلمانان توانسته بودند با نیرومندترین دشمن خود یعنی قریش، در جزیره‌ی العرب به رویارویی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و سال زنان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هریک می‌خواستند در ازدواج با فاطمه دختر پیامبر بر یکدیگر سبقت جویند تا بدین ترتیب به این شرافت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فضایل و مناقب و پاکدامنی و آزرم و حکمت و تقوا و اجتهاد و دانش و معرفت آن حضرت،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مسلمانان از میزان علاقه‌ی وافر پیامبر اکرم به دخترش آگاهی داشتند از این رو بسیاری از توانگران و بزرگان او را از پیامبر خواستگاری</w:t>
      </w:r>
    </w:p>
    <w:p>
      <w:pPr>
        <w:pStyle w:val="BookText"/>
        <w:rPr/>
      </w:pPr>
      <w:r>
        <w:rPr>
          <w:rFonts w:ascii="IRNazanin" w:hAnsi="IRNazanin" w:eastAsia="IRNazanin"/>
          <w:color w:val="111111"/>
          <w:sz w:val="28"/>
          <w:sz w:val="28"/>
          <w:szCs w:val="28"/>
          <w:rtl w:val="true"/>
          <w:lang w:bidi="fa-IR"/>
        </w:rPr>
        <w:t>می‌کردند اما پیامبر اسلام آنان را با ظرافت رد می‌کرد چرا که آنان را شایسته‌ی ازدواج با فاطمه و همتا و برابر با آن حضرت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برآنکه پیامبر از طریق وحی، آگاهی یافته بود که فاطمه، این زن بافضیلت و معصوم در اسلام، کسی که قرار است نسل پیامبر وتبار اوصیا و جانشینانش از او باشد، باید با مردی که خداوند سبحان او را برگزیده است، پیمان زناشویی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حضرت به هرکس که برای خواستگاری فاطمه به او رجوع می‌کرد،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باره منتظر فرمان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علی به همین منظور نزد پیامبر آمد و خواسته‌اش را مطرح کرد پیامبر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از وی نزد آن حضرت آمده و به وی گفته بود که خداوند تعالی، فاطمه را در آسمان به همسری علی درآورده و فرشتگان را بر آن گواه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برای آن بود که حضرت امیر پس از پیامبر صلی الله علیه و آله و سلم بهترین زمینیان بود و پیامبر و فاطمه نیز این نکته را به خوبی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تنها همسر شایسته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روا نیست که پدر دخترش را به مردی که همشان او نیست، به همسری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حدیثی که از امام صادق علیه‌السلام روایت شده،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امیرمومنان علیه‌السلام را برای فاطمه نیافریده بود، از آدم تا</w:t>
      </w:r>
      <w:bookmarkStart w:id="36" w:name="pg857_5923"/>
    </w:p>
    <w:p>
      <w:pPr>
        <w:pStyle w:val="BookText"/>
        <w:rPr/>
      </w:pPr>
      <w:bookmarkEnd w:id="36"/>
      <w:r>
        <w:rPr>
          <w:rFonts w:ascii="IRNazanin" w:hAnsi="IRNazanin" w:eastAsia="IRNazanin"/>
          <w:color w:val="111111"/>
          <w:sz w:val="28"/>
          <w:sz w:val="28"/>
          <w:szCs w:val="28"/>
          <w:rtl w:val="true"/>
          <w:lang w:bidi="fa-IR"/>
        </w:rPr>
        <w:t>پایین‌تر از وی همتایی برای فاطمه بر روی زمین وجود نداشت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933377_211673320"/>
      <w:bookmarkStart w:id="38" w:name="_Toc13"/>
      <w:bookmarkEnd w:id="37"/>
      <w:r>
        <w:rPr>
          <w:rtl w:val="true"/>
        </w:rPr>
        <w:t>مهریه و جهیزیه</w:t>
      </w:r>
      <w:bookmarkEnd w:id="38"/>
    </w:p>
    <w:p>
      <w:pPr>
        <w:pStyle w:val="BookText"/>
        <w:rPr/>
      </w:pPr>
      <w:r>
        <w:rPr>
          <w:rFonts w:ascii="IRNazanin" w:hAnsi="IRNazanin" w:eastAsia="IRNazanin"/>
          <w:color w:val="111111"/>
          <w:sz w:val="28"/>
          <w:sz w:val="28"/>
          <w:szCs w:val="28"/>
          <w:rtl w:val="true"/>
          <w:lang w:bidi="fa-IR"/>
        </w:rPr>
        <w:t>اگر انسان در زندگی دنیا بیشتر به تشریفات توجه داشته باشد، دردسر و مشکلاتش هم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ساده زیستن و زهد در زندگی، موجب آسودگی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نیز در حدیثی که از اوصاف پرهیزکاران سخن می‌گوید، به همین نکته اشاره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لذت زهد دنیا را هم در این دنیا چشیده‌اند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زیستن و زهد، بخصوص در نظر رهبران و بالاخص در نزد ائمه و راهنمایان ربانی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سادگی مهر بانوی زنان و نیز لوازم خانه‌اش، به اضافه زهد در مراتب دنیا، بیشتر به هدف ساده برگزار کردن مراسم زناشویی انجام گرفته باشد تا به عنوان نمونه‌ای برای ازدواجهای اسلامی همواره پیش روی مسلمانان قرار داشته باشد و چرا اینگونه نباشد؟ که او فاطمه دختر محمد بن عبدالله صلی الله علیه و آله و سلم، رسول خدا بود و شوهرش سرور اوصیا، علی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ازدواج او به عنوان الگو و نمونه قلمداد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نیز، عملا در ازدواجهای خود از این نمونه پیروی</w:t>
      </w:r>
    </w:p>
    <w:p>
      <w:pPr>
        <w:pStyle w:val="BookText"/>
        <w:rPr/>
      </w:pPr>
      <w:r>
        <w:rPr>
          <w:rFonts w:ascii="IRNazanin" w:hAnsi="IRNazanin" w:eastAsia="IRNazanin"/>
          <w:color w:val="111111"/>
          <w:sz w:val="28"/>
          <w:sz w:val="28"/>
          <w:szCs w:val="28"/>
          <w:rtl w:val="true"/>
          <w:lang w:bidi="fa-IR"/>
        </w:rPr>
        <w:t xml:space="preserve">کردند و خود را حتی ملزم به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بهای مهریه‌ای که علی علیه‌السلام به فاطمه علیهاالسلام پرداخت،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حضرت زهرا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بنابر بعضی روایات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جهیزیه‌ای که پیامبر صلی الله علیه و آله و سلم آن را برای فاطمه تدارک دید،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پیراهنی به بهای هفت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چهار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قطیفه‌ی سیاه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تختخوابی بافته شده از برگ و لیف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تشک که درون یکی از آنها با پشم گوسفند و درون دیگری با لیف خرما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بالش که درون آنها از گیاه خوشبوی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پرده‌ای نازک از پشم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تخته حصیر هجری </w:t>
      </w:r>
      <w:r>
        <w:rPr>
          <w:rStyle w:val="FootnoteAnchor"/>
          <w:rtl w:val="true"/>
        </w:rPr>
        <w:footnoteReference w:id="8"/>
      </w:r>
      <w:r>
        <w:rPr>
          <w:rFonts w:ascii="IRNazanin" w:hAnsi="IRNazanin" w:eastAsia="IRNazanin"/>
          <w:color w:val="111111"/>
          <w:sz w:val="28"/>
          <w:sz w:val="28"/>
          <w:szCs w:val="28"/>
          <w:rtl w:val="true"/>
          <w:lang w:bidi="fa-IR"/>
        </w:rPr>
        <w:t>که گاهی این حصیر از علف بافته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آسیاب 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تشت 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 از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کاسه‌ای چوبین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کهنه آب</w:t>
      </w:r>
      <w:r>
        <w:rPr>
          <w:rFonts w:eastAsia="IRNazanin" w:cs="IRNazanin"/>
          <w:color w:val="111111"/>
          <w:sz w:val="28"/>
          <w:szCs w:val="28"/>
          <w:rtl w:val="true"/>
          <w:lang w:bidi="fa-IR"/>
        </w:rPr>
        <w:t>.</w:t>
      </w:r>
      <w:bookmarkStart w:id="39" w:name="pg857_5928"/>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آفتابه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کوزه‌ی سفالی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سفره‌ی چرمی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چادر بافت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نیز خانه‌ی خود را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کف خانه را با ریگهای نرم فرش کرد و چوب درازی به دو طرف دیوار آویخت تا از آن به عنوان رخت آویز استفاده شود و داخل اتاق را نیز با پوست گوسفند فرش کرد و تنها یک بالش از لیف خرما در خانه قرار داد</w:t>
      </w:r>
      <w:r>
        <w:rPr>
          <w:rFonts w:eastAsia="IRNazanin" w:cs="IRNazanin"/>
          <w:color w:val="111111"/>
          <w:sz w:val="28"/>
          <w:szCs w:val="28"/>
          <w:rtl w:val="true"/>
          <w:lang w:bidi="fa-IR"/>
        </w:rPr>
        <w:t>.</w:t>
      </w:r>
    </w:p>
    <w:p>
      <w:pPr>
        <w:pStyle w:val="Heading3"/>
        <w:numPr>
          <w:ilvl w:val="2"/>
          <w:numId w:val="1"/>
        </w:numPr>
        <w:rPr/>
      </w:pPr>
      <w:bookmarkStart w:id="40" w:name="__RefHeading___Toc6933379_211673320"/>
      <w:bookmarkStart w:id="41" w:name="_Toc14"/>
      <w:bookmarkEnd w:id="40"/>
      <w:r>
        <w:rPr>
          <w:rtl w:val="true"/>
        </w:rPr>
        <w:t>خطبه‌ی عقد</w:t>
      </w:r>
      <w:bookmarkEnd w:id="41"/>
    </w:p>
    <w:p>
      <w:pPr>
        <w:pStyle w:val="BookText"/>
        <w:rPr/>
      </w:pPr>
      <w:r>
        <w:rPr>
          <w:rFonts w:ascii="IRNazanin" w:hAnsi="IRNazanin" w:eastAsia="IRNazanin"/>
          <w:color w:val="111111"/>
          <w:sz w:val="28"/>
          <w:sz w:val="28"/>
          <w:szCs w:val="28"/>
          <w:rtl w:val="true"/>
          <w:lang w:bidi="fa-IR"/>
        </w:rPr>
        <w:t>رسول خدا به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خود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ستایشگرانش نزدیک شد و به خواستارانش قریب گشت و بهشت را به کسانی که از او پروا پیشه کنند، وعده فرمود و کسانی را که نافرمانی‌اش کنند با آتش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نیکیهای دیرینه و نعمتهایش سپاس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کسی که می‌داند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و پدید آرنده و میراننده و زنده کننده‌ی اوست واز بدیهایش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می‌جوییم و هدایت می‌خواهیم و بدو ایمان می‌آوریم و از وی کفایت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می‌دهیم که جز خدای یگانه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در اندازه‌ی او باشد و خشنودش سازد و نیز شهادت می‌دهیم که محمد بنده و رسول خداست، درود خدا بر او، و بر دودمانش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او را نیک آید و بهره‌مندش سازد و او را بالا برد و برگزیندش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خداست که دخترش فاطمه را به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حضرتش را گواه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دخترم فاطمه را بر اساس آنچه خداوند مهربان او را با تو تزویج کرده، به همسری تو دادم و به خشنودی خداوند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داماد و نیک یاری هستی و خشنودی خداوند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فرمود تا طبقی از خرمای نورس یا رسیده در میان آورند و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حدیث دیگری از زبان امیرمومنان نقل شده که در سطور بعد برای بیان اهمیت این پیوند در اسلام، آن را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اهمیت این ازدواج آن است که ما درکتابهای تاریخ و حدیث به بخش بزرگی برمی‌خوریم که به تفصیل یا اختصار موضوع ازدواج علی با فاطمه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نشانگر اهتمام مسلمانان صدر اسلام به این امر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در این باره روایت شده، منقول از ضحاک بن مزاحم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نزد من</w:t>
      </w:r>
    </w:p>
    <w:p>
      <w:pPr>
        <w:pStyle w:val="BookText"/>
        <w:rPr/>
      </w:pP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نزد رسول خدا بروی و درباره‌ی فاطمه با او سخن بگویی؟</w:t>
      </w:r>
    </w:p>
    <w:p>
      <w:pPr>
        <w:pStyle w:val="BookText"/>
        <w:rPr/>
      </w:pPr>
      <w:r>
        <w:rPr>
          <w:rFonts w:ascii="IRNazanin" w:hAnsi="IRNazanin" w:eastAsia="IRNazanin"/>
          <w:color w:val="111111"/>
          <w:sz w:val="28"/>
          <w:sz w:val="28"/>
          <w:szCs w:val="28"/>
          <w:rtl w:val="true"/>
          <w:lang w:bidi="fa-IR"/>
        </w:rPr>
        <w:t>من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مرا دید، خندید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برای چه آمده‌ای؟ چه می‌خواهی؟</w:t>
      </w:r>
    </w:p>
    <w:p>
      <w:pPr>
        <w:pStyle w:val="BookText"/>
        <w:rPr/>
      </w:pPr>
      <w:r>
        <w:rPr>
          <w:rFonts w:ascii="IRNazanin" w:hAnsi="IRNazanin" w:eastAsia="IRNazanin"/>
          <w:color w:val="111111"/>
          <w:sz w:val="28"/>
          <w:sz w:val="28"/>
          <w:szCs w:val="28"/>
          <w:rtl w:val="true"/>
          <w:lang w:bidi="fa-IR"/>
        </w:rPr>
        <w:t>من از خویشاوندی و پیشگامی خود در اسلام نیز و از یاری و جهاد خویش در رکاب آن حضرت،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بهتر از آنی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فاطمه را به همسری من می‌دهی؟</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نیز کسان دیگری از او خواستگاری کرده‌اند و چون من خواستگاری آنان را با فاطمه درمیان نهادم، آثار نارضایتی در چهره‌اش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تو اینجا بمان تا من دوباره به سویت بازگردم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به اتاق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ردای پیامبر را ستاند و کفشهایش را به درآورد و آب وضو برای آن حضرت مهیا کرد و به دست خویش پاهایش را شست و آنگاه بر جای خود نشست،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 فرمایشی داری ای رسول خدا؟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کسی است که تو به خوبی از قرابت و فضیلت و اسلام او آگاهی داری و من نیز از خداوند خواسته‌ام که تو را به همسری بهترین و محبوبترین خلقش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خواستگاری کرده</w:t>
      </w:r>
      <w:bookmarkStart w:id="42" w:name="pg857_5934"/>
    </w:p>
    <w:p>
      <w:pPr>
        <w:pStyle w:val="BookText"/>
        <w:rPr/>
      </w:pPr>
      <w:bookmarkEnd w:id="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نظری داری؟</w:t>
      </w:r>
    </w:p>
    <w:p>
      <w:pPr>
        <w:pStyle w:val="BookText"/>
        <w:rPr/>
      </w:pPr>
      <w:r>
        <w:rPr>
          <w:rFonts w:ascii="IRNazanin" w:hAnsi="IRNazanin" w:eastAsia="IRNazanin"/>
          <w:color w:val="111111"/>
          <w:sz w:val="28"/>
          <w:sz w:val="28"/>
          <w:szCs w:val="28"/>
          <w:rtl w:val="true"/>
          <w:lang w:bidi="fa-IR"/>
        </w:rPr>
        <w:t>فاطمه خاموش ماند اما چهره‌اش را برنگرداند و رسول خدا نیز در سیمایش نشان ناخرسندی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سکوت او دلیل بر موافقت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علیه‌السلام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فاطمه را به همسری علی بن ابی‌طالب ده که خداوند او را برای علی بن ابی‌طالب پسندیده و علی را نیز برای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فاطمه را به ازدواج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آمد و دستم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به نام خدا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بَرَکِةِ اللَّهِ وَما شاءَ اللَّهُ لا قُوَّةَ إِلّا بِاللَّهِ تَوَکَّلْتُ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آورد و در کنار فاطمه نشانید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دو محبوبترین خلق تو در نزد منند پس آنان را دوست بدار و به فرزندانشان برکت ده و از سوی خود نگاهبانی برایشان بگمار و من این دو و فرزندانشان را از شر شیطان رانده شده، در پناه تو می‌گیرم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933381_211673320"/>
      <w:bookmarkStart w:id="44" w:name="_Toc15"/>
      <w:bookmarkEnd w:id="43"/>
      <w:r>
        <w:rPr>
          <w:rtl w:val="true"/>
        </w:rPr>
        <w:t>زفاف</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بر اشتر سیاه و سپید پدرش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اطراف اشتر را گرفته بودند و اشعار شاد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افسار اشتر را به دست گرفته بود و پیامبر خود پیشاپیش اشتر و در میان جوانان بنی‌هاشم</w:t>
      </w:r>
    </w:p>
    <w:p>
      <w:pPr>
        <w:pStyle w:val="BookText"/>
        <w:rPr/>
      </w:pPr>
      <w:r>
        <w:rPr>
          <w:rFonts w:ascii="IRNazanin" w:hAnsi="IRNazanin" w:eastAsia="IRNazanin"/>
          <w:color w:val="111111"/>
          <w:sz w:val="28"/>
          <w:sz w:val="28"/>
          <w:szCs w:val="28"/>
          <w:rtl w:val="true"/>
          <w:lang w:bidi="fa-IR"/>
        </w:rPr>
        <w:t>که شمشیرهای آخته به دست داشتند،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بنی‌هاشم با این حرمت در واقع می‌خواستند بگویند که ما از عرض و ناموس خود پاسداری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شب جشن عروسی برپا بود و این جشن با اشعاری که زنان پیامبر می‌خواندند و دیگر زنان آنها را تکرار می‌کردند، شکوه خاصی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همسایگانم به یاری خدا گردش کنید و در همه احوال خدای را به یاد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یاد آرید الطاف پروردگار والا مرتبه را که ناخوشیها و آفتها را از ما دور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 را پس از کفر، هدایت کرد و از نو جان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بهترین بانوی عالمیان که خاله‌ها و عمه‌هایش فدای او گردند، همراه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دختر کسی که خدای بزرگ او را با وحی و رسالت، بر دیگران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این اشعار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زنان، روبندها زنید و آنچه شایسته گفتن در مجالس است، بر زبان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تمام بندگان شاکر خداوند، او را به یاد آورید که ما را به دین خویش مخصوص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خدای را بر بخششهایش و سپاس او را که یکتا و ارجمند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گردید که خداوند نام او را بلند گردانید و وی را از جانب خود به پاکی و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حفصه نیز بدین اشعار مترنم شد و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بهترین زنان بشر است و سیمایی چون ماه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 را بر همه‌ی آفریدگان برتری بخشید به فضیلت کسی که به آیات زمر مخصوص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 را به همسری جوانی فاضل یعنی علی بهترین حاضران،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همسایگانم، با فاطمه همراه شوید که او بزرگوار و فرزند مرد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خانه علی رسید، پیامبر صلی الله علیه و آله و سلم پیش رفت و دست فاطمه را گرفت و در میان دستان علی نهاد و پیش از آنکه چنین کند، با سخنان گرم و نورانی خود، بذر عشق و محبت را درمیان آنان کاشت و از هریک از آنان تعریف و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علیهاالسلام از آغاز سال دوم هجرت، به زندگی تازه‌ای گام نهاد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 از این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دختری نمونه در خانه پدرش مطرح بود و اینک می‌خواست زندگی زناشویی خویش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می‌رفت تا سنگ بنای نخستین خانواده‌ی نمونه را در جامعه اسلامی بنیان نهد تا جهان مفهوم زندگی هدفدار را در پرتو تعالیم اسلامی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مثالهایی از این خانواده‌ی نمونه که فاطمه با همکاری علی علیه‌السلام و با وحیی که از جانب خدا به سوی پیامبر صلی الله علیه و آله و سلم می‌شد، آن را بنیان نهاده بود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دو را به هم پیوند می‌داد، عشق و محبتی بود که از ایمان هر یک از آنان به ویژگیها و مناقب دیگری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را به عنوان سرور اوصیا و پدر نوه‌های پیامبر و برترین مردم پس از آن حضرت و صاحب مقامی والا و بزرگ در نزد خداوند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بسیار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از بزرگی و عظمت فاطمه آگاه بود و می‌دانست که او سرور زنان جهان و مادر نوه‌های پیامبر است و شفاعتش در بارگاه خداون مقبول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بود که امیر مومنان هم او را بسیار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در انجام مسئولیتهای داخل خانه سستی نمی‌ورزید چنان که حضرت امیر در انجام وظایف مربوط به خودش کوتاهی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هم وظایف را از روز نخست بدین گونه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باید خانه را بروبد و آب بیاورد علاوه بر آنکه دادن نفقه هم از وظایف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باید آرد فراهم آرد و خمیر درست کند و نان پزد و تربیت فرزندان و رتق و فتق امور آنان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ابوجعفر علیه‌السلام نقل شده است که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علی قول داد که کارهای خانه را انجام دهد و خمیر درست</w:t>
      </w:r>
    </w:p>
    <w:p>
      <w:pPr>
        <w:pStyle w:val="BookText"/>
        <w:rPr/>
      </w:pPr>
      <w:r>
        <w:rPr>
          <w:rFonts w:ascii="IRNazanin" w:hAnsi="IRNazanin" w:eastAsia="IRNazanin"/>
          <w:color w:val="111111"/>
          <w:sz w:val="28"/>
          <w:sz w:val="28"/>
          <w:szCs w:val="28"/>
          <w:rtl w:val="true"/>
          <w:lang w:bidi="fa-IR"/>
        </w:rPr>
        <w:t>کند و نان پزد و خانه را بروبد و علی هم به او قول داد که کارهای بیرون از خانه را انجام دهد و هیزم آورد و مواد خوراکی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چیزی داری؟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حق تو را بزرگ داشت، سه روز است که چیزی نداریم تا تو را بدان مهمان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نگفتی؟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مرا نهی کرد از این که چیزی از تو بخواهم بلکه به من سفارش کرد که از پسر عمویت چیزی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آورد که هیچ وگرنه از او تقاضایی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وظایف، رنج و زحمت فراوانی برای فاطمه‌زهرا ایجاد کرده بود چنانکه روزی رسول خدا صلی الله علیه و آله و سلم به منزل فاطمه وارد شد و دید که کار زیاد، علی و فاطمه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بیشتر خسته‌اید؟ 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فاطمه را از ادامه‌ی کار منع کرد و خود به جای او مشغول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یکی از جنگها، غنایم بسیاری به دست آورده بودند از این رو فاطمه‌زهرا به حضور پیامبر اکرم رسید و از آن حضرت خواست تا خادمه‌ای به عنوان سهم وی از غنیمت به او دهد که او را در کارها و وظایف خانه که برایش بخصوص در زمان غیبت امیرمومنان و شرکت آن حضرت در جنگها سنگین می‌شد، کمک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علیه‌السلام روایت شده است که به مردی از بنی‌سعد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خود و فاطمه نکته‌ای برایت بازگویم؟ فاطمه در خانه‌ی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کسان پیامبر صلی الله علیه و آله و سلم در نزد آن حضرت عزیزتر و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با مشک آب آورده بود که سینه‌اش از این بابت مجروح شده بود و آنقدر به دست خود آسیاب کرده بود که دستانش خشن شده بود و خانه را آنقدر رفته بود که لباسهایش خاک‌آلود شده بود و آنقدر زیر دیگ را روشن کرده بود که جامه‌هایش چرک و دودآلود شده بود و به همین خاطر بسیار لاغر و نزار گشته بود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فاطمه‌زهرا از پیامبر خواستار کنیزی شد تا او را در کارهای خانه کمک کند،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چیزی می‌آموزم که بیشتر از کنیز به حال تو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فراغ یافتی پیش از آنکه به چپ و راست خود بنگری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اللَّه‌اکبر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بگو 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خداوند نیرو و نشاط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خرسندی؟</w:t>
      </w:r>
    </w:p>
    <w:p>
      <w:pPr>
        <w:pStyle w:val="BookText"/>
        <w:rPr/>
      </w:pP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تسبیح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شیعیان پس از خواندن نماز، خود را به انجام آن ملزم می‌دانند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شخصیت آن زن درخشانی که فاطمه‌زهرا علیهاالسلام آن را برای ما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می‌دهد که چگونه یک زن باید مشکلات را</w:t>
      </w:r>
    </w:p>
    <w:p>
      <w:pPr>
        <w:pStyle w:val="BookText"/>
        <w:rPr/>
      </w:pPr>
      <w:r>
        <w:rPr>
          <w:rFonts w:ascii="IRNazanin" w:hAnsi="IRNazanin" w:eastAsia="IRNazanin"/>
          <w:color w:val="111111"/>
          <w:sz w:val="28"/>
          <w:sz w:val="28"/>
          <w:szCs w:val="28"/>
          <w:rtl w:val="true"/>
          <w:lang w:bidi="fa-IR"/>
        </w:rPr>
        <w:t>تحمل کند و به درجات والایی که خداوند برای او درنظر گرفته برسد بی‌آنکه بدانچه از دنیای فانی از کف او می‌رود، توجه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از روایات، چون آیه‌ی زیر نازل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تُعْرِضَنَّ عَنْهُمُ ابْتِغَاءَ رَحْمَةٍ مِن رَّبِّکَ تَرْجُوهَا فَقُل لَّهُمْ قَوْلاً مَّیْسُوراً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خویشان و دخترت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رحمت پروردگارت که بدان امیدواری، روی گرداندی بدیشان سخنی نرم و خوش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خدمتکاری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خدمت به دخترش به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نمی‌خواست با او رفتاری مانند رفتار زنان عرب داشته باشد آنان به خدمتکار خود امر و نهی می‌کردند و خدمتکارشان جز اطاعت از فرمانهای آنها چاره‌ی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هرگز چنین نکرد بلکه بدون آنکه میان خود و فضه امتیازی قائل شود، روزهایی را بین خود و فضه تقسیم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زندگی و غذای ناگوار و لباس درشت بافت و خشن را تحمل می‌کرد و تنها خدا و روز قیامت را درنظر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سوید بن غفله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پیشامدی سخت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نزد پیامبر صلی الله علیه و آله و سلم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محبوبم بر درایستاده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ام‌ایمن برخیز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ام‌ایمن در را گشود، فاطمه به خانه پیامبر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چنین هنگامی نزد ما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خوراک فرشتگان در نزد خدای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ما چیست؟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آل محمد یک ماه است که آتشی برافروخته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پنج کلمه که جبرئیل به من آموخته است، به تو یاد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پنج کلمه کدام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الْأَوَّلینَ وَالْآخِرینَ، یا ذَاالْقُوَّةِ الْمَتینِ وَ یا راحِمَ الْمَساکینِ وَ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علی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چه خبری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دنیایی رفتم و برای آخرت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روی داری بهتر است، آنچه پیش روی 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نزد رسول خدا صلی الله علیه و آله و سلم از علی علیه‌السلام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از روزی خود چیزی برجای نمی‌گذارد مگر آنکه آن را در میان بیچارگان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مرا درباره‌ی برادرم و پسرعمویم خشمگین می‌سازی؟ همانا خشم علی خشم من و خشم من خشم خدای عزوجل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از زمان ازدواج تا هنگام وفاتش به عنوان واسطه‌ی میان</w:t>
      </w:r>
    </w:p>
    <w:p>
      <w:pPr>
        <w:pStyle w:val="BookText"/>
        <w:rPr/>
      </w:pPr>
      <w:r>
        <w:rPr>
          <w:rFonts w:ascii="IRNazanin" w:hAnsi="IRNazanin" w:eastAsia="IRNazanin"/>
          <w:color w:val="111111"/>
          <w:sz w:val="28"/>
          <w:sz w:val="28"/>
          <w:szCs w:val="28"/>
          <w:rtl w:val="true"/>
          <w:lang w:bidi="fa-IR"/>
        </w:rPr>
        <w:t>رسول خدا و زنان مسلمان در مسائل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زنانی که در مسائل شرعی دچار اشکال می‌شدند، نزد فاطمه می‌آمدند و مسائل خود را از او می‌پرسیدند و آن حضرت اشکالات آنان را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وحی را به آنان می‌آموخت و آنان را از معرفت سیراب 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در برخی از سفرهای مهم شرکت جست و انجام برخی از امور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در فتح مکه نیز حضور داشت و به امور شخصی پدر وشوهرش رسیدگی می‌کرد تا آنان بتوانند برای وظایف مهمی که برعهده داشتند، از فرصتها بهتر استفاده کنند</w:t>
      </w:r>
      <w:r>
        <w:rPr>
          <w:rFonts w:eastAsia="IRNazanin" w:cs="IRNazanin"/>
          <w:color w:val="111111"/>
          <w:sz w:val="28"/>
          <w:szCs w:val="28"/>
          <w:rtl w:val="true"/>
          <w:lang w:bidi="fa-IR"/>
        </w:rPr>
        <w:t>.</w:t>
      </w:r>
      <w:bookmarkStart w:id="45" w:name="pg857_5953"/>
    </w:p>
    <w:p>
      <w:pPr>
        <w:pStyle w:val="Heading2"/>
        <w:numPr>
          <w:ilvl w:val="1"/>
          <w:numId w:val="1"/>
        </w:numPr>
        <w:rPr/>
      </w:pPr>
      <w:bookmarkStart w:id="46" w:name="__RefHeading___Toc6933383_211673320"/>
      <w:bookmarkStart w:id="47" w:name="_Toc16"/>
      <w:bookmarkEnd w:id="45"/>
      <w:bookmarkEnd w:id="46"/>
      <w:r>
        <w:rPr>
          <w:rtl w:val="true"/>
        </w:rPr>
        <w:t>جایگاه حضرت فاطمه زهرا</w:t>
      </w:r>
      <w:bookmarkEnd w:id="47"/>
    </w:p>
    <w:p>
      <w:pPr>
        <w:pStyle w:val="BookText"/>
        <w:rPr/>
      </w:pPr>
      <w:r>
        <w:rPr>
          <w:rFonts w:ascii="IRNazanin" w:hAnsi="IRNazanin" w:eastAsia="IRNazanin"/>
          <w:color w:val="111111"/>
          <w:sz w:val="28"/>
          <w:sz w:val="28"/>
          <w:szCs w:val="28"/>
          <w:rtl w:val="true"/>
          <w:lang w:bidi="fa-IR"/>
        </w:rPr>
        <w:t>زمخشری در کشاف هنگام ذکر ماجرای زکریا و مریم علیهماالسلام نقل کرده است که پیامبر صلی الله علیه و آله و سلم در هنگام قحط سالی، به گرسنگی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دو قرص نان و پاره‌ای گوشت برای آن حضرت، تحفه برد و وی 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طبق را به خود فاطمه بازپس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روپوش روی طبق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پر از گوشت و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دیدن این صحنه شگفت‌زده شد و پی برد که این نان و گوشت از جانب خداوند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و گوشت از جانب خداوند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و گوشت از کجا آمده است؟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که او هرکه را خواهد بی‌حساب،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مانند بانوی زنان بنی‌اسرائیل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 بن ابی‌طالب و حسن و حسین و اهل‌بیتش را جمع کرد و همگی از آن غذا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غذا، هیچ کاسته نشده بود و فاطمه باقیمانده‌ی غذا را به همسایگان خویش بخشید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صحیح از صبیح غلام ام‌سلمه و زید بن ارقم نقل کرده است</w:t>
      </w:r>
    </w:p>
    <w:p>
      <w:pPr>
        <w:pStyle w:val="BookText"/>
        <w:rPr/>
      </w:pP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و فاطمه و حسن و 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دشمن شما دشمن و با دوستان شما دوست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آن را از امام رضا و او از پدرانش از امیرمومنان نقل کرده،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فرارسد، منادی از دل عرش آواز دهد که 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بربندید تا فاطمه دختر محمد،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آمده است که آن منادی بانگ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افکنید و چشم فرو بندید تا فاطمه از پل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حالی که هفتاد هزار کنیز از حور العین بهشت او را همراهی می‌کنند، از پل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به سند خود روایت کرده است که 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هرکه او را خشمگین سازد به تحقیق مرا خشمگین ساخته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اهل حدیث، از شیعه و سنی، این مضمون را با اسناد صحیح و روایتهای صریح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بدین روایت، با اعتمادی تمام 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ابوالفرج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مثنی فرزند امام حسن مجتبی علیه‌السلام بر عمر بن عبدالعزیز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هنگام جوان بود واز وقار و هیبتی خاص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در صدر مجلس نشانید، مورد احترام قرار داد و نیازش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کار عمر در این</w:t>
      </w:r>
    </w:p>
    <w:p>
      <w:pPr>
        <w:pStyle w:val="BookText"/>
        <w:rPr/>
      </w:pPr>
      <w:r>
        <w:rPr>
          <w:rFonts w:ascii="IRNazanin" w:hAnsi="IRNazanin" w:eastAsia="IRNazanin"/>
          <w:color w:val="111111"/>
          <w:sz w:val="28"/>
          <w:sz w:val="28"/>
          <w:szCs w:val="28"/>
          <w:rtl w:val="true"/>
          <w:lang w:bidi="fa-IR"/>
        </w:rPr>
        <w:t>خصوص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معتمدانم خبری از رسول خدا برایم نقل کرد آن چنانکه گویی خود آن را از دهان آن حضرت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شادمان می‌کند مرا نیز خوشحال می‌سازد و آنچه وی را خشمگین می‌کند مرا نیز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هم پاره‌ای از پاره‌ی تن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و ابن مثنی از حضرت امیر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خداوند از خشم تو خشمگین و از خشنودی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احمد بن عبدالله اصفهانی به سند خود از مسروق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بیماری رسول خدا صلی الله علیه و آله و سلم، که به رحلت وی منجر شد بر بالین آن حضرت بودیم که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 بی‌هیچ کم و کاستی به راه رفتن پیامبر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فاطمه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در سمت راست یا چپ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رازی را با وی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پیامبر من به سخن درآمدم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میان ما همه تو را برای رازگویی برگزید آنگاه تو می‌گریی؟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راز دیگری با فاطمه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این باره از فاطمه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رسول خدا را برملا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درگذشت عایشه درباره از آن رازی که پیامبر صلی الله علیه و آله و سلم با فاطمه درمیان گذارده بود، از وی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گریه‌ام بدین خاطر بود که رسول خدا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هر سال یک بار قرآن را بر من عرضه می‌داشت اما امسال آن را دوبار عرضه کرد و علت این امر را جز نزدیک شدن مرگم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سخن گریستم آنگاه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شکیبا باش که من برای تو سلف نیکویی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دوست نداری که سرور زنان جهان و بانوی این امت باشی؟ در این هنگام بود که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حدیث این روایت را با سندهای بسیار و نیز متنی یکسان یا دست کم با اندکی تفاوت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عباس نقل کرده است که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بهشت، مریم و پس از او فاطمه دختر محمد و سپس خدیجه و سپس آسیه همسر فرعون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در فصول المهمه از بخاری و مسلم و ترمذی نقل کرده است که 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بسیاری به کمال رسیده‌اند اما از زنان جز مریم دختر عمران و آسیه دختر مزاحم همسر فرعهون و خدیجه دختر خویلد و فاطمه دختر محمد کس دیگری به کمال دست نیافته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با اسناد بسیار و مستفیض در کتب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احادیث دیگری نیز نقل شده، مبنی بر آنکه فاطمه از برترین آن زنان سابق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مریم سرور زنان دوره‌ی خودش می‌باشد و فاطمه سرور زنان عالم در تمام دورانهاست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نظر، سخنی است که از پیامبر صلی الله علیه و آله و سلم خطاب به حضرت زهرا نقل شده است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سرور زنان این امت باشی؟ از آنجا که بی‌تردید این امت از</w:t>
      </w:r>
    </w:p>
    <w:p>
      <w:pPr>
        <w:pStyle w:val="BookText"/>
        <w:rPr/>
      </w:pPr>
      <w:r>
        <w:rPr>
          <w:rFonts w:ascii="IRNazanin" w:hAnsi="IRNazanin" w:eastAsia="IRNazanin"/>
          <w:color w:val="111111"/>
          <w:sz w:val="28"/>
          <w:sz w:val="28"/>
          <w:szCs w:val="28"/>
          <w:rtl w:val="true"/>
          <w:lang w:bidi="fa-IR"/>
        </w:rPr>
        <w:t>دیگر امتها برتر است می‌توان نتیجه گرفت که بانوی زنان این امت نیز از سروران دیگر امتها،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روایت کرده است که چون رسول خدا از جنگ یا سفری بازمی‌گشت، نخست به مسجد می‌رفت و دو رکعت نماز می‌گزارد و آنگاه به خانه‌ی فاطمه می‌رفت و بعد از آن به نزد همسرانش روانه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پیامبر می‌خواست به سفر یا جنگی رود، نخست با همسرانش خداحافظی می‌کرد و آخر از همه با فاطمه وداع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همین مطلب را از ابن عمران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عازم سفری می‌شد آخرین کسی که با او خداحافظی می‌کرد،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کتب حدیث با سندهای مستفیض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استیعاب به نقل از عایشه آمده است که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در نزد رسول خدا صلی الله علیه و آله و سلم چه کسی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مولف استیعاب به سند خود از ابن برید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در نزد رسول خدا فاطمه و محبوبترین مردان در نزد آن حضرت،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از جمیع بن عمیر نقل کرده است که عایشه پس از آنکه از وی درباره‌ی علی پرسش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درباره‌ی مردی می‌پرسید که به خدا مردی را محبوبتر از علی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صحاح خود از قول پیامبر صلی الله علیه و آله و سلم نقل کرده‌اند که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زنان بهشتی است</w:t>
      </w:r>
      <w:r>
        <w:rPr>
          <w:rFonts w:eastAsia="IRNazanin" w:cs="IRNazanin"/>
          <w:color w:val="111111"/>
          <w:sz w:val="28"/>
          <w:szCs w:val="28"/>
          <w:rtl w:val="true"/>
          <w:lang w:bidi="fa-IR"/>
        </w:rPr>
        <w:t>».</w:t>
      </w:r>
      <w:bookmarkStart w:id="48" w:name="pg857_5962"/>
    </w:p>
    <w:p>
      <w:pPr>
        <w:pStyle w:val="Heading2"/>
        <w:numPr>
          <w:ilvl w:val="1"/>
          <w:numId w:val="1"/>
        </w:numPr>
        <w:rPr/>
      </w:pPr>
      <w:bookmarkStart w:id="49" w:name="__RefHeading___Toc6933385_211673320"/>
      <w:bookmarkStart w:id="50" w:name="_Toc17"/>
      <w:bookmarkEnd w:id="48"/>
      <w:bookmarkEnd w:id="49"/>
      <w:r>
        <w:rPr>
          <w:rtl w:val="true"/>
        </w:rPr>
        <w:t>مبارزه با انحراف امت</w:t>
      </w:r>
      <w:bookmarkEnd w:id="50"/>
    </w:p>
    <w:p>
      <w:pPr>
        <w:pStyle w:val="Heading3"/>
        <w:numPr>
          <w:ilvl w:val="2"/>
          <w:numId w:val="1"/>
        </w:numPr>
        <w:rPr/>
      </w:pPr>
      <w:bookmarkStart w:id="51" w:name="__RefHeading___Toc6933387_21167332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رسالت الهی به کمال رسید، دیده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آن که آخرین هدف از اهداف اصلی خود را که همان نصب رهبری و مجری شایسته، و تحکیم پایه‌های رهبری صالح تا ابد برای مسلمانان بود،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خداوند پس از پیامبر برای مسلمانان منصوب کرد، امیر مومنان علی علیه‌السلام بود که خود سیمایی زنده و مجسم از تعالیم اسلامی و بهترین الگو و نمونه‌ی آن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کسی بود که کاملا مفاهیم شریعت اسلامی را با پوست و گوشت خود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احکام دین، دانا و به اهدافی که در پس آنها جای داشت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احکام دین، دانا و به اهدافی که در پس آنها جای داشت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وی در عمل توانسته بود این احکام را بر خود نیر تطبیق دهد و خود را با آنا عجین سازد و توقعاتی که دین از وی داشت،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بخوبی علی را با این صفات می‌شناختند و به رهبری او دل بسته و مطمئن بودند و او را میان خود و خدایشان حجت قرار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اهداف رسالت جامه‌ی تحقق به خود پوشید، وظایف رسول خدا</w:t>
      </w:r>
    </w:p>
    <w:p>
      <w:pPr>
        <w:pStyle w:val="BookText"/>
        <w:rPr/>
      </w:pPr>
      <w:r>
        <w:rPr>
          <w:rFonts w:ascii="IRNazanin" w:hAnsi="IRNazanin" w:eastAsia="IRNazanin"/>
          <w:color w:val="111111"/>
          <w:sz w:val="28"/>
          <w:sz w:val="28"/>
          <w:szCs w:val="28"/>
          <w:rtl w:val="true"/>
          <w:lang w:bidi="fa-IR"/>
        </w:rPr>
        <w:t>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با نازل کردن این آیه پایان وظایف او را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شما دینتان را کامل کردم و نعمتم را بر شما تمام ساختم و اسلام را به عنوان آیین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بستر بیماری افتاد و بیماری‌اش رو به وخامت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زهری که به وی خورانیده بودند روز به روز در بدنش آشکارتر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پیامبر اکرم سپری می‌کرد، یک گام، او را به سوی آخرت نزدیکتر می‌کرد، فاطمه‌زهرا پدرش را به نیکی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فضل و بزرگواری و خدمات آن حضرت در راه خدا و انسانیت، و نیز رنجهایی که او در این راه کشیده بود،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مهر می‌ورزید زیرا پدرش محبوبترین کس در نزد خداوند بود، و خدا نیز جایگاهی والا در نزد فاطمه داشت و پیش او از همه چیز و همه کس عزیزتر و محبوب‌تر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را دوست می‌داشت چون از همه کس عزیزتر و محبوب‌تر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را دوست می‌داشت چون از همه کس به او نزدیکتر بود و پیامبری بود که می‌بایست تمام دوستیها و محبتها در راه او بذل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او نظاره‌گر آن است که پدر در بستر مرگ خفته است آیا او می‌تواند با دیدن چنین منظره‌ی غم‌انگیزی آرام گیرد؟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اتاق پیامبر بیرون رفت و نیز هرکس را که در حجره پیامبر اکرم بود، بیرون کردند مگر امیرمومنان را که در کنار بستر پیامبر نشسته و مراقب حال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سوی اتاقش رفت و پیش از آن که بنشیند،</w:t>
      </w:r>
      <w:bookmarkStart w:id="53" w:name="pg857_5966"/>
    </w:p>
    <w:p>
      <w:pPr>
        <w:pStyle w:val="BookText"/>
        <w:rPr/>
      </w:pPr>
      <w:bookmarkEnd w:id="53"/>
      <w:r>
        <w:rPr>
          <w:rFonts w:ascii="IRNazanin" w:hAnsi="IRNazanin" w:eastAsia="IRNazanin"/>
          <w:color w:val="111111"/>
          <w:sz w:val="28"/>
          <w:sz w:val="28"/>
          <w:szCs w:val="28"/>
          <w:rtl w:val="true"/>
          <w:lang w:bidi="fa-IR"/>
        </w:rPr>
        <w:t>صدای شیون و فریاد را شنید که از خانه رسول خدا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پیامبر صلی الله علیه و آله و سلم نزدیک اتاق فاطمه بود، فاطمه سراسیمه و وحشت‌زده به سوی اتاق پیامبر رفت که ناگهان خبر درگذشت پدرش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تاثیر عمیقی در دل فاطمه نهاد به گونه‌ای که پس از این سوی اتاق پیامبر رفت که ناگهان خبر درگذشت پدرش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تاثیر عمیقی در دل فاطمه نهاد به گونه‌ای که پس از این واقعه هیچگاه او را خندان ندیدند، مگر وقتی که به وی الهام شد مرگش نزدیک شده، و هنگام آن فرا رسیده است که او نیز به پدرش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پس از وفات پدر همواره بیمار و نزار بود و لحظه به لحظه از شدت غم رنجورتر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چنان بر پدرش می‌گریست که مردم مدینه از این بابت به امیر مومنان گلایه کردند و از وی خواستند که فاطمه‌زهرا، یا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وقتی که این درخواست را شنید بیشتر گریست و دست از گریستن برنداشت مگر آنکه آنقدر بگرید تا به پدرش ملحق شود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بیش در میان این مردم درنگ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فاطمه انگیزه‌ای دینی داشت، همچنان که مخالفان گریه وی، نیز از پیسشنهاد خود هدفی سیاسی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فاطمه‌زهرا می‌گریست توجه مردم بدو که محبوب خاص پیامبر اسلام بود جلب می‌شد</w:t>
      </w:r>
      <w:r>
        <w:rPr>
          <w:rFonts w:eastAsia="IRNazanin" w:cs="IRNazanin"/>
          <w:color w:val="111111"/>
          <w:sz w:val="28"/>
          <w:szCs w:val="28"/>
          <w:rtl w:val="true"/>
          <w:lang w:bidi="fa-IR"/>
        </w:rPr>
        <w:t>.</w:t>
      </w:r>
    </w:p>
    <w:p>
      <w:pPr>
        <w:pStyle w:val="Heading3"/>
        <w:numPr>
          <w:ilvl w:val="2"/>
          <w:numId w:val="1"/>
        </w:numPr>
        <w:rPr/>
      </w:pPr>
      <w:bookmarkStart w:id="54" w:name="__RefHeading___Toc6933389_211673320"/>
      <w:bookmarkStart w:id="55" w:name="_Toc19"/>
      <w:bookmarkEnd w:id="54"/>
      <w:r>
        <w:rPr>
          <w:rtl w:val="true"/>
        </w:rPr>
        <w:t>ویژگیهای بزرگ اخلاقی</w:t>
      </w:r>
      <w:bookmarkEnd w:id="55"/>
    </w:p>
    <w:p>
      <w:pPr>
        <w:pStyle w:val="Heading4"/>
        <w:numPr>
          <w:ilvl w:val="3"/>
          <w:numId w:val="1"/>
        </w:numPr>
        <w:rPr/>
      </w:pPr>
      <w:bookmarkStart w:id="56" w:name="__RefHeading___Toc6933391_211673320"/>
      <w:bookmarkStart w:id="57" w:name="_Toc20"/>
      <w:bookmarkEnd w:id="56"/>
      <w:r>
        <w:rPr>
          <w:rtl w:val="true"/>
        </w:rPr>
        <w:t>خداپرست و زاهد</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حسن بصری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کسی از زهرا عابدتر نبود، او آنقدر به نماز می‌ایستاد که پاهایش</w:t>
      </w:r>
    </w:p>
    <w:p>
      <w:pPr>
        <w:pStyle w:val="BookText"/>
        <w:rPr/>
      </w:pPr>
      <w:r>
        <w:rPr>
          <w:rFonts w:ascii="IRNazanin" w:hAnsi="IRNazanin" w:eastAsia="IRNazanin"/>
          <w:color w:val="111111"/>
          <w:sz w:val="28"/>
          <w:sz w:val="28"/>
          <w:szCs w:val="28"/>
          <w:rtl w:val="true"/>
          <w:lang w:bidi="fa-IR"/>
        </w:rPr>
        <w:t>ورم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مادرم را دیدم که برای عبادت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حالت رکوع و سجود و قیام و قعود بود که سپیده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مردان و زنان مومن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آنها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دعا نمی‌کنی و برای دیگران دعا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همسایه سپس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خانه‌ی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دید که لباسی از پشم شتر در بر کرده است و به دست خویش آرد می‌کند و در همان حال به فرزندش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دیدن این منظره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تلخی دنیا را به خاطر شیرینی آخرت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برای نعمتهایی که داده می‌ستایم و به خاطر داده‌هایش ثنا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خداوند به تو ببخشد تا راضی شوی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روایت کرده است که رسول خدا هرگاه به مسافرت می‌رفت، آخرین کسی که با او وداع می‌کرد، فاطمه بود، و چون از سفر برمی‌گشت نخستین کسی را که می‌دید دخترش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جنگی برگشت و طبق معمول به خانه فاطمه رفت، دید که پرده‌ای به در خانه آویخته‌اند، و دو النگوی نقره در دست حسن</w:t>
      </w:r>
    </w:p>
    <w:p>
      <w:pPr>
        <w:pStyle w:val="BookText"/>
        <w:rPr/>
      </w:pPr>
      <w:r>
        <w:rPr>
          <w:rFonts w:ascii="IRNazanin" w:hAnsi="IRNazanin" w:eastAsia="IRNazanin"/>
          <w:color w:val="111111"/>
          <w:sz w:val="28"/>
          <w:sz w:val="28"/>
          <w:szCs w:val="28"/>
          <w:rtl w:val="true"/>
          <w:lang w:bidi="fa-IR"/>
        </w:rPr>
        <w:t>و حسین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همانجا بازگشت و قدم به خانه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پنداشت که پدر به خاطر دیدن پرده و النگوها به خانه‌ی آنها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پایین آورد و النگوها را از دست بچه‌ها بیرون کرد و آنها را قطعه قطعه کرد، بچه‌ها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آنها را میانشان تقسیم کرد و در همان حال که آن دو می‌گریستند به نزد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پاره‌ها را از دست آنها گرفت و رو به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رسول خدا و راوی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نزد بنی‌فلان ببر، و برای فاطمه گردن بندی از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جانوری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النگو از عاج بخر که اینان خاندان منند و خوش ندارم که روزی پاکشان را در زندگی دنیایشان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چون پرده و النگو را نزد پیامبر صلی الله علیه و آله و سلم آوردند فاطمه از آن حضرت خواست که آنها را در راه خدا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شنیدن سخن فاطمه‌زهرا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فدایش او آن کار را انجام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همین حدیث از امام رضا از پدرانش از علی ابن الحسین علیهماالسلام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برایم روایت کرد که من نزد فاطمه بودم که پیامبر خدا بر او وارد شد و حضرت زهرا گردن‌بندی به خود آویزان کرده بود که آن را علی بن ابی‌طالب از بهره‌اش از غنائم جنگی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بگویند که فاطمه دختر پیامبر مانند جباران لباس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آن را از گردن درآورد و فروخت و با آن برده‌ای خرید و در راه خدا آزاد کرد،</w:t>
      </w:r>
    </w:p>
    <w:p>
      <w:pPr>
        <w:pStyle w:val="BookText"/>
        <w:rPr/>
      </w:pPr>
      <w:r>
        <w:rPr>
          <w:rFonts w:ascii="IRNazanin" w:hAnsi="IRNazanin" w:eastAsia="IRNazanin"/>
          <w:color w:val="111111"/>
          <w:sz w:val="28"/>
          <w:sz w:val="28"/>
          <w:szCs w:val="28"/>
          <w:rtl w:val="true"/>
          <w:lang w:bidi="fa-IR"/>
        </w:rPr>
        <w:t>رسول خدا از این عمل فاطمه شادمان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امیرمومنان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آنقدر با مشک آب می‌آورد که بند مشک در سینه‌اش اثر نهاد، و آنقدر دستاس می‌کرد که دستش زبر شد و پینه بست، و آنقدر خانه را می‌رفت که لباسهایش گردآلود می‌شد، و آنقدر آتش در زیر دیگ می‌افروخت کمه لباسهایش دودآلود و سیاه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همگام با امیرالمومنین مشکلات زندگی را در شرایطی دشوار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علی تعهد داد که کارهای خانه مثل خمیر کردن و نان پختن و رفتن را انجام دهد و علی نیز به او تعهد داد که کارهای بیرون از خانه را انجام دهد مانند هیزم آوردن و غذا تهیه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از فاطمه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داری؟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حقت را بزرگ کرده سه روز است کمه چیزی ندارم تا از شما پذیرائی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خبر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مرا نهی کرد از اینکه چیزی از تو بخواهم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عمویت چیزی نخواه، اگر چیزی آورد که آورد وگرنه از او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از منزل بیرون رفت، مردی را دید و از او یک دینار وام گرفت، شب بود که به طرف منزل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مقداد بن اسود برخورد کرد و از او پرسید چه پیش آمده که در چنین وقتی از منزل بیرون آمده‌ای؟ مقداد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سوگند به حق آن کسی که حق تو را بزرگ قرار</w:t>
      </w:r>
    </w:p>
    <w:p>
      <w:pPr>
        <w:pStyle w:val="BookText"/>
        <w:rPr/>
      </w:pPr>
      <w:r>
        <w:rPr>
          <w:rFonts w:ascii="IRNazanin" w:hAnsi="IRNazanin" w:eastAsia="IRNazanin"/>
          <w:color w:val="111111"/>
          <w:sz w:val="28"/>
          <w:sz w:val="28"/>
          <w:szCs w:val="28"/>
          <w:rtl w:val="true"/>
          <w:lang w:bidi="fa-IR"/>
        </w:rPr>
        <w:t>داده است، گرسنگی سبب شده که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در این موقع زنده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به مقداد فرمود مرا نیز گرسنگی بیرون کشانده، من یک دینار وام گرفتم، ولی تو را بر خود مقدم می‌دارم و دینار را به مقداد داد و خود به طرف خانه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 که در خانه نشسته و فاطمه هم مشغول خواندن نماز بود و چیزی سرپوشیده در میان ایشان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زهرا نمازش را به پایان رساند آن چیز را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کاسه‌ی بزرگی پر از گوشت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برایت آمده است؟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خداوند هر که را خواهد بدون حساب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داستان کسی را که مانند تو و فاطمه بوده است برایت بازگو 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داستان زکریاست که در محراب بر مریم وارد شد و غذایی نزد او دید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آمده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خداوند هر که را بخواهد بی‌حساب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یکماه از آن شرف غذا خوردند و این ظرف همان است که حضرت قائم در آن غذا می‌خورد و اکنون نزد ماست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دیگری آمده است که نزدیک عید بود و لباسهای امام حسن و امام حسین علیهماالسلام کهنه شده بود از این رو به مادرشان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فلانی برای خود لباس نو دوخته‌اند، مادر تو برای عید ما لباس نو</w:t>
      </w:r>
    </w:p>
    <w:p>
      <w:pPr>
        <w:pStyle w:val="BookText"/>
        <w:rPr/>
      </w:pPr>
      <w:r>
        <w:rPr>
          <w:rFonts w:ascii="IRNazanin" w:hAnsi="IRNazanin" w:eastAsia="IRNazanin"/>
          <w:color w:val="111111"/>
          <w:sz w:val="28"/>
          <w:sz w:val="28"/>
          <w:szCs w:val="28"/>
          <w:rtl w:val="true"/>
          <w:lang w:bidi="fa-IR"/>
        </w:rPr>
        <w:t>نمی‌دوزی؟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 هم اگر خداوند بخواهد برایتان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عید رسید جبرئیل با دو جامه‌ی زیبای بهشتی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این چیست؟ جبرئیل موضوع گفتگوی امام حسن و امام حسین با حضرت زهرا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بدیشان جواب داد اگر خداوند بخواهد برایتان لباس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سخن فاطمه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نداریم که سخن فاطمه را تکذیب کنیم که فرموده بود اگر خدا بخواهد برایشان لباس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حفاظ دیلمی به اسناد خودش از انس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بهشتیان در بهشت به نعمت می‌رسند و دوزخیان در دوزخ به آتش شکنجه می‌شوند، ناگهان نوری در بهشت می‌درخشد، آنان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شاید پروردگار بزرگ بر ما نظر افکنده است، رضوان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علی علیه‌السلام با فاطمه مزاح کرده و فاطمه‌زهرا لبخندی زده و این دندانهای زهرا است که نورافشانی می‌کند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عمل به اسلام و تطبیق یکایک احکام آن بر خودش به مرتبه والایی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را در میان خود آنچنان که یکی از شما، دیگری را می‌خواند،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bookmarkStart w:id="58" w:name="pg857_5978"/>
    </w:p>
    <w:p>
      <w:pPr>
        <w:pStyle w:val="BookText"/>
        <w:rPr/>
      </w:pPr>
      <w:bookmarkEnd w:id="58"/>
      <w:r>
        <w:rPr>
          <w:rFonts w:ascii="IRNazanin" w:hAnsi="IRNazanin" w:eastAsia="IRNazanin"/>
          <w:color w:val="111111"/>
          <w:sz w:val="28"/>
          <w:sz w:val="28"/>
          <w:szCs w:val="28"/>
          <w:rtl w:val="true"/>
          <w:lang w:bidi="fa-IR"/>
        </w:rPr>
        <w:t>مسلمانان وظیفه یافتند که خطابشان را نسبت به پیامبر صلی الله علیه و آله و سلم تغییر دهند، و دیگر آن حضرت را یا محمد صدا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کلمه‌ای بود که پس از نزول آیه درباره‌ی رسول اکرم، شیوع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دستور برای کسانی بود که به خاطر تحقیر نام پیامبر صلی الله علیه و آله و سلم، بدون ادای هیچ گونه احترامی نسبت به نام وی او را صدا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نیز، با شنیدن این آیه، شیوه صدا زدن پیامبر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آن حضرت را 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نزول این آیه او را همواره یا رسول‌الله 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کلمه‌ی رسول‌الله را از دهان فاطمه شنید از او دراین باره سوال کرد،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می‌خواهم فرمان خدا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از دهان تو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w:t>
      </w:r>
      <w:r>
        <w:rPr>
          <w:rFonts w:eastAsia="IRNazanin" w:cs="IRNazanin"/>
          <w:color w:val="111111"/>
          <w:sz w:val="28"/>
          <w:szCs w:val="28"/>
          <w:rtl w:val="true"/>
          <w:lang w:bidi="fa-IR"/>
        </w:rPr>
        <w:t>.</w:t>
      </w:r>
    </w:p>
    <w:p>
      <w:pPr>
        <w:pStyle w:val="Heading4"/>
        <w:numPr>
          <w:ilvl w:val="3"/>
          <w:numId w:val="1"/>
        </w:numPr>
        <w:rPr/>
      </w:pPr>
      <w:bookmarkStart w:id="59" w:name="__RefHeading___Toc6933393_211673320"/>
      <w:bookmarkStart w:id="60" w:name="_Toc21"/>
      <w:bookmarkEnd w:id="59"/>
      <w:r>
        <w:rPr>
          <w:rtl w:val="true"/>
        </w:rPr>
        <w:t>راستگوترین مردم</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تقریبا با زهرا همسال بود و پس از رحلت حضرت خدیجه نخستین زنی بود که به همسری رسول خدا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اوقات، به خدیجه رشک می‌برد و به او حسادت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رسول خدا یادی از خدیجه به میان می‌آورد، عایشه خشمگین می‌شد و بنای حسادت می‌گذاشت، و از اینکه رسول خدا فاطمه را بسیار دوست می‌داشت و با دیدنش خوشحال می‌شد و دستهای او را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بانوی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سخنان دیگری که درباره عایشه هیچ یک از اینها را نمی‌گفت، آتش حسادت او شعله‌ورتر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نه تنها درباره‌ی عایشه چیزی نمی‌گفت، بلکه آیه‌ای از قرآن درباره‌ی او فرود آمد</w:t>
      </w:r>
      <w:bookmarkStart w:id="61" w:name="pg857_5980"/>
    </w:p>
    <w:p>
      <w:pPr>
        <w:pStyle w:val="BookText"/>
        <w:rPr/>
      </w:pPr>
      <w:bookmarkEnd w:id="61"/>
      <w:r>
        <w:rPr>
          <w:rFonts w:ascii="IRNazanin" w:hAnsi="IRNazanin" w:eastAsia="IRNazanin"/>
          <w:color w:val="111111"/>
          <w:sz w:val="28"/>
          <w:sz w:val="28"/>
          <w:szCs w:val="28"/>
          <w:rtl w:val="true"/>
          <w:lang w:bidi="fa-IR"/>
        </w:rPr>
        <w:t>که وی را تهدید می‌کرد و هم پایه‌ی زن نوح و لوط که کافر بودند و تحت همسری دو بنده‌ی شایسته خداوند بودند،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عایشه نمی‌توانست مناقب و فضایل فاطمه‌زهرا را بشنود یا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وجود وی به این اعتراف عجیب، زبان گشوده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هیچکس را راستگوتر از فاطمه ندیدم مگر کسی که او را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2" w:name="__RefHeading___Toc6933395_211673320"/>
      <w:bookmarkStart w:id="63" w:name="_Toc22"/>
      <w:bookmarkEnd w:id="62"/>
      <w:r>
        <w:rPr>
          <w:rtl w:val="true"/>
        </w:rPr>
        <w:t>قهرمان ایثار و گذشت</w:t>
      </w:r>
      <w:bookmarkEnd w:id="63"/>
    </w:p>
    <w:p>
      <w:pPr>
        <w:pStyle w:val="BookText"/>
        <w:rPr/>
      </w:pPr>
      <w:r>
        <w:rPr>
          <w:rFonts w:ascii="IRNazanin" w:hAnsi="IRNazanin" w:eastAsia="IRNazanin"/>
          <w:color w:val="111111"/>
          <w:sz w:val="28"/>
          <w:sz w:val="28"/>
          <w:szCs w:val="28"/>
          <w:rtl w:val="true"/>
          <w:lang w:bidi="fa-IR"/>
        </w:rPr>
        <w:t>فاطمه علیهاالسلام امور خانه را سامان می‌داد و اوضاع اقتصادی و مالی، سخت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دیگر افراد خانواده برای وفای به نذر تصمیم داشتند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نذری؟ حسن و حسین علیهماالسلام چندی پیش بیمار شده بودند، امام علی علیه‌السلام نذر کرد که این دو بهبود یابند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حسنین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به جای آوردن این نذر با حضرت علی همگام شدند، و اکنون که حال آن دو بهبود یافته بود نوبت وفای به نذر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میان ما چنین موسوم است که هرگاه خانواده‌ای بخواهند روزه بگیرند، چه واجب و چه مستحب بیش از روزها دیگر غذا تهیه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خانواده امیر مومنان حتی در این روزها هم تنگدست بودند و غذای کافی برای خوردن نداشتند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خانه‌ی دانش و بزرگواری و پرهیزکاری، چیزی اندک یا زیاد نداشتند، تا با آن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 مومنان علیه‌السلام از خانه بیرون رفت و مقداری پشم آورد تا فاطمه‌زهرا آن را بریسد و به جای آن سه</w:t>
      </w:r>
    </w:p>
    <w:p>
      <w:pPr>
        <w:pStyle w:val="BookText"/>
        <w:rPr/>
      </w:pPr>
      <w:r>
        <w:rPr>
          <w:rFonts w:ascii="IRNazanin" w:hAnsi="IRNazanin" w:eastAsia="IRNazanin"/>
          <w:color w:val="111111"/>
          <w:sz w:val="28"/>
          <w:sz w:val="28"/>
          <w:szCs w:val="28"/>
          <w:rtl w:val="true"/>
          <w:lang w:bidi="fa-IR"/>
        </w:rPr>
        <w:t>صاع جو مزد گرفت تا بدان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جو را به خانه آورد، تمام افراد خانواده روزه گرفته بودند فاطمه علیهاالسلام پنج گرده نان پخت، روز به پایان رسید و همه گرد سفره‌ی افطار نشستند که یکی در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نبوت، من یکی از تهیدست مدینه هستم و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به تبع او فاطمه و حسنین علیهم‌السلام و حتی فضه نانهی خود را برداشتند و به آن فقیر دادند، و خود با آب خالی افطار کردند و سپاس خدا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به هنگام افطار اسیری بر سرای آنان آمد و از ایشان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نانهای خود را به اسیر دادند و خود برای سومین شب سر گرسنه بر بالین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ثروت این خانواده، از سه صاع جو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سه صاع تمام شد، و آنان سه روز هم روزه گرفتند و شبها را با گرسنگی به صبح رسانیدند، و تنها با اندکی آب افطار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و سلم به دیدار آنان آمد، حسنین را دید که از گرسنگی</w:t>
      </w:r>
    </w:p>
    <w:p>
      <w:pPr>
        <w:pStyle w:val="BookText"/>
        <w:rPr/>
      </w:pPr>
      <w:r>
        <w:rPr>
          <w:rFonts w:ascii="IRNazanin" w:hAnsi="IRNazanin" w:eastAsia="IRNazanin"/>
          <w:color w:val="111111"/>
          <w:sz w:val="28"/>
          <w:sz w:val="28"/>
          <w:szCs w:val="28"/>
          <w:rtl w:val="true"/>
          <w:lang w:bidi="fa-IR"/>
        </w:rPr>
        <w:t>می‌لرزیدند، و فاطمه‌زهرا به شدت ضعف کرده و ضعف و گرسنگی در امام و فضه نیز به سختی اثر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دیدن این صحنه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خاندان محمد از گرسنگی می‌میرند، در این موقع بود که سوره هل اتی در حق آنان نازل شد و این آیات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 یَخَافُونَ یَوْماً کَانَ شَرُّهُ مُسْتَطِیراً و یُطْعِمُونَ الطَّعَامَ عَلَی حُبِّهِ مِسْکِیناً وَ یَتِیماً وَأَسِیراً إِنَّمَا نُطْعِمُکُمْ لِوَجْهِ اللَّهِ لَا نُرِیدُ مِنکُم‌ف جَزَاءً وَلَا شُکُوراً إِنَّا نَخَافُ مِن رَبِّنَا یَوْماً عَبُوساً قَمْطَرِیراً فَوَقَاهُمُ اللَّهُ شَرَّ ذلِکَ الْیَوْمِ وَلَقَّاهُمْ نَضْرَةً وَسُرُوراً</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به نذری که کرده‌اند وفا می‌کنند و از روزی می‌ترسند که شر آن فراگیر است، و هم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و اسیر و طفل یتیم طعام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خشنودی خدا به شما طعام می‌دهیم، و از شما توقع هیچ پاداشی و سپاسی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می‌ترسیم در روزی که از رنج و سختی آن، رخسار خلق درهم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از شر و فتنه چنان روزی محفوظ داشت و بدیشان روی خندان و دلی شادان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فاطمه‌زهرا علیهاالسلام و شوهر و پسران و خدمتگذارش نمونه‌ای شکوهمند در ایثار و گذشت شدند، و خانواده وی به پاس این گذشت از سوی خداوند نشانی بزرگ دریافت 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شریفی که دانشمندان اسلام آن را از ابن عباس روایت کرده‌اند، قسمتهایی از ویژگیها و فضائل زهرا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w:t>
      </w:r>
    </w:p>
    <w:p>
      <w:pPr>
        <w:pStyle w:val="BookText"/>
        <w:rPr/>
      </w:pPr>
      <w:r>
        <w:rPr>
          <w:rFonts w:ascii="IRNazanin" w:hAnsi="IRNazanin" w:eastAsia="IRNazanin"/>
          <w:color w:val="111111"/>
          <w:sz w:val="28"/>
          <w:sz w:val="28"/>
          <w:szCs w:val="28"/>
          <w:rtl w:val="true"/>
          <w:lang w:bidi="fa-IR"/>
        </w:rPr>
        <w:t>فاطمه‌زهرا به عنوان بانوی زنان جهان و مقتدای راستگویان و نمونه‌ی زنان مومن و با فضیلت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اجازه دهید تا با هم این حدیث را از قول ابن عباس بخوانیم و با نقل آن این فصل را به پایان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اعرابی که در صحرا زندگی می‌کرد، چشمش به سوسماری افتاد که از پیش رویش به این سوی و آن سوی،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سوسمار را دنبال کرد تا آن را گرفت و در آستین خود جای داد و نفس زنان به سوی پیامبر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برابر رسول خدا قرار گرفت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رسول خدا چنین بود که اگر کسی او را به نام یا محمد می‌خواند، او نیز می‌فرمود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او را با یا احمد خطاب می‌کرد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و چنانچه به وی گفته می‌شد یا اباالقاسم، آن حضرت نیز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اباالقاسم، و اگر او را با عبارت یا رسول‌الله خطاب می‌کردند؟ چهره‌اش از هم می‌شکفت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او را به نام یا محمد صدا زد، حضرت پاسخ داد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 دروغگویی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دروغگوتر از تو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ادعا می‌کنی که خدایی در آسمان است که تو را به سوی تمام مردم به پیامبری فرستاده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لات و عزی سوگند که اگر نمی‌ترسیدم که قومم مرا شتابکار خوانند هر آینه ضربتی با این شمشیر بر تو فرود می‌آوردم که از پای درآیی و بدین وسیله گذشتگان و آیندگان را از شر تو آسوده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با شنیدن سخنان اعرابی از جای جست و به سویش حمله کرد تا او را بکشد،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 بنشین که بردباری به درجه‌ی پیامبری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اعرابی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چنین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مجالس ما، بر ما هجوم می‌آوردند و با ما این گونه به درشتی سخن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اعرابی سوگند به کسی که مرا به حق، به پیامبری برانگیخت، هرکس در این دنیا به من گزندی رساند، فردای قیامت در آتش قیامت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سوگند به کسی که مرا به پیامبری برانگیخت، ساکنان هفت آسمان مرا احمد راستگو می‌خوانند، ای اعرابی اسلام آر تا از آتش دوزخ به سلامت برهی و در آنچه برای ماست شریک شوی و در اسلام برادر ما باشی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عزی من به تو نمی‌گروم، مگر آن که این سوسمار به تو بگرود و آنگاه سومار را از آستین خود بیرون انداخت، سوسمار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سوسمار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 به سوی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پیامبر صلی الله علیه و آله و سلم روی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 من کیستم؟ سوسمار با بیانی رسا و بدون هیچ لکنتی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می‌پرستی؟ 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 که دانه را شکافت و مخلوقات را بیافرید، و ابراهیم را دوست گرفت تو را حبیب خود</w:t>
      </w:r>
    </w:p>
    <w:p>
      <w:pPr>
        <w:pStyle w:val="BookText"/>
        <w:rPr/>
      </w:pPr>
      <w:r>
        <w:rPr>
          <w:rFonts w:ascii="IRNazanin" w:hAnsi="IRNazanin" w:eastAsia="IRNazanin"/>
          <w:color w:val="111111"/>
          <w:sz w:val="28"/>
          <w:sz w:val="28"/>
          <w:szCs w:val="28"/>
          <w:rtl w:val="true"/>
          <w:lang w:bidi="fa-IR"/>
        </w:rPr>
        <w:t>برگزید، سپس اشعاری خواند و در آنها به راستگویی پیامبر صلی الله علیه و آله و سلم و حقانیت رسالت آسمانی وی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سوسمار بند آمد و دیگر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که این صحنه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سوسماری که من آن را از بیابان شکار کرده در آستینم نهاده و بدینجا آورده بودم با آن که چیزی نمی‌داند و فهم و خردی ندارد، با محمد چنین سخن می‌گوید، و درباره‌اش گواهی می‌دهد، من پس از آنکه چنین صحنه‌ای را به چشم خود دیده‌ام، دیگر معجزه‌ای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دراز کن که من گواهی می‌دهم که جز خداوند معبودی نیست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 سلم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سوره از قرآن را به او بیاموزد، چون اعرابی سوره‌هایی از قرآن یاد گرفت،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ثروت داری؟ اعرابی پاسخ داد؟ سوگند به کسی که تو را به حق به پیامبری برانگیخت، ما مردان بنی‌سلیم چهار هزار نفریم که در میان همه آنان کسی از من فقیرتر و تنگدست‌تر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اعرابی را بر شتری سوار کند تا من برایش ناقه‌ای در بهشت ضمانت کنم؟ سعد بن عباده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من شتر سرخ موی، ده ساله‌ای دارم، آن را به این اعرابی می‌دهم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تو به داشتن شترت بر ما افتخار می‌کنی؟ آیا می‌خواهی شتری را که به جای آن در بهشت به تو می‌بخشم توصیف</w:t>
      </w:r>
    </w:p>
    <w:p>
      <w:pPr>
        <w:pStyle w:val="BookText"/>
        <w:rPr/>
      </w:pPr>
      <w:r>
        <w:rPr>
          <w:rFonts w:ascii="IRNazanin" w:hAnsi="IRNazanin" w:eastAsia="IRNazanin"/>
          <w:color w:val="111111"/>
          <w:sz w:val="28"/>
          <w:sz w:val="28"/>
          <w:szCs w:val="28"/>
          <w:rtl w:val="true"/>
          <w:lang w:bidi="fa-IR"/>
        </w:rPr>
        <w:t>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ومادرم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آن شتری است مادینه از زرسرخ و پاهایش از عنبر و کرک آن از زبرجد سبز، کوهانش از کانور سپید مایل به خاکستری، و چانه‌اش از مروارید، افسارش از مروارید آبدار بر روی آن قبه‌ای از گوهر سپید قرار گرفته که از برون، اندرونش و از اندرون، بیرونش دیده می‌شود، این شتر تو را در بهشت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رسول خدا رو به یارانش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 سر این اعرابی عمامه می‌گذارد تا من برایش تاج پرهیزگاری را تضمین کنم؟ امیر مومنان علی از جای برخاست و گفت پدر و مادرم به قربانت، تاج پرهیزکاری چیست؟ رسول خدا آن را توصیف کرد، علی عمامه خود را برداشت و بر سر اعرابی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رسول خدا صلی الله علیه و آله و سلم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توشه راه او را فراهم می‌آورد تا من از جانب خداوند برایش توشه تقوی را ضمانت کنم؟ دراین موقع سلمان فارسی از جای برخاست و گفت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تقوی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هرگاه آخرین روز عمرت در دنیا فرا رسد، خداوند گفتن کلمه لا اله الا الله و محمد رسول‌الله را به تو تلقین می‌کند اگر آن را گفتی، مرا در بهشت ملاقات خواهی کرد و من نیز تو را دیدار خواهم کرد و اگر آن را بر زبان نیاوری هرگز مرا دیدار نخواهی کرد و من نیز تو را نخواهم 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بیرون رفت و حجره‌های نهگانه‌ی رسول خدا را گردش کرد اما نزد همسران پیابر چیزی نیافت، در حال برگشتن بود که نظرش به حجره</w:t>
      </w:r>
    </w:p>
    <w:p>
      <w:pPr>
        <w:pStyle w:val="BookText"/>
        <w:rPr/>
      </w:pPr>
      <w:r>
        <w:rPr>
          <w:rFonts w:ascii="IRNazanin" w:hAnsi="IRNazanin" w:eastAsia="IRNazanin"/>
          <w:color w:val="111111"/>
          <w:sz w:val="28"/>
          <w:sz w:val="28"/>
          <w:szCs w:val="28"/>
          <w:rtl w:val="true"/>
          <w:lang w:bidi="fa-IR"/>
        </w:rPr>
        <w:t>فاطمه افتاد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در خانه فاطمه دختر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زد، فاطمه‌زهرا از پشت 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جواب داد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سلمان ماجرای اعرابی و سوسمار را بیان کرد، 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سوگند به خدایی که محمد را به حق به پیامبری برانگیخته است، سه روز بر ما می‌گذرد در حالی که هیچ غذایی نخورده‌ایم، و حسن و حسین از شدت گرسنگی به لرزه درآمده‌اند و هم اکنون مانند دو جوجه‌ی پرکنده خوابیده‌اند، با این وجود اگر کسی به در خانه‌ام فرود آید او را بازپس نمی‌زنم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بیا و پیراهن مرا بگیر و آن را نزد شمعون یهودی ببر و به او بگو که فاطمه دختر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خرما و یک صاع جو در مقابل آن به من وام ده که به خواست خداوند آن را به تو بازمی‌گردانم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پیراهن را گرفت و به نزد شمعون یهودی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 این پیراهن فاطمه علیهاالسلام دختر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داده است که در برابر آن یک صاع خرما و یک صاع جو به من وام دهی که به خواست خدا آن را به تو بازمی‌گردانم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پیراهن را گرفت و آن را از این رو به آن رو برمی‌گرداند و به آن می‌نگریست و در حالی که اشک از چشمانش سرازیر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موسی بن عمران در تورات، ما را بدان آگهی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جز خداوند، معبودی نیست و گواهی می‌دهم که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شمعون نیز اسلام آورد و اسلامش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یک صاع خرما و یک صاع جو به سلمان داد و سلمان آن را نزد حضرت زهرا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دست خود جو را آرد کرد و نان پخت و به سلمان داد و فرمود این را بگیر و به پیامبر برسان،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از نان را برگیر و حسن و حسین را با آن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بخششی است از جانب ما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آن برای خود برنمی‌گیریم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نان و خرما را گرفت و نزد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را از کجا آوردی؟ عرض کرد از منزل دخترت فاطمه، رسول خدا که سه روز چیزی نخورده بود به سوی زهرا رهسپار شد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که رسول خدا در میزد کسی جز فاطمه در را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فاطمه در را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چهره زهرا نگریست و دید رنگش پریده و چشمانش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پریدگی چهره و تغییر حالت دیده‌ات به خاطر چیست؟ فاطمه‌زهرا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 روز است که ما هیچ غذایی نخورده‌ایم و حسن و حسین از شدت گرسنگی به لرزه افتاده و مانند دو جوجه‌ی پرکنده شده‌اند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حسن و حسین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روی زانوی راست و دیگری را روی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نیز رو به روی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را در آغوش گرفت، علی بن ابی‌طالب هم پست سر رسول خدا وارد خانه شد و پیامبر او را هم در آغوش گرفت، پیامبر چشمانش را به سوی آسمان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سرورم،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پلیدیها را از اینان دور گردان</w:t>
      </w:r>
    </w:p>
    <w:p>
      <w:pPr>
        <w:pStyle w:val="BookText"/>
        <w:rPr/>
      </w:pPr>
      <w:r>
        <w:rPr>
          <w:rFonts w:ascii="IRNazanin" w:hAnsi="IRNazanin" w:eastAsia="IRNazanin"/>
          <w:color w:val="111111"/>
          <w:sz w:val="28"/>
          <w:sz w:val="28"/>
          <w:szCs w:val="28"/>
          <w:rtl w:val="true"/>
          <w:lang w:bidi="fa-IR"/>
        </w:rPr>
        <w:t>و به خوبی پاکشان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برخاست و به پستوی اتاق خویش رفت و دو رکعت نمازگزارد و دست به سوی آسمان بالا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پیامبر تو، و این علی است پسر عموی پیامبر تو، و اینان حسن و حسین دو سبط پیامبر تو هستند، پروردگارا برای ما از آمان مائده‌ای فرو فرست همچنان که بر بنی‌اسرائیل فرو فرستادی که از آن خوردند و بدان 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مائده را برای ما فرو فرست که ما بدان مومنیم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فاطمه علیهاالسلام به پایان نرسیده بود که ظرفی از غذا فرود آمد که طعم و بوی خوش آن که بهتر از بوی مشک بود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 را برداشت و نزد پیامبر صلی الله علیه و آله و سلم و علی و امام حسن و حسین نهاد، همین که علی بن ابی‌طالب آن ظرف پر از غذا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فاطمه این غذا را از کجا آوردی؟ زیرا می‌دانست که چنین غذایی در خانه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بخور و نپرس و سپاس خدای را که مرا نمیراند تا از فرزندی مانند مریم دختر عمران برخوردار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زکریا به محراب عبادت مریم وارد می‌شد، نزد وی روزی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این غذا از کجا برایت آمده؟ مریم گفت از سوی خدا که</w:t>
      </w:r>
    </w:p>
    <w:p>
      <w:pPr>
        <w:pStyle w:val="BookText"/>
        <w:rPr/>
      </w:pPr>
      <w:r>
        <w:rPr>
          <w:rFonts w:ascii="IRNazanin" w:hAnsi="IRNazanin" w:eastAsia="IRNazanin"/>
          <w:color w:val="111111"/>
          <w:sz w:val="28"/>
          <w:sz w:val="28"/>
          <w:szCs w:val="28"/>
          <w:rtl w:val="true"/>
          <w:lang w:bidi="fa-IR"/>
        </w:rPr>
        <w:t>خدا هر که را خواهد بی‌حساب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علی و حسنین و فاطمه علیهم‌السلام همگی از آن غذا خوردند وم پیامبر از خانه زهرا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اعرابی نیز توشه خود را برداشت و بر مرکبش نشست و به نزد طائفه خود بنی‌سلیم،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بنی‌سلیم در آن هنگام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میان آنان ایستاد و با آوازی رسا آنان را مخاطب قرار داد و گفت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تا این گفته را از وی شنیدند، به سوی شمشیرهای خود دویدند و با شمشیرهای آخته به سویش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دین خود دست شسته و به آیین محمد جادوگر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گرائیده‌ای؟ اعرابی به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او نه جادوگر است و نه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بنی‌سلیم، خدای مخحمد بهترین خدای و محمد بهترین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به سویش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بودم، لباسم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بودم، سوارم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 ماجرای سخن گفتن سوسمار با پیامبر اکرم پرداخت و شعری را که سوسمار خوانده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بنی‌سلیم، به اسلام بگروید تا از آتش دوزخ در امان بمانید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چهار هزار نفر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پرچمهای سبزرنگ خود در جنگها در کنار پیامبر صلی الله علیه و آله و سلم از اسلام و پیامبر پاسداری می‌کردند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64" w:name="pg857_6002"/>
    </w:p>
    <w:p>
      <w:pPr>
        <w:pStyle w:val="Heading3"/>
        <w:numPr>
          <w:ilvl w:val="2"/>
          <w:numId w:val="1"/>
        </w:numPr>
        <w:rPr/>
      </w:pPr>
      <w:bookmarkStart w:id="65" w:name="__RefHeading___Toc6933397_211673320"/>
      <w:bookmarkStart w:id="66" w:name="_Toc23"/>
      <w:bookmarkEnd w:id="64"/>
      <w:bookmarkEnd w:id="65"/>
      <w:r>
        <w:rPr>
          <w:rtl w:val="true"/>
        </w:rPr>
        <w:t>پس از رحلت رسول خدا</w:t>
      </w:r>
      <w:bookmarkEnd w:id="66"/>
    </w:p>
    <w:p>
      <w:pPr>
        <w:pStyle w:val="BookText"/>
        <w:rPr/>
      </w:pPr>
      <w:r>
        <w:rPr>
          <w:rFonts w:ascii="IRNazanin" w:hAnsi="IRNazanin" w:eastAsia="IRNazanin"/>
          <w:color w:val="111111"/>
          <w:sz w:val="28"/>
          <w:sz w:val="28"/>
          <w:szCs w:val="28"/>
          <w:rtl w:val="true"/>
          <w:lang w:bidi="fa-IR"/>
        </w:rPr>
        <w:t>هنوز امیرالمؤمنان از دفن پیامبر اکرم فارغ نشده بود که تندبادهای جاهلیت بر امت اسلام وزیدن گرفت، و چیزی نمانده بود تا نهال نوپای اسلام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خاندان رسالت بود که مانند کوه در مقابل این انحرافات بایستند و از هستی اسلام پاسداری کنند، تا به عهدی که با رسول خدا صلی الله علیه و آله و سلم بسته بودند به نوبه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گرانبها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اگر به این دو درآویزید هیچ‌گاه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اهل‌بیت من چون کشتی نوح است، هرکسی که بر آن سوار شد نجات یافت و هر که از آن تخلف ورزید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بیازارد مرا آزرده و هر که او را به خشم آورد مرا به خشم آورده است، و هر که مرا به خشم آرد خدا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خاندان نبوت به منزله‌ی محور اصلی رسالت بود، پس او را در برابر این انحرافات چه کرد و چگونه حرکت اصلاح‌طلبانه‌ی خود را آغاز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انعقاد پیمان صلح حدیبیه که مردم گروه گروه به اسلام می‌گرویدند، نفوذ سیاسی اسلام بر شبه جزیره‌ی عربستان، بعد تازه و گسترده‌ای به خود گرفت اما با این وجود، هنوز اصول ایمان و ارزشهای اسلامی در جان و دل مردم استوار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برای به دست آوردن غنایم جنگی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جامعه از سوی سرکشانی که در خط نفاق حرکت می‌کردند به ویژه پس از رحلت پیامبر صلی الله علیه و آله و سلم که در میان آنان به عنوان پیامبر، رهبر، پدر، و پایه و اساس بزرگ دین و دولت و اجتماع تلقی می‌شد، به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هر فرصت مناسبی، نظر مسلمانان را به خط مکتب که در صراط مستقیم تبلور می‌یافت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مسئولیتهای خود را به تمام و کمال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پس از وی خلاء بزرگی درمیان مسلمانان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این مناسبتها که پیامبر طی آن جانشین خود امیر مومنان و خاندان پاکش را معرفی کرد، هنگامی بود که وی از آخرین سفر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منطقه صحرائی غدیر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در حضور بیش از یکصد هزار نفر از همراهانش دست علی را گرفت و او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تمام این تاکیدات و سفارشها، تحکیم مساله جانشینی پس از وی بدون بروز مشکلات و حتی بدون قربانی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خود نخستین قربانی همین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بانگ محمدی در حیات امت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میان شما رفت خط و راه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محمد به خاموشی گرائید اما پاره پاک تن او ماز وی سخن می‌گوید و با تمام نیرو هیاهوی جاهلیت را در گلوها خفه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ماه پرفروغی بود که پس از غیبت خورشید رسالت با</w:t>
      </w:r>
      <w:bookmarkStart w:id="67" w:name="pg857_6006"/>
    </w:p>
    <w:p>
      <w:pPr>
        <w:pStyle w:val="BookText"/>
        <w:rPr/>
      </w:pPr>
      <w:bookmarkEnd w:id="67"/>
      <w:r>
        <w:rPr>
          <w:rFonts w:ascii="IRNazanin" w:hAnsi="IRNazanin" w:eastAsia="IRNazanin"/>
          <w:color w:val="111111"/>
          <w:sz w:val="28"/>
          <w:sz w:val="28"/>
          <w:szCs w:val="28"/>
          <w:rtl w:val="true"/>
          <w:lang w:bidi="fa-IR"/>
        </w:rPr>
        <w:t>تیرگیهای افق سیاسی مبارزه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وحی از ما برید و غروب کرد نور درخشان او هنوز پرتوافکن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پیامها و ارزشهای دین و اخلاق وی در ضمیر فاطمه دخترش متجلی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فاطمه‌زهرا خود انعکاس این روشنی و پرتوافکن همان نور، قلمداد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خورشید گرمابخشی بود که در روزگار زمستان کشنده راحت‌طلبی و گرایش به سستی و بی‌تفاوتی که می‌رفت تا حرارت ایمان و جوانه‌های جهاد و فداکاری را از میان بردارد، مردم را که خواهان شور و حرارت بودند، با بیانات داغ و آتشین خود خورشیدوار گرم می‌کرد و به سردیها پایان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آن اندازه که بر ضد عوامل سستی و ضعف که می‌رفت تا بر جامعه به ویژه بر پیشاهنگان مهاجران و انصار غلبه کند مبارزه کرد، در برابر حکومت ایستادگی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برای دستیابی بدین هدف طرحهای حکیمانه‌ای پی‌ریزی کرد که می‌توان برجسته‌ترین آنها را چنین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زنان در برابر مردانشان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یاد پیامبر در میان امت از طریق گریه و زاری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که در اینجا به برخی از جزئیات این دو طرح اشاره‌ای کنیم</w:t>
      </w:r>
      <w:r>
        <w:rPr>
          <w:rFonts w:eastAsia="IRNazanin" w:cs="IRNazanin"/>
          <w:color w:val="111111"/>
          <w:sz w:val="28"/>
          <w:szCs w:val="28"/>
          <w:rtl w:val="true"/>
          <w:lang w:bidi="fa-IR"/>
        </w:rPr>
        <w:t>.</w:t>
      </w:r>
    </w:p>
    <w:p>
      <w:pPr>
        <w:pStyle w:val="Heading3"/>
        <w:numPr>
          <w:ilvl w:val="2"/>
          <w:numId w:val="1"/>
        </w:numPr>
        <w:rPr/>
      </w:pPr>
      <w:bookmarkStart w:id="68" w:name="__RefHeading___Toc6933399_211673320"/>
      <w:bookmarkStart w:id="69" w:name="_Toc24"/>
      <w:bookmarkEnd w:id="68"/>
      <w:r>
        <w:rPr>
          <w:rtl w:val="true"/>
        </w:rPr>
        <w:t>برانگیختن زنان مدینه</w:t>
      </w:r>
      <w:bookmarkEnd w:id="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برخی از روایات و تواریخ، فاطمه‌زهرا پیش از نود روز پس از</w:t>
      </w:r>
    </w:p>
    <w:p>
      <w:pPr>
        <w:pStyle w:val="BookText"/>
        <w:rPr/>
      </w:pPr>
      <w:r>
        <w:rPr>
          <w:rFonts w:ascii="IRNazanin" w:hAnsi="IRNazanin" w:eastAsia="IRNazanin"/>
          <w:color w:val="111111"/>
          <w:sz w:val="28"/>
          <w:sz w:val="28"/>
          <w:szCs w:val="28"/>
          <w:rtl w:val="true"/>
          <w:lang w:bidi="fa-IR"/>
        </w:rPr>
        <w:t>پدر نزیست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دیگر از تواریخ مدتی کمتر از این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همین مدت کوتاه همواره اندوهگین و ماتم‌زده 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مهاجر و انصار به دیدارش آمدند تا از وی عیادت کنند،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 چگونه شب را به روز آوردی؟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حالی به روز آورده‌ام که دنیای شما در نظرم ناخوشایند است و بر مردان شما 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برای جویدن فروبردم آنقدر کال و نارس بودند که فورا از دهانم بیرون افکندمشان از وقتیکه به باطن آنها پی بردم از ایشان بیزار و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زشتی و پلیدی باد بر سست‌رأیان و یاوه‌گویان و بزدلان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آنچه برای خودشان پیشاپیش فرستادند، که خداوند برایشان خشم خواهد گرفت و در عذاب او جاودانه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زمام خلافت را به گردن ایشان افکندم و دشواریهای آنان را به خودشان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بادبینی و گوش مردم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اینان برای چه خلافت را از ابوالحسن بازداشتند؟ به خدا سوگند آنان جز به خاطر ترس از شمشیر و نیز جنگاوری وی و شجاعتهای او در راه خدا از او کینه به دل ندارند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مرکب خلافت را که رسول خدا صلی الله علیه و آله و سلم به دست او سپرده بود در دست او می‌گذاردند و از وی دفاع و پیروی می‌کردند، به خوبی آن را مهار می‌کرد، آنگاه به نرمی و راحتی، آنان را به راه می‌برد و هدایت می‌کرد، که او پایگاه استوار رسالت و اساس مستحکم نبوت، و مهبط روح‌الامین و در کار دنیا و آخرت خبیر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این</w:t>
      </w:r>
    </w:p>
    <w:p>
      <w:pPr>
        <w:pStyle w:val="BookText"/>
        <w:rPr/>
      </w:pPr>
      <w:r>
        <w:rPr>
          <w:rFonts w:ascii="IRNazanin" w:hAnsi="IRNazanin" w:eastAsia="IRNazanin"/>
          <w:color w:val="111111"/>
          <w:sz w:val="28"/>
          <w:sz w:val="28"/>
          <w:szCs w:val="28"/>
          <w:rtl w:val="true"/>
          <w:lang w:bidi="fa-IR"/>
        </w:rPr>
        <w:t>خسارتی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خلافت بدو سپرده می‌شد نه مرکب خسته و مجروح می‌گشت و نه راکب به ستوه می‌آمد و آنان را به به درستی به سرچشمه گوارا و زلال رستگاری می‌رساند و برکات از آسمان زمین برایشان فرومی‌بارید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بدانچه کرده‌اند آنان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و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روزگار شگفت را به شما بنمایانم، و اگر پس از این حادثه به شگفت آیند ایشان را چه سود؟ به کدام تکیه‌گاه پشت دادند یا به کدامین ریسمان دست آویختند؟ چه بد یاور و چه بد همنشینی و همراهی برگزیدند، و ستمگران چه بد عوضی برای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کوتاه را به جای شاهپرها گرفتند و اسب درمانده را به جای اسب رهوار برگزیدند، و دنباله‌رو را به جای امام پذیرفتند، افسوس بر قومی که خیال می‌کنند کار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تباهکارانند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رهنمود می‌شود، سزاوارتر است که پیروی شود، یا آن که خود راه نبرده، مگر آن که رهبری‌اش کنند؟ شما را چه می‌شود چسان داوری می‌کنید؟</w:t>
      </w:r>
    </w:p>
    <w:p>
      <w:pPr>
        <w:pStyle w:val="BookText"/>
        <w:rPr/>
      </w:pPr>
      <w:r>
        <w:rPr>
          <w:rFonts w:ascii="IRNazanin" w:hAnsi="IRNazanin" w:eastAsia="IRNazanin"/>
          <w:color w:val="111111"/>
          <w:sz w:val="28"/>
          <w:sz w:val="28"/>
          <w:szCs w:val="28"/>
          <w:rtl w:val="true"/>
          <w:lang w:bidi="fa-IR"/>
        </w:rPr>
        <w:t>اینک روزگار آبستن است پس بنگرید تا چه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قدحهای بزرگ بیاورید و آنها را از خون تازه و زهرکشنده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بیهوده‌کاران به زیان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که از پی ما می‌آیند بدانچه که اینان کرده‌اند،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عاقبت موحش هولناک دل خوش دارید و با خاطری آسوده بخوابید، مژده باد بر شما شمشیرهای بران و خودکامگیهای ستمگران و آشوبهای همیشگی و فراگیر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کشت و محصول شما کم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آنان</w:t>
      </w:r>
      <w:r>
        <w:rPr>
          <w:rFonts w:eastAsia="IRNazanin" w:cs="IRNazanin"/>
          <w:color w:val="111111"/>
          <w:sz w:val="28"/>
          <w:szCs w:val="28"/>
          <w:rtl w:val="true"/>
          <w:lang w:bidi="fa-IR"/>
        </w:rPr>
        <w:t>!</w:t>
      </w:r>
      <w:bookmarkStart w:id="70" w:name="pg857_6013"/>
    </w:p>
    <w:p>
      <w:pPr>
        <w:pStyle w:val="BookText"/>
        <w:rPr/>
      </w:pPr>
      <w:bookmarkEnd w:id="70"/>
      <w:r>
        <w:rPr>
          <w:rFonts w:ascii="IRNazanin" w:hAnsi="IRNazanin" w:eastAsia="IRNazanin"/>
          <w:color w:val="111111"/>
          <w:sz w:val="28"/>
          <w:sz w:val="28"/>
          <w:szCs w:val="28"/>
          <w:rtl w:val="true"/>
          <w:lang w:bidi="fa-IR"/>
        </w:rPr>
        <w:t>دریغا که خبرها بر آنان پوشیده شد، آیا ما می‌توانیم شما را بدان پای‌بند کنیم در صورتیکه شما خود آن را ناخوش می‌دارید؟</w:t>
      </w:r>
    </w:p>
    <w:p>
      <w:pPr>
        <w:pStyle w:val="Heading3"/>
        <w:numPr>
          <w:ilvl w:val="2"/>
          <w:numId w:val="1"/>
        </w:numPr>
        <w:rPr/>
      </w:pPr>
      <w:bookmarkStart w:id="71" w:name="__RefHeading___Toc6933401_211673320"/>
      <w:bookmarkStart w:id="72" w:name="_Toc25"/>
      <w:bookmarkEnd w:id="71"/>
      <w:r>
        <w:rPr>
          <w:rtl w:val="true"/>
        </w:rPr>
        <w:t>فاطمه زهرا در سوگ پدر می‌گرید</w:t>
      </w:r>
      <w:bookmarkEnd w:id="72"/>
    </w:p>
    <w:p>
      <w:pPr>
        <w:pStyle w:val="BookText"/>
        <w:rPr/>
      </w:pPr>
      <w:r>
        <w:rPr>
          <w:rFonts w:ascii="IRNazanin" w:hAnsi="IRNazanin" w:eastAsia="IRNazanin"/>
          <w:color w:val="111111"/>
          <w:sz w:val="28"/>
          <w:sz w:val="28"/>
          <w:szCs w:val="28"/>
          <w:rtl w:val="true"/>
          <w:lang w:bidi="fa-IR"/>
        </w:rPr>
        <w:t>علاقه فاطمه به پیامبر تنها علاقه یک دختر به پدرش نبود، بلکه وی استمرار تمام ابعاد شخصیت رسول خدا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دست او را نگرفت 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بانو را شناخت که شناخت، و هرکس وی را نشناخت بداند که وی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است و جان من است که میان دو پهلویم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وی را آزرد مرا آزرده و هرکه مرا آزرد خدا را آزرده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علی علیه‌السلام از قول فاطمه علیهاالسلام به ما نفرمود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هرکس بر تو درود و صولات بفرستد خداوند او را بیامرزد و در هر جای بهشت باشم او را به من ملحق کند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 فاطمه نسبت به پدرش بالاتر از محبت قوم و خویشی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محبت الهی و خدایی بود که از معرفت فاطمه به مقام شامخ نبوت و بزرگی آن حضرت در پیشگاه خداوند سرچشمه می‌گرفت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فاطمه‌زهرا، رسول خدا را از دست داد تنها کسی بود که به حساسیت موقعیت، پی برد و با این حادثه، گویی تمام کوههای عالم بر</w:t>
      </w:r>
    </w:p>
    <w:p>
      <w:pPr>
        <w:pStyle w:val="BookText"/>
        <w:rPr/>
      </w:pPr>
      <w:r>
        <w:rPr>
          <w:rFonts w:ascii="IRNazanin" w:hAnsi="IRNazanin" w:eastAsia="IRNazanin"/>
          <w:color w:val="111111"/>
          <w:sz w:val="28"/>
          <w:sz w:val="28"/>
          <w:szCs w:val="28"/>
          <w:rtl w:val="true"/>
          <w:lang w:bidi="fa-IR"/>
        </w:rPr>
        <w:t>سر او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دل همه‌ی مسلمانان در فقدان رسول گرامی اسلام سوگوار و اندوهگین بود اما سیل غم در دل دختر و تنها وارث و پاره‌ی تن پیامبر سرازیر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بزرگ و بسیار، اندیشه مردم را از تفکر جدی برای پر کردن جای خالی آن حضرت غافل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وظیفه فاطمه‌زهرا بود که با احیای یاد رسول خدا وم بیان عظمت وی و فرستادن درود و آشکار ساختن اندوه شدید خود بر او این خلاء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فاطمه‌زهرا با گریه خود بر رسول خدا صلی الله علیه و آله و سلم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او یاد رسول‌الله را زنده می‌داشت، و این خود به مکتب و ارزشهای رسالت پیامبر جان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زهرا بر پدرش به حدی رسیده بود که وی را در شمار پنج نفر از مویه‌کنان جهان یعنی آدم، یعقوب، یوسف و امام سجاد علیهم‌السلام جای داده‌اند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فضه خدمتکار حضرت فاطمه نقل شده است که درباره‌ی اندوه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جهان و یاران و نزدیکان و دوستان رسول خدا هیچ کسی در فراق آن حضرت اندوهگین‌تر و گریانتر و نالانتر از بانویم فاطمه‌زهرا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هر لحظه تازه‌تر و فزونتر می‌شد و گریه‌اش شدت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هفت روز در فراق پدرش گریست و آرام نیافت و از اندوهش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گریه‌اش بیشتر از روز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هشتمین روز فرارسید، اندوه، نهانش را آشکار ساخت و عنان شکیب از دست داد و از خانه بیرون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صدایش از دهان پیامبر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شتابان به سویش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خردسالان نیز به نزدش روانه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گریه و زاری پرداختند و از هر سوی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 شد تا روی زنان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چنین می‌پنداشتند که پیامبر خدا از قبر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حیرت و شگفتی فرورفته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سوگ پدر نوحه می‌خواند و آن حضرت را صدا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یتیمان و شوی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چه کسی به فریاد دختر سرگشته و عزادارت خواهد رسید؟</w:t>
      </w:r>
    </w:p>
    <w:p>
      <w:pPr>
        <w:pStyle w:val="BookText"/>
        <w:rPr/>
      </w:pPr>
      <w:r>
        <w:rPr>
          <w:rFonts w:ascii="IRNazanin" w:hAnsi="IRNazanin" w:eastAsia="IRNazanin"/>
          <w:color w:val="111111"/>
          <w:sz w:val="28"/>
          <w:sz w:val="28"/>
          <w:szCs w:val="28"/>
          <w:rtl w:val="true"/>
          <w:lang w:bidi="fa-IR"/>
        </w:rPr>
        <w:t>آنگاه دامن‌کشان به سوی قبر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اشک ریخته بود، چیزی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تربت پاک پیامبر شد نگاهش به مأذنه افتاد، گامها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آنچنان گریست و زاری کرد تا آن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سراسیمه به سویش شتافتند و بر چهره‌اش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جای برخاست در حالی که لب به سخن گشوده بود و می‌گفت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و توانم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بدنم نیز به من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نکوهشم کرد و افسردگی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تنها و حیران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به خاموشی گراییده و پشتم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تیره و تار و روزگارم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 همدم و همدلی برای رفع تنهایی</w:t>
      </w:r>
    </w:p>
    <w:p>
      <w:pPr>
        <w:pStyle w:val="BookText"/>
        <w:rPr/>
      </w:pPr>
      <w:r>
        <w:rPr>
          <w:rFonts w:ascii="IRNazanin" w:hAnsi="IRNazanin" w:eastAsia="IRNazanin"/>
          <w:color w:val="111111"/>
          <w:sz w:val="28"/>
          <w:sz w:val="28"/>
          <w:szCs w:val="28"/>
          <w:rtl w:val="true"/>
          <w:lang w:bidi="fa-IR"/>
        </w:rPr>
        <w:t>و وحشتم ندارم و دیگر کسی نیست که اشکم را بازدارد و یاوری نیست که در ناتوانیها مرا 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قرآن و منزل و مأوی جبرئیل و میکائیل از خاطرها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پس از تو دگرگون و همه درها در برابرم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 از تو در این دنیا دیری نخواهم زیست و هر دم که برآرم با گریه بر تو همراه است اشتیاقم به تو و اندوهم بر تو هیچ‌گاه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مترنم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من بر تو، اندوهی تازه است و قلب من، به خدا سوگند، جایگاه ریزش شور و غوغاست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که سپری می‌شود اندوه من در آن فزونی می‌یابد و گریه‌ام بر تو تمام ناشدنی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پیشامدهای ناگوار من بزرگ شد و عنان تسلی و آرامش را از کف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گریه‌ام در این سوگ هر لحظه تازه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دلی که در فراق تو با شکیب و تسلیت همراه می‌شود، همانا دلی افسرده و بی‌جان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 مرگ تو دنیا از نورافشانی بازایستاد و درخشندگی خود را نهان ساخت که آن به سبب خرمی تو، در تجلی بود روزهای دنیا تیره و تار شده است و تنها از سیاهی و خشونت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تو را دوباره دیدار کنم همواره در سوگ تو اندوهگین و متاسفم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تو رفته‌ای خواب نیز از</w:t>
      </w:r>
    </w:p>
    <w:p>
      <w:pPr>
        <w:pStyle w:val="BookText"/>
        <w:rPr/>
      </w:pPr>
      <w:r>
        <w:rPr>
          <w:rFonts w:ascii="IRNazanin" w:hAnsi="IRNazanin" w:eastAsia="IRNazanin"/>
          <w:color w:val="111111"/>
          <w:sz w:val="28"/>
          <w:sz w:val="28"/>
          <w:szCs w:val="28"/>
          <w:rtl w:val="true"/>
          <w:lang w:bidi="fa-IR"/>
        </w:rPr>
        <w:t>دیدگان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چه کسی به فریاد بیچارگان و شوی مردگان خواهد رسید؟ و امت تا روز قیامت دست به دامان چه کسی خواهند زد؟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ما از مستضعفان شدیم و مردم از ما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به وجود تو در میان مردم بزرگ بودیم نه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اشک است که از فراق تو از دیدگان روان نشود؟ و کدامین اندوه است که پس از تو پیوسته و همیشه نباشد؟ و کدامین چشم پس از تو به هنگام خواب سرمه کشیده می‌شود؟ تو بهار دین و نور پیامبران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کوهها از فراق تو به جنبش درنمی‌آیند و دریاها نمی‌خشکند و زمین به لرزه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پیشامدهای ناگوار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اندک و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مصیبتی بزرگ و حادثه‌ای ترسناک مرا در خود فروگرفته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 تو گریستند و چرخ از گردش بازایستاد، منبرت پس از تو غریب و تنهاست و محرابت از دعا و مناجات تو، تهی است و قبرت به آغوش گرفتن تو خرسند و شاد است و بهشت به تو و به دعا و نمازت مشتاق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چقدر ظلمت مجالست بزرگ شده است دریغا بر تو تا گاهی که من شتابان به سوی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مومن، پدر دو فرزندت حسن و حسین و برادر و دوستت، و یاور تو و کسی که او را به کودکی پروردی و در بزرگی او را به برادری گرفتی و شیرین‌ترین دوستان و یارانت کسی که از دیگران در اسلام و هجرت و یاری دادن به تو پیشقدم‌تر بود، او نیز در ماتم تو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فراق تو همه‌ی ما را در خود فروگرفت و گریه، کشنده‌ی ما شد و اندوه و سوگواری با ما</w:t>
      </w:r>
    </w:p>
    <w:p>
      <w:pPr>
        <w:pStyle w:val="BookText"/>
        <w:rPr/>
      </w:pPr>
      <w:r>
        <w:rPr>
          <w:rFonts w:ascii="IRNazanin" w:hAnsi="IRNazanin" w:eastAsia="IRNazanin"/>
          <w:color w:val="111111"/>
          <w:sz w:val="28"/>
          <w:sz w:val="28"/>
          <w:szCs w:val="28"/>
          <w:rtl w:val="true"/>
          <w:lang w:bidi="fa-IR"/>
        </w:rPr>
        <w:t>همنشین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اشک ریخت و ناله‌ای از دل برآورد آنچنان که گویی روحش از کالبدش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فقدان خاتم پیامبران شکیبایی‌ام اندک شد و عنان آرامشم از کف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بارش خون بخیلی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 و ای برگزیده‌ی او و ای پناه یتیمان و ناتوانان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و حیوانات و پرندگان و زمین، همگی پس از آسمان بر تو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 و رکن و مشعر همراه با بطحا همگی بر تو گریه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و درس قرآن سحرگاهان و شامگاهان، آشکارا بر تو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نیز که در میان مردم از همه غریب‌تر شد، بر تو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منبری را که تو بر فراز آن می‌رفتی، می‌دیدی که چگونه پس از روشنایی، ظلمت و تاریکی او را در خود فروگرفته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مرگم شتاب فرمای که روزگارم تیره و 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علیهاالسلام به خانه‌اش برگشت و شبانه‌روز بنای ناله و زاری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بازنمی‌ایستاد و گریه‌اش آرام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مدینه گرد آمده نزد علی علیهاالسلام به خانه‌اش برگشت و شبانه‌روز بنای ناله و زاری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بازنمی‌ایستاد و گریه‌اش آرام نمی‌گرفت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مدینه گرد آمده نزد علی علیه‌السلام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شبانه‌روز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شبها خواب راحت را از ما گرفته است و روزها نمی‌گذارد که ما آسوده در پی کسب و کار خویش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آمده‌ایم تا به تو بگوییم که از فاطمه بخواهی که یا شبها گریه کند یا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مومنان نزد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همچنان بی‌وقفه می‌گریست و هیچ دلداری و تسلیتی در مورد او موثر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علی را بدید اندکی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از من خواستند که از تو بخواهم که یا شبها بگریی یا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من در میان اینان چقدر اندک و رفتنم از ایشان 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و روز از گریستن دست برنخواهم داشت مگر آنکه به پدرم رسول خدا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می‌دانی بکن ای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مومنان، خانه‌ای در بیرون از شهر برای حضرت زهرا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به سوی آن خانه روانه می‌شد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فاطمه‌زهرا از برخی از مناسبتها برای معرفی رسول خدا و یادآوری خاطرات عطرآگینش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چون پیامبر وفات یافت، بلال از گفتن اذان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برای کس دیگری اذان نخواهم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صدای موذن پدرم را بشنوم</w:t>
      </w:r>
      <w:r>
        <w:rPr>
          <w:rFonts w:eastAsia="IRNazanin" w:cs="IRNazanin"/>
          <w:color w:val="111111"/>
          <w:sz w:val="28"/>
          <w:szCs w:val="28"/>
          <w:rtl w:val="true"/>
          <w:lang w:bidi="fa-IR"/>
        </w:rPr>
        <w:t>.</w:t>
      </w:r>
      <w:bookmarkStart w:id="73" w:name="pg857_6027"/>
    </w:p>
    <w:p>
      <w:pPr>
        <w:pStyle w:val="BookText"/>
        <w:rPr/>
      </w:pPr>
      <w:bookmarkEnd w:id="73"/>
      <w:r>
        <w:rPr>
          <w:rFonts w:ascii="IRNazanin" w:hAnsi="IRNazanin" w:eastAsia="IRNazanin"/>
          <w:color w:val="111111"/>
          <w:sz w:val="28"/>
          <w:sz w:val="28"/>
          <w:szCs w:val="28"/>
          <w:rtl w:val="true"/>
          <w:lang w:bidi="fa-IR"/>
        </w:rPr>
        <w:t>چون این خبر به گوش بلال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اذان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 اللَّه‌اکبر، اللَّه‌اکبر، فاطمه به یاد پدرش و دوران حیات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 از گریه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به عبارت اشهد ان محمّداً رسول‌اللَّه رسید فاطمه فریادی کشید و به صورت بر زمین افتاد و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بلال که دختر رسول خدا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فاطمه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اذانش را ناتمام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به هوش آمد از بلال خواست که اذانش را به اتمام رساند اما بلال خواسته‌ی آن حضرت را اجرا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تو بیمناکم و می‌ترسم که با شنیدن اذان به جان خود آسیب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او را از ادامه‌ی اذان معاف داشت</w:t>
      </w:r>
      <w:r>
        <w:rPr>
          <w:rFonts w:eastAsia="IRNazanin" w:cs="IRNazanin"/>
          <w:color w:val="111111"/>
          <w:sz w:val="28"/>
          <w:szCs w:val="28"/>
          <w:rtl w:val="true"/>
          <w:lang w:bidi="fa-IR"/>
        </w:rPr>
        <w:t>.</w:t>
      </w:r>
    </w:p>
    <w:p>
      <w:pPr>
        <w:pStyle w:val="Heading3"/>
        <w:numPr>
          <w:ilvl w:val="2"/>
          <w:numId w:val="1"/>
        </w:numPr>
        <w:rPr/>
      </w:pPr>
      <w:bookmarkStart w:id="74" w:name="__RefHeading___Toc6933403_211673320"/>
      <w:bookmarkStart w:id="75" w:name="_Toc26"/>
      <w:bookmarkEnd w:id="74"/>
      <w:r>
        <w:rPr>
          <w:rtl w:val="true"/>
        </w:rPr>
        <w:t>فاطمه به پدر می‌پیوندد</w:t>
      </w:r>
      <w:bookmarkEnd w:id="75"/>
    </w:p>
    <w:p>
      <w:pPr>
        <w:pStyle w:val="BookText"/>
        <w:rPr/>
      </w:pPr>
      <w:r>
        <w:rPr>
          <w:rFonts w:ascii="IRNazanin" w:hAnsi="IRNazanin" w:eastAsia="IRNazanin"/>
          <w:color w:val="111111"/>
          <w:sz w:val="28"/>
          <w:sz w:val="28"/>
          <w:szCs w:val="28"/>
          <w:rtl w:val="true"/>
          <w:lang w:bidi="fa-IR"/>
        </w:rPr>
        <w:t>رسول خدا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نیز در کنار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گوش او نجوایی کرد که فاطمه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یکبار دیگر با وی رازی گفت که این بار چهره‌ی فاطمه علیهاالسلام از هم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فاطمه درباره‌ی نخستین رازی که با او گفت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 که جبرئیل هر سال یک بار قرآن را بر او می‌خواند اما امسال دو بار خواند و این جز نزدیکی مرگ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دوم آن بود که نخستین کسی که به وی خواهد پیوست منم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فاطمه خود را دلداری می‌داد که لااقل او نخستین کسی</w:t>
      </w:r>
    </w:p>
    <w:p>
      <w:pPr>
        <w:pStyle w:val="BookText"/>
        <w:rPr/>
      </w:pPr>
      <w:r>
        <w:rPr>
          <w:rFonts w:ascii="IRNazanin" w:hAnsi="IRNazanin" w:eastAsia="IRNazanin"/>
          <w:color w:val="111111"/>
          <w:sz w:val="28"/>
          <w:sz w:val="28"/>
          <w:szCs w:val="28"/>
          <w:rtl w:val="true"/>
          <w:lang w:bidi="fa-IR"/>
        </w:rPr>
        <w:t>است که به رسول خدا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دورانی که فاطمه‌زهرا پس از پیامبر اکرم سپری کرد بسیار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یکه و تنها در برابر توفانهای سهمناک، ایستاد و حتی امام علی علیه‌السلام نخستین قهرمان اسلام نیز به خاطر موقعیت خاصی که داشت نمی‌توانست در کنار فاطمه در این جهاد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که فاطمه به تنهایی بارسنگین مبارزه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بیست بهار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شرایط دشوار آن حضرت برای مبارزه تنها به سخنان خود او گوش فرادهیم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حقیقت درد نامه‌ای است که فاطمه علیهاالسلام در آن از حال خود به علی علیه‌السلام شکوه می‌کند آن هم با کلماتی که درد و مبارزه‌خواهی از آنها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هنگامی که فاطمه از پیش ابوبکر بازگشته بود به سوی امیر مومنان آمد و به وی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مانند جنین در پس پرده نشسته و چون متهمان خانه‌نشین گشته‌ای؟ تو بودی که شاهپرهای بازها را درهم می‌شکستی، ولی اکنون پرهای مرغان ضعیف به تو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گذشته گرگها را از هم می‌دریدی اما اینک خانه‌نشین شده‌ای؟ از روزی که ارزش خود را بی‌مقدار کردی و بهره‌ات را مهمل گذاشتی، این پیر ابی‌قحافه است که هدیه‌ی پدرم و مونه فرزندانم را به ستم از من ستانده است، به خدا سوگند آشکارا به دشمنی با من برخاسته است، در سخنانی که با من داشت او را سرسخت‌ترین دشمنان یافتم تا آنجا که انصار، یاری خود را از من دریغ داشتند، و مهاجران از ما بریدند و سایر مردم چشم از</w:t>
      </w:r>
    </w:p>
    <w:p>
      <w:pPr>
        <w:pStyle w:val="BookText"/>
        <w:rPr/>
      </w:pPr>
      <w:r>
        <w:rPr>
          <w:rFonts w:ascii="IRNazanin" w:hAnsi="IRNazanin" w:eastAsia="IRNazanin"/>
          <w:color w:val="111111"/>
          <w:sz w:val="28"/>
          <w:sz w:val="28"/>
          <w:szCs w:val="28"/>
          <w:rtl w:val="true"/>
          <w:lang w:bidi="fa-IR"/>
        </w:rPr>
        <w:t>ما پوشیدند، اکنون نه کسی از ما دفاع می‌کند و نه کسی از ستم دشمن بر ما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لبریز از خشم و کینه از خانه بیرون شدم، و شکست خورده و ناامید بازگشتم در حالی که هیچ اختیاری ندارم، ای کاش پیش از این ذلت و خواری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تندی که به تو کردم عذرخواه من است، و از سوی تو حامی من، وای بر من در هر بامداد، وای بر من که تکیه‌گاهم درگذشت، و بازویم سست گردید، به سوی پدر شکایت دارم و از خداوند داد خواهم، بارخدایا تو نیرومندتر از دیگرانی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علیه‌السلام در پاسخ فاطمه‌زهرا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نیست بلکه وای بر دشمنان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جهانیان و ای بازمانده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عتبا باز ایست، که من در دینم ناتوان نشده‌ام، و در توانایی‌ام اشتباه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 از طرف خداوند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کفیل روزی تو، مورد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برایت فراهم ساخته بهتر است از آنچه از تو دریغ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به حساب خداوند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 و او نیکو وکیلی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زندگی سرور زنان عالم، داستان فضیلت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مجسمه‌ی ایمان بود و بدین سبب به سروری زنان عالم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تمامی</w:t>
      </w:r>
    </w:p>
    <w:p>
      <w:pPr>
        <w:pStyle w:val="BookText"/>
        <w:rPr/>
      </w:pPr>
      <w:r>
        <w:rPr>
          <w:rFonts w:ascii="IRNazanin" w:hAnsi="IRNazanin" w:eastAsia="IRNazanin"/>
          <w:color w:val="111111"/>
          <w:sz w:val="28"/>
          <w:sz w:val="28"/>
          <w:szCs w:val="28"/>
          <w:rtl w:val="true"/>
          <w:lang w:bidi="fa-IR"/>
        </w:rPr>
        <w:t>زنان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رحلت وی نیز داستان قهرمانی و شهادت بود، چرا که بارزترین نمونه‌های فداکاری و پایداری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زمان شهادت با هر وسیله‌ی ممکن از حق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بخشی از این داستان غم‌انگیز را که آتش سوزنده‌ی غم و اندوه را در دلهای مومنان به وجود آورد و همچنان شعله‌ور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ابی‌الفداء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النساء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رخدادهایی که بعد از رحلت پیامبر گرامی اسلام صلی الله علیه و آله و سلم روی داده،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عمر را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امام علی جهت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خودداری کردند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شعله‌ی آتشی در دست به سوی آن خانه آمد و در نظر داشت که خانه را به آتش بکشد، حضرت زهرا با او روبرو شد و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آیا برای به آتش کشیدن خانه‌ی ما آمده‌ای؟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آنکه برآنچه که امت بر آنان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در روز بیعت، ضربه‌ای به شکم فاطمه علیهاالسلام زد که بر اثر آن جنین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آنکه در او هست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خانه جز علی و فاطمه و حسن و حسین علیهم‌السلام کسی نبود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واقعه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صفحه‌ی</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سیدمحمدکاظم قزوینی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فاطمةالزهراء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به تفصیل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حمله دشمنان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بود در حالیکه سر مبارک خود را با دستمالی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چادر یا عبایی به سر نداشت، به این خاطر زمانی که دشمنان حمله کردند به پشت در پناه برد تا خود را از چشم مردان نامحرم مخفی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بود که بین در و دیوار فشار سختی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 شش ماهه حامله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فریادی از شدت درد کشید، چرا که جنین او کشته شده بود، و میخ در، به سینه‌ی مبارک او فرو رفته و سینه آن حضرت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دشمنان، حضرت امیرالمومنین علیه‌السلام را دستگیر کرده بودند و می‌خواستند که او را از منزل بیرون برده و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زهرا علیهاالسلام از شدت درد به خود می‌پیچید و جنین کشته‌ی او در شکم متلاطم بود ولی برای دفاع از حریم ولایت و امام کوشید تا در مقابل دشمنان ایستادگی نماید و مانع از بیرون بردن حضرت علی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دستور زدن پاره‌ی تن رسول خدا، حضرت زهرا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علیهاالسلام که شاهد این معرکه بودند، اینچنین داستان زدن مادر بزرگوار خود را و وفات او را روایت کرده‌اند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علیه‌السلام، در مجلس معاویه به مغیره ابن شعبه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فاطمه علیهاالسلام، دختر رسول خدا را زدی تا خون از بدن او جاری شد و آنچه در شکم داشت سقط نمود، و تو چیزی جز خار نمودن رسول‌اللَّه صلی الله علیه و آله و سلم، مخالفت با دستورات وی و هتک حرمت او در نظر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به وی نفرموده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زنان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سرنوشت تو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سلیم بن قیس از ابن عباس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با تازیانه چنان او را زد که تا روز رحلت، آثار تازیانه مانند دمل چرکین بر بازوان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را در چارچوب در خانه قرار داد و پهلوی او را شکست تا او جنین خود را سقط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حضرت زهرا علیهاالسلام این بود که قنفذ، غلام عمر، به دستور وی، با غلاف شمشیر بر پهلوی او زد تا محسن خود را سقط کرد و بر اثر آن به شدت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استنباط می‌شود که بیش از یک نفر دختر رسول‌اللَّه صلی الله علیه و آله و سلم را زده و علت سقط جنین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این واقعه به شدت بیمار شد و در بستر بیماری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حضرت مرگ خود را نزدیک دید، ام ایمن و اسماء بنت عمیس را نزد خویش فراخواند و کسی را در پی علی علیه‌السلام فرستاد و او را نیز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امیرمومنان بر بالین او حاضر شد، فاطمه به وی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خود را نزدیک می‌بینم، و احساس می‌کنم که ساعت به ساعت در پیوستن به پدرم نزدیکتر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می‌خواهم آنچه را که در دل دارم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w:t>
      </w:r>
    </w:p>
    <w:p>
      <w:pPr>
        <w:pStyle w:val="BookText"/>
        <w:rPr/>
      </w:pPr>
      <w:r>
        <w:rPr>
          <w:rFonts w:ascii="IRNazanin" w:hAnsi="IRNazanin" w:eastAsia="IRNazanin"/>
          <w:color w:val="111111"/>
          <w:sz w:val="28"/>
          <w:sz w:val="28"/>
          <w:szCs w:val="28"/>
          <w:rtl w:val="true"/>
          <w:lang w:bidi="fa-IR"/>
        </w:rPr>
        <w:t>خدا هرچه می‌خواهی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بالای سر زهرا نشست و هرکه در خانه بود بیرون کرد، آنگاه حضرت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تو از آغاز زندگی از من دروغ و خیانتی ندیدی و هیچ‌گاه در این مدت که با هم بودیم با تو مخالفتی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تو داناتر به خداوند و نیکوکارتر و پرهیزکارتر و گرامی‌تر و خداترستر از آنی که بخواهم تو را بدین‌خاطر توبیخ و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و فقدان تو بر من بسیار سنگین است، اما با این حال از آن هیچ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مصیبت رسول خدا را بر من تازه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غم درگذشت و از دست دادن تو برای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مصیبتی که چقدر دردناک و دردآور و گدازنده و اندوهبار است استرجاع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مصیبتی است که تسلیتی برای آن نیست و کمبودی است که جایگزین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ساعتی بگریستند و علی سر او را در آغوش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می‌خواهی به من وصیت کن که مرا آنچنان خواهی یافت که بدان فرمانم داده‌ای و من درخواست تو را برخواست خویش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خداوند از سوی من بهترین پاداش را به تو دهد، من به تو وصیت می‌کنم که پس از من با امامه دختر خواهرم ازدواج کنی که وی برای فرزندانم همچون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ناگزیرند که زن اختیار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برایم تابوتی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فرشتگان تصویر آن را برایم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توصیف کن که چگونه بود؟ زهرا شکل تابوت را برای علی بیان کرد، علی آن را برای</w:t>
      </w:r>
    </w:p>
    <w:p>
      <w:pPr>
        <w:pStyle w:val="BookText"/>
        <w:rPr/>
      </w:pPr>
      <w:r>
        <w:rPr>
          <w:rFonts w:ascii="IRNazanin" w:hAnsi="IRNazanin" w:eastAsia="IRNazanin"/>
          <w:color w:val="111111"/>
          <w:sz w:val="28"/>
          <w:sz w:val="28"/>
          <w:szCs w:val="28"/>
          <w:rtl w:val="true"/>
          <w:lang w:bidi="fa-IR"/>
        </w:rPr>
        <w:t>زهرا ساخت، بنابراین نخستین تابوتی که در اسلام ساخته شد تابوت زهرا بود که کسی پیش از آن چنین چیزی نه دیده و نه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می‌کنم کمه هیچ کس از اینانی که به من ستم و حقم را پایمال کرده‌اند بر جنازه‌ام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دشمن من و دشمن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کسی از آنان و پیروانشان بر من نماز بخوانند، مرا در شب که دیده‌ها آرام گرفته و به خواب فرورفته‌اند، به خاک سپار، آن‌گاه آن حضرت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او و بر پدر و شوهر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یکپارچه ناله و فریاد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در خانه فاطمه علیهاالسلام گرد آمدند و همه با هم یکصدا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می‌خواست از این همه شیون و فریاد از جای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داغدیده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مردم گروه گروه به سوی علی علیه‌السلام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نیز رو به رویش بودند و هر سه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گریه آنان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روپوشی به صورت انداخته و دامن‌کشان و با ردائی آویزان بیرون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 رسول خدا، اینک به راستی ما تو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فقدانی است که دیگر دیداری در پی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گرد آمدند و نشستند و گریه و زاری سر دادند آنان منتظر بودند که جنازه بیرون آید تا بر او نماز بخوانند اما ابوذر بیرون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بیرون آوردن جنازه دختر رسول خدا صلی الله علیه و آله و سلم در این شامگاه به تاخیر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به راه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و دیده‌ها به خواب آرام فررفت، امیر مومنان و حسن و حسین و عمار و مقداد و عقیل و زبیر و ابوذر و سلمان و بریده و چند نفر از بنی‌هاشم و یاران خاص آن حضرت جنازه فاطمه علیهاالسلام را بیرون آوردند و بر آن نماز خواندند و سپس او را در دل شب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در کنار قبر فاطمه علیهاالسلام هفت قبر دیگر پدید آورد تا کسی جایگاه حقیقی قبر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خاص آن حضرت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قبر را با زمین هموار کرد تا مبادا محل قبر شناخته شود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 امیر به طرف قبر رسول خدا روی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رسول خدا از من و درود بر تو از سوی دخترت، و زیارت‌کننده تو و خفته در خاک در بقعه‌ات، و کسی که انتخاب شد تا به زودی به تو بپیوندد، ای رسول خدا شکیبایی من در فراق برگزیده تو اندک و طاقت من با فقدان او 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در پیروی از سنت تو در فراقت، عزت و گرانمایگی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من سرت را بر لحد آرامگاهت نهادم، و میان گردن و سینه‌ام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که جان از تنت بیرون شد بلی این چیزی است که در کتاب خدا پذیرفته است چون ما از اوییم و هم بدو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امانت تو پس گرفته شد، زهر را زمین در ربود، پس از زهرا چه نازیباست آسمان و زمین ای رسول خدا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اندوهم همیشگی و جاودانه خواهد شد و شبهایم به بیداری خواهد</w:t>
      </w:r>
    </w:p>
    <w:p>
      <w:pPr>
        <w:pStyle w:val="BookText"/>
        <w:rPr/>
      </w:pPr>
      <w:r>
        <w:rPr>
          <w:rFonts w:ascii="IRNazanin" w:hAnsi="IRNazanin" w:eastAsia="IRNazanin"/>
          <w:color w:val="111111"/>
          <w:sz w:val="28"/>
          <w:sz w:val="28"/>
          <w:szCs w:val="28"/>
          <w:rtl w:val="true"/>
          <w:lang w:bidi="fa-IR"/>
        </w:rPr>
        <w:t>گذشت و در غمی غوطه خواهم خورد که هیچ‌گاه از دلم بیرون نرود تا آنگاه که خداوند برای من سرائی که تو در آن اقامت گزیده‌ای،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دلخراش حزن برانگیزاننده، چه زود میان ما جدائی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به خدای شکوه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زودی دخترت به تو آگاهی خواهد داد از اجتماع امت تو برای ستم کردن به او، تمام ماجراها را هم از او بپرس، از وی درباره‌ی رفتارشان با ما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آتشی در سینه داشت اما راهی برای گفتن آن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زودی تمام این ماجراها را خواهد گفت، و خداوند در این باره داوری فرماید که او بهترین داوران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علیهاالسلام شراره‌ای از محبت شد و گرما و روشنایی او هیچ‌گاه در دل مومنان به سردی و خاموشی نخواهد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مبارزه‌ای شد که هرگز مکتبیان مسئول آن را از دست بر زمین نخواهد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مبارزه‌ای شد که هرگز مکتبیان مسئول آن را از دست بر زمین نخواهند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 اخلاق نیکو و والا و عدالت‌طلبی بود که پهنه سپیده‌دمان را به رنگ خون به ناحق ریخته، و حق خیانت شده‌اش نمایان می‌سازد، و بدین وسیله تاب و تپش انقلاب را در رگهای جوانمردان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مسیر جهاد مقدس خودش بر ضد زورمداران و فرصت‌طلبان و خشک مقدسان از این شراره‌ی پاک توشه برگیرند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ما امروز پیش از هر روز دیگر به احیای یاد فاطمه علیهاالسلام نیازمندتر است تا او را مقتدای خود قرار دهد و در این میان مسئولیت مردان بیشتر از زنان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فی تفسیر سورة التحریم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فواطم عبارتند از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حصیر در هجر از توابع یمن بافته می‌شد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ضحی،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21300</Words>
  <Characters>80709</Characters>
  <CharactersWithSpaces>101328</CharactersWithSpaces>
  <Paragraphs>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2026-08-16T09:11:21Z</dcterms:created>
  <dc:creator>ghaemiyeh.com</dc:creator>
  <dc:description/>
  <dc:language>en-US</dc:language>
  <cp:lastModifiedBy/>
  <dcterms:modified xsi:type="dcterms:W3CDTF">2026-08-16T12:41:24Z</dcterms:modified>
  <cp:revision>1</cp:revision>
  <dc:subject/>
  <dc:title>هدایتگران راه نور زندگانی صدیقه کبری حضرت فاطمه زهرا سلام الله علیها</dc:title>
</cp:coreProperties>
</file>

<file path=docProps/custom.xml><?xml version="1.0" encoding="utf-8"?>
<Properties xmlns="http://schemas.openxmlformats.org/officeDocument/2006/custom-properties" xmlns:vt="http://schemas.openxmlformats.org/officeDocument/2006/docPropsVTypes"/>
</file>