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جوانی و خودیابی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461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0461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04617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304619_21167332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6304621_2116733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6304623_211673320">
            <w:r>
              <w:rPr>
                <w:webHidden/>
                <w:rStyle w:val="IndexLink"/>
                <w:rtl w:val="true"/>
              </w:rPr>
              <w:t>فصل اول</w:t>
            </w:r>
            <w:r>
              <w:rPr>
                <w:rStyle w:val="IndexLink"/>
                <w:rtl w:val="true"/>
              </w:rPr>
              <w:t xml:space="preserve">: </w:t>
            </w:r>
            <w:r>
              <w:rPr>
                <w:rStyle w:val="IndexLink"/>
                <w:rtl w:val="true"/>
              </w:rPr>
              <w:t>شرح پریشانی</w:t>
            </w:r>
            <w:r>
              <w:rPr>
                <w:rStyle w:val="IndexLink"/>
                <w:rtl w:val="true"/>
              </w:rPr>
              <w:tab/>
            </w:r>
            <w:r>
              <w:rPr>
                <w:rStyle w:val="IndexLink"/>
              </w:rPr>
              <w:t>17</w:t>
            </w:r>
          </w:hyperlink>
        </w:p>
        <w:p>
          <w:pPr>
            <w:pStyle w:val="Contents3"/>
            <w:tabs>
              <w:tab w:val="clear" w:pos="8459"/>
              <w:tab w:val="right" w:pos="9026" w:leader="dot"/>
            </w:tabs>
            <w:rPr/>
          </w:pPr>
          <w:hyperlink w:anchor="__RefHeading___Toc6304625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304627_211673320">
            <w:r>
              <w:rPr>
                <w:webHidden/>
                <w:rStyle w:val="IndexLink"/>
                <w:rtl w:val="true"/>
              </w:rPr>
              <w:t xml:space="preserve">کشف </w:t>
            </w:r>
            <w:r>
              <w:rPr>
                <w:rStyle w:val="IndexLink"/>
                <w:rtl w:val="true"/>
              </w:rPr>
              <w:t>«</w:t>
            </w:r>
            <w:r>
              <w:rPr>
                <w:rStyle w:val="IndexLink"/>
                <w:rtl w:val="true"/>
              </w:rPr>
              <w:t>من</w:t>
            </w:r>
            <w:r>
              <w:rPr>
                <w:rStyle w:val="IndexLink"/>
                <w:rtl w:val="true"/>
              </w:rPr>
              <w:t>»</w:t>
            </w:r>
            <w:r>
              <w:rPr>
                <w:rStyle w:val="IndexLink"/>
                <w:rtl w:val="true"/>
              </w:rPr>
              <w:t>ی دیگر</w:t>
            </w:r>
            <w:r>
              <w:rPr>
                <w:rStyle w:val="IndexLink"/>
                <w:rtl w:val="true"/>
              </w:rPr>
              <w:tab/>
            </w:r>
            <w:r>
              <w:rPr>
                <w:rStyle w:val="IndexLink"/>
              </w:rPr>
              <w:t>19</w:t>
            </w:r>
          </w:hyperlink>
        </w:p>
        <w:p>
          <w:pPr>
            <w:pStyle w:val="Contents2"/>
            <w:tabs>
              <w:tab w:val="clear" w:pos="8743"/>
              <w:tab w:val="right" w:pos="9026" w:leader="dot"/>
            </w:tabs>
            <w:rPr/>
          </w:pPr>
          <w:hyperlink w:anchor="__RefHeading___Toc6304629_211673320">
            <w:r>
              <w:rPr>
                <w:webHidden/>
                <w:rStyle w:val="IndexLink"/>
                <w:rtl w:val="true"/>
              </w:rPr>
              <w:t>فصل دوم</w:t>
            </w:r>
            <w:r>
              <w:rPr>
                <w:rStyle w:val="IndexLink"/>
                <w:rtl w:val="true"/>
              </w:rPr>
              <w:t xml:space="preserve">: </w:t>
            </w:r>
            <w:r>
              <w:rPr>
                <w:rStyle w:val="IndexLink"/>
                <w:rtl w:val="true"/>
              </w:rPr>
              <w:t>طلب یار</w:t>
            </w:r>
            <w:r>
              <w:rPr>
                <w:rStyle w:val="IndexLink"/>
                <w:rtl w:val="true"/>
              </w:rPr>
              <w:tab/>
            </w:r>
            <w:r>
              <w:rPr>
                <w:rStyle w:val="IndexLink"/>
              </w:rPr>
              <w:t>21</w:t>
            </w:r>
          </w:hyperlink>
        </w:p>
        <w:p>
          <w:pPr>
            <w:pStyle w:val="Contents3"/>
            <w:tabs>
              <w:tab w:val="clear" w:pos="8459"/>
              <w:tab w:val="right" w:pos="9026" w:leader="dot"/>
            </w:tabs>
            <w:rPr/>
          </w:pPr>
          <w:hyperlink w:anchor="__RefHeading___Toc6304631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304633_211673320">
            <w:r>
              <w:rPr>
                <w:webHidden/>
                <w:rStyle w:val="IndexLink"/>
                <w:rtl w:val="true"/>
              </w:rPr>
              <w:t>طلبی چون مادر</w:t>
            </w:r>
            <w:r>
              <w:rPr>
                <w:rStyle w:val="IndexLink"/>
                <w:rtl w:val="true"/>
              </w:rPr>
              <w:tab/>
            </w:r>
            <w:r>
              <w:rPr>
                <w:rStyle w:val="IndexLink"/>
              </w:rPr>
              <w:t>21</w:t>
            </w:r>
          </w:hyperlink>
        </w:p>
        <w:p>
          <w:pPr>
            <w:pStyle w:val="Contents3"/>
            <w:tabs>
              <w:tab w:val="clear" w:pos="8459"/>
              <w:tab w:val="right" w:pos="9026" w:leader="dot"/>
            </w:tabs>
            <w:rPr/>
          </w:pPr>
          <w:hyperlink w:anchor="__RefHeading___Toc6304635_211673320">
            <w:r>
              <w:rPr>
                <w:webHidden/>
                <w:rStyle w:val="IndexLink"/>
                <w:rtl w:val="true"/>
              </w:rPr>
              <w:t>طلبی چون طفل</w:t>
            </w:r>
            <w:r>
              <w:rPr>
                <w:rStyle w:val="IndexLink"/>
                <w:rtl w:val="true"/>
              </w:rPr>
              <w:tab/>
            </w:r>
            <w:r>
              <w:rPr>
                <w:rStyle w:val="IndexLink"/>
              </w:rPr>
              <w:t>24</w:t>
            </w:r>
          </w:hyperlink>
        </w:p>
        <w:p>
          <w:pPr>
            <w:pStyle w:val="Contents3"/>
            <w:tabs>
              <w:tab w:val="clear" w:pos="8459"/>
              <w:tab w:val="right" w:pos="9026" w:leader="dot"/>
            </w:tabs>
            <w:rPr/>
          </w:pPr>
          <w:hyperlink w:anchor="__RefHeading___Toc6304637_211673320">
            <w:r>
              <w:rPr>
                <w:webHidden/>
                <w:rStyle w:val="IndexLink"/>
                <w:rtl w:val="true"/>
              </w:rPr>
              <w:t>طلبی چون عاشق</w:t>
            </w:r>
            <w:r>
              <w:rPr>
                <w:rStyle w:val="IndexLink"/>
                <w:rtl w:val="true"/>
              </w:rPr>
              <w:tab/>
            </w:r>
            <w:r>
              <w:rPr>
                <w:rStyle w:val="IndexLink"/>
              </w:rPr>
              <w:t>27</w:t>
            </w:r>
          </w:hyperlink>
        </w:p>
        <w:p>
          <w:pPr>
            <w:pStyle w:val="Contents3"/>
            <w:tabs>
              <w:tab w:val="clear" w:pos="8459"/>
              <w:tab w:val="right" w:pos="9026" w:leader="dot"/>
            </w:tabs>
            <w:rPr/>
          </w:pPr>
          <w:hyperlink w:anchor="__RefHeading___Toc6304639_211673320">
            <w:r>
              <w:rPr>
                <w:webHidden/>
                <w:rStyle w:val="IndexLink"/>
                <w:rtl w:val="true"/>
              </w:rPr>
              <w:t>نشانه‌های طلب عاشقانه</w:t>
            </w:r>
            <w:r>
              <w:rPr>
                <w:rStyle w:val="IndexLink"/>
                <w:rtl w:val="true"/>
              </w:rPr>
              <w:tab/>
            </w:r>
            <w:r>
              <w:rPr>
                <w:rStyle w:val="IndexLink"/>
              </w:rPr>
              <w:t>31</w:t>
            </w:r>
          </w:hyperlink>
        </w:p>
        <w:p>
          <w:pPr>
            <w:pStyle w:val="Contents2"/>
            <w:tabs>
              <w:tab w:val="clear" w:pos="8743"/>
              <w:tab w:val="right" w:pos="9026" w:leader="dot"/>
            </w:tabs>
            <w:rPr/>
          </w:pPr>
          <w:hyperlink w:anchor="__RefHeading___Toc6304641_211673320">
            <w:r>
              <w:rPr>
                <w:webHidden/>
                <w:rStyle w:val="IndexLink"/>
                <w:rtl w:val="true"/>
              </w:rPr>
              <w:t>فصل سوم</w:t>
            </w:r>
            <w:r>
              <w:rPr>
                <w:rStyle w:val="IndexLink"/>
                <w:rtl w:val="true"/>
              </w:rPr>
              <w:t xml:space="preserve">: </w:t>
            </w:r>
            <w:r>
              <w:rPr>
                <w:rStyle w:val="IndexLink"/>
                <w:rtl w:val="true"/>
              </w:rPr>
              <w:t>سفر به کجا و از چه راهی</w:t>
            </w:r>
            <w:r>
              <w:rPr>
                <w:rStyle w:val="IndexLink"/>
                <w:rtl w:val="true"/>
              </w:rPr>
              <w:tab/>
            </w:r>
            <w:r>
              <w:rPr>
                <w:rStyle w:val="IndexLink"/>
              </w:rPr>
              <w:t>33</w:t>
            </w:r>
          </w:hyperlink>
        </w:p>
        <w:p>
          <w:pPr>
            <w:pStyle w:val="Contents3"/>
            <w:tabs>
              <w:tab w:val="clear" w:pos="8459"/>
              <w:tab w:val="right" w:pos="9026" w:leader="dot"/>
            </w:tabs>
            <w:rPr/>
          </w:pPr>
          <w:hyperlink w:anchor="__RefHeading___Toc6304643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304645_211673320">
            <w:r>
              <w:rPr>
                <w:webHidden/>
                <w:rStyle w:val="IndexLink"/>
                <w:rtl w:val="true"/>
              </w:rPr>
              <w:t>خانه دوست کجاست؟</w:t>
            </w:r>
            <w:r>
              <w:rPr>
                <w:rStyle w:val="IndexLink"/>
                <w:rtl w:val="true"/>
              </w:rPr>
              <w:tab/>
            </w:r>
            <w:r>
              <w:rPr>
                <w:rStyle w:val="IndexLink"/>
              </w:rPr>
              <w:t>33</w:t>
            </w:r>
          </w:hyperlink>
        </w:p>
        <w:p>
          <w:pPr>
            <w:pStyle w:val="Contents3"/>
            <w:tabs>
              <w:tab w:val="clear" w:pos="8459"/>
              <w:tab w:val="right" w:pos="9026" w:leader="dot"/>
            </w:tabs>
            <w:rPr/>
          </w:pPr>
          <w:hyperlink w:anchor="__RefHeading___Toc6304647_211673320">
            <w:r>
              <w:rPr>
                <w:webHidden/>
                <w:rStyle w:val="IndexLink"/>
                <w:rtl w:val="true"/>
              </w:rPr>
              <w:t>به کدام سو باید رفت؟</w:t>
            </w:r>
            <w:r>
              <w:rPr>
                <w:rStyle w:val="IndexLink"/>
                <w:rtl w:val="true"/>
              </w:rPr>
              <w:tab/>
            </w:r>
            <w:r>
              <w:rPr>
                <w:rStyle w:val="IndexLink"/>
              </w:rPr>
              <w:t>35</w:t>
            </w:r>
          </w:hyperlink>
        </w:p>
        <w:p>
          <w:pPr>
            <w:pStyle w:val="Contents3"/>
            <w:tabs>
              <w:tab w:val="clear" w:pos="8459"/>
              <w:tab w:val="right" w:pos="9026" w:leader="dot"/>
            </w:tabs>
            <w:rPr/>
          </w:pPr>
          <w:hyperlink w:anchor="__RefHeading___Toc6304649_211673320">
            <w:r>
              <w:rPr>
                <w:webHidden/>
                <w:rStyle w:val="IndexLink"/>
                <w:rtl w:val="true"/>
              </w:rPr>
              <w:t>سیر درونی</w:t>
            </w:r>
            <w:r>
              <w:rPr>
                <w:rStyle w:val="IndexLink"/>
                <w:rtl w:val="true"/>
              </w:rPr>
              <w:tab/>
            </w:r>
            <w:r>
              <w:rPr>
                <w:rStyle w:val="IndexLink"/>
              </w:rPr>
              <w:t>37</w:t>
            </w:r>
          </w:hyperlink>
        </w:p>
        <w:p>
          <w:pPr>
            <w:pStyle w:val="Contents3"/>
            <w:tabs>
              <w:tab w:val="clear" w:pos="8459"/>
              <w:tab w:val="right" w:pos="9026" w:leader="dot"/>
            </w:tabs>
            <w:rPr/>
          </w:pPr>
          <w:hyperlink w:anchor="__RefHeading___Toc6304651_211673320">
            <w:r>
              <w:rPr>
                <w:webHidden/>
                <w:rStyle w:val="IndexLink"/>
                <w:rtl w:val="true"/>
              </w:rPr>
              <w:t>باید سختی سفر را به جان خرید</w:t>
            </w:r>
            <w:r>
              <w:rPr>
                <w:rStyle w:val="IndexLink"/>
                <w:rtl w:val="true"/>
              </w:rPr>
              <w:tab/>
            </w:r>
            <w:r>
              <w:rPr>
                <w:rStyle w:val="IndexLink"/>
              </w:rPr>
              <w:t>39</w:t>
            </w:r>
          </w:hyperlink>
        </w:p>
        <w:p>
          <w:pPr>
            <w:pStyle w:val="Contents2"/>
            <w:tabs>
              <w:tab w:val="clear" w:pos="8743"/>
              <w:tab w:val="right" w:pos="9026" w:leader="dot"/>
            </w:tabs>
            <w:rPr/>
          </w:pPr>
          <w:hyperlink w:anchor="__RefHeading___Toc6304653_211673320">
            <w:r>
              <w:rPr>
                <w:webHidden/>
                <w:rStyle w:val="IndexLink"/>
                <w:rtl w:val="true"/>
              </w:rPr>
              <w:t>فصل چهارم</w:t>
            </w:r>
            <w:r>
              <w:rPr>
                <w:rStyle w:val="IndexLink"/>
                <w:rtl w:val="true"/>
              </w:rPr>
              <w:t xml:space="preserve">: </w:t>
            </w:r>
            <w:r>
              <w:rPr>
                <w:rStyle w:val="IndexLink"/>
                <w:rtl w:val="true"/>
              </w:rPr>
              <w:t xml:space="preserve">سخن دین درباره این </w:t>
            </w:r>
            <w:r>
              <w:rPr>
                <w:rStyle w:val="IndexLink"/>
                <w:rtl w:val="true"/>
              </w:rPr>
              <w:t>«</w:t>
            </w:r>
            <w:r>
              <w:rPr>
                <w:rStyle w:val="IndexLink"/>
                <w:rtl w:val="true"/>
              </w:rPr>
              <w:t>من</w:t>
            </w:r>
            <w:r>
              <w:rPr>
                <w:rStyle w:val="IndexLink"/>
                <w:rtl w:val="true"/>
              </w:rPr>
              <w:t xml:space="preserve">» </w:t>
            </w:r>
            <w:r>
              <w:rPr>
                <w:rStyle w:val="IndexLink"/>
                <w:rtl w:val="true"/>
              </w:rPr>
              <w:t xml:space="preserve">و آن </w:t>
            </w:r>
            <w:r>
              <w:rPr>
                <w:rStyle w:val="IndexLink"/>
                <w:rtl w:val="true"/>
              </w:rPr>
              <w:t>«</w:t>
            </w:r>
            <w:r>
              <w:rPr>
                <w:rStyle w:val="IndexLink"/>
                <w:rtl w:val="true"/>
              </w:rPr>
              <w:t>من</w:t>
            </w:r>
            <w:r>
              <w:rPr>
                <w:rStyle w:val="IndexLink"/>
                <w:rtl w:val="true"/>
              </w:rPr>
              <w:t>»</w:t>
              <w:tab/>
            </w:r>
            <w:r>
              <w:rPr>
                <w:rStyle w:val="IndexLink"/>
              </w:rPr>
              <w:t>42</w:t>
            </w:r>
          </w:hyperlink>
        </w:p>
        <w:p>
          <w:pPr>
            <w:pStyle w:val="Contents3"/>
            <w:tabs>
              <w:tab w:val="clear" w:pos="8459"/>
              <w:tab w:val="right" w:pos="9026" w:leader="dot"/>
            </w:tabs>
            <w:rPr/>
          </w:pPr>
          <w:hyperlink w:anchor="__RefHeading___Toc6304655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304657_211673320">
            <w:r>
              <w:rPr>
                <w:webHidden/>
                <w:rStyle w:val="IndexLink"/>
                <w:rtl w:val="true"/>
              </w:rPr>
              <w:t>یاد دوران خوشی که گذشت</w:t>
            </w:r>
            <w:r>
              <w:rPr>
                <w:rStyle w:val="IndexLink"/>
                <w:rtl w:val="true"/>
              </w:rPr>
              <w:tab/>
            </w:r>
            <w:r>
              <w:rPr>
                <w:rStyle w:val="IndexLink"/>
              </w:rPr>
              <w:t>49</w:t>
            </w:r>
          </w:hyperlink>
        </w:p>
        <w:p>
          <w:pPr>
            <w:pStyle w:val="Contents3"/>
            <w:tabs>
              <w:tab w:val="clear" w:pos="8459"/>
              <w:tab w:val="right" w:pos="9026" w:leader="dot"/>
            </w:tabs>
            <w:rPr/>
          </w:pPr>
          <w:hyperlink w:anchor="__RefHeading___Toc6304659_211673320">
            <w:r>
              <w:rPr>
                <w:webHidden/>
                <w:rStyle w:val="IndexLink"/>
                <w:rtl w:val="true"/>
              </w:rPr>
              <w:t xml:space="preserve">گم‌شده کیست؛ </w:t>
            </w:r>
            <w:r>
              <w:rPr>
                <w:rStyle w:val="IndexLink"/>
                <w:rtl w:val="true"/>
              </w:rPr>
              <w:t>«</w:t>
            </w:r>
            <w:r>
              <w:rPr>
                <w:rStyle w:val="IndexLink"/>
                <w:rtl w:val="true"/>
              </w:rPr>
              <w:t>من</w:t>
            </w:r>
            <w:r>
              <w:rPr>
                <w:rStyle w:val="IndexLink"/>
                <w:rtl w:val="true"/>
              </w:rPr>
              <w:t xml:space="preserve">» </w:t>
            </w:r>
            <w:r>
              <w:rPr>
                <w:rStyle w:val="IndexLink"/>
                <w:rtl w:val="true"/>
              </w:rPr>
              <w:t xml:space="preserve">یا </w:t>
            </w:r>
            <w:r>
              <w:rPr>
                <w:rStyle w:val="IndexLink"/>
                <w:rtl w:val="true"/>
              </w:rPr>
              <w:t>«</w:t>
            </w:r>
            <w:r>
              <w:rPr>
                <w:rStyle w:val="IndexLink"/>
                <w:rtl w:val="true"/>
              </w:rPr>
              <w:t>او</w:t>
            </w:r>
            <w:r>
              <w:rPr>
                <w:rStyle w:val="IndexLink"/>
                <w:rtl w:val="true"/>
              </w:rPr>
              <w:t>»</w:t>
            </w:r>
            <w:r>
              <w:rPr>
                <w:rStyle w:val="IndexLink"/>
                <w:rtl w:val="true"/>
              </w:rPr>
              <w:t>؟</w:t>
            </w:r>
            <w:r>
              <w:rPr>
                <w:rStyle w:val="IndexLink"/>
                <w:rtl w:val="true"/>
              </w:rPr>
              <w:tab/>
            </w:r>
            <w:r>
              <w:rPr>
                <w:rStyle w:val="IndexLink"/>
              </w:rPr>
              <w:t>53</w:t>
            </w:r>
          </w:hyperlink>
        </w:p>
        <w:p>
          <w:pPr>
            <w:pStyle w:val="Contents3"/>
            <w:tabs>
              <w:tab w:val="clear" w:pos="8459"/>
              <w:tab w:val="right" w:pos="9026" w:leader="dot"/>
            </w:tabs>
            <w:rPr/>
          </w:pPr>
          <w:hyperlink w:anchor="__RefHeading___Toc6304661_211673320">
            <w:r>
              <w:rPr>
                <w:webHidden/>
                <w:rStyle w:val="IndexLink"/>
                <w:rtl w:val="true"/>
              </w:rPr>
              <w:t>کلامی روح‌بخش از کتاب هدایت</w:t>
            </w:r>
            <w:r>
              <w:rPr>
                <w:rStyle w:val="IndexLink"/>
                <w:rtl w:val="true"/>
              </w:rPr>
              <w:tab/>
            </w:r>
            <w:r>
              <w:rPr>
                <w:rStyle w:val="IndexLink"/>
              </w:rPr>
              <w:t>53</w:t>
            </w:r>
          </w:hyperlink>
        </w:p>
        <w:p>
          <w:pPr>
            <w:pStyle w:val="Contents3"/>
            <w:tabs>
              <w:tab w:val="clear" w:pos="8459"/>
              <w:tab w:val="right" w:pos="9026" w:leader="dot"/>
            </w:tabs>
            <w:rPr/>
          </w:pPr>
          <w:hyperlink w:anchor="__RefHeading___Toc6304663_211673320">
            <w:r>
              <w:rPr>
                <w:webHidden/>
                <w:rStyle w:val="IndexLink"/>
                <w:rtl w:val="true"/>
              </w:rPr>
              <w:t>سر و سامانی به اندیشه‌ها</w:t>
            </w:r>
            <w:r>
              <w:rPr>
                <w:rStyle w:val="IndexLink"/>
                <w:rtl w:val="true"/>
              </w:rPr>
              <w:tab/>
            </w:r>
            <w:r>
              <w:rPr>
                <w:rStyle w:val="IndexLink"/>
              </w:rPr>
              <w:t>56</w:t>
            </w:r>
          </w:hyperlink>
        </w:p>
        <w:p>
          <w:pPr>
            <w:pStyle w:val="Contents2"/>
            <w:tabs>
              <w:tab w:val="clear" w:pos="8743"/>
              <w:tab w:val="right" w:pos="9026" w:leader="dot"/>
            </w:tabs>
            <w:rPr/>
          </w:pPr>
          <w:hyperlink w:anchor="__RefHeading___Toc6304665_211673320">
            <w:r>
              <w:rPr>
                <w:webHidden/>
                <w:rStyle w:val="IndexLink"/>
                <w:rtl w:val="true"/>
              </w:rPr>
              <w:t>فصل پنجم</w:t>
            </w:r>
            <w:r>
              <w:rPr>
                <w:rStyle w:val="IndexLink"/>
                <w:rtl w:val="true"/>
              </w:rPr>
              <w:t xml:space="preserve">: </w:t>
            </w:r>
            <w:r>
              <w:rPr>
                <w:rStyle w:val="IndexLink"/>
                <w:rtl w:val="true"/>
              </w:rPr>
              <w:t>عزم کوی یار</w:t>
            </w:r>
            <w:r>
              <w:rPr>
                <w:rStyle w:val="IndexLink"/>
                <w:rtl w:val="true"/>
              </w:rPr>
              <w:tab/>
            </w:r>
            <w:r>
              <w:rPr>
                <w:rStyle w:val="IndexLink"/>
              </w:rPr>
              <w:t>60</w:t>
            </w:r>
          </w:hyperlink>
        </w:p>
        <w:p>
          <w:pPr>
            <w:pStyle w:val="Contents3"/>
            <w:tabs>
              <w:tab w:val="clear" w:pos="8459"/>
              <w:tab w:val="right" w:pos="9026" w:leader="dot"/>
            </w:tabs>
            <w:rPr/>
          </w:pPr>
          <w:hyperlink w:anchor="__RefHeading___Toc6304667_2116733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304669_211673320">
            <w:r>
              <w:rPr>
                <w:webHidden/>
                <w:rStyle w:val="IndexLink"/>
                <w:rtl w:val="true"/>
              </w:rPr>
              <w:t>بهانه‌های نرفتن</w:t>
            </w:r>
            <w:r>
              <w:rPr>
                <w:rStyle w:val="IndexLink"/>
                <w:rtl w:val="true"/>
              </w:rPr>
              <w:tab/>
            </w:r>
            <w:r>
              <w:rPr>
                <w:rStyle w:val="IndexLink"/>
              </w:rPr>
              <w:t>62</w:t>
            </w:r>
          </w:hyperlink>
        </w:p>
        <w:p>
          <w:pPr>
            <w:pStyle w:val="Contents3"/>
            <w:tabs>
              <w:tab w:val="clear" w:pos="8459"/>
              <w:tab w:val="right" w:pos="9026" w:leader="dot"/>
            </w:tabs>
            <w:rPr/>
          </w:pPr>
          <w:hyperlink w:anchor="__RefHeading___Toc6304671_211673320">
            <w:r>
              <w:rPr>
                <w:webHidden/>
                <w:rStyle w:val="IndexLink"/>
                <w:rtl w:val="true"/>
              </w:rPr>
              <w:t>به خاطر سپاری نکته‌ای</w:t>
            </w:r>
            <w:r>
              <w:rPr>
                <w:rStyle w:val="IndexLink"/>
                <w:rtl w:val="true"/>
              </w:rPr>
              <w:tab/>
            </w:r>
            <w:r>
              <w:rPr>
                <w:rStyle w:val="IndexLink"/>
              </w:rPr>
              <w:t>64</w:t>
            </w:r>
          </w:hyperlink>
        </w:p>
        <w:p>
          <w:pPr>
            <w:pStyle w:val="Contents2"/>
            <w:tabs>
              <w:tab w:val="clear" w:pos="8743"/>
              <w:tab w:val="right" w:pos="9026" w:leader="dot"/>
            </w:tabs>
            <w:rPr/>
          </w:pPr>
          <w:hyperlink w:anchor="__RefHeading___Toc6304673_211673320">
            <w:r>
              <w:rPr>
                <w:webHidden/>
                <w:rStyle w:val="IndexLink"/>
                <w:rtl w:val="true"/>
              </w:rPr>
              <w:t>فصل ششم</w:t>
            </w:r>
            <w:r>
              <w:rPr>
                <w:rStyle w:val="IndexLink"/>
                <w:rtl w:val="true"/>
              </w:rPr>
              <w:t xml:space="preserve">: </w:t>
            </w:r>
            <w:r>
              <w:rPr>
                <w:rStyle w:val="IndexLink"/>
                <w:rtl w:val="true"/>
              </w:rPr>
              <w:t>وداع با داشته‌ها</w:t>
            </w:r>
            <w:r>
              <w:rPr>
                <w:rStyle w:val="IndexLink"/>
                <w:rtl w:val="true"/>
              </w:rPr>
              <w:tab/>
            </w:r>
            <w:r>
              <w:rPr>
                <w:rStyle w:val="IndexLink"/>
              </w:rPr>
              <w:t>65</w:t>
            </w:r>
          </w:hyperlink>
        </w:p>
        <w:p>
          <w:pPr>
            <w:pStyle w:val="Contents3"/>
            <w:tabs>
              <w:tab w:val="clear" w:pos="8459"/>
              <w:tab w:val="right" w:pos="9026" w:leader="dot"/>
            </w:tabs>
            <w:rPr/>
          </w:pPr>
          <w:hyperlink w:anchor="__RefHeading___Toc6304675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304677_211673320">
            <w:r>
              <w:rPr>
                <w:webHidden/>
                <w:rStyle w:val="IndexLink"/>
                <w:rtl w:val="true"/>
              </w:rPr>
              <w:t>شباهتی در خور تأمل</w:t>
            </w:r>
            <w:r>
              <w:rPr>
                <w:rStyle w:val="IndexLink"/>
                <w:rtl w:val="true"/>
              </w:rPr>
              <w:tab/>
            </w:r>
            <w:r>
              <w:rPr>
                <w:rStyle w:val="IndexLink"/>
              </w:rPr>
              <w:t>65</w:t>
            </w:r>
          </w:hyperlink>
        </w:p>
        <w:p>
          <w:pPr>
            <w:pStyle w:val="Contents3"/>
            <w:tabs>
              <w:tab w:val="clear" w:pos="8459"/>
              <w:tab w:val="right" w:pos="9026" w:leader="dot"/>
            </w:tabs>
            <w:rPr/>
          </w:pPr>
          <w:hyperlink w:anchor="__RefHeading___Toc6304679_211673320">
            <w:r>
              <w:rPr>
                <w:webHidden/>
                <w:rStyle w:val="IndexLink"/>
                <w:rtl w:val="true"/>
              </w:rPr>
              <w:t>مروری بر آنچه تاکنون جمع کرده‌ایم</w:t>
            </w:r>
            <w:r>
              <w:rPr>
                <w:rStyle w:val="IndexLink"/>
                <w:rtl w:val="true"/>
              </w:rPr>
              <w:tab/>
            </w:r>
            <w:r>
              <w:rPr>
                <w:rStyle w:val="IndexLink"/>
              </w:rPr>
              <w:t>67</w:t>
            </w:r>
          </w:hyperlink>
        </w:p>
        <w:p>
          <w:pPr>
            <w:pStyle w:val="Contents3"/>
            <w:tabs>
              <w:tab w:val="clear" w:pos="8459"/>
              <w:tab w:val="right" w:pos="9026" w:leader="dot"/>
            </w:tabs>
            <w:rPr/>
          </w:pPr>
          <w:hyperlink w:anchor="__RefHeading___Toc6304681_211673320">
            <w:r>
              <w:rPr>
                <w:webHidden/>
                <w:rStyle w:val="IndexLink"/>
                <w:rtl w:val="true"/>
              </w:rPr>
              <w:t>نخستین باری که باید بر زمین گذارد</w:t>
            </w:r>
            <w:r>
              <w:rPr>
                <w:rStyle w:val="IndexLink"/>
                <w:rtl w:val="true"/>
              </w:rPr>
              <w:tab/>
            </w:r>
            <w:r>
              <w:rPr>
                <w:rStyle w:val="IndexLink"/>
              </w:rPr>
              <w:t>68</w:t>
            </w:r>
          </w:hyperlink>
        </w:p>
        <w:p>
          <w:pPr>
            <w:pStyle w:val="Contents3"/>
            <w:tabs>
              <w:tab w:val="clear" w:pos="8459"/>
              <w:tab w:val="right" w:pos="9026" w:leader="dot"/>
            </w:tabs>
            <w:rPr/>
          </w:pPr>
          <w:hyperlink w:anchor="__RefHeading___Toc6304683_211673320">
            <w:r>
              <w:rPr>
                <w:webHidden/>
                <w:rStyle w:val="IndexLink"/>
                <w:rtl w:val="true"/>
              </w:rPr>
              <w:t>گرهی در کار</w:t>
            </w:r>
            <w:r>
              <w:rPr>
                <w:rStyle w:val="IndexLink"/>
                <w:rtl w:val="true"/>
              </w:rPr>
              <w:tab/>
            </w:r>
            <w:r>
              <w:rPr>
                <w:rStyle w:val="IndexLink"/>
              </w:rPr>
              <w:t>73</w:t>
            </w:r>
          </w:hyperlink>
        </w:p>
        <w:p>
          <w:pPr>
            <w:pStyle w:val="Contents3"/>
            <w:tabs>
              <w:tab w:val="clear" w:pos="8459"/>
              <w:tab w:val="right" w:pos="9026" w:leader="dot"/>
            </w:tabs>
            <w:rPr/>
          </w:pPr>
          <w:hyperlink w:anchor="__RefHeading___Toc6304685_211673320">
            <w:r>
              <w:rPr>
                <w:webHidden/>
                <w:rStyle w:val="IndexLink"/>
                <w:rtl w:val="true"/>
              </w:rPr>
              <w:t>دستی به مهر</w:t>
            </w:r>
            <w:r>
              <w:rPr>
                <w:rStyle w:val="IndexLink"/>
                <w:rtl w:val="true"/>
              </w:rPr>
              <w:tab/>
            </w:r>
            <w:r>
              <w:rPr>
                <w:rStyle w:val="IndexLink"/>
              </w:rPr>
              <w:t>75</w:t>
            </w:r>
          </w:hyperlink>
        </w:p>
        <w:p>
          <w:pPr>
            <w:pStyle w:val="Contents3"/>
            <w:tabs>
              <w:tab w:val="clear" w:pos="8459"/>
              <w:tab w:val="right" w:pos="9026" w:leader="dot"/>
            </w:tabs>
            <w:rPr/>
          </w:pPr>
          <w:hyperlink w:anchor="__RefHeading___Toc6304687_211673320">
            <w:r>
              <w:rPr>
                <w:webHidden/>
                <w:rStyle w:val="IndexLink"/>
                <w:rtl w:val="true"/>
              </w:rPr>
              <w:t>وداع با داشته‌های دنیایی</w:t>
            </w:r>
            <w:r>
              <w:rPr>
                <w:rStyle w:val="IndexLink"/>
                <w:rtl w:val="true"/>
              </w:rPr>
              <w:tab/>
            </w:r>
            <w:r>
              <w:rPr>
                <w:rStyle w:val="IndexLink"/>
              </w:rPr>
              <w:t>77</w:t>
            </w:r>
          </w:hyperlink>
        </w:p>
        <w:p>
          <w:pPr>
            <w:pStyle w:val="Contents3"/>
            <w:tabs>
              <w:tab w:val="clear" w:pos="8459"/>
              <w:tab w:val="right" w:pos="9026" w:leader="dot"/>
            </w:tabs>
            <w:rPr/>
          </w:pPr>
          <w:hyperlink w:anchor="__RefHeading___Toc6304689_211673320">
            <w:r>
              <w:rPr>
                <w:webHidden/>
                <w:rStyle w:val="IndexLink"/>
                <w:rtl w:val="true"/>
              </w:rPr>
              <w:t>تذکری مهم</w:t>
            </w:r>
            <w:r>
              <w:rPr>
                <w:rStyle w:val="IndexLink"/>
                <w:rtl w:val="true"/>
              </w:rPr>
              <w:tab/>
            </w:r>
            <w:r>
              <w:rPr>
                <w:rStyle w:val="IndexLink"/>
              </w:rPr>
              <w:t>79</w:t>
            </w:r>
          </w:hyperlink>
        </w:p>
        <w:p>
          <w:pPr>
            <w:pStyle w:val="Contents3"/>
            <w:tabs>
              <w:tab w:val="clear" w:pos="8459"/>
              <w:tab w:val="right" w:pos="9026" w:leader="dot"/>
            </w:tabs>
            <w:rPr/>
          </w:pPr>
          <w:hyperlink w:anchor="__RefHeading___Toc6304691_211673320">
            <w:r>
              <w:rPr>
                <w:webHidden/>
                <w:rStyle w:val="IndexLink"/>
                <w:rtl w:val="true"/>
              </w:rPr>
              <w:t>بالاخره زاد و توشه برداریم یا نه؟</w:t>
            </w:r>
            <w:r>
              <w:rPr>
                <w:rStyle w:val="IndexLink"/>
                <w:rtl w:val="true"/>
              </w:rPr>
              <w:tab/>
            </w:r>
            <w:r>
              <w:rPr>
                <w:rStyle w:val="IndexLink"/>
              </w:rPr>
              <w:t>80</w:t>
            </w:r>
          </w:hyperlink>
        </w:p>
        <w:p>
          <w:pPr>
            <w:pStyle w:val="Contents3"/>
            <w:tabs>
              <w:tab w:val="clear" w:pos="8459"/>
              <w:tab w:val="right" w:pos="9026" w:leader="dot"/>
            </w:tabs>
            <w:rPr/>
          </w:pPr>
          <w:hyperlink w:anchor="__RefHeading___Toc6304693_211673320">
            <w:r>
              <w:rPr>
                <w:webHidden/>
                <w:rStyle w:val="IndexLink"/>
                <w:rtl w:val="true"/>
              </w:rPr>
              <w:t>پارسایی؛ بهترین توشه سفر</w:t>
            </w:r>
            <w:r>
              <w:rPr>
                <w:rStyle w:val="IndexLink"/>
                <w:rtl w:val="true"/>
              </w:rPr>
              <w:tab/>
            </w:r>
            <w:r>
              <w:rPr>
                <w:rStyle w:val="IndexLink"/>
              </w:rPr>
              <w:t>81</w:t>
            </w:r>
          </w:hyperlink>
        </w:p>
        <w:p>
          <w:pPr>
            <w:pStyle w:val="Contents2"/>
            <w:tabs>
              <w:tab w:val="clear" w:pos="8743"/>
              <w:tab w:val="right" w:pos="9026" w:leader="dot"/>
            </w:tabs>
            <w:rPr/>
          </w:pPr>
          <w:hyperlink w:anchor="__RefHeading___Toc6304695_211673320">
            <w:r>
              <w:rPr>
                <w:webHidden/>
                <w:rStyle w:val="IndexLink"/>
                <w:rtl w:val="true"/>
              </w:rPr>
              <w:t>فصل هفتم</w:t>
            </w:r>
            <w:r>
              <w:rPr>
                <w:rStyle w:val="IndexLink"/>
                <w:rtl w:val="true"/>
              </w:rPr>
              <w:t xml:space="preserve">: </w:t>
            </w:r>
            <w:r>
              <w:rPr>
                <w:rStyle w:val="IndexLink"/>
                <w:rtl w:val="true"/>
              </w:rPr>
              <w:t>تنهاییِ در این راه</w:t>
            </w:r>
            <w:r>
              <w:rPr>
                <w:rStyle w:val="IndexLink"/>
                <w:rtl w:val="true"/>
              </w:rPr>
              <w:tab/>
            </w:r>
            <w:r>
              <w:rPr>
                <w:rStyle w:val="IndexLink"/>
              </w:rPr>
              <w:t>84</w:t>
            </w:r>
          </w:hyperlink>
        </w:p>
        <w:p>
          <w:pPr>
            <w:pStyle w:val="Contents3"/>
            <w:tabs>
              <w:tab w:val="clear" w:pos="8459"/>
              <w:tab w:val="right" w:pos="9026" w:leader="dot"/>
            </w:tabs>
            <w:rPr/>
          </w:pPr>
          <w:hyperlink w:anchor="__RefHeading___Toc6304697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6304699_211673320">
            <w:r>
              <w:rPr>
                <w:webHidden/>
                <w:rStyle w:val="IndexLink"/>
                <w:rtl w:val="true"/>
              </w:rPr>
              <w:t>جمع‌های پراکنده</w:t>
            </w:r>
            <w:r>
              <w:rPr>
                <w:rStyle w:val="IndexLink"/>
                <w:rtl w:val="true"/>
              </w:rPr>
              <w:t>!</w:t>
              <w:tab/>
            </w:r>
            <w:r>
              <w:rPr>
                <w:rStyle w:val="IndexLink"/>
              </w:rPr>
              <w:t>84</w:t>
            </w:r>
          </w:hyperlink>
        </w:p>
        <w:p>
          <w:pPr>
            <w:pStyle w:val="Contents3"/>
            <w:tabs>
              <w:tab w:val="clear" w:pos="8459"/>
              <w:tab w:val="right" w:pos="9026" w:leader="dot"/>
            </w:tabs>
            <w:rPr/>
          </w:pPr>
          <w:hyperlink w:anchor="__RefHeading___Toc6304701_211673320">
            <w:r>
              <w:rPr>
                <w:webHidden/>
                <w:rStyle w:val="IndexLink"/>
                <w:rtl w:val="true"/>
              </w:rPr>
              <w:t>تنهایی وحشت‌انگیز</w:t>
            </w:r>
            <w:r>
              <w:rPr>
                <w:rStyle w:val="IndexLink"/>
                <w:rtl w:val="true"/>
              </w:rPr>
              <w:tab/>
            </w:r>
            <w:r>
              <w:rPr>
                <w:rStyle w:val="IndexLink"/>
              </w:rPr>
              <w:t>86</w:t>
            </w:r>
          </w:hyperlink>
        </w:p>
        <w:p>
          <w:pPr>
            <w:pStyle w:val="Contents3"/>
            <w:tabs>
              <w:tab w:val="clear" w:pos="8459"/>
              <w:tab w:val="right" w:pos="9026" w:leader="dot"/>
            </w:tabs>
            <w:rPr/>
          </w:pPr>
          <w:hyperlink w:anchor="__RefHeading___Toc6304703_211673320">
            <w:r>
              <w:rPr>
                <w:webHidden/>
                <w:rStyle w:val="IndexLink"/>
                <w:rtl w:val="true"/>
              </w:rPr>
              <w:t>پس هدایت دیگران چه می‌شود؟</w:t>
            </w:r>
            <w:r>
              <w:rPr>
                <w:rStyle w:val="IndexLink"/>
                <w:rtl w:val="true"/>
              </w:rPr>
              <w:tab/>
            </w:r>
            <w:r>
              <w:rPr>
                <w:rStyle w:val="IndexLink"/>
              </w:rPr>
              <w:t>90</w:t>
            </w:r>
          </w:hyperlink>
        </w:p>
        <w:p>
          <w:pPr>
            <w:pStyle w:val="Contents3"/>
            <w:tabs>
              <w:tab w:val="clear" w:pos="8459"/>
              <w:tab w:val="right" w:pos="9026" w:leader="dot"/>
            </w:tabs>
            <w:rPr/>
          </w:pPr>
          <w:hyperlink w:anchor="__RefHeading___Toc6304705_211673320">
            <w:r>
              <w:rPr>
                <w:webHidden/>
                <w:rStyle w:val="IndexLink"/>
                <w:rtl w:val="true"/>
              </w:rPr>
              <w:t>سخن از هم‌سفران چه می‌شود؟</w:t>
            </w:r>
            <w:r>
              <w:rPr>
                <w:rStyle w:val="IndexLink"/>
                <w:rtl w:val="true"/>
              </w:rPr>
              <w:tab/>
            </w:r>
            <w:r>
              <w:rPr>
                <w:rStyle w:val="IndexLink"/>
              </w:rPr>
              <w:t>91</w:t>
            </w:r>
          </w:hyperlink>
        </w:p>
        <w:p>
          <w:pPr>
            <w:pStyle w:val="Contents3"/>
            <w:tabs>
              <w:tab w:val="clear" w:pos="8459"/>
              <w:tab w:val="right" w:pos="9026" w:leader="dot"/>
            </w:tabs>
            <w:rPr/>
          </w:pPr>
          <w:hyperlink w:anchor="__RefHeading___Toc6304707_211673320">
            <w:r>
              <w:rPr>
                <w:webHidden/>
                <w:rStyle w:val="IndexLink"/>
                <w:rtl w:val="true"/>
              </w:rPr>
              <w:t>خیال شلوغی چرا؟</w:t>
            </w:r>
            <w:r>
              <w:rPr>
                <w:rStyle w:val="IndexLink"/>
                <w:rtl w:val="true"/>
              </w:rPr>
              <w:t>!</w:t>
              <w:tab/>
            </w:r>
            <w:r>
              <w:rPr>
                <w:rStyle w:val="IndexLink"/>
              </w:rPr>
              <w:t>92</w:t>
            </w:r>
          </w:hyperlink>
        </w:p>
        <w:p>
          <w:pPr>
            <w:pStyle w:val="Contents3"/>
            <w:tabs>
              <w:tab w:val="clear" w:pos="8459"/>
              <w:tab w:val="right" w:pos="9026" w:leader="dot"/>
            </w:tabs>
            <w:rPr/>
          </w:pPr>
          <w:hyperlink w:anchor="__RefHeading___Toc6304709_211673320">
            <w:r>
              <w:rPr>
                <w:webHidden/>
                <w:rStyle w:val="IndexLink"/>
                <w:rtl w:val="true"/>
              </w:rPr>
              <w:t>درک تنهایی</w:t>
            </w:r>
            <w:r>
              <w:rPr>
                <w:rStyle w:val="IndexLink"/>
                <w:rtl w:val="true"/>
              </w:rPr>
              <w:tab/>
            </w:r>
            <w:r>
              <w:rPr>
                <w:rStyle w:val="IndexLink"/>
              </w:rPr>
              <w:t>96</w:t>
            </w:r>
          </w:hyperlink>
        </w:p>
        <w:p>
          <w:pPr>
            <w:pStyle w:val="Contents2"/>
            <w:tabs>
              <w:tab w:val="clear" w:pos="8743"/>
              <w:tab w:val="right" w:pos="9026" w:leader="dot"/>
            </w:tabs>
            <w:rPr/>
          </w:pPr>
          <w:hyperlink w:anchor="__RefHeading___Toc6304711_211673320">
            <w:r>
              <w:rPr>
                <w:webHidden/>
                <w:rStyle w:val="IndexLink"/>
                <w:rtl w:val="true"/>
              </w:rPr>
              <w:t>فصل هشتم</w:t>
            </w:r>
            <w:r>
              <w:rPr>
                <w:rStyle w:val="IndexLink"/>
                <w:rtl w:val="true"/>
              </w:rPr>
              <w:t xml:space="preserve">: </w:t>
            </w:r>
            <w:r>
              <w:rPr>
                <w:rStyle w:val="IndexLink"/>
                <w:rtl w:val="true"/>
              </w:rPr>
              <w:t>شکفتن گل وجود</w:t>
            </w:r>
            <w:r>
              <w:rPr>
                <w:rStyle w:val="IndexLink"/>
                <w:rtl w:val="true"/>
              </w:rPr>
              <w:tab/>
            </w:r>
            <w:r>
              <w:rPr>
                <w:rStyle w:val="IndexLink"/>
              </w:rPr>
              <w:t>99</w:t>
            </w:r>
          </w:hyperlink>
        </w:p>
        <w:p>
          <w:pPr>
            <w:pStyle w:val="Contents3"/>
            <w:tabs>
              <w:tab w:val="clear" w:pos="8459"/>
              <w:tab w:val="right" w:pos="9026" w:leader="dot"/>
            </w:tabs>
            <w:rPr/>
          </w:pPr>
          <w:hyperlink w:anchor="__RefHeading___Toc6304713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6304715_211673320">
            <w:r>
              <w:rPr>
                <w:webHidden/>
                <w:rStyle w:val="IndexLink"/>
                <w:rtl w:val="true"/>
              </w:rPr>
              <w:t>روییدن جوانه‌ای در تنهایی</w:t>
            </w:r>
            <w:r>
              <w:rPr>
                <w:rStyle w:val="IndexLink"/>
                <w:rtl w:val="true"/>
              </w:rPr>
              <w:tab/>
            </w:r>
            <w:r>
              <w:rPr>
                <w:rStyle w:val="IndexLink"/>
              </w:rPr>
              <w:t>99</w:t>
            </w:r>
          </w:hyperlink>
        </w:p>
        <w:p>
          <w:pPr>
            <w:pStyle w:val="Contents3"/>
            <w:tabs>
              <w:tab w:val="clear" w:pos="8459"/>
              <w:tab w:val="right" w:pos="9026" w:leader="dot"/>
            </w:tabs>
            <w:rPr/>
          </w:pPr>
          <w:hyperlink w:anchor="__RefHeading___Toc6304717_211673320">
            <w:r>
              <w:rPr>
                <w:webHidden/>
                <w:rStyle w:val="IndexLink"/>
                <w:rtl w:val="true"/>
              </w:rPr>
              <w:t>میلادی جدید با ویژگی‌هایی جدید</w:t>
            </w:r>
            <w:r>
              <w:rPr>
                <w:rStyle w:val="IndexLink"/>
                <w:rtl w:val="true"/>
              </w:rPr>
              <w:tab/>
            </w:r>
            <w:r>
              <w:rPr>
                <w:rStyle w:val="IndexLink"/>
              </w:rPr>
              <w:t>101</w:t>
            </w:r>
          </w:hyperlink>
        </w:p>
        <w:p>
          <w:pPr>
            <w:pStyle w:val="Contents3"/>
            <w:tabs>
              <w:tab w:val="clear" w:pos="8459"/>
              <w:tab w:val="right" w:pos="9026" w:leader="dot"/>
            </w:tabs>
            <w:rPr/>
          </w:pPr>
          <w:hyperlink w:anchor="__RefHeading___Toc6304719_211673320">
            <w:r>
              <w:rPr>
                <w:webHidden/>
                <w:rStyle w:val="IndexLink"/>
                <w:rtl w:val="true"/>
              </w:rPr>
              <w:t>بیا تا بیابی</w:t>
            </w:r>
            <w:r>
              <w:rPr>
                <w:rStyle w:val="IndexLink"/>
                <w:rtl w:val="true"/>
              </w:rPr>
              <w:tab/>
            </w:r>
            <w:r>
              <w:rPr>
                <w:rStyle w:val="IndexLink"/>
              </w:rPr>
              <w:t>104</w:t>
            </w:r>
          </w:hyperlink>
        </w:p>
        <w:p>
          <w:pPr>
            <w:pStyle w:val="Contents3"/>
            <w:tabs>
              <w:tab w:val="clear" w:pos="8459"/>
              <w:tab w:val="right" w:pos="9026" w:leader="dot"/>
            </w:tabs>
            <w:rPr/>
          </w:pPr>
          <w:hyperlink w:anchor="__RefHeading___Toc6304721_211673320">
            <w:r>
              <w:rPr>
                <w:webHidden/>
                <w:rStyle w:val="IndexLink"/>
                <w:rtl w:val="true"/>
              </w:rPr>
              <w:t>تعجب نکن که تو خود عجیب‌تر از آنی</w:t>
            </w:r>
            <w:r>
              <w:rPr>
                <w:rStyle w:val="IndexLink"/>
                <w:rtl w:val="true"/>
              </w:rPr>
              <w:tab/>
            </w:r>
            <w:r>
              <w:rPr>
                <w:rStyle w:val="IndexLink"/>
              </w:rPr>
              <w:t>107</w:t>
            </w:r>
          </w:hyperlink>
        </w:p>
        <w:p>
          <w:pPr>
            <w:pStyle w:val="Contents2"/>
            <w:tabs>
              <w:tab w:val="clear" w:pos="8743"/>
              <w:tab w:val="right" w:pos="9026" w:leader="dot"/>
            </w:tabs>
            <w:rPr/>
          </w:pPr>
          <w:hyperlink w:anchor="__RefHeading___Toc6304723_211673320">
            <w:r>
              <w:rPr>
                <w:webHidden/>
                <w:rStyle w:val="IndexLink"/>
                <w:rtl w:val="true"/>
              </w:rPr>
              <w:t>فصل نهم</w:t>
            </w:r>
            <w:r>
              <w:rPr>
                <w:rStyle w:val="IndexLink"/>
                <w:rtl w:val="true"/>
              </w:rPr>
              <w:t xml:space="preserve">: </w:t>
            </w:r>
            <w:r>
              <w:rPr>
                <w:rStyle w:val="IndexLink"/>
                <w:rtl w:val="true"/>
              </w:rPr>
              <w:t>دست بر دیوانگی باید زدن</w:t>
            </w:r>
            <w:r>
              <w:rPr>
                <w:rStyle w:val="IndexLink"/>
                <w:rtl w:val="true"/>
              </w:rPr>
              <w:tab/>
            </w:r>
            <w:r>
              <w:rPr>
                <w:rStyle w:val="IndexLink"/>
              </w:rPr>
              <w:t>111</w:t>
            </w:r>
          </w:hyperlink>
        </w:p>
        <w:p>
          <w:pPr>
            <w:pStyle w:val="Contents3"/>
            <w:tabs>
              <w:tab w:val="clear" w:pos="8459"/>
              <w:tab w:val="right" w:pos="9026" w:leader="dot"/>
            </w:tabs>
            <w:rPr/>
          </w:pPr>
          <w:hyperlink w:anchor="__RefHeading___Toc6304725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304727_211673320">
            <w:r>
              <w:rPr>
                <w:webHidden/>
                <w:rStyle w:val="IndexLink"/>
                <w:rtl w:val="true"/>
              </w:rPr>
              <w:t>آه اگر پرده برافتد</w:t>
            </w:r>
            <w:r>
              <w:rPr>
                <w:rStyle w:val="IndexLink"/>
                <w:rtl w:val="true"/>
              </w:rPr>
              <w:tab/>
            </w:r>
            <w:r>
              <w:rPr>
                <w:rStyle w:val="IndexLink"/>
              </w:rPr>
              <w:t>116</w:t>
            </w:r>
          </w:hyperlink>
        </w:p>
        <w:p>
          <w:pPr>
            <w:pStyle w:val="Contents3"/>
            <w:tabs>
              <w:tab w:val="clear" w:pos="8459"/>
              <w:tab w:val="right" w:pos="9026" w:leader="dot"/>
            </w:tabs>
            <w:rPr/>
          </w:pPr>
          <w:hyperlink w:anchor="__RefHeading___Toc6304729_211673320">
            <w:r>
              <w:rPr>
                <w:webHidden/>
                <w:rStyle w:val="IndexLink"/>
                <w:rtl w:val="true"/>
              </w:rPr>
              <w:t>حسن ختام</w:t>
            </w:r>
            <w:r>
              <w:rPr>
                <w:rStyle w:val="IndexLink"/>
                <w:rtl w:val="true"/>
              </w:rPr>
              <w:tab/>
            </w:r>
            <w:r>
              <w:rPr>
                <w:rStyle w:val="IndexLink"/>
              </w:rPr>
              <w:t>119</w:t>
            </w:r>
          </w:hyperlink>
        </w:p>
        <w:p>
          <w:pPr>
            <w:pStyle w:val="Contents3"/>
            <w:tabs>
              <w:tab w:val="clear" w:pos="8459"/>
              <w:tab w:val="right" w:pos="9026" w:leader="dot"/>
            </w:tabs>
            <w:rPr/>
          </w:pPr>
          <w:hyperlink w:anchor="__RefHeading___Toc6304731_211673320">
            <w:r>
              <w:rPr>
                <w:webHidden/>
                <w:rStyle w:val="IndexLink"/>
                <w:rtl w:val="true"/>
              </w:rPr>
              <w:t>خسته نباشی هم‌سفر</w:t>
            </w:r>
            <w:r>
              <w:rPr>
                <w:rStyle w:val="IndexLink"/>
                <w:rtl w:val="true"/>
              </w:rPr>
              <w:t>!</w:t>
              <w:tab/>
            </w:r>
            <w:r>
              <w:rPr>
                <w:rStyle w:val="IndexLink"/>
              </w:rPr>
              <w:t>121</w:t>
            </w:r>
          </w:hyperlink>
        </w:p>
        <w:p>
          <w:pPr>
            <w:pStyle w:val="Contents2"/>
            <w:tabs>
              <w:tab w:val="clear" w:pos="8743"/>
              <w:tab w:val="right" w:pos="9026" w:leader="dot"/>
            </w:tabs>
            <w:rPr/>
          </w:pPr>
          <w:hyperlink w:anchor="__RefHeading___Toc6304733_211673320">
            <w:r>
              <w:rPr>
                <w:webHidden/>
                <w:rStyle w:val="IndexLink"/>
                <w:rtl w:val="true"/>
              </w:rPr>
              <w:t>کتاب‌نامه</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_6652"/>
      <w:bookmarkStart w:id="1" w:name="pg753_6652"/>
      <w:bookmarkEnd w:id="1"/>
    </w:p>
    <w:p>
      <w:pPr>
        <w:pStyle w:val="Heading2"/>
        <w:numPr>
          <w:ilvl w:val="1"/>
          <w:numId w:val="1"/>
        </w:numPr>
        <w:rPr/>
      </w:pPr>
      <w:bookmarkStart w:id="2" w:name="pg753_6652"/>
      <w:bookmarkStart w:id="3" w:name="__RefHeading___Toc630461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حسینی‌فر، رضا،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جوانی و خودیابی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حسینی‌فر؛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964-514-028-5</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 ـ جنبه‌های مذهبی 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ـ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lang w:val="en-US" w:bidi="en-US"/>
        </w:rPr>
        <w:t>BP 63/297</w:t>
      </w:r>
    </w:p>
    <w:p>
      <w:pPr>
        <w:pStyle w:val="BookText"/>
        <w:rPr/>
      </w:pPr>
      <w:r>
        <w:rPr>
          <w:rFonts w:ascii="IRNazanin" w:hAnsi="IRNazanin" w:eastAsia="IRNazanin"/>
          <w:color w:val="111111"/>
          <w:sz w:val="28"/>
          <w:sz w:val="28"/>
          <w:szCs w:val="28"/>
          <w:rtl w:val="true"/>
          <w:lang w:bidi="fa-IR"/>
        </w:rPr>
        <w:t>جوانی و خودیابی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حسینی‌فر</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964-514-028-5</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461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3_6660"/>
      <w:bookmarkStart w:id="8" w:name="pg753_6660"/>
      <w:bookmarkEnd w:id="8"/>
    </w:p>
    <w:p>
      <w:pPr>
        <w:pStyle w:val="Heading2"/>
        <w:numPr>
          <w:ilvl w:val="1"/>
          <w:numId w:val="1"/>
        </w:numPr>
        <w:rPr/>
      </w:pPr>
      <w:bookmarkStart w:id="9" w:name="pg753_6660"/>
      <w:bookmarkStart w:id="10" w:name="__RefHeading___Toc6304617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پریشانی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طلبی چون مادر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طلبی چون طفل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طلبی چون عاشق</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نشانه‌های طلب عاشقانه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کجا و از چه راهی؟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خانه دوست کجاست؟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به کدام سو باید رفت؟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سیر درونی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باید سختی سفر را به جان خرید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دین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دوران خوشی که گذشت</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گم‌شده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کلامی روح‌بخش از کتاب هدایت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سر و سامانی به اندیشه‌ها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کوی یار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بهانه‌های نرفتن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به خاطر سپاری نکته‌ای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داشته‌ها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شباهتی در خور تأمل</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مروری بر آنچه تاکنون جمع کرده‌ایم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نخستین باری که باید بر زمین گذارد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گرهی در کار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دستی به مهر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وداع با داشته‌های دنیایی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تذکری مهم</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بالاخره زاد و توشه برداریم یا نه؟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پارسایی؛ بهترین توشه سفر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در این راه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جمع‌های پراکنده</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وحشت‌انگیز</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هدایت دیگران چه می‌شود؟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سخن از هم‌سفران چه می‌شود؟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خیال شلوغی چرا؟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درک تنهایی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گل وجود</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روییدن جوانه‌ای در تنهایی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میلادی جدید با ویژگی‌هایی جدید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بیا تا بیابی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تعجب نکن که تو خود عجیب‌تر از آنی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دیوانگی باید زدن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آه اگر پرده برافتد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خسته نباشی هم‌سفر</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ساحت عشق، بلند است و دست این بینوا، کوتاه، ولی این دل شوریده، روی آن دارد که آن عزیز غایب، کرامتی کند و نظری اندازد؛ همین</w:t>
      </w:r>
      <w:r>
        <w:rPr>
          <w:rFonts w:eastAsia="IRNazanin" w:cs="IRNazanin"/>
          <w:color w:val="111111"/>
          <w:sz w:val="28"/>
          <w:szCs w:val="28"/>
          <w:rtl w:val="true"/>
          <w:lang w:bidi="fa-IR"/>
        </w:rPr>
        <w:t xml:space="preserve">. </w:t>
      </w:r>
      <w:bookmarkStart w:id="12" w:name="pg753_6670"/>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6304619_211673320"/>
      <w:bookmarkStart w:id="14" w:name="_Toc4"/>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دید انسان‌ها نسبت به هستی و جایگاهشان در عالم هستی،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خسته‌اند؛ خسته از هستی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بودنی که برایشان مبهم است؛ بودنی که نمی‌دانند چرا، از کجا و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بودنی که درنیافته‌اند بودنش خوب است یا 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گروه از آنجا آغاز شد که در میان خیال و حقیقت گم شدند و آب و سراب را یکی پنداشتند؛ حقیقت روشن زندگی را به فراموشی سپردند و شد آنچه نباید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کسانی نباشید که خدا را فراموش کرده‌اند و خدا هم خودشان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ژرفای زمان و بی‌انتهای بودن می‌آیند؛ برای بودنشان ارزش قائلند و دریافته‌اند که بودنشان از او و بازگشتشان نیز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امتحانی است برای خوب زیستن و 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می‌شنوند، انگار که آنان را از درون می‌خوانند و این صدا چقدر برایشان آشنا و دلرباست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به سوی سرای سلامتی فرا می‌خواند و هر آن کس را که بخواهد، به راه راست هدایت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آدمی، کمال مطلق را شناخت، به گواراترین چشمه هستی دست می‌یابد و با نوشیدن آن به آرامش و پویایی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ندا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هجران و شب فرقت یار آخر شد</w:t>
      </w:r>
    </w:p>
    <w:p>
      <w:pPr>
        <w:pStyle w:val="BookText"/>
        <w:rPr/>
      </w:pP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این دسته برای رسیدن به قرب و کمال، سر از پا نمی‌شناسند و در انتظارند تا نوای روحانی کریمه قرآنی گوش جانشان را بنوازد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نوشتار، ره‌توشه‌ای است برای کاویدن وجود آدمی و نمایاندن راه از بیراهه و از یاد نبردن هویت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رضا حسینی‌فر کوشیده است برای پیمودن نردبان قرب، با به صدا درآوردن زنگ‌ها، توشه‌ای برای این سفر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خالصانه ایشان، امید است این اثر برای اصحاب رسانه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3_6678"/>
      <w:bookmarkStart w:id="16" w:name="pg753_6678"/>
      <w:bookmarkEnd w:id="16"/>
    </w:p>
    <w:p>
      <w:pPr>
        <w:pStyle w:val="BookText"/>
        <w:rPr/>
      </w:pPr>
      <w:bookmarkStart w:id="17" w:name="pg753_6678"/>
      <w:bookmarkEnd w:id="1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 w:name="__RefHeading___Toc6304621_211673320"/>
      <w:bookmarkStart w:id="19" w:name="_Toc5"/>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شاید تو نیز زمانی یا زمان‌هایی، از پشت‌بام هستی‌ات، بر زندگی خویش و دیگران نظر کرده‌ای و خود را فارغ از هر اندیشه و به دور از هر چون و چرایی،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 شاید بارها و بارها از خویش پرسیده‌ای که آخر این همه برای چه؟ این همه تکاپو، رفت و آمد، خوشی و ناخوشی، فراز و نشیب، سختی و آسانی، آخر چرا؟ چه انگیزه‌ای است که ما را هر روز و هر ساعت، چون عقربه‌های ساعت به کار وا می‌دارد و به دور خود می‌گرداند؛ کار می‌کنیم تا نانی به کف آوریم، نانی می‌خوریم تا رمقی برای کار بیابیم، کار می‌کنیم تا نانی به کف آوریم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بالا، از پشت‌بام که به خود و به این دور ساده همیشگی می‌نگری، چه بی‌معنی و هرزه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زندانی به گستره دنیایمان؛ زندگی در قالبی به قامت قدمان و به فراخنای احساسمان؛ زندگی در گردابی که آن‌قدر گیجمان کرده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 افتاده و بی‌خبریم؛ تا چه رسد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چیست؟</w:t>
      </w:r>
    </w:p>
    <w:p>
      <w:pPr>
        <w:pStyle w:val="BookText"/>
        <w:rPr/>
      </w:pPr>
      <w:r>
        <w:rPr>
          <w:rFonts w:ascii="IRNazanin" w:hAnsi="IRNazanin" w:eastAsia="IRNazanin"/>
          <w:color w:val="111111"/>
          <w:sz w:val="28"/>
          <w:sz w:val="28"/>
          <w:szCs w:val="28"/>
          <w:rtl w:val="true"/>
          <w:lang w:bidi="fa-IR"/>
        </w:rPr>
        <w:t>راه رهایی از این زندان نفس‌گیر و این گرداب هولناک، ولو برای لحظاتی، از آن رهیدن و خود را گرفتار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دل از این بی‌حاصلی به تنگ می‌آید و هوای رهایی و آزادگی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طلبی سوزنده، جان را فرا می‌گیرد و هدایت دل را به سوی مطلوب و مجنونش در دست می‌گیرد و نوید خلاصی و رهایی را با خود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طلب، در هر سن و سالی ممکن است رخ نماید، ولی بی‌گمان، بهترین فصل خودیابی و خودشناسی و بهار طلب و جدّیت، سال‌های نشاط و سرزندگی و دوران خوش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بر آن است تا اگر توفیقی دست دهد، در دوران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پیمودن اندکی از مسیر پرفراز و نشیب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 همراهی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راهی، اگر زندگی در زندان را نپذیرفته‌ای، اگر در پی آنی که به بودنت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معنایی زیبا بخشی و اگر تو نیز گه گاه به این پشت‌بام، سری زده و خود را چنین یافته‌ای، تو را می‌خوانم تا هم‌داستان و هم‌سفر شویم؛ بار سفر بندیم و به سویی رویم تا شاید از این حلقه بسته رهایی یابیم و از این بن‌بست هرزگی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با گشوده شدن دریچه‌ای به رویمان، به افق‌های جدیدی برسیم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زیبا بخشیم؛ به امید آن لحظه میمون و مبارک</w:t>
      </w:r>
      <w:r>
        <w:rPr>
          <w:rFonts w:eastAsia="IRNazanin" w:cs="IRNazanin"/>
          <w:color w:val="111111"/>
          <w:sz w:val="28"/>
          <w:szCs w:val="28"/>
          <w:rtl w:val="true"/>
          <w:lang w:bidi="fa-IR"/>
        </w:rPr>
        <w:t xml:space="preserve">. </w:t>
      </w:r>
      <w:bookmarkStart w:id="20" w:name="pg753_6684"/>
    </w:p>
    <w:p>
      <w:pPr>
        <w:pStyle w:val="BookText"/>
        <w:rPr/>
      </w:pPr>
      <w:bookmarkEnd w:id="2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 w:name="__RefHeading___Toc6304623_211673320"/>
      <w:bookmarkStart w:id="22" w:name="_Toc6"/>
      <w:bookmarkEnd w:id="21"/>
      <w:r>
        <w:rPr>
          <w:rtl w:val="true"/>
        </w:rPr>
        <w:t>فصل اول</w:t>
      </w:r>
      <w:r>
        <w:rPr>
          <w:rtl w:val="true"/>
        </w:rPr>
        <w:t xml:space="preserve">: </w:t>
      </w:r>
      <w:r>
        <w:rPr>
          <w:rtl w:val="true"/>
        </w:rPr>
        <w:t>شرح پریشانی</w:t>
      </w:r>
      <w:bookmarkEnd w:id="22"/>
    </w:p>
    <w:p>
      <w:pPr>
        <w:pStyle w:val="Heading3"/>
        <w:numPr>
          <w:ilvl w:val="2"/>
          <w:numId w:val="1"/>
        </w:numPr>
        <w:rPr/>
      </w:pPr>
      <w:bookmarkStart w:id="23" w:name="__RefHeading___Toc6304625_21167332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نمی‌دانم تا کنون فرصتی برای خلوت با خویش یافته‌ای یا نه؟ اما اگر چنین فرصتی یافته باشی ـ که بی‌شک چنین است ـ و فارغ از روزمرگی‌ها، هیاهوها و شلوغی‌های پیرامونت، سر در گریبان فرو برده و به خود و زندگی‌ات اندیشیده‌ای، و خوشی‌ها و ناخوشی‌ها، کام‌ها و ناکامی‌ها، دل‌بری‌ها و دل‌شکستگی‌های آن را تحلیل کرده باشی، بی‌گمان همه اینها را نشانی از پوچی و بی‌ارزشی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خواهی یافت و از زندگی در حلقه بسته‌ای که زمانه برایت به وجود آورده ـ شاید هم خود برای خودت ساخته‌ای ـ احساس خفگی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اندیشه‌ای بی‌گمان این خواهد بود که هرآنچه تا کنون در پی آن بوده و در یافتنش این همه رنج و سختی کشیده و چشیده‌ایم، ارزش این همه درد و رنج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آنچه را که خواسته بودیم به دست آورده باشیم، تنها اندک‌زمانی کام دلمان را شیرین نموده و گرد کهنگی و فرسودگی، به سرعت چهره‌اش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از خویش خواهی پرسید که پس این همه رنج و سختی در طلب چنین مطلوب‌هایی آخر چرا؟ با کدام منطق به این زندگی ملال‌آور ادامه دهم و به چه چیز این آب‌نمای بیابان تفتیده بی‌حاصلی دلخوش باشم؟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چنین نگرشی، چه زشت و تحمل‌ناپذیر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آرزوها که در حسرت رسیدن به آن، روزها و شب‌ها به بیهودگی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لحظه‌های خوشی که قهر زمانه، اندوه جدایی را جای‌گزین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آرزوها که چون به </w:t>
      </w:r>
    </w:p>
    <w:p>
      <w:pPr>
        <w:pStyle w:val="BookText"/>
        <w:rPr/>
      </w:pPr>
      <w:r>
        <w:rPr>
          <w:rFonts w:ascii="IRNazanin" w:hAnsi="IRNazanin" w:eastAsia="IRNazanin"/>
          <w:color w:val="111111"/>
          <w:sz w:val="28"/>
          <w:sz w:val="28"/>
          <w:szCs w:val="28"/>
          <w:rtl w:val="true"/>
          <w:lang w:bidi="fa-IR"/>
        </w:rPr>
        <w:t>چنگ آمد، از خجلت بی‌ارزشی مطلوب، عرقی سرد، پیشانی را فرا گرفت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پس در دریای اندیشه فرو می‌روی تا شاید بتوانی تفسیری صحیح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دهی و به این بودن، معنایی شایسته بخشی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صباحی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ترجمانی مناسب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اندیشه، آرام آرام تو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از خویش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نمی‌توانم چون دیگر حیوانات، سر در آخور طبیعت، چند صباحی خوش باشم؟ چرا آن استدلال که چهارپای آسیاب را قانع کرد تا سال‌ها به دور سنگی بگردد و دم بر نیاورد، نمی‌تواند به من بقبولاند که تو نیز به دور خود بچرخ تا ببینیم چه می‌شود؟ این کیست که هر از چند گاهی با نهیبی، چرت شیرین بی‌خیالی را از چشمانم می‌رباید و گرفتار غم و غربت و بی‌کسی‌ام می‌کند؟</w:t>
      </w:r>
    </w:p>
    <w:p>
      <w:pPr>
        <w:pStyle w:val="BookText"/>
        <w:rPr/>
      </w:pPr>
      <w:r>
        <w:rPr>
          <w:rFonts w:ascii="IRNazanin" w:hAnsi="IRNazanin" w:eastAsia="IRNazanin"/>
          <w:color w:val="111111"/>
          <w:sz w:val="28"/>
          <w:sz w:val="28"/>
          <w:szCs w:val="28"/>
          <w:rtl w:val="true"/>
          <w:lang w:bidi="fa-IR"/>
        </w:rPr>
        <w:t>و باز از خود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نمی‌توانم چون دیگران در بی‌خبری خود خوش باشم؟ چرا این همه، با خود، سرِ جنگ دارم؟ چرا همیشه در دادگاه درونم، متّهم به سستی و کم‌کاری‌ام و چرا همواره از خود انتظار بیشتری دارم؟</w:t>
      </w:r>
    </w:p>
    <w:p>
      <w:pPr>
        <w:pStyle w:val="BookText"/>
        <w:rPr/>
      </w:pPr>
      <w:r>
        <w:rPr>
          <w:rFonts w:ascii="IRNazanin" w:hAnsi="IRNazanin" w:eastAsia="IRNazanin"/>
          <w:color w:val="111111"/>
          <w:sz w:val="28"/>
          <w:sz w:val="28"/>
          <w:szCs w:val="28"/>
          <w:rtl w:val="true"/>
          <w:lang w:bidi="fa-IR"/>
        </w:rPr>
        <w:t>راستی، مگر من چه دارم که موجودات دیگر ندارند؟ اصلاً من کیستم؟ آیا من همینم که به سختی یا آسانی، چند روزی مهمان خاکم و پس از آن به خاک سپرده خواهم شد؟ آیا رسالتم آن است که در این چند روزه، همین استعدادی را که می‌شناسم و همین توانی را که در خود می‌یابم، شکوفا کنم و در طلب آنچه این بدن خاکی به آن رغبت دارد، بکوشم تا این چند روزه را به خوشی بگذرانم؟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مسلمانانه‌تر بنگریم، وظیفه دارم تا به فرمان خالق خویش گردن نهاده و بار </w:t>
      </w:r>
      <w:bookmarkStart w:id="25" w:name="pg753_6688"/>
    </w:p>
    <w:p>
      <w:pPr>
        <w:pStyle w:val="BookText"/>
        <w:rPr/>
      </w:pPr>
      <w:bookmarkEnd w:id="25"/>
      <w:r>
        <w:rPr>
          <w:rFonts w:ascii="IRNazanin" w:hAnsi="IRNazanin" w:eastAsia="IRNazanin"/>
          <w:color w:val="111111"/>
          <w:sz w:val="28"/>
          <w:sz w:val="28"/>
          <w:szCs w:val="28"/>
          <w:rtl w:val="true"/>
          <w:lang w:bidi="fa-IR"/>
        </w:rPr>
        <w:t xml:space="preserve">کمرشکن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مقصد گور رسانم؛ باشد که در آخرت به دست‌مزدی شیرین و در خور توجه برسم و در باغ‌های بهشتی سکنا گزینم و از میوه‌ها و غذاهای لذیذ بهشتی بهره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مواظب باشم که با ارتکاب خطاها و نافرمانی از دستورهای خداوند، خود را گرفتار نسازم و این همه خوشی را از دست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من همینم؟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دیگری دارد و سخن، بسیار عمیق‌تر و ظریف‌تر از این ساده‌انگاری‌هاست؛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می‌شناسم،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گم شده است؟</w:t>
      </w:r>
    </w:p>
    <w:p>
      <w:pPr>
        <w:pStyle w:val="BookText"/>
        <w:rPr/>
      </w:pPr>
      <w:r>
        <w:rPr>
          <w:rFonts w:ascii="IRNazanin" w:hAnsi="IRNazanin" w:eastAsia="IRNazanin"/>
          <w:color w:val="111111"/>
          <w:sz w:val="28"/>
          <w:sz w:val="28"/>
          <w:szCs w:val="28"/>
          <w:rtl w:val="true"/>
          <w:lang w:bidi="fa-IR"/>
        </w:rPr>
        <w:t xml:space="preserve">و راستی مگر ممکن است این همه عقل و اندیشه، این همه بلندپروازی، این همه شور شکفتن و بالندگی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تنها برای همین خور و خواب باشد؛ تا بهتر بخورد، بهتر بیاشامد و بهتر در کارِ حیوانیت باشد؟</w:t>
      </w:r>
    </w:p>
    <w:p>
      <w:pPr>
        <w:pStyle w:val="Heading3"/>
        <w:numPr>
          <w:ilvl w:val="2"/>
          <w:numId w:val="1"/>
        </w:numPr>
        <w:rPr/>
      </w:pPr>
      <w:bookmarkStart w:id="26" w:name="__RefHeading___Toc6304627_211673320"/>
      <w:bookmarkStart w:id="27" w:name="_Toc8"/>
      <w:bookmarkEnd w:id="26"/>
      <w:r>
        <w:rPr>
          <w:rtl w:val="true"/>
        </w:rPr>
        <w:t xml:space="preserve">کشف </w:t>
      </w:r>
      <w:r>
        <w:rPr>
          <w:rtl w:val="true"/>
        </w:rPr>
        <w:t>«</w:t>
      </w:r>
      <w:r>
        <w:rPr>
          <w:rtl w:val="true"/>
        </w:rPr>
        <w:t>من</w:t>
      </w:r>
      <w:r>
        <w:rPr>
          <w:rtl w:val="true"/>
        </w:rPr>
        <w:t>»</w:t>
      </w:r>
      <w:r>
        <w:rPr>
          <w:rtl w:val="true"/>
        </w:rPr>
        <w:t>ی دیگر</w:t>
      </w:r>
      <w:bookmarkEnd w:id="27"/>
    </w:p>
    <w:p>
      <w:pPr>
        <w:pStyle w:val="BookText"/>
        <w:rPr/>
      </w:pPr>
      <w:r>
        <w:rPr>
          <w:rFonts w:ascii="IRNazanin" w:hAnsi="IRNazanin" w:eastAsia="IRNazanin"/>
          <w:color w:val="111111"/>
          <w:sz w:val="28"/>
          <w:sz w:val="28"/>
          <w:szCs w:val="28"/>
          <w:rtl w:val="true"/>
          <w:lang w:bidi="fa-IR"/>
        </w:rPr>
        <w:t xml:space="preserve">بی‌گمان،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همینی باشد که چند روزی مهمان خاک است و به دنبال آن، سر بر خاک می‌گذارد و به خاک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آفریدگارش پس از هنرنمایی‌اش به خود آفرین گفت،</w:t>
      </w:r>
      <w:r>
        <w:rPr>
          <w:rStyle w:val="FootnoteAnchor"/>
          <w:rtl w:val="true"/>
        </w:rPr>
        <w:footnoteReference w:id="3"/>
      </w:r>
      <w:r>
        <w:rPr>
          <w:rFonts w:ascii="IRNazanin" w:hAnsi="IRNazanin" w:eastAsia="IRNazanin"/>
          <w:color w:val="111111"/>
          <w:sz w:val="28"/>
          <w:sz w:val="28"/>
          <w:szCs w:val="28"/>
          <w:rtl w:val="true"/>
          <w:lang w:bidi="fa-IR"/>
        </w:rPr>
        <w:t>بدون شک، گم شده است، وگرنه این موجودی که ما می‌بینیم، این همه در خورِ توجه و خلقتش شایسته تحسین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ماجرای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همه آنچه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می‌پنداشتیم، با همه امکانات، توان‌ها، استعدادها و هر چیز دیگری که در اختیارش است، همگی می‌بایست در خدمت چیز دیگری به کار گرفته می‌شد؛ که اگر چنین نباشد، زندگی به پشیزی نمی‌ارزد و تلاشی بی‌حاصل و زحمتی بیهوده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مگر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شود؟ آیا این سخن، شعرگونه‌ای است که در پس ظاهر زیبای خود، چیزی برای گفتن ندارد یا سخنی است واقعی؟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دارد، پس من و تو کیستیم؟ و اگر من و تو حقیقت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شاید برای یافتن پاسخی مناسب، اندکی زود باشد؛ ولی به باوری بزرگ دست یافته‌ای و آن اینکه جریان و ماجرایی در کار است که ما تا کنون از آن بی‌خبر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نکته یا نکته‌هایی را فراموش کرده‌ایم که دانستن آنها، شاید تمام زندگی‌مان را دستخوش تغییر و تبدیل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جریان چیست، هنوز روشن نیست، ولی اهمیت آن را با تمام وجود احساس می‌کنی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می‌گویم؛ کشف بزرگی کرده‌ای و در آستانه پی بردن به راز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بسیاری که به دلیل خفتگی هوش، ایستایی دل، ماندگاری اندیشه و رکود فهم، به همان دانسته‌های دوران کودکی خود بسنده کرده‌اند، سخن از چیز جدیدی به میان آورده‌ای و از دنیای صورت‌های بی‌معنی و قالب‌های بدون روح، خستگی و نفرت خود را اعلام کرده‌ای و به جهانی زیبا و دل‌نشین می‌اندیشی و این اندیشه، بسیار مهم، ارزشمند و در خور ستایش و تقدیر است</w:t>
      </w:r>
      <w:r>
        <w:rPr>
          <w:rFonts w:eastAsia="IRNazanin" w:cs="IRNazanin"/>
          <w:color w:val="111111"/>
          <w:sz w:val="28"/>
          <w:szCs w:val="28"/>
          <w:rtl w:val="true"/>
          <w:lang w:bidi="fa-IR"/>
        </w:rPr>
        <w:t xml:space="preserve">. </w:t>
      </w:r>
      <w:bookmarkStart w:id="28" w:name="pg753_6694"/>
    </w:p>
    <w:p>
      <w:pPr>
        <w:pStyle w:val="BookText"/>
        <w:rPr/>
      </w:pPr>
      <w:bookmarkEnd w:id="2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 w:name="__RefHeading___Toc6304629_211673320"/>
      <w:bookmarkStart w:id="30" w:name="_Toc9"/>
      <w:bookmarkEnd w:id="29"/>
      <w:r>
        <w:rPr>
          <w:rtl w:val="true"/>
        </w:rPr>
        <w:t>فصل دوم</w:t>
      </w:r>
      <w:r>
        <w:rPr>
          <w:rtl w:val="true"/>
        </w:rPr>
        <w:t xml:space="preserve">: </w:t>
      </w:r>
      <w:r>
        <w:rPr>
          <w:rtl w:val="true"/>
        </w:rPr>
        <w:t>طلب یار</w:t>
      </w:r>
      <w:bookmarkEnd w:id="30"/>
    </w:p>
    <w:p>
      <w:pPr>
        <w:pStyle w:val="Heading3"/>
        <w:numPr>
          <w:ilvl w:val="2"/>
          <w:numId w:val="1"/>
        </w:numPr>
        <w:rPr/>
      </w:pPr>
      <w:bookmarkStart w:id="31" w:name="__RefHeading___Toc6304631_211673320"/>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درون جانت، طلبی را احساس می‌کنی؛ می‌دانی که چیزی یا کسی را می‌خواهی و گم‌شده‌ای را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کسی که نباید دور می‌شدی، مهجور افتاده‌ای یا دست‌کم از کسی که می‌توانستی لذت در کنارش بودن را بچشی، دور افتاده‌ای؛ آن‌قدر دور که حتی جدایی از او نیز فراموشت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هم فاصله گرفته‌اید که دیر زمانی است حتی یادی هم از او نکرده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برود، هر آن‌که از دیده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میل دیدن آن یار فراموش شده و آن مسافر دیار دور، هم‌اینک چونان چشمه‌ای جوشیده است و هوس یافتنش، خروشی در جانت به راه انداخته و دل به یادش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یافتن این گم‌شده دیرین و در آغوش کشیدنش، شدنی است؟</w:t>
      </w:r>
    </w:p>
    <w:p>
      <w:pPr>
        <w:pStyle w:val="BookText"/>
        <w:rPr/>
      </w:pPr>
      <w:r>
        <w:rPr>
          <w:rFonts w:ascii="IRNazanin" w:hAnsi="IRNazanin" w:eastAsia="IRNazanin"/>
          <w:color w:val="111111"/>
          <w:sz w:val="28"/>
          <w:sz w:val="28"/>
          <w:szCs w:val="28"/>
          <w:rtl w:val="true"/>
          <w:lang w:bidi="fa-IR"/>
        </w:rPr>
        <w:t>از پس این پرسش، هوس یافتن گم‌شده خویش را در سر می‌پرورانی و به مرور، میل یافتن در تو شدت می‌گیرد؛ تا آنجا که اندک اندک، این طلب، جای خواسته‌های دیگرت را اشغال می‌کند و باعث می‌شود تا آنها را به فراموشی سپاری و بدین‌سان، هر روز سرزمین‌های جدیدی از دنیای درونت را تسخیر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بی‌تاب شده‌ای؛ مُشت‌ها را گره می‌کنی و دندان‌ها را بر هم می‌فشاری و از خویش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آخر من کیستم؟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همان که رنگ و بویی دیگر دارد، کجاست و چگونه باید به آن دست یافت؟</w:t>
      </w:r>
    </w:p>
    <w:p>
      <w:pPr>
        <w:pStyle w:val="Heading3"/>
        <w:numPr>
          <w:ilvl w:val="2"/>
          <w:numId w:val="1"/>
        </w:numPr>
        <w:rPr/>
      </w:pPr>
      <w:bookmarkStart w:id="33" w:name="__RefHeading___Toc6304633_211673320"/>
      <w:bookmarkStart w:id="34" w:name="_Toc11"/>
      <w:bookmarkEnd w:id="33"/>
      <w:r>
        <w:rPr>
          <w:rtl w:val="true"/>
        </w:rPr>
        <w:t>طلبی چون مادر</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گرفتار شدی، اسیر شدی؛ اسیر افکاری که نمی‌دانی فرجامشان به کجا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دام طلب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بیچاره‌ات می‌کند، آرام و قرار را از تو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شب و روز نداری؛ هرگز نمی‌توانی بی‌هیچ اضطراب و نگرانی، دل به طبیعت سپاری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آن موجود دو پای بی‌فکر و دغدغه نیستی؛ چراکه عزیزی را گم کرده‌ای و چه سخت است دوری از عزیزی که حتی نمی‌دانی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مادری مهربان که فرزند عزیز و نوپایش را گم کرده، در جست‌وجویش بی‌تابی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جایی سرک می‌کشی، از هر کسی می‌پرسی، گاه می‌گریی، گاه می‌دوی، گاه چشم‌هایت به نقطه‌ای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ستوه آمده، مشت بر در و دیوار می‌کوبی و سر به شکایت برمی‌داری و گاه با گریه و زاری، او را می‌خوانی و به التماس صدایش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سود، هرچه بیشتر جست‌وجو کنی، کمتر نشانی از او می‌یابی؛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زیرورو می‌کنی تا شاید خبری از او به دست آوری، ولی اثری از او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کجاست؟</w:t>
      </w:r>
    </w:p>
    <w:p>
      <w:pPr>
        <w:pStyle w:val="BookText"/>
        <w:rPr/>
      </w:pPr>
      <w:r>
        <w:rPr>
          <w:rFonts w:ascii="IRNazanin" w:hAnsi="IRNazanin" w:eastAsia="IRNazanin"/>
          <w:color w:val="111111"/>
          <w:sz w:val="28"/>
          <w:sz w:val="28"/>
          <w:szCs w:val="28"/>
          <w:rtl w:val="true"/>
          <w:lang w:bidi="fa-IR"/>
        </w:rPr>
        <w:t>ناامید و خسته به کنجی می‌خزی و چون ماتم‌زدگان، بی‌هیچ تشریفاتی، زانوان را با خاک آشنا می‌کنی؛ سر را بر خاک گرم می‌گذاری و پیشانی را بر آن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اشک، بوی خوش خاک خیس‌شده را به مشامت می‌رساند و سبکی مستانه‌ای به تو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مصیبتت را فراموش نکرده‌ای، ولی گویی سبک شده‌ای، وزن خود را احساس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می‌خوابی یا پلک‌هایت توان مقاومت ندارند؛ به هر حال، لحظاتی را با چنین حالی سپری می‌کنی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سروشی رحمانی، تو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جست‌وجوگر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تو خاک را در طلبش زیرورو کردی، ولی گم‌شده تو که خاکی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خاک </w:t>
      </w:r>
    </w:p>
    <w:p>
      <w:pPr>
        <w:pStyle w:val="BookText"/>
        <w:rPr/>
      </w:pPr>
      <w:r>
        <w:rPr>
          <w:rFonts w:ascii="IRNazanin" w:hAnsi="IRNazanin" w:eastAsia="IRNazanin"/>
          <w:color w:val="111111"/>
          <w:sz w:val="28"/>
          <w:sz w:val="28"/>
          <w:szCs w:val="28"/>
          <w:rtl w:val="true"/>
          <w:lang w:bidi="fa-IR"/>
        </w:rPr>
        <w:t>جستن، خطایی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طالب گم‌شده، پا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خلسه بیرون می‌آیی با معمایی سخت و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خویش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و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خویش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اصلاً مگر چنین چیزی ممکن است؟</w:t>
      </w:r>
    </w:p>
    <w:p>
      <w:pPr>
        <w:pStyle w:val="BookText"/>
        <w:rPr/>
      </w:pPr>
      <w:r>
        <w:rPr>
          <w:rFonts w:ascii="IRNazanin" w:hAnsi="IRNazanin" w:eastAsia="IRNazanin"/>
          <w:color w:val="111111"/>
          <w:sz w:val="28"/>
          <w:sz w:val="28"/>
          <w:szCs w:val="28"/>
          <w:rtl w:val="true"/>
          <w:lang w:bidi="fa-IR"/>
        </w:rPr>
        <w:t>اما یک چیز را در می‌یابی؛ اینکه رسیدن به آن گم‌شده با اینجایی بودن سازگار نیست؛ او در خاک نیست، در جای دیگری است؛ دور یا نزدیک، هنوز روشن نیست، ولی مسلّماً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غربت، اما این‌بار غربتی بسیار غریبانه‌تر؛ چرا که این‌بار می‌دانی او نه تنها نزد تو نیست، بلکه در عالمی که تو بدان دل‌مشغولی نیز سکنا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می‌شد بار سفر بربست و به سوی او ره می‌سپردیم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این درد غربت را با شکرخنده یار به فراموشی می‌سپردیم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 تماشای زلف به باد داده‌اش، دلِ ریشمان را التیام می‌بخشیدیم و ای کاش می‌شد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را با نگاه پرمهر و دستان نوازشگرش درمان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که کهنه نیست و نوشکفته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همه دل‌نگرانی‌هایت را از یاد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دل‌تنگی‌های پیشینت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هنگامه‌های غروب خورشید، عصرهای جمعه، فصل برگ‌ریزان و در همه دل‌گرفتگی‌ها و تنهایی‌هایت، او را می‌خوانده‌ای و می‌خواسته‌ای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زخم، به اندازه همه غصه‌ها و تنهایی‌هایت کهنه است؛ همواره کمبودی را احساس کرده‌ای و به دنبالش گشته‌ای، ولی نمی‌دانستی گم‌شده‌ات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خطا، به دنبال چیز دیگری روان بوده‌ای و مرادت را در دیگری جست‌وجو کرده‌ای، ولی در هر ناله‌ای که از هجران و غربت، سر داده‌ای و در هر آه سردی که از </w:t>
      </w:r>
      <w:bookmarkStart w:id="35" w:name="pg753_6703"/>
    </w:p>
    <w:p>
      <w:pPr>
        <w:pStyle w:val="BookText"/>
        <w:rPr/>
      </w:pPr>
      <w:bookmarkEnd w:id="35"/>
      <w:r>
        <w:rPr>
          <w:rFonts w:ascii="IRNazanin" w:hAnsi="IRNazanin" w:eastAsia="IRNazanin"/>
          <w:color w:val="111111"/>
          <w:sz w:val="28"/>
          <w:sz w:val="28"/>
          <w:szCs w:val="28"/>
          <w:rtl w:val="true"/>
          <w:lang w:bidi="fa-IR"/>
        </w:rPr>
        <w:t>جدایی‌ها کشیده‌ای، بی‌گمان، او را خواسته‌ای و فراق او را به عزا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پس از سال‌ها، به این راز پی برده‌ای؛ هم‌اینک می‌دانی که چرا این‌همه حیران و سرگردان بوده‌ای و چرا بارها و بارها این سر بینوا به سنگ نامرادی خورده است؛ گاه در پی رفیق، گاه به دنبال تحصیل، گاه در جست‌وجوی قدرت، گاه به سوی مقام، گاه در آرزوی همسر و سویی و حتی گاه حیران خالی و در کمند ابرویی و در اسارت چشم شهلایی و در آخر نیز خستگی و درماندگی؛ خسته از این همه گشتن و درمانده از نرسیدن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تشنه‌ای که ساعت‌ها در بیابانی خشک و گرم، در پی آب‌نمایی به راه افتد و هرچه بیشتر پیش رود، ناامیدتر و دل‌شکسته‌تر شود؛ و افسوس و صد افسوس که در این راه، جز خستگی و تشنگی بهره‌ای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در این خیال کج، عمر عزیز شد تلف</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چه زیبا حال چنین کسانی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 کسانی که کافر شدند، اعمالشان همچون سرابی است در کویر؛ که انسان تشنه از دور، آن را آب می‌پندارد؛ ولی همین که به سراغ آن می‌آید، چیزی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ابروی تواَم هیچ گشایشی نشد وه که در این خیال کج، عمر عزیز شد تلف</w:t>
      </w:r>
    </w:p>
    <w:p>
      <w:pPr>
        <w:pStyle w:val="BookText"/>
        <w:rPr/>
      </w:pPr>
      <w:r>
        <w:rPr>
          <w:rFonts w:ascii="IRNazanin" w:hAnsi="IRNazanin" w:eastAsia="IRNazanin"/>
          <w:color w:val="111111"/>
          <w:sz w:val="28"/>
          <w:sz w:val="28"/>
          <w:szCs w:val="28"/>
          <w:rtl w:val="true"/>
          <w:lang w:bidi="fa-IR"/>
        </w:rPr>
        <w:t>پس این درد، قدیمی و این زخم، کهنه است؛ سال‌هاست که از پی اوییم؛ دیربازی است که از جدایی او ناله سر می‌دهیم و عمری است که در تک‌تک نغمه‌های غربت و دل‌تنگی، او را سروده‌ایم</w:t>
      </w:r>
      <w:r>
        <w:rPr>
          <w:rFonts w:eastAsia="IRNazanin" w:cs="IRNazanin"/>
          <w:color w:val="111111"/>
          <w:sz w:val="28"/>
          <w:szCs w:val="28"/>
          <w:rtl w:val="true"/>
          <w:lang w:bidi="fa-IR"/>
        </w:rPr>
        <w:t>.</w:t>
      </w:r>
    </w:p>
    <w:p>
      <w:pPr>
        <w:pStyle w:val="Heading3"/>
        <w:numPr>
          <w:ilvl w:val="2"/>
          <w:numId w:val="1"/>
        </w:numPr>
        <w:rPr/>
      </w:pPr>
      <w:bookmarkStart w:id="36" w:name="__RefHeading___Toc6304635_211673320"/>
      <w:bookmarkStart w:id="37" w:name="_Toc12"/>
      <w:bookmarkEnd w:id="36"/>
      <w:r>
        <w:rPr>
          <w:rtl w:val="true"/>
        </w:rPr>
        <w:t>طلبی چون طفل</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با تمام بزرگی و شکوهش، تنگ و نفس‌گیر می‌یابی و خود را در چنگال او اسیر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که می‌نگری، می‌بینی گرچه در خاک، ریشه و ریشه‌هایی </w:t>
      </w:r>
    </w:p>
    <w:p>
      <w:pPr>
        <w:pStyle w:val="BookText"/>
        <w:rPr/>
      </w:pPr>
      <w:r>
        <w:rPr>
          <w:rFonts w:ascii="IRNazanin" w:hAnsi="IRNazanin" w:eastAsia="IRNazanin"/>
          <w:color w:val="111111"/>
          <w:sz w:val="28"/>
          <w:sz w:val="28"/>
          <w:szCs w:val="28"/>
          <w:rtl w:val="true"/>
          <w:lang w:bidi="fa-IR"/>
        </w:rPr>
        <w:t xml:space="preserve">دوانده‌ای، ولی اینجایی نیستی؛ آخر خود را همشهری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کرده‌ای و خود را جدای از او و اهل خاک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او و دور از او بودن را با تمام وجود درمی‌یابی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چون مال از کف داده‌ای، به دنبال گم‌شده‌ات نمی‌گردی، بلکه احساس می‌کنی خودت گم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صدا کردنش، دوست داری صدایش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نامت را از زبان او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 لحظه فرا رسد که او را ببینی، در حالی که آغوش به رویت گشوده و تو دوان دوان، خود را در آغوش او رها کنی و به اندازه یک عمر تنهایی‌ات بگریی و در این حال شیرین، خوش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حس غریبی به تو می‌گوید فریاد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 آن نبض حیات، آن احساس شیرین، آن قلب تپنده، آن عشق زلال و آن نگاه مضطرب و همیشه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کودکانی را دیده باشی که در غوغای کوچه و بازار و در زرق و برق‌های خیره‌کننده، دست از دامان مادر برداشته و به سوی میل خویش ره سپرده‌اند؛ عشق رسیدن به آنچه مسحورش شده‌اند، چنان هوش از سرشان می‌برد که امن‌ترین نقطه هستی، یعنی دامان مادر را رها می‌سازند و پی مطلوبی روانه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مغازه‌ای با اسباب‌بازی‌های فراوان و رنگ‌های خیره‌کننده چنان او را مشغول می‌سازد که ساعتی، مات و خیره، چشم به ویترین مغازه می‌دوزد و تنها خدا می‌داند که در اندیشه‌ها و خیال‌های کودکانه او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میل مالکیت این بازیچه‌ها به عشقِ داشتن تبدیل می‌شود و عطش داشتن، او را وامی‌دارد که از مادر بخواهد؛ شاید هم می‌خواهد مهربان‌ترین موجود عالم را با خود در این لذت شریک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ثانیه‌هایی، دل از آن بازیچه‌ها می‌بُرد و به سوی مادر می‌نگرد، اما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برمی‌گردد، مادر را نمی‌بیند؛ به این سو و آن سو نگاه می‌کند؛ </w:t>
      </w:r>
    </w:p>
    <w:p>
      <w:pPr>
        <w:pStyle w:val="BookText"/>
        <w:rPr/>
      </w:pPr>
      <w:r>
        <w:rPr>
          <w:rFonts w:ascii="IRNazanin" w:hAnsi="IRNazanin" w:eastAsia="IRNazanin"/>
          <w:color w:val="111111"/>
          <w:sz w:val="28"/>
          <w:sz w:val="28"/>
          <w:szCs w:val="28"/>
          <w:rtl w:val="true"/>
          <w:lang w:bidi="fa-IR"/>
        </w:rPr>
        <w:t>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یک‌باره، هراسی تمام وجودش را فرا می‌گیرد؛ صدا به گریه بلند می‌کند و اشک‌هایش به سرعت جاری می‌شوند؛ و چه دلیلی برای گریه بهتر و موجه‌تر از اینکه مادر را نمی‌بیند، او آنجا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نه از آن میل، نه از آن عطش و نه از آن عشق، هیچ اثری نمی‌بینی؛ آنچه می‌بینی، کودکی است با چشم‌هایی گریان و قدم‌هایی لرزان که هراسان به این سو و آن سو می‌دود و با گریه و زاری، مادر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عالمی به این بزرگی، هیچ محبوب و معشوقی جز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حس غریب که در اوج تنهایی و غربت به تو دست می‌دهد، دور از واقعیت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بسان مادر ماست و ما چون طفلانی ره گم کرده‌ایم که زرق و برق دنیا، ساعتی، دلمان را به خود مشغول کرده بود و اکنون دریافته‌ایم که دامان امن مادر و اصلمان را رها کرده‌ایم و به بازیچه‌هایی کودکانه دل‌مشغول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درد بی‌کسی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هجران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چه دردناک است و چه غربتی غریبانه‌تر از اینکه آدمی از خویشتنِ خویش دور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عرفانی ما گویی غربت و نغمه داغدار نی، دو همزاد جدا ناشدنی‌اند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زانوان را بغل کرده و سر بر زانو گذاشته‌ای، صدای ناله نی با تو هم‌نوایی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ز نیستان تا مرا ببریده‌اند</w:t>
      </w:r>
    </w:p>
    <w:p>
      <w:pPr>
        <w:pStyle w:val="BookText"/>
        <w:rPr/>
      </w:pPr>
      <w:r>
        <w:rPr>
          <w:rFonts w:ascii="IRNazanin" w:hAnsi="IRNazanin" w:eastAsia="IRNazanin"/>
          <w:color w:val="111111"/>
          <w:sz w:val="28"/>
          <w:sz w:val="28"/>
          <w:szCs w:val="28"/>
          <w:rtl w:val="true"/>
          <w:lang w:bidi="fa-IR"/>
        </w:rPr>
        <w:t>از نفیرم، مرد و زن نالیده‌اند</w:t>
      </w:r>
    </w:p>
    <w:p>
      <w:pPr>
        <w:pStyle w:val="BookText"/>
        <w:rPr/>
      </w:pPr>
      <w:r>
        <w:rPr>
          <w:rFonts w:ascii="IRNazanin" w:hAnsi="IRNazanin" w:eastAsia="IRNazanin"/>
          <w:color w:val="111111"/>
          <w:sz w:val="28"/>
          <w:sz w:val="28"/>
          <w:szCs w:val="28"/>
          <w:rtl w:val="true"/>
          <w:lang w:bidi="fa-IR"/>
        </w:rPr>
        <w:t>سینه خواهم شرحه شرحه از فراق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بگویم شرح درد اشتیاق </w:t>
      </w:r>
      <w:bookmarkStart w:id="38" w:name="pg753_6710"/>
    </w:p>
    <w:p>
      <w:pPr>
        <w:pStyle w:val="BookText"/>
        <w:rPr/>
      </w:pPr>
      <w:bookmarkEnd w:id="38"/>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هرکه او از هم‌زبانی شد جدا</w:t>
      </w:r>
    </w:p>
    <w:p>
      <w:pPr>
        <w:pStyle w:val="BookText"/>
        <w:rPr/>
      </w:pPr>
      <w:r>
        <w:rPr>
          <w:rFonts w:ascii="IRNazanin" w:hAnsi="IRNazanin" w:eastAsia="IRNazanin"/>
          <w:color w:val="111111"/>
          <w:sz w:val="28"/>
          <w:sz w:val="28"/>
          <w:szCs w:val="28"/>
          <w:rtl w:val="true"/>
          <w:lang w:bidi="fa-IR"/>
        </w:rPr>
        <w:t xml:space="preserve">بینوا شد گرچه دارد صد نوا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از خویش و بی‌رمق،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مضطرب،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خاک و گرفتار دام‌های خاکی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شده زمان و مکان،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جدا شده از نیستان سرسبز و خرمی که زمانی در آن خوش بود، ناله سر می‌دهد و خواستار روزگار وصال خویش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جدایی را پایانی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ناله‌ها به انجام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دریای غم را کرانه‌ای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بار سفر بست و به دیار معشوق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بر خاک درش افتاد و به اندازه تمام تنهایی‌ها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و بی‌صدا، با چشمانی مملو از اشک، با آن عزیز غایب به نجوا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چشم من نشین ای آن‌که از من، من‌تری</w:t>
      </w:r>
    </w:p>
    <w:p>
      <w:pPr>
        <w:pStyle w:val="BookText"/>
        <w:rPr/>
      </w:pPr>
      <w:r>
        <w:rPr>
          <w:rFonts w:ascii="IRNazanin" w:hAnsi="IRNazanin" w:eastAsia="IRNazanin"/>
          <w:color w:val="111111"/>
          <w:sz w:val="28"/>
          <w:sz w:val="28"/>
          <w:szCs w:val="28"/>
          <w:rtl w:val="true"/>
          <w:lang w:bidi="fa-IR"/>
        </w:rPr>
        <w:t xml:space="preserve">تا قمر را وانمایم کز قمر روشن‌تری </w:t>
      </w:r>
      <w:r>
        <w:rPr>
          <w:rStyle w:val="FootnoteAnchor"/>
          <w:rtl w:val="true"/>
        </w:rPr>
        <w:footnoteReference w:id="7"/>
      </w:r>
    </w:p>
    <w:p>
      <w:pPr>
        <w:pStyle w:val="Heading3"/>
        <w:numPr>
          <w:ilvl w:val="2"/>
          <w:numId w:val="1"/>
        </w:numPr>
        <w:rPr/>
      </w:pPr>
      <w:bookmarkStart w:id="39" w:name="__RefHeading___Toc6304637_211673320"/>
      <w:bookmarkStart w:id="40" w:name="_Toc13"/>
      <w:bookmarkEnd w:id="39"/>
      <w:r>
        <w:rPr>
          <w:rtl w:val="true"/>
        </w:rPr>
        <w:t>طلبی چون عاشق</w:t>
      </w:r>
      <w:bookmarkEnd w:id="40"/>
    </w:p>
    <w:p>
      <w:pPr>
        <w:pStyle w:val="BookText"/>
        <w:rPr/>
      </w:pPr>
      <w:r>
        <w:rPr>
          <w:rFonts w:ascii="IRNazanin" w:hAnsi="IRNazanin" w:eastAsia="IRNazanin"/>
          <w:color w:val="111111"/>
          <w:sz w:val="28"/>
          <w:sz w:val="28"/>
          <w:szCs w:val="28"/>
          <w:rtl w:val="true"/>
          <w:lang w:bidi="fa-IR"/>
        </w:rPr>
        <w:t>با خود می‌گویی یعنی می‌شود؟ یعنی کوی یار دست‌یافتنی است؟ آیا ما را به آنجا راهی هست؟</w:t>
      </w:r>
    </w:p>
    <w:p>
      <w:pPr>
        <w:pStyle w:val="BookText"/>
        <w:rPr/>
      </w:pPr>
      <w:r>
        <w:rPr>
          <w:rFonts w:ascii="IRNazanin" w:hAnsi="IRNazanin" w:eastAsia="IRNazanin"/>
          <w:color w:val="111111"/>
          <w:sz w:val="28"/>
          <w:sz w:val="28"/>
          <w:szCs w:val="28"/>
          <w:rtl w:val="true"/>
          <w:lang w:bidi="fa-IR"/>
        </w:rPr>
        <w:t>نیروی تازه‌ای در درون خود می‌یابی؛ چیزی که پیش از این یا نبود یا دست‌کم به این فراوانی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و با شوری فراوان می‌سرایی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از طلب ندارم تا کام من برآید </w:t>
      </w:r>
    </w:p>
    <w:p>
      <w:pPr>
        <w:pStyle w:val="BookText"/>
        <w:rPr/>
      </w:pPr>
      <w:r>
        <w:rPr>
          <w:rFonts w:ascii="IRNazanin" w:hAnsi="IRNazanin" w:eastAsia="IRNazanin"/>
          <w:color w:val="111111"/>
          <w:sz w:val="28"/>
          <w:sz w:val="28"/>
          <w:szCs w:val="28"/>
          <w:rtl w:val="true"/>
          <w:lang w:bidi="fa-IR"/>
        </w:rPr>
        <w:t>یا تن رسد به جانان یا جان ز تن برآید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خود می‌گویی یکی از این دو باید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 تشنه و عطش‌زده به جانان رسد و این همه درد و غصه به یک‌باره تسکین یابد یا اینکه این عمر بی‌مصرف و بی‌خاصیت به فرجام آید و از ذلت چون چهارپایان بودن خلاصی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بین این دو، بی‌گمان، اولی را برمی‌گزینی و یار را می‌جویی و نقد عمر را در طلبش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آن است که درد طلب با جانت هم‌نشین شده و در رگ و پوستت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عشقِ رسیدن که در اولْ قدم چه آسان می‌نمود، چه دشواری‌ها در پی دارد؟ آیا می‌دانی آن راهی که گمان می‌کردی قدمی بیش نیست و با یک قدم مردانه می‌توان پا در کوی یار گذاشت و با شور و هیجان می‌سرودی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 ز ازل تا ابد</w:t>
      </w:r>
    </w:p>
    <w:p>
      <w:pPr>
        <w:pStyle w:val="BookText"/>
        <w:rPr/>
      </w:pPr>
      <w:r>
        <w:rPr>
          <w:rFonts w:ascii="IRNazanin" w:hAnsi="IRNazanin" w:eastAsia="IRNazanin"/>
          <w:color w:val="111111"/>
          <w:sz w:val="28"/>
          <w:sz w:val="28"/>
          <w:szCs w:val="28"/>
          <w:rtl w:val="true"/>
          <w:lang w:bidi="fa-IR"/>
        </w:rPr>
        <w:t>یک قدم از همّت مردانه بود</w:t>
      </w:r>
    </w:p>
    <w:p>
      <w:pPr>
        <w:pStyle w:val="BookText"/>
        <w:rPr/>
      </w:pPr>
      <w:r>
        <w:rPr>
          <w:rFonts w:ascii="IRNazanin" w:hAnsi="IRNazanin" w:eastAsia="IRNazanin"/>
          <w:color w:val="111111"/>
          <w:sz w:val="28"/>
          <w:sz w:val="28"/>
          <w:szCs w:val="28"/>
          <w:rtl w:val="true"/>
          <w:lang w:bidi="fa-IR"/>
        </w:rPr>
        <w:t>چه خطرها در پیش دارد؟ هیچ می‌دانی طلب با تو چه می‌کند؟ می‌دانی چه‌سان قلبت را به آتش می‌کشد و وجودت را می‌سوزاند؟ می‌دانی این طلب چگونه به خاک و خونت می‌کشد؟ می‌دانی چه چیزهایی را باید کنار بگذاری و از دست بدهی؟ می‌دانی این عشق، چه عزیزانی را از تو خواهد ستاند؟</w:t>
      </w:r>
    </w:p>
    <w:p>
      <w:pPr>
        <w:pStyle w:val="BookText"/>
        <w:rPr/>
      </w:pPr>
      <w:r>
        <w:rPr>
          <w:rFonts w:ascii="IRNazanin" w:hAnsi="IRNazanin" w:eastAsia="IRNazanin"/>
          <w:color w:val="111111"/>
          <w:sz w:val="28"/>
          <w:sz w:val="28"/>
          <w:szCs w:val="28"/>
          <w:rtl w:val="true"/>
          <w:lang w:bidi="fa-IR"/>
        </w:rPr>
        <w:t>اما چاره‌ای نیست؛ ناگزیری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برای پیمودن، برای رسیدن و برای در آغوش کشیدن معشوق، باید عاشق بود و برای عاشق شدن، طلبی باید خانمان‌سوز و هستی‌گداز، تا تو را از خویش وا رهاند و به معشوق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این طلب به جانت افتاده است؛ و خوشا به حالت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طوری نیست؛ هر آنچه در گفته آمد و ناگفته‌های فراوان دیگر، تاوان عشق است؛ </w:t>
      </w:r>
    </w:p>
    <w:p>
      <w:pPr>
        <w:pStyle w:val="BookText"/>
        <w:rPr/>
      </w:pPr>
      <w:r>
        <w:rPr>
          <w:rFonts w:ascii="IRNazanin" w:hAnsi="IRNazanin" w:eastAsia="IRNazanin"/>
          <w:color w:val="111111"/>
          <w:sz w:val="28"/>
          <w:sz w:val="28"/>
          <w:szCs w:val="28"/>
          <w:rtl w:val="true"/>
          <w:lang w:bidi="fa-IR"/>
        </w:rPr>
        <w:t xml:space="preserve">هزینه عاشقی است؛ طالب معشوقی شده‌ای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تیغت گر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دستش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تیغم گر کشد، دستش نگیرم</w:t>
      </w:r>
    </w:p>
    <w:p>
      <w:pPr>
        <w:pStyle w:val="BookText"/>
        <w:rPr/>
      </w:pPr>
      <w:r>
        <w:rPr>
          <w:rFonts w:ascii="IRNazanin" w:hAnsi="IRNazanin" w:eastAsia="IRNazanin"/>
          <w:color w:val="111111"/>
          <w:sz w:val="28"/>
          <w:sz w:val="28"/>
          <w:szCs w:val="28"/>
          <w:rtl w:val="true"/>
          <w:lang w:bidi="fa-IR"/>
        </w:rPr>
        <w:t>وگر تیرم زند، منّت پذیرم</w:t>
      </w:r>
    </w:p>
    <w:p>
      <w:pPr>
        <w:pStyle w:val="BookText"/>
        <w:rPr/>
      </w:pPr>
      <w:r>
        <w:rPr>
          <w:rFonts w:ascii="IRNazanin" w:hAnsi="IRNazanin" w:eastAsia="IRNazanin"/>
          <w:color w:val="111111"/>
          <w:sz w:val="28"/>
          <w:sz w:val="28"/>
          <w:szCs w:val="28"/>
          <w:rtl w:val="true"/>
          <w:lang w:bidi="fa-IR"/>
        </w:rPr>
        <w:t>به گیسوی تو خوردم دوش سوگند</w:t>
      </w:r>
    </w:p>
    <w:p>
      <w:pPr>
        <w:pStyle w:val="BookText"/>
        <w:rPr/>
      </w:pPr>
      <w:r>
        <w:rPr>
          <w:rFonts w:ascii="IRNazanin" w:hAnsi="IRNazanin" w:eastAsia="IRNazanin"/>
          <w:color w:val="111111"/>
          <w:sz w:val="28"/>
          <w:sz w:val="28"/>
          <w:szCs w:val="28"/>
          <w:rtl w:val="true"/>
          <w:lang w:bidi="fa-IR"/>
        </w:rPr>
        <w:t>که من از پای تو سر برنگیرم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مرد باش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پاهای استوار، عزم‌های جزم و اراده‌های آهنین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قسم‌خورده این راه بود تا به مقصد رسید؛ باید عزیزترین‌ها را قربان آن یار سفر کرده ساخت و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عاشقانه ره سپرد؛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عشق،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در این وادی، خطرها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به وادی طلب پا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جسورانه قدم در میدان گذاشته و تا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درد فراق و شوق وصالت به اینجا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وادی مقام بسیار بلندی دارد؛ سرزمینی است پر از فراز و نشیب، ولی پربرکت و شیرین؛ تو وارد کوچه پس کوچه‌های کوی یار شده‌ای و لابد می‌دانی که دیوارش سر می‌شکند،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که از کوچه معشوقه ما می‌گذری برحذر باش که سر می‌شکند دیوارش</w:t>
      </w:r>
    </w:p>
    <w:p>
      <w:pPr>
        <w:pStyle w:val="BookText"/>
        <w:rPr/>
      </w:pPr>
      <w:r>
        <w:rPr>
          <w:rFonts w:ascii="IRNazanin" w:hAnsi="IRNazanin" w:eastAsia="IRNazanin"/>
          <w:color w:val="111111"/>
          <w:sz w:val="28"/>
          <w:sz w:val="28"/>
          <w:szCs w:val="28"/>
          <w:rtl w:val="true"/>
          <w:lang w:bidi="fa-IR"/>
        </w:rPr>
        <w:t xml:space="preserve">حتما آشنایی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از نو غمی به مبارک 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شدم حلقه به گوش در میخانه عشق هر دم آید غمی از نو به مبارک بادم</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بی‌گمان، خبر داری که همه اینها ناز و کرشمه‌های آن عزیز و دلبر سفر کرده است؛ او لیلی‌وار از میان جمعیت کاسه به دست، تنها کاسه تو را می‌شکند و این‌گونه، </w:t>
      </w:r>
    </w:p>
    <w:p>
      <w:pPr>
        <w:pStyle w:val="BookText"/>
        <w:rPr/>
      </w:pPr>
      <w:r>
        <w:rPr>
          <w:rFonts w:ascii="IRNazanin" w:hAnsi="IRNazanin" w:eastAsia="IRNazanin"/>
          <w:color w:val="111111"/>
          <w:sz w:val="28"/>
          <w:sz w:val="28"/>
          <w:szCs w:val="28"/>
          <w:rtl w:val="true"/>
          <w:lang w:bidi="fa-IR"/>
        </w:rPr>
        <w:t>تیر مهرش را بر جانت می‌نشاند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مردم به ملامت مجنون می‌نشینند که تو آخر، عاشق که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این حد نیز حرمتت را نگه نمی‌دارد و از آشی نیز دریغ می‌کند، چگونه امید وصلش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مجنون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دیگرانش بود میلی چرا جام مرا بشکست لیلی</w:t>
      </w:r>
    </w:p>
    <w:p>
      <w:pPr>
        <w:pStyle w:val="BookText"/>
        <w:rPr/>
      </w:pPr>
      <w:r>
        <w:rPr>
          <w:rFonts w:ascii="IRNazanin" w:hAnsi="IRNazanin" w:eastAsia="IRNazanin"/>
          <w:color w:val="111111"/>
          <w:sz w:val="28"/>
          <w:sz w:val="28"/>
          <w:szCs w:val="28"/>
          <w:rtl w:val="true"/>
          <w:lang w:bidi="fa-IR"/>
        </w:rPr>
        <w:t>و تو می‌دانی که این؛ یعنی من نیز طالب تواَم؛ یعنی تو را می‌بینم؛ یعنی تو را می‌خوانم؛ یعنی هنوز هم باید راه بسپری و نزدیک‌تر بیایی تا لذت در آغوش کشیدن را دریابی؛ و این یعنی عشقی دوسویه؛ یعنی راه را درست آمده‌ای، از همین راه بیا و نزدیک‌تر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کنم؛ این همه کاسه شکستن‌ها، سر شکستن‌ها، بی‌مهری‌ها، نازها، همه و همه فریادگر این نکته‌اند که راه را درست آمده‌ای و به وادی طلب پا نهاده‌ای، ولی باید آتش طلب گدازنده‌تر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سوزانده است، خوب به خونت درکشیده؛ ولی هنوز باید در آن دمید؛ هنوز جانت را ذوب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این طالب شد؛ باید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ناخالصی‌ها، تاریکی‌ها، نافرمانی‌ها و خود دیدن‌ها،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هست و باید از اینها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واگذاردن است و چاره‌ای جز این نیست</w:t>
      </w:r>
      <w:r>
        <w:rPr>
          <w:rFonts w:eastAsia="IRNazanin" w:cs="IRNazanin"/>
          <w:color w:val="111111"/>
          <w:sz w:val="28"/>
          <w:szCs w:val="28"/>
          <w:rtl w:val="true"/>
          <w:lang w:bidi="fa-IR"/>
        </w:rPr>
        <w:t xml:space="preserve">. </w:t>
      </w:r>
      <w:bookmarkStart w:id="41" w:name="pg753_6722"/>
    </w:p>
    <w:p>
      <w:pPr>
        <w:pStyle w:val="Heading3"/>
        <w:numPr>
          <w:ilvl w:val="2"/>
          <w:numId w:val="1"/>
        </w:numPr>
        <w:rPr/>
      </w:pPr>
      <w:bookmarkStart w:id="42" w:name="__RefHeading___Toc6304639_211673320"/>
      <w:bookmarkStart w:id="43" w:name="_Toc14"/>
      <w:bookmarkEnd w:id="41"/>
      <w:bookmarkEnd w:id="42"/>
      <w:r>
        <w:rPr>
          <w:rtl w:val="true"/>
        </w:rPr>
        <w:t>نشانه‌های طلب عاشقانه</w:t>
      </w:r>
      <w:bookmarkEnd w:id="43"/>
    </w:p>
    <w:p>
      <w:pPr>
        <w:pStyle w:val="BookText"/>
        <w:rPr/>
      </w:pPr>
      <w:r>
        <w:rPr>
          <w:rFonts w:ascii="IRNazanin" w:hAnsi="IRNazanin" w:eastAsia="IRNazanin"/>
          <w:color w:val="111111"/>
          <w:sz w:val="28"/>
          <w:sz w:val="28"/>
          <w:szCs w:val="28"/>
          <w:rtl w:val="true"/>
          <w:lang w:bidi="fa-IR"/>
        </w:rPr>
        <w:t>آن‌که درد طلب، آن‌گونه که باید، در جانش افتد، آتش اشتیاق در دل او شعله‌ور می‌شود و از آنچه دیگران خوشی‌اش پندارند،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خوردنی، نه نوشیدنی، نه پوشیدنی و نه هیچ‌چیز دیگر، حتی برای لحظاتی هم نمی‌تواند او را از آنچه در پیِ آن است، غافل کند و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و قرار ندارد و بستر نرم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خلقِ بی‌درد روزگار در بستر گرم و نرم آرمیده و به خوابی خوش فرو رفته‌اند، یاد یار پری‌چهره، خواب را از چشمان او می‌رباید و به نجوایش می‌کشاند و در این تنهایی با یار، خوش می‌گذراند و با زبان بی‌زبانی با معشوق به نجوا می‌نشیند و در هجران آن عزیز سفر کرده، ناله‌های جان سوزش را به هفت آسمان می‌رساند و ناگفته‌ها و ناگفتنی‌های درون را با او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به او می‌اندیشد و برای رسیدن به او تهیه و تدارک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 بالین می‌گذارد، در خیال خود، دوست را در برمی‌گیرد و با او خوش می‌گذراند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چو شو گیرم خیالش را در آغوش سحر از بسترم بوی گُل آیو</w:t>
      </w:r>
    </w:p>
    <w:p>
      <w:pPr>
        <w:pStyle w:val="BookText"/>
        <w:rPr/>
      </w:pPr>
      <w:r>
        <w:rPr>
          <w:rFonts w:ascii="IRNazanin" w:hAnsi="IRNazanin" w:eastAsia="IRNazanin"/>
          <w:color w:val="111111"/>
          <w:sz w:val="28"/>
          <w:sz w:val="28"/>
          <w:szCs w:val="28"/>
          <w:rtl w:val="true"/>
          <w:lang w:bidi="fa-IR"/>
        </w:rPr>
        <w:t>زمانی که تنهاست، او را می‌جوید و راه را به یاد او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دیگران است و گرفتار جمعیتی بی‌درد، دل او جایی دیگر و در پی کسی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می‌رود سخن دوست خوش‌تر است</w:t>
      </w:r>
    </w:p>
    <w:p>
      <w:pPr>
        <w:pStyle w:val="BookText"/>
        <w:rPr/>
      </w:pPr>
      <w:r>
        <w:rPr>
          <w:rFonts w:ascii="IRNazanin" w:hAnsi="IRNazanin" w:eastAsia="IRNazanin"/>
          <w:color w:val="111111"/>
          <w:sz w:val="28"/>
          <w:sz w:val="28"/>
          <w:szCs w:val="28"/>
          <w:rtl w:val="true"/>
          <w:lang w:bidi="fa-IR"/>
        </w:rPr>
        <w:t>پیغام آشنا نفس روح‌پرور است</w:t>
      </w:r>
    </w:p>
    <w:p>
      <w:pPr>
        <w:pStyle w:val="BookText"/>
        <w:rPr/>
      </w:pPr>
      <w:r>
        <w:rPr>
          <w:rFonts w:ascii="IRNazanin" w:hAnsi="IRNazanin" w:eastAsia="IRNazanin"/>
          <w:color w:val="111111"/>
          <w:sz w:val="28"/>
          <w:sz w:val="28"/>
          <w:szCs w:val="28"/>
          <w:rtl w:val="true"/>
          <w:lang w:bidi="fa-IR"/>
        </w:rPr>
        <w:t>هرگز وجود حاضرِ غایب شنیده‌ای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جمع و دلم جای دیگر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کوتاه سخن آن‌که اگر طالب صادقی باشد، هیچ دمی از زندگی‌اش، بی‌یاد دوست نمی‌گذرد و در این راه، سرزنش‌ها و توهین‌ها به اندازه ذره‌ای، از شوق دیدار جانان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در هر طریق همره ماست</w:t>
      </w:r>
    </w:p>
    <w:p>
      <w:pPr>
        <w:pStyle w:val="BookText"/>
        <w:rPr/>
      </w:pPr>
      <w:r>
        <w:rPr>
          <w:rFonts w:ascii="IRNazanin" w:hAnsi="IRNazanin" w:eastAsia="IRNazanin"/>
          <w:color w:val="111111"/>
          <w:sz w:val="28"/>
          <w:sz w:val="28"/>
          <w:szCs w:val="28"/>
          <w:rtl w:val="true"/>
          <w:lang w:bidi="fa-IR"/>
        </w:rPr>
        <w:t>نسیم موی تو پیوند جان آگه ماست</w:t>
      </w:r>
    </w:p>
    <w:p>
      <w:pPr>
        <w:pStyle w:val="BookText"/>
        <w:rPr/>
      </w:pPr>
      <w:r>
        <w:rPr>
          <w:rFonts w:ascii="IRNazanin" w:hAnsi="IRNazanin" w:eastAsia="IRNazanin"/>
          <w:color w:val="111111"/>
          <w:sz w:val="28"/>
          <w:sz w:val="28"/>
          <w:szCs w:val="28"/>
          <w:rtl w:val="true"/>
          <w:lang w:bidi="fa-IR"/>
        </w:rPr>
        <w:t>به رغم مدعیانی که منع عشق کنند</w:t>
      </w:r>
    </w:p>
    <w:p>
      <w:pPr>
        <w:pStyle w:val="BookText"/>
        <w:rPr/>
      </w:pPr>
      <w:r>
        <w:rPr>
          <w:rFonts w:ascii="IRNazanin" w:hAnsi="IRNazanin" w:eastAsia="IRNazanin"/>
          <w:color w:val="111111"/>
          <w:sz w:val="28"/>
          <w:sz w:val="28"/>
          <w:szCs w:val="28"/>
          <w:rtl w:val="true"/>
          <w:lang w:bidi="fa-IR"/>
        </w:rPr>
        <w:t>جمال چهره تو حجت موجه ماست</w:t>
      </w:r>
    </w:p>
    <w:p>
      <w:pPr>
        <w:pStyle w:val="BookText"/>
        <w:rPr/>
      </w:pPr>
      <w:r>
        <w:rPr>
          <w:rFonts w:ascii="IRNazanin" w:hAnsi="IRNazanin" w:eastAsia="IRNazanin"/>
          <w:color w:val="111111"/>
          <w:sz w:val="28"/>
          <w:sz w:val="28"/>
          <w:szCs w:val="28"/>
          <w:rtl w:val="true"/>
          <w:lang w:bidi="fa-IR"/>
        </w:rPr>
        <w:t>به صورت از نظر ما اگرچه محجوب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نظر خاطر مرفه ماست </w:t>
      </w:r>
      <w:r>
        <w:rPr>
          <w:rStyle w:val="FootnoteAnchor"/>
          <w:rtl w:val="true"/>
        </w:rPr>
        <w:footnoteReference w:id="14"/>
      </w:r>
      <w:bookmarkStart w:id="44" w:name="pg753_6727"/>
    </w:p>
    <w:p>
      <w:pPr>
        <w:pStyle w:val="BookText"/>
        <w:rPr/>
      </w:pPr>
      <w:bookmarkEnd w:id="4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5" w:name="__RefHeading___Toc6304641_211673320"/>
      <w:bookmarkStart w:id="46" w:name="_Toc15"/>
      <w:bookmarkEnd w:id="45"/>
      <w:r>
        <w:rPr>
          <w:rtl w:val="true"/>
        </w:rPr>
        <w:t>فصل سوم</w:t>
      </w:r>
      <w:r>
        <w:rPr>
          <w:rtl w:val="true"/>
        </w:rPr>
        <w:t xml:space="preserve">: </w:t>
      </w:r>
      <w:r>
        <w:rPr>
          <w:rtl w:val="true"/>
        </w:rPr>
        <w:t>سفر به کجا و از چه راهی</w:t>
      </w:r>
      <w:bookmarkEnd w:id="46"/>
    </w:p>
    <w:p>
      <w:pPr>
        <w:pStyle w:val="Heading3"/>
        <w:numPr>
          <w:ilvl w:val="2"/>
          <w:numId w:val="1"/>
        </w:numPr>
        <w:rPr/>
      </w:pPr>
      <w:bookmarkStart w:id="47" w:name="__RefHeading___Toc6304643_211673320"/>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گفتیم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دور افتاده‌ایم و درد غربت ما را بر آن داشت تا بار سفر بندیم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ره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موطن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نیست و به این جهت بود که هرچه دنبالش گشتیم، اثری از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به کجا باید برویم؟</w:t>
      </w:r>
    </w:p>
    <w:p>
      <w:pPr>
        <w:pStyle w:val="Heading3"/>
        <w:numPr>
          <w:ilvl w:val="2"/>
          <w:numId w:val="1"/>
        </w:numPr>
        <w:rPr/>
      </w:pPr>
      <w:bookmarkStart w:id="49" w:name="__RefHeading___Toc6304645_211673320"/>
      <w:bookmarkStart w:id="50" w:name="_Toc17"/>
      <w:bookmarkEnd w:id="49"/>
      <w:r>
        <w:rPr>
          <w:rtl w:val="true"/>
        </w:rPr>
        <w:t>خانه دوست کجاست؟</w:t>
      </w:r>
      <w:bookmarkEnd w:id="50"/>
    </w:p>
    <w:p>
      <w:pPr>
        <w:pStyle w:val="BookText"/>
        <w:rPr/>
      </w:pPr>
      <w:r>
        <w:rPr>
          <w:rFonts w:ascii="IRNazanin" w:hAnsi="IRNazanin" w:eastAsia="IRNazanin"/>
          <w:color w:val="111111"/>
          <w:sz w:val="28"/>
          <w:sz w:val="28"/>
          <w:szCs w:val="28"/>
          <w:rtl w:val="true"/>
          <w:lang w:bidi="fa-IR"/>
        </w:rPr>
        <w:t>اشتباه نشود؛</w:t>
      </w:r>
    </w:p>
    <w:p>
      <w:pPr>
        <w:pStyle w:val="BookText"/>
        <w:rPr/>
      </w:pPr>
      <w:r>
        <w:rPr>
          <w:rFonts w:ascii="IRNazanin" w:hAnsi="IRNazanin" w:eastAsia="IRNazanin"/>
          <w:color w:val="111111"/>
          <w:sz w:val="28"/>
          <w:sz w:val="28"/>
          <w:szCs w:val="28"/>
          <w:rtl w:val="true"/>
          <w:lang w:bidi="fa-IR"/>
        </w:rPr>
        <w:t>این وطن مصر و عراق و شام نیست</w:t>
      </w:r>
    </w:p>
    <w:p>
      <w:pPr>
        <w:pStyle w:val="BookText"/>
        <w:rPr/>
      </w:pPr>
      <w:r>
        <w:rPr>
          <w:rFonts w:ascii="IRNazanin" w:hAnsi="IRNazanin" w:eastAsia="IRNazanin"/>
          <w:color w:val="111111"/>
          <w:sz w:val="28"/>
          <w:sz w:val="28"/>
          <w:szCs w:val="28"/>
          <w:rtl w:val="true"/>
          <w:lang w:bidi="fa-IR"/>
        </w:rPr>
        <w:t>این وطن جایی است کان را نام نیست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دنبال جایی نباش؛ که خانه یار در ناکجاست؛ باید ناکجا را یافت؛ جایی که اسیر دست جغرافیا و در زندان تاریخ نباشد؛ جایی که در چنگال زمان و مکان گرفتار نیست و از هر قید و بندی آزاد است؛ قبل از زمان و مکان بود و پس از زمان و مکان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زمان و مکان و اینجا و آنجا و امروز و فردا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مربوط به همین دنیای خاکی است؛ این دنیاست که گرد مرگبار زمانی بودن و مکانی شدن را بر سر و روی همه موجودات اینجایی پاشانده و جمله را در بند خویش کشانده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اینجایی نیست تا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آزاد و از هر قید و بندی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او سکنا دارد، همه چیز زیبا و خیره کننده است و غبار غم‌بار زمان و مکان بر قامت‌ها ننشسته است؛ آنجا بی‌آنکه گرد کهنگی بر پیکری نشیند، همه چیز </w:t>
      </w:r>
    </w:p>
    <w:p>
      <w:pPr>
        <w:pStyle w:val="BookText"/>
        <w:rPr/>
      </w:pPr>
      <w:r>
        <w:rPr>
          <w:rFonts w:ascii="IRNazanin" w:hAnsi="IRNazanin" w:eastAsia="IRNazanin"/>
          <w:color w:val="111111"/>
          <w:sz w:val="28"/>
          <w:sz w:val="28"/>
          <w:szCs w:val="28"/>
          <w:rtl w:val="true"/>
          <w:lang w:bidi="fa-IR"/>
        </w:rPr>
        <w:t>رنگ و بوی بقا و جاودانگی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جایی سکنا گزیده و با چه کسانی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 به یاد ما می‌افتد؟ آیا او نیز دل‌تنگ ما می‌شود؟ آیا قلب او نیز، دست‌کم گه‌گاه برای ما و به یاد ما می‌تپد؟ یعنی الآن که من چنین دست به گریبان غم و غربتم، او به خوشی، روزگار می‌گذراند و غرق در این همه ناز و نعمت، قهقهه مستانه سرمی‌دهد؟</w:t>
      </w:r>
    </w:p>
    <w:p>
      <w:pPr>
        <w:pStyle w:val="BookText"/>
        <w:rPr/>
      </w:pPr>
      <w:r>
        <w:rPr>
          <w:rFonts w:ascii="IRNazanin" w:hAnsi="IRNazanin" w:eastAsia="IRNazanin"/>
          <w:color w:val="111111"/>
          <w:sz w:val="28"/>
          <w:sz w:val="28"/>
          <w:szCs w:val="28"/>
          <w:rtl w:val="true"/>
          <w:lang w:bidi="fa-IR"/>
        </w:rPr>
        <w:t>فریادی در گلویت در انتظار فرصتی است؛ بغضی گلویت را به سختی می‌فشارد و راه نفست را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یاد داستان زیبا و دل‌نشین بازرگان و طوطی می‌افتی و نزدیکی خاصی بین قصه زندگی خود با داستان آن طوطی دربند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زمزمه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می‌شاید که من در اشتیاق</w:t>
      </w:r>
    </w:p>
    <w:p>
      <w:pPr>
        <w:pStyle w:val="BookText"/>
        <w:rPr/>
      </w:pPr>
      <w:r>
        <w:rPr>
          <w:rFonts w:ascii="IRNazanin" w:hAnsi="IRNazanin" w:eastAsia="IRNazanin"/>
          <w:color w:val="111111"/>
          <w:sz w:val="28"/>
          <w:sz w:val="28"/>
          <w:szCs w:val="28"/>
          <w:rtl w:val="true"/>
          <w:lang w:bidi="fa-IR"/>
        </w:rPr>
        <w:t>جان دهم اینجا بمیرم در فراق</w:t>
      </w:r>
    </w:p>
    <w:p>
      <w:pPr>
        <w:pStyle w:val="BookText"/>
        <w:rPr/>
      </w:pPr>
      <w:r>
        <w:rPr>
          <w:rFonts w:ascii="IRNazanin" w:hAnsi="IRNazanin" w:eastAsia="IRNazanin"/>
          <w:color w:val="111111"/>
          <w:sz w:val="28"/>
          <w:sz w:val="28"/>
          <w:szCs w:val="28"/>
          <w:rtl w:val="true"/>
          <w:lang w:bidi="fa-IR"/>
        </w:rPr>
        <w:t>این روا باشد که من در بند سخت</w:t>
      </w:r>
    </w:p>
    <w:p>
      <w:pPr>
        <w:pStyle w:val="BookText"/>
        <w:rPr/>
      </w:pPr>
      <w:r>
        <w:rPr>
          <w:rFonts w:ascii="IRNazanin" w:hAnsi="IRNazanin" w:eastAsia="IRNazanin"/>
          <w:color w:val="111111"/>
          <w:sz w:val="28"/>
          <w:sz w:val="28"/>
          <w:szCs w:val="28"/>
          <w:rtl w:val="true"/>
          <w:lang w:bidi="fa-IR"/>
        </w:rPr>
        <w:t>گه شما بر سبزه‌گاهی بر درخت</w:t>
      </w:r>
    </w:p>
    <w:p>
      <w:pPr>
        <w:pStyle w:val="BookText"/>
        <w:rPr/>
      </w:pPr>
      <w:r>
        <w:rPr>
          <w:rFonts w:ascii="IRNazanin" w:hAnsi="IRNazanin" w:eastAsia="IRNazanin"/>
          <w:color w:val="111111"/>
          <w:sz w:val="28"/>
          <w:sz w:val="28"/>
          <w:szCs w:val="28"/>
          <w:rtl w:val="true"/>
          <w:lang w:bidi="fa-IR"/>
        </w:rPr>
        <w:t>این چنین باشد وفای دوستان</w:t>
      </w:r>
    </w:p>
    <w:p>
      <w:pPr>
        <w:pStyle w:val="BookText"/>
        <w:rPr/>
      </w:pPr>
      <w:r>
        <w:rPr>
          <w:rFonts w:ascii="IRNazanin" w:hAnsi="IRNazanin" w:eastAsia="IRNazanin"/>
          <w:color w:val="111111"/>
          <w:sz w:val="28"/>
          <w:sz w:val="28"/>
          <w:szCs w:val="28"/>
          <w:rtl w:val="true"/>
          <w:lang w:bidi="fa-IR"/>
        </w:rPr>
        <w:t>من در این حبس و شما در بوستان</w:t>
      </w:r>
    </w:p>
    <w:p>
      <w:pPr>
        <w:pStyle w:val="BookText"/>
        <w:rPr/>
      </w:pPr>
      <w:r>
        <w:rPr>
          <w:rFonts w:ascii="IRNazanin" w:hAnsi="IRNazanin" w:eastAsia="IRNazanin"/>
          <w:color w:val="111111"/>
          <w:sz w:val="28"/>
          <w:sz w:val="28"/>
          <w:szCs w:val="28"/>
          <w:rtl w:val="true"/>
          <w:lang w:bidi="fa-IR"/>
        </w:rPr>
        <w:t>یاد آرید ای مِهان زین مرغ زار</w:t>
      </w:r>
    </w:p>
    <w:p>
      <w:pPr>
        <w:pStyle w:val="BookText"/>
        <w:rPr/>
      </w:pPr>
      <w:r>
        <w:rPr>
          <w:rFonts w:ascii="IRNazanin" w:hAnsi="IRNazanin" w:eastAsia="IRNazanin"/>
          <w:color w:val="111111"/>
          <w:sz w:val="28"/>
          <w:sz w:val="28"/>
          <w:szCs w:val="28"/>
          <w:rtl w:val="true"/>
          <w:lang w:bidi="fa-IR"/>
        </w:rPr>
        <w:t>یک صبوحی در میان مرغزار</w:t>
      </w:r>
    </w:p>
    <w:p>
      <w:pPr>
        <w:pStyle w:val="BookText"/>
        <w:rPr/>
      </w:pPr>
      <w:r>
        <w:rPr>
          <w:rFonts w:ascii="IRNazanin" w:hAnsi="IRNazanin" w:eastAsia="IRNazanin"/>
          <w:color w:val="111111"/>
          <w:sz w:val="28"/>
          <w:sz w:val="28"/>
          <w:szCs w:val="28"/>
          <w:rtl w:val="true"/>
          <w:lang w:bidi="fa-IR"/>
        </w:rPr>
        <w:t>یاد یاران، یار را میمون بود</w:t>
      </w:r>
    </w:p>
    <w:p>
      <w:pPr>
        <w:pStyle w:val="BookText"/>
        <w:rPr/>
      </w:pPr>
      <w:r>
        <w:rPr>
          <w:rFonts w:ascii="IRNazanin" w:hAnsi="IRNazanin" w:eastAsia="IRNazanin"/>
          <w:color w:val="111111"/>
          <w:sz w:val="28"/>
          <w:sz w:val="28"/>
          <w:szCs w:val="28"/>
          <w:rtl w:val="true"/>
          <w:lang w:bidi="fa-IR"/>
        </w:rPr>
        <w:t>خاصه کان لیلی و این مجنون بود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عهد و آن سوگند کو؟ </w:t>
      </w:r>
      <w:bookmarkStart w:id="51" w:name="pg753_6732"/>
    </w:p>
    <w:p>
      <w:pPr>
        <w:pStyle w:val="BookText"/>
        <w:rPr/>
      </w:pPr>
      <w:bookmarkEnd w:id="51"/>
      <w:r>
        <w:rPr>
          <w:rFonts w:ascii="IRNazanin" w:hAnsi="IRNazanin" w:eastAsia="IRNazanin"/>
          <w:color w:val="111111"/>
          <w:sz w:val="28"/>
          <w:sz w:val="28"/>
          <w:szCs w:val="28"/>
          <w:rtl w:val="true"/>
          <w:lang w:bidi="fa-IR"/>
        </w:rPr>
        <w:t xml:space="preserve">وعده‌های آن لب چون قند کو؟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اندکی دلت شکسته 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 سرش داد بکشی و او را به عتاب بخوانی؛ دوست داری از این همه بی‌مهری گلایه کنی و بدعهدی و نامهربانی‌اش را به رخش بکشی؛ شاید هم می‌خواهی برای سوزاندن دلش، با او قهر کنی و از او رو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همه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باید چنین کرد؛ اما نه از دور؛ نه از جایی که نمی‌دانی صدایت را می‌شنود یا نه و نه از جایی که خبر نداری که تو را می‌بیند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نه؛ ابتدا باید او را یافت و سپس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او را پیدا کرد و پس از آن، عقده‌های فرو خورده سال‌ها تنهایی و بی‌کسی و درماندگی و غم و غربت را به یک‌باره گشود و دل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w:t>
      </w:r>
    </w:p>
    <w:p>
      <w:pPr>
        <w:pStyle w:val="Heading3"/>
        <w:numPr>
          <w:ilvl w:val="2"/>
          <w:numId w:val="1"/>
        </w:numPr>
        <w:rPr/>
      </w:pPr>
      <w:bookmarkStart w:id="52" w:name="__RefHeading___Toc6304647_211673320"/>
      <w:bookmarkStart w:id="53" w:name="_Toc18"/>
      <w:bookmarkEnd w:id="52"/>
      <w:r>
        <w:rPr>
          <w:rtl w:val="true"/>
        </w:rPr>
        <w:t>به کدام سو باید رفت؟</w:t>
      </w:r>
      <w:bookmarkEnd w:id="53"/>
    </w:p>
    <w:p>
      <w:pPr>
        <w:pStyle w:val="BookText"/>
        <w:rPr/>
      </w:pPr>
      <w:r>
        <w:rPr>
          <w:rFonts w:ascii="IRNazanin" w:hAnsi="IRNazanin" w:eastAsia="IRNazanin"/>
          <w:color w:val="111111"/>
          <w:sz w:val="28"/>
          <w:sz w:val="28"/>
          <w:szCs w:val="28"/>
          <w:rtl w:val="true"/>
          <w:lang w:bidi="fa-IR"/>
        </w:rPr>
        <w:t>ما که دربندیم، ما که زیر یوغ ثانیه‌ها گرفتاریم، ما که در زندان خاکیم، آخر چگونه از دست زمان و مکان خلاصی یابیم؟ چگونه خود را از گذر لحظه‌ها برهانیم و قدم به آن سوی مرزها گذاریم؟ مگر در اطراف ما جز این شش‌سویی که می‌شناسیم، جهت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رو کنیم، پا بر مکان می‌گذاریم و زمانی می‌گذرد و هر چه بیشتر و پیش‌تر رویم، چیزی جز زمان و مکان فراسوی ما نیست، پس چه‌سان باید بند زمان را گسست و از حصار بسته مکان خلاص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کتاب هدایت، به برخی وعده بالا بردن را داده‌اند؛</w:t>
      </w:r>
      <w:r>
        <w:rPr>
          <w:rStyle w:val="FootnoteAnchor"/>
          <w:rtl w:val="true"/>
        </w:rPr>
        <w:footnoteReference w:id="17"/>
      </w:r>
      <w:r>
        <w:rPr>
          <w:rFonts w:ascii="IRNazanin" w:hAnsi="IRNazanin" w:eastAsia="IRNazanin"/>
          <w:color w:val="111111"/>
          <w:sz w:val="28"/>
          <w:sz w:val="28"/>
          <w:szCs w:val="28"/>
          <w:rtl w:val="true"/>
          <w:lang w:bidi="fa-IR"/>
        </w:rPr>
        <w:t xml:space="preserve">گمان نشود </w:t>
      </w:r>
    </w:p>
    <w:p>
      <w:pPr>
        <w:pStyle w:val="BookText"/>
        <w:rPr/>
      </w:pPr>
      <w:r>
        <w:rPr>
          <w:rFonts w:ascii="IRNazanin" w:hAnsi="IRNazanin" w:eastAsia="IRNazanin"/>
          <w:color w:val="111111"/>
          <w:sz w:val="28"/>
          <w:sz w:val="28"/>
          <w:szCs w:val="28"/>
          <w:rtl w:val="true"/>
          <w:lang w:bidi="fa-IR"/>
        </w:rPr>
        <w:t>که فرشتگانی فرود می‌آیند و بازوهایش را می‌گیرند و او را به آسمان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گرچه این کتاب، عالم هستی را دارای درجاتی می‌داند</w:t>
      </w:r>
      <w:r>
        <w:rPr>
          <w:rStyle w:val="FootnoteAnchor"/>
          <w:rtl w:val="true"/>
        </w:rPr>
        <w:footnoteReference w:id="18"/>
      </w:r>
      <w:r>
        <w:rPr>
          <w:rFonts w:ascii="IRNazanin" w:hAnsi="IRNazanin" w:eastAsia="IRNazanin"/>
          <w:color w:val="111111"/>
          <w:sz w:val="28"/>
          <w:sz w:val="28"/>
          <w:szCs w:val="28"/>
          <w:rtl w:val="true"/>
          <w:lang w:bidi="fa-IR"/>
        </w:rPr>
        <w:t xml:space="preserve">و سخن از نزدیکی و دوری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خالق به میان آورده است؛</w:t>
      </w:r>
      <w:r>
        <w:rPr>
          <w:rStyle w:val="FootnoteAnchor"/>
          <w:rtl w:val="true"/>
        </w:rPr>
        <w:footnoteReference w:id="19"/>
      </w:r>
      <w:r>
        <w:rPr>
          <w:rFonts w:ascii="IRNazanin" w:hAnsi="IRNazanin" w:eastAsia="IRNazanin"/>
          <w:color w:val="111111"/>
          <w:sz w:val="28"/>
          <w:sz w:val="28"/>
          <w:szCs w:val="28"/>
          <w:rtl w:val="true"/>
          <w:lang w:bidi="fa-IR"/>
        </w:rPr>
        <w:t>ولی خطاست اگر خیال شود که نردبانی به بزرگی آسمان‌ها کشیده شده و هرکه عزمش جزم‌تر است و بدنش ورزیده‌تر، نردبان ترقی را بهتر و بیشتر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می‌دانی که چنین نیست؛ سفری که از آن سخن رفت، سیری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همچنان در مکان‌ها به جست‌وجوی آن باشیم، بلکه گذاری است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مکانتی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گوید شش جهت حد است و بیرون راه نیست</w:t>
      </w:r>
    </w:p>
    <w:p>
      <w:pPr>
        <w:pStyle w:val="BookText"/>
        <w:rPr/>
      </w:pPr>
      <w:r>
        <w:rPr>
          <w:rFonts w:ascii="IRNazanin" w:hAnsi="IRNazanin" w:eastAsia="IRNazanin"/>
          <w:color w:val="111111"/>
          <w:sz w:val="28"/>
          <w:sz w:val="28"/>
          <w:szCs w:val="28"/>
          <w:rtl w:val="true"/>
          <w:lang w:bidi="fa-IR"/>
        </w:rPr>
        <w:t xml:space="preserve">عشق گوید راه هست و رفته‌ام من بارها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جان سخن اینجاست که موطن یار در این شش سوی نیست؛ بیرون را نباید جُست که در بیرون هیچ خبری نیست و هر چه هست، در درون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درون ماست و درمان نیز در درون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داؤک فیک و ما تشعر</w:t>
      </w:r>
    </w:p>
    <w:p>
      <w:pPr>
        <w:pStyle w:val="BookText"/>
        <w:rPr/>
      </w:pPr>
      <w:r>
        <w:rPr>
          <w:rFonts w:ascii="IRNazanin" w:hAnsi="IRNazanin" w:eastAsia="IRNazanin"/>
          <w:color w:val="111111"/>
          <w:sz w:val="28"/>
          <w:sz w:val="28"/>
          <w:szCs w:val="28"/>
          <w:rtl w:val="true"/>
          <w:lang w:bidi="fa-IR"/>
        </w:rPr>
        <w:t xml:space="preserve">دواؤک منک و ما تبصر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درد در درون تو است، در حالی که نمی‌دانی؛ درمان نیز در درون خود تو است، ولی آن را نمی‌بینی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4" w:name="pg753_6738"/>
    </w:p>
    <w:p>
      <w:pPr>
        <w:pStyle w:val="BookText"/>
        <w:rPr/>
      </w:pPr>
      <w:bookmarkEnd w:id="54"/>
      <w:r>
        <w:rPr>
          <w:rFonts w:ascii="IRNazanin" w:hAnsi="IRNazanin" w:eastAsia="IRNazanin"/>
          <w:color w:val="111111"/>
          <w:sz w:val="28"/>
          <w:sz w:val="28"/>
          <w:szCs w:val="28"/>
          <w:rtl w:val="true"/>
          <w:lang w:bidi="fa-IR"/>
        </w:rPr>
        <w:t>همه ما مسافریم، اما نه مسافر سوی‌ها و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باید راه پیمود، ولی نه در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وسیله می‌خواهد، اما نه از آن وسایلی که تاکنون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هست، ولی نه در آن سوی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هست، اما نه از جنس این خاک و خاکدان، بلکه از جنسی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 همچو مشرق، اجل تو همچو مغرب</w:t>
      </w:r>
    </w:p>
    <w:p>
      <w:pPr>
        <w:pStyle w:val="BookText"/>
        <w:rPr/>
      </w:pPr>
      <w:r>
        <w:rPr>
          <w:rFonts w:ascii="IRNazanin" w:hAnsi="IRNazanin" w:eastAsia="IRNazanin"/>
          <w:color w:val="111111"/>
          <w:sz w:val="28"/>
          <w:sz w:val="28"/>
          <w:szCs w:val="28"/>
          <w:rtl w:val="true"/>
          <w:lang w:bidi="fa-IR"/>
        </w:rPr>
        <w:t>سوی آسمان دیگر که به آسمان نماند</w:t>
      </w:r>
    </w:p>
    <w:p>
      <w:pPr>
        <w:pStyle w:val="BookText"/>
        <w:rPr/>
      </w:pPr>
      <w:r>
        <w:rPr>
          <w:rFonts w:ascii="IRNazanin" w:hAnsi="IRNazanin" w:eastAsia="IRNazanin"/>
          <w:color w:val="111111"/>
          <w:sz w:val="28"/>
          <w:sz w:val="28"/>
          <w:szCs w:val="28"/>
          <w:rtl w:val="true"/>
          <w:lang w:bidi="fa-IR"/>
        </w:rPr>
        <w:t>ره آسمان درون است، پرِ عشق را بجنبان</w:t>
      </w:r>
    </w:p>
    <w:p>
      <w:pPr>
        <w:pStyle w:val="BookText"/>
        <w:rPr/>
      </w:pPr>
      <w:r>
        <w:rPr>
          <w:rFonts w:ascii="IRNazanin" w:hAnsi="IRNazanin" w:eastAsia="IRNazanin"/>
          <w:color w:val="111111"/>
          <w:sz w:val="28"/>
          <w:sz w:val="28"/>
          <w:szCs w:val="28"/>
          <w:rtl w:val="true"/>
          <w:lang w:bidi="fa-IR"/>
        </w:rPr>
        <w:t>پرِ عشق چون قوی شد، غم نردبان نماند</w:t>
      </w:r>
    </w:p>
    <w:p>
      <w:pPr>
        <w:pStyle w:val="BookText"/>
        <w:rPr/>
      </w:pPr>
      <w:r>
        <w:rPr>
          <w:rFonts w:ascii="IRNazanin" w:hAnsi="IRNazanin" w:eastAsia="IRNazanin"/>
          <w:color w:val="111111"/>
          <w:sz w:val="28"/>
          <w:sz w:val="28"/>
          <w:szCs w:val="28"/>
          <w:rtl w:val="true"/>
          <w:lang w:bidi="fa-IR"/>
        </w:rPr>
        <w:t>تو مبین جهان ز بیرون که جهان درون دیده است</w:t>
      </w:r>
    </w:p>
    <w:p>
      <w:pPr>
        <w:pStyle w:val="BookText"/>
        <w:rPr/>
      </w:pPr>
      <w:r>
        <w:rPr>
          <w:rFonts w:ascii="IRNazanin" w:hAnsi="IRNazanin" w:eastAsia="IRNazanin"/>
          <w:color w:val="111111"/>
          <w:sz w:val="28"/>
          <w:sz w:val="28"/>
          <w:szCs w:val="28"/>
          <w:rtl w:val="true"/>
          <w:lang w:bidi="fa-IR"/>
        </w:rPr>
        <w:t xml:space="preserve">چو دو دیده را ببستی ز جهان، جهان نماند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پی اوییم، اگر بیرون از ما باشد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مقصد در درون ماست، پس ناگزیر، راه نیز در درون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درون را کاوید و این مروارید گران‌بها را در ژرفای وجود خویش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رسیدن به چشمه جاودانگی و آب حیات، از لایه‌های رویین خویش گذر کرد و به اعماق آن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ناخودآگاه به یاد خلسه‌ای می‌افتی که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نهادن بر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w:t>
      </w:r>
    </w:p>
    <w:p>
      <w:pPr>
        <w:pStyle w:val="Heading3"/>
        <w:numPr>
          <w:ilvl w:val="2"/>
          <w:numId w:val="1"/>
        </w:numPr>
        <w:rPr/>
      </w:pPr>
      <w:bookmarkStart w:id="55" w:name="__RefHeading___Toc6304649_211673320"/>
      <w:bookmarkStart w:id="56" w:name="_Toc19"/>
      <w:bookmarkEnd w:id="55"/>
      <w:r>
        <w:rPr>
          <w:rtl w:val="true"/>
        </w:rPr>
        <w:t>سیر درونی</w:t>
      </w:r>
      <w:bookmarkEnd w:id="56"/>
    </w:p>
    <w:p>
      <w:pPr>
        <w:pStyle w:val="BookText"/>
        <w:rPr/>
      </w:pPr>
      <w:r>
        <w:rPr>
          <w:rFonts w:ascii="IRNazanin" w:hAnsi="IRNazanin" w:eastAsia="IRNazanin"/>
          <w:color w:val="111111"/>
          <w:sz w:val="28"/>
          <w:sz w:val="28"/>
          <w:szCs w:val="28"/>
          <w:rtl w:val="true"/>
          <w:lang w:bidi="fa-IR"/>
        </w:rPr>
        <w:t>تو چون سنگ و خاک و کوه نیستی که برای به حرکت درآوردنت، دست دیگری به کار آید و غیری به مددت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در کار نیست؛ همه چیز در درون خود تو و با تو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چون معدنی هستی که زمانی، خاکی بی‌ارزش بودی همچون خاک‌های فراوان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تنها دارایی‌ات، استعدادی بود که داشتی و از پس سال‌ها و قرن‌ها و هزاره‌ها، تو خود، خویش را یافتی و به معدنی از طلا و نقره تبدیل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طلا و نقره را در جانت نینداخت و غیری در کار نبود؛ این تو بودی که خواستی ارج و قیمت‌یابی و به خوبی هم‌چنین منزلتی را یافتی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 بهتر بگویم، تو چون دانه‌ای فرو رفته در خاکی؛ کسی جوانه را در درونت نمی‌گذارد، بلکه از درون جانت جوانه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 خود تویی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از خاک بیرون می‌آیی، رشد می‌کنی، بالنده می‌شوی، سر به آسمان می‌کشی، تنومند می‌شوی، به بار می‌نشینی و از درون جانت که به ظاهر دانه‌ای بیش نبودی، صدها و هزارها دانه می‌آفرینی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همچنان ادامه می‌یابد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بلکه تو از اینها نیز بیشتری؛ تو جماد نیستی تا با سنگ و خاک و معدن طلا و نقره بی‌ارزش مقایسه شوی و برابری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نبات هم نیستی تا با گیاه و درخت قیاس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انسان؛ تاج سر خلقت و شمع جمع آفرینش؛ تو انسانی و برتر از هر چیزی که پنداری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جماد و نبات در درون خویش به حرکت درمی‌آیند و به کمال خویش می‌رسند، تو به مراتب، راهی طولانی‌تر از آنها و کمالی فزون‌تر را پیش رو داری و می‌توانی بی‌هیچ چشمداشتی از خارج، در درون خویش شکوفا شوی و به بار نشینی</w:t>
      </w:r>
      <w:r>
        <w:rPr>
          <w:rFonts w:eastAsia="IRNazanin" w:cs="IRNazanin"/>
          <w:color w:val="111111"/>
          <w:sz w:val="28"/>
          <w:szCs w:val="28"/>
          <w:rtl w:val="true"/>
          <w:lang w:bidi="fa-IR"/>
        </w:rPr>
        <w:t xml:space="preserve">. </w:t>
      </w:r>
      <w:bookmarkStart w:id="57" w:name="pg753_6744"/>
    </w:p>
    <w:p>
      <w:pPr>
        <w:pStyle w:val="Heading3"/>
        <w:numPr>
          <w:ilvl w:val="2"/>
          <w:numId w:val="1"/>
        </w:numPr>
        <w:rPr/>
      </w:pPr>
      <w:bookmarkStart w:id="58" w:name="__RefHeading___Toc6304651_211673320"/>
      <w:bookmarkStart w:id="59" w:name="_Toc20"/>
      <w:bookmarkEnd w:id="57"/>
      <w:bookmarkEnd w:id="58"/>
      <w:r>
        <w:rPr>
          <w:rtl w:val="true"/>
        </w:rPr>
        <w:t>باید سختی سفر را به جان خرید</w:t>
      </w:r>
      <w:bookmarkEnd w:id="59"/>
    </w:p>
    <w:p>
      <w:pPr>
        <w:pStyle w:val="BookText"/>
        <w:rPr/>
      </w:pPr>
      <w:r>
        <w:rPr>
          <w:rFonts w:ascii="IRNazanin" w:hAnsi="IRNazanin" w:eastAsia="IRNazanin"/>
          <w:color w:val="111111"/>
          <w:sz w:val="28"/>
          <w:sz w:val="28"/>
          <w:szCs w:val="28"/>
          <w:rtl w:val="true"/>
          <w:lang w:bidi="fa-IR"/>
        </w:rPr>
        <w:t>هیچ‌کس مقیم نیست و همه به سویی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رنج سفرت به چند می‌ارزد و بهای این همه سختی و مرارتی که کشیده‌ای، چیست؛ مهم آن است که پس از سال‌ها راه پیمودن، به چه مقصدی رسیده‌ای و در این گذر زمان، به کجا چنین شتابان رهسپار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مسافرند، ولی مسافر هشیار، گوش‌هایی شنوا دارد و پندگیر است؛ اهل راه و راه‌بلدان را می‌شناسد و به توصیه‌های آنان احترام می‌گذارد؛ عاقلانه قدم برمی‌دارد و پیش از برداشتن هر قدمی، قدمگاه پسین را می‌آزماید؛ با پرتگاه‌ها و لغزشگاه‌ها آشناست و عصای احتیاط را همواره در دست دارد و جایگاه استراحت و زمان رفتن را می‌شناسد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دیگران، مستانه و با اضطراب، راه می‌پویند؛ همچون خار و خاشاک بیابان، باری به هر جهت راه می‌روند </w:t>
      </w:r>
      <w:r>
        <w:rPr>
          <w:rStyle w:val="FootnoteAnchor"/>
          <w:rtl w:val="true"/>
        </w:rPr>
        <w:footnoteReference w:id="25"/>
      </w:r>
      <w:r>
        <w:rPr>
          <w:rFonts w:ascii="IRNazanin" w:hAnsi="IRNazanin" w:eastAsia="IRNazanin"/>
          <w:color w:val="111111"/>
          <w:sz w:val="28"/>
          <w:sz w:val="28"/>
          <w:szCs w:val="28"/>
          <w:rtl w:val="true"/>
          <w:lang w:bidi="fa-IR"/>
        </w:rPr>
        <w:t xml:space="preserve">و همواره در رفت و آمدند </w:t>
      </w:r>
      <w:r>
        <w:rPr>
          <w:rStyle w:val="FootnoteAnchor"/>
          <w:rtl w:val="true"/>
        </w:rPr>
        <w:footnoteReference w:id="26"/>
      </w:r>
      <w:r>
        <w:rPr>
          <w:rFonts w:ascii="IRNazanin" w:hAnsi="IRNazanin" w:eastAsia="IRNazanin"/>
          <w:color w:val="111111"/>
          <w:sz w:val="28"/>
          <w:sz w:val="28"/>
          <w:szCs w:val="28"/>
          <w:rtl w:val="true"/>
          <w:lang w:bidi="fa-IR"/>
        </w:rPr>
        <w:t>و چه زود است که خبر سقوطی هولناک به گوش رسد و ضجه‌های واپسینی شنیده 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آن‌که تو را آفرید و مسیر زندگی‌ات را رقم زد، تو را خطاب می‌کند و اصلی کلی را به تو گوشزد می‌سازد؛ اصلی که دانستن آن می‌تواند سرنوشت تو را تغییر دهد و در بسیاری از دوراهی‌ها و چند راهی‌ها به مددت آید و مسیر صحیح را به تو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 را از هرکس دیگر بیشتر و بهتر می‌شناسد، با تو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می‌روی و او را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دانای همه چیز است، پیمایش این راه درونی را همراه با رنج‌ها و سختی‌های بسیار می‌داند و به تو هشدار می‌دهد که باید با تلاش و به جان خریدن همه رنج‌ها و سختی‌ها این راه را بپیمایی و به آخر رسانی و هیچ گریزی از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سرنوشتی پیشانی‌نوشت تو است و این‌گونه سفری در خمیره جانت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آفریننده‌ات قسم یاد کرده که تو را در رنج و محنت آفریده</w:t>
      </w:r>
      <w:r>
        <w:rPr>
          <w:rStyle w:val="FootnoteAnchor"/>
          <w:rtl w:val="true"/>
        </w:rPr>
        <w:footnoteReference w:id="28"/>
      </w:r>
      <w:r>
        <w:rPr>
          <w:rFonts w:ascii="IRNazanin" w:hAnsi="IRNazanin" w:eastAsia="IRNazanin"/>
          <w:color w:val="111111"/>
          <w:sz w:val="28"/>
          <w:sz w:val="28"/>
          <w:szCs w:val="28"/>
          <w:rtl w:val="true"/>
          <w:lang w:bidi="fa-IR"/>
        </w:rPr>
        <w:t>و تا راه را به پایان نرسانی و به مقصد نرسی، این رنج‌ها و سختی‌ها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این هشدار آفریننده‌ات را بشنو و سوگند او را باور دار و دل را به گمانی واهی خوش نکن و به او وعده راحتی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خبری از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که می‌توانی اهل سفر نباشی و وطنی اختیار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به مقام امن و وطن خویش نرسی و به دارالقرار دست نیابی، در راهی و باید همچنان بروی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باید ره سپرد و ناگزیر از حرکتیم، چرا باید به سختی؟ چرا </w:t>
      </w:r>
    </w:p>
    <w:p>
      <w:pPr>
        <w:pStyle w:val="BookText"/>
        <w:rPr/>
      </w:pPr>
      <w:r>
        <w:rPr>
          <w:rFonts w:ascii="IRNazanin" w:hAnsi="IRNazanin" w:eastAsia="IRNazanin"/>
          <w:color w:val="111111"/>
          <w:sz w:val="28"/>
          <w:sz w:val="28"/>
          <w:szCs w:val="28"/>
          <w:rtl w:val="true"/>
          <w:lang w:bidi="fa-IR"/>
        </w:rPr>
        <w:t>با این همه درد و رنج؟</w:t>
      </w:r>
    </w:p>
    <w:p>
      <w:pPr>
        <w:pStyle w:val="BookText"/>
        <w:rPr/>
      </w:pPr>
      <w:r>
        <w:rPr>
          <w:rFonts w:ascii="IRNazanin" w:hAnsi="IRNazanin" w:eastAsia="IRNazanin"/>
          <w:color w:val="111111"/>
          <w:sz w:val="28"/>
          <w:sz w:val="28"/>
          <w:szCs w:val="28"/>
          <w:rtl w:val="true"/>
          <w:lang w:bidi="fa-IR"/>
        </w:rPr>
        <w:t>این رنج‌ها، هزینه آبدیده شدن تو است؛ در رنج و سختی است که تو می‌توانی خود را آن‌گونه که شایسته است، بشناسی و بر ضعف‌ها و قوت‌های خویش واقف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کوران حوادث و زیر پتک سختی‌هاست که چون فولاد، محکم و استوار می‌گردی و زان پس، غم زمانه را به هیچ می‌انگاری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رنج و سختی است که مردان راه را از مدعیان دروغین و درّ گران‌بها را از میان خرمهره‌ها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راهیان چه زیبا حاصل این همه سختی را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بَعَثهُ بالحقّ لتُبَلبَلُنّ بَلبَلةً و لَتُغَربَلُنّ غَربَلةً و لَتُساطُنّ سَوطَ القِدْرِ حتّی یَعودَ أسفَلُکُم أعلاکُم و أعلاکُم أسفَلَکم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سوگند به کسی که پیامبر 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مورد آزمایش قرار می‌گیرید و غربال می‌شوید و همانند محتوای دیگِ در حال جوشش، زیر و رو خواهید شد؛ آن چنان که بالا، پایین و پایین، بالا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تَصارِیفَ الْأَحْوالِ، تُعْرَفُ جَواهِرُ الرِّجالِ</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دگرگونی‌های روزگار است که جوهره مردان آشکار می‌گردد</w:t>
      </w:r>
      <w:r>
        <w:rPr>
          <w:rFonts w:eastAsia="IRNazanin" w:cs="IRNazanin"/>
          <w:color w:val="111111"/>
          <w:sz w:val="28"/>
          <w:szCs w:val="28"/>
          <w:rtl w:val="true"/>
          <w:lang w:bidi="fa-IR"/>
        </w:rPr>
        <w:t xml:space="preserve">. </w:t>
      </w:r>
      <w:bookmarkStart w:id="60" w:name="pg753_6754"/>
    </w:p>
    <w:p>
      <w:pPr>
        <w:pStyle w:val="Heading2"/>
        <w:numPr>
          <w:ilvl w:val="1"/>
          <w:numId w:val="1"/>
        </w:numPr>
        <w:rPr/>
      </w:pPr>
      <w:bookmarkStart w:id="61" w:name="__RefHeading___Toc6304653_211673320"/>
      <w:bookmarkStart w:id="62" w:name="_Toc21"/>
      <w:bookmarkEnd w:id="60"/>
      <w:bookmarkEnd w:id="61"/>
      <w:r>
        <w:rPr>
          <w:rtl w:val="true"/>
        </w:rPr>
        <w:t>فصل چهارم</w:t>
      </w:r>
      <w:r>
        <w:rPr>
          <w:rtl w:val="true"/>
        </w:rPr>
        <w:t xml:space="preserve">: </w:t>
      </w:r>
      <w:r>
        <w:rPr>
          <w:rtl w:val="true"/>
        </w:rPr>
        <w:t xml:space="preserve">سخن دین درباره این </w:t>
      </w:r>
      <w:r>
        <w:rPr>
          <w:rtl w:val="true"/>
        </w:rPr>
        <w:t>«</w:t>
      </w:r>
      <w:r>
        <w:rPr>
          <w:rtl w:val="true"/>
        </w:rPr>
        <w:t>من</w:t>
      </w:r>
      <w:r>
        <w:rPr>
          <w:rtl w:val="true"/>
        </w:rPr>
        <w:t xml:space="preserve">» </w:t>
      </w:r>
      <w:r>
        <w:rPr>
          <w:rtl w:val="true"/>
        </w:rPr>
        <w:t xml:space="preserve">و آن </w:t>
      </w:r>
      <w:r>
        <w:rPr>
          <w:rtl w:val="true"/>
        </w:rPr>
        <w:t>«</w:t>
      </w:r>
      <w:r>
        <w:rPr>
          <w:rtl w:val="true"/>
        </w:rPr>
        <w:t>من</w:t>
      </w:r>
      <w:r>
        <w:rPr>
          <w:rtl w:val="true"/>
        </w:rPr>
        <w:t>»</w:t>
      </w:r>
      <w:bookmarkEnd w:id="62"/>
    </w:p>
    <w:p>
      <w:pPr>
        <w:pStyle w:val="Heading3"/>
        <w:numPr>
          <w:ilvl w:val="2"/>
          <w:numId w:val="1"/>
        </w:numPr>
        <w:rPr/>
      </w:pPr>
      <w:bookmarkStart w:id="63" w:name="__RefHeading___Toc6304655_21167332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دین می‌پرسی؛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همه را به اندیشه و فکر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که در این شرایط، سخت به آن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وطن و آن شهر زیبایی که در آن سکنا گزیده است، خبری داری؟ آیا می‌دانی از کجا و چگونه می‌توان به آنجا راه یافت و چه‌سان می‌توان او را ملاقات کرد؟</w:t>
      </w:r>
    </w:p>
    <w:p>
      <w:pPr>
        <w:pStyle w:val="BookText"/>
        <w:rPr/>
      </w:pPr>
      <w:r>
        <w:rPr>
          <w:rFonts w:ascii="IRNazanin" w:hAnsi="IRNazanin" w:eastAsia="IRNazanin"/>
          <w:color w:val="111111"/>
          <w:sz w:val="28"/>
          <w:sz w:val="28"/>
          <w:szCs w:val="28"/>
          <w:rtl w:val="true"/>
          <w:lang w:bidi="fa-IR"/>
        </w:rPr>
        <w:t>و او آرام و مطمئن و با لبخندی بر لب، از آفرینش تو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 همه چیز را بدانی، باید از ابتدا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ماجرای خلقت آشنا شوی؛ از اینکه چرا هستی آفریده شد و از اینکه چرا آدمی خلق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تو در پی آنی، همین جاست؛ خوب بشنو و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بی‌همتای بی‌مانند، خود را گنجی گران‌بها، اما ناشناخته یافت؛ دوست داشت شناخته شود؛ دست به کار خلقت گشت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پس از چند روز، عالم آفریده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اولین عشقی بود که پا به عرصه وجود نهاد؛ خداوند به ذات خویش عشق ورزید، و به این جهت، عالم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عالم فرشتگان و آنچه بالاتر از آن است و </w:t>
      </w:r>
    </w:p>
    <w:p>
      <w:pPr>
        <w:pStyle w:val="BookText"/>
        <w:rPr/>
      </w:pPr>
      <w:r>
        <w:rPr>
          <w:rFonts w:ascii="IRNazanin" w:hAnsi="IRNazanin" w:eastAsia="IRNazanin"/>
          <w:color w:val="111111"/>
          <w:sz w:val="28"/>
          <w:sz w:val="28"/>
          <w:szCs w:val="28"/>
          <w:rtl w:val="true"/>
          <w:lang w:bidi="fa-IR"/>
        </w:rPr>
        <w:t>پس از آن، عالم ماده و خاک آفریده شد و این‌گونه بود که عالم خلق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گویی آفرینش چیزی کم داشت؛ کامل نبود یا اگر هم بود، شاهکار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این‌گونه به مقصد و مقصود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گنج، رو نشده بود و آن زیباروی پسِ پرده، رخ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آسمان و نه در زمین، هیچ قلبی نمی‌تپید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نسیمی از کوی یاری می‌وزید و نه وعده دیداری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ناله‌ای شنیده می‌شد و نه سوزی و آهی و شکوه‌ای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نجوایی به گوش می‌رسید و نه غزلی سروده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هستی، خلیفه و جانشینی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آینه‌ای جمال محبوب را آن‌گونه که باید، به تصویر نمی‌کشید و هیچ زلال آبی، قامت زیبای سروی را در جان خویش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هنوز زیباترین واژه هستی معنا نشده بود؛ عشق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هیچ‌کس عشق‌نمی‌ورزید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محبتی بود،نه ذوب‌شدنی،نه سوختنی،نه فنا و نابودشدنی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چقدر آفرینش سرد و بی‌روح می‌نمود؛ حتی فرشته نیز از این اکسیر بی‌بهره بود؛ </w:t>
      </w:r>
      <w:r>
        <w:rPr>
          <w:rStyle w:val="FootnoteAnchor"/>
          <w:rtl w:val="true"/>
        </w:rPr>
        <w:footnoteReference w:id="33"/>
      </w:r>
      <w:r>
        <w:rPr>
          <w:rFonts w:ascii="IRNazanin" w:hAnsi="IRNazanin" w:eastAsia="IRNazanin"/>
          <w:color w:val="111111"/>
          <w:sz w:val="28"/>
          <w:sz w:val="28"/>
          <w:szCs w:val="28"/>
          <w:rtl w:val="true"/>
          <w:lang w:bidi="fa-IR"/>
        </w:rPr>
        <w:t>عبادت می‌کرد، ولی عاشق نبود؛ دلش نمی‌تپید؛ زمزمه‌هایش نیز چنگی به دل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خلأ مرگبار باید شکسته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شاهکار هستی به نمایش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گُل سرسبد موجودات رخ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قیمت‌شکن گوهرها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در این کالبد مرده، جانی دمیده می‌شد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عشق نداند که چیست، قصه مخوان </w:t>
      </w:r>
    </w:p>
    <w:p>
      <w:pPr>
        <w:pStyle w:val="BookText"/>
        <w:rPr/>
      </w:pPr>
      <w:r>
        <w:rPr>
          <w:rFonts w:ascii="IRNazanin" w:hAnsi="IRNazanin" w:eastAsia="IRNazanin"/>
          <w:color w:val="111111"/>
          <w:sz w:val="28"/>
          <w:sz w:val="28"/>
          <w:szCs w:val="28"/>
          <w:rtl w:val="true"/>
          <w:lang w:bidi="fa-IR"/>
        </w:rPr>
        <w:t xml:space="preserve">بخواه جام و شرابی به خاک آدم ریز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این‌گونه بود که آدم خلق شد؛ زیبا بود، چهره‌ای متمایز داشت، قامتش موزون بود،</w:t>
      </w:r>
      <w:r>
        <w:rPr>
          <w:rStyle w:val="FootnoteAnchor"/>
          <w:rtl w:val="true"/>
        </w:rPr>
        <w:footnoteReference w:id="35"/>
      </w:r>
      <w:r>
        <w:rPr>
          <w:rFonts w:ascii="IRNazanin" w:hAnsi="IRNazanin" w:eastAsia="IRNazanin"/>
          <w:color w:val="111111"/>
          <w:sz w:val="28"/>
          <w:sz w:val="28"/>
          <w:szCs w:val="28"/>
          <w:rtl w:val="true"/>
          <w:lang w:bidi="fa-IR"/>
        </w:rPr>
        <w:t>اما آیا این است همانی که عالم در انتظارش بود؟</w:t>
      </w:r>
    </w:p>
    <w:p>
      <w:pPr>
        <w:pStyle w:val="BookText"/>
        <w:rPr/>
      </w:pPr>
      <w:r>
        <w:rPr>
          <w:rFonts w:ascii="IRNazanin" w:hAnsi="IRNazanin" w:eastAsia="IRNazanin"/>
          <w:color w:val="111111"/>
          <w:sz w:val="28"/>
          <w:sz w:val="28"/>
          <w:szCs w:val="28"/>
          <w:rtl w:val="true"/>
          <w:lang w:bidi="fa-IR"/>
        </w:rPr>
        <w:t>خیر، چیزی کم دارد؛ نفخه‌ای، نسیمی، جلوه‌ای یا هر چیزی که رساننده آن شکوه بزرگ باشد؛ چیزی که موجب مباهات خدا به خویش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از روحش در این موجود دمید</w:t>
      </w:r>
      <w:r>
        <w:rPr>
          <w:rStyle w:val="FootnoteAnchor"/>
          <w:rtl w:val="true"/>
        </w:rPr>
        <w:footnoteReference w:id="36"/>
      </w:r>
      <w:r>
        <w:rPr>
          <w:rFonts w:ascii="IRNazanin" w:hAnsi="IRNazanin" w:eastAsia="IRNazanin"/>
          <w:color w:val="111111"/>
          <w:sz w:val="28"/>
          <w:sz w:val="28"/>
          <w:szCs w:val="28"/>
          <w:rtl w:val="true"/>
          <w:lang w:bidi="fa-IR"/>
        </w:rPr>
        <w:t>و بدین‌سان این نقص بزرگ عالم هستی از میان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p>
    <w:p>
      <w:pPr>
        <w:pStyle w:val="BookText"/>
        <w:rPr/>
      </w:pP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جلوه‌ای کرد رخش دید ملک عشق نداشت</w:t>
      </w:r>
    </w:p>
    <w:p>
      <w:pPr>
        <w:pStyle w:val="BookText"/>
        <w:rPr/>
      </w:pPr>
      <w:r>
        <w:rPr>
          <w:rFonts w:ascii="IRNazanin" w:hAnsi="IRNazanin" w:eastAsia="IRNazanin"/>
          <w:color w:val="111111"/>
          <w:sz w:val="28"/>
          <w:sz w:val="28"/>
          <w:szCs w:val="28"/>
          <w:rtl w:val="true"/>
          <w:lang w:bidi="fa-IR"/>
        </w:rPr>
        <w:t xml:space="preserve">عین آتش شد از این غیرت و بر آدم زد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خود تبریک گفت و از آفرینش چنین موجودی اظهار رضایت کرد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چنین بود که بهترین شاهکار هستی قدم بر عرصه وجود نهاد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از این همه عظمت و زیبایی سر بر سجده‌گاه ساییدند و به جلال و </w:t>
      </w:r>
    </w:p>
    <w:p>
      <w:pPr>
        <w:pStyle w:val="BookText"/>
        <w:rPr/>
      </w:pPr>
      <w:r>
        <w:rPr>
          <w:rFonts w:ascii="IRNazanin" w:hAnsi="IRNazanin" w:eastAsia="IRNazanin"/>
          <w:color w:val="111111"/>
          <w:sz w:val="28"/>
          <w:sz w:val="28"/>
          <w:szCs w:val="28"/>
          <w:rtl w:val="true"/>
          <w:lang w:bidi="fa-IR"/>
        </w:rPr>
        <w:t>شکوه این موجود که نمایانگر جلال و شکوه خدا بود، اعتراف کردند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می‌دانی؛ تو ساخته دو دست خدا بودی و این امتیازی است که دیگر موجودات از آن بی‌بهره بودند و نه پیش از تو و نه پس از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دست به کار خلقت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نیز از چنین موهبتی برخوردار نبودند و چنین توفیقی را به خود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گفتن نیست و تو خود می‌دانی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آنچه در دیگر موجودات می‌بینیم، نیست؛ چنان‌که در سخن گفتن خداوند، منظور گردش زبانی سرخ در دهانی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ترکیبی است بدیع و بی‌همتا در انسان؛ ترکیبی که خاک را با افلاک پیوند داد و از این پیوند میمون و مبارک، آدمی خلق گردید و به صحنه گیتی پا گذاشت و با آمدنش، همگان را مسحور این همه جلال و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گوهر یگانه و دُردانه هستی آفریده شد و موجودی بی‌همتا و حیرت‌انگیز پا به عالم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با این همه زیبایی و عظمت، بی‌گمان، خلیفه خداوند است؛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و تو نیز انسانیم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 و تو نیز انسانیم و حامل این بار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این نسیم و این روح بزرگ، در درون من و تو نیز هست و همین است که ما را هوایی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هر از چند گاهی، چون پرنده‌ای مانده در قفس، بال‌ها را می‌گشاید و برهم می‌زند و این بال زدن‌هاست که سر و سامانمان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چون فیلی، هندوستان به یاد آمده، گاهی طغیان می‌کند و بندها را می‌گسلد و به خروش می‌آید و با خروش اوست که جوششی را در قلبمان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چون گدازه‌های آتش‌فشان بر صفحه جانمان جاری می‌شود و به آتشمان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نفخه، یاد یار کرده و آن نسیم به خاستگاهش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به خود می‌آیی و متوجه می‌شوی که او مدتی است که دست از سخن کشیده و در سکوتی عمیق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به چه می‌اندیشد، ولی هرچه هست، پیداست که غرق در دریای اندیشه‌ای بس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که تا کنون مبهوت سخنانش بودی، با شور و هیجان از دین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می‌دانی؟ هرچه درباره زادگاه و وطنم می‌دانی بگو؛ بگو، تو را به خدا، هرچه می‌دانی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پس از لحظاتی، سر بلند می‌کند و با نگاهی عمیق که قلبت را به تپش وامی‌دارد، به تو می‌نگرد و پس از لختی، چنین لب به سخن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روح خود در تو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می‌دانی این سخن یعنی چه؟ می‌دانی چرا خداوند بزرگ، دمیدن روح را به خود نسبت می‌دهد، نه به فرشتگان و نه به هیچ‌کس دیگر؟ می‌دانی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روح خویش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روح خویش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 تا به کجا؟ می‌دانی حذف واسطه‌ها و خلوت با خدا به چه معناست؟</w:t>
      </w:r>
    </w:p>
    <w:p>
      <w:pPr>
        <w:pStyle w:val="BookText"/>
        <w:rPr/>
      </w:pPr>
      <w:r>
        <w:rPr>
          <w:rFonts w:ascii="IRNazanin" w:hAnsi="IRNazanin" w:eastAsia="IRNazanin"/>
          <w:color w:val="111111"/>
          <w:sz w:val="28"/>
          <w:sz w:val="28"/>
          <w:szCs w:val="28"/>
          <w:rtl w:val="true"/>
          <w:lang w:bidi="fa-IR"/>
        </w:rPr>
        <w:t>تو در چنان اوجی بودی که دیگر بین تو و او کسی نبود؛ یعنی کسی را یارای واسطه‌گری نبود؛ خدا بود و تو بودی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اوج، ملک نیز پر نمی‌زد و با حضور در آن بارگاه، پر می‌ریخت و بال‌هایش می‌گداخت</w:t>
      </w:r>
      <w:r>
        <w:rPr>
          <w:rFonts w:eastAsia="IRNazanin" w:cs="IRNazanin"/>
          <w:color w:val="111111"/>
          <w:sz w:val="28"/>
          <w:szCs w:val="28"/>
          <w:rtl w:val="true"/>
          <w:lang w:bidi="fa-IR"/>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به کجا پا گذاشته بودی؟ تو وارد حریم خلوت خدا شده و یار خلوت حق گشته بودی و خدا می‌داند در آن تنهایی چه گذشت؛ چه گفتی، چه شنیدی، </w:t>
      </w:r>
    </w:p>
    <w:p>
      <w:pPr>
        <w:pStyle w:val="BookText"/>
        <w:rPr/>
      </w:pPr>
      <w:r>
        <w:rPr>
          <w:rFonts w:ascii="IRNazanin" w:hAnsi="IRNazanin" w:eastAsia="IRNazanin"/>
          <w:color w:val="111111"/>
          <w:sz w:val="28"/>
          <w:sz w:val="28"/>
          <w:szCs w:val="28"/>
          <w:rtl w:val="true"/>
          <w:lang w:bidi="fa-IR"/>
        </w:rPr>
        <w:t>چه دیدی و چه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می‌توان گفت که در آن خلوت، امانتی به تو سپرده شد، باری بر دوشت گذاشته 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در آن خلوتی که خدا تو را محرم خود یافته بود، چیزی را به تو گفت، رازی را برای تو فاش کرد، شاید هم درسی را به تو آموخت </w:t>
      </w:r>
      <w:r>
        <w:rPr>
          <w:rStyle w:val="FootnoteAnchor"/>
          <w:rtl w:val="true"/>
        </w:rPr>
        <w:footnoteReference w:id="42"/>
      </w:r>
      <w:r>
        <w:rPr>
          <w:rFonts w:ascii="IRNazanin" w:hAnsi="IRNazanin" w:eastAsia="IRNazanin"/>
          <w:color w:val="111111"/>
          <w:sz w:val="28"/>
          <w:sz w:val="28"/>
          <w:szCs w:val="28"/>
          <w:rtl w:val="true"/>
          <w:lang w:bidi="fa-IR"/>
        </w:rPr>
        <w:t>که تو را از همه کس و همه چیز ممتاز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امانت و آن بار چه بود؟ چه رازی برملا شد و چه سخنی به میان آمد؟ آن درس که آموختی، چه بود که چنین شهره آفاقت کرد؟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واژه‌ها را یارای به دوش کشیدن چنین 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همین‌قدر بدان که وقتی از آن خلوت‌سرا به در آمدی و با فرشتگانی که در بهت و حیرت و ناباوری فرو رفته بودند، روبه‌رو شدی، خدا به تو اجازه داد تا جلوه‌ای از آن راز را برملا کنی؛ نه برای آنکه دریابند ـ که هرگز نمی‌توانستند دریابند ـ بلکه جلوه‌ای بنمایی تا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پرده، راز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چنین نمودی و آنها در پیشگاه این‌همه بزرگی و عظمت، سر به سجده‌گاه ساییدند و به عجز و ناتوانی خویش اعتراف کردند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خلوت با یار چه مدت به طول انجامید؛ لحظه‌ای بود، ساعت‌ها طول کشید، </w:t>
      </w:r>
    </w:p>
    <w:p>
      <w:pPr>
        <w:pStyle w:val="BookText"/>
        <w:rPr/>
      </w:pPr>
      <w:r>
        <w:rPr>
          <w:rFonts w:ascii="IRNazanin" w:hAnsi="IRNazanin" w:eastAsia="IRNazanin"/>
          <w:color w:val="111111"/>
          <w:sz w:val="28"/>
          <w:sz w:val="28"/>
          <w:szCs w:val="28"/>
          <w:rtl w:val="true"/>
          <w:lang w:bidi="fa-IR"/>
        </w:rPr>
        <w:t>روزها در این حال گذشت و یا روزگارانی در این حالت سپری شد؟ نمی‌دانیم، ولی دوران خوشی بود که به سر شد و زمان جدایی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جدا می‌شدی؛ چاره‌ای نبود، حامل امانتی بودی و باید به مقصد می‌رساندی؛ بله، چاره‌ای جز جدایی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شد که با سرعت و در یک چشم به هم زدن به پایین آمدی یا بهتر بگویم، فرستاده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نبود تا همه چیزت را در آنجا از دست دهی و از آن اوج فرو افتی، بلکه بسان خورشیدی شدی که خود، در آن بالا ماندی و جلوه‌ها و اشعه‌های خویش را به این عالم خاکی افشاندی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نزول بود، ولی نزولی بود بسیار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جدایی از یار، به همراه وحشت برخاسته از این تنازل سریع، فکرت را چنان به هم ریخت که همه چیز را فراموش کردی؛ حتی دوران خوش با او بودن را و اکنون هرچه می‌اندیشی، چیزی از آن دوران به خاطر نمی‌آوری؛ چنین نیست؟</w:t>
      </w:r>
    </w:p>
    <w:p>
      <w:pPr>
        <w:pStyle w:val="BookText"/>
        <w:rPr/>
      </w:pPr>
      <w:r>
        <w:rPr>
          <w:rFonts w:ascii="IRNazanin" w:hAnsi="IRNazanin" w:eastAsia="IRNazanin"/>
          <w:color w:val="111111"/>
          <w:sz w:val="28"/>
          <w:sz w:val="28"/>
          <w:szCs w:val="28"/>
          <w:rtl w:val="true"/>
          <w:lang w:bidi="fa-IR"/>
        </w:rPr>
        <w:t>و چه جای تعجب، که با پیشامدهایی کمتر از این، بیشتر از این را به فراموشی می‌سپریم؛ مگر ندیده‌ای آن‌گاه که عزیزی را در چند قدمی مرگ احساس می‌کنی ـ مثلاً اتومبیلی را شتابان و در چند قدمی او می‌بینی ـ چه‌سان تمام منطق‌ها و استدلال‌ها و فکر و ذکرها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می‌شود و حتی گویی نام آن عزیز را نیز فراموش می‌کنی و از صدا کردن و توجه دادن او نیز عاجز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هفت آسمان با آن بزرگی و شکوهشان طی شده و پس از آن همه تنازل و هبوط، پا بر خاک گذاشته‌ای؛ طبیعی است که این‌گونه گرفتار فراموشی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از این سفر طولانی درک می‌کنی، رابطه‌ای است درونی و قلبی با یاری که زمانی در خلوتش راه پیدا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خوش آن بود که با دوست به سر 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همه بی‌حاصلی و بولهوسی بود</w:t>
      </w:r>
      <w:r>
        <w:rPr>
          <w:rStyle w:val="FootnoteAnchor"/>
          <w:rtl w:val="true"/>
        </w:rPr>
        <w:footnoteReference w:id="44"/>
      </w:r>
      <w:bookmarkStart w:id="65" w:name="pg753_6775"/>
    </w:p>
    <w:p>
      <w:pPr>
        <w:pStyle w:val="Heading3"/>
        <w:numPr>
          <w:ilvl w:val="2"/>
          <w:numId w:val="1"/>
        </w:numPr>
        <w:rPr/>
      </w:pPr>
      <w:bookmarkStart w:id="66" w:name="__RefHeading___Toc6304657_211673320"/>
      <w:bookmarkStart w:id="67" w:name="_Toc23"/>
      <w:bookmarkEnd w:id="65"/>
      <w:bookmarkEnd w:id="66"/>
      <w:r>
        <w:rPr>
          <w:rtl w:val="true"/>
        </w:rPr>
        <w:t>یاد دوران خوشی که گذشت</w:t>
      </w:r>
      <w:bookmarkEnd w:id="67"/>
    </w:p>
    <w:p>
      <w:pPr>
        <w:pStyle w:val="BookText"/>
        <w:rPr/>
      </w:pPr>
      <w:r>
        <w:rPr>
          <w:rFonts w:ascii="IRNazanin" w:hAnsi="IRNazanin" w:eastAsia="IRNazanin"/>
          <w:color w:val="111111"/>
          <w:sz w:val="28"/>
          <w:sz w:val="28"/>
          <w:szCs w:val="28"/>
          <w:rtl w:val="true"/>
          <w:lang w:bidi="fa-IR"/>
        </w:rPr>
        <w:t xml:space="preserve">گذشت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پرده‌نشین که دور از غوغاها و شلوغی‌های دروغین اینجایی، نرم و آرام در نهان‌خانه سکنا گزیده است، همراه حق است و شاهد وجه کریم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در جوار خداست و به زیبایی مطلق می‌نگرد و تنها سوسویی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پرده‌نشین بر این خاک تابیده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درمانده تنها و بی‌کس،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تاکنون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آیا فرصتی داشته‌ای تا به چنین عالمی بیندیشی؟ و آیا تاکنون این آیه قرآن، نظرت را جلب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 بَلی شَهِدْنَا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می‌دهیم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عهد و پیمانی حقیقت دارد یا افسانه است؟ آیا کلماتی شاعرانه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گفته است، همان‌گونه که شاعران با گل و پروانه و شمع و کوه و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یا سخن از واقعیتی است که به راستی اتفاق افتاده است؟ اگر شعر و افسانه نیست، پس کی و کجا چنین قولی داده و عهدی بسته‌ایم که اکنون به فراموشی سپرده‌ایم؟</w:t>
      </w:r>
    </w:p>
    <w:p>
      <w:pPr>
        <w:pStyle w:val="BookText"/>
        <w:rPr/>
      </w:pPr>
      <w:r>
        <w:rPr>
          <w:rFonts w:ascii="IRNazanin" w:hAnsi="IRNazanin" w:eastAsia="IRNazanin"/>
          <w:color w:val="111111"/>
          <w:sz w:val="28"/>
          <w:sz w:val="28"/>
          <w:szCs w:val="28"/>
          <w:rtl w:val="true"/>
          <w:lang w:bidi="fa-IR"/>
        </w:rPr>
        <w:t>اگر آن زمان که طفلی بیش نبوده‌ایم، چنین قولی داده‌ایم، که عمل به این وعده چندان هم ضرورتی ندارد؛ چرا که تکلیفی بر ما نبوده است؛ چه رسد به آنکه در زمان حضرت آدم و از ذرات تشکیل‌دهنده ما پرسیده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چیز دیگری است؛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رخدادی است که در زمان و مکان واقع نشد تا به دنبال زمان وقوع آن باشیم؛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اسیر زمان و مکان نیست و در چنگال آن گرفتار نیامده است تا در خاک پی او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گوشی شنوا می‌داشتیم، هم‌اکنون نیز شاهد چنین گفت و شنودی می‌بودیم؛ اکنون نیز آفریدگار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و پرورش‌دهنده تو نیستم؟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فروتنی و بدون لحظه‌ای درنگ، به نرمی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اکنون نیز با هم سخن‌ها دارند؛ اما افسوس که این گوش‌های این جهانی و خاکی توان شنیدن آن سخنان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دوره‌هایی که سپری کرده است، چنین با تو سخن می‌گوید؛ از تو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أتَی عَلَی الاْءنْسَانِ حِینٌ مِنَ الدَّهْرِ 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زمانی طولانی بر انسان نگذشت که چیز قابل ذکری نبود؟</w:t>
      </w:r>
    </w:p>
    <w:p>
      <w:pPr>
        <w:pStyle w:val="BookText"/>
        <w:rPr/>
      </w:pPr>
      <w:r>
        <w:rPr>
          <w:rFonts w:ascii="IRNazanin" w:hAnsi="IRNazanin" w:eastAsia="IRNazanin"/>
          <w:color w:val="111111"/>
          <w:sz w:val="28"/>
          <w:sz w:val="28"/>
          <w:szCs w:val="28"/>
          <w:rtl w:val="true"/>
          <w:lang w:bidi="fa-IR"/>
        </w:rPr>
        <w:t xml:space="preserve">این دوران، اشاره به کی و کجا دارد که هم بودیم، هم نبودیم؛ چیزی بودیم، اما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چیزی که بتوان روی آن دست گذاشت و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کاسه بودیم و حسابمان از هم سوا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بودیم، اما نه به این بود، بلکه به بودی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ولی نه هر سخنی را، بلکه سخن‌هایی را که شاید برای فهمیده شدن، دستِ نیاز به سوی واژه‌ها دراز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می‌گفتیم، اما سخن همه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پرسش می‌شد، ولی پرسش‌ها هماهنگ بود و پاسخ‌ها نیز یک‌آهنگ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دوران، چون اکنون نبود که جمعی از تنهاها، هر کدام برای خود سازی را می‌نوازند و آوازی می‌خوانند و نتیجه این همه ساز و آواز، صدایی ناموزون، گوش‌خراش و مهیب است که گوش فلک را سخت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 آواز بود، یک آهنگ بود و همه، تنها یک صدا را می‌نواختند و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زمزمه، صوتی روح‌نواز آفریده شد که سرور و بهجتی زیبا و بی‌نظیر از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که هر از چند گاهی، به نسیمی، فرازی از آن به گوشمان می‌رسد و از خود، بی‌خودمان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دگربار، نامه آفریننده‌ات را می‌گشایی و نشانه‌هایی را مرور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خود را به تو می‌نمایاند و چیزی را به تو یادآوری می‌کند؛ لحن کلام پروردگار به گونه‌ای است که گویی از فراموشی تو سخت متعجب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 که من از همه شما پیمان گرفتم که مرا بپرستید و سرسپرده شیطان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که شیطان را نپرستید که او دشمنی آشکار است؟ و اینکه مرا بپرستید که راه مستقیم همین است؟</w:t>
      </w:r>
    </w:p>
    <w:p>
      <w:pPr>
        <w:pStyle w:val="BookText"/>
        <w:rPr/>
      </w:pPr>
      <w:r>
        <w:rPr>
          <w:rFonts w:ascii="IRNazanin" w:hAnsi="IRNazanin" w:eastAsia="IRNazanin"/>
          <w:color w:val="111111"/>
          <w:sz w:val="28"/>
          <w:sz w:val="28"/>
          <w:szCs w:val="28"/>
          <w:rtl w:val="true"/>
          <w:lang w:bidi="fa-IR"/>
        </w:rPr>
        <w:t>و باز در جای دیگر و در آیه و نشانه‌ای دیگر، با حالتی که گویی اندوه و غصه‌ای خاص در آن موج می‌زند، از یک فراموشی بزرگ و شکننده سخن به میان می‌آورد و این فراموشی مرگبار را نشانی از عزم‌های سست و بی‌ریشه یا بهتر بگویم، نشان بی‌عزمی و بی‌ارادگی می‌نامد</w:t>
      </w:r>
      <w:r>
        <w:rPr>
          <w:rStyle w:val="FootnoteAnchor"/>
          <w:rtl w:val="true"/>
        </w:rPr>
        <w:footnoteReference w:id="45"/>
      </w:r>
      <w:r>
        <w:rPr>
          <w:rFonts w:ascii="IRNazanin" w:hAnsi="IRNazanin" w:eastAsia="IRNazanin"/>
          <w:color w:val="111111"/>
          <w:sz w:val="28"/>
          <w:sz w:val="28"/>
          <w:szCs w:val="28"/>
          <w:rtl w:val="true"/>
          <w:lang w:bidi="fa-IR"/>
        </w:rPr>
        <w:t>و بر این همه زیانِ ناشی از فراموشی پیمانی به این مهمی، حسرت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دلیل است که اکنون کتاب هدایت،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دورانی می‌کند؛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آموختن و فرا گرفتن، مربوط به چیزهایی است که تو خود نمی‌دانی و از آنها بی‌خبری، بلکه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یادآوری آنچه به دلیل سختی راه پیموده شده و سرعت نزول یا به هر دلیل ـ موجه و غیرموجه ـ دیگر به فراموشی سپرده‌ای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این دلیل است که آفریدگار هستی، بارها و بارها کتاب خویش را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تا هر کس که اهل راه است و عزمی استوار دارد، از آن بهره گیرد و پیشینه فراموش شده خویش را جست‌وجو کند و حافظه خویش را به دست آورد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 خوب می‌دانی که فراموشی یعنی نشستن گرد غفلت بر آینه شفاف و پاک دل و جان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 را می‌توان زدود و دگربار، شفافیت پیشین را به دست آورد و آن صدای خوش و روح‌نواز را به یاد آورد که گرم و صمیمی، با ما به سخن نشست و در فضایی آکنده از تفاهم و سرشار از مهر، پیمانی مبارک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دقیق‌تر سخن گوییم، می‌توان با زنگار گرفتن از آینه جان،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که هم‌اکنون نیز در آنجا خوش می‌گذراند، یافت و بدین‌سان، در آن جمع صمیمی و آکنده از مهر و محبت،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غریبی است؛ از یک سو خود را بسیار دور از او می‌بینی و غم غربت را در اعماق جانت به وضوح می‌یابی و از دیگر سو، او را بسیار نزدیک احساس می‌کنی؛ آن‌قدر نزدیک که گه گاه با او به نجوا می‌نشینی و از این هم نزدیک‌تر، او را در درون خود و با خود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ولی در این تنهایی، نغمه‌های آشنایی به گوشت می‌رسد؛ هر از چند گاهی می‌شنوی که تو را صدا می‌زند و به سویی فرامی‌خواند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نبود، تنهایی، امانت را می‌ستاند و به ستوهت می‌آورد و اگر او در کنار تو و همراه تو است، پس این همه تنهایی و بی‌کسی چرا؟ </w:t>
      </w:r>
      <w:bookmarkStart w:id="68" w:name="pg753_6787"/>
    </w:p>
    <w:p>
      <w:pPr>
        <w:pStyle w:val="Heading3"/>
        <w:numPr>
          <w:ilvl w:val="2"/>
          <w:numId w:val="1"/>
        </w:numPr>
        <w:rPr/>
      </w:pPr>
      <w:bookmarkStart w:id="69" w:name="__RefHeading___Toc6304659_211673320"/>
      <w:bookmarkStart w:id="70" w:name="_Toc24"/>
      <w:bookmarkEnd w:id="68"/>
      <w:bookmarkEnd w:id="69"/>
      <w:r>
        <w:rPr>
          <w:rtl w:val="true"/>
        </w:rPr>
        <w:t xml:space="preserve">گم‌شده کیست؛ </w:t>
      </w:r>
      <w:r>
        <w:rPr>
          <w:rtl w:val="true"/>
        </w:rPr>
        <w:t>«</w:t>
      </w:r>
      <w:r>
        <w:rPr>
          <w:rtl w:val="true"/>
        </w:rPr>
        <w:t>من</w:t>
      </w:r>
      <w:r>
        <w:rPr>
          <w:rtl w:val="true"/>
        </w:rPr>
        <w:t xml:space="preserve">» </w:t>
      </w:r>
      <w:r>
        <w:rPr>
          <w:rtl w:val="true"/>
        </w:rPr>
        <w:t xml:space="preserve">یا </w:t>
      </w:r>
      <w:r>
        <w:rPr>
          <w:rtl w:val="true"/>
        </w:rPr>
        <w:t>«</w:t>
      </w:r>
      <w:r>
        <w:rPr>
          <w:rtl w:val="true"/>
        </w:rPr>
        <w:t>او</w:t>
      </w:r>
      <w:r>
        <w:rPr>
          <w:rtl w:val="true"/>
        </w:rPr>
        <w:t>»</w:t>
      </w:r>
      <w:r>
        <w:rPr>
          <w:rtl w:val="true"/>
        </w:rPr>
        <w:t>؟</w:t>
      </w:r>
      <w:bookmarkEnd w:id="70"/>
    </w:p>
    <w:p>
      <w:pPr>
        <w:pStyle w:val="BookText"/>
        <w:rPr/>
      </w:pPr>
      <w:r>
        <w:rPr>
          <w:rFonts w:ascii="IRNazanin" w:hAnsi="IRNazanin" w:eastAsia="IRNazanin"/>
          <w:color w:val="111111"/>
          <w:sz w:val="28"/>
          <w:sz w:val="28"/>
          <w:szCs w:val="28"/>
          <w:rtl w:val="true"/>
          <w:lang w:bidi="fa-IR"/>
        </w:rPr>
        <w:t xml:space="preserve">لابد تو نیز دریافته‌ای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گویی دریافته‌ای که آنی که به دنبال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اینجا تنها و بی‌کس به گوشه‌ای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دست‌کم، گاهی او را به همانی بخوانیم که شبیه‌تر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آن اوج سکنا دارد، آن‌قدر آسمانی و پاک است که شایستگی حضور در بارگاه نور مطلق و بی‌همتا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نور خیره‌کننده‌ای که ظلمت را در آن راهی نیست، همه سایه‌ها و تاریکی‌ها رخت برمی‌بندد و نورهای اندک، وجود می‌بازند و جملگی محو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قماری عاشقانه، تمام هستی خویش را می‌بازد و محو تماشای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بی‌همتا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دیگر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کرده‌ای و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لیلی و لیلی کیست، من</w:t>
      </w:r>
      <w:r>
        <w:rPr>
          <w:rFonts w:eastAsia="IRNazanin" w:cs="IRNazanin"/>
          <w:color w:val="111111"/>
          <w:sz w:val="28"/>
          <w:szCs w:val="28"/>
          <w:rtl w:val="true"/>
          <w:lang w:bidi="fa-IR"/>
        </w:rPr>
        <w:t>».</w:t>
      </w:r>
    </w:p>
    <w:p>
      <w:pPr>
        <w:pStyle w:val="Heading3"/>
        <w:numPr>
          <w:ilvl w:val="2"/>
          <w:numId w:val="1"/>
        </w:numPr>
        <w:rPr/>
      </w:pPr>
      <w:bookmarkStart w:id="71" w:name="__RefHeading___Toc6304661_211673320"/>
      <w:bookmarkStart w:id="72" w:name="_Toc25"/>
      <w:bookmarkEnd w:id="71"/>
      <w:r>
        <w:rPr>
          <w:rtl w:val="true"/>
        </w:rPr>
        <w:t>کلامی روح‌بخش از کتاب هدایت</w:t>
      </w:r>
      <w:bookmarkEnd w:id="72"/>
    </w:p>
    <w:p>
      <w:pPr>
        <w:pStyle w:val="BookText"/>
        <w:rPr/>
      </w:pPr>
      <w:r>
        <w:rPr>
          <w:rFonts w:ascii="IRNazanin" w:hAnsi="IRNazanin" w:eastAsia="IRNazanin"/>
          <w:color w:val="111111"/>
          <w:sz w:val="28"/>
          <w:sz w:val="28"/>
          <w:szCs w:val="28"/>
          <w:rtl w:val="true"/>
          <w:lang w:bidi="fa-IR"/>
        </w:rPr>
        <w:t>کتاب هدایت را ورق می‌زنی تا شاید ترجمانی برای این حال غریب بیابی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سَألَکَ عِبَادِی عَنِّی فَإنِّی قَرِیبٌ اُجِیبُ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بندگان من، از تو درباره من می‌پرسند،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دعاکننده را هنگامی که مرا می‌خواند، پاسخ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روح‌بخش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دقیقاً با تو سخن می‌گوید؛ گویی ساعت‌ها درد دلت را شنید و اینک با لحنی آکنده از صفا و صمیمیت، با تو به سخن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نمی‌پرسیدی و او را نمی‌جستی؟ 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 مگر تصمیم نگرفتی به‌جای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او صدایت را شنیده و به پاسخ‌گویی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پاسخ زیبا و </w:t>
      </w:r>
    </w:p>
    <w:p>
      <w:pPr>
        <w:pStyle w:val="BookText"/>
        <w:rPr/>
      </w:pPr>
      <w:r>
        <w:rPr>
          <w:rFonts w:ascii="IRNazanin" w:hAnsi="IRNazanin" w:eastAsia="IRNazanin"/>
          <w:color w:val="111111"/>
          <w:sz w:val="28"/>
          <w:sz w:val="28"/>
          <w:szCs w:val="28"/>
          <w:rtl w:val="true"/>
          <w:lang w:bidi="fa-IR"/>
        </w:rPr>
        <w:t>امیدوارکننده‌ای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تو و او، پیامبر مهر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واسطه امین و دردآشنا می‌پرسی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گویی در انتظار چنین پرسشی بوده، واسطه را ـ که خود، بسیار عزیز و محترم است ـ کنار می‌زند و مستقیم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پاسخ از جای دوری می‌آید و حتی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من نزدیکم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پاسخ هم گرچه نزدیک است، ولی به اندازه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مستقیم و بی‌پرده با تو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از تو پیرامون من بپرسند،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تا این نزدیکی و قرب را به تو ثابت 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ناخودآگاه، متوجه دوران خلوت با او می‌شوی و دست نوازشش را بر سرت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کلمه رمز دوستی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از خود می‌داند و تو نیز گم‌شده‌ات را در او می‌یابی و دل از غیر او می‌بُری؛ چرا که خود را متعلق به او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از نظر ظاهری هیچ نقصی نداشت، اما در این جمله، احساس غربت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نمی‌گوید،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کلمه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آشنا می‌خواند و از خویش می‌داند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تپش قلبی تمام وجودت را فرامی‌گیرد و بی‌اختیار، همه نگرانی‌ها و غصه‌هایت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او را خوانده و در اعماق </w:t>
      </w:r>
    </w:p>
    <w:p>
      <w:pPr>
        <w:pStyle w:val="BookText"/>
        <w:rPr/>
      </w:pPr>
      <w:r>
        <w:rPr>
          <w:rFonts w:ascii="IRNazanin" w:hAnsi="IRNazanin" w:eastAsia="IRNazanin"/>
          <w:color w:val="111111"/>
          <w:sz w:val="28"/>
          <w:sz w:val="28"/>
          <w:szCs w:val="28"/>
          <w:rtl w:val="true"/>
          <w:lang w:bidi="fa-IR"/>
        </w:rPr>
        <w:t>جانمان، او را طلب کرده‌ایم؛ شاید خود ندانسته‌ایم، شاید متوجه نبوده‌ایم، ولی بی‌گمان، او را می‌خواسته‌ایم و در تمام خواسته‌هایمان او را طلب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توجهت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پس از سال‌ها انتظار، نشانی از گم‌شده دیرینت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شور و شعفی وصف‌ناشدنی تمام جانت را لبریز کرده،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و 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نزدیک که اگر مرا بخوانی، جوابت را می‌شنوی و اجابتت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فَلْیَسْتَجِیبُوا لِی وَلْیُؤمِنُوا بِی لَعَلَّهُمْ یَرْشُدُونَ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مقصود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این‌همه نزدیک است، پس این‌همه احساس دوری و دل‌تنگی و غم و غصه برای چیست؟ مگر او از رازهای درون ما و از درد و رنج ما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خود را از شاهرگ حیاتمان به ما نزدیک‌تر نمی‌داند و مگر خود او نفرموده که از ما به ما نزدیک‌تر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پس چرا ما این همه از او بیگانه‌ایم؟ چرا در نگاهی دیگر، آن‌قدر دور است که گویی هرگز دستمان به او نمی‌رسد و درک بارگاهش برای ما ممکن نیست؟</w:t>
      </w:r>
    </w:p>
    <w:p>
      <w:pPr>
        <w:pStyle w:val="BookText"/>
        <w:rPr/>
      </w:pPr>
      <w:r>
        <w:rPr>
          <w:rFonts w:ascii="IRNazanin" w:hAnsi="IRNazanin" w:eastAsia="IRNazanin"/>
          <w:color w:val="111111"/>
          <w:sz w:val="28"/>
          <w:sz w:val="28"/>
          <w:szCs w:val="28"/>
          <w:rtl w:val="true"/>
          <w:lang w:bidi="fa-IR"/>
        </w:rPr>
        <w:t>داستان این ارتباط، داستان غریبی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نزدیک‌تر از من به من است</w:t>
      </w:r>
    </w:p>
    <w:p>
      <w:pPr>
        <w:pStyle w:val="BookText"/>
        <w:rPr/>
      </w:pPr>
      <w:r>
        <w:rPr>
          <w:rFonts w:ascii="IRNazanin" w:hAnsi="IRNazanin" w:eastAsia="IRNazanin"/>
          <w:color w:val="111111"/>
          <w:sz w:val="28"/>
          <w:sz w:val="28"/>
          <w:szCs w:val="28"/>
          <w:rtl w:val="true"/>
          <w:lang w:bidi="fa-IR"/>
        </w:rPr>
        <w:t>وین عجب‌تر که من از وی دورم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کنم، با که توان گفت که دوست </w:t>
      </w:r>
      <w:bookmarkStart w:id="73" w:name="pg753_6796"/>
    </w:p>
    <w:p>
      <w:pPr>
        <w:pStyle w:val="BookText"/>
        <w:rPr/>
      </w:pPr>
      <w:bookmarkEnd w:id="73"/>
      <w:r>
        <w:rPr>
          <w:rFonts w:ascii="IRNazanin" w:hAnsi="IRNazanin" w:eastAsia="IRNazanin"/>
          <w:color w:val="111111"/>
          <w:sz w:val="28"/>
          <w:sz w:val="28"/>
          <w:szCs w:val="28"/>
          <w:rtl w:val="true"/>
          <w:lang w:bidi="fa-IR"/>
        </w:rPr>
        <w:t>در کنار من و من از رخ او مهجورم</w:t>
      </w:r>
    </w:p>
    <w:p>
      <w:pPr>
        <w:pStyle w:val="BookText"/>
        <w:rPr/>
      </w:pPr>
      <w:r>
        <w:rPr>
          <w:rFonts w:ascii="IRNazanin" w:hAnsi="IRNazanin" w:eastAsia="IRNazanin"/>
          <w:color w:val="111111"/>
          <w:sz w:val="28"/>
          <w:sz w:val="28"/>
          <w:szCs w:val="28"/>
          <w:rtl w:val="true"/>
          <w:lang w:bidi="fa-IR"/>
        </w:rPr>
        <w:t>داستان این است که این دوری و نزدیکی با دوری‌ها و نزدیکی‌هایی که تاکنون می‌شناخته‌ایم، متفاوت است؛ این فاصله دوطرفی نیست؛ در حالی که او به ما نزدیک است، بلکه از خود ما نیز به ما نزدیک‌تر است، ما از او این‌همه دور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رگ حیات هم به ما نزدیک‌تر است، ولی ما وجود و حضور او را حس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دوگانگی را خوب دریابیم، ریشه تمام نگرانی‌ها، بی‌تابی‌ها و غصه‌های خویش را خواهیم دانست و در این صورت، به عیان خواهیم دید که تمام سخن دین، رهنمون شدن به یک لحظه و تنها یک لحظه، چشم‌ها را شستن و درست دیدن است و تنها خدا می‌داند و آنان که دیده‌اند که با این یک نگاه چه‌ها خواهد شد</w:t>
      </w:r>
      <w:r>
        <w:rPr>
          <w:rFonts w:eastAsia="IRNazanin" w:cs="IRNazanin"/>
          <w:color w:val="111111"/>
          <w:sz w:val="28"/>
          <w:szCs w:val="28"/>
          <w:rtl w:val="true"/>
          <w:lang w:bidi="fa-IR"/>
        </w:rPr>
        <w:t>!</w:t>
      </w:r>
    </w:p>
    <w:p>
      <w:pPr>
        <w:pStyle w:val="Heading3"/>
        <w:numPr>
          <w:ilvl w:val="2"/>
          <w:numId w:val="1"/>
        </w:numPr>
        <w:rPr/>
      </w:pPr>
      <w:bookmarkStart w:id="74" w:name="__RefHeading___Toc6304663_211673320"/>
      <w:bookmarkStart w:id="75" w:name="_Toc26"/>
      <w:bookmarkEnd w:id="74"/>
      <w:r>
        <w:rPr>
          <w:rtl w:val="true"/>
        </w:rPr>
        <w:t>سر و سامانی به اندیشه‌ها</w:t>
      </w:r>
      <w:bookmarkEnd w:id="75"/>
    </w:p>
    <w:p>
      <w:pPr>
        <w:pStyle w:val="BookText"/>
        <w:rPr/>
      </w:pPr>
      <w:r>
        <w:rPr>
          <w:rFonts w:ascii="IRNazanin" w:hAnsi="IRNazanin" w:eastAsia="IRNazanin"/>
          <w:color w:val="111111"/>
          <w:sz w:val="28"/>
          <w:sz w:val="28"/>
          <w:szCs w:val="28"/>
          <w:rtl w:val="true"/>
          <w:lang w:bidi="fa-IR"/>
        </w:rPr>
        <w:t>برای لحظاتی در اندیشه‌ای عمیق فرو می‌روی؛ اندیشه‌ات را سر و سامانی می‌دهی و منظم می‌کنی تا شاید این راز بزرگ را برملا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پیشین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ما آنجاست و این ماییم که به هر دلیل، راهیِ دیار غربت شده و از عشقمان دور افتاده‌ایم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خلوت اُنس به عالم خاک سقوط نکرد، بلکه به این عالم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اصل و ریشه ما هنوز هم آنجاست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عالم بالا با این پایین قطع نشده و او هنوز هم خود را نزدیک و صمیمی معرفی می‌کند؛ گرچه دورافتادگان عالم خاک، این ارتباط را به درستی درک نمی‌کنند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خورشید و نورش را مرور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خورشید، گرم و پرحرارت، در آن اوج سکنا گزیده است، اشعه‌هایی از او بر این خاک می‌تابد؛ اشعه‌هایی که تنها نشانی از آن همه گرمی و شور و حرارت را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اشعه‌ها زبان بگشایند، یا بهتر بگویم، اگر گوشی برای شنیدن بیابیم، شاید ناله‌های جگرسوز فراق و ضجه‌های جان‌سوز تقاضای وصال این اشعه‌ها را با تمام وجودمان بشنویم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واگر به ساحت خورشید راه یابیم، می‌بینیم که او چه کریمانه و با چه مهری، اشعه‌های خود را می‌نگرد و آنها را از خود، با خود و در کنار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درمی‌یابیم مشکل در درون خود ماست؛ ما چون نابینایی هستیم که تاکنون تمام نادیده‌ها را انکار می‌کردیم و اکنون دریافته‌ایم که دیدنی‌های بسیاری وجود دارد که ما تا کنون از آنها بی‌خبر بوده‌ایم و در حالی که کسانی ما را همواره نظاره می‌کرده‌اند، ما اصل دیدن را هم انکار می‌کرده‌ایم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نابینا نیستیم و این دردمندی، این نیاز درونی، این میل به دیدن حقایق، خود بهترین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نابینا نیستیم، بلکه پرده‌ای یا پرده‌هایی پیش روی ماست و برای دیدن، کافی است این پرده‌ها و حجاب‌ها کنار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پرده‌ها در بیرون نیست، در درون خود ماست؛ چنان‌که یار نیز در درون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حایل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بالاخره اگر این پرده‌ها و حجاب‌ها در درون خود ما و با خود ماست، نمی‌تواند چیزی جز همین افکار، خُلق‌ها، رفتارها و وابستگی‌های ما با غریبه‌هایی در درونمان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آنچه تاکنون در مزرعه وجودمان کِشتیم، جز خسران و زیان نصیبمان نکرد و از این همه تلاش، محصولی عایدمان نگردید، بلکه هرچه از عمرمان گذشت، بر حجاب‌هایمان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بودیم گم‌شده‌ای داریم، ولی در جست‌وجوی گم‌شده‌مان به خطا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مقام، قدرت، خانواده،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فراگیری دانش و فن، سرابی بیش نبود و معشوق، چیزی دیگر و در جایی دیگر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اینها جز اینکه ما را محجوب‌تر و نیل به مقصد و مقصود را مشکل‌تر کند، چیزی نصیبمان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حق است اقرب از حبل الورید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تو فکندی تیر فکرت را بعید</w:t>
      </w:r>
    </w:p>
    <w:p>
      <w:pPr>
        <w:pStyle w:val="BookText"/>
        <w:rPr/>
      </w:pPr>
      <w:r>
        <w:rPr>
          <w:rFonts w:ascii="IRNazanin" w:hAnsi="IRNazanin" w:eastAsia="IRNazanin"/>
          <w:color w:val="111111"/>
          <w:sz w:val="28"/>
          <w:sz w:val="28"/>
          <w:szCs w:val="28"/>
          <w:rtl w:val="true"/>
          <w:lang w:bidi="fa-IR"/>
        </w:rPr>
        <w:t>ای کمان و تیرها برساخته</w:t>
      </w:r>
    </w:p>
    <w:p>
      <w:pPr>
        <w:pStyle w:val="BookText"/>
        <w:rPr/>
      </w:pPr>
      <w:r>
        <w:rPr>
          <w:rFonts w:ascii="IRNazanin" w:hAnsi="IRNazanin" w:eastAsia="IRNazanin"/>
          <w:color w:val="111111"/>
          <w:sz w:val="28"/>
          <w:sz w:val="28"/>
          <w:szCs w:val="28"/>
          <w:rtl w:val="true"/>
          <w:lang w:bidi="fa-IR"/>
        </w:rPr>
        <w:t>صید نزدیک و تو دور انداخته</w:t>
      </w:r>
    </w:p>
    <w:p>
      <w:pPr>
        <w:pStyle w:val="BookText"/>
        <w:rPr/>
      </w:pPr>
      <w:r>
        <w:rPr>
          <w:rFonts w:ascii="IRNazanin" w:hAnsi="IRNazanin" w:eastAsia="IRNazanin"/>
          <w:color w:val="111111"/>
          <w:sz w:val="28"/>
          <w:sz w:val="28"/>
          <w:szCs w:val="28"/>
          <w:rtl w:val="true"/>
          <w:lang w:bidi="fa-IR"/>
        </w:rPr>
        <w:t>هرکه او دور است، دور از روی او</w:t>
      </w:r>
    </w:p>
    <w:p>
      <w:pPr>
        <w:pStyle w:val="BookText"/>
        <w:rPr/>
      </w:pPr>
      <w:r>
        <w:rPr>
          <w:rFonts w:ascii="IRNazanin" w:hAnsi="IRNazanin" w:eastAsia="IRNazanin"/>
          <w:color w:val="111111"/>
          <w:sz w:val="28"/>
          <w:sz w:val="28"/>
          <w:szCs w:val="28"/>
          <w:rtl w:val="true"/>
          <w:lang w:bidi="fa-IR"/>
        </w:rPr>
        <w:t>کار ناید قوّت بازوی او</w:t>
      </w:r>
    </w:p>
    <w:p>
      <w:pPr>
        <w:pStyle w:val="BookText"/>
        <w:rPr/>
      </w:pPr>
      <w:r>
        <w:rPr>
          <w:rFonts w:ascii="IRNazanin" w:hAnsi="IRNazanin" w:eastAsia="IRNazanin"/>
          <w:color w:val="111111"/>
          <w:sz w:val="28"/>
          <w:sz w:val="28"/>
          <w:szCs w:val="28"/>
          <w:rtl w:val="true"/>
          <w:lang w:bidi="fa-IR"/>
        </w:rPr>
        <w:t>هرکه دور اندازتر، او دورتر</w:t>
      </w:r>
    </w:p>
    <w:p>
      <w:pPr>
        <w:pStyle w:val="BookText"/>
        <w:rPr/>
      </w:pPr>
      <w:r>
        <w:rPr>
          <w:rFonts w:ascii="IRNazanin" w:hAnsi="IRNazanin" w:eastAsia="IRNazanin"/>
          <w:color w:val="111111"/>
          <w:sz w:val="28"/>
          <w:sz w:val="28"/>
          <w:szCs w:val="28"/>
          <w:rtl w:val="true"/>
          <w:lang w:bidi="fa-IR"/>
        </w:rPr>
        <w:t xml:space="preserve">وز چنین گنج است، او مهجورتر </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هدف پنداشتیم و به سوی آن راه می‌سپردیم، پایان کج‌راهه‌هایی بود که ما را از مقصد اصلی دورتر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خشک و تفتیده که سنگ و ریگ آن نیز از عطش سرخ شده است، فریب آب‌نماهایی را خوردیم و به سمتشان به راه افتادیم و در این راه، توان سفرمان را صرف انگاره‌هایی کردیم که جز خستگی و تشنگی بیشتر، عایدی برایمان نداشت؛ تاکنون در دریای بی‌انتهای سرگردانی و حیرت، به خیالی واهی، تشنگی خویش را با نوشیدن آب تلخ و شور دریا افزودیم و در این نوشیدن، خویش را تا مرز هلاکت پیش بردیم</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چه کنیم؟ اینک، پس از این همه سردرگمی و حیرت، پس از این همه تلاش بی‌حاصل، آیا راه جبرانی هست؟ آیا برگشت به راهی که باید از ابتدا می‌رفتیم، ممکن است؟ آیا اکنون، پس از پیمودن این همه کج‌راهه، کوی یار دست‌یافتنی است؟ </w:t>
      </w:r>
      <w:bookmarkStart w:id="76" w:name="pg753_6808"/>
    </w:p>
    <w:p>
      <w:pPr>
        <w:pStyle w:val="BookText"/>
        <w:rPr/>
      </w:pPr>
      <w:bookmarkEnd w:id="7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7" w:name="__RefHeading___Toc6304665_211673320"/>
      <w:bookmarkStart w:id="78" w:name="_Toc27"/>
      <w:bookmarkEnd w:id="77"/>
      <w:r>
        <w:rPr>
          <w:rtl w:val="true"/>
        </w:rPr>
        <w:t>فصل پنجم</w:t>
      </w:r>
      <w:r>
        <w:rPr>
          <w:rtl w:val="true"/>
        </w:rPr>
        <w:t xml:space="preserve">: </w:t>
      </w:r>
      <w:r>
        <w:rPr>
          <w:rtl w:val="true"/>
        </w:rPr>
        <w:t>عزم کوی یار</w:t>
      </w:r>
      <w:bookmarkEnd w:id="78"/>
    </w:p>
    <w:p>
      <w:pPr>
        <w:pStyle w:val="Heading3"/>
        <w:numPr>
          <w:ilvl w:val="2"/>
          <w:numId w:val="1"/>
        </w:numPr>
        <w:rPr/>
      </w:pPr>
      <w:bookmarkStart w:id="79" w:name="__RefHeading___Toc6304667_211673320"/>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می‌شود؛ البته که کوی یار دست‌یافتنی است؛ روشن است که ما را به آنجا راهی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بشود و مگر ممکن است نشود؟ مگر ما برای درد کشیدن و تحمل رنج و جدایی آفریده شده‌ایم؟ مگر ما آمده‌ایم تا نفهمیم و چون حیوان، در این چراگاه بزرگ بچریم و خوش باشیم و یا بفهمیم که غریبیم و دایم سر در گریبان غم و غصه باشیم؟ مگر اهل اندیشه برای خون دل خوردن خلق شده‌اند؟</w:t>
      </w:r>
    </w:p>
    <w:p>
      <w:pPr>
        <w:pStyle w:val="BookText"/>
        <w:rPr/>
      </w:pPr>
      <w:r>
        <w:rPr>
          <w:rFonts w:ascii="IRNazanin" w:hAnsi="IRNazanin" w:eastAsia="IRNazanin"/>
          <w:color w:val="111111"/>
          <w:sz w:val="28"/>
          <w:sz w:val="28"/>
          <w:szCs w:val="28"/>
          <w:rtl w:val="true"/>
          <w:lang w:bidi="fa-IR"/>
        </w:rPr>
        <w:t>البته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دست ما از او کوتاه نیست؛ گرچه از او دوریم، اما می‌توان فاصله‌ها را با پیمودن راه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غصه را خرج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طلب، وسیله‌ای ساخت؛ می‌توان از اشک‌ها زاد و توشه برچید و به مددشان اسباب سفر را فراهم آورد و به سوی دوست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بس است؛ گریه و زاری و آه و فغان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سر در گریبان فرو بری و بیندیشی؟ مگر نه این است که از او دور افتاده‌ای؟ مگر از غربت خسته نشده‌ای؟ مگر جز این است که بی او، خود را هیچ و پوچ می‌انگاری؟</w:t>
      </w:r>
    </w:p>
    <w:p>
      <w:pPr>
        <w:pStyle w:val="BookText"/>
        <w:rPr/>
      </w:pPr>
      <w:r>
        <w:rPr>
          <w:rFonts w:ascii="IRNazanin" w:hAnsi="IRNazanin" w:eastAsia="IRNazanin"/>
          <w:color w:val="111111"/>
          <w:sz w:val="28"/>
          <w:sz w:val="28"/>
          <w:szCs w:val="28"/>
          <w:rtl w:val="true"/>
          <w:lang w:bidi="fa-IR"/>
        </w:rPr>
        <w:t>خوب برخیز؛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 هستی یا نه؟ رنج سفر را به جان می‌خری یا نه؟ خریدار خطر هستی یا عافیت‌طلبی؟ می‌خواهی به هر قیمتی که شده او را بیابی یا منتظری که تو را ببرند؟ یا شاید هم او را نزدت آورند؟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راهی،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زانو بگذار و یا علی بگو؛ مدد از او بخواه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بربند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دراز است و بیابان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برگیر و مهیا شو؛ کمرت را محکم بند و عزمت را جزم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راه مباش؛ که از اینجا تا سرای </w:t>
      </w:r>
    </w:p>
    <w:p>
      <w:pPr>
        <w:pStyle w:val="BookText"/>
        <w:rPr/>
      </w:pPr>
      <w:r>
        <w:rPr>
          <w:rFonts w:ascii="IRNazanin" w:hAnsi="IRNazanin" w:eastAsia="IRNazanin"/>
          <w:color w:val="111111"/>
          <w:sz w:val="28"/>
          <w:sz w:val="28"/>
          <w:szCs w:val="28"/>
          <w:rtl w:val="true"/>
          <w:lang w:bidi="fa-IR"/>
        </w:rPr>
        <w:t>دوست یک قدم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 ز ازل تا ابد</w:t>
      </w:r>
    </w:p>
    <w:p>
      <w:pPr>
        <w:pStyle w:val="BookText"/>
        <w:rPr/>
      </w:pPr>
      <w:r>
        <w:rPr>
          <w:rFonts w:ascii="IRNazanin" w:hAnsi="IRNazanin" w:eastAsia="IRNazanin"/>
          <w:color w:val="111111"/>
          <w:sz w:val="28"/>
          <w:sz w:val="28"/>
          <w:szCs w:val="28"/>
          <w:rtl w:val="true"/>
          <w:lang w:bidi="fa-IR"/>
        </w:rPr>
        <w:t>یک قدم از همت مردانه بود</w:t>
      </w:r>
    </w:p>
    <w:p>
      <w:pPr>
        <w:pStyle w:val="BookText"/>
        <w:rPr/>
      </w:pPr>
      <w:r>
        <w:rPr>
          <w:rFonts w:ascii="IRNazanin" w:hAnsi="IRNazanin" w:eastAsia="IRNazanin"/>
          <w:color w:val="111111"/>
          <w:sz w:val="28"/>
          <w:sz w:val="28"/>
          <w:szCs w:val="28"/>
          <w:rtl w:val="true"/>
          <w:lang w:bidi="fa-IR"/>
        </w:rPr>
        <w:t>بدان که به مدد الهی، در پیمودن این راه، هیچ زاد و توشه‌ای بهتر از طلب به کارت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و این طلب صادقانه و مردانه، کلید درهای بسته‌ای است که پیش رو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چالاک شو، و این فتح باب</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نیز به گفته عارف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 مفتاح مطلوبات توست</w:t>
      </w:r>
    </w:p>
    <w:p>
      <w:pPr>
        <w:pStyle w:val="BookText"/>
        <w:rPr/>
      </w:pPr>
      <w:r>
        <w:rPr>
          <w:rFonts w:ascii="IRNazanin" w:hAnsi="IRNazanin" w:eastAsia="IRNazanin"/>
          <w:color w:val="111111"/>
          <w:sz w:val="28"/>
          <w:sz w:val="28"/>
          <w:szCs w:val="28"/>
          <w:rtl w:val="true"/>
          <w:lang w:bidi="fa-IR"/>
        </w:rPr>
        <w:t>این سپاه نصرت و رایات توست</w:t>
      </w:r>
    </w:p>
    <w:p>
      <w:pPr>
        <w:pStyle w:val="BookText"/>
        <w:rPr/>
      </w:pPr>
      <w:r>
        <w:rPr>
          <w:rFonts w:ascii="IRNazanin" w:hAnsi="IRNazanin" w:eastAsia="IRNazanin"/>
          <w:color w:val="111111"/>
          <w:sz w:val="28"/>
          <w:sz w:val="28"/>
          <w:szCs w:val="28"/>
          <w:rtl w:val="true"/>
          <w:lang w:bidi="fa-IR"/>
        </w:rPr>
        <w:t>این طلب همچون خروسی در صیاح</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می‌زند نعره که می‌آید صباح</w:t>
      </w:r>
    </w:p>
    <w:p>
      <w:pPr>
        <w:pStyle w:val="BookText"/>
        <w:rPr/>
      </w:pPr>
      <w:r>
        <w:rPr>
          <w:rFonts w:ascii="IRNazanin" w:hAnsi="IRNazanin" w:eastAsia="IRNazanin"/>
          <w:color w:val="111111"/>
          <w:sz w:val="28"/>
          <w:sz w:val="28"/>
          <w:szCs w:val="28"/>
          <w:rtl w:val="true"/>
          <w:lang w:bidi="fa-IR"/>
        </w:rPr>
        <w:t>پس زنهار که با طلبی مردانه و عزمی جزم، در این وادی پا نهی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چیزی جُست، بی‌شک، یافت او</w:t>
      </w:r>
    </w:p>
    <w:p>
      <w:pPr>
        <w:pStyle w:val="BookText"/>
        <w:rPr/>
      </w:pPr>
      <w:r>
        <w:rPr>
          <w:rFonts w:ascii="IRNazanin" w:hAnsi="IRNazanin" w:eastAsia="IRNazanin"/>
          <w:color w:val="111111"/>
          <w:sz w:val="28"/>
          <w:sz w:val="28"/>
          <w:szCs w:val="28"/>
          <w:rtl w:val="true"/>
          <w:lang w:bidi="fa-IR"/>
        </w:rPr>
        <w:t>چون به جِدّ اندر طلب بشتافت او</w:t>
      </w:r>
    </w:p>
    <w:p>
      <w:pPr>
        <w:pStyle w:val="BookText"/>
        <w:rPr/>
      </w:pPr>
      <w:r>
        <w:rPr>
          <w:rFonts w:ascii="IRNazanin" w:hAnsi="IRNazanin" w:eastAsia="IRNazanin"/>
          <w:color w:val="111111"/>
          <w:sz w:val="28"/>
          <w:sz w:val="28"/>
          <w:szCs w:val="28"/>
          <w:rtl w:val="true"/>
          <w:lang w:bidi="fa-IR"/>
        </w:rPr>
        <w:t>و همواره این گفته سفر کرده هفت وادی عشق را به خاطر بسپار و آن‌را آویزه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کز طلب و ز انتظار</w:t>
      </w:r>
    </w:p>
    <w:p>
      <w:pPr>
        <w:pStyle w:val="BookText"/>
        <w:rPr/>
      </w:pPr>
      <w:r>
        <w:rPr>
          <w:rFonts w:ascii="IRNazanin" w:hAnsi="IRNazanin" w:eastAsia="IRNazanin"/>
          <w:color w:val="111111"/>
          <w:sz w:val="28"/>
          <w:sz w:val="28"/>
          <w:szCs w:val="28"/>
          <w:rtl w:val="true"/>
          <w:lang w:bidi="fa-IR"/>
        </w:rPr>
        <w:t>هر زمان صد جان کند در ره نثار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زمانی از طلب ساکن شود </w:t>
      </w:r>
      <w:bookmarkStart w:id="81" w:name="pg753_6814"/>
    </w:p>
    <w:p>
      <w:pPr>
        <w:pStyle w:val="BookText"/>
        <w:rPr/>
      </w:pPr>
      <w:bookmarkEnd w:id="81"/>
      <w:r>
        <w:rPr>
          <w:rFonts w:ascii="IRNazanin" w:hAnsi="IRNazanin" w:eastAsia="IRNazanin"/>
          <w:color w:val="111111"/>
          <w:sz w:val="28"/>
          <w:sz w:val="28"/>
          <w:szCs w:val="28"/>
          <w:rtl w:val="true"/>
          <w:lang w:bidi="fa-IR"/>
        </w:rPr>
        <w:t xml:space="preserve">نی دمی آسودنش ممکن شود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اکنون که خداوند، جانت را با این هدیه شیرین خویش گداخته و درد طلب را در جانت انداخته است، این عطیه الهی را قدر دان و در حفظ و شعله‌ور شدنش کوشا باش و ادامه این فیض را نیز خاضعانه و با التماس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این شعله فروکش نکند و رفته رفته به خاموشی نگراید؛ که در این صورت، گرفتار بدفرجامی خواهی شد</w:t>
      </w:r>
      <w:r>
        <w:rPr>
          <w:rFonts w:eastAsia="IRNazanin" w:cs="IRNazanin"/>
          <w:color w:val="111111"/>
          <w:sz w:val="28"/>
          <w:szCs w:val="28"/>
          <w:rtl w:val="true"/>
          <w:lang w:bidi="fa-IR"/>
        </w:rPr>
        <w:t>!</w:t>
      </w:r>
    </w:p>
    <w:p>
      <w:pPr>
        <w:pStyle w:val="Heading3"/>
        <w:numPr>
          <w:ilvl w:val="2"/>
          <w:numId w:val="1"/>
        </w:numPr>
        <w:rPr/>
      </w:pPr>
      <w:bookmarkStart w:id="82" w:name="__RefHeading___Toc6304669_211673320"/>
      <w:bookmarkStart w:id="83" w:name="_Toc29"/>
      <w:bookmarkEnd w:id="82"/>
      <w:r>
        <w:rPr>
          <w:rtl w:val="true"/>
        </w:rPr>
        <w:t>بهانه‌های نرفتن</w:t>
      </w:r>
      <w:bookmarkEnd w:id="83"/>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داستان چیست؛ اگر طلب آن‌گونه که شرط راه است، در جان نیفتد، بهانه‌ها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 آسانی نمی‌توان از این و آن دست کشید و بندهای اسارت را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اراده‌ها رنگ می‌بازند و بهانه‌های نرفتن، عرض اندام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بهانه‌ها به شمار نمی‌آید و به تعداد نرفته‌ها، بهانه نرفتن هست و هر کسی که مرد راه نیست و توان پیمودن ندارد، برای دیگران و حتی برای خود، بهانه‌هایی می‌تراشد و با رنگ و لعاب دادن به آنها، به باور خود و دیگران می‌نشاند تا درون خویش را قانع سازد و به آرامشی نسبی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این بهانه‌ها چهره نمایند، باید در انتظار پیشامدهای بسیار ناگواری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وعده‌های امروز و فردا، سفرت به تعویق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راهی که زمانی، مردانه از پیمودنش سخن می‌گفتی، برایت سخت و طاقت‌فرسا می‌نماید و ترس رویارویی با سختی‌ها، شهامت رفتنت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یکی پس از دیگری از دست می‌دهی و روز به روز سست‌تر و کسل‌تر می‌گردی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این دل دیگر نمی‌تواند از این و آن دست شوید و با آنها وداع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اسارتشان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نور صرف‌نظر می‌کنی و به تاریکی‌ها قانع می‌شوی و اگر خدای ناکرده چنین شد، پس از مدتی همچون خفاش، از نور گریزان می‌شوی و به وادی تاریکی و تاریکان می‌پیوندی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ـ چنان‌که گذشت ـ بهانه‌های نرفتن بسیار است و به تعداد نرفته‌ها، می‌توان بهانه‌های نرفتن برشمرد، با این‌همه، شاید بتوان در نگاهی کلی، به برخی از این بهانه‌ها پرداخت و به شماره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دانستن آنها، پیش از به‌وجود آمدنشان، زمینه‌های تشکیلشان را نابود سازیم و اگر اندک حیاتی یافته باشند، پیش از آنکه جانی بگیرند، ریشه‌شان را بخشکانیم و خود را از زیر یوغشان برهانیم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کردن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افتادن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این واقعیت که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رویارویی با جهانی که تا کنون از آن بیگانه بوده‌ایم و فرار از میدان مبارزه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دل کندن از وطن دروغینی که دیرزمانی است به آن خو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 نشان دادن خویش به هر آنچه اینجا به دور خود جمع کرده‌ایم و سرکوب همت بلند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دادن داشته‌ها، تلاش در جهت افزایش آنها، فخر فروختن و در نهایت، توجیه‌ناپذیر بودن ترک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انگاشتن خویش و تقویت این انگاره که توان تحمل سختی‌های راه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برتافتن از مقصد نهایی و نگاه به اندک راه پیموده شده و دلخوش کردن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خودپسندی و خودخواهی که نتیجه آن، ندیدن منزل‌های پیش‌رو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بهانه‌های فراوان دیگر که بهتر آن است ننگ گفتن و پروردن آنها را به اهلش </w:t>
      </w:r>
      <w:bookmarkStart w:id="84" w:name="pg753_6821"/>
    </w:p>
    <w:p>
      <w:pPr>
        <w:pStyle w:val="BookText"/>
        <w:rPr/>
      </w:pPr>
      <w:bookmarkEnd w:id="84"/>
      <w:r>
        <w:rPr>
          <w:rFonts w:ascii="IRNazanin" w:hAnsi="IRNazanin" w:eastAsia="IRNazanin"/>
          <w:color w:val="111111"/>
          <w:sz w:val="28"/>
          <w:sz w:val="28"/>
          <w:szCs w:val="28"/>
          <w:rtl w:val="true"/>
          <w:lang w:bidi="fa-IR"/>
        </w:rPr>
        <w:t>بسپاریم و کام خویش به تلخی آنها مکدر نسازیم و به راه خویش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به تو که با امید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اراده رفتن کرده‌ای و همه این بهانه‌ها را به هیچ انگاشته‌ای، عزم را جزم کرده‌ای و تنها و تنها به پیمودن راه می‌اندیشی و رسیدن به مقصد و مقصود</w:t>
      </w:r>
      <w:r>
        <w:rPr>
          <w:rFonts w:eastAsia="IRNazanin" w:cs="IRNazanin"/>
          <w:color w:val="111111"/>
          <w:sz w:val="28"/>
          <w:szCs w:val="28"/>
          <w:rtl w:val="true"/>
          <w:lang w:bidi="fa-IR"/>
        </w:rPr>
        <w:t>!</w:t>
      </w:r>
    </w:p>
    <w:p>
      <w:pPr>
        <w:pStyle w:val="Heading3"/>
        <w:numPr>
          <w:ilvl w:val="2"/>
          <w:numId w:val="1"/>
        </w:numPr>
        <w:rPr/>
      </w:pPr>
      <w:bookmarkStart w:id="85" w:name="__RefHeading___Toc6304671_211673320"/>
      <w:bookmarkStart w:id="86" w:name="_Toc30"/>
      <w:bookmarkEnd w:id="85"/>
      <w:r>
        <w:rPr>
          <w:rtl w:val="true"/>
        </w:rPr>
        <w:t>به خاطر سپاری نکته‌ای</w:t>
      </w:r>
      <w:bookmarkEnd w:id="86"/>
    </w:p>
    <w:p>
      <w:pPr>
        <w:pStyle w:val="BookText"/>
        <w:rPr/>
      </w:pPr>
      <w:r>
        <w:rPr>
          <w:rFonts w:ascii="IRNazanin" w:hAnsi="IRNazanin" w:eastAsia="IRNazanin"/>
          <w:color w:val="111111"/>
          <w:sz w:val="28"/>
          <w:sz w:val="28"/>
          <w:szCs w:val="28"/>
          <w:rtl w:val="true"/>
          <w:lang w:bidi="fa-IR"/>
        </w:rPr>
        <w:t>ای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همواره به خاطر بسپار که ما در راهیم و تا به وطن نرسیم، همچنان مسافریم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باید مدام در حال سیر باشد؛ به ویژه مسافر راهی چنان دراز، با فرصتی چنین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تا خستگی راه از تن زدوده شود، نباید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بازی‌گوشی‌های کودکانه را کنار گذاشت؛ آنچه در راه است، 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به آنها دلخوش شد و از سفر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راسخ و مردانه قدم در 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قدم‌ها را بلند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مقصد را نگریست، اگرچه آن سوی 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منظره‌های دل‌فریب بین راه چشم فرو بست و به دوردست‌ها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چشمه‌های خنک و در سایه‌سار درختان سبز، جز لختی، آن هم برای تجدید قوا، درنگ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خورد که توان حرکت داشت، نه آنکه از شدت سنگینی و کسالت، توانی برای حرکت نماند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آویزه گوشمان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راهیم</w:t>
      </w:r>
      <w:r>
        <w:rPr>
          <w:rFonts w:eastAsia="IRNazanin" w:cs="IRNazanin"/>
          <w:color w:val="111111"/>
          <w:sz w:val="28"/>
          <w:szCs w:val="28"/>
          <w:rtl w:val="true"/>
          <w:lang w:bidi="fa-IR"/>
        </w:rPr>
        <w:t xml:space="preserve">». </w:t>
      </w:r>
      <w:bookmarkStart w:id="87" w:name="pg753_6824"/>
    </w:p>
    <w:p>
      <w:pPr>
        <w:pStyle w:val="Heading2"/>
        <w:numPr>
          <w:ilvl w:val="1"/>
          <w:numId w:val="1"/>
        </w:numPr>
        <w:rPr/>
      </w:pPr>
      <w:bookmarkStart w:id="88" w:name="__RefHeading___Toc6304673_211673320"/>
      <w:bookmarkStart w:id="89" w:name="_Toc31"/>
      <w:bookmarkEnd w:id="87"/>
      <w:bookmarkEnd w:id="88"/>
      <w:r>
        <w:rPr>
          <w:rtl w:val="true"/>
        </w:rPr>
        <w:t>فصل ششم</w:t>
      </w:r>
      <w:r>
        <w:rPr>
          <w:rtl w:val="true"/>
        </w:rPr>
        <w:t xml:space="preserve">: </w:t>
      </w:r>
      <w:r>
        <w:rPr>
          <w:rtl w:val="true"/>
        </w:rPr>
        <w:t>وداع با داشته‌ها</w:t>
      </w:r>
      <w:bookmarkEnd w:id="89"/>
    </w:p>
    <w:p>
      <w:pPr>
        <w:pStyle w:val="Heading3"/>
        <w:numPr>
          <w:ilvl w:val="2"/>
          <w:numId w:val="1"/>
        </w:numPr>
        <w:rPr/>
      </w:pPr>
      <w:bookmarkStart w:id="90" w:name="__RefHeading___Toc6304675_211673320"/>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و اینک زمان خداحافظی است؛ وداع با هرآنچه پیش از این بدان دل‌مشغول بوده‌ای؛ مقام، پول، خانواده، دوست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و هرکه باشد، تفاوتی ندارد؛ باید دل کند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آری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تو و هرآن کس که این لحظه را درک کرده است، می‌داند که این جدایی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رحیلی شنیده‌ای و از پسِ آن، هر آنچه و هر آن کس را که سال‌ها با آنها و در کنار آنها بوده‌ای و دوران خوشی را با آنها داشته‌ای، باید به یک‌باره به یک سو نهی و خود، تنهای تنها، راهی سفر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که این آهنگ جدایی و این آخرین نگاه‌های حریصانه به داشته‌های پیشین و این صورت برگرداندن و روی برتافتن و دل کندن، با قلب تو چه‌ها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همه اینها را می‌دانم، ولی باید رفت و هیچ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سختی و این نگاه به جان و دل کندن خویش را برای یک بار هم که شده بیازمایی و تجربه کنی</w:t>
      </w:r>
      <w:r>
        <w:rPr>
          <w:rFonts w:eastAsia="IRNazanin" w:cs="IRNazanin"/>
          <w:color w:val="111111"/>
          <w:sz w:val="28"/>
          <w:szCs w:val="28"/>
          <w:rtl w:val="true"/>
          <w:lang w:bidi="fa-IR"/>
        </w:rPr>
        <w:t>.</w:t>
      </w:r>
    </w:p>
    <w:p>
      <w:pPr>
        <w:pStyle w:val="Heading3"/>
        <w:numPr>
          <w:ilvl w:val="2"/>
          <w:numId w:val="1"/>
        </w:numPr>
        <w:rPr/>
      </w:pPr>
      <w:bookmarkStart w:id="92" w:name="__RefHeading___Toc6304677_211673320"/>
      <w:bookmarkStart w:id="93" w:name="_Toc33"/>
      <w:bookmarkEnd w:id="92"/>
      <w:r>
        <w:rPr>
          <w:rtl w:val="true"/>
        </w:rPr>
        <w:t>شباهتی در خور تأمل</w:t>
      </w:r>
      <w:bookmarkEnd w:id="93"/>
    </w:p>
    <w:p>
      <w:pPr>
        <w:pStyle w:val="BookText"/>
        <w:rPr/>
      </w:pPr>
      <w:r>
        <w:rPr>
          <w:rFonts w:ascii="IRNazanin" w:hAnsi="IRNazanin" w:eastAsia="IRNazanin"/>
          <w:color w:val="111111"/>
          <w:sz w:val="28"/>
          <w:sz w:val="28"/>
          <w:szCs w:val="28"/>
          <w:rtl w:val="true"/>
          <w:lang w:bidi="fa-IR"/>
        </w:rPr>
        <w:t>هیچ می‌دانی چرا آدمیان این همه از مرگ می‌هراسند و حتی از نام و یاد آن نیز می‌گریزند؟ می‌دانی چرا تا آخرین لحظه‌های زندگی، سعی می‌کنند از مرگ بی‌خبر بمانند و یا دست‌کم وانمود کنند که از آن خبری ندارند؟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جدا شدن از همه آن چیزهایی است که آدمی در پندار خود با آنها هم‌نشینی کرده و روبه‌رو شدن با واقعیتی است که عمری از آن گریزان بوده است؛ یعنی روبه‌رو شدن با این حقیقت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همه این پندارها،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w:t>
      </w:r>
    </w:p>
    <w:p>
      <w:pPr>
        <w:pStyle w:val="BookText"/>
        <w:rPr/>
      </w:pPr>
      <w:r>
        <w:rPr>
          <w:rFonts w:ascii="IRNazanin" w:hAnsi="IRNazanin" w:eastAsia="IRNazanin"/>
          <w:color w:val="111111"/>
          <w:sz w:val="28"/>
          <w:sz w:val="28"/>
          <w:szCs w:val="28"/>
          <w:rtl w:val="true"/>
          <w:lang w:bidi="fa-IR"/>
        </w:rPr>
        <w:t xml:space="preserve">نبوده و آنچه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تو نیز شنیده‌ای که جان دادن سخت است و حتی برای برخی به گونه‌ای است که گویی گوشت بدنشان را با قیچی قطعه قطعه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شنیده‌ای که این را به ملایکه نسبت می‌دهند و آنها را مأموران معذور این شکنجه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تاکنون از خود پرسیده باشی که این همه بی‌رحمی، آخر چرا؟</w:t>
      </w:r>
    </w:p>
    <w:p>
      <w:pPr>
        <w:pStyle w:val="BookText"/>
        <w:rPr/>
      </w:pPr>
      <w:r>
        <w:rPr>
          <w:rFonts w:ascii="IRNazanin" w:hAnsi="IRNazanin" w:eastAsia="IRNazanin"/>
          <w:color w:val="111111"/>
          <w:sz w:val="28"/>
          <w:sz w:val="28"/>
          <w:szCs w:val="28"/>
          <w:rtl w:val="true"/>
          <w:lang w:bidi="fa-IR"/>
        </w:rPr>
        <w:t>اما حقیقت چیز دیگری است؛ پارچه نرم و لطیفی را دیده‌ای که گرفتار خارهای سخت، بدپیله و در هم تنیده صحرا شود؟ و لابد دیده‌ای که جدا کردن این پارچه از این گرفتاری چقدر سخت است؛ به‌ویژه اگر بخواهی با شتاب، از دست این خارها خلاصش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این پارچه لطیف و نرم چه زخم‌ها می‌بیند تا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بدن نرم و لطیفش چه پارگی‌ها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اگر گوش شنوایی بود که صدای ضجه این پارچه نرم و لطیف را بشنود، چه فریادها و ناله‌هایی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دارد؛ زیرا دست قضا او را با بد یاری هم‌نشین کرده است و این دردها، تاوان آن هم‌نشینی نامیمون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روح لطیف ما در این چند سال حیات خاکی، هم‌نشین غریبه‌هایی سخت و زمخت شده است؛ هم‌نشینانی که نه هم‌زبان مایند و نه هم‌جنس ما و اسف‌انگیز آنکه به آنها خو کرده‌ایم؛ زیرا تاکنون به جدایی فکر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باید کرد؛ جدایی پیشانی‌نوشت ماست و گریزی از آن نیست؛ باید جدا شد و هیچ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جدایی طفره رفتیم و آن را به گذر زمان موکول کردیم، ناگاه به خود می‌آییم که دستمان را گرفته و کشیده‌اند و این کشش؛ یعنی جدا شدن آن پارچه نرم و لطیف از آن خار در هم تنیده؛ یعنی پاره پاره شدن و ضجه زدن و درد کشیدن و این یعنی سختی جان دادن و از خاک، دل بریدن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پیشاپیش، خود از این هم‌صحبتان دروغین دست شوییم و آرام آرام، </w:t>
      </w:r>
      <w:bookmarkStart w:id="94" w:name="pg753_6830"/>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پای‌بست‌های خود را باز کنیم و با دستان مهربان و پرحوصله خویش، به جدا ساختن این پارچه لطیف همت گماریم، زمانی که آوای رحیل به گوشمان رسد، شاد و خرسند، دست در دستان گرم فرشتگان رحمت می‌نهیم و چونان نسیمی که بر گلزاری بگذرد، آرام و سبک، به راه می‌افتیم و به سوی کوی دوست، ره می‌سپاریم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مرگ برای مؤمن چون استشمام بهترین بو است؛ با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مرگ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بوییدن، در حالت خلسه ای فرو می رود و تمامی سختی ها و رنج ها از وجودش محو می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نجف، منشورات المکتبۀ الحیدریه،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به این دلیل است که آشنایان این راه، از سرِ درد و نگرانی و با مهر و عطوفت به ما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پیش از اینکه مرگتان فرا رسد، خود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 تو که می‌دانی این راه را باید بپیمایی و اگر خود به دلخواه خویش نروی، ناچارند کشان کشان تو را به سوی مقصدت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از هم‌اینک خویش را مهیای این سفر نمایی و به دلخواه خویش به راه افتی تا لذت این سفر را بچشی و به شیرینی‌های آن دست یابی</w:t>
      </w:r>
      <w:r>
        <w:rPr>
          <w:rFonts w:eastAsia="IRNazanin" w:cs="IRNazanin"/>
          <w:color w:val="111111"/>
          <w:sz w:val="28"/>
          <w:szCs w:val="28"/>
          <w:rtl w:val="true"/>
          <w:lang w:bidi="fa-IR"/>
        </w:rPr>
        <w:t>.</w:t>
      </w:r>
    </w:p>
    <w:p>
      <w:pPr>
        <w:pStyle w:val="Heading3"/>
        <w:numPr>
          <w:ilvl w:val="2"/>
          <w:numId w:val="1"/>
        </w:numPr>
        <w:rPr/>
      </w:pPr>
      <w:bookmarkStart w:id="95" w:name="__RefHeading___Toc6304679_211673320"/>
      <w:bookmarkStart w:id="96" w:name="_Toc34"/>
      <w:bookmarkEnd w:id="95"/>
      <w:r>
        <w:rPr>
          <w:rtl w:val="true"/>
        </w:rPr>
        <w:t>مروری بر آنچه تاکنون جمع کرده‌ایم</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صبر کن؛ بارمان سنگین است و مقصد دور؛ پشتمان یارای حمل باری به این سنگینی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رفتن، باید سبک‌بار بود و بار به اندازه برداشت، تا در بین راه، خستگی حمل این همه، توان سفر را از ما نستاند و زمین‌گیرمان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داشته‌های خویش را مرور کنیم و هر چه را در راه به کارمان نمی‌آید، کنار گذاریم</w:t>
      </w:r>
      <w:r>
        <w:rPr>
          <w:rFonts w:eastAsia="IRNazanin" w:cs="IRNazanin"/>
          <w:color w:val="111111"/>
          <w:sz w:val="28"/>
          <w:szCs w:val="28"/>
          <w:rtl w:val="true"/>
          <w:lang w:bidi="fa-IR"/>
        </w:rPr>
        <w:t xml:space="preserve">. </w:t>
      </w:r>
      <w:bookmarkStart w:id="97" w:name="pg753_6834"/>
    </w:p>
    <w:p>
      <w:pPr>
        <w:pStyle w:val="Heading3"/>
        <w:numPr>
          <w:ilvl w:val="2"/>
          <w:numId w:val="1"/>
        </w:numPr>
        <w:rPr/>
      </w:pPr>
      <w:bookmarkStart w:id="98" w:name="__RefHeading___Toc6304681_211673320"/>
      <w:bookmarkStart w:id="99" w:name="_Toc35"/>
      <w:bookmarkEnd w:id="97"/>
      <w:bookmarkEnd w:id="98"/>
      <w:r>
        <w:rPr>
          <w:rtl w:val="true"/>
        </w:rPr>
        <w:t>نخستین باری که باید بر زمین گذارد</w:t>
      </w:r>
      <w:bookmarkEnd w:id="99"/>
    </w:p>
    <w:p>
      <w:pPr>
        <w:pStyle w:val="BookText"/>
        <w:rPr/>
      </w:pPr>
      <w:r>
        <w:rPr>
          <w:rFonts w:ascii="IRNazanin" w:hAnsi="IRNazanin" w:eastAsia="IRNazanin"/>
          <w:color w:val="111111"/>
          <w:sz w:val="28"/>
          <w:sz w:val="28"/>
          <w:szCs w:val="28"/>
          <w:rtl w:val="true"/>
          <w:lang w:bidi="fa-IR"/>
        </w:rPr>
        <w:t>آنچه در نگاه اول، اضافی بودن و سنگین بودنش نمود می‌یابد، گناهان و خطاهای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زندانیان، در غل و زنجیر افکار و کردار خویشیم؛ پاهایمان به گل نشسته است، دست‌هایمان آلوده به گناه است، چشمانمان از شدت بد دیدن‌ها کم‌سو شده و گوش‌هایمان پر از صداهای ناهنجار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 و گناهان فراوانی که تاکنون مرتکب شده‌ایم، چون گیاه هرزه‌ای بدپیله و نامیمون، تمام وجودمان را در برگرفته و در حالی که ریشه‌های شومش در جانمان نفوذ کرده است و شیره جانمان را می‌مکد و توانمان را می‌ستاند، شاخه‌ها و برگ‌های آن، دست و پایمان را بسته و قدرت هرگونه حرکتی را از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که نمی‌شود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درون، توانی برای ما مانده و نه با اندک‌توانی که برایمان باقی است، با این همه گره‌های کور بر دست و پا، می‌توانیم راهی را پیش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سبک بود، چست و چالاک؛ باید آزاد و رها بود؛ باید بندها را گسست و زنجیرها را پاره کرد و این گیاه هرزه شوم و مرگ‌بار را از ریشه خشکاند و شاخه‌های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همه توان باقی‌مانده خویش را یکجا کنیم 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 را 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می‌کنیم، می‌شکنیم، می‌شوییم، آلودگی‌ها را می‌زداییم، ریشه‌ها را می‌خشکانیم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هر طور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ولی باید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ریشه‌های شیطانی خود را که به خاک پیوسته‌اند،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نرم و سبک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یاری‌مان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در این غریبستان، تنها و بی‌کسیم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غریبان را از غربت برهان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خود شاهد غربتمان بودی؛ شاهد غصه‌هامان، شاهد رنج‌ها و </w:t>
      </w:r>
    </w:p>
    <w:p>
      <w:pPr>
        <w:pStyle w:val="BookText"/>
        <w:rPr/>
      </w:pPr>
      <w:r>
        <w:rPr>
          <w:rFonts w:ascii="IRNazanin" w:hAnsi="IRNazanin" w:eastAsia="IRNazanin"/>
          <w:color w:val="111111"/>
          <w:sz w:val="28"/>
          <w:sz w:val="28"/>
          <w:szCs w:val="28"/>
          <w:rtl w:val="true"/>
          <w:lang w:bidi="fa-IR"/>
        </w:rPr>
        <w:t>تنهایی‌هامان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می‌خوانیم تا مددی رسانی و ما را از این زندان هرزگی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چون کرم ابریشم، سال‌ها بر گرد خویش تار تنیده‌ایم و اکنون خود را زندانی این تارها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 اینها وزر است، وبال است؛ گفته بودی سنگینی این بار، توان سفر را از شما خواهد ستاند، </w:t>
      </w:r>
      <w:r>
        <w:rPr>
          <w:rStyle w:val="FootnoteAnchor"/>
          <w:rtl w:val="true"/>
        </w:rPr>
        <w:footnoteReference w:id="58"/>
      </w:r>
      <w:r>
        <w:rPr>
          <w:rFonts w:ascii="IRNazanin" w:hAnsi="IRNazanin" w:eastAsia="IRNazanin"/>
          <w:color w:val="111111"/>
          <w:sz w:val="28"/>
          <w:sz w:val="28"/>
          <w:szCs w:val="28"/>
          <w:rtl w:val="true"/>
          <w:lang w:bidi="fa-IR"/>
        </w:rPr>
        <w:t>ولی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اکنون آمدم؛ آمدم ای بخشاینده گناهان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 راهنمای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 درمان استخوان‌های شکسته از بار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خطاهایم آمدم؛ با تمام بدی‌هایم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توان راه رفتن برایم نگذاشت، ولی کشان کشان، خود را به سرای تو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همه خطا را بگویم و به شماره آورم یا از این رنج بزرگ خلاصم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می‌شمارم؛ از همان دوران تکلیف می‌شمارم تا به اینجا برسم، ولی اگر اذن دهی، همین را بگویم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کردم و اکنون، خود نیز خرابم؛ خرابِ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فهمیدیم، اکنون، پشیمان و شرمسار از گذشته، به جاده می‌اندیشیم و دوری مسافت و این بار گران و لطف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عاطفتت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دستم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صنمی لشکریم غارت دل کرد و برفت آه اگر عاطفتت شاه نگیرد دستم</w:t>
      </w:r>
    </w:p>
    <w:p>
      <w:pPr>
        <w:pStyle w:val="BookText"/>
        <w:rPr/>
      </w:pPr>
      <w:r>
        <w:rPr>
          <w:rFonts w:ascii="IRNazanin" w:hAnsi="IRNazanin" w:eastAsia="IRNazanin"/>
          <w:color w:val="111111"/>
          <w:sz w:val="28"/>
          <w:sz w:val="28"/>
          <w:szCs w:val="28"/>
          <w:rtl w:val="true"/>
          <w:lang w:bidi="fa-IR"/>
        </w:rPr>
        <w:t>مانده‌ام در چاه زندان پای‌بست</w:t>
      </w:r>
    </w:p>
    <w:p>
      <w:pPr>
        <w:pStyle w:val="BookText"/>
        <w:rPr/>
      </w:pPr>
      <w:r>
        <w:rPr>
          <w:rFonts w:ascii="IRNazanin" w:hAnsi="IRNazanin" w:eastAsia="IRNazanin"/>
          <w:color w:val="111111"/>
          <w:sz w:val="28"/>
          <w:sz w:val="28"/>
          <w:szCs w:val="28"/>
          <w:rtl w:val="true"/>
          <w:lang w:bidi="fa-IR"/>
        </w:rPr>
        <w:t>در چنین چاهم، که گیرد جز تو دست</w:t>
      </w:r>
    </w:p>
    <w:p>
      <w:pPr>
        <w:pStyle w:val="BookText"/>
        <w:rPr/>
      </w:pPr>
      <w:r>
        <w:rPr>
          <w:rFonts w:ascii="IRNazanin" w:hAnsi="IRNazanin" w:eastAsia="IRNazanin"/>
          <w:color w:val="111111"/>
          <w:sz w:val="28"/>
          <w:sz w:val="28"/>
          <w:szCs w:val="28"/>
          <w:rtl w:val="true"/>
          <w:lang w:bidi="fa-IR"/>
        </w:rPr>
        <w:t>هم تن زندانی‌ام آلوده 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دل محنت‌کشم فرسوده شد </w:t>
      </w:r>
    </w:p>
    <w:p>
      <w:pPr>
        <w:pStyle w:val="BookText"/>
        <w:rPr/>
      </w:pPr>
      <w:r>
        <w:rPr>
          <w:rFonts w:ascii="IRNazanin" w:hAnsi="IRNazanin" w:eastAsia="IRNazanin"/>
          <w:color w:val="111111"/>
          <w:sz w:val="28"/>
          <w:sz w:val="28"/>
          <w:szCs w:val="28"/>
          <w:rtl w:val="true"/>
          <w:lang w:bidi="fa-IR"/>
        </w:rPr>
        <w:t>گرچه بس آلوده در راه آمدم</w:t>
      </w:r>
    </w:p>
    <w:p>
      <w:pPr>
        <w:pStyle w:val="BookText"/>
        <w:rPr/>
      </w:pPr>
      <w:r>
        <w:rPr>
          <w:rFonts w:ascii="IRNazanin" w:hAnsi="IRNazanin" w:eastAsia="IRNazanin"/>
          <w:color w:val="111111"/>
          <w:sz w:val="28"/>
          <w:sz w:val="28"/>
          <w:szCs w:val="28"/>
          <w:rtl w:val="true"/>
          <w:lang w:bidi="fa-IR"/>
        </w:rPr>
        <w:t>عفو کن کز حبس وز چاه آمدم</w:t>
      </w:r>
    </w:p>
    <w:p>
      <w:pPr>
        <w:pStyle w:val="BookText"/>
        <w:rPr/>
      </w:pPr>
      <w:r>
        <w:rPr>
          <w:rFonts w:ascii="IRNazanin" w:hAnsi="IRNazanin" w:eastAsia="IRNazanin"/>
          <w:color w:val="111111"/>
          <w:sz w:val="28"/>
          <w:sz w:val="28"/>
          <w:szCs w:val="28"/>
          <w:rtl w:val="true"/>
          <w:lang w:bidi="fa-IR"/>
        </w:rPr>
        <w:t>روی آن دارم کزان چندان گناه</w:t>
      </w:r>
    </w:p>
    <w:p>
      <w:pPr>
        <w:pStyle w:val="BookText"/>
        <w:rPr/>
      </w:pPr>
      <w:r>
        <w:rPr>
          <w:rFonts w:ascii="IRNazanin" w:hAnsi="IRNazanin" w:eastAsia="IRNazanin"/>
          <w:color w:val="111111"/>
          <w:sz w:val="28"/>
          <w:sz w:val="28"/>
          <w:szCs w:val="28"/>
          <w:rtl w:val="true"/>
          <w:lang w:bidi="fa-IR"/>
        </w:rPr>
        <w:t>هیچ با رویم نیاری ای اله</w:t>
      </w:r>
    </w:p>
    <w:p>
      <w:pPr>
        <w:pStyle w:val="BookText"/>
        <w:rPr/>
      </w:pPr>
      <w:r>
        <w:rPr>
          <w:rFonts w:ascii="IRNazanin" w:hAnsi="IRNazanin" w:eastAsia="IRNazanin"/>
          <w:color w:val="111111"/>
          <w:sz w:val="28"/>
          <w:sz w:val="28"/>
          <w:szCs w:val="28"/>
          <w:rtl w:val="true"/>
          <w:lang w:bidi="fa-IR"/>
        </w:rPr>
        <w:t>تو کریم مطلقی ای کردگار</w:t>
      </w:r>
    </w:p>
    <w:p>
      <w:pPr>
        <w:pStyle w:val="BookText"/>
        <w:rPr/>
      </w:pPr>
      <w:r>
        <w:rPr>
          <w:rFonts w:ascii="IRNazanin" w:hAnsi="IRNazanin" w:eastAsia="IRNazanin"/>
          <w:color w:val="111111"/>
          <w:sz w:val="28"/>
          <w:sz w:val="28"/>
          <w:szCs w:val="28"/>
          <w:rtl w:val="true"/>
          <w:lang w:bidi="fa-IR"/>
        </w:rPr>
        <w:t>عفو کن از هر چه رفت و درگذار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آری، باید این بار گران و توان‌فرسا را بر زمین گذارد و سبک‌بار و مطمئن، راه پویید؛ باید انرژی خویش را در پیمودن راه هزینه کرد، نه در بار کشیدن بی‌حاصل؛ آن هم باری به این شومی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پیام‌آور مهر و رحمت، در آخرین جمعه ماه شعبان، بر فراز منبری از نور، دردمندانه و مشفقانه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أنفُسَکُم مَرهونةٌ بأعمالِکُم؛ ففَکّوها بِاِستِغْفارِکُم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در گرو کردار شما گرفتار آمده است؛ با طلب بخشش آنها را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راه‌یابی به منزل، چاره‌ای جز سبک‌بار کردن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امیر راهیان و مولای متقیان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سبک‌بار شوید تا به جلوتری‌ها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توصیه برای چون تویی است که اهل راهی و در تلاش و بدین وسیله، تو را به راهی رهنمون می‌شود که به سبقت‌گرفته‌ها برسی و تو نیز گوی سبقت از دیگران بربایی و در ردیف پیش‌کسوتان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نیز دستی به مهر بر سرت می‌کشد و برای آنکه نگران و اندوهگین بازماندن از پیشتازان نباشی، به تو مژده رسیدن به آنها و در کنار آنها بودن را می‌دهد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دست نوازشگر، این مژده و این پیغام خوش، تنها برای چون تویی است که اهل سفری و به راه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راه نیفتاده و گرفتار خمودی است، حساب دیگری دارد و با او به یقین، به گونه‌ای دیگر سخن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ما با هر کرده ناروایی، قفسی با میله‌های پولادین برای مرغ جانمان ساخته‌ایم و عزمی باید تا این قفس‌ها را بشکنیم و مرغ جان را رهایی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آشنایان این راه به ما توصیه کرده‌اند که همواره به دل خویش سری بزنید و گرد غفلت و گناه را از دل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نیز روزانه هفتاد بار به جانش سری می‌زد و آینه پاک قلبش را گردگیری می‌کرد و جلایی دیگر می‌بخشید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سبک‌بار شدن، باید شیوه‌ای مناسب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از بارهای دیگران که زحمت حملش بر دوش ما افتاده و بر دوش ما سنگینی می‌کند، خلاصی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امانت‌هایی را که خلق خدا ـ به هر دلیل ـ به ما سپرده‌اند، ادا کنیم تا با خیالی آسوده و دلی آرام به راه افتیم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خوب بنگریم، بخش عمده‌ای از بارهای سنگین و کمرشکن خویش را مربوط به دیگران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سخن‌چینی‌ها، غیبت‌ها، تهمت‌ها، تجاوز به حقوق مالی و معنوی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بار دیگران را از دوش آنها برداشته و بر گُرده بیچاره خویش نهاده‌ایم؛ ما با خبرچینی‌ها، فضولی‌های بی‌مورد و پرچانگی‌های خود، امانت‌دار آبروی مردم شده‌ایم ـ بماند که تا چه میزان خیانت‌کار بوده‌ایم ـ و مگر در راهی به این درازی و با باری به این سنگینی، تا کجا می‌توانیم ادامه دهیم و چقدر می‌توانیم مقاومت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آن است که با خلق خدا حسابمان را تصفیه کنیم و بار مربوط به آنان را زمین گذاریم تا در راه نمانیم و توانمان را با بار مردم به هدر ندهیم و بر زحمت خویش نیفزاییم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خرجی هم ندارد؛ برداشتن این گام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بر غرور بیجای خویش نهادن و عذر تقصیر آوردن؛ با از مال دنیا گذشتن و حق خلق خدا را به آنها دادن؛ با وقت و بی‌وقت به ویژه در نیمه شب، رو به درگاه خدا کردن و برای آنها ـ و نه خود ـ طلب بخشش کردن؛ با خیراتی به نیت آنها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 می‌توان این بارهای سنگین را از دوش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کنی، خواهی یافت که چه‌سان احساس سبکی و چالاکی، نشاط حرکت را در تو افزون می‌سازد و رغبتت را برای پیمودن بیشتر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آن است که حسابمان را با خدای خویش تصفیه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فراوانی که به آنها جامه عمل نپوشاندیم، نهی‌های زیادی که به آنها بی‌توجهی کردیم، دل‌سوزی‌های بی‌شماری که با بی‌محلی از کنارشان رد شدیم، همه و همه، اینک خود را به ما می‌نمایند و تازه درمی‌یابیم که چه گرفتاری‌هایی برای خود به وجود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می‌فهمیم که این همه امرها و نهی‌ها برای چه بود و به چه کارمان می‌آمد و در </w:t>
      </w:r>
      <w:bookmarkStart w:id="100" w:name="pg753_6849"/>
    </w:p>
    <w:p>
      <w:pPr>
        <w:pStyle w:val="BookText"/>
        <w:rPr/>
      </w:pPr>
      <w:bookmarkEnd w:id="100"/>
      <w:r>
        <w:rPr>
          <w:rFonts w:ascii="IRNazanin" w:hAnsi="IRNazanin" w:eastAsia="IRNazanin"/>
          <w:color w:val="111111"/>
          <w:sz w:val="28"/>
          <w:sz w:val="28"/>
          <w:szCs w:val="28"/>
          <w:rtl w:val="true"/>
          <w:lang w:bidi="fa-IR"/>
        </w:rPr>
        <w:t>راه، تا چه اندازه برایمان مفید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گام نیز آسان است؛ او که به هیچ‌یک از اینها نیازی نداشت، بلکه هرچه گفت و از هرچه نهی کرد، تنها برای ما و برای آزادی ما از این قفس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عزمِ جزم می‌توان جبران کرد و به انجام آنچه بر آن فرصت هست، قضای آنچه زمانش سپری شده و تدارک و جبران آنچه قضایش نیز میسر نیست و عزمی بر اینکه از این پس، به این رهنمودها توجهی شایسته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 می‌توان این قدم را نیز با افتخار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گام، یک چیز از همه آنچه گفته آمد، مهم‌تر می‌نماید و آن سر فرود آوردن در پیشگاه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خجلت و شرمساری بر سرای دوست حاضر آمد و با سخن یا سکوتی که سخن‌ها در دل دارد، گذشته تلخی را مرور کرد و حال خویش را باز گفت و برای آینده، به سختی، سری بالا برد و به لطف و احسانش نظری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می‌خواهی سخن‌گو و می‌خواهی ساکت باش که او خود بهتر می‌داند چه می‌کند و چه باید بکند</w:t>
      </w:r>
      <w:r>
        <w:rPr>
          <w:rFonts w:eastAsia="IRNazanin" w:cs="IRNazanin"/>
          <w:color w:val="111111"/>
          <w:sz w:val="28"/>
          <w:szCs w:val="28"/>
          <w:rtl w:val="true"/>
          <w:lang w:bidi="fa-IR"/>
        </w:rPr>
        <w:t>.</w:t>
      </w:r>
    </w:p>
    <w:p>
      <w:pPr>
        <w:pStyle w:val="Heading3"/>
        <w:numPr>
          <w:ilvl w:val="2"/>
          <w:numId w:val="1"/>
        </w:numPr>
        <w:rPr/>
      </w:pPr>
      <w:bookmarkStart w:id="101" w:name="__RefHeading___Toc6304683_211673320"/>
      <w:bookmarkStart w:id="102" w:name="_Toc36"/>
      <w:bookmarkEnd w:id="101"/>
      <w:r>
        <w:rPr>
          <w:rtl w:val="true"/>
        </w:rPr>
        <w:t>گرهی در کار</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باید بدان توجه داشت و در واقع، گره کارِ سبک‌بار شدن، و به سخنی، گام سوم به شمار می‌آید، آن است که با هر خطا و گناهی، افزون بر اینکه حق کسی را ضایع کرده و از فرمان آفریدگار خود، روی برتافته‌ایم، خویش را نیز گرفتار کرده و روح خود را آزرده‌ایم و دملی چرکین بر صحیفه جانمان کاشته‌ایم و با این </w:t>
      </w:r>
    </w:p>
    <w:p>
      <w:pPr>
        <w:pStyle w:val="BookText"/>
        <w:rPr/>
      </w:pPr>
      <w:r>
        <w:rPr>
          <w:rFonts w:ascii="IRNazanin" w:hAnsi="IRNazanin" w:eastAsia="IRNazanin"/>
          <w:color w:val="111111"/>
          <w:sz w:val="28"/>
          <w:sz w:val="28"/>
          <w:szCs w:val="28"/>
          <w:rtl w:val="true"/>
          <w:lang w:bidi="fa-IR"/>
        </w:rPr>
        <w:t>کار، جنایت هولناکی در حقِ جانمان مرتکب شده و بر خویش، ستم بزرگی روا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حقیقت چیست؟ ما با توجه نکردن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او نبودن و با بد رفتن‌ها و اشتباه دیدن‌ها و به خطا دل بستن‌هایمان، به خود خیانت و خود را ضایع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می‌توانستیم از این فرصت‌ها بهترین بهره را ببریم و اکنون یار را در آغوش بکشیم و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به جای غم جانکاه فراق، لذت وصل را بچشیم و شادکام باشیم، ولی نه تنها چنین نکردیم، بلکه هر ساعت و هر لحظه بر گرفتاری‌ها و پای‌بست‌های خویش افزودیم و از یار خویش دور و دورتر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ما به خود ستم و حق خویش را پایمال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یار بودن و احساس غصه و غم و تنهایی نکردن، حق مسلّم ما بود و ما به دست خود و با خطاها و اشتباه‌های فراوان خویش، خود را از این حق، محروم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که هنگامه حرکت است، این ناپاکی‌ها و آلودگی‌ها و این دمل‌های چرکین و عفونت‌های مزمن، ما را به شدت بیمار ساخته است و روشن است که با این حال خراب، سفر کردن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دل بیمار شفا یابد و این زخم‌های چرکین ترمیم گردد و این عفونت‌های مزمن رخت بربندد، تا سفر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سختی کار همین است؛ شست‌وشوی دل، شفای این قلب بیمار و درمان این همه عفونت مزمن و کهنه،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حاذق می‌باید و عزمی جزم برای درمان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فهمیده‌ایم که با هر آنچه کرده‌ایم، چه بر سر این قلب و روح خود آورده و چقدر، کار را بر خویش سخت کرده‌ایم و اکنون این درد ندامت و پشیمانی، جگرمان را آتش می‌زند و از زندگی بیزارمان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چنین نمی‌شد و با خود چنین </w:t>
      </w:r>
      <w:bookmarkStart w:id="103" w:name="pg753_6855"/>
    </w:p>
    <w:p>
      <w:pPr>
        <w:pStyle w:val="BookText"/>
        <w:rPr/>
      </w:pPr>
      <w:bookmarkEnd w:id="103"/>
      <w:r>
        <w:rPr>
          <w:rFonts w:ascii="IRNazanin" w:hAnsi="IRNazanin" w:eastAsia="IRNazanin"/>
          <w:color w:val="111111"/>
          <w:sz w:val="28"/>
          <w:sz w:val="28"/>
          <w:szCs w:val="28"/>
          <w:rtl w:val="true"/>
          <w:lang w:bidi="fa-IR"/>
        </w:rPr>
        <w:t>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ابتدا می‌دانستیم با خود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اگر قرار بود چنین شود، اصلاً از مادر زاده نمی‌شدیم و شاهد بدبختی خود نبودیم</w:t>
      </w:r>
      <w:r>
        <w:rPr>
          <w:rFonts w:eastAsia="IRNazanin" w:cs="IRNazanin"/>
          <w:color w:val="111111"/>
          <w:sz w:val="28"/>
          <w:szCs w:val="28"/>
          <w:rtl w:val="true"/>
          <w:lang w:bidi="fa-IR"/>
        </w:rPr>
        <w:t>!</w:t>
      </w:r>
    </w:p>
    <w:p>
      <w:pPr>
        <w:pStyle w:val="Heading3"/>
        <w:numPr>
          <w:ilvl w:val="2"/>
          <w:numId w:val="1"/>
        </w:numPr>
        <w:rPr/>
      </w:pPr>
      <w:bookmarkStart w:id="104" w:name="__RefHeading___Toc6304685_211673320"/>
      <w:bookmarkStart w:id="105" w:name="_Toc37"/>
      <w:bookmarkEnd w:id="104"/>
      <w:r>
        <w:rPr>
          <w:rtl w:val="true"/>
        </w:rPr>
        <w:t>دستی به مهر</w:t>
      </w:r>
      <w:bookmarkEnd w:id="105"/>
    </w:p>
    <w:p>
      <w:pPr>
        <w:pStyle w:val="BookText"/>
        <w:rPr/>
      </w:pPr>
      <w:r>
        <w:rPr>
          <w:rFonts w:ascii="IRNazanin" w:hAnsi="IRNazanin" w:eastAsia="IRNazanin"/>
          <w:color w:val="111111"/>
          <w:sz w:val="28"/>
          <w:sz w:val="28"/>
          <w:szCs w:val="28"/>
          <w:rtl w:val="true"/>
          <w:lang w:bidi="fa-IR"/>
        </w:rPr>
        <w:t>در این حالِ غم و اندوه، باز هم سروشی رحمانی، تو را به مِهر صدا می‌زند؛ طنین کلامش بسیار زیبا و دل‌نواز است؛ آوازش سرشار از دوستی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نغز و دل‌نشین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خداوند همه گناهان را می‌آمرزد؛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ناامید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گمان کنی که دیگر نمی‌توانی به یار دیرینت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که همه پل‌های پشت سر را خراب کرده‌ای و دیگر نمی‌شود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دوست سوگند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کرده باشی، بنده او و ساخته دو دست اویی و او دوستدار تو است و به یقین، به ضایع شدن و تباه شدن تو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کرده‌ای، هرچه تاکنون بوده‌ای، نگران نباش؛ کافی است پشیمان شده باشی و آتش ندامت بر جانت افتاده باشد؛ خداوند اشتباه‌های گذشته را می‌پوشاند و مسیر را بر تو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بازآ، هر آنچه هستی بازآ</w:t>
      </w:r>
    </w:p>
    <w:p>
      <w:pPr>
        <w:pStyle w:val="BookText"/>
        <w:rPr/>
      </w:pPr>
      <w:r>
        <w:rPr>
          <w:rFonts w:ascii="IRNazanin" w:hAnsi="IRNazanin" w:eastAsia="IRNazanin"/>
          <w:color w:val="111111"/>
          <w:sz w:val="28"/>
          <w:sz w:val="28"/>
          <w:szCs w:val="28"/>
          <w:rtl w:val="true"/>
          <w:lang w:bidi="fa-IR"/>
        </w:rPr>
        <w:t>گر کافر و گبر و بت‌پرستی، بازآ</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درگه ما درگه نومیدی نیست </w:t>
      </w:r>
    </w:p>
    <w:p>
      <w:pPr>
        <w:pStyle w:val="BookText"/>
        <w:rPr/>
      </w:pPr>
      <w:r>
        <w:rPr>
          <w:rFonts w:ascii="IRNazanin" w:hAnsi="IRNazanin" w:eastAsia="IRNazanin"/>
          <w:color w:val="111111"/>
          <w:sz w:val="28"/>
          <w:sz w:val="28"/>
          <w:szCs w:val="28"/>
          <w:rtl w:val="true"/>
          <w:lang w:bidi="fa-IR"/>
        </w:rPr>
        <w:t xml:space="preserve">صد بار اگر توبه شکستی، بازآ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ازاین‌رو، طبیبان حاذق، برای ما بیماردلان، نسخه‌هایی پیچیده و برای شفای ما توصیه‌هایی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شست‌وشوی دایم دل با آبی پاک و تمیز و با دستان پرمهر آفریدگار هستی،</w:t>
      </w:r>
      <w:r>
        <w:rPr>
          <w:rStyle w:val="FootnoteAnchor"/>
          <w:rtl w:val="true"/>
        </w:rPr>
        <w:footnoteReference w:id="67"/>
      </w:r>
      <w:r>
        <w:rPr>
          <w:rFonts w:ascii="IRNazanin" w:hAnsi="IRNazanin" w:eastAsia="IRNazanin"/>
          <w:color w:val="111111"/>
          <w:sz w:val="28"/>
          <w:sz w:val="28"/>
          <w:szCs w:val="28"/>
          <w:rtl w:val="true"/>
          <w:lang w:bidi="fa-IR"/>
        </w:rPr>
        <w:t>اکسیری را معرفی کرده‌اند که در شفابخشی معجزه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اکسیر چیزی جز اشک و آه نیست؛ آهی که از سرِ درد و نیاز باشد، چنان قلب را به آتش می‌کشد که جز طلای ناب و خالص بندگی، همه ناخالصی‌ها را می‌سوزاند و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از چشمه بندگی بجوشد، پیش از آنکه بر گونه‌ها جاری شود، چونان سیلاب بر صفحه جان جاری می‌گردد و آلودگی‌های قلب را به کلی می‌شوید و جلای از دست رفته را به او باز پس می‌دهد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سه گام بلند و ارزشمند می‌توان بار گرانی را که پشتمان را خمیده ساخته بود، بر زمین گذاریم و سبک‌بار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با این نشاط و سبکی که در خویش می‌یابیم، تا چه اندازه در راه، احساس راحتی خواهیم کرد</w:t>
      </w:r>
      <w:r>
        <w:rPr>
          <w:rFonts w:eastAsia="IRNazanin" w:cs="IRNazanin"/>
          <w:color w:val="111111"/>
          <w:sz w:val="28"/>
          <w:szCs w:val="28"/>
          <w:rtl w:val="true"/>
          <w:lang w:bidi="fa-IR"/>
        </w:rPr>
        <w:t xml:space="preserve">. </w:t>
      </w:r>
      <w:bookmarkStart w:id="106" w:name="pg753_6861"/>
    </w:p>
    <w:p>
      <w:pPr>
        <w:pStyle w:val="Heading3"/>
        <w:numPr>
          <w:ilvl w:val="2"/>
          <w:numId w:val="1"/>
        </w:numPr>
        <w:rPr/>
      </w:pPr>
      <w:bookmarkStart w:id="107" w:name="__RefHeading___Toc6304687_211673320"/>
      <w:bookmarkStart w:id="108" w:name="_Toc38"/>
      <w:bookmarkEnd w:id="106"/>
      <w:bookmarkEnd w:id="107"/>
      <w:r>
        <w:rPr>
          <w:rtl w:val="true"/>
        </w:rPr>
        <w:t>وداع با داشته‌های دنیایی</w:t>
      </w:r>
      <w:bookmarkEnd w:id="108"/>
    </w:p>
    <w:p>
      <w:pPr>
        <w:pStyle w:val="BookText"/>
        <w:rPr/>
      </w:pPr>
      <w:r>
        <w:rPr>
          <w:rFonts w:ascii="IRNazanin" w:hAnsi="IRNazanin" w:eastAsia="IRNazanin"/>
          <w:color w:val="111111"/>
          <w:sz w:val="28"/>
          <w:sz w:val="28"/>
          <w:szCs w:val="28"/>
          <w:rtl w:val="true"/>
          <w:lang w:bidi="fa-IR"/>
        </w:rPr>
        <w:t xml:space="preserve">اندکی به آنی که در طلبش هستی، بیندیش و به داشته‌های خود نگاه کن؛ بی‌گمان، خواهی دید که بسیاری از داشته‌های تو، در این سفر به کارت نمی‌آید و تنها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ساکن اینجایند،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سخن از حرام و گناه نیست؛ که آنها را در مرحله پیش، به یک سو نهادی و خود را شست‌وشو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داشته‌هایی است که نگاهداری از آنها گرچه خود، زیانی ندارد، ولی مسافر را در درازمدت زمین‌گیر می‌سازد و انرژی و توان او را به هدر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نکته دقیقی باید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 درون خویشی ـ که گفتیم چنین است ـ قدم نخست تو آن است که پا از بُرون، بیرون کشی و به درون خویش روی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پیش از پا از برون کشیدن، دست از بیرون بشویی و هر آنچه در دست داری، به یک سو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از تو ـ هرچه و هرکه باشد ـ همه و همه چونان مسافرانی هستند که تنها برای لحظاتی گرداگرد چشمه‌ای یا چاهی بیتوته کرده‌اند و همین چند ساعت و همین یک شب را با آنها می‌گذرانی و زود باشد که سپیده بدمد و بانگ رحیل، تو را از آنان و آنان را از تو جدا سازد و هر کس به سراغ کار خویش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هرزه می‌نماید تعلقِ‌خاطرها و دل‌بستن‌هایی که در این منازل رخ می‌دهد؛ در حالی که نه راهشان یکی است، نه سرعتشان و نه منزل پسین استراحتشان؛ پس به کدام امید دل به کسی می‌توان بست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تا کنون کودکانی که در کوچه و خیابان به بازی با سنگ و خاک مشغولند، نظرت را جلب کرده‌اند یا نه؟ ساعت‌ها به بازی مشغولند و در آخر، سنگ‌ها و خاک‌ها را در کنار کوچه و خیابان رها می‌کنند و رخت و لباسی می‌تکانند و خسته </w:t>
      </w:r>
    </w:p>
    <w:p>
      <w:pPr>
        <w:pStyle w:val="BookText"/>
        <w:rPr/>
      </w:pPr>
      <w:r>
        <w:rPr>
          <w:rFonts w:ascii="IRNazanin" w:hAnsi="IRNazanin" w:eastAsia="IRNazanin"/>
          <w:color w:val="111111"/>
          <w:sz w:val="28"/>
          <w:sz w:val="28"/>
          <w:szCs w:val="28"/>
          <w:rtl w:val="true"/>
          <w:lang w:bidi="fa-IR"/>
        </w:rPr>
        <w:t>و کوفته، بی‌هیچ ره‌آوردی، راه خانه پیش می‌گیرند و توی اندیشمند، به دست خالی آنها و به بازیچه‌های حقیرشان می‌اندیشی و به نیش‌خندی، تمام دل‌مشغولی‌هایشان را به نقد می‌کشانی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دیگرانی باشند و این‌گونه به ما نظر اندازند و بازیچه‌های ما و اندیشه‌های ما را با چنین نیش‌خندی به نقد بکشند و به دست خالی ما در هنگامه‌ای که خسته و بی‌رمق به سوی خانه حقیقی خویش رهسپاریم،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این است که ابلهانه است مسافر بیابان گرم و تفتیده، کوله‌بار سنگینی از پوشیدنی‌های زمستانی بر پشت خویش بار کند و سپس به دلیل بار گرانی که برداشته، از آب، که تنها رمز ادامه حیات او در آن دیار مرگبار است، دست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است اگر دانشمندی در گردابی هولناک گرفتار آید و چیزی نمانده که موجی سهمگین، طومار زندگی‌اش را درهم پیچد و با وجود فریادهای پیاپی ناخدا برای سبک کردن کشتی، دل از دست‌نوشته‌هایش نشوید و برای حفظ آنها، جان خویش را به همراه آن دست‌نوشته‌ها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است که مسافر درون، دل به بیرون داشته باشد و علاقه‌مند چیزهایی باشد که در وادی درون، پشیزی نمی‌ارزد؛ چونان طفلی که چون متولد می‌شود ـ برای احتیاط هم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اندکی از غذای دوران پیشین را با خود بیاورد؛ غافل از آنکه هر آنچه آنجا به کار می‌آمد و مایه حیات او بود، در دنیای جدیدی که در آن پا می‌نهد، نه تنها رنگ می‌بازد، بلکه چندش‌آور و پلید نیز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تنها بدانیم، بلکه چون ذکری، همواره بر دل بخوانیم و آویزه گوش خویش سازیم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خواهم خواند</w:t>
      </w:r>
    </w:p>
    <w:p>
      <w:pPr>
        <w:pStyle w:val="BookText"/>
        <w:rPr/>
      </w:pPr>
      <w:r>
        <w:rPr>
          <w:rFonts w:ascii="IRNazanin" w:hAnsi="IRNazanin" w:eastAsia="IRNazanin"/>
          <w:color w:val="111111"/>
          <w:sz w:val="28"/>
          <w:sz w:val="28"/>
          <w:szCs w:val="28"/>
          <w:rtl w:val="true"/>
          <w:lang w:bidi="fa-IR"/>
        </w:rPr>
        <w:t>دور باید شد از این خاک غریب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 جان خویش هجّی کنیم که تا دل از دنیای بیرون نکَنیم و دست از آن </w:t>
      </w:r>
      <w:bookmarkStart w:id="109" w:name="pg753_6866"/>
    </w:p>
    <w:p>
      <w:pPr>
        <w:pStyle w:val="BookText"/>
        <w:rPr/>
      </w:pPr>
      <w:bookmarkEnd w:id="109"/>
      <w:r>
        <w:rPr>
          <w:rFonts w:ascii="IRNazanin" w:hAnsi="IRNazanin" w:eastAsia="IRNazanin"/>
          <w:color w:val="111111"/>
          <w:sz w:val="28"/>
          <w:sz w:val="28"/>
          <w:szCs w:val="28"/>
          <w:rtl w:val="true"/>
          <w:lang w:bidi="fa-IR"/>
        </w:rPr>
        <w:t xml:space="preserve">نشوییم،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نخواهد درخشید و رسیدن به او، خوابی و خیالی بیش نخواهد بود؛ تنها راه رسیدن، رها کردن بیرونی‌ها و سفری در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دریاهای بی‌پایاب برگردان صدف‌ها را</w:t>
      </w:r>
    </w:p>
    <w:p>
      <w:pPr>
        <w:pStyle w:val="BookText"/>
        <w:rPr/>
      </w:pPr>
      <w:r>
        <w:rPr>
          <w:rFonts w:ascii="IRNazanin" w:hAnsi="IRNazanin" w:eastAsia="IRNazanin"/>
          <w:color w:val="111111"/>
          <w:sz w:val="28"/>
          <w:sz w:val="28"/>
          <w:szCs w:val="28"/>
          <w:rtl w:val="true"/>
          <w:lang w:bidi="fa-IR"/>
        </w:rPr>
        <w:t>به ماهی‌ها به شهر آب برگردان صدف‌ها را</w:t>
      </w:r>
    </w:p>
    <w:p>
      <w:pPr>
        <w:pStyle w:val="BookText"/>
        <w:rPr/>
      </w:pPr>
      <w:r>
        <w:rPr>
          <w:rFonts w:ascii="IRNazanin" w:hAnsi="IRNazanin" w:eastAsia="IRNazanin"/>
          <w:color w:val="111111"/>
          <w:sz w:val="28"/>
          <w:sz w:val="28"/>
          <w:szCs w:val="28"/>
          <w:rtl w:val="true"/>
          <w:lang w:bidi="fa-IR"/>
        </w:rPr>
        <w:t>بگو چیزی که پنهان آرزو دارید باید شد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بگو ساحل تهی‌دست است، مروارید باید شد</w:t>
      </w:r>
    </w:p>
    <w:p>
      <w:pPr>
        <w:pStyle w:val="Heading3"/>
        <w:numPr>
          <w:ilvl w:val="2"/>
          <w:numId w:val="1"/>
        </w:numPr>
        <w:rPr/>
      </w:pPr>
      <w:bookmarkStart w:id="110" w:name="__RefHeading___Toc6304689_211673320"/>
      <w:bookmarkStart w:id="111" w:name="_Toc39"/>
      <w:bookmarkEnd w:id="110"/>
      <w:r>
        <w:rPr>
          <w:rtl w:val="true"/>
        </w:rPr>
        <w:t>تذکری مهم</w:t>
      </w:r>
      <w:bookmarkEnd w:id="111"/>
    </w:p>
    <w:p>
      <w:pPr>
        <w:pStyle w:val="BookText"/>
        <w:rPr/>
      </w:pPr>
      <w:r>
        <w:rPr>
          <w:rFonts w:ascii="IRNazanin" w:hAnsi="IRNazanin" w:eastAsia="IRNazanin"/>
          <w:color w:val="111111"/>
          <w:sz w:val="28"/>
          <w:sz w:val="28"/>
          <w:szCs w:val="28"/>
          <w:rtl w:val="true"/>
          <w:lang w:bidi="fa-IR"/>
        </w:rPr>
        <w:t>حال که دریافتیم ریشه همه گرفتاری‌هایمان در همین توجه نکردن به اصلمان و دنباله‌روی خیال‌هایی است واهی، باید دانست که اگر از خود و این‌همه حجابی که فراروی ماست، غفلت کنیم و در پیِ پاره کردن حجاب‌ها نباشیم، هر روز، بلکه هر ساعت و هر لحظه بر این حجاب‌ها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هر حجاب، حجابی، بلکه حجاب‌هایی پیدا می‌شود و در نهایت، کار به آنجا می‌رسد که به طور کلی از اصلمان جدا می‌شویم و دیگر هیچ خبری از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که هر از چند گاهی هشیارمان می‌کرد، آرام آرام به خاموشی می‌گراید و درونمان از هر شور و شعف و بیم و امید و میل و دردی خالی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چهارپایان سر در آخور طبیعت فرو برده و زندگی می‌کنیم</w:t>
      </w:r>
      <w:r>
        <w:rPr>
          <w:rFonts w:eastAsia="IRNazanin" w:cs="IRNazanin"/>
          <w:color w:val="111111"/>
          <w:sz w:val="28"/>
          <w:szCs w:val="28"/>
          <w:rtl w:val="true"/>
          <w:lang w:bidi="fa-IR"/>
        </w:rPr>
        <w:t>.</w:t>
      </w:r>
      <w:r>
        <w:rPr>
          <w:rStyle w:val="FootnoteAnchor"/>
          <w:rtl w:val="true"/>
        </w:rPr>
        <w:footnoteReference w:id="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مصیبت بزرگ‌تر آنکه با فراموشی پیشینه، آینده خود را نیز تباه می‌کنیم؛ چراکه با ریشه دواندن در خاک و منزل گزیدن در آن، همه چیزمان را در همین چند روز زندگی خلاصه می‌کنیم و آن‌گاه که پیک اجل سر رسد و در صور بازگشت دمند، </w:t>
      </w:r>
      <w:bookmarkStart w:id="112" w:name="pg753_6871"/>
    </w:p>
    <w:p>
      <w:pPr>
        <w:pStyle w:val="BookText"/>
        <w:rPr/>
      </w:pPr>
      <w:bookmarkEnd w:id="112"/>
      <w:r>
        <w:rPr>
          <w:rFonts w:ascii="IRNazanin" w:hAnsi="IRNazanin" w:eastAsia="IRNazanin"/>
          <w:color w:val="111111"/>
          <w:sz w:val="28"/>
          <w:sz w:val="28"/>
          <w:szCs w:val="28"/>
          <w:rtl w:val="true"/>
          <w:lang w:bidi="fa-IR"/>
        </w:rPr>
        <w:t>سر به مخالفت برمی‌داریم و از او و هر کسی که ما را از اصل دروغینمان جدا کند، اعلام بیزاری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به لطف و رحمتش ما را از این بلای بزرگ برحذر دارد، آمین</w:t>
      </w:r>
      <w:r>
        <w:rPr>
          <w:rFonts w:eastAsia="IRNazanin" w:cs="IRNazanin"/>
          <w:color w:val="111111"/>
          <w:sz w:val="28"/>
          <w:szCs w:val="28"/>
          <w:rtl w:val="true"/>
          <w:lang w:bidi="fa-IR"/>
        </w:rPr>
        <w:t>.</w:t>
      </w:r>
    </w:p>
    <w:p>
      <w:pPr>
        <w:pStyle w:val="Heading3"/>
        <w:numPr>
          <w:ilvl w:val="2"/>
          <w:numId w:val="1"/>
        </w:numPr>
        <w:rPr/>
      </w:pPr>
      <w:bookmarkStart w:id="113" w:name="__RefHeading___Toc6304691_211673320"/>
      <w:bookmarkStart w:id="114" w:name="_Toc40"/>
      <w:bookmarkEnd w:id="113"/>
      <w:r>
        <w:rPr>
          <w:rtl w:val="true"/>
        </w:rPr>
        <w:t>بالاخره زاد و توشه برداریم یا نه؟</w:t>
      </w:r>
      <w:bookmarkEnd w:id="114"/>
    </w:p>
    <w:p>
      <w:pPr>
        <w:pStyle w:val="BookText"/>
        <w:rPr/>
      </w:pPr>
      <w:r>
        <w:rPr>
          <w:rFonts w:ascii="IRNazanin" w:hAnsi="IRNazanin" w:eastAsia="IRNazanin"/>
          <w:color w:val="111111"/>
          <w:sz w:val="28"/>
          <w:sz w:val="28"/>
          <w:szCs w:val="28"/>
          <w:rtl w:val="true"/>
          <w:lang w:bidi="fa-IR"/>
        </w:rPr>
        <w:t>شاید آنچه گفته شد ـ که باید بارهای سنگینی را که بر پشت خود می‌کشیدی، به زمین نهی و سبک‌بار راه پیمایی ـ با آیه‌ای از کتاب هدایت که تو را به توشه برچیدن دعوت می‌کند،</w:t>
      </w:r>
      <w:r>
        <w:rPr>
          <w:rStyle w:val="FootnoteAnchor"/>
          <w:rtl w:val="true"/>
        </w:rPr>
        <w:footnoteReference w:id="71"/>
      </w:r>
      <w:r>
        <w:rPr>
          <w:rFonts w:ascii="IRNazanin" w:hAnsi="IRNazanin" w:eastAsia="IRNazanin"/>
          <w:color w:val="111111"/>
          <w:sz w:val="28"/>
          <w:sz w:val="28"/>
          <w:szCs w:val="28"/>
          <w:rtl w:val="true"/>
          <w:lang w:bidi="fa-IR"/>
        </w:rPr>
        <w:t>اندکی مغایر به نظر رسد و سردرگمی ایجاد کند و بپرسی بالاخره چه؛ بار برداریم یا بر زمین نهیم؟ زاد و توشه‌ای برچینیم یا به حق توکل کنیم و سبک‌بار رویم؟ آنجا که می‌رویم، این زادها و توشه‌ها به کارمان می‌آید یا نه؟</w:t>
      </w:r>
    </w:p>
    <w:p>
      <w:pPr>
        <w:pStyle w:val="BookText"/>
        <w:rPr/>
      </w:pPr>
      <w:r>
        <w:rPr>
          <w:rFonts w:ascii="IRNazanin" w:hAnsi="IRNazanin" w:eastAsia="IRNazanin"/>
          <w:color w:val="111111"/>
          <w:sz w:val="28"/>
          <w:sz w:val="28"/>
          <w:szCs w:val="28"/>
          <w:rtl w:val="true"/>
          <w:lang w:bidi="fa-IR"/>
        </w:rPr>
        <w:t>پس از اندکی تأمل، نیک درمی‌یابی که آنچه ما را به فراهم آوردنش توصیه کرده‌اند، چیزی جز توشه مسافر نیست و آنچه را نهی کرده‌اند، جز وبال گردن مسافر نیست و بی‌گمان، در طول راه به کارش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 نگاهی دقیق‌تر و عارفانه‌تر، این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بر پشت سنگینی کند، بلکه خود، خستگی شانه‌ها را می‌زداید و بر سرعت پیمودن راه می‌افزاید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قولی، توشه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باری باشد کمرشکن و بر پشت سنگینی کند، بلکه زمینه‌ای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بارگاه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مسافری که پس از مدت‌ها ره پیمودن، تنی به آب می‌زند تا گرد راه و چرک بدن بزداید و خویش را معطر می‌سازد و دستی بر سر و رو می‌کشد؛ چرا که در آستانه زیارت عزیزی است و این همه، نه تنها برای چنین کسی مشقت‌بار نمی‌نماید، بلکه با شور و هیجانی </w:t>
      </w:r>
      <w:bookmarkStart w:id="115" w:name="pg753_6874"/>
    </w:p>
    <w:p>
      <w:pPr>
        <w:pStyle w:val="BookText"/>
        <w:rPr/>
      </w:pPr>
      <w:bookmarkEnd w:id="115"/>
      <w:r>
        <w:rPr>
          <w:rFonts w:ascii="IRNazanin" w:hAnsi="IRNazanin" w:eastAsia="IRNazanin"/>
          <w:color w:val="111111"/>
          <w:sz w:val="28"/>
          <w:sz w:val="28"/>
          <w:szCs w:val="28"/>
          <w:rtl w:val="true"/>
          <w:lang w:bidi="fa-IR"/>
        </w:rPr>
        <w:t>وصف‌ناپذیر، به تن‌آرایی و جان‌پروری می‌پردازد</w:t>
      </w:r>
      <w:r>
        <w:rPr>
          <w:rFonts w:eastAsia="IRNazanin" w:cs="IRNazanin"/>
          <w:color w:val="111111"/>
          <w:sz w:val="28"/>
          <w:szCs w:val="28"/>
          <w:rtl w:val="true"/>
          <w:lang w:bidi="fa-IR"/>
        </w:rPr>
        <w:t>.</w:t>
      </w:r>
    </w:p>
    <w:p>
      <w:pPr>
        <w:pStyle w:val="Heading3"/>
        <w:numPr>
          <w:ilvl w:val="2"/>
          <w:numId w:val="1"/>
        </w:numPr>
        <w:rPr/>
      </w:pPr>
      <w:bookmarkStart w:id="116" w:name="__RefHeading___Toc6304693_211673320"/>
      <w:bookmarkStart w:id="117" w:name="_Toc41"/>
      <w:bookmarkEnd w:id="116"/>
      <w:r>
        <w:rPr>
          <w:rtl w:val="true"/>
        </w:rPr>
        <w:t>پارسایی؛ بهترین توشه سفر</w:t>
      </w:r>
      <w:bookmarkEnd w:id="117"/>
    </w:p>
    <w:p>
      <w:pPr>
        <w:pStyle w:val="BookText"/>
        <w:rPr/>
      </w:pPr>
      <w:r>
        <w:rPr>
          <w:rFonts w:ascii="IRNazanin" w:hAnsi="IRNazanin" w:eastAsia="IRNazanin"/>
          <w:color w:val="111111"/>
          <w:sz w:val="28"/>
          <w:sz w:val="28"/>
          <w:szCs w:val="28"/>
          <w:rtl w:val="true"/>
          <w:lang w:bidi="fa-IR"/>
        </w:rPr>
        <w:t>بگذار اندکی روشن‌تر بگویم؛ هر وسیله‌ای آن‌گاه که به حرکت درمی‌آید، در آستانه خطرهایی قرار می‌گیرد و بیم تصادف و سقوط و انحراف، بر جانش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وسایلی نیازمند است تا اندکی آسودگی خاطر یابد و از این تهدیدهای جدی، به میزانی بکاهد و خود را بیمه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نیز که در درون خود، راهی را یافته و به آخر رساندن چنین سیری را بر خویش فرض شمرده، گرفتار چنین تهدیدها و در معرض چنین خطرهایی است، حتی اهمیت بیشتر این مسیر، موجب می‌شود که نگرانی‌ها و اضطراب‌های بیشتری بر جانش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صورت، در جست‌وجوی کنترل‌های دقیق‌تر و بیشتری است تا ضریب اطمینانی افزون بر راه‌های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طول سفر، بیدار بودن و پاسداری از خویش و پاییدن خود؛ یعنی نگرانی بجا داشتن و قدم‌های عاقلانه برداشتن؛ یعنی به سخن راه‌بلدان دل سپردن و مواظب حرامیان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ویژگی‌هایی را که راه تو و سیر تو را از راه‌ها و مسافرت‌های عادی جدا می‌سازد، به اختصار برمی‌شمریم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کسی راه تو را نپیموده است و تو اولین مسافر راه خویشی؛ زیرا اهل معرفت و روندگان این راه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الطُرُق إلی اللّه بِعَددِ أنفاسِ الخلائق</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تعداد روندگان، به سوی خداوند، راه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سرمنزل مقصود؛ یعنی پایان همه غم‌ها و غصه‌ها و نگرانی‌هایی که همواره داشته‌ای و وصال یاری که دیرزمانی است به عشق وصالش در تلاشی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حرامیان و دشمنانی که در کمین نشسته‌اند، بسیار زیرک و باهوشند و از کمترین غفلت، بیشترین بهره را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حرامیان، بردن اموال تو نیست، بلکه نابود کردن خود تو، آینده تو و نرسیدن تو به وصالت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این مسیر از خاک است تا افلاک و خود می‌دانی که در هیچ سفر دیگری، چنین مسیری پیموده نمی‌شود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و حرامی، کینه کهنه‌ای در دل دارد و درصدد انتقامی سخت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دشمن برای نابودی تو عزمی جزم دارد و در این راه، قسم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برداشتن اولین گام، تا آخرین گام‌ها دشمن دست‌بردار نیست و به نابودی تو می‌اندیشد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حمله، دشمن از هر سو به تو حمله‌ور می‌شود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 موقعیتی قرار گرفته که او را نمی‌بینی و از او بی‌خبری، ولی او تو را می‌بیند و به دقت زیر نظر 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مهم‌تر آنکه چشمانی از مادر منتظرتر و نگران‌تر، به راه دوخته شده و بی‌تاب دیدن مسافر خویش است؛ باشد که مسافرش از سفر آید و او را در آغوش کشد و هجران جانکاه مسافر و منتظر پایان پذیرد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گروهی به ملامت لیلی پرداختند که عاشقی چنین مشتاق را چرا از خویش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عشق من بر جان او شرری زده و این‌گونه بی‌تابش کرده؛ ولی آن آتش هستی‌سوز در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چه زیبا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معشوق اگر افتاد بر عاشق، چه شد ما به او محتاج بودیم، او به ما مشتاق بود</w:t>
      </w:r>
      <w:bookmarkStart w:id="118" w:name="pg753_6883"/>
    </w:p>
    <w:p>
      <w:pPr>
        <w:pStyle w:val="Heading2"/>
        <w:numPr>
          <w:ilvl w:val="1"/>
          <w:numId w:val="1"/>
        </w:numPr>
        <w:rPr/>
      </w:pPr>
      <w:bookmarkStart w:id="119" w:name="__RefHeading___Toc6304695_211673320"/>
      <w:bookmarkStart w:id="120" w:name="_Toc42"/>
      <w:bookmarkEnd w:id="118"/>
      <w:bookmarkEnd w:id="119"/>
      <w:r>
        <w:rPr>
          <w:rtl w:val="true"/>
        </w:rPr>
        <w:t>فصل هفتم</w:t>
      </w:r>
      <w:r>
        <w:rPr>
          <w:rtl w:val="true"/>
        </w:rPr>
        <w:t xml:space="preserve">: </w:t>
      </w:r>
      <w:r>
        <w:rPr>
          <w:rtl w:val="true"/>
        </w:rPr>
        <w:t>تنهاییِ در این راه</w:t>
      </w:r>
      <w:bookmarkEnd w:id="120"/>
    </w:p>
    <w:p>
      <w:pPr>
        <w:pStyle w:val="Heading3"/>
        <w:numPr>
          <w:ilvl w:val="2"/>
          <w:numId w:val="1"/>
        </w:numPr>
        <w:rPr/>
      </w:pPr>
      <w:bookmarkStart w:id="121" w:name="__RefHeading___Toc6304697_211673320"/>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تبریک و شادباش به تو که تا اینجا آمده‌ای؛ کوله‌باری به اندازه برداشته‌ای و سبک‌بار و بانشاط، مهیای سفری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 که حساب خویش را از بیرونی‌ها جدا کردی و چون کشتی آماده حرکت، لنگرهای فراوان بازدارنده‌ات را از آب کشیدی و اینک به اندک اشاره‌ای به راه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نخستین ره‌آورد این سفر درونی، پذیرفتن سختی جدایی و احساس تنهایی و غربت است، ناگزیر باید به حقیقتی بسیار مهم پرداخت؛ حقیقتی که دانستن آن، این رنج تنهایی و این سختی دل کندن از آشنایان را بر تو هموار می‌سازد</w:t>
      </w:r>
      <w:r>
        <w:rPr>
          <w:rFonts w:eastAsia="IRNazanin" w:cs="IRNazanin"/>
          <w:color w:val="111111"/>
          <w:sz w:val="28"/>
          <w:szCs w:val="28"/>
          <w:rtl w:val="true"/>
          <w:lang w:bidi="fa-IR"/>
        </w:rPr>
        <w:t>.</w:t>
      </w:r>
    </w:p>
    <w:p>
      <w:pPr>
        <w:pStyle w:val="Heading3"/>
        <w:numPr>
          <w:ilvl w:val="2"/>
          <w:numId w:val="1"/>
        </w:numPr>
        <w:rPr/>
      </w:pPr>
      <w:bookmarkStart w:id="123" w:name="__RefHeading___Toc6304699_211673320"/>
      <w:bookmarkStart w:id="124" w:name="_Toc44"/>
      <w:bookmarkEnd w:id="123"/>
      <w:r>
        <w:rPr>
          <w:rtl w:val="true"/>
        </w:rPr>
        <w:t>جمع‌های پراکنده</w:t>
      </w:r>
      <w:r>
        <w:rPr>
          <w:rtl w:val="true"/>
        </w:rPr>
        <w:t>!</w:t>
      </w:r>
      <w:bookmarkEnd w:id="124"/>
    </w:p>
    <w:p>
      <w:pPr>
        <w:pStyle w:val="BookText"/>
        <w:rPr/>
      </w:pPr>
      <w:r>
        <w:rPr>
          <w:rFonts w:ascii="IRNazanin" w:hAnsi="IRNazanin" w:eastAsia="IRNazanin"/>
          <w:color w:val="111111"/>
          <w:sz w:val="28"/>
          <w:sz w:val="28"/>
          <w:szCs w:val="28"/>
          <w:rtl w:val="true"/>
          <w:lang w:bidi="fa-IR"/>
        </w:rPr>
        <w:t xml:space="preserve">اگر برای شنیدن این حقیقت آماده باشی، بی‌پرده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بیش نیست و آنچه حقیقتا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خارج از خویش و دیدن در و دیوار و پول و دوست و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من و تو را بر آن داشته که گمان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همیم و خود را درهم‌تنیده با آنها و آنها را همراهان همیشگی خود، گمان کرده‌ایم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با اندکی اندیشه عمیق خواهیم یافت که ما از همه اینها گسسته و جداییم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رؤیایی شیرین، جمعی را منسجم و در کنار هم دیده‌ایم، ولی این رؤیا </w:t>
      </w:r>
    </w:p>
    <w:p>
      <w:pPr>
        <w:pStyle w:val="BookText"/>
        <w:rPr/>
      </w:pPr>
      <w:r>
        <w:rPr>
          <w:rFonts w:ascii="IRNazanin" w:hAnsi="IRNazanin" w:eastAsia="IRNazanin"/>
          <w:color w:val="111111"/>
          <w:sz w:val="28"/>
          <w:sz w:val="28"/>
          <w:szCs w:val="28"/>
          <w:rtl w:val="true"/>
          <w:lang w:bidi="fa-IR"/>
        </w:rPr>
        <w:t>به زودی پایان خواهد پذیرفت و چون دیگر رؤیاها، دست حقیقت، آن را از جان ما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حقیقت دمید، خواهیم دید که ما تنهاییم؛ تنهای تنها و از آن همه جمعیتی که گرداگرد خود دیده بودیم، هیچ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غیرواقعی یا شاید غلوآمیز می‌نماید پذیرش این سخن که در جهانی به این بزرگی، تنها و بی‌کسی و همه اینهایی که هستند، همه در عالم درون خود، تنهایند و هیچ کدام به طور جدّی با دیگری درنیامیخته‌اند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مشکل می‌نماید؛ چنین نیست؟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باید بگویم غلوّی در کار نیست؛ حق این است و جز این تنها پندار و انگاره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جمع بودن و دوشادوش آنان قدم برداشتن، رؤیایی کوتاه است و چه نزدیک است که این خواب سنگین، به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گمان کنی که این مرگ است که تو را از همراهانت جدا می‌سازد و گرفتار تنهایی‌ات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رسالت مرگ تنها آن است که به تو بنماید که تو از ابتدا همین‌گونه تنها و بی‌کس بوده‌ای و اینک چشمان تو به این تنهایی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صاحبان هوش و کیاست آن است که پیش از اینکه مرگ این انگاره فرارسد، خود، چشم می‌گشایند و حقیقت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پیام‌رسان حقایق هستی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مردمان، خفتگانی هستند که چون گاهِ مرگشان فرارسد، بیدار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کتاب هدایت، پیش از آنکه این خواب دروغین به باورمان نشیند یا پیش از آنکه زمان، سپری شود و فرصت از دست برود، هشدار می‌دهد که</w:t>
      </w:r>
      <w:r>
        <w:rPr>
          <w:rFonts w:eastAsia="IRNazanin" w:cs="IRNazanin"/>
          <w:color w:val="111111"/>
          <w:sz w:val="28"/>
          <w:szCs w:val="28"/>
          <w:rtl w:val="true"/>
          <w:lang w:bidi="fa-IR"/>
        </w:rPr>
        <w:t xml:space="preserve">: </w:t>
      </w:r>
      <w:bookmarkStart w:id="125" w:name="pg753_6890"/>
    </w:p>
    <w:p>
      <w:pPr>
        <w:pStyle w:val="BookText"/>
        <w:rPr/>
      </w:pPr>
      <w:bookmarkEnd w:id="125"/>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شُرَکَاؤا لَقَدْ تَقَطَّعَ بَیْنَکُمْ وَ ضَلَّ عَنْکُمْ مَا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بازگشت کردید؛ همان‌گونه که روز اول شما را آفریدیم و آنچه را به شما بخشیده بودیم، پشت سر گذاردید و شفیعانی را که در شفاعت خود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شما بریده شده است و تمام آنچه را تکیه‌گاه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می‌کردید، از شما دور 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بی‌پرده و صریح، واقعیتی را که بی‌گمان، به آن پی خواهیم برد، اکنون بازگو می‌کند تا شاید به آن توجه کنیم و گره کار را از هم‌اکنون و با دست خویش بازگشاییم</w:t>
      </w:r>
      <w:r>
        <w:rPr>
          <w:rFonts w:eastAsia="IRNazanin" w:cs="IRNazanin"/>
          <w:color w:val="111111"/>
          <w:sz w:val="28"/>
          <w:szCs w:val="28"/>
          <w:rtl w:val="true"/>
          <w:lang w:bidi="fa-IR"/>
        </w:rPr>
        <w:t>.</w:t>
      </w:r>
    </w:p>
    <w:p>
      <w:pPr>
        <w:pStyle w:val="Heading3"/>
        <w:numPr>
          <w:ilvl w:val="2"/>
          <w:numId w:val="1"/>
        </w:numPr>
        <w:rPr/>
      </w:pPr>
      <w:bookmarkStart w:id="126" w:name="__RefHeading___Toc6304701_211673320"/>
      <w:bookmarkStart w:id="127" w:name="_Toc45"/>
      <w:bookmarkEnd w:id="126"/>
      <w:r>
        <w:rPr>
          <w:rtl w:val="true"/>
        </w:rPr>
        <w:t>تنهایی وحشت‌انگیز</w:t>
      </w:r>
      <w:bookmarkEnd w:id="127"/>
    </w:p>
    <w:p>
      <w:pPr>
        <w:pStyle w:val="BookText"/>
        <w:rPr/>
      </w:pPr>
      <w:r>
        <w:rPr>
          <w:rFonts w:ascii="IRNazanin" w:hAnsi="IRNazanin" w:eastAsia="IRNazanin"/>
          <w:color w:val="111111"/>
          <w:sz w:val="28"/>
          <w:sz w:val="28"/>
          <w:szCs w:val="28"/>
          <w:rtl w:val="true"/>
          <w:lang w:bidi="fa-IR"/>
        </w:rPr>
        <w:t>حق آن است که این تنهایی، بسیار ترسناک 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سختی‌های فراوانی دارد، اما می‌توان سختی سفر و راه را با همراهانی همدل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 همه سختی‌های سفر و هول‌ها و اضطراب‌های گاهِ حرکت، ترس و نگرانی تنهاییِ در سفر نیز بر جانت افتد، بی‌گمان، دل کندن و قدم در راه گذاشتن، به سختی جان کندن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راهی که تو پیش رو داری، احدی با تو نیست؛ هیچ‌کس بارت را بر پشت خود نمی‌نهد و به تو کمکی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بی‌رحم است؛ شفقت مرده است؛ هر کس تنها خود را می‌نگرد و گوش شنوایی برای شنیدن فریاد کمک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اندکی چشم بگشاییم و از خیال‌های واهی فاصله‌گیریم، این بی‌رحمی‌ها را آشکارا از هم‌اکنون می‌یابیم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گمان کرده‌ای آنانی که اطرافت جمع شده‌اند و نام دوست، خواهر، برادر، پدر، </w:t>
      </w:r>
    </w:p>
    <w:p>
      <w:pPr>
        <w:pStyle w:val="BookText"/>
        <w:rPr/>
      </w:pPr>
      <w:r>
        <w:rPr>
          <w:rFonts w:ascii="IRNazanin" w:hAnsi="IRNazanin" w:eastAsia="IRNazanin"/>
          <w:color w:val="111111"/>
          <w:sz w:val="28"/>
          <w:sz w:val="28"/>
          <w:szCs w:val="28"/>
          <w:rtl w:val="true"/>
          <w:lang w:bidi="fa-IR"/>
        </w:rPr>
        <w:t>مادر،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نهاده‌اند، دوستداران و همراهان تواَند و برای تو دل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کرده‌ای جهان درونی خویش را تنها به عشق تو رها ساخته و در عالم تو پای نهاده‌اند؟ می‌اندیشی حُبّ به خویش را فراموش کرده و دلداده جمال تو شده‌اند؟ خیال کرده‌ای اگر به تو احسانی می‌کنند، به خاطرخواهی تو است نه برای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با دیگران چنینی که دیگران با تو چنین کنند؟ مگر آن‌گاه که دست نابینایی را از سر لطف می‌گیری و به سویی می‌بری، جز دل خویش را تسکین داده‌ای؟ مگر آن‌گاه که نگاه غم‌آلود یتیمی، چشمانت را پر از اشک ساخته، جز به تسلای دل خویشتن اندیشیده‌ای؟ مگر آن زمان که از سرِ رحم یا انسانیت یا هر چیز دیگری، به بینوایی، نوایی رسانده‌ای، جز بر خویش ترحم کرده‌ای و جز به انسانیت خویش صدقه داده‌ای؟ مگر جز این است که تو در تمام این موارد و بسیار موارد دیگر، برای تسکین آزردگی‌های وجدان خویش، همت گماشته و کوششی کرده‌ای؟</w:t>
      </w:r>
    </w:p>
    <w:p>
      <w:pPr>
        <w:pStyle w:val="BookText"/>
        <w:rPr/>
      </w:pPr>
      <w:r>
        <w:rPr>
          <w:rFonts w:ascii="IRNazanin" w:hAnsi="IRNazanin" w:eastAsia="IRNazanin"/>
          <w:color w:val="111111"/>
          <w:sz w:val="28"/>
          <w:sz w:val="28"/>
          <w:szCs w:val="28"/>
          <w:rtl w:val="true"/>
          <w:lang w:bidi="fa-IR"/>
        </w:rPr>
        <w:t>خوب تأمل کن؛ خواهی دید چه راه بی‌رحمی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هنوز دچار تردیدی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گروهی در شبی تاریک، از سرِ ناچاری باید از رودخانه‌ای پرخروش و توفنده گذر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همگی شما در گرو این گذر است و هر کدام، تنها برای نجات خویش ناچارید تن به آب 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وحشی و پرخروش بودن این رودخانه، دست به دست هم می‌دهید تا این زنجیره، امیدی برای نجاتتان باشد و اندکی خاطرتان آسوده گردد؛ چرا که لغزش در این رودخانه همان و مرگی دردناک و سخت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خروش آب، تن‌های ناتوان را به صخره‌ها و سنگ‌ها می‌کوبد که جز اثری از خون اندام شکسته شده، بر سنگ‌ها و صخره‌هایی که از رودخانه به بیرون سرکی کشیده‌اند، هیچ نشان دیگری باقی نمی‌ماند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چرا دستتان در دست همدیگر افتاده است و چرا هرکدام، چنین دست </w:t>
      </w:r>
    </w:p>
    <w:p>
      <w:pPr>
        <w:pStyle w:val="BookText"/>
        <w:rPr/>
      </w:pPr>
      <w:r>
        <w:rPr>
          <w:rFonts w:ascii="IRNazanin" w:hAnsi="IRNazanin" w:eastAsia="IRNazanin"/>
          <w:color w:val="111111"/>
          <w:sz w:val="28"/>
          <w:sz w:val="28"/>
          <w:szCs w:val="28"/>
          <w:rtl w:val="true"/>
          <w:lang w:bidi="fa-IR"/>
        </w:rPr>
        <w:t>دیگری را به شدت می‌فشارید و این زنجیره را مقدس و اهورایی می‌دانید؟ دلیلش را به تو می‌گویم؛ تو به دو دلیل، دست دیگری را این‌گونه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می‌خواهی زمانی که پایت می‌لغزد، دستی را در دست خویش داشته باشی تا با کشیدن دست او، تعادل خویش را حفظ کنی و خویش را نجات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می‌خواهی او را از لغزیدن نجات دهی؛ زیرا لغزش او این زنجیره را از هم می‌گسلد و با این گسست، جان تو به خطر می‌افتد و به دیگر سخن، لغزش او پای تو را نیز خواهد لغزاند و تعادلت را به هم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دو حالت، تنها به این دلیل که خودت را نجات دهی، دست او را به گرمی می‌فشاری و نگرانی تو برای نلغزیدن او، تنها و تنها برای نجات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خود را در آستانه ساحل نجات یافتی و مرادت را در چند قدمی خویش جستی و رایحه روح‌بخش نجات را استشمام کردی، به ناگاه، بازماندگان در آب یکی پس از دیگری لغزیدند و با لغزش خود، دیگران را نیز گرفتار هلاکت کردند، آیا همچنان آن زنجیره را قدسی و این دست غریبه را راه نجات خواهی یافت؟ آیا به هر زحمتی که شده، این دست مزاحم و مرگ‌بار را که چون انگلی بر دستت چسبیده و جانت را به خطر انداخته است، به رود خروشان نمی‌سپری و قدم بر ساحل نجات نمی‌نهی؟ اگر درست بیندیشیم، راهی جز تأیید و تصدیق، پیش نخواهیم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گمان می‌کند دست دیگری را گرفته و به او ترحم کرده، تنها به گمانی وقت گذرانده و دستگیری‌ای در کار نیست،</w:t>
      </w:r>
      <w:r>
        <w:rPr>
          <w:rStyle w:val="FootnoteAnchor"/>
          <w:rtl w:val="true"/>
        </w:rPr>
        <w:footnoteReference w:id="81"/>
      </w:r>
      <w:r>
        <w:rPr>
          <w:rFonts w:ascii="IRNazanin" w:hAnsi="IRNazanin" w:eastAsia="IRNazanin"/>
          <w:color w:val="111111"/>
          <w:sz w:val="28"/>
          <w:sz w:val="28"/>
          <w:szCs w:val="28"/>
          <w:rtl w:val="true"/>
          <w:lang w:bidi="fa-IR"/>
        </w:rPr>
        <w:t>بلکه در حقیقت، دست خویش را به گرمی فشرده و بر خویش ترحم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آن‌که به خیال خود، به کسی جفایی کرده و بر سر کسی زده است، تنها در عالم خیال چنین اندیشیده و به واقع، بر خویش ستم کرده و بر سر خویش کوفته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ـ عقلاً و نقلاً ـ که کسی بر دیگری بد کند و تنها سایه ستم بر دیگری می‌افتد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مگر نه این است که قرآن کریم، صریح و بی‌پرده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نیکی کنید، به‌خودتان نیکی‌می‌کنید و اگر بدی‌کنید، باز هم به‌خود بدی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کتابی که نور راه ماست، آینده را چنین روشنایی نبخشیده است که اگر به بیراهه افتادیم و گرفتار تاریکی‌ها و گمراهی‌ها شدیم، خود، آتش می‌شویم و از آتش خود می‌سوزیم؛ ما خود هیزم آتشی می‌شویم که خویش را گرفتارش ساخته‌ایم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مسیر هدایت گام برداشتیم و خویش را گرفتار کج‌راهه‌ها نساختیم، افزون بر بهشتی که نهر و درخت و باغ و بوستان دارد، خود ما نیز رَوح و ریحان می‌شویم و بهشت می‌گردیم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ماییم که در خانه خود، گلستان یا ـ خدای ناخواسته ـ لجنزار به وجود می‌آوریم و این، خود ماییم که از این دو، در لذت و یا در رنجیم و دیگران از این نعمت و عذاب، تنها بویی نصیبشان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ماییم و دیگران طفیلی‌اند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چیز از خود ما آغاز می‌شود و به خود ما نیز پایان می‌پذیرد؛ نه ما را با دیگران کاری هست و نه آنان را برای ورود در حریم ما،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خالق هستی، </w:t>
      </w:r>
      <w:bookmarkStart w:id="128" w:name="pg753_6903"/>
    </w:p>
    <w:p>
      <w:pPr>
        <w:pStyle w:val="BookText"/>
        <w:rPr/>
      </w:pPr>
      <w:bookmarkEnd w:id="128"/>
      <w:r>
        <w:rPr>
          <w:rFonts w:ascii="IRNazanin" w:hAnsi="IRNazanin" w:eastAsia="IRNazanin"/>
          <w:color w:val="111111"/>
          <w:sz w:val="28"/>
          <w:sz w:val="28"/>
          <w:szCs w:val="28"/>
          <w:rtl w:val="true"/>
          <w:lang w:bidi="fa-IR"/>
        </w:rPr>
        <w:t>کوتاه و مختصر، تمام سخن و جان کلام را این‌چنین خلاصه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 عَلَیْکُمْ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مشغول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خود را چنین یافتی و انتظارت را از دیگران کاستی، باید بدانی که دیگران نیز همانند تواَند و هر کدام، در پیِ کار خویش و نگران خویشند و هیچ‌کس را با دیگری کاری نیست</w:t>
      </w:r>
      <w:r>
        <w:rPr>
          <w:rFonts w:eastAsia="IRNazanin" w:cs="IRNazanin"/>
          <w:color w:val="111111"/>
          <w:sz w:val="28"/>
          <w:szCs w:val="28"/>
          <w:rtl w:val="true"/>
          <w:lang w:bidi="fa-IR"/>
        </w:rPr>
        <w:t>.</w:t>
      </w:r>
    </w:p>
    <w:p>
      <w:pPr>
        <w:pStyle w:val="Heading3"/>
        <w:numPr>
          <w:ilvl w:val="2"/>
          <w:numId w:val="1"/>
        </w:numPr>
        <w:rPr/>
      </w:pPr>
      <w:bookmarkStart w:id="129" w:name="__RefHeading___Toc6304703_211673320"/>
      <w:bookmarkStart w:id="130" w:name="_Toc46"/>
      <w:bookmarkEnd w:id="129"/>
      <w:r>
        <w:rPr>
          <w:rtl w:val="true"/>
        </w:rPr>
        <w:t>پس هدایت دیگران چه می‌شود؟</w:t>
      </w:r>
      <w:bookmarkEnd w:id="130"/>
    </w:p>
    <w:p>
      <w:pPr>
        <w:pStyle w:val="BookText"/>
        <w:rPr/>
      </w:pPr>
      <w:r>
        <w:rPr>
          <w:rFonts w:ascii="IRNazanin" w:hAnsi="IRNazanin" w:eastAsia="IRNazanin"/>
          <w:color w:val="111111"/>
          <w:sz w:val="28"/>
          <w:sz w:val="28"/>
          <w:szCs w:val="28"/>
          <w:rtl w:val="true"/>
          <w:lang w:bidi="fa-IR"/>
        </w:rPr>
        <w:t>در اینجا، پرسشی مهم، در ذهن نقش می‌بندد؛ اینکه بحث هدایت دیگران چه می‌شود؟</w:t>
      </w:r>
    </w:p>
    <w:p>
      <w:pPr>
        <w:pStyle w:val="BookText"/>
        <w:rPr/>
      </w:pPr>
      <w:r>
        <w:rPr>
          <w:rFonts w:ascii="IRNazanin" w:hAnsi="IRNazanin" w:eastAsia="IRNazanin"/>
          <w:color w:val="111111"/>
          <w:sz w:val="28"/>
          <w:sz w:val="28"/>
          <w:szCs w:val="28"/>
          <w:rtl w:val="true"/>
          <w:lang w:bidi="fa-IR"/>
        </w:rPr>
        <w:t>از آنچه گذشت، گمان نشود که اگر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دیگران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و ما مسئول هدایت یافتن دیگران نیستیم و به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در قبر خویش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چنین نیست؛ ما برای رشد و شکوفایی خود و برای آنکه قدممان در راه پیشِ رو نلغزد، باید دستانی را به گرمی بفشاریم و دستگیری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دستگیری و کمک به کسانی که زمین‌گیر شده و در راه مانده‌اند، راه خود را باز و صاف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در قبر خویش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نجات دیگران و دستگیری از آنهاست که قبر ما را روشنی می‌بخشد و آینده‌مان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بسان مسافرانی هستیم که هر کدام به هزار و یک آرزو سوار بر کشتی‌ای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مسافران بخواهد سهم خویش را از این کشتی، سوراخ سازد، همه موظفیم او را از این کار بازداریم تا بتوانیم به سلامت به خانه و وطن خویش برسیم؛ چراکه هلاکت او، هلاکت همه ما و نجات او، نجات ماست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از آنکه خود، هدایت یافتیم و قدممان بر راه صحیح قرار گرفت، باید برای نجات دیگران دستی بالا زنیم و به چاره‌جویی مشکلات دیگران بیندیشیم، </w:t>
      </w:r>
      <w:bookmarkStart w:id="131" w:name="pg753_6907"/>
    </w:p>
    <w:p>
      <w:pPr>
        <w:pStyle w:val="BookText"/>
        <w:rPr/>
      </w:pPr>
      <w:bookmarkEnd w:id="131"/>
      <w:r>
        <w:rPr>
          <w:rFonts w:ascii="IRNazanin" w:hAnsi="IRNazanin" w:eastAsia="IRNazanin"/>
          <w:color w:val="111111"/>
          <w:sz w:val="28"/>
          <w:sz w:val="28"/>
          <w:szCs w:val="28"/>
          <w:rtl w:val="true"/>
          <w:lang w:bidi="fa-IR"/>
        </w:rPr>
        <w:t>تا از این راه، بر خویش ترحمی کنیم و به مقصد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خدمت به پیش‌کسوتان این وادی نیز برای خود ما فواید بی‌شماری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آنکه خود، به جایی برسیم، باید به اینان خدمت کنیم؛ و چه زیبا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مستان خرابات کن</w:t>
      </w:r>
    </w:p>
    <w:p>
      <w:pPr>
        <w:pStyle w:val="BookText"/>
        <w:rPr/>
      </w:pPr>
      <w:r>
        <w:rPr>
          <w:rFonts w:ascii="IRNazanin" w:hAnsi="IRNazanin" w:eastAsia="IRNazanin"/>
          <w:color w:val="111111"/>
          <w:sz w:val="28"/>
          <w:sz w:val="28"/>
          <w:szCs w:val="28"/>
          <w:rtl w:val="true"/>
          <w:lang w:bidi="fa-IR"/>
        </w:rPr>
        <w:t>بو که دلی مست و خرابت دهند</w:t>
      </w:r>
      <w:r>
        <w:rPr>
          <w:rStyle w:val="FootnoteAnchor"/>
          <w:rtl w:val="true"/>
        </w:rPr>
        <w:footnoteReference w:id="85"/>
      </w:r>
    </w:p>
    <w:p>
      <w:pPr>
        <w:pStyle w:val="Heading3"/>
        <w:numPr>
          <w:ilvl w:val="2"/>
          <w:numId w:val="1"/>
        </w:numPr>
        <w:rPr/>
      </w:pPr>
      <w:bookmarkStart w:id="132" w:name="__RefHeading___Toc6304705_211673320"/>
      <w:bookmarkStart w:id="133" w:name="_Toc47"/>
      <w:bookmarkEnd w:id="132"/>
      <w:r>
        <w:rPr>
          <w:rtl w:val="true"/>
        </w:rPr>
        <w:t>سخن از هم‌سفران چه می‌شود؟</w:t>
      </w:r>
      <w:bookmarkEnd w:id="133"/>
    </w:p>
    <w:p>
      <w:pPr>
        <w:pStyle w:val="BookText"/>
        <w:rPr/>
      </w:pPr>
      <w:r>
        <w:rPr>
          <w:rFonts w:ascii="IRNazanin" w:hAnsi="IRNazanin" w:eastAsia="IRNazanin"/>
          <w:color w:val="111111"/>
          <w:sz w:val="28"/>
          <w:sz w:val="28"/>
          <w:szCs w:val="28"/>
          <w:rtl w:val="true"/>
          <w:lang w:bidi="fa-IR"/>
        </w:rPr>
        <w:t>پرسش دیگری که ذهن را مشغول خویش می‌سازد آن است که گاهی سخن از همراهانی در این سفر به میان می‌آید و ما را پیش از راهی شدن، به یافتن رفقایی توصیه می‌کنند؛ از جمله آنکه لقمان به فرزند خویش نصیحت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 ثمّ الطریق</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رفیق؛ از آن پس،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راهیان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الشفیعُ جناحُ الطالب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دوست و همراه برای طالب، به منزله بال برای پرنده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 تنهاییِ در این سفر که بدان پرداخته شد، هم‌خوانی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همراهانی که اهل راه بدان اشاره می‌کنند، جمع‌های یکدل و یک‌دینی هستند که نه از بیرون، بلکه از درون، همدیگر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دوستان بیرونی نیستند تا بگوییم دوستی‌هایشان حاصل خواب‌نمایی بیش نیست و خیالی </w:t>
      </w:r>
      <w:bookmarkStart w:id="134" w:name="pg753_6909"/>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خام؛ با هم بودن اینان تنها به این دلیل است که همدیگر را در اعماق جانشان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قضای روزگار با هم آشنا نشده‌اند، بلکه پیوندی محکم و ناگسستنی، جان‌هایشان را به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هر یک جداست</w:t>
      </w:r>
    </w:p>
    <w:p>
      <w:pPr>
        <w:pStyle w:val="BookText"/>
        <w:rPr/>
      </w:pPr>
      <w:r>
        <w:rPr>
          <w:rFonts w:ascii="IRNazanin" w:hAnsi="IRNazanin" w:eastAsia="IRNazanin"/>
          <w:color w:val="111111"/>
          <w:sz w:val="28"/>
          <w:sz w:val="28"/>
          <w:szCs w:val="28"/>
          <w:rtl w:val="true"/>
          <w:lang w:bidi="fa-IR"/>
        </w:rPr>
        <w:t xml:space="preserve">متحد جان‌های شیران خداست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بنابراین، بهترین همراه و یاور تو، خود تویی و سپس خوبان عالم و اولیای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ایجاد چنین رفاقتی، آن است که سهمی از راه را پیموده باشی و در بین راه با آنها آشنا شوی و آنها نیز تو را آشنا خوانند؛ چرا که تا تو با خودت دوستی نکنی، انتظاری از دیگران نمی‌توانی داشت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پس از دوستی با خودت و شروع سفر، هر میزان که در طلب یافتن این همراهان و هم‌سفران باشی، ارزشش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ابتدا باید تنها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پیش از این، بدان پرداخته شد</w:t>
      </w:r>
      <w:r>
        <w:rPr>
          <w:rFonts w:eastAsia="IRNazanin" w:cs="IRNazanin"/>
          <w:color w:val="111111"/>
          <w:sz w:val="28"/>
          <w:szCs w:val="28"/>
          <w:rtl w:val="true"/>
          <w:lang w:bidi="fa-IR"/>
        </w:rPr>
        <w:t>.</w:t>
      </w:r>
    </w:p>
    <w:p>
      <w:pPr>
        <w:pStyle w:val="Heading3"/>
        <w:numPr>
          <w:ilvl w:val="2"/>
          <w:numId w:val="1"/>
        </w:numPr>
        <w:rPr/>
      </w:pPr>
      <w:bookmarkStart w:id="135" w:name="__RefHeading___Toc6304707_211673320"/>
      <w:bookmarkStart w:id="136" w:name="_Toc48"/>
      <w:bookmarkEnd w:id="135"/>
      <w:r>
        <w:rPr>
          <w:rtl w:val="true"/>
        </w:rPr>
        <w:t>خیال شلوغی چرا؟</w:t>
      </w:r>
      <w:r>
        <w:rPr>
          <w:rtl w:val="true"/>
        </w:rPr>
        <w:t>!</w:t>
      </w:r>
      <w:bookmarkEnd w:id="136"/>
    </w:p>
    <w:p>
      <w:pPr>
        <w:pStyle w:val="BookText"/>
        <w:rPr/>
      </w:pPr>
      <w:r>
        <w:rPr>
          <w:rFonts w:ascii="IRNazanin" w:hAnsi="IRNazanin" w:eastAsia="IRNazanin"/>
          <w:color w:val="111111"/>
          <w:sz w:val="28"/>
          <w:sz w:val="28"/>
          <w:szCs w:val="28"/>
          <w:rtl w:val="true"/>
          <w:lang w:bidi="fa-IR"/>
        </w:rPr>
        <w:t xml:space="preserve">می‌دانی داستان چیست؛ ما به دلیل دور افتادن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به خاطر وحشتی که از تنهایی داشتیم، دل به موهوماتی سپردیم و با شلوغ کردنِ پیرامون خود و با ایجاد سر و صداها و رفت و آمدهای دروغین، سرِ خود را گرم کردیم تا شاید از وحشت تنهایی خویش بکاهیم و آن را به فراموشی سپاریم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این همه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با نگاهی ژرف، کوس تک‌روی هر کدام تا هفت آسمان بلند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به مناسبتی، خلوتی دست دهد و این دل‌مشغولی‌ها برای لحظاتی پایان پذیرد و این تنهایی، دگربار خود را نشان دهد، با بی‌صبری تمام و برای فرار از وحشت تنهایی، به تلویزیون، ضبط، تلفن، ویدئو، دیدار با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می‌یازیم تا شاید برای یک لحظه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چرا نمی‌توانیم هر چند اندک زمانی، تنهایی و سکوت را تحمل کنیم؟ چرا توان خلوت با خویش را حتی برای چند لحظه نداریم؟ چرا هربار که بهانه‌ای دست می‌دهد تا با خویش بنشینیم، به سرعت، دل را سرگرم کاری می‌کنیم تا وقت ملاقاتی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ندهیم و بالاخره چرا این همه از خویش فراری و گریزانیم؟</w:t>
      </w:r>
    </w:p>
    <w:p>
      <w:pPr>
        <w:pStyle w:val="BookText"/>
        <w:rPr/>
      </w:pPr>
      <w:r>
        <w:rPr>
          <w:rFonts w:ascii="IRNazanin" w:hAnsi="IRNazanin" w:eastAsia="IRNazanin"/>
          <w:color w:val="111111"/>
          <w:sz w:val="28"/>
          <w:sz w:val="28"/>
          <w:szCs w:val="28"/>
          <w:rtl w:val="true"/>
          <w:lang w:bidi="fa-IR"/>
        </w:rPr>
        <w:t xml:space="preserve">مگر نه این است که دوستی و هم‌نشینیِ با یار، آرزوی ماست؟ مگر ملاک دوستی‌ها، نزدیکی نیست؟ مگر کسی هست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باشد؟ چه شده است که با بیگانه نشستن را دوست‌تر می‌داریم تا با خویش بودن را؟</w:t>
      </w:r>
    </w:p>
    <w:p>
      <w:pPr>
        <w:pStyle w:val="BookText"/>
        <w:rPr/>
      </w:pPr>
      <w:r>
        <w:rPr>
          <w:rFonts w:ascii="IRNazanin" w:hAnsi="IRNazanin" w:eastAsia="IRNazanin"/>
          <w:color w:val="111111"/>
          <w:sz w:val="28"/>
          <w:sz w:val="28"/>
          <w:szCs w:val="28"/>
          <w:rtl w:val="true"/>
          <w:lang w:bidi="fa-IR"/>
        </w:rPr>
        <w:t>مولوی چه زیبا با بیان افسانه‌ای به این واقعیت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مارگیری بود که هر از چند گاهی به صحرا و کوه می‌رفت و مارهایی را شکار می‌کرد و زندگی را با نمایش مارها می‌گذراند و از این راه، مردم را به حیرت و تحسین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اژدهایی که به گمانش مرده بود، روبه‌رو شد و با این خیال که اژدها مرده است، آن را برای نمایش به شهر آورد و جار زد که اژدهایی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شور و هیجان، این خبر مهم را نقل کردند و در زمان اندکی، سیل جمعیت به گرد او حلقه زد و با چشمانی از حدقه درآمده و چهره‌هایی مات و مبهوت، غرق تماشای اژدها و مارگیر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مارگیری اژدها آورده است </w:t>
      </w:r>
    </w:p>
    <w:p>
      <w:pPr>
        <w:pStyle w:val="BookText"/>
        <w:rPr/>
      </w:pPr>
      <w:r>
        <w:rPr>
          <w:rFonts w:ascii="IRNazanin" w:hAnsi="IRNazanin" w:eastAsia="IRNazanin"/>
          <w:color w:val="111111"/>
          <w:sz w:val="28"/>
          <w:sz w:val="28"/>
          <w:szCs w:val="28"/>
          <w:rtl w:val="true"/>
          <w:lang w:bidi="fa-IR"/>
        </w:rPr>
        <w:t xml:space="preserve">بل عجب نادر شکاری کرده است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تابش آفتاب و افزایش حرارت هوا، اژدهای خواب رفته و افسرده را اندک اندک بیدار و سرزنده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سیل جمعیت را در اطراف خود دید، ابتدا به مارگیر حمله‌ور شد و سپس با یورش به تماشاچیان، بسیاری از آنها را به خاک و خون کشید و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رومی با نقل این افسانه، به نتیجه‌گیری و گریزی بسیار شیرین و زیبا دست می‌زند و در عین حال، به حقیقتی بسیار تلخ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درس‌های این افسانه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مارگیری بهر حیرانی خلق</w:t>
      </w:r>
    </w:p>
    <w:p>
      <w:pPr>
        <w:pStyle w:val="BookText"/>
        <w:rPr/>
      </w:pPr>
      <w:r>
        <w:rPr>
          <w:rFonts w:ascii="IRNazanin" w:hAnsi="IRNazanin" w:eastAsia="IRNazanin"/>
          <w:color w:val="111111"/>
          <w:sz w:val="28"/>
          <w:sz w:val="28"/>
          <w:szCs w:val="28"/>
          <w:rtl w:val="true"/>
          <w:lang w:bidi="fa-IR"/>
        </w:rPr>
        <w:t>مار گیرد، این است نادانیِ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کوه است، چون مفتون شود؟</w:t>
      </w:r>
    </w:p>
    <w:p>
      <w:pPr>
        <w:pStyle w:val="BookText"/>
        <w:rPr/>
      </w:pPr>
      <w:r>
        <w:rPr>
          <w:rFonts w:ascii="IRNazanin" w:hAnsi="IRNazanin" w:eastAsia="IRNazanin"/>
          <w:color w:val="111111"/>
          <w:sz w:val="28"/>
          <w:sz w:val="28"/>
          <w:szCs w:val="28"/>
          <w:rtl w:val="true"/>
          <w:lang w:bidi="fa-IR"/>
        </w:rPr>
        <w:t>کوه اندر مار، حیران چون شود؟</w:t>
      </w:r>
    </w:p>
    <w:p>
      <w:pPr>
        <w:pStyle w:val="BookText"/>
        <w:rPr/>
      </w:pPr>
      <w:r>
        <w:rPr>
          <w:rFonts w:ascii="IRNazanin" w:hAnsi="IRNazanin" w:eastAsia="IRNazanin"/>
          <w:color w:val="111111"/>
          <w:sz w:val="28"/>
          <w:sz w:val="28"/>
          <w:szCs w:val="28"/>
          <w:rtl w:val="true"/>
          <w:lang w:bidi="fa-IR"/>
        </w:rPr>
        <w:t>صد هزاران مار و کُه حیران اوست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چرا حیران شده است و مار 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ما چون از خود دور افتاده و بی‌خبریم، به اندک بانگی به تماشای بیرون می‌رویم و خود را غرق و مدهوش آن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درونمان پر است از عجایب و دیدنی‌ها، مفتون بازیچه‌های بیرونی می‌گردیم و به آن دلخوش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بازیچه‌های آن دوران، دیگر رنگ باخته‌اند، اما بازیگوشی‌های کودکانه آدمیان هنوز هم‌رونق دارند؛ بلکه رونق افزون‌تری یافته‌اند و بر شمارشان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بازیچه، تماشای مار بود و این زمان، هزار و یک چیز فریبنده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این اژدهای به خواب رفته، بیدار می‌شود و هستی‌مان را در خود فرو می‌برد و راهی برای فرار باقی نمی‌گذارد و عمری را که می‌بایست صرف یافتن گنج‌های درون می‌شد و این دریای عمیق و پررمز و راز کاویده می‌گشت، به یک‌باره در هم می‌شکند و گرفتار آتش حسرت و ندامتمان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 تمام سخن انبیا و اولیا و همه پیام ادیان آسمانی و جان کلام قرآن کریم و خواست و آرزوی عارفان حقیقی، این است که ما را از این دل‌مشغولی‌ها و بازیچه‌های کودکانه برهانند </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راستین ما را که زیر خروارها حجاب تعلق و وابستگی گرفتار آمده است، به ما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چیزی جز این است که ای انسان‌های مفتون بازیچه‌ها، آیا می‌دانید که زیبایی‌ها و شگفتی‌های فراوانی در درون خود شماست؟ و از این راه، ما را به تماشای خویش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 عارفان، امیر مؤمنان، چه زیبا به این حقیقت اشاره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أتزعم أنّک جرم صغیر </w:t>
      </w:r>
      <w:bookmarkStart w:id="137" w:name="pg753_6921"/>
    </w:p>
    <w:p>
      <w:pPr>
        <w:pStyle w:val="BookText"/>
        <w:rPr/>
      </w:pPr>
      <w:bookmarkEnd w:id="137"/>
      <w:r>
        <w:rPr>
          <w:rFonts w:ascii="IRNazanin" w:hAnsi="IRNazanin" w:eastAsia="IRNazanin"/>
          <w:color w:val="111111"/>
          <w:sz w:val="28"/>
          <w:sz w:val="28"/>
          <w:szCs w:val="28"/>
          <w:rtl w:val="true"/>
          <w:lang w:bidi="fa-IR"/>
        </w:rPr>
        <w:t>و فیک انطوی العالم الأکبر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آیا گمان کرده‌ای که همین جرم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جهانی بزرگ در درون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تمام جهان، چیزی زیباتر و دیدنی‌تر از تو یافت می‌شود و مگر مادر گیتی، موجودی هیجان‌انگیزتر و شورآفرین‌تر از تو زاده است؟ چگونه می‌شود که تو، خود را رها می‌سازی و به دیدن دیگران علاقه نشان می‌دهی؟</w:t>
      </w:r>
    </w:p>
    <w:p>
      <w:pPr>
        <w:pStyle w:val="BookText"/>
        <w:rPr/>
      </w:pPr>
      <w:r>
        <w:rPr>
          <w:rFonts w:ascii="IRNazanin" w:hAnsi="IRNazanin" w:eastAsia="IRNazanin"/>
          <w:color w:val="111111"/>
          <w:sz w:val="28"/>
          <w:sz w:val="28"/>
          <w:szCs w:val="28"/>
          <w:rtl w:val="true"/>
          <w:lang w:bidi="fa-IR"/>
        </w:rPr>
        <w:t>ای نسخه نامه الهی که تویی</w:t>
      </w:r>
    </w:p>
    <w:p>
      <w:pPr>
        <w:pStyle w:val="BookText"/>
        <w:rPr/>
      </w:pPr>
      <w:r>
        <w:rPr>
          <w:rFonts w:ascii="IRNazanin" w:hAnsi="IRNazanin" w:eastAsia="IRNazanin"/>
          <w:color w:val="111111"/>
          <w:sz w:val="28"/>
          <w:sz w:val="28"/>
          <w:szCs w:val="28"/>
          <w:rtl w:val="true"/>
          <w:lang w:bidi="fa-IR"/>
        </w:rPr>
        <w:t>ای آینه جمال شاهی که تویی</w:t>
      </w:r>
    </w:p>
    <w:p>
      <w:pPr>
        <w:pStyle w:val="BookText"/>
        <w:rPr/>
      </w:pPr>
      <w:r>
        <w:rPr>
          <w:rFonts w:ascii="IRNazanin" w:hAnsi="IRNazanin" w:eastAsia="IRNazanin"/>
          <w:color w:val="111111"/>
          <w:sz w:val="28"/>
          <w:sz w:val="28"/>
          <w:szCs w:val="28"/>
          <w:rtl w:val="true"/>
          <w:lang w:bidi="fa-IR"/>
        </w:rPr>
        <w:t>بیرون ز تو نیست هر چه در عالم هست</w:t>
      </w:r>
    </w:p>
    <w:p>
      <w:pPr>
        <w:pStyle w:val="BookText"/>
        <w:rPr/>
      </w:pPr>
      <w:r>
        <w:rPr>
          <w:rFonts w:ascii="IRNazanin" w:hAnsi="IRNazanin" w:eastAsia="IRNazanin"/>
          <w:color w:val="111111"/>
          <w:sz w:val="28"/>
          <w:sz w:val="28"/>
          <w:szCs w:val="28"/>
          <w:rtl w:val="true"/>
          <w:lang w:bidi="fa-IR"/>
        </w:rPr>
        <w:t>از خود بطلب هر آنچه خواهی که تویی</w:t>
      </w:r>
      <w:r>
        <w:rPr>
          <w:rStyle w:val="FootnoteAnchor"/>
          <w:rtl w:val="true"/>
        </w:rPr>
        <w:footnoteReference w:id="93"/>
      </w:r>
    </w:p>
    <w:p>
      <w:pPr>
        <w:pStyle w:val="Heading3"/>
        <w:numPr>
          <w:ilvl w:val="2"/>
          <w:numId w:val="1"/>
        </w:numPr>
        <w:rPr/>
      </w:pPr>
      <w:bookmarkStart w:id="138" w:name="__RefHeading___Toc6304709_211673320"/>
      <w:bookmarkStart w:id="139" w:name="_Toc49"/>
      <w:bookmarkEnd w:id="138"/>
      <w:r>
        <w:rPr>
          <w:rtl w:val="true"/>
        </w:rPr>
        <w:t>درک تنهایی</w:t>
      </w:r>
      <w:bookmarkEnd w:id="139"/>
    </w:p>
    <w:p>
      <w:pPr>
        <w:pStyle w:val="BookText"/>
        <w:rPr/>
      </w:pPr>
      <w:r>
        <w:rPr>
          <w:rFonts w:ascii="IRNazanin" w:hAnsi="IRNazanin" w:eastAsia="IRNazanin"/>
          <w:color w:val="111111"/>
          <w:sz w:val="28"/>
          <w:sz w:val="28"/>
          <w:szCs w:val="28"/>
          <w:rtl w:val="true"/>
          <w:lang w:bidi="fa-IR"/>
        </w:rPr>
        <w:t xml:space="preserve">بنابراین، ما همواره در چنان خلوتی هستیم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در آنجا راهی نیست و ما تنهاییم؛ تنهای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 که تنهایی در این راه، چیز جدیدی نیست، بلکه تنها بیداری از رؤیایی دروغین است که به باورمان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حقیقت را دانستی، به راحتی می‌توانی این دروغ بزرگ را برملا سازی و تنهایی خویش را باور کنی و به آسانی، درصدد جدا شدن از این بندهای دل‌فریب دروغین گردی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خود را باور کنیم، چنان‌که همت‌های بلند و روح‌های بزرگ، باور کردند و این باور، بزرگشان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روح‌های بزرگ و همت‌های بلند، همواره با سکوت و </w:t>
      </w:r>
    </w:p>
    <w:p>
      <w:pPr>
        <w:pStyle w:val="BookText"/>
        <w:rPr/>
      </w:pPr>
      <w:r>
        <w:rPr>
          <w:rFonts w:ascii="IRNazanin" w:hAnsi="IRNazanin" w:eastAsia="IRNazanin"/>
          <w:color w:val="111111"/>
          <w:sz w:val="28"/>
          <w:sz w:val="28"/>
          <w:szCs w:val="28"/>
          <w:rtl w:val="true"/>
          <w:lang w:bidi="fa-IR"/>
        </w:rPr>
        <w:t>خلوت و تنهایی خویش، مأنوس‌تر و صمیمی‌ترند تا با آنچه دیگران گردهم بودنش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آن‌گاه که بنا بر ضرورت، در میان جمع هستند و به کارهای روزمره مشغول می‌باشند و در کنار دیگران و هم‌سخن با آنان می‌شوند، با پندارهای واهی آنان همراه نیستند و تنهایی حقیقی خویش را به فراموشی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جمع‌های پنداری نیز دل را روانه درون خویش‌می‌سازند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حدیث حاضرِ غایب شنیده‌ای</w:t>
      </w:r>
    </w:p>
    <w:p>
      <w:pPr>
        <w:pStyle w:val="BookText"/>
        <w:rPr/>
      </w:pPr>
      <w:r>
        <w:rPr>
          <w:rFonts w:ascii="IRNazanin" w:hAnsi="IRNazanin" w:eastAsia="IRNazanin"/>
          <w:color w:val="111111"/>
          <w:sz w:val="28"/>
          <w:sz w:val="28"/>
          <w:szCs w:val="28"/>
          <w:rtl w:val="true"/>
          <w:lang w:bidi="fa-IR"/>
        </w:rPr>
        <w:t>من در میان جمع و دلم جای دیگر است</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از اینکه گاه به ناچار باید غریبه‌های بیرون را تحمل کنند و از یاران صمیمیِ درون، اندکی فاصله گیرند، در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پیامبر سراسر نور و روشنایی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لَیُغانُ علی قلبی؛ و إنّی لَأستغفِرُ اللّه فی کلِّ یومٍ سَبعینَ مَرّةً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گاه بر دلم غباری می‌نشیند و من هر روز هفتاد بار از خدا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 این راه، امام خمینی رحمه‌الله چنین تفسیر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رسول ختمی و ولیّ مطلق گرامی که از محضر قدس ربوبی و محفل قرب و اُنس الهی به این سرمنزل غربت و وحشت قدم رنجه فرموده و گرفتار معاشرت و مراودت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بدتر از آنها گردیده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 علی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دل اهل معرفت و ولایت را محترق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می‌کند</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این دلیل بود که پروردگار مهربان که پرورش بنده خوب خود، پیامبر رحمت را برعهده‌داشت، از او خواست در عین‌حال که در میان‌مردم زندگی می‌کند و همچون آنان در کوچه‌ها و بازارها به راه می‌افتد،</w:t>
      </w:r>
      <w:r>
        <w:rPr>
          <w:rStyle w:val="FootnoteAnchor"/>
          <w:rtl w:val="true"/>
        </w:rPr>
        <w:footnoteReference w:id="97"/>
      </w:r>
      <w:r>
        <w:rPr>
          <w:rFonts w:ascii="IRNazanin" w:hAnsi="IRNazanin" w:eastAsia="IRNazanin"/>
          <w:color w:val="111111"/>
          <w:sz w:val="28"/>
          <w:sz w:val="28"/>
          <w:szCs w:val="28"/>
          <w:rtl w:val="true"/>
          <w:lang w:bidi="fa-IR"/>
        </w:rPr>
        <w:t xml:space="preserve">ولی چون آنان نیاندیشد و رنگ تعلق و وابستگی نپذیرد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حافظ چه زیبا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 ز هرچه رنگ تعلق پذیرد آزاد است</w:t>
      </w:r>
    </w:p>
    <w:p>
      <w:pPr>
        <w:pStyle w:val="BookText"/>
        <w:rPr/>
      </w:pPr>
      <w:r>
        <w:rPr>
          <w:rFonts w:ascii="IRNazanin" w:hAnsi="IRNazanin" w:eastAsia="IRNazanin"/>
          <w:color w:val="111111"/>
          <w:sz w:val="28"/>
          <w:sz w:val="28"/>
          <w:szCs w:val="28"/>
          <w:rtl w:val="true"/>
          <w:lang w:bidi="fa-IR"/>
        </w:rPr>
        <w:t>و از خُلق و خو و انگاره‌های آنان فاصله 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سرگرم کار خویش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0" w:name="pg753_6931"/>
    </w:p>
    <w:p>
      <w:pPr>
        <w:pStyle w:val="BookText"/>
        <w:rPr/>
      </w:pPr>
      <w:bookmarkEnd w:id="14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1" w:name="__RefHeading___Toc6304711_211673320"/>
      <w:bookmarkStart w:id="142" w:name="_Toc50"/>
      <w:bookmarkEnd w:id="141"/>
      <w:r>
        <w:rPr>
          <w:rtl w:val="true"/>
        </w:rPr>
        <w:t>فصل هشتم</w:t>
      </w:r>
      <w:r>
        <w:rPr>
          <w:rtl w:val="true"/>
        </w:rPr>
        <w:t xml:space="preserve">: </w:t>
      </w:r>
      <w:r>
        <w:rPr>
          <w:rtl w:val="true"/>
        </w:rPr>
        <w:t>شکفتن گل وجود</w:t>
      </w:r>
      <w:bookmarkEnd w:id="142"/>
    </w:p>
    <w:p>
      <w:pPr>
        <w:pStyle w:val="Heading3"/>
        <w:numPr>
          <w:ilvl w:val="2"/>
          <w:numId w:val="1"/>
        </w:numPr>
        <w:rPr/>
      </w:pPr>
      <w:bookmarkStart w:id="143" w:name="__RefHeading___Toc6304713_211673320"/>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از این تنهایی نهراس و ترسی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تنهایی اگر درست فهمیده شود، فرجامی بسیار شیرین دارد و تو را به خواسته و مرادت بسیار نزدیک می‌کند</w:t>
      </w:r>
      <w:r>
        <w:rPr>
          <w:rFonts w:eastAsia="IRNazanin" w:cs="IRNazanin"/>
          <w:color w:val="111111"/>
          <w:sz w:val="28"/>
          <w:szCs w:val="28"/>
          <w:rtl w:val="true"/>
          <w:lang w:bidi="fa-IR"/>
        </w:rPr>
        <w:t>.</w:t>
      </w:r>
    </w:p>
    <w:p>
      <w:pPr>
        <w:pStyle w:val="Heading3"/>
        <w:numPr>
          <w:ilvl w:val="2"/>
          <w:numId w:val="1"/>
        </w:numPr>
        <w:rPr/>
      </w:pPr>
      <w:bookmarkStart w:id="145" w:name="__RefHeading___Toc6304715_211673320"/>
      <w:bookmarkStart w:id="146" w:name="_Toc52"/>
      <w:bookmarkEnd w:id="145"/>
      <w:r>
        <w:rPr>
          <w:rtl w:val="true"/>
        </w:rPr>
        <w:t>روییدن جوانه‌ای در تنهایی</w:t>
      </w:r>
      <w:bookmarkEnd w:id="146"/>
    </w:p>
    <w:p>
      <w:pPr>
        <w:pStyle w:val="BookText"/>
        <w:rPr/>
      </w:pPr>
      <w:r>
        <w:rPr>
          <w:rFonts w:ascii="IRNazanin" w:hAnsi="IRNazanin" w:eastAsia="IRNazanin"/>
          <w:color w:val="111111"/>
          <w:sz w:val="28"/>
          <w:sz w:val="28"/>
          <w:szCs w:val="28"/>
          <w:rtl w:val="true"/>
          <w:lang w:bidi="fa-IR"/>
        </w:rPr>
        <w:t xml:space="preserve">اگر این تنهایی را آن‌گونه که هستی، درک کرده و همه چیز را و همه اطرافیان را غریبه خواندی و در حالی که ظاهرا با آنهایی و در کنار آنها، در باطن، خود را از آنها جدا یافتی، آن‌گاه در این ظلمت و تاریکی، در این وحشت و تنهایی، آرام آرام، کسی یا نوری خود را به تو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همانی که در طلبش بودی، همانی که عزم کویش را داشتی، خود را اندکی به تو می‌نماید و آرامشی را برای تو به ارمغان می‌آورد؛ آرامشی که به یقین تا کنون نیازموده‌ای؛ آرامشی که هرگز با آرامش‌های دروغینی که با در کنار دیگران بودن به دست می‌آوردی،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راه افتی، درمی‌یابی که تنها نیستی و او در کنار تو و با تو و پیشاپیش تو ره می‌پوید و در زمان‌های خطر و هنگامه وحشت تنهایی، به فریادت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سختی راه را از وجودت می‌زدایی و احساس آرامش و امنیت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او را در کنار خود دیدن، راه افتادن است و تا دل از دیگران نبُری و به راه نیفتی، او را در کنار خود و همراه و همگام خود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زمان که سرزمین درونت را از اغیار و غریبه‌ها خالی کردی و تنها شدی، طلوع یاری مهربان را به نظاره می‌نشینی و اشعه روح‌بخش این خورشید پرفروغ، جانت را حرارتی و طراوتی خواهد بخشید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طلوع زیبا را دریافتی، اگر این اشعه روح‌بخش را با تمام وجودت احساس کردی و گرمای آن را در جانت یافتی، تو را بشارت دهم که در آستانه </w:t>
      </w:r>
    </w:p>
    <w:p>
      <w:pPr>
        <w:pStyle w:val="BookText"/>
        <w:rPr/>
      </w:pPr>
      <w:r>
        <w:rPr>
          <w:rFonts w:ascii="IRNazanin" w:hAnsi="IRNazanin" w:eastAsia="IRNazanin"/>
          <w:color w:val="111111"/>
          <w:sz w:val="28"/>
          <w:sz w:val="28"/>
          <w:szCs w:val="28"/>
          <w:rtl w:val="true"/>
          <w:lang w:bidi="fa-IR"/>
        </w:rPr>
        <w:t>تولدی دیگر قرار گرفته‌ای و چیزی به پای گذاشتن در سرزمین یار و در آغوش کشیدن آن یار پری‌چهره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دقیق‌تر خواستی معرفی کنی،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آینه حُسن خداوندی، بگو جلوه‌ای از جلوه‌های زیبای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جدا شدن از جمع‌های پراکنده و گذار از تنهایی وحشت‌انگیز، جوانه زیبا و سبزی را در درونت می‌یابی و از روزنی، تابش نور ایمان را بر قلبت می‌بینی و توحید را در سرزمین جانت نظاره می‌کنی و شاهد آب شدن یخ‌های بی‌روح و فسرده‌کننده تنهایی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تبر توحید را در دستگیر و تمام علاقه‌های باقی‌مانده و محبت‌های دروغین را قطع کن و خانه جانت را ابراهیم‌وار از بت‌های درونی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الهه‌های فریبنده را ـ که عمری جانت را به بت‌خانه تبدیل کرده بودند ـ بشکن و هر آن کس و هر آنچه تا کنون حیران و واله‌ات می‌کرد، با دست خویش بردار و محکم بر زمین زن و به پاک‌سازی جانت همت گمار؛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خلوت دل نیست جای صحبت اضداد دیو چو بیرون رود، فرشته درآید</w:t>
      </w:r>
    </w:p>
    <w:p>
      <w:pPr>
        <w:pStyle w:val="BookText"/>
        <w:rPr/>
      </w:pPr>
      <w:r>
        <w:rPr>
          <w:rFonts w:ascii="IRNazanin" w:hAnsi="IRNazanin" w:eastAsia="IRNazanin"/>
          <w:color w:val="111111"/>
          <w:sz w:val="28"/>
          <w:sz w:val="28"/>
          <w:szCs w:val="28"/>
          <w:rtl w:val="true"/>
          <w:lang w:bidi="fa-IR"/>
        </w:rPr>
        <w:t>باشد که توان آن را بیابی که بر مأذنه وجودت فریاد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هیچ دلبری و شیفته‌کننده‌ای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صحرای جانت فریاد برآور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کلام دل‌نشین الهی را زیباتر و دل‌نشین‌تر از همیشه خواهی یافت، آن‌گاه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 أنَّ اللّه‌َ لَهُ مُلْکُ السَّمَاوَاتِ وَ الْأرْضِ وَ مَا لَکُمْ مِنْ دُونِ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نمی‌دانستی که حکومت آسمان‌ها و زمین، از آن خداست و جز خدا، </w:t>
      </w:r>
      <w:bookmarkStart w:id="147" w:name="pg753_6937"/>
    </w:p>
    <w:p>
      <w:pPr>
        <w:pStyle w:val="BookText"/>
        <w:rPr/>
      </w:pPr>
      <w:bookmarkEnd w:id="147"/>
      <w:r>
        <w:rPr>
          <w:rFonts w:ascii="IRNazanin" w:hAnsi="IRNazanin" w:eastAsia="IRNazanin"/>
          <w:color w:val="111111"/>
          <w:sz w:val="28"/>
          <w:sz w:val="28"/>
          <w:szCs w:val="28"/>
          <w:rtl w:val="true"/>
          <w:lang w:bidi="fa-IR"/>
        </w:rPr>
        <w:t>ولیّ و یاوری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شد، خواهیم دید آنچه پیش از این می‌انگاشتیم و اکنون نیز بسیاری بر این پندارند، تا چه میزان، به دور از واقعیت و تا چه حد،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این پندارهای غلط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معبودهایی که غیر از خدا می‌پرستید، چیزی جز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دلیلی بر آن نازل نکرده است</w:t>
      </w:r>
      <w:r>
        <w:rPr>
          <w:rFonts w:eastAsia="IRNazanin" w:cs="IRNazanin"/>
          <w:color w:val="111111"/>
          <w:sz w:val="28"/>
          <w:szCs w:val="28"/>
          <w:rtl w:val="true"/>
          <w:lang w:bidi="fa-IR"/>
        </w:rPr>
        <w:t>.</w:t>
      </w:r>
    </w:p>
    <w:p>
      <w:pPr>
        <w:pStyle w:val="Heading3"/>
        <w:numPr>
          <w:ilvl w:val="2"/>
          <w:numId w:val="1"/>
        </w:numPr>
        <w:rPr/>
      </w:pPr>
      <w:bookmarkStart w:id="148" w:name="__RefHeading___Toc6304717_211673320"/>
      <w:bookmarkStart w:id="149" w:name="_Toc53"/>
      <w:bookmarkEnd w:id="148"/>
      <w:r>
        <w:rPr>
          <w:rtl w:val="true"/>
        </w:rPr>
        <w:t>میلادی جدید با ویژگی‌هایی جدید</w:t>
      </w:r>
      <w:bookmarkEnd w:id="149"/>
    </w:p>
    <w:p>
      <w:pPr>
        <w:pStyle w:val="BookText"/>
        <w:rPr/>
      </w:pPr>
      <w:r>
        <w:rPr>
          <w:rFonts w:ascii="IRNazanin" w:hAnsi="IRNazanin" w:eastAsia="IRNazanin"/>
          <w:color w:val="111111"/>
          <w:sz w:val="28"/>
          <w:sz w:val="28"/>
          <w:szCs w:val="28"/>
          <w:rtl w:val="true"/>
          <w:lang w:bidi="fa-IR"/>
        </w:rPr>
        <w:t xml:space="preserve">تو ای مسافر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آستانه تولدی دیگر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تولد جدید با جهانی روبه‌رو می‌شوی که از جهان خاکی پیشین بسی گسترده‌تر، زیباتر و پرجاذبه‌تر است؛ چنان‌که دنیای خاکی تو نیز با دنیای دوران جنینی تو، تفاوت‌های بسیاری دارد، بلکه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این جهان، باید همه پای‌بست‌ها را گسست و ارتباط خود را با عالم پیشین قطع کرد و از آن دل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برای متولد شدن، داشته‌های پیشین خود را رها می‌سازد و با دستی خالی، به عالم جدید قدم می‌گذارد و حتی آب و نان خود را هم ترک می‌گوید و رگ‌های نان‌آورش را نیز از خویش جدا می‌سازد؛ به این امید که به آب و نانی بهتر از آنچه داشت، دست یابد و دنیای جدیدی را تجربه کند و به کمالی تازه نایل 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مواظب باش تا زمانی که از دنیای بیرون خارج می‌شوی و به جهان درون پا می‌گذاری، کوله‌باری برنگیری و چیزی از آنجا با خود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چیزی مگیر تا مبادا آمدنت را مشکل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سبک بیا که در جهان جدید، هیچ‌کدام از </w:t>
      </w:r>
    </w:p>
    <w:p>
      <w:pPr>
        <w:pStyle w:val="BookText"/>
        <w:rPr/>
      </w:pPr>
      <w:r>
        <w:rPr>
          <w:rFonts w:ascii="IRNazanin" w:hAnsi="IRNazanin" w:eastAsia="IRNazanin"/>
          <w:color w:val="111111"/>
          <w:sz w:val="28"/>
          <w:sz w:val="28"/>
          <w:szCs w:val="28"/>
          <w:rtl w:val="true"/>
          <w:lang w:bidi="fa-IR"/>
        </w:rPr>
        <w:t>داشته‌های پیشین، به کارت نمی‌آید و جهان دیگر، عالمی دیگر است با ویژگی‌هایی کاملاً متفاوت با آنچه در دنیا به آن خو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بزرگ‌تر و زیباتر ـ که اکنون بر آستانه آن ایستاده‌ای ـ بیرون از تو نیست، بلکه در درون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شکستن پیوندهای بیرونی، حاضر شدن بر درگاه درون و تولدی جدید، دالانی در درون جانت باز می‌شود و تو به چشم خود می‌بینی که آرام آرام، از جهان بیرون خارج می‌شوی و با حالی که نمی‌دانی چه حالی است و آمیخته‌ای است از ترس و نگرانی و غمِ خروج از عالم پیشین و لذت آشنا شدن با ناشناخته‌ای حیرت‌زا، به درون خویش فرو می‌روی و پس از گذر از دالانی ـ شاید ـ تنگ و تاریک، نوری خیره‌کننده، نوید رسیدن به انتهای این دالان و ورود به جهانی تازه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حق آن است که برای یافتن گم‌شده خویش و برای رسیدن به جایگاهی برتر، باید تولدی دیگر یافت و پیش از آن، باید مُرد؛ آری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و عالمش جدا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در جهانی دیگر یافت؛ که زاده ملکوتی، عیسای مسیح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یَلِجَ ملکوتَ السّماءِ مَن لم یولَدْ مَرّتَین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کسی که دوبار به دنیا نیامده باشد، نمی‌تواند در ملکوت آسمان‌ها سیر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شعله گدازنده و هستی‌سوز را بر جان انداخت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بسوزاند و ققنوس‌وار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بزاید،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نه از جنس این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بزرگ‌تر، لطیف‌تر، زیباتر، شورآفرین‌تر و آسمانی‌تر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باید پیش از آنکه مرگِ این دایره بسته فرارسد، مُرد تا این حلقه تنگ و نفس‌گیر بشکند و راهی به فراسو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مرگی است اختیاری، میمون و بسیار مبارک که آدمی باید مشتاقانه به پیشوازش رود و در آغوشش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آید پیش من</w:t>
      </w:r>
    </w:p>
    <w:p>
      <w:pPr>
        <w:pStyle w:val="BookText"/>
        <w:rPr/>
      </w:pPr>
      <w:r>
        <w:rPr>
          <w:rFonts w:ascii="IRNazanin" w:hAnsi="IRNazanin" w:eastAsia="IRNazanin"/>
          <w:color w:val="111111"/>
          <w:sz w:val="28"/>
          <w:sz w:val="28"/>
          <w:szCs w:val="28"/>
          <w:rtl w:val="true"/>
          <w:lang w:bidi="fa-IR"/>
        </w:rPr>
        <w:t>تا کشم خوش در کنارش تنگ تنگ</w:t>
      </w:r>
    </w:p>
    <w:p>
      <w:pPr>
        <w:pStyle w:val="BookText"/>
        <w:rPr/>
      </w:pPr>
      <w:r>
        <w:rPr>
          <w:rFonts w:ascii="IRNazanin" w:hAnsi="IRNazanin" w:eastAsia="IRNazanin"/>
          <w:color w:val="111111"/>
          <w:sz w:val="28"/>
          <w:sz w:val="28"/>
          <w:szCs w:val="28"/>
          <w:rtl w:val="true"/>
          <w:lang w:bidi="fa-IR"/>
        </w:rPr>
        <w:t>من از او جانی برم، بی‌رنگ و بو</w:t>
      </w:r>
    </w:p>
    <w:p>
      <w:pPr>
        <w:pStyle w:val="BookText"/>
        <w:rPr/>
      </w:pPr>
      <w:r>
        <w:rPr>
          <w:rFonts w:ascii="IRNazanin" w:hAnsi="IRNazanin" w:eastAsia="IRNazanin"/>
          <w:color w:val="111111"/>
          <w:sz w:val="28"/>
          <w:sz w:val="28"/>
          <w:szCs w:val="28"/>
          <w:rtl w:val="true"/>
          <w:lang w:bidi="fa-IR"/>
        </w:rPr>
        <w:t xml:space="preserve">او ز من دلقی ستاند رنگ رنگ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باید همه جان، نیاز شد و بر درگهش سر سایید و از آن یار سفر کرده حاجت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من آن نِیَم که دهم نقد دل به هر شوخی</w:t>
      </w:r>
    </w:p>
    <w:p>
      <w:pPr>
        <w:pStyle w:val="BookText"/>
        <w:rPr/>
      </w:pPr>
      <w:r>
        <w:rPr>
          <w:rFonts w:ascii="IRNazanin" w:hAnsi="IRNazanin" w:eastAsia="IRNazanin"/>
          <w:color w:val="111111"/>
          <w:sz w:val="28"/>
          <w:sz w:val="28"/>
          <w:szCs w:val="28"/>
          <w:rtl w:val="true"/>
          <w:lang w:bidi="fa-IR"/>
        </w:rPr>
        <w:t xml:space="preserve">درِ خزانه به مُهر تو و نشانه توست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بیرون از خویش را رها کن و پیوندهایت را با بیرون بگسل و به راهی که در درون خود تو است،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هدایت، چه زیبا، به ژرفای این حقیقت ره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 عَلَیْکُمْ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مشغول 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نشان آن گنج گران‌بها و چشمه آن آب حیاتی که همه طالب آنند، در درون خود تو است و در بیرون گشتن، سرابی بیش نیست و صرف وقت در آن، به یقین، </w:t>
      </w:r>
      <w:bookmarkStart w:id="150" w:name="pg753_6944"/>
    </w:p>
    <w:p>
      <w:pPr>
        <w:pStyle w:val="BookText"/>
        <w:rPr/>
      </w:pPr>
      <w:bookmarkEnd w:id="150"/>
      <w:r>
        <w:rPr>
          <w:rFonts w:ascii="IRNazanin" w:hAnsi="IRNazanin" w:eastAsia="IRNazanin"/>
          <w:color w:val="111111"/>
          <w:sz w:val="28"/>
          <w:sz w:val="28"/>
          <w:szCs w:val="28"/>
          <w:rtl w:val="true"/>
          <w:lang w:bidi="fa-IR"/>
        </w:rPr>
        <w:t>هدر دادن عمر عزیز خواهد بود</w:t>
      </w:r>
      <w:r>
        <w:rPr>
          <w:rFonts w:eastAsia="IRNazanin" w:cs="IRNazanin"/>
          <w:color w:val="111111"/>
          <w:sz w:val="28"/>
          <w:szCs w:val="28"/>
          <w:rtl w:val="true"/>
          <w:lang w:bidi="fa-IR"/>
        </w:rPr>
        <w:t>.</w:t>
      </w:r>
    </w:p>
    <w:p>
      <w:pPr>
        <w:pStyle w:val="Heading3"/>
        <w:numPr>
          <w:ilvl w:val="2"/>
          <w:numId w:val="1"/>
        </w:numPr>
        <w:rPr/>
      </w:pPr>
      <w:bookmarkStart w:id="151" w:name="__RefHeading___Toc6304719_211673320"/>
      <w:bookmarkStart w:id="152" w:name="_Toc54"/>
      <w:bookmarkEnd w:id="151"/>
      <w:r>
        <w:rPr>
          <w:rtl w:val="true"/>
        </w:rPr>
        <w:t>بیا تا بیابی</w:t>
      </w:r>
      <w:bookmarkEnd w:id="152"/>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بیا تا بیابی و تا نیایی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سخن از دانستن و از بر کردن نیست و دانسته‌های ذهنی در آنجا قیمتی ندارد و به هیچ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مربوط به اوست، با آنچه تا پیش از این دانسته‌ای و فراگرفته‌ای،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که او کیست و چیست، باید به راه افتی و به سویش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حضورش را با تمام وجود احساس کنی، وگرنه با کلاس و درس و مطالعه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آن‌گونه که باید، حل نمی‌شود، بلکه ای بسا مشکلی بر مشکل‌ها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هر چه را آموخته‌ای، در واقع، صورتی از آن را در ذهن خود ساخته و این ساختن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دانش ما مجموعه‌ای از تصویرهای گوناگونی است که در آلبوم ذهن خویش، گرد آورده و به خاطر سپرده‌ایم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می‌پرسم ارتباط آنچه بیرون از ذهن تو است، با آنچه تو بدان دست یافته‌ای، چیست؟ آیا جز این است که تصویری از بیرون، در درون تو شکل گرفته است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بیرون بود، همچنان در بیرون است؛ تصویر تو نیز تنها ارزش تصویری از بیرون را دارد، با تمام ضعف‌ها و ناداری‌هایش؟</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ارتباط تو با بیرون از خودت، جز از راه این تصویرها نیست و اندیشه تو در زندان درونت به سختی گرفتار آمده است و هیچ راهی به بیرون از خودت، جز روزنه‌ای تنگ و تاریک و غیرقابل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 بیرون را در درون آوری تا به حقایق، آن‌گونه که هستند، دست‌یابی و نه می‌توانی از درون خارج شوی تا به بیرون راه یابی و در فضای آزاد بیرون از ذهن، نفسی تازه کنی و حقایق را آن‌گونه که هستند، دریابی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داستان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از تو نیست تا دستت به او نرسد و زندانی بودن اندیشه‌ات، تو را از فهم و درک واقعی او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درون تو است و می‌توانی به آسانی به او دست یابی و او را بشناسی؛ شناختی که با شناخت‌های دیگر تفاوت بسیار دارد؛ شناختی که در آن، سخن از عکس و تصویری مرده و جدای از واقعیت زنده و پرشور نیست،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پرشور را درک می‌کنی و گرمای وجودش را با عمق جانت درمی‌یابی یا بهتر بگویم او را می‌چشی، لمس می‌کنی، حس می‌کنی، در آغوش می‌کشی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آنکه تفاوت این شناخت با شناخت‌های دیگر اندکی روشن‌تر شود، مثالی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زیبا و یادآور خاطره‌هایی خوش است، نه؟ می‌دانی چرا آدمی دست به کار خلق چنین واژه‌ای شد؟</w:t>
      </w:r>
    </w:p>
    <w:p>
      <w:pPr>
        <w:pStyle w:val="BookText"/>
        <w:rPr/>
      </w:pPr>
      <w:r>
        <w:rPr>
          <w:rFonts w:ascii="IRNazanin" w:hAnsi="IRNazanin" w:eastAsia="IRNazanin"/>
          <w:color w:val="111111"/>
          <w:sz w:val="28"/>
          <w:sz w:val="28"/>
          <w:szCs w:val="28"/>
          <w:rtl w:val="true"/>
          <w:lang w:bidi="fa-IR"/>
        </w:rPr>
        <w:t>به نظر تو اگر انسان‌ها هرگاه می‌خواستند به زیبایی، خوش‌بویی، خیره‌کنندگی ترکیب رنگ‌ها، لطافت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اشاره کنند، باغی از گل در کنار خود داشتند و به‌جای آنکه به التماس، از واژگانی بخواهند تا منظور آنان را منتقل سازد، دست مخاطب را می‌گرفتند و به گلستان می‌بردند و زیبایی را به صحنه می‌کشیدند، آیا هرگز ناچار می‌شدند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بیافرینند و چنین به دورش حلقه زنند؟</w:t>
      </w:r>
    </w:p>
    <w:p>
      <w:pPr>
        <w:pStyle w:val="BookText"/>
        <w:rPr/>
      </w:pPr>
      <w:r>
        <w:rPr>
          <w:rFonts w:ascii="IRNazanin" w:hAnsi="IRNazanin" w:eastAsia="IRNazanin"/>
          <w:color w:val="111111"/>
          <w:sz w:val="28"/>
          <w:sz w:val="28"/>
          <w:szCs w:val="28"/>
          <w:rtl w:val="true"/>
          <w:lang w:bidi="fa-IR"/>
        </w:rPr>
        <w:t xml:space="preserve">آیا جز این است که کوتاهی دست انسان‌ها از حقیقت گل و دوری آنها از گلستان، موجب شد تا چنین واژه‌ای را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 وجود نازنین است، به وجود آورند؟</w:t>
      </w:r>
    </w:p>
    <w:p>
      <w:pPr>
        <w:pStyle w:val="BookText"/>
        <w:rPr/>
      </w:pPr>
      <w:r>
        <w:rPr>
          <w:rFonts w:ascii="IRNazanin" w:hAnsi="IRNazanin" w:eastAsia="IRNazanin"/>
          <w:color w:val="111111"/>
          <w:sz w:val="28"/>
          <w:sz w:val="28"/>
          <w:szCs w:val="28"/>
          <w:rtl w:val="true"/>
          <w:lang w:bidi="fa-IR"/>
        </w:rPr>
        <w:t>تفاوت کسی که با چنین واژه‌ای، رایحه خوش و مست‌کننده‌ای را در ذهن خویش به تصویر می‌کشد، با کسی که در باغی از گل، مست چنین رایحه‌هایی است، چقدر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 علم نیز چنین است و ما چون دستمان از حقیقت‌ها کوتاه است، به تصویرها پناه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تفاوت لذت درک واقعیت‌ها قابل مقایسه </w:t>
      </w:r>
    </w:p>
    <w:p>
      <w:pPr>
        <w:pStyle w:val="BookText"/>
        <w:rPr/>
      </w:pPr>
      <w:r>
        <w:rPr>
          <w:rFonts w:ascii="IRNazanin" w:hAnsi="IRNazanin" w:eastAsia="IRNazanin"/>
          <w:color w:val="111111"/>
          <w:sz w:val="28"/>
          <w:sz w:val="28"/>
          <w:szCs w:val="28"/>
          <w:rtl w:val="true"/>
          <w:lang w:bidi="fa-IR"/>
        </w:rPr>
        <w:t>با دیدن تصویرها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دست آورد؛ او نه واژه است تا زیبایی خود را از صاحبش به امانت گرفته باشد و نه تصویر است تا طراوت و شادابی حقیقت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واقع است، با همه زیبایی‌ها و شور و نشاطی که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سخن از یافتن است و این یافتن، از جنس دانسته‌های پیشین ـ که تنها درکی از واژگان و تصوری از معانی بود ـ نیست، بلکه این‌بار، سخن از شهود است؛ شهودی که عبارات و واژگان، پذیرش بار سنگین آن را ندارند و در رساندن این پیام گران، دم فرو می‌بندند و لب می‌گزند و خاموش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دریافت حقیقتی است که برای پی بردن به آن باید گفته‌ها و تصویرها و واژگان به هم ریزند و خاموشی گزینند تا یافتنی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 صوت و گفت را برهم زنم</w:t>
      </w:r>
    </w:p>
    <w:p>
      <w:pPr>
        <w:pStyle w:val="BookText"/>
        <w:rPr/>
      </w:pPr>
      <w:r>
        <w:rPr>
          <w:rFonts w:ascii="IRNazanin" w:hAnsi="IRNazanin" w:eastAsia="IRNazanin"/>
          <w:color w:val="111111"/>
          <w:sz w:val="28"/>
          <w:sz w:val="28"/>
          <w:szCs w:val="28"/>
          <w:rtl w:val="true"/>
          <w:lang w:bidi="fa-IR"/>
        </w:rPr>
        <w:t xml:space="preserve">تا که بی‌این هر سه با تو دم زنم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به راستی هیچ اندیشیده‌ای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وجود داشتن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هوا برای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عین حال که هر دو کاملاً روشن و بدیهی هستند، ولی اگر بخواهیم برای وجود هوا دلیلی بیاوریم، به زنده بودنمان تمسک می‌جوییم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نبود که زندگی برای ما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دریچه علوم به این پرسش می‌نگریم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راحتی اثبات می‌کنیم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این‌گونه هم نیست و برای اثبات خود، دست گدایی به سوی هیچ استدلالی دراز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نه با چشم و گوش و حس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در درون خود شهود می‌کنیم و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هیچ استدلالی نیاز نداریم، </w:t>
      </w:r>
      <w:bookmarkStart w:id="153" w:name="pg753_6953"/>
    </w:p>
    <w:p>
      <w:pPr>
        <w:pStyle w:val="BookText"/>
        <w:rPr/>
      </w:pPr>
      <w:bookmarkEnd w:id="153"/>
      <w:r>
        <w:rPr>
          <w:rFonts w:ascii="IRNazanin" w:hAnsi="IRNazanin" w:eastAsia="IRNazanin"/>
          <w:color w:val="111111"/>
          <w:sz w:val="28"/>
          <w:sz w:val="28"/>
          <w:szCs w:val="28"/>
          <w:rtl w:val="true"/>
          <w:lang w:bidi="fa-IR"/>
        </w:rPr>
        <w:t>بلکه هیچ دلیلی نمی‌تواند به ساحت وجودی ما راه یابد و پای او برای حضور در آن بارگاه، بی‌گمان خواهد لنگید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سیر درونی دنبال شود،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چیزهای فراوان دیگری نیز بدون هیچ بحث و استدلالی، در درون یافت می‌شوند و طعم خوش آشنایی و دریافت حقیقت، بر جانمان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درون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درونی، راز و رمزهایی هست که بسیاری از انسان‌ها حتی تا پایان عمر نیز از آنها بی‌خبرند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درون تو آن‌قدر گنجایش دارد و سینه تو آن‌قدر وسیع است که می‌توانی پس از یافتن خویش، هر چیزی را در درون خویش حاضر کنی و آن را نه در خارج، که در درون به نظاره نشینی</w:t>
      </w:r>
      <w:r>
        <w:rPr>
          <w:rFonts w:eastAsia="IRNazanin" w:cs="IRNazanin"/>
          <w:color w:val="111111"/>
          <w:sz w:val="28"/>
          <w:szCs w:val="28"/>
          <w:rtl w:val="true"/>
          <w:lang w:bidi="fa-IR"/>
        </w:rPr>
        <w:t>.</w:t>
      </w:r>
    </w:p>
    <w:p>
      <w:pPr>
        <w:pStyle w:val="Heading3"/>
        <w:numPr>
          <w:ilvl w:val="2"/>
          <w:numId w:val="1"/>
        </w:numPr>
        <w:rPr/>
      </w:pPr>
      <w:bookmarkStart w:id="154" w:name="__RefHeading___Toc6304721_211673320"/>
      <w:bookmarkStart w:id="155" w:name="_Toc55"/>
      <w:bookmarkEnd w:id="154"/>
      <w:r>
        <w:rPr>
          <w:rtl w:val="true"/>
        </w:rPr>
        <w:t>تعجب نکن که تو خود عجیب‌تر از آنی</w:t>
      </w:r>
      <w:bookmarkEnd w:id="155"/>
    </w:p>
    <w:p>
      <w:pPr>
        <w:pStyle w:val="BookText"/>
        <w:rPr/>
      </w:pPr>
      <w:r>
        <w:rPr>
          <w:rFonts w:ascii="IRNazanin" w:hAnsi="IRNazanin" w:eastAsia="IRNazanin"/>
          <w:color w:val="111111"/>
          <w:sz w:val="28"/>
          <w:sz w:val="28"/>
          <w:szCs w:val="28"/>
          <w:rtl w:val="true"/>
          <w:lang w:bidi="fa-IR"/>
        </w:rPr>
        <w:t>هرگز به رؤیا و چگونگی آن اندیشیده‌ای؟ در حالی که بدن خاکی تو، آرام و بی‌حرکت، در بستری گرم و نرم خفته است، در عالم رؤیا چه اتفاق‌ها که نمی‌افتد و به چه جاهایی که سفر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و بد، تفاوتی ندارد؛ مهم آن است که آنی که سیر و سفر می‌کند، کیست و چیست و آنی که چنین سفری می‌کند، چه نسبتی با تو دارد؟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تویی، پس این پاره گوشت افتاده بر بستر چیست؟ و اگر تو نیستی، پس این غریبه کیست که با اندیشه تو، با اعضای تو، با قیافه تو و با تمام دارایی‌های تو، این‌گونه تو را متحیر می‌سازد؟ </w:t>
      </w:r>
    </w:p>
    <w:p>
      <w:pPr>
        <w:pStyle w:val="BookText"/>
        <w:rPr/>
      </w:pPr>
      <w:r>
        <w:rPr>
          <w:rFonts w:ascii="IRNazanin" w:hAnsi="IRNazanin" w:eastAsia="IRNazanin"/>
          <w:color w:val="111111"/>
          <w:sz w:val="28"/>
          <w:sz w:val="28"/>
          <w:szCs w:val="28"/>
          <w:rtl w:val="true"/>
          <w:lang w:bidi="fa-IR"/>
        </w:rPr>
        <w:t>اگر آن‌کس که خوابیده تویی و مسافر نیز خود تویی؛ با این تفاوت که این جسم است و آن روح و نفس، پرسش دیگر آن است که پس این جهانی که در آن سفر می‌کنی، کجاست و چگونه به همین آسانی مسافت‌های طولانی را می‌پیمایی؟ این انسان‌هایی که در عالم رؤیا می‌بینی، کی‌اند؟ مگر آنها نیز در عالم بیرون، در خانه‌های خود و بر بسترهای خویش نیارمیده‌اند، پس تو در خواب با کیان محشور بوده‌ای؟</w:t>
      </w:r>
    </w:p>
    <w:p>
      <w:pPr>
        <w:pStyle w:val="BookText"/>
        <w:rPr/>
      </w:pPr>
      <w:r>
        <w:rPr>
          <w:rFonts w:ascii="IRNazanin" w:hAnsi="IRNazanin" w:eastAsia="IRNazanin"/>
          <w:color w:val="111111"/>
          <w:sz w:val="28"/>
          <w:sz w:val="28"/>
          <w:szCs w:val="28"/>
          <w:rtl w:val="true"/>
          <w:lang w:bidi="fa-IR"/>
        </w:rPr>
        <w:t>راستی با رؤیا به چه عالمی پا می‌نهیم که گرچه گرفتاری‌های جهان خاکی را ندارد و برای خود، احکام خاصی دارد، ولی شباهتی بس شگفت بین این دو وجود دارد؟ چگونه به همین آسانی، ناممکن‌ها، ممکن می‌شود و چه‌سان کارهایی که در بیداری توان انجامش را نداریم، در عالم خواب به راحتی انجام می‌پذیرد؟</w:t>
      </w:r>
    </w:p>
    <w:p>
      <w:pPr>
        <w:pStyle w:val="BookText"/>
        <w:rPr/>
      </w:pPr>
      <w:r>
        <w:rPr>
          <w:rFonts w:ascii="IRNazanin" w:hAnsi="IRNazanin" w:eastAsia="IRNazanin"/>
          <w:color w:val="111111"/>
          <w:sz w:val="28"/>
          <w:sz w:val="28"/>
          <w:szCs w:val="28"/>
          <w:rtl w:val="true"/>
          <w:lang w:bidi="fa-IR"/>
        </w:rPr>
        <w:t>باز هم اندکی به خواب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عالم رؤیا ضربه‌ای خورده‌ای و زخمی برداشته‌ای یا نه؟ درد و رنجی که در خواب می‌کشی همانند بیداری است، خون هم جاری می‌شود، زجر هم می‌کشی؛ پس چرا همین که چشمان خود را باز می‌کنی، همه به یک باره تمام می‌شود و دردهایت تسکین می‌یابد؟</w:t>
      </w:r>
    </w:p>
    <w:p>
      <w:pPr>
        <w:pStyle w:val="BookText"/>
        <w:rPr/>
      </w:pPr>
      <w:r>
        <w:rPr>
          <w:rFonts w:ascii="IRNazanin" w:hAnsi="IRNazanin" w:eastAsia="IRNazanin"/>
          <w:color w:val="111111"/>
          <w:sz w:val="28"/>
          <w:sz w:val="28"/>
          <w:szCs w:val="28"/>
          <w:rtl w:val="true"/>
          <w:lang w:bidi="fa-IR"/>
        </w:rPr>
        <w:t>و از این عجیب‌تر آنکه چگونه می‌شود که گاه شدت جراحت‌ها یا جان‌فرسا بودن مصیبت وارد آمده در خواب، همان درد و رنج را به عالم بیداری نیز انتقال می‌دهد؟</w:t>
      </w:r>
    </w:p>
    <w:p>
      <w:pPr>
        <w:pStyle w:val="BookText"/>
        <w:rPr/>
      </w:pPr>
      <w:r>
        <w:rPr>
          <w:rFonts w:ascii="IRNazanin" w:hAnsi="IRNazanin" w:eastAsia="IRNazanin"/>
          <w:color w:val="111111"/>
          <w:sz w:val="28"/>
          <w:sz w:val="28"/>
          <w:szCs w:val="28"/>
          <w:rtl w:val="true"/>
          <w:lang w:bidi="fa-IR"/>
        </w:rPr>
        <w:t>راستی کدام واقعی است؛ آنی که بود و گذشت یا اینی که اکنون هست؟ یا شاید بهتر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واقعی‌تر است؟</w:t>
      </w:r>
    </w:p>
    <w:p>
      <w:pPr>
        <w:pStyle w:val="BookText"/>
        <w:rPr/>
      </w:pPr>
      <w:r>
        <w:rPr>
          <w:rFonts w:ascii="IRNazanin" w:hAnsi="IRNazanin" w:eastAsia="IRNazanin"/>
          <w:color w:val="111111"/>
          <w:sz w:val="28"/>
          <w:sz w:val="28"/>
          <w:szCs w:val="28"/>
          <w:rtl w:val="true"/>
          <w:lang w:bidi="fa-IR"/>
        </w:rPr>
        <w:t>و اینجاست که نکته‌های تازه‌ای از این سخن منسوب به امیر مؤمنان علی علیه‌السلام درمی‌یابی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 أنّک جرم صغیر</w:t>
      </w:r>
    </w:p>
    <w:p>
      <w:pPr>
        <w:pStyle w:val="BookText"/>
        <w:rPr/>
      </w:pPr>
      <w:r>
        <w:rPr>
          <w:rFonts w:ascii="IRNazanin" w:hAnsi="IRNazanin" w:eastAsia="IRNazanin"/>
          <w:color w:val="111111"/>
          <w:sz w:val="28"/>
          <w:sz w:val="28"/>
          <w:szCs w:val="28"/>
          <w:rtl w:val="true"/>
          <w:lang w:bidi="fa-IR"/>
        </w:rPr>
        <w:t xml:space="preserve">و فیک انطوی العالم الأکبر </w:t>
      </w:r>
      <w:r>
        <w:rPr>
          <w:rStyle w:val="FootnoteAnchor"/>
          <w:rtl w:val="true"/>
        </w:rPr>
        <w:footnoteReference w:id="1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کرده‌ای که همین جرم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جهانی بس بزرگ </w:t>
      </w:r>
    </w:p>
    <w:p>
      <w:pPr>
        <w:pStyle w:val="BookText"/>
        <w:rPr/>
      </w:pPr>
      <w:r>
        <w:rPr>
          <w:rFonts w:ascii="IRNazanin" w:hAnsi="IRNazanin" w:eastAsia="IRNazanin"/>
          <w:color w:val="111111"/>
          <w:sz w:val="28"/>
          <w:sz w:val="28"/>
          <w:szCs w:val="28"/>
          <w:rtl w:val="true"/>
          <w:lang w:bidi="fa-IR"/>
        </w:rPr>
        <w:t>در درون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جهانی را به بزرگی جهان بیرون، بلکه جهانی پهناورتر از جهان بیرون را در درون تو معرفی می‌کند و از تو می‌خواهد که خود را دستِ‌کم نگیری و برای خود ارزش قایل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درون تو را آن‌قدر بزرگ می‌داند که جهانی به این بزرگی را در خود پنهان دارد؛ صاحب عزمی باید تا این جهان پنهان و پهناور را کشف نماید و به اسم خویش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تو پیش از این هم بر کرانه درون و بیرون بودی و گاه این سویی و زمانی آن سویی می‌شدی و اگر گذشته خویش را به دقت مرور کنی، دوسویی بودن خویش را به آسانی مشاهده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پیش از این گذشت، تو ساخته دو دست آفریدگاری و هنرنمایی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معجونی آفرید که هم با خاک پیوند داری و هم به آن سوی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خوبی می‌دانی که مراد از آن سو، چیزی ورای سوی‌ها و جهت‌ها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خود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راه به ما می‌فرمایند که هرچه از دل‌بستگی‌ها و علاقه‌ها به جهان خاکی کاسته شود، به همان نسبت، سوی دیگر انسان که توجه به درون دارد، تقویت می‌شود و مسیر هموارتر می‌گردد و چشم‌ها و گوش‌ها به اسرار درونی بیناتر و شنواتر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تویی که باید تصمیم بگیری که می‌خواهی با کدام جهان و چه سویی مأنوس‌تر باشی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بر سر دوراهی بودن یعنی چه؛ می‌دانم زمان انتخاب چه سخت می‌گذرد؛ خاصه انتخابی چنین دشوار، با سوی‌هایی چنین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سو که تاکنون در آن بوده‌ای و کم و بیش با آن آشنایی، چندان هم تحفه‌ای نیست و چنگی به دل نمی‌زند، یا دست‌کم، دیگر چنین نیست، ولی سخت است که دل به دریا زنی و از </w:t>
      </w:r>
    </w:p>
    <w:p>
      <w:pPr>
        <w:pStyle w:val="BookText"/>
        <w:rPr/>
      </w:pPr>
      <w:r>
        <w:rPr>
          <w:rFonts w:ascii="IRNazanin" w:hAnsi="IRNazanin" w:eastAsia="IRNazanin"/>
          <w:color w:val="111111"/>
          <w:sz w:val="28"/>
          <w:sz w:val="28"/>
          <w:szCs w:val="28"/>
          <w:rtl w:val="true"/>
          <w:lang w:bidi="fa-IR"/>
        </w:rPr>
        <w:t>همه چیز دست شویی و دیوانه‌وار خود را از این لبه انتخاب، به سویی ناشناخته و گمنام رها کنی و باقی را به سرنوشت غریب خویش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هستی اینجایی است؛ شوخی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نان و نام و مال و مقام و آبرو و 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چیزهایی است که تاکنون جمع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تضمین، همه را به یک سو نهی؟ اگر آنچه داشتی، از دست دادی و چیزی هم عایدت نشد، چه؟ اگر به آهنگ از چاله دنیا درآمدن، به چاه نامعلومی افتادی، چه؟ اصلاً از کجا معلوم که اگر این سراب است، آن، آب باشد؟ یا حتی از کجا معلوم که همین هم سراب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حرف‌ها و حرف‌های بسیار دیگر، به آن صدای درونی‌ات ایمان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بانگ خوش برخاسته از ژرفای وجودت را باور داری و می‌دانی که اگر همه مصلحت‌اندیشان عاقل و عاقلان مصلحت‌اندیش، از سرِ خیرخواهی زبان به نصیحت گشایند یا به عتاب به نکوهشت پردازند یا تو را هدف نیش‌خند و تمسخر خویش قرار دهند و نیز اگر به گونه‌های مختلف، تو و راهت را کافر باشند، کفر تو بر ایمان آنها می‌خندد و راه خویش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راه ما باطل خواند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حق تو لبخند زند باطل ما</w:t>
      </w:r>
      <w:r>
        <w:rPr>
          <w:rStyle w:val="FootnoteAnchor"/>
          <w:rtl w:val="true"/>
        </w:rPr>
        <w:footnoteReference w:id="106"/>
      </w:r>
      <w:bookmarkStart w:id="156" w:name="pg753_6966"/>
    </w:p>
    <w:p>
      <w:pPr>
        <w:pStyle w:val="BookText"/>
        <w:rPr/>
      </w:pPr>
      <w:bookmarkEnd w:id="15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7" w:name="__RefHeading___Toc6304723_211673320"/>
      <w:bookmarkStart w:id="158" w:name="_Toc56"/>
      <w:bookmarkEnd w:id="157"/>
      <w:r>
        <w:rPr>
          <w:rtl w:val="true"/>
        </w:rPr>
        <w:t>فصل نهم</w:t>
      </w:r>
      <w:r>
        <w:rPr>
          <w:rtl w:val="true"/>
        </w:rPr>
        <w:t xml:space="preserve">: </w:t>
      </w:r>
      <w:r>
        <w:rPr>
          <w:rtl w:val="true"/>
        </w:rPr>
        <w:t>دست بر دیوانگی باید زدن</w:t>
      </w:r>
      <w:bookmarkEnd w:id="158"/>
    </w:p>
    <w:p>
      <w:pPr>
        <w:pStyle w:val="Heading3"/>
        <w:numPr>
          <w:ilvl w:val="2"/>
          <w:numId w:val="1"/>
        </w:numPr>
        <w:rPr/>
      </w:pPr>
      <w:bookmarkStart w:id="159" w:name="__RefHeading___Toc6304725_211673320"/>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داستان ما، داستان عاقلان مصلحت‌اندیشی است که از سویی، غم خیس شدن کفش و کلاه و لباس دارند و تن به آب زدن را ـ به هزار و یک دلیل ـ به مصلحت نمی‌بینند و از دیگرسو، عزم آن سوی رودخانه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کنار رودخانه ایستاده و به راهی و پلی برای گذر از رودخانه، و ای بسا به ساخت پلی برای عبور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بین، دیوانه‌ای پابرهنه سر می‌رسد و فارغ از این همه اندیشه و اندیشمند، دیوانه‌وار تن به آب می‌زند و اندکی بعد، از آن سوی رودخانه سر درمی‌آورد و به سراغ دیوانه‌گری خویش می‌رود و جمع عاقلان را با افکار و اندیشه‌هاشان تنها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پابرهنه از آب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عاقلان مصلحت‌اندیش همچنان در جست‌وجو و تحلیل راه‌های ممکن برای گذار از رود، در تأمل و تحقیقند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باید دیوانه شد و این عقل پای‌بند</w:t>
      </w:r>
      <w:r>
        <w:rPr>
          <w:rStyle w:val="FootnoteAnchor"/>
          <w:rtl w:val="true"/>
        </w:rPr>
        <w:footnoteReference w:id="107"/>
      </w:r>
      <w:r>
        <w:rPr>
          <w:rFonts w:ascii="IRNazanin" w:hAnsi="IRNazanin" w:eastAsia="IRNazanin"/>
          <w:color w:val="111111"/>
          <w:sz w:val="28"/>
          <w:sz w:val="28"/>
          <w:szCs w:val="28"/>
          <w:rtl w:val="true"/>
          <w:lang w:bidi="fa-IR"/>
        </w:rPr>
        <w:t>را به کناری گذاشت و به سویی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باید فارغ از این همه اندیشه،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 دیوانه شو، دیوانگی هم عالَمی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و بارها این دل دیوانه و شوریده خواست تا تن به آب زند و به کار خویش رسد، ولی این عقل مصلحت‌بین و مصلحت‌اندیش، پای‌بند او شد و از این کار، بازش داشت؛ بارها و بارها بر سرِ دوراهی‌های زندگی، چنین حالاتی را دیده و آزموده‌ایم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این دلیل بود که معشوق ازلی، چون عاشق خویش را در طور سینا یافت، از او خواست تا برای راه‌یابی به ساحتش کفش‌ها را در آورد و پا برهنه به وادی قدم گذارد و عصا را نیز که نشانی از تدبیر و دوراندیشی است و چندین فایده عقلایی می‌توان برای آن برشمرد، دیوانه‌وار زمین اندازد و دل به دریا زند و بی این همه، با او دم زند و در تنهاییِ با او خوش باشد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اهل معنا، از جمله حضرت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دل بریدن از دل‌بستگی‌های حلال دنیایی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الصلاة،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نشانی از عقل و تدبیر در امور دنیایی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سیدروح الله موسوی خمینی، تفسیر سوره حمد، مؤسسه تنظیم و نشر آثار امام خمینی رحمه‌الله،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آزمودم عقل دوراندیش 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دیوانه سازم خویش را </w:t>
      </w:r>
    </w:p>
    <w:p>
      <w:pPr>
        <w:pStyle w:val="BookText"/>
        <w:rPr/>
      </w:pPr>
      <w:r>
        <w:rPr>
          <w:rFonts w:ascii="IRNazanin" w:hAnsi="IRNazanin" w:eastAsia="IRNazanin"/>
          <w:color w:val="111111"/>
          <w:sz w:val="28"/>
          <w:sz w:val="28"/>
          <w:szCs w:val="28"/>
          <w:rtl w:val="true"/>
          <w:lang w:bidi="fa-IR"/>
        </w:rPr>
        <w:t>کیست دیوانه؟ که دیوانه نشد</w:t>
      </w:r>
    </w:p>
    <w:p>
      <w:pPr>
        <w:pStyle w:val="BookText"/>
        <w:rPr/>
      </w:pPr>
      <w:r>
        <w:rPr>
          <w:rFonts w:ascii="IRNazanin" w:hAnsi="IRNazanin" w:eastAsia="IRNazanin"/>
          <w:color w:val="111111"/>
          <w:sz w:val="28"/>
          <w:sz w:val="28"/>
          <w:szCs w:val="28"/>
          <w:rtl w:val="true"/>
          <w:lang w:bidi="fa-IR"/>
        </w:rPr>
        <w:t>این عسس</w:t>
      </w:r>
      <w:r>
        <w:rPr>
          <w:rStyle w:val="FootnoteAnchor"/>
          <w:rtl w:val="true"/>
        </w:rPr>
        <w:footnoteReference w:id="109"/>
      </w:r>
      <w:r>
        <w:rPr>
          <w:rFonts w:ascii="IRNazanin" w:hAnsi="IRNazanin" w:eastAsia="IRNazanin"/>
          <w:color w:val="111111"/>
          <w:sz w:val="28"/>
          <w:sz w:val="28"/>
          <w:szCs w:val="28"/>
          <w:rtl w:val="true"/>
          <w:lang w:bidi="fa-IR"/>
        </w:rPr>
        <w:t>را دید و در خانه نشد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البته گمان نشود که به این آسانی می‌توان دیوانه شد یا دست بر دیوانگی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دیوانگی راه و رسم دارد و دیوانگان، مرام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آزمون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دارد که باید پای‌بند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 نمی‌توان در جمع دیوانگان راه یافت و خود را دیوانه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دیوانه شدن، عقل باختن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کلی از عقل و عاقلی دست شست و همه آن را به یک‌باره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 شدم ز عقل بیزار شدم</w:t>
      </w:r>
    </w:p>
    <w:p>
      <w:pPr>
        <w:pStyle w:val="BookText"/>
        <w:rPr/>
      </w:pPr>
      <w:r>
        <w:rPr>
          <w:rFonts w:ascii="IRNazanin" w:hAnsi="IRNazanin" w:eastAsia="IRNazanin"/>
          <w:color w:val="111111"/>
          <w:sz w:val="28"/>
          <w:sz w:val="28"/>
          <w:szCs w:val="28"/>
          <w:rtl w:val="true"/>
          <w:lang w:bidi="fa-IR"/>
        </w:rPr>
        <w:t xml:space="preserve">خواهان تو را به عقل، کاری نبود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باید عاقل نبودن خویش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بارها و بارها سخن عقل را شنید و با نیش‌خندی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عاقلانی را که غم نان و نام، محتاطشان کرده و از حرکت بازشان داشته است، به باد استهزا گرفت و به عقلشان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کف دادن عقل که به این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نخستین گام، خود را به دیوانگی زد و دیوانگی را آزمود و لذت نداشتن عقل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فریاد زد که من از عقل شما عاقلان بیزارم و بر ایمان شما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تن‌آسایی شما را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پندارهای عاقلانه شما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انگاره جمع بودن‌های شما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هرآنچه شما مصلحت می‌دانید، در ستیز و جنگم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خود می‌دانی که این سخن‌ها یعنی چه؟ می‌دانی که از پس این اعلام برائت، چه‌سان سیل نصیحت و نکوهش و تهمت و استهزا و بی‌محلی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سویت روانه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اهل این راهی ـ که امیدوارم باشی ـ باید در ابتدا هر از گاهی اندیشه‌های اینجایی را به یک سو نهی و به اختیار، دیوانه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با مست شدن، خویش را برای اندک زمانی دیوانه سازی و عقل را از سرِ مستی به یک سو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 کن آن‌چنان که ندانم ز بی‌خودی</w:t>
      </w:r>
    </w:p>
    <w:p>
      <w:pPr>
        <w:pStyle w:val="BookText"/>
        <w:rPr/>
      </w:pPr>
      <w:r>
        <w:rPr>
          <w:rFonts w:ascii="IRNazanin" w:hAnsi="IRNazanin" w:eastAsia="IRNazanin"/>
          <w:color w:val="111111"/>
          <w:sz w:val="28"/>
          <w:sz w:val="28"/>
          <w:szCs w:val="28"/>
          <w:rtl w:val="true"/>
          <w:lang w:bidi="fa-IR"/>
        </w:rPr>
        <w:t xml:space="preserve">در عرصه خیال که آمد، کدام رفت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در مستی هم باید عاقلانه پیش رفت و با احتیاط در این راه قدم گذارد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نگویمت همه ساله مِی‌پرستی کن</w:t>
      </w:r>
    </w:p>
    <w:p>
      <w:pPr>
        <w:pStyle w:val="BookText"/>
        <w:rPr/>
      </w:pPr>
      <w:r>
        <w:rPr>
          <w:rFonts w:ascii="IRNazanin" w:hAnsi="IRNazanin" w:eastAsia="IRNazanin"/>
          <w:color w:val="111111"/>
          <w:sz w:val="28"/>
          <w:sz w:val="28"/>
          <w:szCs w:val="28"/>
          <w:rtl w:val="true"/>
          <w:lang w:bidi="fa-IR"/>
        </w:rPr>
        <w:t xml:space="preserve">سه ماه می خور و نُه ماه پارسا می‌باش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اشتباه نشود؛ این شراب، نه آن شرابی است که دردِ سر می‌آورد و آدمی را از حیوان هم پست‌تر و زبون‌تر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نوش، میِ عشق که پاک است و حلال است</w:t>
      </w:r>
    </w:p>
    <w:p>
      <w:pPr>
        <w:pStyle w:val="BookText"/>
        <w:rPr/>
      </w:pPr>
      <w:r>
        <w:rPr>
          <w:rFonts w:ascii="IRNazanin" w:hAnsi="IRNazanin" w:eastAsia="IRNazanin"/>
          <w:color w:val="111111"/>
          <w:sz w:val="28"/>
          <w:sz w:val="28"/>
          <w:szCs w:val="28"/>
          <w:rtl w:val="true"/>
          <w:lang w:bidi="fa-IR"/>
        </w:rPr>
        <w:t xml:space="preserve">این می نه شراب است که در شرع حرام است </w:t>
      </w:r>
      <w:r>
        <w:rPr>
          <w:rStyle w:val="FootnoteAnchor"/>
          <w:rtl w:val="true"/>
        </w:rPr>
        <w:footnoteReference w:id="1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عشق، دل‌سوخته و پاک‌باز می‌کند و شور و شوق رسیدن و از خویش بی‌خود شدن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چنین شرابی از خویش وامی‌رهد و تنها و تنها به او می‌اندیشد و فارغ از قید و بندهای عقل مصلحت‌اندیش و بی‌اعتنا به توصیه‌های عاقلانه، خطر می‌کند و آن را به جان می‌پذیرد و برایش آغوش می‌گشاید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 را چه به جانبازی و خطر؟ عاقل داشته‌های فراوانی دارد؛ نام دارد؛ مقام و موقعیت دارد و صدها و هزاران چیز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ریسک کند و خطر پذیرد؟ مگر او دیوانه است که خطر کند و حیثیت خویش را به بازی گیرد و جان در کف نهد؟ این عاشق و دیوانه است که جام در دست، طلب مِی می‌کند و از رها کردن همه داشته‌ها سخن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 ریز در جامم که جانم را فدا سازد</w:t>
      </w:r>
    </w:p>
    <w:p>
      <w:pPr>
        <w:pStyle w:val="BookText"/>
        <w:rPr/>
      </w:pPr>
      <w:r>
        <w:rPr>
          <w:rFonts w:ascii="IRNazanin" w:hAnsi="IRNazanin" w:eastAsia="IRNazanin"/>
          <w:color w:val="111111"/>
          <w:sz w:val="28"/>
          <w:sz w:val="28"/>
          <w:szCs w:val="28"/>
          <w:rtl w:val="true"/>
          <w:lang w:bidi="fa-IR"/>
        </w:rPr>
        <w:t xml:space="preserve">به خود گیرد زمامم را، فرو ریزد مقامم را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کجا عاقل می‌تواند و چگونه جسارت یابد که دستی دراز کند و پرده اسرار را به سویی زند و به پشت پرده سرکی کشد؟ این مست است که جسورانه و از سرِ بی‌عقلی، پرده کنار می‌زند و شاهدِ غایب از نظرها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خدا که در تُتُق</w:t>
      </w:r>
      <w:r>
        <w:rPr>
          <w:rStyle w:val="FootnoteAnchor"/>
          <w:rtl w:val="true"/>
        </w:rPr>
        <w:footnoteReference w:id="116"/>
      </w:r>
      <w:r>
        <w:rPr>
          <w:rFonts w:ascii="IRNazanin" w:hAnsi="IRNazanin" w:eastAsia="IRNazanin"/>
          <w:color w:val="111111"/>
          <w:sz w:val="28"/>
          <w:sz w:val="28"/>
          <w:szCs w:val="28"/>
          <w:rtl w:val="true"/>
          <w:lang w:bidi="fa-IR"/>
        </w:rPr>
        <w:t>غیب منزوی است</w:t>
      </w:r>
    </w:p>
    <w:p>
      <w:pPr>
        <w:pStyle w:val="BookText"/>
        <w:rPr/>
      </w:pPr>
      <w:r>
        <w:rPr>
          <w:rFonts w:ascii="IRNazanin" w:hAnsi="IRNazanin" w:eastAsia="IRNazanin"/>
          <w:color w:val="111111"/>
          <w:sz w:val="28"/>
          <w:sz w:val="28"/>
          <w:szCs w:val="28"/>
          <w:rtl w:val="true"/>
          <w:lang w:bidi="fa-IR"/>
        </w:rPr>
        <w:t xml:space="preserve">مستانه‌اش نقاب ز رخسار برکشیم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این عاشق و دیوانه است که شرابی می‌خواهد تا از هرچه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نهاده‌اند، او را وارهاند و قطره وجودش را به دریا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می تا ز خویشت وارهاند</w:t>
      </w:r>
    </w:p>
    <w:p>
      <w:pPr>
        <w:pStyle w:val="BookText"/>
        <w:rPr/>
      </w:pPr>
      <w:r>
        <w:rPr>
          <w:rFonts w:ascii="IRNazanin" w:hAnsi="IRNazanin" w:eastAsia="IRNazanin"/>
          <w:color w:val="111111"/>
          <w:sz w:val="28"/>
          <w:sz w:val="28"/>
          <w:szCs w:val="28"/>
          <w:rtl w:val="true"/>
          <w:lang w:bidi="fa-IR"/>
        </w:rPr>
        <w:t>وجود قطره با دریا رساند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می، غم دیرینت را که دیرزمانی با خود می‌کشیدی، غم هجران و جدایی و غم تنهایی و بی‌کسی را می‌زداید و عمق جانت را شاد می‌سازد و تو را به دلدارت می‌رساند</w:t>
      </w:r>
      <w:r>
        <w:rPr>
          <w:rFonts w:eastAsia="IRNazanin" w:cs="IRNazanin"/>
          <w:color w:val="111111"/>
          <w:sz w:val="28"/>
          <w:szCs w:val="28"/>
          <w:rtl w:val="true"/>
          <w:lang w:bidi="fa-IR"/>
        </w:rPr>
        <w:t xml:space="preserve">: </w:t>
      </w:r>
      <w:bookmarkStart w:id="161" w:name="pg753_6981"/>
    </w:p>
    <w:p>
      <w:pPr>
        <w:pStyle w:val="BookText"/>
        <w:rPr/>
      </w:pPr>
      <w:bookmarkEnd w:id="161"/>
      <w:r>
        <w:rPr>
          <w:rFonts w:ascii="IRNazanin" w:hAnsi="IRNazanin" w:eastAsia="IRNazanin"/>
          <w:color w:val="111111"/>
          <w:sz w:val="28"/>
          <w:sz w:val="28"/>
          <w:szCs w:val="28"/>
          <w:rtl w:val="true"/>
          <w:lang w:bidi="fa-IR"/>
        </w:rPr>
        <w:t>شرابی که از غم خلاصم کند</w:t>
      </w:r>
    </w:p>
    <w:p>
      <w:pPr>
        <w:pStyle w:val="BookText"/>
        <w:rPr/>
      </w:pPr>
      <w:r>
        <w:rPr>
          <w:rFonts w:ascii="IRNazanin" w:hAnsi="IRNazanin" w:eastAsia="IRNazanin"/>
          <w:color w:val="111111"/>
          <w:sz w:val="28"/>
          <w:sz w:val="28"/>
          <w:szCs w:val="28"/>
          <w:rtl w:val="true"/>
          <w:lang w:bidi="fa-IR"/>
        </w:rPr>
        <w:t>نشان ره بزم خاصم دهد</w:t>
      </w:r>
    </w:p>
    <w:p>
      <w:pPr>
        <w:pStyle w:val="Heading3"/>
        <w:numPr>
          <w:ilvl w:val="2"/>
          <w:numId w:val="1"/>
        </w:numPr>
        <w:rPr/>
      </w:pPr>
      <w:bookmarkStart w:id="162" w:name="__RefHeading___Toc6304727_211673320"/>
      <w:bookmarkStart w:id="163" w:name="_Toc58"/>
      <w:bookmarkEnd w:id="162"/>
      <w:r>
        <w:rPr>
          <w:rtl w:val="true"/>
        </w:rPr>
        <w:t>آه اگر پرده برافتد</w:t>
      </w:r>
      <w:bookmarkEnd w:id="163"/>
    </w:p>
    <w:p>
      <w:pPr>
        <w:pStyle w:val="BookText"/>
        <w:rPr/>
      </w:pPr>
      <w:r>
        <w:rPr>
          <w:rFonts w:ascii="IRNazanin" w:hAnsi="IRNazanin" w:eastAsia="IRNazanin"/>
          <w:color w:val="111111"/>
          <w:sz w:val="28"/>
          <w:sz w:val="28"/>
          <w:szCs w:val="28"/>
          <w:rtl w:val="true"/>
          <w:lang w:bidi="fa-IR"/>
        </w:rPr>
        <w:t xml:space="preserve">اگر زمانی دست به دیوانگی زدی و به پشت پرده راه یافتی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انداختی، متحیر خواهی شد که چه می‌بینی و آنی که چشمت به جمالش روشن شد، کیست؟ این وجود مسحورکننده و بی‌همتا،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کرده‌ای و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کیم، لیلی و لیلی کیست،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چیزی است که اهل راه، از آن با واژه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و بر این باورند که پایان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 مسیر را پایانی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در آن نور مطلق است و رساندن قطره ناچیز وجود به دریای بی‌کران هستی و گم شدن این قطره در آن دریای بی‌انتهاست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دریاست چون با دریاست</w:t>
      </w:r>
    </w:p>
    <w:p>
      <w:pPr>
        <w:pStyle w:val="BookText"/>
        <w:rPr/>
      </w:pPr>
      <w:r>
        <w:rPr>
          <w:rFonts w:ascii="IRNazanin" w:hAnsi="IRNazanin" w:eastAsia="IRNazanin"/>
          <w:color w:val="111111"/>
          <w:sz w:val="28"/>
          <w:sz w:val="28"/>
          <w:szCs w:val="28"/>
          <w:rtl w:val="true"/>
          <w:lang w:bidi="fa-IR"/>
        </w:rPr>
        <w:t>ورنه این، قطره و دریا، دریاست</w:t>
      </w:r>
    </w:p>
    <w:p>
      <w:pPr>
        <w:pStyle w:val="BookText"/>
        <w:rPr/>
      </w:pPr>
      <w:r>
        <w:rPr>
          <w:rFonts w:ascii="IRNazanin" w:hAnsi="IRNazanin" w:eastAsia="IRNazanin"/>
          <w:color w:val="111111"/>
          <w:sz w:val="28"/>
          <w:sz w:val="28"/>
          <w:szCs w:val="28"/>
          <w:rtl w:val="true"/>
          <w:lang w:bidi="fa-IR"/>
        </w:rPr>
        <w:t xml:space="preserve">به این دلیل است که برخی خدا را قسم می‌دهند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خلاصشان سازد تا بتوانند به سرچشمه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جان خراباتیان</w:t>
      </w:r>
    </w:p>
    <w:p>
      <w:pPr>
        <w:pStyle w:val="BookText"/>
        <w:rPr/>
      </w:pPr>
      <w:r>
        <w:rPr>
          <w:rFonts w:ascii="IRNazanin" w:hAnsi="IRNazanin" w:eastAsia="IRNazanin"/>
          <w:color w:val="111111"/>
          <w:sz w:val="28"/>
          <w:sz w:val="28"/>
          <w:szCs w:val="28"/>
          <w:rtl w:val="true"/>
          <w:lang w:bidi="fa-IR"/>
        </w:rPr>
        <w:t>کز این تهمت هستی‌ام وارهان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بودن خویش و جدا کردن حساب قطره وجودشان از اقیانوس بی‌انتهای وجود الهی را چون لکه ننگ و وصله ناچسبی بر پیکر جانشان احساس می‌کنند و خدا را به کسانی که از این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یافته و این پندارهای واهی </w:t>
      </w:r>
    </w:p>
    <w:p>
      <w:pPr>
        <w:pStyle w:val="BookText"/>
        <w:rPr/>
      </w:pPr>
      <w:r>
        <w:rPr>
          <w:rFonts w:ascii="IRNazanin" w:hAnsi="IRNazanin" w:eastAsia="IRNazanin"/>
          <w:color w:val="111111"/>
          <w:sz w:val="28"/>
          <w:sz w:val="28"/>
          <w:szCs w:val="28"/>
          <w:rtl w:val="true"/>
          <w:lang w:bidi="fa-IR"/>
        </w:rPr>
        <w:t xml:space="preserve">و خودساخته را ویران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می‌دهند تا به جلوه‌ای و افشاندن اخگری، این هستی سراب‌گونه ـ که فریبی بیش نیست ـ را به آتش کشد و آنها را از این تهمت وارهاند؛ چنان‌که بارقه‌ای از این آتش را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فرود آورد و هستی موسای کلیم را خاکستر ساخت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حضرت امام رحمه‌الله این کوه را نماد خود داشتن حضرت موسی می‌داند و بر این باور است که با چنین جلوه‌ای، اندکْ باقی‌مانده خودبینی‌های آن حضرت محو شد و به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الصلاة،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تفسیر سوره حمد،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راه‌یافتگان به این وادی، در نجواهای عاشقانه‌شان با معبود خویش، به ضجه و ناله و تمنا، او را می‌خوانند تا آن اندکْ حساب مانده را نیز تصفیه سازد و هست و نیستشان را قلم کشد و چیزی از آنها باقی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انقطاع کامل به سوی خود عطا فرما و دیده‌های دل ما را به نوری که با آن، تو را مشاهده کنیم، روشن ساز؛ تا آنکه دیده بصیرت ما پرده‌های نور را پاره کند و به نور عظمت واصل گردد و جان‌های ما به مقام قدس عزتت بپیوندد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به التماس از او می‌خواهند تا با او یک‌کاسه شوند و به بارگاه بلند فنا نایل آیند و از این رهگذر، جان بی‌رمق و خسته از این همه جدایی و سرگردانی، با </w:t>
      </w:r>
    </w:p>
    <w:p>
      <w:pPr>
        <w:pStyle w:val="BookText"/>
        <w:rPr/>
      </w:pPr>
      <w:r>
        <w:rPr>
          <w:rFonts w:ascii="IRNazanin" w:hAnsi="IRNazanin" w:eastAsia="IRNazanin"/>
          <w:color w:val="111111"/>
          <w:sz w:val="28"/>
          <w:sz w:val="28"/>
          <w:szCs w:val="28"/>
          <w:rtl w:val="true"/>
          <w:lang w:bidi="fa-IR"/>
        </w:rPr>
        <w:t>نَفَس روح‌بخش او حیاتی تازه گیرد و به شور و وجدی غیرقابل توصیف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شود، از این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تن خاکی را اداره می‌کند و اموراتش را می‌چرخاند؛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ولایت سرزمین تن و جان را به عهده می‌گیرد؛ چرا که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ولیّ و سرپرست کسانی است که ایمان آورده‌اند؛ آنها را از تاریکی‌ها به سوی نور بیرون می‌برد</w:t>
      </w:r>
      <w:r>
        <w:rPr>
          <w:rFonts w:eastAsia="IRNazanin" w:cs="IRNazanin"/>
          <w:color w:val="111111"/>
          <w:sz w:val="28"/>
          <w:szCs w:val="28"/>
          <w:rtl w:val="true"/>
          <w:lang w:bidi="fa-IR"/>
        </w:rPr>
        <w:t xml:space="preserve">. </w:t>
      </w:r>
      <w:bookmarkStart w:id="164" w:name="pg753_6990"/>
    </w:p>
    <w:p>
      <w:pPr>
        <w:pStyle w:val="Heading3"/>
        <w:numPr>
          <w:ilvl w:val="2"/>
          <w:numId w:val="1"/>
        </w:numPr>
        <w:rPr/>
      </w:pPr>
      <w:bookmarkStart w:id="165" w:name="__RefHeading___Toc6304729_211673320"/>
      <w:bookmarkStart w:id="166" w:name="_Toc59"/>
      <w:bookmarkEnd w:id="164"/>
      <w:bookmarkEnd w:id="165"/>
      <w:r>
        <w:rPr>
          <w:rtl w:val="true"/>
        </w:rPr>
        <w:t>حسن ختام</w:t>
      </w:r>
      <w:bookmarkEnd w:id="166"/>
    </w:p>
    <w:p>
      <w:pPr>
        <w:pStyle w:val="BookText"/>
        <w:rPr/>
      </w:pPr>
      <w:r>
        <w:rPr>
          <w:rFonts w:ascii="IRNazanin" w:hAnsi="IRNazanin" w:eastAsia="IRNazanin"/>
          <w:color w:val="111111"/>
          <w:sz w:val="28"/>
          <w:sz w:val="28"/>
          <w:szCs w:val="28"/>
          <w:rtl w:val="true"/>
          <w:lang w:bidi="fa-IR"/>
        </w:rPr>
        <w:t>در این آخرین کلمات جاری شده، دل بی‌تابی می‌کند تا از آن پیر راه‌بر یادی آورم؛ آن عزیز مسیحادم که میلیون‌ها جان مرده را به دمی و نفَسی حیات بخشید و زنده گرداند؛ آن ساقی که مست و بی‌خود و شراب‌آلوده، از خلوت به در آمد و خُم خُم و سبو سبو ارزانی جمع کرد و همه را چون خویش، مست مست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عزیز را می‌گویم؛ او که نامش آرامش جان و یادش تپش قلب من است؛ پیر باده به دستی که به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نفعی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بر خاک فشاند و دیدیم که چه‌سان خاک را لاله‌گون و زمین را می‌گونه کرد و حتی گل و گیاه را مست خویش ساخت و به رقصشان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شراب خوری جرعه‌ای فشان برخاک</w:t>
      </w:r>
    </w:p>
    <w:p>
      <w:pPr>
        <w:pStyle w:val="BookText"/>
        <w:rPr/>
      </w:pPr>
      <w:r>
        <w:rPr>
          <w:rFonts w:ascii="IRNazanin" w:hAnsi="IRNazanin" w:eastAsia="IRNazanin"/>
          <w:color w:val="111111"/>
          <w:sz w:val="28"/>
          <w:sz w:val="28"/>
          <w:szCs w:val="28"/>
          <w:rtl w:val="true"/>
          <w:lang w:bidi="fa-IR"/>
        </w:rPr>
        <w:t xml:space="preserve">از آن گناه که نفعی رسد به غیر چه باک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ختام این نوشته را با غزل زیبا و روح‌افزای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او، به خیر و سعادت، ختم می‌کنم؛ باشد که آنچه را داند،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الساقی ز می پر ساز جامم را</w:t>
      </w:r>
    </w:p>
    <w:p>
      <w:pPr>
        <w:pStyle w:val="BookText"/>
        <w:rPr/>
      </w:pPr>
      <w:r>
        <w:rPr>
          <w:rFonts w:ascii="IRNazanin" w:hAnsi="IRNazanin" w:eastAsia="IRNazanin"/>
          <w:color w:val="111111"/>
          <w:sz w:val="28"/>
          <w:sz w:val="28"/>
          <w:szCs w:val="28"/>
          <w:rtl w:val="true"/>
          <w:lang w:bidi="fa-IR"/>
        </w:rPr>
        <w:t>که از جانم فرو ریزد هوای ننگ و نامم را</w:t>
      </w:r>
    </w:p>
    <w:p>
      <w:pPr>
        <w:pStyle w:val="BookText"/>
        <w:rPr/>
      </w:pPr>
      <w:r>
        <w:rPr>
          <w:rFonts w:ascii="IRNazanin" w:hAnsi="IRNazanin" w:eastAsia="IRNazanin"/>
          <w:color w:val="111111"/>
          <w:sz w:val="28"/>
          <w:sz w:val="28"/>
          <w:szCs w:val="28"/>
          <w:rtl w:val="true"/>
          <w:lang w:bidi="fa-IR"/>
        </w:rPr>
        <w:t>از آن می ریز در جامم که جانم را فنا سازد</w:t>
      </w:r>
    </w:p>
    <w:p>
      <w:pPr>
        <w:pStyle w:val="BookText"/>
        <w:rPr/>
      </w:pPr>
      <w:r>
        <w:rPr>
          <w:rFonts w:ascii="IRNazanin" w:hAnsi="IRNazanin" w:eastAsia="IRNazanin"/>
          <w:color w:val="111111"/>
          <w:sz w:val="28"/>
          <w:sz w:val="28"/>
          <w:szCs w:val="28"/>
          <w:rtl w:val="true"/>
          <w:lang w:bidi="fa-IR"/>
        </w:rPr>
        <w:t>برون سازد ز هستی هسته نیرنگ و دامم را</w:t>
      </w:r>
    </w:p>
    <w:p>
      <w:pPr>
        <w:pStyle w:val="BookText"/>
        <w:rPr/>
      </w:pPr>
      <w:r>
        <w:rPr>
          <w:rFonts w:ascii="IRNazanin" w:hAnsi="IRNazanin" w:eastAsia="IRNazanin"/>
          <w:color w:val="111111"/>
          <w:sz w:val="28"/>
          <w:sz w:val="28"/>
          <w:szCs w:val="28"/>
          <w:rtl w:val="true"/>
          <w:lang w:bidi="fa-IR"/>
        </w:rPr>
        <w:t>از آن می ده که جانم را ز قید خود رها سازد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گیرد زمامم را، فرو ریزد مقامم را </w:t>
      </w:r>
    </w:p>
    <w:p>
      <w:pPr>
        <w:pStyle w:val="BookText"/>
        <w:rPr/>
      </w:pPr>
      <w:r>
        <w:rPr>
          <w:rFonts w:ascii="IRNazanin" w:hAnsi="IRNazanin" w:eastAsia="IRNazanin"/>
          <w:color w:val="111111"/>
          <w:sz w:val="28"/>
          <w:sz w:val="28"/>
          <w:szCs w:val="28"/>
          <w:rtl w:val="true"/>
          <w:lang w:bidi="fa-IR"/>
        </w:rPr>
        <w:t>از آن می ده که در خلوتگه رندان بی‌حرمت</w:t>
      </w:r>
    </w:p>
    <w:p>
      <w:pPr>
        <w:pStyle w:val="BookText"/>
        <w:rPr/>
      </w:pPr>
      <w:r>
        <w:rPr>
          <w:rFonts w:ascii="IRNazanin" w:hAnsi="IRNazanin" w:eastAsia="IRNazanin"/>
          <w:color w:val="111111"/>
          <w:sz w:val="28"/>
          <w:sz w:val="28"/>
          <w:szCs w:val="28"/>
          <w:rtl w:val="true"/>
          <w:lang w:bidi="fa-IR"/>
        </w:rPr>
        <w:t>به هم کوبد سجودم را، به هم ریزد قیامم را</w:t>
      </w:r>
    </w:p>
    <w:p>
      <w:pPr>
        <w:pStyle w:val="BookText"/>
        <w:rPr/>
      </w:pPr>
      <w:r>
        <w:rPr>
          <w:rFonts w:ascii="IRNazanin" w:hAnsi="IRNazanin" w:eastAsia="IRNazanin"/>
          <w:color w:val="111111"/>
          <w:sz w:val="28"/>
          <w:sz w:val="28"/>
          <w:szCs w:val="28"/>
          <w:rtl w:val="true"/>
          <w:lang w:bidi="fa-IR"/>
        </w:rPr>
        <w:t>نبودی در حریم قدس گلرویان میخانه</w:t>
      </w:r>
    </w:p>
    <w:p>
      <w:pPr>
        <w:pStyle w:val="BookText"/>
        <w:rPr/>
      </w:pPr>
      <w:r>
        <w:rPr>
          <w:rFonts w:ascii="IRNazanin" w:hAnsi="IRNazanin" w:eastAsia="IRNazanin"/>
          <w:color w:val="111111"/>
          <w:sz w:val="28"/>
          <w:sz w:val="28"/>
          <w:szCs w:val="28"/>
          <w:rtl w:val="true"/>
          <w:lang w:bidi="fa-IR"/>
        </w:rPr>
        <w:t>که از هر روزنی آیم، گُلی گیرد لجامم را</w:t>
      </w:r>
    </w:p>
    <w:p>
      <w:pPr>
        <w:pStyle w:val="BookText"/>
        <w:rPr/>
      </w:pPr>
      <w:r>
        <w:rPr>
          <w:rFonts w:ascii="IRNazanin" w:hAnsi="IRNazanin" w:eastAsia="IRNazanin"/>
          <w:color w:val="111111"/>
          <w:sz w:val="28"/>
          <w:sz w:val="28"/>
          <w:szCs w:val="28"/>
          <w:rtl w:val="true"/>
          <w:lang w:bidi="fa-IR"/>
        </w:rPr>
        <w:t>روم در جرگه پیران از خود بی‌خبر شاید</w:t>
      </w:r>
    </w:p>
    <w:p>
      <w:pPr>
        <w:pStyle w:val="BookText"/>
        <w:rPr/>
      </w:pPr>
      <w:r>
        <w:rPr>
          <w:rFonts w:ascii="IRNazanin" w:hAnsi="IRNazanin" w:eastAsia="IRNazanin"/>
          <w:color w:val="111111"/>
          <w:sz w:val="28"/>
          <w:sz w:val="28"/>
          <w:szCs w:val="28"/>
          <w:rtl w:val="true"/>
          <w:lang w:bidi="fa-IR"/>
        </w:rPr>
        <w:t>برون سازند از جانم، به می، افکار خامم را</w:t>
      </w:r>
    </w:p>
    <w:p>
      <w:pPr>
        <w:pStyle w:val="BookText"/>
        <w:rPr/>
      </w:pPr>
      <w:r>
        <w:rPr>
          <w:rFonts w:ascii="IRNazanin" w:hAnsi="IRNazanin" w:eastAsia="IRNazanin"/>
          <w:color w:val="111111"/>
          <w:sz w:val="28"/>
          <w:sz w:val="28"/>
          <w:szCs w:val="28"/>
          <w:rtl w:val="true"/>
          <w:lang w:bidi="fa-IR"/>
        </w:rPr>
        <w:t>تو ای پیک سبک‌باران دریای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p>
    <w:p>
      <w:pPr>
        <w:pStyle w:val="BookText"/>
        <w:rPr/>
      </w:pPr>
      <w:r>
        <w:rPr>
          <w:rFonts w:ascii="IRNazanin" w:hAnsi="IRNazanin" w:eastAsia="IRNazanin"/>
          <w:color w:val="111111"/>
          <w:sz w:val="28"/>
          <w:sz w:val="28"/>
          <w:szCs w:val="28"/>
          <w:rtl w:val="true"/>
          <w:lang w:bidi="fa-IR"/>
        </w:rPr>
        <w:t>به دریادار آن وادی رسان مدح و سلامم را</w:t>
      </w:r>
    </w:p>
    <w:p>
      <w:pPr>
        <w:pStyle w:val="BookText"/>
        <w:rPr/>
      </w:pPr>
      <w:r>
        <w:rPr>
          <w:rFonts w:ascii="IRNazanin" w:hAnsi="IRNazanin" w:eastAsia="IRNazanin"/>
          <w:color w:val="111111"/>
          <w:sz w:val="28"/>
          <w:sz w:val="28"/>
          <w:szCs w:val="28"/>
          <w:rtl w:val="true"/>
          <w:lang w:bidi="fa-IR"/>
        </w:rPr>
        <w:t>به ساغر ختم کردم این عدم اندر عدم‌نامه</w:t>
      </w:r>
    </w:p>
    <w:p>
      <w:pPr>
        <w:pStyle w:val="BookText"/>
        <w:rPr/>
      </w:pPr>
      <w:r>
        <w:rPr>
          <w:rFonts w:ascii="IRNazanin" w:hAnsi="IRNazanin" w:eastAsia="IRNazanin"/>
          <w:color w:val="111111"/>
          <w:sz w:val="28"/>
          <w:sz w:val="28"/>
          <w:szCs w:val="28"/>
          <w:rtl w:val="true"/>
          <w:lang w:bidi="fa-IR"/>
        </w:rPr>
        <w:t>به پیر صومعه برگوببین حسن ختامم 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راه را پایانی نیست</w:t>
      </w:r>
      <w:r>
        <w:rPr>
          <w:rFonts w:eastAsia="IRNazanin" w:cs="IRNazanin"/>
          <w:color w:val="111111"/>
          <w:sz w:val="28"/>
          <w:szCs w:val="28"/>
          <w:rtl w:val="true"/>
          <w:lang w:bidi="fa-IR"/>
        </w:rPr>
        <w:t xml:space="preserve">... . </w:t>
      </w:r>
      <w:bookmarkStart w:id="167" w:name="pg753_6996"/>
    </w:p>
    <w:p>
      <w:pPr>
        <w:pStyle w:val="Heading3"/>
        <w:numPr>
          <w:ilvl w:val="2"/>
          <w:numId w:val="1"/>
        </w:numPr>
        <w:rPr/>
      </w:pPr>
      <w:bookmarkStart w:id="168" w:name="__RefHeading___Toc6304731_211673320"/>
      <w:bookmarkStart w:id="169" w:name="_Toc60"/>
      <w:bookmarkEnd w:id="167"/>
      <w:bookmarkEnd w:id="168"/>
      <w:r>
        <w:rPr>
          <w:rtl w:val="true"/>
        </w:rPr>
        <w:t>خسته نباشی هم‌سفر</w:t>
      </w:r>
      <w:r>
        <w:rPr>
          <w:rtl w:val="true"/>
        </w:rPr>
        <w:t>!</w:t>
      </w:r>
      <w:bookmarkEnd w:id="169"/>
    </w:p>
    <w:p>
      <w:pPr>
        <w:pStyle w:val="BookText"/>
        <w:rPr/>
      </w:pPr>
      <w:r>
        <w:rPr>
          <w:rFonts w:ascii="IRNazanin" w:hAnsi="IRNazanin" w:eastAsia="IRNazanin"/>
          <w:color w:val="111111"/>
          <w:sz w:val="28"/>
          <w:sz w:val="28"/>
          <w:szCs w:val="28"/>
          <w:rtl w:val="true"/>
          <w:lang w:bidi="fa-IR"/>
        </w:rPr>
        <w:t>تو که تا اینجا همراه بودی و هم‌سفر، مهیا باش تا اگر توفیق را رفاقتی باشد و پردگیان حرم را نظری، در نوشته‌ای دیگر، قدمی جدی‌تر در راه گذاریم و به شرح و بسط اندکی از بسیار، پردازیم و گامی دیگر پیش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حق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می‌دانند آنان که همه چیز را دانند که چون دلی به یادشان تپید، قلم به رقص آمد و بر صفحه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هیچ را از هیچ پذیرا شوند و هستی‌اش بخشند</w:t>
      </w:r>
      <w:r>
        <w:rPr>
          <w:rFonts w:eastAsia="IRNazanin" w:cs="IRNazanin"/>
          <w:color w:val="111111"/>
          <w:sz w:val="28"/>
          <w:szCs w:val="28"/>
          <w:rtl w:val="true"/>
          <w:lang w:bidi="fa-IR"/>
        </w:rPr>
        <w:t xml:space="preserve">. </w:t>
      </w:r>
      <w:bookmarkStart w:id="170" w:name="pg753_7000"/>
    </w:p>
    <w:p>
      <w:pPr>
        <w:pStyle w:val="BookText"/>
        <w:rPr/>
      </w:pPr>
      <w:bookmarkEnd w:id="17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1" w:name="__RefHeading___Toc6304733_211673320"/>
      <w:bookmarkStart w:id="172" w:name="_Toc61"/>
      <w:bookmarkEnd w:id="171"/>
      <w:r>
        <w:rPr>
          <w:rtl w:val="true"/>
        </w:rPr>
        <w:t>کتاب‌نامه</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عبدالواحد بن محمد، غرر الحکم و درر الکلم،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الخیر، ابوسعید، دیوان ابوسعید ابوالخیر، تهران، نشر محمد،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 طاهر عریان، دیوان باباطاهر، تهران، آتلیه هنر،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مبادی اخلاق در قرآن، قم، مرکز نشر 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خواجه شمس الدین محمد، دیوان حافظ، تهران، یاسین،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 هادی، شرح الاسماء،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نجف‌قلی حبیبی، تهران،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شیرازی، شیخ مصلح الدین، گلستان سعدی، تهران، اشراقی،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نان و حلوا، مؤسسه فرهنگی انتشارات عادیات،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تهران، مؤسسة البعثه،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علل الشرایع، نجف، منشورات المکتبة الحیدریه،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عیون اخبار الرضا، بیروت، مؤسسة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 ترجمه شرح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محمدخواجوی، مؤسسه مطالعات و تحقیقات فرهنگی،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 قم، منشورات جماعة المدرسین،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 الدین، منطق الطیر،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سیدصادق گوهرین، تهران،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ابی‌طالب علیه‌السلام، دیوان امام علی علیه‌السلام، قم، پیام اسلام،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جعفر بن محمّد بن یعقوب، کافی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بحار الانوار، بیروت، مؤسسه الوفاء،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آداب الصلاة، تهران، مؤسسه تنظیم و نشر آثار امام خمینی رحمه‌الله،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تفسیر سوره حمد، تهران، مؤسسه تنظیم و نشر آثار امام خمینی رحمه‌الله،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دیوان امام خمینی، تهران، مؤسسه تنظیم و نشر آثار امام خمینی رحمه‌الله،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شرح چهل حدیث، تهران، مؤسسه تنظیم و نشر آثار امام خمینی رحمه‌الله،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صحیفه امام، تهران، مؤسسه تنظیم و نشر آثار امام خمینی رحمه‌الله،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طلب و اراده،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تهران،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مثنوی معنوی،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دیوان کامل شمس تبریزی، تهران، جاویدان،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مؤسسة آل البیت لاحیاء التراث،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شاه نعمت الله، دیوان شاه نعمت اللّه ولی، تهران، نگاه،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امیرمؤمنان نیز چنین نتیجه‌ای را تأیید می‌کند و تو را به دلیل چنین اندیشه‌ای می‌ستاید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الْمَعْرِفَةِ، الْعُزُوفُ عَنْ دارِ الْفَناءِ؛ میوه شناخت، دل بریدن از دنیای فانی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 الحکم و درر الکلم، 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پس از آفرینش انسان، خویش را چنین ستود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فَتَبَارَکَ اللّه‌ُ أحْسَنُ الْخَالِقِینَ؛ آفرین باد بر بهترین آفریننده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تکان‌دهنده و بیدارکننده از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 تَذْهَبُونَ؛ به کجا می‌روید؟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رحمه‌الله، شرح چهل حدیث، تهران، مؤسسه تنظیم و نشر آثار امام خمینی رحمه‌الله،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ش </w:t>
      </w:r>
      <w:r>
        <w:rPr>
          <w:rFonts w:eastAsia="IRNazanin" w:cs="IRNazanin"/>
          <w:b w:val="false"/>
          <w:bCs w:val="false"/>
          <w:i w:val="false"/>
          <w:iCs w:val="false"/>
          <w:color w:val="333333"/>
          <w:sz w:val="20"/>
          <w:szCs w:val="20"/>
        </w:rPr>
        <w:t>2798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بیت حافظ شیراز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داستان این کاسه شکستن را می‌دانی؛ زمانی مجنون خبردار شد که لیلی به نذری، آشی پخته و در کوی خویش خیرات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به عشق دیدن لیلی و به بهانه گرفتن آش، کاسه‌ای برمی‌دارد و به سوی کویش به راه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جمعیتی صف کشیده را می‌بیند که هر کدام کاسه به دست، در انتظار نوبت خویشند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نیز غرق نگاه لیلی، به صف می‌ایستد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به مجنون می‌رسد؛ چشم لیلی که به او می‌افتد، کاسه را به سویی می‌اندازد و به کار خویش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تکرار می‌شود؛ تا اینکه کاسه مجنون به سنگ جفای لیلی می‌شکند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چه زیبا حال طالبان را سروده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نان و حلوا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 اللّه‌ُ الَّذِینَ آمَنُوا مِنْکُمْ؛ خداوند به آنان که ایمان آورند، مقام والایی ارزانی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رَفَعْنَاهُ مَکَاناً عَلِیاً؛ و ما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مقام والایی رساندیم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اُولَئِکَ هُمُ الْمُؤْمِنُونَ حَقَّا لَهُمْ 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حقیقی آنانند؛ برای آنها درجاتی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رَبِّی قَرِیبٌ مُجِیبٌ؛ همانا پروردگار من به بندگانش نزدیک و شنوا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خواسته‌های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 علیه‌السلام،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ش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این وادی چه خوب به این حقیقت اشاره کرده‌اند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مَعادِنُ کَمَعادِنِ الذَّهَبِ وَ الْفِضَّة؛ انسان‌ها معدن‌هایی همچون معدن‌های طلا و نقره‌اند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یعقوب کلینی، 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دارالکتب الاسلامیه،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هدایت، کسی را که در پی یافتن ارج و منزلت خویش است، این‌گونه به تصویر می‌کشد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کَزَرْعٍ أَخْرَجَ شَطْأَهُ فِآزَرَهُ فَاسْتَغْلَظَ فَاسْتَوی عَلی سُوقِهِ یُعْجِبُ الزُّرّاعَ؛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زراعتی که جوانه‌های خود را خارج ساخته، سپس به تقویت آن پرداخته، تا محکم شده و بر پای خود ایستاده است و به قدری نمو و رشد کرده که زارعان را به شگفتی وامی‌دارد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آمده است، امیرمؤمنان علی علیه‌السلام زمانی دست کمیل را گرفت و او را به خارج از شهر برد، آه پردردی کشید و سخنانی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آنکه آدمیان را به سه گروه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عالمان الهی؛ دوم، دانش‌جویانی که در راه نجات خویش و به دنبال تحصیل علمند و دسته سوم، احمقانی بی‌سر و پا که به دنبال هر صدایی به راه می‌افتند و با هر بادی به حرکت درمی‌آیند؛ همان‌ها که با نور دانش روشن نشده‌اند و به ستون محکمی پناه نبرده‌اند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درباره اینان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مُذَبْذَبِینَ بَیْنَ ذلِکَ لاَ إلَی هؤُلاَءِ وَ لاَ إلَی هؤُلاَءِ؛ آنها افراد بی‌هدف و دودلی هستند که نه با اینها و نه با آنهایند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رحمه‌الله در نامه‌ای به سرکار خانم طباطبایی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 است که روزی پیامبر اکرم صلی‌الله‌علیه‌و‌آله در جمع صحابه نشسته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صدای مهیبی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صدا چه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از لبه جهنم افتاد و پس از هفتاد سال، اکنون به قعر جهنم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دل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شنیدیم مرد کافری که هفتاد سال داشت، اکنون درگذشت و به قعر جهنم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رحمه‌الله، صحیفه امام، مؤسسه تنظیم و نشر آثار امام خمینی رحمه‌الله،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کتاب هدایتش، درباره رنج‌های زندگی آدمی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اُقْسِمُ بِهذَا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الاْءنْسَانَ فِی کَبَدٍ؛ قسم به این شهر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انسان را در رنج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 هستی، در حدیثی قدسی، فلسفه آفرینش را چنین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کَنْزا مَخْفِیّا، فَأَحْبَبْتُ أَنْ اُعْرَفَ، فَخَلَقْتُ الْخَلْقَ لَکَیْ اُعْرَفَ؛ من گنجی پنهان بودم، دوست داشتم شناخته شوم؛ پس دست به کار آفرینش شدم تا شناخته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هستی در کتابش هفت بار فرمود که جهان را در شش روز آفریده‌ام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کیمیاگران درصدد یافتن جوهری معجزه‌گر بودند که با آن، جیوه را به نقره و مس را به طلا مبدّل سازند و این جوهر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دل بر این باورند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کاری برمی‌آید؛ عشق، مس وجود آدمی را چنان ارج و قرب می‌بخشد که او را از همه موجودات عالم برتر می‌سازد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انسان، در ماجرای آفرینش انسان، از این نفخه چنین 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 هنگامی که به آن نظام بخشیدم و از روح خویش در آن دمیدم، به او سجده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پس از آفرینش بدن انسان و بخشیدن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جدیدی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تَبَارَکَ اللّه‌ُ أحْسَنُ الْخَالِقِینَ؛ پس آفرین بر خداوند که بهترین آفریننده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است از روایتی طولانی درباره معراج پیامبر اکرم صلی‌الله‌علیه‌و‌آله که جبرئیل همراه پیامبر بود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به تنهایی رو که من اجازه ورود به این وادی را ندارم و اگر به اندازه ذره‌ای پا پیش گذارم، خواهم 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الاْءنْسَانُ؛ ما امانت را بر آسمان‌ها و زمین و کوه‌ها عرضه داشتیم، ولی آنها از حمل آن سر برتافتند و از آن هراسیدند و انسان آن را بر دوش کشید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درباره این درس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عَلَّمَ آدَمَ الْأسْمَاءَ کلَّهَا؛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آفرینش را همگی به آدم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خداوند این اسم‌ها را بر فرشتگان عرضه داشت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می‌گویید، اسامی اینها را به من خبر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چیزی جز آنچه به ما آموخته‌ای،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به فرشتگان امر کردیم که همگی بر آدم سجده آرید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سجده کردند؛ جز ابلیس که سر باز زد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إلَی آدَمَ مِنْ قَبْلُ فَنَسِیَ وَ لَمْ نَجِدْ لَهُ عَزْما؛ پیش از این، از آدم پیمان گرفته بودیم، ولی او فراموش کرد و عزم استواری برای او نیافتیم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 إنَّهَا تَذْکِرَةً فَمَنْ شَاءَ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قرآن تذکر و یادآوری است؛ هرکس بخواهد، از آن پند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عجیب آنکه در حالی که در قرآن به ندرت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در این جمله کوتاه، هفت بار این واژه به کار رفته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الاْءنْسَانَ وَ نَعْلَمُ مَا تُوَسْوِسُ بِهِ نَفْسُهُ وَ نَحْنُ أقْرَبُ إلَیْهِ مَنْ حَبْلِ الْوَرِیدِ؛ ما انسان را آفریدیم و از آنچه در درون او می‌گذرد، آگاهیم و ما به او از رگ قلبش نیز نزدیک‌تریم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حیات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راه هدایت، امام موسی کاظم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همانند آب دریاست که هر چه تشنه بیشتر بیاشامد، تشنگی او افزون‌تر می‌شود؛ تا اینکه این تشنگی موجب مرگ او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روایتی از امام صادق علیه السلام بسیار راه گشاست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تکان‌دهنده است این گفتار آفریدگار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أعْرَضَ عَنْهُ فَإنَّهُ یَحْمِلُ یَوْمَ الْقِیَامَةِ وِزْرا؛ هرکس از آن قرآن روی‌گردان شود، روز قیامت بار سنگینی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 و مسئولیت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خواهد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بیت چنین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مؤسسة البعثه، مجلس بیستم،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بیروت، مؤسسة الاعلمی للمطبوعات،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سخنی از این وجود سراسر نور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لَیُغانُ علی قلبی؛ و إنّی لَأستغفر اللّه فی کلِّ یومٍ سبعین مرّةً؛ گاه بر دلم غباری می‌نشیند و من هر روز هفتاد بار از خدا آمرزش می‌طلبم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سخن حضرت امام خمینی رحمه‌الله در این زمینه بسیار گویاست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پیامبرانی را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پرده‌ها را از پیش چشم آنان بردارد و آنان را در سیر و سلوکشان یار و مددکار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تکالیف الهی، الطاف الهی و داروهای ربانی برای معالجه روح‌های بیمار و قلب‌های علیل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موسوی خمینی رحمه‌الله، طلب و اراده،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فهری، مرکز انتشارات علمی و فرهنگی،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ابوسعید ابوالخیر، رباعیات، قسمت اول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است که نمازهای پنج‌گانه را چونان پنج بار شست‌وشوی بدن در نهری پاک و زلال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است که در دعای روز سیزدهم ماه مبارک رمضان، خاضعانه از خداوند می‌خواهیم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طهّرنی فیه من الدَنَس و الأَقْذار؛ 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مرا از پلیدی‌ها و زشتی‌ها پاکیزه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این دلیل، در دعای بیست و سوم همین ماه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اغسلنی فیه من الذنوب و طهّرنی فیه من العیوب؛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گناهانم شست‌وشو ده و از عیوبم پاک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روزهای ماه مبارک رمضان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امیر مؤمنان در نجواهای شبانه‌اش چنین با آفریدگار خویش می‌سراید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عزتت سوگند ای آقا و ای 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حتی اگر مرا در دوزخ اندازی و زبانم گویا باشد، در میان اهل آتش، مانند دادخواهان، ناله سر خواهم داد و آه و فریاد خواهم کشید و مانند آن‌که عزیزی گم کرده از فراق تو زار زار می‌گریم و به صدای بلند، تو را می‌خوانم که کجایی ای یاور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 از شاعر معاصر، علی معلم دامغانی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است همواره این نهیب الهی را بر غافلان، به گوش جان سپاریم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اُولاَئِکَ کَالْأنْعَامِ بَلْ هُمْ أضَلُّ اُولاَئِکَ هُمُ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تَزَوَّدُوا فَإنَّ خَیْرَ الزَّادِ التَّقْوی؛ و زاد و توشه برچینید که بهترین زاد و توشه، پارسایی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مولی هادی سبزواری، شرح الاسماء الحسنی،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نجف‌قلی حبیبی، انتشارات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آدمی، به تعبیر قرآن کریم 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 در أسْفَلِ السَّافِلِین یا پایین‌ترین مرحلهآفرینش جای دارد، تا به آنجا می‌رسد که پروردگارش او را گرم و صمیمی به سوی خویش می‌خواند و ندای إرْجِعِی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من 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می‌دهد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کینه و دشمنی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لاَتِیَنَّهُمْ مِنْ بَیْنَ أیْدِیهِمْ وَ مِنْ خَلْفِهِمْ وَ عَنْ أیْمَانِهِمْ وَ عَنْ شَمَائِلِهِمْ؛ سپس از پیش رو و از پشت سر و از سمت راست و از سمت چپ آنها، به سراغشان می‌روم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بالا و پایین نامی برده نشد؛ او این دو سو را فراموش نکرد، بلکه رمزی در آن هست که باید در جای خود، بدان پرداخت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یَراکُمْ هُوَ وَ قَبِیلُهُ مِنْ حَیْثُ لاَ تَرَوْنَهُمْ؛ او شیطان و همکارانش شما را می‌بینند، در حالی که شما آنها را نمی‌بینید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نکن؛ که در ادبیات عرفانی ما، اشاره‌های فراوانی به این نکته شده که معشوق از عاشق، بی‌تاب‌تر و عاشق‌تر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سید محمدحسین طباطبایی، المیزان فی تفسیر القرآن، منشورات جماعة المدرسین،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تنها استثنای این حکم کلی، اولیای الهی هستند که توضیح آن را باید به جایی دیگر حواله داد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از حکیم فرزانه، حضرت آیت اللّه جوادی آملی، تفسیر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قُوا أنْفُسَکُمْ وَ أهْلِیکُمْ نَارا وَقُودُهَا النَّاسُ وَ الْحِجَارَةُ؛ 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خود را از آتشی که هیزم آن انسان‌ها و سنگ‌هاست، نگه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إنْ کَانَ مِنَ الْمُقَرَّبِینَ فَرَوْحٌ وَ رَیْحَانٌ وَ جَنَّتُ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از مقربان باشد، رَوح و ریحان وبهشت پرنعمت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مؤسسة آل البیت لاحیاء التراث،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مبادی اخلاق در قرآن، مرکز نشر اسراء،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درباره این بازیچه‌ها، صریح و بی‌تعارف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الْحَیَاةُ الدُّنْیَا إلاَّ لَعِبٌ وَ لَهْوٌ؛ زندگی دنیا، چیزی جز بازی و سرگرمی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 علیه‌السلام،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رباعیات، قسمت پانزدهم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سیدروح‌الله موسوی‌خمینی رحمه‌الله، آداب‌الصلاة،تهران،مؤسسه تنظیم‌ونشرآثارامام‌خمینی رحمه‌الله،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تنها به پذیرفتن یک رنگ سفارش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صِبْغَهَ‌اللّه‌ِ وَ مَنْ أحْسَنُ مِنَ اللّه‌ِ صِبْغَةً؛ رنگ خدایی بپذیرید؛ و چه رنگی از رنگ خدایی 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بیت این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شرح اصول 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خواجوی، مؤسسه مطالعات و تحقیقات فرهنگی،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ش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این دل‌های خفته نهیب می‌زند تا مبادا کسی گمان کند اگر در این عالم با حقیقت آشنا نشد، در جهانی دیگر می‌تواند به این کمال نایل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کَانَ فِی هذِهِ أعْمی فَهُوَ فِی الاْخِرَةِ أعْمی وَ أضَلُّ سَبِیلاً ؛ و آن‌که در این جهان نسبت به دیدن حقایق نابینا بوده است، در آخرت نیز نابینا و گمراه‌تر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 علیه‌السلام،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رحمه‌الله،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و آن، طنابی است که بر زانوان شتر می‌پیچند تا او را از حرکت بازدارند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پای‌بست که فواید زیادی نیز دربردارد، هنگام سیر به سوی مقصد، مزاحمی برای حرکت به شمار می‌آید و ناگزیر، باید آن را باز کرد و به سویی افکند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زندگی حضرت موسی علیه‌السلام بسیار پندآموز و سرشار از ظرافت‌ها، نکته‌ها و رمزهاست که پرداختن به آنها فرصتی دیگر را می‌طلبد، ولی اشاره‌ای گذرا، خالی از فایده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زندگی این پیامبر اولوالعزم آمده که ایشان پس از ده سال خدمت به شعیب، همراه با خانواده خویش، آهنگ وطن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بیابان، راه گم می‌کند؛ شب و تاریکی همه جا را فرامی‌گیرد؛ باران نیز شروع به باریدن می‌کند؛ سرما همسر و فرزندانش را می‌آزارد؛ زنش نیز درد زایمان می‌گیرد؛ و آن‌گاه که خستگی، سردرگمی، سردی هوا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از تمام اسباب مادی نجات کوتاه می‌کند و دلش کاملاً متوجه مبدأ هستی می‌شود، نوری مشاهده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خانواده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اینجا باشید تا به سوی این آتش روم تا شاید با پاره‌ای از آن، راه را بجوییم و خویش را گرم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آتش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صدایی از آتش برمی‌خیزد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پرودگار تواَم؛ کفش‌هایت را درآور که تو در وادی پیچیده‌ای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او می‌پرسد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دست داری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عرض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عصایی است که بر آن تکیه می‌کنم؛ برگ درختان را برای گوسفندان می‌ریزم و کارهای دیگری که با آن انجام می‌دهم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شبگرد و پاسبان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رحمه‌الله،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شاه نعمت اللّه ولی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رحمه‌الله،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سیاه؛ پرده بزرگ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گوشه‌ای از سیر و سلوک حضرت موسی علیه‌السلام را این‌گونه بیان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تَجَلَّی رَبُّهُ لِلْجَبَلِ جَعَلَهُ دَکّاً وَ خَرَّ مُوسی صَعِقا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پروردگارش بر کوه جلوه کرد، آن را همسان خاک گرداند؛ و موسی مدهوش به زمین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رحمه‌الله،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28933</Words>
  <Characters>109585</Characters>
  <CharactersWithSpaces>137475</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2026-08-16T08:25:28Z</dcterms:created>
  <dc:creator>ghaemiyeh.com</dc:creator>
  <dc:description/>
  <dc:language>en-US</dc:language>
  <cp:lastModifiedBy/>
  <dcterms:modified xsi:type="dcterms:W3CDTF">2026-08-16T11:55:32Z</dcterms:modified>
  <cp:revision>1</cp:revision>
  <dc:subject/>
  <dc:title>جوانی و خودیابی</dc:title>
</cp:coreProperties>
</file>

<file path=docProps/custom.xml><?xml version="1.0" encoding="utf-8"?>
<Properties xmlns="http://schemas.openxmlformats.org/officeDocument/2006/custom-properties" xmlns:vt="http://schemas.openxmlformats.org/officeDocument/2006/docPropsVTypes"/>
</file>