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زمینه سازان انقلاب جهانی حضرت مهدی عجل الله فرجه الشریف از دیدگاه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4607_211673320">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6064609_2116733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064611_211673320">
            <w:r>
              <w:rPr>
                <w:webHidden/>
                <w:rStyle w:val="IndexLink"/>
                <w:rtl w:val="true"/>
              </w:rPr>
              <w:t>مقدمه چاپ دوم</w:t>
            </w:r>
            <w:r>
              <w:rPr>
                <w:rStyle w:val="IndexLink"/>
                <w:rtl w:val="true"/>
              </w:rPr>
              <w:tab/>
            </w:r>
            <w:r>
              <w:rPr>
                <w:rStyle w:val="IndexLink"/>
              </w:rPr>
              <w:t>22</w:t>
            </w:r>
          </w:hyperlink>
        </w:p>
        <w:p>
          <w:pPr>
            <w:pStyle w:val="Contents2"/>
            <w:tabs>
              <w:tab w:val="clear" w:pos="8743"/>
              <w:tab w:val="right" w:pos="9026" w:leader="dot"/>
            </w:tabs>
            <w:rPr/>
          </w:pPr>
          <w:hyperlink w:anchor="__RefHeading___Toc6064613_211673320">
            <w:r>
              <w:rPr>
                <w:webHidden/>
                <w:rStyle w:val="IndexLink"/>
                <w:rtl w:val="true"/>
              </w:rPr>
              <w:t>مقدمه چاپ اول‌</w:t>
            </w:r>
            <w:r>
              <w:rPr>
                <w:rStyle w:val="IndexLink"/>
                <w:rtl w:val="true"/>
              </w:rPr>
              <w:tab/>
            </w:r>
            <w:r>
              <w:rPr>
                <w:rStyle w:val="IndexLink"/>
              </w:rPr>
              <w:t>26</w:t>
            </w:r>
          </w:hyperlink>
        </w:p>
        <w:p>
          <w:pPr>
            <w:pStyle w:val="Contents2"/>
            <w:tabs>
              <w:tab w:val="clear" w:pos="8743"/>
              <w:tab w:val="right" w:pos="9026" w:leader="dot"/>
            </w:tabs>
            <w:rPr/>
          </w:pPr>
          <w:hyperlink w:anchor="__RefHeading___Toc6064615_211673320">
            <w:r>
              <w:rPr>
                <w:webHidden/>
                <w:rStyle w:val="IndexLink"/>
                <w:rtl w:val="true"/>
              </w:rPr>
              <w:t>بخش اول</w:t>
            </w:r>
            <w:r>
              <w:rPr>
                <w:rStyle w:val="IndexLink"/>
                <w:rtl w:val="true"/>
              </w:rPr>
              <w:t xml:space="preserve">: </w:t>
            </w:r>
            <w:r>
              <w:rPr>
                <w:rStyle w:val="IndexLink"/>
                <w:rtl w:val="true"/>
              </w:rPr>
              <w:t>علائم ظهور</w:t>
            </w:r>
            <w:r>
              <w:rPr>
                <w:rStyle w:val="IndexLink"/>
                <w:rtl w:val="true"/>
              </w:rPr>
              <w:tab/>
            </w:r>
            <w:r>
              <w:rPr>
                <w:rStyle w:val="IndexLink"/>
              </w:rPr>
              <w:t>30</w:t>
            </w:r>
          </w:hyperlink>
        </w:p>
        <w:p>
          <w:pPr>
            <w:pStyle w:val="Contents3"/>
            <w:tabs>
              <w:tab w:val="clear" w:pos="8459"/>
              <w:tab w:val="right" w:pos="9026" w:leader="dot"/>
            </w:tabs>
            <w:rPr/>
          </w:pPr>
          <w:hyperlink w:anchor="__RefHeading___Toc6064617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064619_211673320">
            <w:r>
              <w:rPr>
                <w:webHidden/>
                <w:rStyle w:val="IndexLink"/>
                <w:rtl w:val="true"/>
              </w:rPr>
              <w:t>علائم ظهور</w:t>
            </w:r>
            <w:r>
              <w:rPr>
                <w:rStyle w:val="IndexLink"/>
                <w:rtl w:val="true"/>
              </w:rPr>
              <w:tab/>
            </w:r>
            <w:r>
              <w:rPr>
                <w:rStyle w:val="IndexLink"/>
              </w:rPr>
              <w:t>32</w:t>
            </w:r>
          </w:hyperlink>
        </w:p>
        <w:p>
          <w:pPr>
            <w:pStyle w:val="Contents4"/>
            <w:tabs>
              <w:tab w:val="clear" w:pos="8176"/>
              <w:tab w:val="right" w:pos="9026" w:leader="dot"/>
            </w:tabs>
            <w:rPr/>
          </w:pPr>
          <w:hyperlink w:anchor="__RefHeading___Toc6064621_211673320">
            <w:r>
              <w:rPr>
                <w:webHidden/>
                <w:rStyle w:val="IndexLink"/>
                <w:rtl w:val="true"/>
              </w:rPr>
              <w:t>علائم ظهور و نظريه دانشمندان شيعه</w:t>
            </w:r>
            <w:r>
              <w:rPr>
                <w:rStyle w:val="IndexLink"/>
                <w:rtl w:val="true"/>
              </w:rPr>
              <w:tab/>
            </w:r>
            <w:r>
              <w:rPr>
                <w:rStyle w:val="IndexLink"/>
              </w:rPr>
              <w:t>32</w:t>
            </w:r>
          </w:hyperlink>
        </w:p>
        <w:p>
          <w:pPr>
            <w:pStyle w:val="Contents4"/>
            <w:tabs>
              <w:tab w:val="clear" w:pos="8176"/>
              <w:tab w:val="right" w:pos="9026" w:leader="dot"/>
            </w:tabs>
            <w:rPr/>
          </w:pPr>
          <w:hyperlink w:anchor="__RefHeading___Toc6064623_211673320">
            <w:r>
              <w:rPr>
                <w:webHidden/>
                <w:rStyle w:val="IndexLink"/>
                <w:rtl w:val="true"/>
              </w:rPr>
              <w:t>علامات ظهور بر شش قسم است</w:t>
            </w:r>
            <w:r>
              <w:rPr>
                <w:rStyle w:val="IndexLink"/>
                <w:rtl w:val="true"/>
              </w:rPr>
              <w:tab/>
            </w:r>
            <w:r>
              <w:rPr>
                <w:rStyle w:val="IndexLink"/>
              </w:rPr>
              <w:t>33</w:t>
            </w:r>
          </w:hyperlink>
        </w:p>
        <w:p>
          <w:pPr>
            <w:pStyle w:val="Contents4"/>
            <w:tabs>
              <w:tab w:val="clear" w:pos="8176"/>
              <w:tab w:val="right" w:pos="9026" w:leader="dot"/>
            </w:tabs>
            <w:rPr/>
          </w:pPr>
          <w:hyperlink w:anchor="__RefHeading___Toc6064625_211673320">
            <w:r>
              <w:rPr>
                <w:webHidden/>
                <w:rStyle w:val="IndexLink"/>
                <w:rtl w:val="true"/>
              </w:rPr>
              <w:t>علامات خاصه</w:t>
            </w:r>
            <w:r>
              <w:rPr>
                <w:rStyle w:val="IndexLink"/>
                <w:rtl w:val="true"/>
              </w:rPr>
              <w:tab/>
            </w:r>
            <w:r>
              <w:rPr>
                <w:rStyle w:val="IndexLink"/>
              </w:rPr>
              <w:t>34</w:t>
            </w:r>
          </w:hyperlink>
        </w:p>
        <w:p>
          <w:pPr>
            <w:pStyle w:val="Contents4"/>
            <w:tabs>
              <w:tab w:val="clear" w:pos="8176"/>
              <w:tab w:val="right" w:pos="9026" w:leader="dot"/>
            </w:tabs>
            <w:rPr/>
          </w:pPr>
          <w:hyperlink w:anchor="__RefHeading___Toc6064627_211673320">
            <w:r>
              <w:rPr>
                <w:webHidden/>
                <w:rStyle w:val="IndexLink"/>
                <w:rtl w:val="true"/>
              </w:rPr>
              <w:t>شرح چگونگي قيام حضرت ولي عصر</w:t>
            </w:r>
            <w:r>
              <w:rPr>
                <w:rStyle w:val="IndexLink"/>
                <w:rtl w:val="true"/>
              </w:rPr>
              <w:tab/>
            </w:r>
            <w:r>
              <w:rPr>
                <w:rStyle w:val="IndexLink"/>
              </w:rPr>
              <w:t>34</w:t>
            </w:r>
          </w:hyperlink>
        </w:p>
        <w:p>
          <w:pPr>
            <w:pStyle w:val="Contents4"/>
            <w:tabs>
              <w:tab w:val="clear" w:pos="8176"/>
              <w:tab w:val="right" w:pos="9026" w:leader="dot"/>
            </w:tabs>
            <w:rPr/>
          </w:pPr>
          <w:hyperlink w:anchor="__RefHeading___Toc6064629_211673320">
            <w:r>
              <w:rPr>
                <w:webHidden/>
                <w:rStyle w:val="IndexLink"/>
                <w:rtl w:val="true"/>
              </w:rPr>
              <w:t>علائم عامه</w:t>
            </w:r>
            <w:r>
              <w:rPr>
                <w:rStyle w:val="IndexLink"/>
                <w:rtl w:val="true"/>
              </w:rPr>
              <w:tab/>
            </w:r>
            <w:r>
              <w:rPr>
                <w:rStyle w:val="IndexLink"/>
              </w:rPr>
              <w:t>37</w:t>
            </w:r>
          </w:hyperlink>
        </w:p>
        <w:p>
          <w:pPr>
            <w:pStyle w:val="Contents4"/>
            <w:tabs>
              <w:tab w:val="clear" w:pos="8176"/>
              <w:tab w:val="right" w:pos="9026" w:leader="dot"/>
            </w:tabs>
            <w:rPr/>
          </w:pPr>
          <w:hyperlink w:anchor="__RefHeading___Toc6064631_211673320">
            <w:r>
              <w:rPr>
                <w:webHidden/>
                <w:rStyle w:val="IndexLink"/>
                <w:rtl w:val="true"/>
              </w:rPr>
              <w:t>فهرست علائم عامه</w:t>
            </w:r>
            <w:r>
              <w:rPr>
                <w:rStyle w:val="IndexLink"/>
                <w:rtl w:val="true"/>
              </w:rPr>
              <w:tab/>
            </w:r>
            <w:r>
              <w:rPr>
                <w:rStyle w:val="IndexLink"/>
              </w:rPr>
              <w:t>38</w:t>
            </w:r>
          </w:hyperlink>
        </w:p>
        <w:p>
          <w:pPr>
            <w:pStyle w:val="Contents4"/>
            <w:tabs>
              <w:tab w:val="clear" w:pos="8176"/>
              <w:tab w:val="right" w:pos="9026" w:leader="dot"/>
            </w:tabs>
            <w:rPr/>
          </w:pPr>
          <w:hyperlink w:anchor="__RefHeading___Toc6064633_211673320">
            <w:r>
              <w:rPr>
                <w:webHidden/>
                <w:rStyle w:val="IndexLink"/>
                <w:rtl w:val="true"/>
              </w:rPr>
              <w:t>علامات حتميه و تعداد آنها</w:t>
            </w:r>
            <w:r>
              <w:rPr>
                <w:rStyle w:val="IndexLink"/>
                <w:rtl w:val="true"/>
              </w:rPr>
              <w:tab/>
            </w:r>
            <w:r>
              <w:rPr>
                <w:rStyle w:val="IndexLink"/>
              </w:rPr>
              <w:t>41</w:t>
            </w:r>
          </w:hyperlink>
        </w:p>
        <w:p>
          <w:pPr>
            <w:pStyle w:val="Contents5"/>
            <w:tabs>
              <w:tab w:val="clear" w:pos="7892"/>
              <w:tab w:val="right" w:pos="9026" w:leader="dot"/>
            </w:tabs>
            <w:rPr/>
          </w:pPr>
          <w:hyperlink w:anchor="__RefHeading___Toc6064635_2116733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064637_211673320">
            <w:r>
              <w:rPr>
                <w:webHidden/>
                <w:rStyle w:val="IndexLink"/>
                <w:rtl w:val="true"/>
              </w:rPr>
              <w:t>خروج سفياني</w:t>
            </w:r>
            <w:r>
              <w:rPr>
                <w:rStyle w:val="IndexLink"/>
                <w:rtl w:val="true"/>
              </w:rPr>
              <w:tab/>
            </w:r>
            <w:r>
              <w:rPr>
                <w:rStyle w:val="IndexLink"/>
              </w:rPr>
              <w:t>42</w:t>
            </w:r>
          </w:hyperlink>
        </w:p>
        <w:p>
          <w:pPr>
            <w:pStyle w:val="Contents6"/>
            <w:tabs>
              <w:tab w:val="clear" w:pos="7609"/>
              <w:tab w:val="right" w:pos="9026" w:leader="dot"/>
            </w:tabs>
            <w:rPr/>
          </w:pPr>
          <w:hyperlink w:anchor="__RefHeading___Toc6064639_21167332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6064641_211673320">
            <w:r>
              <w:rPr>
                <w:webHidden/>
                <w:rStyle w:val="IndexLink"/>
                <w:rtl w:val="true"/>
              </w:rPr>
              <w:t>سفياني اول</w:t>
            </w:r>
            <w:r>
              <w:rPr>
                <w:rStyle w:val="IndexLink"/>
                <w:rtl w:val="true"/>
              </w:rPr>
              <w:tab/>
            </w:r>
            <w:r>
              <w:rPr>
                <w:rStyle w:val="IndexLink"/>
              </w:rPr>
              <w:t>42</w:t>
            </w:r>
          </w:hyperlink>
        </w:p>
        <w:p>
          <w:pPr>
            <w:pStyle w:val="Contents6"/>
            <w:tabs>
              <w:tab w:val="clear" w:pos="7609"/>
              <w:tab w:val="right" w:pos="9026" w:leader="dot"/>
            </w:tabs>
            <w:rPr/>
          </w:pPr>
          <w:hyperlink w:anchor="__RefHeading___Toc6064643_211673320">
            <w:r>
              <w:rPr>
                <w:webHidden/>
                <w:rStyle w:val="IndexLink"/>
                <w:rtl w:val="true"/>
              </w:rPr>
              <w:t>نگراني رسول خدا از آينده امت</w:t>
            </w:r>
            <w:r>
              <w:rPr>
                <w:rStyle w:val="IndexLink"/>
                <w:rtl w:val="true"/>
              </w:rPr>
              <w:tab/>
            </w:r>
            <w:r>
              <w:rPr>
                <w:rStyle w:val="IndexLink"/>
              </w:rPr>
              <w:t>58</w:t>
            </w:r>
          </w:hyperlink>
        </w:p>
        <w:p>
          <w:pPr>
            <w:pStyle w:val="Contents6"/>
            <w:tabs>
              <w:tab w:val="clear" w:pos="7609"/>
              <w:tab w:val="right" w:pos="9026" w:leader="dot"/>
            </w:tabs>
            <w:rPr/>
          </w:pPr>
          <w:hyperlink w:anchor="__RefHeading___Toc6064645_211673320">
            <w:r>
              <w:rPr>
                <w:webHidden/>
                <w:rStyle w:val="IndexLink"/>
                <w:rtl w:val="true"/>
              </w:rPr>
              <w:t>درباره‌ي مطلب اول</w:t>
            </w:r>
            <w:r>
              <w:rPr>
                <w:rStyle w:val="IndexLink"/>
                <w:rtl w:val="true"/>
              </w:rPr>
              <w:t>:</w:t>
              <w:tab/>
            </w:r>
            <w:r>
              <w:rPr>
                <w:rStyle w:val="IndexLink"/>
              </w:rPr>
              <w:t>59</w:t>
            </w:r>
          </w:hyperlink>
        </w:p>
        <w:p>
          <w:pPr>
            <w:pStyle w:val="Contents6"/>
            <w:tabs>
              <w:tab w:val="clear" w:pos="7609"/>
              <w:tab w:val="right" w:pos="9026" w:leader="dot"/>
            </w:tabs>
            <w:rPr/>
          </w:pPr>
          <w:hyperlink w:anchor="__RefHeading___Toc6064647_211673320">
            <w:r>
              <w:rPr>
                <w:webHidden/>
                <w:rStyle w:val="IndexLink"/>
                <w:rtl w:val="true"/>
              </w:rPr>
              <w:t>مشخصات جغرافيائي منطقه زوراء در روايات</w:t>
            </w:r>
            <w:r>
              <w:rPr>
                <w:rStyle w:val="IndexLink"/>
                <w:rtl w:val="true"/>
              </w:rPr>
              <w:tab/>
            </w:r>
            <w:r>
              <w:rPr>
                <w:rStyle w:val="IndexLink"/>
              </w:rPr>
              <w:t>59</w:t>
            </w:r>
          </w:hyperlink>
        </w:p>
        <w:p>
          <w:pPr>
            <w:pStyle w:val="Contents6"/>
            <w:tabs>
              <w:tab w:val="clear" w:pos="7609"/>
              <w:tab w:val="right" w:pos="9026" w:leader="dot"/>
            </w:tabs>
            <w:rPr/>
          </w:pPr>
          <w:hyperlink w:anchor="__RefHeading___Toc6064649_211673320">
            <w:r>
              <w:rPr>
                <w:webHidden/>
                <w:rStyle w:val="IndexLink"/>
                <w:rtl w:val="true"/>
              </w:rPr>
              <w:t>كلمه زوراء در لغت</w:t>
            </w:r>
            <w:r>
              <w:rPr>
                <w:rStyle w:val="IndexLink"/>
                <w:rtl w:val="true"/>
              </w:rPr>
              <w:tab/>
            </w:r>
            <w:r>
              <w:rPr>
                <w:rStyle w:val="IndexLink"/>
              </w:rPr>
              <w:t>62</w:t>
            </w:r>
          </w:hyperlink>
        </w:p>
        <w:p>
          <w:pPr>
            <w:pStyle w:val="Contents6"/>
            <w:tabs>
              <w:tab w:val="clear" w:pos="7609"/>
              <w:tab w:val="right" w:pos="9026" w:leader="dot"/>
            </w:tabs>
            <w:rPr/>
          </w:pPr>
          <w:hyperlink w:anchor="__RefHeading___Toc6064651_211673320">
            <w:r>
              <w:rPr>
                <w:webHidden/>
                <w:rStyle w:val="IndexLink"/>
                <w:rtl w:val="true"/>
              </w:rPr>
              <w:t>نتيجه بحث</w:t>
            </w:r>
            <w:r>
              <w:rPr>
                <w:rStyle w:val="IndexLink"/>
                <w:rtl w:val="true"/>
              </w:rPr>
              <w:tab/>
            </w:r>
            <w:r>
              <w:rPr>
                <w:rStyle w:val="IndexLink"/>
              </w:rPr>
              <w:t>67</w:t>
            </w:r>
          </w:hyperlink>
        </w:p>
        <w:p>
          <w:pPr>
            <w:pStyle w:val="Contents6"/>
            <w:tabs>
              <w:tab w:val="clear" w:pos="7609"/>
              <w:tab w:val="right" w:pos="9026" w:leader="dot"/>
            </w:tabs>
            <w:rPr/>
          </w:pPr>
          <w:hyperlink w:anchor="__RefHeading___Toc6064653_211673320">
            <w:r>
              <w:rPr>
                <w:webHidden/>
                <w:rStyle w:val="IndexLink"/>
                <w:rtl w:val="true"/>
              </w:rPr>
              <w:t>يادآوري</w:t>
            </w:r>
            <w:r>
              <w:rPr>
                <w:rStyle w:val="IndexLink"/>
                <w:rtl w:val="true"/>
              </w:rPr>
              <w:tab/>
            </w:r>
            <w:r>
              <w:rPr>
                <w:rStyle w:val="IndexLink"/>
              </w:rPr>
              <w:t>67</w:t>
            </w:r>
          </w:hyperlink>
        </w:p>
        <w:p>
          <w:pPr>
            <w:pStyle w:val="Contents6"/>
            <w:tabs>
              <w:tab w:val="clear" w:pos="7609"/>
              <w:tab w:val="right" w:pos="9026" w:leader="dot"/>
            </w:tabs>
            <w:rPr/>
          </w:pPr>
          <w:hyperlink w:anchor="__RefHeading___Toc6064655_211673320">
            <w:r>
              <w:rPr>
                <w:webHidden/>
                <w:rStyle w:val="IndexLink"/>
                <w:rtl w:val="true"/>
              </w:rPr>
              <w:t>مشكل شناخت سفياني اول</w:t>
            </w:r>
            <w:r>
              <w:rPr>
                <w:rStyle w:val="IndexLink"/>
                <w:rtl w:val="true"/>
              </w:rPr>
              <w:tab/>
            </w:r>
            <w:r>
              <w:rPr>
                <w:rStyle w:val="IndexLink"/>
              </w:rPr>
              <w:t>70</w:t>
            </w:r>
          </w:hyperlink>
        </w:p>
        <w:p>
          <w:pPr>
            <w:pStyle w:val="Contents6"/>
            <w:tabs>
              <w:tab w:val="clear" w:pos="7609"/>
              <w:tab w:val="right" w:pos="9026" w:leader="dot"/>
            </w:tabs>
            <w:rPr/>
          </w:pPr>
          <w:hyperlink w:anchor="__RefHeading___Toc6064657_211673320">
            <w:r>
              <w:rPr>
                <w:webHidden/>
                <w:rStyle w:val="IndexLink"/>
                <w:rtl w:val="true"/>
              </w:rPr>
              <w:t>و اينك چند تذكر</w:t>
            </w:r>
            <w:r>
              <w:rPr>
                <w:rStyle w:val="IndexLink"/>
                <w:rtl w:val="true"/>
              </w:rPr>
              <w:t>:</w:t>
              <w:tab/>
            </w:r>
            <w:r>
              <w:rPr>
                <w:rStyle w:val="IndexLink"/>
              </w:rPr>
              <w:t>71</w:t>
            </w:r>
          </w:hyperlink>
        </w:p>
        <w:p>
          <w:pPr>
            <w:pStyle w:val="Contents6"/>
            <w:tabs>
              <w:tab w:val="clear" w:pos="7609"/>
              <w:tab w:val="right" w:pos="9026" w:leader="dot"/>
            </w:tabs>
            <w:rPr/>
          </w:pPr>
          <w:hyperlink w:anchor="__RefHeading___Toc6064659_211673320">
            <w:r>
              <w:rPr>
                <w:webHidden/>
                <w:rStyle w:val="IndexLink"/>
                <w:rtl w:val="true"/>
              </w:rPr>
              <w:t>نتيجه بررسي و تطبيق</w:t>
            </w:r>
            <w:r>
              <w:rPr>
                <w:rStyle w:val="IndexLink"/>
                <w:rtl w:val="true"/>
              </w:rPr>
              <w:tab/>
            </w:r>
            <w:r>
              <w:rPr>
                <w:rStyle w:val="IndexLink"/>
              </w:rPr>
              <w:t>76</w:t>
            </w:r>
          </w:hyperlink>
        </w:p>
        <w:p>
          <w:pPr>
            <w:pStyle w:val="Contents6"/>
            <w:tabs>
              <w:tab w:val="clear" w:pos="7609"/>
              <w:tab w:val="right" w:pos="9026" w:leader="dot"/>
            </w:tabs>
            <w:rPr/>
          </w:pPr>
          <w:hyperlink w:anchor="__RefHeading___Toc6064661_211673320">
            <w:r>
              <w:rPr>
                <w:webHidden/>
                <w:rStyle w:val="IndexLink"/>
                <w:rtl w:val="true"/>
              </w:rPr>
              <w:t>يك توضيح از يك نويسنده</w:t>
            </w:r>
            <w:r>
              <w:rPr>
                <w:rStyle w:val="IndexLink"/>
                <w:rtl w:val="true"/>
              </w:rPr>
              <w:tab/>
            </w:r>
            <w:r>
              <w:rPr>
                <w:rStyle w:val="IndexLink"/>
              </w:rPr>
              <w:t>77</w:t>
            </w:r>
          </w:hyperlink>
        </w:p>
        <w:p>
          <w:pPr>
            <w:pStyle w:val="Contents6"/>
            <w:tabs>
              <w:tab w:val="clear" w:pos="7609"/>
              <w:tab w:val="right" w:pos="9026" w:leader="dot"/>
            </w:tabs>
            <w:rPr/>
          </w:pPr>
          <w:hyperlink w:anchor="__RefHeading___Toc6064663_211673320">
            <w:r>
              <w:rPr>
                <w:webHidden/>
                <w:rStyle w:val="IndexLink"/>
                <w:rtl w:val="true"/>
              </w:rPr>
              <w:t>سفياني دوم</w:t>
            </w:r>
            <w:r>
              <w:rPr>
                <w:rStyle w:val="IndexLink"/>
                <w:rtl w:val="true"/>
              </w:rPr>
              <w:tab/>
            </w:r>
            <w:r>
              <w:rPr>
                <w:rStyle w:val="IndexLink"/>
              </w:rPr>
              <w:t>79</w:t>
            </w:r>
          </w:hyperlink>
        </w:p>
        <w:p>
          <w:pPr>
            <w:pStyle w:val="Contents6"/>
            <w:tabs>
              <w:tab w:val="clear" w:pos="7609"/>
              <w:tab w:val="right" w:pos="9026" w:leader="dot"/>
            </w:tabs>
            <w:rPr/>
          </w:pPr>
          <w:hyperlink w:anchor="__RefHeading___Toc6064665_211673320">
            <w:r>
              <w:rPr>
                <w:webHidden/>
                <w:rStyle w:val="IndexLink"/>
                <w:rtl w:val="true"/>
              </w:rPr>
              <w:t>روايات مربوط به سفياني دوم</w:t>
            </w:r>
            <w:r>
              <w:rPr>
                <w:rStyle w:val="IndexLink"/>
                <w:rtl w:val="true"/>
              </w:rPr>
              <w:tab/>
            </w:r>
            <w:r>
              <w:rPr>
                <w:rStyle w:val="IndexLink"/>
              </w:rPr>
              <w:t>80</w:t>
            </w:r>
          </w:hyperlink>
        </w:p>
        <w:p>
          <w:pPr>
            <w:pStyle w:val="Contents5"/>
            <w:tabs>
              <w:tab w:val="clear" w:pos="7892"/>
              <w:tab w:val="right" w:pos="9026" w:leader="dot"/>
            </w:tabs>
            <w:rPr/>
          </w:pPr>
          <w:hyperlink w:anchor="__RefHeading___Toc6064667_211673320">
            <w:r>
              <w:rPr>
                <w:webHidden/>
                <w:rStyle w:val="IndexLink"/>
                <w:rtl w:val="true"/>
              </w:rPr>
              <w:t>فرو رفتن لشكريان سفياني در سرزمين بيداء</w:t>
            </w:r>
            <w:r>
              <w:rPr>
                <w:rStyle w:val="IndexLink"/>
                <w:rtl w:val="true"/>
              </w:rPr>
              <w:tab/>
            </w:r>
            <w:r>
              <w:rPr>
                <w:rStyle w:val="IndexLink"/>
              </w:rPr>
              <w:t>84</w:t>
            </w:r>
          </w:hyperlink>
        </w:p>
        <w:p>
          <w:pPr>
            <w:pStyle w:val="Contents5"/>
            <w:tabs>
              <w:tab w:val="clear" w:pos="7892"/>
              <w:tab w:val="right" w:pos="9026" w:leader="dot"/>
            </w:tabs>
            <w:rPr/>
          </w:pPr>
          <w:hyperlink w:anchor="__RefHeading___Toc6064669_211673320">
            <w:r>
              <w:rPr>
                <w:webHidden/>
                <w:rStyle w:val="IndexLink"/>
                <w:rtl w:val="true"/>
              </w:rPr>
              <w:t>كشته شدن نفس زكيه</w:t>
            </w:r>
            <w:r>
              <w:rPr>
                <w:rStyle w:val="IndexLink"/>
                <w:rtl w:val="true"/>
              </w:rPr>
              <w:tab/>
            </w:r>
            <w:r>
              <w:rPr>
                <w:rStyle w:val="IndexLink"/>
              </w:rPr>
              <w:t>85</w:t>
            </w:r>
          </w:hyperlink>
        </w:p>
        <w:p>
          <w:pPr>
            <w:pStyle w:val="Contents6"/>
            <w:tabs>
              <w:tab w:val="clear" w:pos="7609"/>
              <w:tab w:val="right" w:pos="9026" w:leader="dot"/>
            </w:tabs>
            <w:rPr/>
          </w:pPr>
          <w:hyperlink w:anchor="__RefHeading___Toc6064671_2116733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064673_211673320">
            <w:r>
              <w:rPr>
                <w:webHidden/>
                <w:rStyle w:val="IndexLink"/>
                <w:rtl w:val="true"/>
              </w:rPr>
              <w:t>شهادت ممتاز و دلخراش نفس زكيه</w:t>
            </w:r>
            <w:r>
              <w:rPr>
                <w:rStyle w:val="IndexLink"/>
                <w:rtl w:val="true"/>
              </w:rPr>
              <w:tab/>
            </w:r>
            <w:r>
              <w:rPr>
                <w:rStyle w:val="IndexLink"/>
              </w:rPr>
              <w:t>86</w:t>
            </w:r>
          </w:hyperlink>
        </w:p>
        <w:p>
          <w:pPr>
            <w:pStyle w:val="Contents6"/>
            <w:tabs>
              <w:tab w:val="clear" w:pos="7609"/>
              <w:tab w:val="right" w:pos="9026" w:leader="dot"/>
            </w:tabs>
            <w:rPr/>
          </w:pPr>
          <w:hyperlink w:anchor="__RefHeading___Toc6064675_211673320">
            <w:r>
              <w:rPr>
                <w:webHidden/>
                <w:rStyle w:val="IndexLink"/>
                <w:rtl w:val="true"/>
              </w:rPr>
              <w:t>شهادت دو سيد ديگر در حجاز</w:t>
            </w:r>
            <w:r>
              <w:rPr>
                <w:rStyle w:val="IndexLink"/>
                <w:rtl w:val="true"/>
              </w:rPr>
              <w:tab/>
            </w:r>
            <w:r>
              <w:rPr>
                <w:rStyle w:val="IndexLink"/>
              </w:rPr>
              <w:t>86</w:t>
            </w:r>
          </w:hyperlink>
        </w:p>
        <w:p>
          <w:pPr>
            <w:pStyle w:val="Contents6"/>
            <w:tabs>
              <w:tab w:val="clear" w:pos="7609"/>
              <w:tab w:val="right" w:pos="9026" w:leader="dot"/>
            </w:tabs>
            <w:rPr/>
          </w:pPr>
          <w:hyperlink w:anchor="__RefHeading___Toc6064677_211673320">
            <w:r>
              <w:rPr>
                <w:webHidden/>
                <w:rStyle w:val="IndexLink"/>
                <w:rtl w:val="true"/>
              </w:rPr>
              <w:t>نفس زكيه چيست؟</w:t>
            </w:r>
            <w:r>
              <w:rPr>
                <w:rStyle w:val="IndexLink"/>
                <w:rtl w:val="true"/>
              </w:rPr>
              <w:tab/>
            </w:r>
            <w:r>
              <w:rPr>
                <w:rStyle w:val="IndexLink"/>
              </w:rPr>
              <w:t>87</w:t>
            </w:r>
          </w:hyperlink>
        </w:p>
        <w:p>
          <w:pPr>
            <w:pStyle w:val="Contents6"/>
            <w:tabs>
              <w:tab w:val="clear" w:pos="7609"/>
              <w:tab w:val="right" w:pos="9026" w:leader="dot"/>
            </w:tabs>
            <w:rPr/>
          </w:pPr>
          <w:hyperlink w:anchor="__RefHeading___Toc6064679_211673320">
            <w:r>
              <w:rPr>
                <w:webHidden/>
                <w:rStyle w:val="IndexLink"/>
                <w:rtl w:val="true"/>
              </w:rPr>
              <w:t>روايات مربوط به نفس زكيه</w:t>
            </w:r>
            <w:r>
              <w:rPr>
                <w:rStyle w:val="IndexLink"/>
                <w:rtl w:val="true"/>
              </w:rPr>
              <w:tab/>
            </w:r>
            <w:r>
              <w:rPr>
                <w:rStyle w:val="IndexLink"/>
              </w:rPr>
              <w:t>87</w:t>
            </w:r>
          </w:hyperlink>
        </w:p>
        <w:p>
          <w:pPr>
            <w:pStyle w:val="Contents6"/>
            <w:tabs>
              <w:tab w:val="clear" w:pos="7609"/>
              <w:tab w:val="right" w:pos="9026" w:leader="dot"/>
            </w:tabs>
            <w:rPr/>
          </w:pPr>
          <w:hyperlink w:anchor="__RefHeading___Toc6064681_211673320">
            <w:r>
              <w:rPr>
                <w:webHidden/>
                <w:rStyle w:val="IndexLink"/>
                <w:rtl w:val="true"/>
              </w:rPr>
              <w:t>شهادت سيد حسني</w:t>
            </w:r>
            <w:r>
              <w:rPr>
                <w:rStyle w:val="IndexLink"/>
                <w:rtl w:val="true"/>
              </w:rPr>
              <w:tab/>
            </w:r>
            <w:r>
              <w:rPr>
                <w:rStyle w:val="IndexLink"/>
              </w:rPr>
              <w:t>89</w:t>
            </w:r>
          </w:hyperlink>
        </w:p>
        <w:p>
          <w:pPr>
            <w:pStyle w:val="Contents6"/>
            <w:tabs>
              <w:tab w:val="clear" w:pos="7609"/>
              <w:tab w:val="right" w:pos="9026" w:leader="dot"/>
            </w:tabs>
            <w:rPr/>
          </w:pPr>
          <w:hyperlink w:anchor="__RefHeading___Toc6064683_211673320">
            <w:r>
              <w:rPr>
                <w:webHidden/>
                <w:rStyle w:val="IndexLink"/>
                <w:rtl w:val="true"/>
              </w:rPr>
              <w:t>شهادت سيدي در مدينه</w:t>
            </w:r>
            <w:r>
              <w:rPr>
                <w:rStyle w:val="IndexLink"/>
                <w:rtl w:val="true"/>
              </w:rPr>
              <w:tab/>
            </w:r>
            <w:r>
              <w:rPr>
                <w:rStyle w:val="IndexLink"/>
              </w:rPr>
              <w:t>90</w:t>
            </w:r>
          </w:hyperlink>
        </w:p>
        <w:p>
          <w:pPr>
            <w:pStyle w:val="Contents5"/>
            <w:tabs>
              <w:tab w:val="clear" w:pos="7892"/>
              <w:tab w:val="right" w:pos="9026" w:leader="dot"/>
            </w:tabs>
            <w:rPr/>
          </w:pPr>
          <w:hyperlink w:anchor="__RefHeading___Toc6064685_211673320">
            <w:r>
              <w:rPr>
                <w:webHidden/>
                <w:rStyle w:val="IndexLink"/>
                <w:rtl w:val="true"/>
              </w:rPr>
              <w:t>صيحه و نداي آسماني</w:t>
            </w:r>
            <w:r>
              <w:rPr>
                <w:rStyle w:val="IndexLink"/>
                <w:rtl w:val="true"/>
              </w:rPr>
              <w:tab/>
            </w:r>
            <w:r>
              <w:rPr>
                <w:rStyle w:val="IndexLink"/>
              </w:rPr>
              <w:t>92</w:t>
            </w:r>
          </w:hyperlink>
        </w:p>
        <w:p>
          <w:pPr>
            <w:pStyle w:val="Contents5"/>
            <w:tabs>
              <w:tab w:val="clear" w:pos="7892"/>
              <w:tab w:val="right" w:pos="9026" w:leader="dot"/>
            </w:tabs>
            <w:rPr/>
          </w:pPr>
          <w:hyperlink w:anchor="__RefHeading___Toc6064687_211673320">
            <w:r>
              <w:rPr>
                <w:webHidden/>
                <w:rStyle w:val="IndexLink"/>
                <w:rtl w:val="true"/>
              </w:rPr>
              <w:t>ظاهر شدن كف دستي در آسمان</w:t>
            </w:r>
            <w:r>
              <w:rPr>
                <w:rStyle w:val="IndexLink"/>
                <w:rtl w:val="true"/>
              </w:rPr>
              <w:tab/>
            </w:r>
            <w:r>
              <w:rPr>
                <w:rStyle w:val="IndexLink"/>
              </w:rPr>
              <w:t>95</w:t>
            </w:r>
          </w:hyperlink>
        </w:p>
        <w:p>
          <w:pPr>
            <w:pStyle w:val="Contents5"/>
            <w:tabs>
              <w:tab w:val="clear" w:pos="7892"/>
              <w:tab w:val="right" w:pos="9026" w:leader="dot"/>
            </w:tabs>
            <w:rPr/>
          </w:pPr>
          <w:hyperlink w:anchor="__RefHeading___Toc6064689_211673320">
            <w:r>
              <w:rPr>
                <w:webHidden/>
                <w:rStyle w:val="IndexLink"/>
                <w:rtl w:val="true"/>
              </w:rPr>
              <w:t>گرفتن خورشيد و ماه در ماه رمضان</w:t>
            </w:r>
            <w:r>
              <w:rPr>
                <w:rStyle w:val="IndexLink"/>
                <w:rtl w:val="true"/>
              </w:rPr>
              <w:tab/>
            </w:r>
            <w:r>
              <w:rPr>
                <w:rStyle w:val="IndexLink"/>
              </w:rPr>
              <w:t>95</w:t>
            </w:r>
          </w:hyperlink>
        </w:p>
        <w:p>
          <w:pPr>
            <w:pStyle w:val="Contents5"/>
            <w:tabs>
              <w:tab w:val="clear" w:pos="7892"/>
              <w:tab w:val="right" w:pos="9026" w:leader="dot"/>
            </w:tabs>
            <w:rPr/>
          </w:pPr>
          <w:hyperlink w:anchor="__RefHeading___Toc6064691_211673320">
            <w:r>
              <w:rPr>
                <w:webHidden/>
                <w:rStyle w:val="IndexLink"/>
                <w:rtl w:val="true"/>
              </w:rPr>
              <w:t>علاماتي كه در ماه رجب ظاهر مي‌شود</w:t>
            </w:r>
            <w:r>
              <w:rPr>
                <w:rStyle w:val="IndexLink"/>
                <w:rtl w:val="true"/>
              </w:rPr>
              <w:tab/>
            </w:r>
            <w:r>
              <w:rPr>
                <w:rStyle w:val="IndexLink"/>
              </w:rPr>
              <w:t>96</w:t>
            </w:r>
          </w:hyperlink>
        </w:p>
        <w:p>
          <w:pPr>
            <w:pStyle w:val="Contents5"/>
            <w:tabs>
              <w:tab w:val="clear" w:pos="7892"/>
              <w:tab w:val="right" w:pos="9026" w:leader="dot"/>
            </w:tabs>
            <w:rPr/>
          </w:pPr>
          <w:hyperlink w:anchor="__RefHeading___Toc6064693_211673320">
            <w:r>
              <w:rPr>
                <w:webHidden/>
                <w:rStyle w:val="IndexLink"/>
                <w:rtl w:val="true"/>
              </w:rPr>
              <w:t>اختلاف بني عباس و انقراض دولتشان</w:t>
            </w:r>
            <w:r>
              <w:rPr>
                <w:rStyle w:val="IndexLink"/>
                <w:rtl w:val="true"/>
              </w:rPr>
              <w:tab/>
            </w:r>
            <w:r>
              <w:rPr>
                <w:rStyle w:val="IndexLink"/>
              </w:rPr>
              <w:t>97</w:t>
            </w:r>
          </w:hyperlink>
        </w:p>
        <w:p>
          <w:pPr>
            <w:pStyle w:val="Contents6"/>
            <w:tabs>
              <w:tab w:val="clear" w:pos="7609"/>
              <w:tab w:val="right" w:pos="9026" w:leader="dot"/>
            </w:tabs>
            <w:rPr/>
          </w:pPr>
          <w:hyperlink w:anchor="__RefHeading___Toc6064695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6064697_211673320">
            <w:r>
              <w:rPr>
                <w:webHidden/>
                <w:rStyle w:val="IndexLink"/>
                <w:rtl w:val="true"/>
              </w:rPr>
              <w:t>يك تذكر لازم</w:t>
            </w:r>
            <w:r>
              <w:rPr>
                <w:rStyle w:val="IndexLink"/>
                <w:rtl w:val="true"/>
              </w:rPr>
              <w:tab/>
            </w:r>
            <w:r>
              <w:rPr>
                <w:rStyle w:val="IndexLink"/>
              </w:rPr>
              <w:t>102</w:t>
            </w:r>
          </w:hyperlink>
        </w:p>
        <w:p>
          <w:pPr>
            <w:pStyle w:val="Contents6"/>
            <w:tabs>
              <w:tab w:val="clear" w:pos="7609"/>
              <w:tab w:val="right" w:pos="9026" w:leader="dot"/>
            </w:tabs>
            <w:rPr/>
          </w:pPr>
          <w:hyperlink w:anchor="__RefHeading___Toc6064699_211673320">
            <w:r>
              <w:rPr>
                <w:webHidden/>
                <w:rStyle w:val="IndexLink"/>
                <w:rtl w:val="true"/>
              </w:rPr>
              <w:t>يك نكته</w:t>
            </w:r>
            <w:r>
              <w:rPr>
                <w:rStyle w:val="IndexLink"/>
                <w:rtl w:val="true"/>
              </w:rPr>
              <w:tab/>
            </w:r>
            <w:r>
              <w:rPr>
                <w:rStyle w:val="IndexLink"/>
              </w:rPr>
              <w:t>104</w:t>
            </w:r>
          </w:hyperlink>
        </w:p>
        <w:p>
          <w:pPr>
            <w:pStyle w:val="Contents6"/>
            <w:tabs>
              <w:tab w:val="clear" w:pos="7609"/>
              <w:tab w:val="right" w:pos="9026" w:leader="dot"/>
            </w:tabs>
            <w:rPr/>
          </w:pPr>
          <w:hyperlink w:anchor="__RefHeading___Toc6064701_211673320">
            <w:r>
              <w:rPr>
                <w:webHidden/>
                <w:rStyle w:val="IndexLink"/>
                <w:rtl w:val="true"/>
              </w:rPr>
              <w:t>نكته ديگر</w:t>
            </w:r>
            <w:r>
              <w:rPr>
                <w:rStyle w:val="IndexLink"/>
                <w:rtl w:val="true"/>
              </w:rPr>
              <w:tab/>
            </w:r>
            <w:r>
              <w:rPr>
                <w:rStyle w:val="IndexLink"/>
              </w:rPr>
              <w:t>106</w:t>
            </w:r>
          </w:hyperlink>
        </w:p>
        <w:p>
          <w:pPr>
            <w:pStyle w:val="Contents5"/>
            <w:tabs>
              <w:tab w:val="clear" w:pos="7892"/>
              <w:tab w:val="right" w:pos="9026" w:leader="dot"/>
            </w:tabs>
            <w:rPr/>
          </w:pPr>
          <w:hyperlink w:anchor="__RefHeading___Toc6064703_211673320">
            <w:r>
              <w:rPr>
                <w:webHidden/>
                <w:rStyle w:val="IndexLink"/>
                <w:rtl w:val="true"/>
              </w:rPr>
              <w:t>خروج دجال</w:t>
            </w:r>
            <w:r>
              <w:rPr>
                <w:rStyle w:val="IndexLink"/>
                <w:rtl w:val="true"/>
              </w:rPr>
              <w:tab/>
            </w:r>
            <w:r>
              <w:rPr>
                <w:rStyle w:val="IndexLink"/>
              </w:rPr>
              <w:t>108</w:t>
            </w:r>
          </w:hyperlink>
        </w:p>
        <w:p>
          <w:pPr>
            <w:pStyle w:val="Contents5"/>
            <w:tabs>
              <w:tab w:val="clear" w:pos="7892"/>
              <w:tab w:val="right" w:pos="9026" w:leader="dot"/>
            </w:tabs>
            <w:rPr/>
          </w:pPr>
          <w:hyperlink w:anchor="__RefHeading___Toc6064705_211673320">
            <w:r>
              <w:rPr>
                <w:webHidden/>
                <w:rStyle w:val="IndexLink"/>
                <w:rtl w:val="true"/>
              </w:rPr>
              <w:t>خروج سيد حسني</w:t>
            </w:r>
            <w:r>
              <w:rPr>
                <w:rStyle w:val="IndexLink"/>
                <w:rtl w:val="true"/>
              </w:rPr>
              <w:tab/>
            </w:r>
            <w:r>
              <w:rPr>
                <w:rStyle w:val="IndexLink"/>
              </w:rPr>
              <w:t>108</w:t>
            </w:r>
          </w:hyperlink>
        </w:p>
        <w:p>
          <w:pPr>
            <w:pStyle w:val="Contents5"/>
            <w:tabs>
              <w:tab w:val="clear" w:pos="7892"/>
              <w:tab w:val="right" w:pos="9026" w:leader="dot"/>
            </w:tabs>
            <w:rPr/>
          </w:pPr>
          <w:hyperlink w:anchor="__RefHeading___Toc6064707_211673320">
            <w:r>
              <w:rPr>
                <w:webHidden/>
                <w:rStyle w:val="IndexLink"/>
                <w:rtl w:val="true"/>
              </w:rPr>
              <w:t>باقر و جيش غضب</w:t>
            </w:r>
            <w:r>
              <w:rPr>
                <w:rStyle w:val="IndexLink"/>
                <w:rtl w:val="true"/>
              </w:rPr>
              <w:tab/>
            </w:r>
            <w:r>
              <w:rPr>
                <w:rStyle w:val="IndexLink"/>
              </w:rPr>
              <w:t>108</w:t>
            </w:r>
          </w:hyperlink>
        </w:p>
        <w:p>
          <w:pPr>
            <w:pStyle w:val="Contents2"/>
            <w:tabs>
              <w:tab w:val="clear" w:pos="8743"/>
              <w:tab w:val="right" w:pos="9026" w:leader="dot"/>
            </w:tabs>
            <w:rPr/>
          </w:pPr>
          <w:hyperlink w:anchor="__RefHeading___Toc6064709_211673320">
            <w:r>
              <w:rPr>
                <w:webHidden/>
                <w:rStyle w:val="IndexLink"/>
                <w:rtl w:val="true"/>
              </w:rPr>
              <w:t>بخش دوم</w:t>
            </w:r>
            <w:r>
              <w:rPr>
                <w:rStyle w:val="IndexLink"/>
                <w:rtl w:val="true"/>
              </w:rPr>
              <w:t>:</w:t>
            </w:r>
            <w:r>
              <w:rPr>
                <w:rStyle w:val="IndexLink"/>
                <w:rtl w:val="true"/>
              </w:rPr>
              <w:t>چند نکته اساسی</w:t>
            </w:r>
            <w:r>
              <w:rPr>
                <w:rStyle w:val="IndexLink"/>
                <w:rtl w:val="true"/>
              </w:rPr>
              <w:tab/>
            </w:r>
            <w:r>
              <w:rPr>
                <w:rStyle w:val="IndexLink"/>
              </w:rPr>
              <w:t>110</w:t>
            </w:r>
          </w:hyperlink>
        </w:p>
        <w:p>
          <w:pPr>
            <w:pStyle w:val="Contents3"/>
            <w:tabs>
              <w:tab w:val="clear" w:pos="8459"/>
              <w:tab w:val="right" w:pos="9026" w:leader="dot"/>
            </w:tabs>
            <w:rPr/>
          </w:pPr>
          <w:hyperlink w:anchor="__RefHeading___Toc6064711_2116733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064713_211673320">
            <w:r>
              <w:rPr>
                <w:webHidden/>
                <w:rStyle w:val="IndexLink"/>
                <w:rtl w:val="true"/>
              </w:rPr>
              <w:t>چند نكته اساسي</w:t>
            </w:r>
            <w:r>
              <w:rPr>
                <w:rStyle w:val="IndexLink"/>
                <w:rtl w:val="true"/>
              </w:rPr>
              <w:tab/>
            </w:r>
            <w:r>
              <w:rPr>
                <w:rStyle w:val="IndexLink"/>
              </w:rPr>
              <w:t>112</w:t>
            </w:r>
          </w:hyperlink>
        </w:p>
        <w:p>
          <w:pPr>
            <w:pStyle w:val="Contents4"/>
            <w:tabs>
              <w:tab w:val="clear" w:pos="8176"/>
              <w:tab w:val="right" w:pos="9026" w:leader="dot"/>
            </w:tabs>
            <w:rPr/>
          </w:pPr>
          <w:hyperlink w:anchor="__RefHeading___Toc6064715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064717_211673320">
            <w:r>
              <w:rPr>
                <w:webHidden/>
                <w:rStyle w:val="IndexLink"/>
                <w:rtl w:val="true"/>
              </w:rPr>
              <w:t>نکته اوّل</w:t>
            </w:r>
            <w:r>
              <w:rPr>
                <w:rStyle w:val="IndexLink"/>
                <w:rtl w:val="true"/>
              </w:rPr>
              <w:t>:</w:t>
            </w:r>
            <w:r>
              <w:rPr>
                <w:rStyle w:val="IndexLink"/>
                <w:rtl w:val="true"/>
              </w:rPr>
              <w:t>عناوین ایرانیان در حدیث و تاریخ</w:t>
            </w:r>
            <w:r>
              <w:rPr>
                <w:rStyle w:val="IndexLink"/>
                <w:rtl w:val="true"/>
              </w:rPr>
              <w:tab/>
            </w:r>
            <w:r>
              <w:rPr>
                <w:rStyle w:val="IndexLink"/>
              </w:rPr>
              <w:t>113</w:t>
            </w:r>
          </w:hyperlink>
        </w:p>
        <w:p>
          <w:pPr>
            <w:pStyle w:val="Contents4"/>
            <w:tabs>
              <w:tab w:val="clear" w:pos="8176"/>
              <w:tab w:val="right" w:pos="9026" w:leader="dot"/>
            </w:tabs>
            <w:rPr/>
          </w:pPr>
          <w:hyperlink w:anchor="__RefHeading___Toc6064719_211673320">
            <w:r>
              <w:rPr>
                <w:webHidden/>
                <w:rStyle w:val="IndexLink"/>
                <w:rtl w:val="true"/>
              </w:rPr>
              <w:t>فرس</w:t>
            </w:r>
            <w:r>
              <w:rPr>
                <w:rStyle w:val="IndexLink"/>
                <w:rtl w:val="true"/>
              </w:rPr>
              <w:tab/>
            </w:r>
            <w:r>
              <w:rPr>
                <w:rStyle w:val="IndexLink"/>
              </w:rPr>
              <w:t>113</w:t>
            </w:r>
          </w:hyperlink>
        </w:p>
        <w:p>
          <w:pPr>
            <w:pStyle w:val="Contents5"/>
            <w:tabs>
              <w:tab w:val="clear" w:pos="7892"/>
              <w:tab w:val="right" w:pos="9026" w:leader="dot"/>
            </w:tabs>
            <w:rPr/>
          </w:pPr>
          <w:hyperlink w:anchor="__RefHeading___Toc6064721_2116733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064723_211673320">
            <w:r>
              <w:rPr>
                <w:webHidden/>
                <w:rStyle w:val="IndexLink"/>
                <w:rtl w:val="true"/>
              </w:rPr>
              <w:t>عجم</w:t>
            </w:r>
            <w:r>
              <w:rPr>
                <w:rStyle w:val="IndexLink"/>
                <w:rtl w:val="true"/>
              </w:rPr>
              <w:tab/>
            </w:r>
            <w:r>
              <w:rPr>
                <w:rStyle w:val="IndexLink"/>
              </w:rPr>
              <w:t>117</w:t>
            </w:r>
          </w:hyperlink>
        </w:p>
        <w:p>
          <w:pPr>
            <w:pStyle w:val="Contents6"/>
            <w:tabs>
              <w:tab w:val="clear" w:pos="7609"/>
              <w:tab w:val="right" w:pos="9026" w:leader="dot"/>
            </w:tabs>
            <w:rPr/>
          </w:pPr>
          <w:hyperlink w:anchor="__RefHeading___Toc6064725_21167332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6064727_211673320">
            <w:r>
              <w:rPr>
                <w:webHidden/>
                <w:rStyle w:val="IndexLink"/>
                <w:rtl w:val="true"/>
              </w:rPr>
              <w:t>واژه عجم در لغت عرب</w:t>
            </w:r>
            <w:r>
              <w:rPr>
                <w:rStyle w:val="IndexLink"/>
                <w:rtl w:val="true"/>
              </w:rPr>
              <w:tab/>
            </w:r>
            <w:r>
              <w:rPr>
                <w:rStyle w:val="IndexLink"/>
              </w:rPr>
              <w:t>118</w:t>
            </w:r>
          </w:hyperlink>
        </w:p>
        <w:p>
          <w:pPr>
            <w:pStyle w:val="Contents6"/>
            <w:tabs>
              <w:tab w:val="clear" w:pos="7609"/>
              <w:tab w:val="right" w:pos="9026" w:leader="dot"/>
            </w:tabs>
            <w:rPr/>
          </w:pPr>
          <w:hyperlink w:anchor="__RefHeading___Toc6064729_211673320">
            <w:r>
              <w:rPr>
                <w:webHidden/>
                <w:rStyle w:val="IndexLink"/>
                <w:rtl w:val="true"/>
              </w:rPr>
              <w:t>واژه عجم در قرآن كريم</w:t>
            </w:r>
            <w:r>
              <w:rPr>
                <w:rStyle w:val="IndexLink"/>
                <w:rtl w:val="true"/>
              </w:rPr>
              <w:tab/>
            </w:r>
            <w:r>
              <w:rPr>
                <w:rStyle w:val="IndexLink"/>
              </w:rPr>
              <w:t>120</w:t>
            </w:r>
          </w:hyperlink>
        </w:p>
        <w:p>
          <w:pPr>
            <w:pStyle w:val="Contents6"/>
            <w:tabs>
              <w:tab w:val="clear" w:pos="7609"/>
              <w:tab w:val="right" w:pos="9026" w:leader="dot"/>
            </w:tabs>
            <w:rPr/>
          </w:pPr>
          <w:hyperlink w:anchor="__RefHeading___Toc6064731_211673320">
            <w:r>
              <w:rPr>
                <w:webHidden/>
                <w:rStyle w:val="IndexLink"/>
                <w:rtl w:val="true"/>
              </w:rPr>
              <w:t>نتيجه تحقيقات گذشته</w:t>
            </w:r>
            <w:r>
              <w:rPr>
                <w:rStyle w:val="IndexLink"/>
                <w:rtl w:val="true"/>
              </w:rPr>
              <w:tab/>
            </w:r>
            <w:r>
              <w:rPr>
                <w:rStyle w:val="IndexLink"/>
              </w:rPr>
              <w:t>122</w:t>
            </w:r>
          </w:hyperlink>
        </w:p>
        <w:p>
          <w:pPr>
            <w:pStyle w:val="Contents6"/>
            <w:tabs>
              <w:tab w:val="clear" w:pos="7609"/>
              <w:tab w:val="right" w:pos="9026" w:leader="dot"/>
            </w:tabs>
            <w:rPr/>
          </w:pPr>
          <w:hyperlink w:anchor="__RefHeading___Toc6064733_211673320">
            <w:r>
              <w:rPr>
                <w:webHidden/>
                <w:rStyle w:val="IndexLink"/>
                <w:rtl w:val="true"/>
              </w:rPr>
              <w:t>عجم در خدمت دين</w:t>
            </w:r>
            <w:r>
              <w:rPr>
                <w:rStyle w:val="IndexLink"/>
                <w:rtl w:val="true"/>
              </w:rPr>
              <w:tab/>
            </w:r>
            <w:r>
              <w:rPr>
                <w:rStyle w:val="IndexLink"/>
              </w:rPr>
              <w:t>124</w:t>
            </w:r>
          </w:hyperlink>
        </w:p>
        <w:p>
          <w:pPr>
            <w:pStyle w:val="Contents6"/>
            <w:tabs>
              <w:tab w:val="clear" w:pos="7609"/>
              <w:tab w:val="right" w:pos="9026" w:leader="dot"/>
            </w:tabs>
            <w:rPr/>
          </w:pPr>
          <w:hyperlink w:anchor="__RefHeading___Toc6064735_211673320">
            <w:r>
              <w:rPr>
                <w:webHidden/>
                <w:rStyle w:val="IndexLink"/>
                <w:rtl w:val="true"/>
              </w:rPr>
              <w:t>كشته شدن هفتاد هزار نفر در گمرك بصره</w:t>
            </w:r>
            <w:r>
              <w:rPr>
                <w:rStyle w:val="IndexLink"/>
                <w:rtl w:val="true"/>
              </w:rPr>
              <w:tab/>
            </w:r>
            <w:r>
              <w:rPr>
                <w:rStyle w:val="IndexLink"/>
              </w:rPr>
              <w:t>133</w:t>
            </w:r>
          </w:hyperlink>
        </w:p>
        <w:p>
          <w:pPr>
            <w:pStyle w:val="Contents5"/>
            <w:tabs>
              <w:tab w:val="clear" w:pos="7892"/>
              <w:tab w:val="right" w:pos="9026" w:leader="dot"/>
            </w:tabs>
            <w:rPr/>
          </w:pPr>
          <w:hyperlink w:anchor="__RefHeading___Toc6064737_211673320">
            <w:r>
              <w:rPr>
                <w:webHidden/>
                <w:rStyle w:val="IndexLink"/>
                <w:rtl w:val="true"/>
              </w:rPr>
              <w:t>موالي</w:t>
            </w:r>
            <w:r>
              <w:rPr>
                <w:rStyle w:val="IndexLink"/>
                <w:rtl w:val="true"/>
              </w:rPr>
              <w:tab/>
            </w:r>
            <w:r>
              <w:rPr>
                <w:rStyle w:val="IndexLink"/>
              </w:rPr>
              <w:t>136</w:t>
            </w:r>
          </w:hyperlink>
        </w:p>
        <w:p>
          <w:pPr>
            <w:pStyle w:val="Contents6"/>
            <w:tabs>
              <w:tab w:val="clear" w:pos="7609"/>
              <w:tab w:val="right" w:pos="9026" w:leader="dot"/>
            </w:tabs>
            <w:rPr/>
          </w:pPr>
          <w:hyperlink w:anchor="__RefHeading___Toc6064739_21167332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6064741_211673320">
            <w:r>
              <w:rPr>
                <w:webHidden/>
                <w:rStyle w:val="IndexLink"/>
                <w:rtl w:val="true"/>
              </w:rPr>
              <w:t>موالي در لغت عرب</w:t>
            </w:r>
            <w:r>
              <w:rPr>
                <w:rStyle w:val="IndexLink"/>
                <w:rtl w:val="true"/>
              </w:rPr>
              <w:tab/>
            </w:r>
            <w:r>
              <w:rPr>
                <w:rStyle w:val="IndexLink"/>
              </w:rPr>
              <w:t>136</w:t>
            </w:r>
          </w:hyperlink>
        </w:p>
        <w:p>
          <w:pPr>
            <w:pStyle w:val="Contents6"/>
            <w:tabs>
              <w:tab w:val="clear" w:pos="7609"/>
              <w:tab w:val="right" w:pos="9026" w:leader="dot"/>
            </w:tabs>
            <w:rPr/>
          </w:pPr>
          <w:hyperlink w:anchor="__RefHeading___Toc6064743_211673320">
            <w:r>
              <w:rPr>
                <w:webHidden/>
                <w:rStyle w:val="IndexLink"/>
                <w:rtl w:val="true"/>
              </w:rPr>
              <w:t>معناي كلمه مولي</w:t>
            </w:r>
            <w:r>
              <w:rPr>
                <w:rStyle w:val="IndexLink"/>
                <w:rtl w:val="true"/>
              </w:rPr>
              <w:tab/>
            </w:r>
            <w:r>
              <w:rPr>
                <w:rStyle w:val="IndexLink"/>
              </w:rPr>
              <w:t>136</w:t>
            </w:r>
          </w:hyperlink>
        </w:p>
        <w:p>
          <w:pPr>
            <w:pStyle w:val="Contents6"/>
            <w:tabs>
              <w:tab w:val="clear" w:pos="7609"/>
              <w:tab w:val="right" w:pos="9026" w:leader="dot"/>
            </w:tabs>
            <w:rPr/>
          </w:pPr>
          <w:hyperlink w:anchor="__RefHeading___Toc6064745_211673320">
            <w:r>
              <w:rPr>
                <w:webHidden/>
                <w:rStyle w:val="IndexLink"/>
                <w:rtl w:val="true"/>
              </w:rPr>
              <w:t>موالي در اصطلاح قرآن كريم</w:t>
            </w:r>
            <w:r>
              <w:rPr>
                <w:rStyle w:val="IndexLink"/>
                <w:rtl w:val="true"/>
              </w:rPr>
              <w:tab/>
            </w:r>
            <w:r>
              <w:rPr>
                <w:rStyle w:val="IndexLink"/>
              </w:rPr>
              <w:t>138</w:t>
            </w:r>
          </w:hyperlink>
        </w:p>
        <w:p>
          <w:pPr>
            <w:pStyle w:val="Contents6"/>
            <w:tabs>
              <w:tab w:val="clear" w:pos="7609"/>
              <w:tab w:val="right" w:pos="9026" w:leader="dot"/>
            </w:tabs>
            <w:rPr/>
          </w:pPr>
          <w:hyperlink w:anchor="__RefHeading___Toc6064747_211673320">
            <w:r>
              <w:rPr>
                <w:webHidden/>
                <w:rStyle w:val="IndexLink"/>
                <w:rtl w:val="true"/>
              </w:rPr>
              <w:t>يك نكته</w:t>
            </w:r>
            <w:r>
              <w:rPr>
                <w:rStyle w:val="IndexLink"/>
                <w:rtl w:val="true"/>
              </w:rPr>
              <w:tab/>
            </w:r>
            <w:r>
              <w:rPr>
                <w:rStyle w:val="IndexLink"/>
              </w:rPr>
              <w:t>139</w:t>
            </w:r>
          </w:hyperlink>
        </w:p>
        <w:p>
          <w:pPr>
            <w:pStyle w:val="Contents6"/>
            <w:tabs>
              <w:tab w:val="clear" w:pos="7609"/>
              <w:tab w:val="right" w:pos="9026" w:leader="dot"/>
            </w:tabs>
            <w:rPr/>
          </w:pPr>
          <w:hyperlink w:anchor="__RefHeading___Toc6064749_211673320">
            <w:r>
              <w:rPr>
                <w:webHidden/>
                <w:rStyle w:val="IndexLink"/>
                <w:rtl w:val="true"/>
              </w:rPr>
              <w:t>داستان زيد بن حارثه</w:t>
            </w:r>
            <w:r>
              <w:rPr>
                <w:rStyle w:val="IndexLink"/>
                <w:rtl w:val="true"/>
              </w:rPr>
              <w:tab/>
            </w:r>
            <w:r>
              <w:rPr>
                <w:rStyle w:val="IndexLink"/>
              </w:rPr>
              <w:t>139</w:t>
            </w:r>
          </w:hyperlink>
        </w:p>
        <w:p>
          <w:pPr>
            <w:pStyle w:val="Contents6"/>
            <w:tabs>
              <w:tab w:val="clear" w:pos="7609"/>
              <w:tab w:val="right" w:pos="9026" w:leader="dot"/>
            </w:tabs>
            <w:rPr/>
          </w:pPr>
          <w:hyperlink w:anchor="__RefHeading___Toc6064751_211673320">
            <w:r>
              <w:rPr>
                <w:webHidden/>
                <w:rStyle w:val="IndexLink"/>
                <w:rtl w:val="true"/>
              </w:rPr>
              <w:t>علت نامگذاري ايرانيان به موالي</w:t>
            </w:r>
            <w:r>
              <w:rPr>
                <w:rStyle w:val="IndexLink"/>
                <w:rtl w:val="true"/>
              </w:rPr>
              <w:tab/>
            </w:r>
            <w:r>
              <w:rPr>
                <w:rStyle w:val="IndexLink"/>
              </w:rPr>
              <w:t>141</w:t>
            </w:r>
          </w:hyperlink>
        </w:p>
        <w:p>
          <w:pPr>
            <w:pStyle w:val="Contents6"/>
            <w:tabs>
              <w:tab w:val="clear" w:pos="7609"/>
              <w:tab w:val="right" w:pos="9026" w:leader="dot"/>
            </w:tabs>
            <w:rPr/>
          </w:pPr>
          <w:hyperlink w:anchor="__RefHeading___Toc6064753_211673320">
            <w:r>
              <w:rPr>
                <w:webHidden/>
                <w:rStyle w:val="IndexLink"/>
                <w:rtl w:val="true"/>
              </w:rPr>
              <w:t>تصميم عمر درباره اسراي ايراني</w:t>
            </w:r>
            <w:r>
              <w:rPr>
                <w:rStyle w:val="IndexLink"/>
                <w:rtl w:val="true"/>
              </w:rPr>
              <w:tab/>
            </w:r>
            <w:r>
              <w:rPr>
                <w:rStyle w:val="IndexLink"/>
              </w:rPr>
              <w:t>142</w:t>
            </w:r>
          </w:hyperlink>
        </w:p>
        <w:p>
          <w:pPr>
            <w:pStyle w:val="Contents6"/>
            <w:tabs>
              <w:tab w:val="clear" w:pos="7609"/>
              <w:tab w:val="right" w:pos="9026" w:leader="dot"/>
            </w:tabs>
            <w:rPr/>
          </w:pPr>
          <w:hyperlink w:anchor="__RefHeading___Toc6064755_211673320">
            <w:r>
              <w:rPr>
                <w:webHidden/>
                <w:rStyle w:val="IndexLink"/>
                <w:rtl w:val="true"/>
              </w:rPr>
              <w:t>محبت اميرمؤمنان نسبت به موالي</w:t>
            </w:r>
            <w:r>
              <w:rPr>
                <w:rStyle w:val="IndexLink"/>
                <w:rtl w:val="true"/>
              </w:rPr>
              <w:tab/>
            </w:r>
            <w:r>
              <w:rPr>
                <w:rStyle w:val="IndexLink"/>
              </w:rPr>
              <w:t>142</w:t>
            </w:r>
          </w:hyperlink>
        </w:p>
        <w:p>
          <w:pPr>
            <w:pStyle w:val="Contents6"/>
            <w:tabs>
              <w:tab w:val="clear" w:pos="7609"/>
              <w:tab w:val="right" w:pos="9026" w:leader="dot"/>
            </w:tabs>
            <w:rPr/>
          </w:pPr>
          <w:hyperlink w:anchor="__RefHeading___Toc6064757_211673320">
            <w:r>
              <w:rPr>
                <w:webHidden/>
                <w:rStyle w:val="IndexLink"/>
                <w:rtl w:val="true"/>
              </w:rPr>
              <w:t>علت تقسيم مسلمين به عرب و موالي</w:t>
            </w:r>
            <w:r>
              <w:rPr>
                <w:rStyle w:val="IndexLink"/>
                <w:rtl w:val="true"/>
              </w:rPr>
              <w:tab/>
            </w:r>
            <w:r>
              <w:rPr>
                <w:rStyle w:val="IndexLink"/>
              </w:rPr>
              <w:t>144</w:t>
            </w:r>
          </w:hyperlink>
        </w:p>
        <w:p>
          <w:pPr>
            <w:pStyle w:val="Contents6"/>
            <w:tabs>
              <w:tab w:val="clear" w:pos="7609"/>
              <w:tab w:val="right" w:pos="9026" w:leader="dot"/>
            </w:tabs>
            <w:rPr/>
          </w:pPr>
          <w:hyperlink w:anchor="__RefHeading___Toc6064759_211673320">
            <w:r>
              <w:rPr>
                <w:webHidden/>
                <w:rStyle w:val="IndexLink"/>
                <w:rtl w:val="true"/>
              </w:rPr>
              <w:t>سياست تبعيض نژادي</w:t>
            </w:r>
            <w:r>
              <w:rPr>
                <w:rStyle w:val="IndexLink"/>
                <w:rtl w:val="true"/>
              </w:rPr>
              <w:tab/>
            </w:r>
            <w:r>
              <w:rPr>
                <w:rStyle w:val="IndexLink"/>
              </w:rPr>
              <w:t>145</w:t>
            </w:r>
          </w:hyperlink>
        </w:p>
        <w:p>
          <w:pPr>
            <w:pStyle w:val="Contents6"/>
            <w:tabs>
              <w:tab w:val="clear" w:pos="7609"/>
              <w:tab w:val="right" w:pos="9026" w:leader="dot"/>
            </w:tabs>
            <w:rPr/>
          </w:pPr>
          <w:hyperlink w:anchor="__RefHeading___Toc6064761_211673320">
            <w:r>
              <w:rPr>
                <w:webHidden/>
                <w:rStyle w:val="IndexLink"/>
                <w:rtl w:val="true"/>
              </w:rPr>
              <w:t>گواه زنده</w:t>
            </w:r>
            <w:r>
              <w:rPr>
                <w:rStyle w:val="IndexLink"/>
                <w:rtl w:val="true"/>
              </w:rPr>
              <w:tab/>
            </w:r>
            <w:r>
              <w:rPr>
                <w:rStyle w:val="IndexLink"/>
              </w:rPr>
              <w:t>145</w:t>
            </w:r>
          </w:hyperlink>
        </w:p>
        <w:p>
          <w:pPr>
            <w:pStyle w:val="Contents6"/>
            <w:tabs>
              <w:tab w:val="clear" w:pos="7609"/>
              <w:tab w:val="right" w:pos="9026" w:leader="dot"/>
            </w:tabs>
            <w:rPr/>
          </w:pPr>
          <w:hyperlink w:anchor="__RefHeading___Toc6064763_211673320">
            <w:r>
              <w:rPr>
                <w:webHidden/>
                <w:rStyle w:val="IndexLink"/>
                <w:rtl w:val="true"/>
              </w:rPr>
              <w:t>شكايت از تبعيض</w:t>
            </w:r>
            <w:r>
              <w:rPr>
                <w:rStyle w:val="IndexLink"/>
                <w:rtl w:val="true"/>
              </w:rPr>
              <w:tab/>
            </w:r>
            <w:r>
              <w:rPr>
                <w:rStyle w:val="IndexLink"/>
              </w:rPr>
              <w:t>145</w:t>
            </w:r>
          </w:hyperlink>
        </w:p>
        <w:p>
          <w:pPr>
            <w:pStyle w:val="Contents6"/>
            <w:tabs>
              <w:tab w:val="clear" w:pos="7609"/>
              <w:tab w:val="right" w:pos="9026" w:leader="dot"/>
            </w:tabs>
            <w:rPr/>
          </w:pPr>
          <w:hyperlink w:anchor="__RefHeading___Toc6064765_211673320">
            <w:r>
              <w:rPr>
                <w:webHidden/>
                <w:rStyle w:val="IndexLink"/>
                <w:rtl w:val="true"/>
              </w:rPr>
              <w:t>يك مقايسه</w:t>
            </w:r>
            <w:r>
              <w:rPr>
                <w:rStyle w:val="IndexLink"/>
                <w:rtl w:val="true"/>
              </w:rPr>
              <w:tab/>
            </w:r>
            <w:r>
              <w:rPr>
                <w:rStyle w:val="IndexLink"/>
              </w:rPr>
              <w:t>146</w:t>
            </w:r>
          </w:hyperlink>
        </w:p>
        <w:p>
          <w:pPr>
            <w:pStyle w:val="Contents6"/>
            <w:tabs>
              <w:tab w:val="clear" w:pos="7609"/>
              <w:tab w:val="right" w:pos="9026" w:leader="dot"/>
            </w:tabs>
            <w:rPr/>
          </w:pPr>
          <w:hyperlink w:anchor="__RefHeading___Toc6064767_211673320">
            <w:r>
              <w:rPr>
                <w:webHidden/>
                <w:rStyle w:val="IndexLink"/>
                <w:rtl w:val="true"/>
              </w:rPr>
              <w:t>پرخاش شديد اشعث به اميرمؤمنان</w:t>
            </w:r>
            <w:r>
              <w:rPr>
                <w:rStyle w:val="IndexLink"/>
                <w:rtl w:val="true"/>
              </w:rPr>
              <w:tab/>
            </w:r>
            <w:r>
              <w:rPr>
                <w:rStyle w:val="IndexLink"/>
              </w:rPr>
              <w:t>147</w:t>
            </w:r>
          </w:hyperlink>
        </w:p>
        <w:p>
          <w:pPr>
            <w:pStyle w:val="Contents6"/>
            <w:tabs>
              <w:tab w:val="clear" w:pos="7609"/>
              <w:tab w:val="right" w:pos="9026" w:leader="dot"/>
            </w:tabs>
            <w:rPr/>
          </w:pPr>
          <w:hyperlink w:anchor="__RefHeading___Toc6064769_211673320">
            <w:r>
              <w:rPr>
                <w:webHidden/>
                <w:rStyle w:val="IndexLink"/>
                <w:rtl w:val="true"/>
              </w:rPr>
              <w:t>پيشگويي علي از آينده ايرانيان</w:t>
            </w:r>
            <w:r>
              <w:rPr>
                <w:rStyle w:val="IndexLink"/>
                <w:rtl w:val="true"/>
              </w:rPr>
              <w:tab/>
            </w:r>
            <w:r>
              <w:rPr>
                <w:rStyle w:val="IndexLink"/>
              </w:rPr>
              <w:t>148</w:t>
            </w:r>
          </w:hyperlink>
        </w:p>
        <w:p>
          <w:pPr>
            <w:pStyle w:val="Contents6"/>
            <w:tabs>
              <w:tab w:val="clear" w:pos="7609"/>
              <w:tab w:val="right" w:pos="9026" w:leader="dot"/>
            </w:tabs>
            <w:rPr/>
          </w:pPr>
          <w:hyperlink w:anchor="__RefHeading___Toc6064771_211673320">
            <w:r>
              <w:rPr>
                <w:webHidden/>
                <w:rStyle w:val="IndexLink"/>
                <w:rtl w:val="true"/>
              </w:rPr>
              <w:t>كلمه حمراء در لغت</w:t>
            </w:r>
            <w:r>
              <w:rPr>
                <w:rStyle w:val="IndexLink"/>
                <w:rtl w:val="true"/>
              </w:rPr>
              <w:tab/>
            </w:r>
            <w:r>
              <w:rPr>
                <w:rStyle w:val="IndexLink"/>
              </w:rPr>
              <w:t>149</w:t>
            </w:r>
          </w:hyperlink>
        </w:p>
        <w:p>
          <w:pPr>
            <w:pStyle w:val="Contents6"/>
            <w:tabs>
              <w:tab w:val="clear" w:pos="7609"/>
              <w:tab w:val="right" w:pos="9026" w:leader="dot"/>
            </w:tabs>
            <w:rPr/>
          </w:pPr>
          <w:hyperlink w:anchor="__RefHeading___Toc6064773_211673320">
            <w:r>
              <w:rPr>
                <w:webHidden/>
                <w:rStyle w:val="IndexLink"/>
                <w:rtl w:val="true"/>
              </w:rPr>
              <w:t>موالي در منطق اهل بيت</w:t>
            </w:r>
            <w:r>
              <w:rPr>
                <w:rStyle w:val="IndexLink"/>
                <w:rtl w:val="true"/>
              </w:rPr>
              <w:tab/>
            </w:r>
            <w:r>
              <w:rPr>
                <w:rStyle w:val="IndexLink"/>
              </w:rPr>
              <w:t>150</w:t>
            </w:r>
          </w:hyperlink>
        </w:p>
        <w:p>
          <w:pPr>
            <w:pStyle w:val="Contents6"/>
            <w:tabs>
              <w:tab w:val="clear" w:pos="7609"/>
              <w:tab w:val="right" w:pos="9026" w:leader="dot"/>
            </w:tabs>
            <w:rPr/>
          </w:pPr>
          <w:hyperlink w:anchor="__RefHeading___Toc6064775_211673320">
            <w:r>
              <w:rPr>
                <w:webHidden/>
                <w:rStyle w:val="IndexLink"/>
                <w:rtl w:val="true"/>
              </w:rPr>
              <w:t>اينك چند نمونه</w:t>
            </w:r>
            <w:r>
              <w:rPr>
                <w:rStyle w:val="IndexLink"/>
                <w:rtl w:val="true"/>
              </w:rPr>
              <w:t>:</w:t>
              <w:tab/>
            </w:r>
            <w:r>
              <w:rPr>
                <w:rStyle w:val="IndexLink"/>
              </w:rPr>
              <w:t>151</w:t>
            </w:r>
          </w:hyperlink>
        </w:p>
        <w:p>
          <w:pPr>
            <w:pStyle w:val="Contents4"/>
            <w:tabs>
              <w:tab w:val="clear" w:pos="8176"/>
              <w:tab w:val="right" w:pos="9026" w:leader="dot"/>
            </w:tabs>
            <w:rPr/>
          </w:pPr>
          <w:hyperlink w:anchor="__RefHeading___Toc6064777_211673320">
            <w:r>
              <w:rPr>
                <w:webHidden/>
                <w:rStyle w:val="IndexLink"/>
                <w:rtl w:val="true"/>
              </w:rPr>
              <w:t>نکته دوم</w:t>
            </w:r>
            <w:r>
              <w:rPr>
                <w:rStyle w:val="IndexLink"/>
                <w:rtl w:val="true"/>
              </w:rPr>
              <w:t>:</w:t>
            </w:r>
            <w:r>
              <w:rPr>
                <w:rStyle w:val="IndexLink"/>
                <w:rtl w:val="true"/>
              </w:rPr>
              <w:t>خروج پرچم‌هاي سياه</w:t>
            </w:r>
            <w:r>
              <w:rPr>
                <w:rStyle w:val="IndexLink"/>
                <w:rtl w:val="true"/>
              </w:rPr>
              <w:tab/>
            </w:r>
            <w:r>
              <w:rPr>
                <w:rStyle w:val="IndexLink"/>
              </w:rPr>
              <w:t>154</w:t>
            </w:r>
          </w:hyperlink>
        </w:p>
        <w:p>
          <w:pPr>
            <w:pStyle w:val="Contents5"/>
            <w:tabs>
              <w:tab w:val="clear" w:pos="7892"/>
              <w:tab w:val="right" w:pos="9026" w:leader="dot"/>
            </w:tabs>
            <w:rPr/>
          </w:pPr>
          <w:hyperlink w:anchor="__RefHeading___Toc6064779_2116733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6064781_211673320">
            <w:r>
              <w:rPr>
                <w:webHidden/>
                <w:rStyle w:val="IndexLink"/>
                <w:rtl w:val="true"/>
              </w:rPr>
              <w:t>سنت پرچمداري در گذشته و حال</w:t>
            </w:r>
            <w:r>
              <w:rPr>
                <w:rStyle w:val="IndexLink"/>
                <w:rtl w:val="true"/>
              </w:rPr>
              <w:tab/>
            </w:r>
            <w:r>
              <w:rPr>
                <w:rStyle w:val="IndexLink"/>
              </w:rPr>
              <w:t>154</w:t>
            </w:r>
          </w:hyperlink>
        </w:p>
        <w:p>
          <w:pPr>
            <w:pStyle w:val="Contents5"/>
            <w:tabs>
              <w:tab w:val="clear" w:pos="7892"/>
              <w:tab w:val="right" w:pos="9026" w:leader="dot"/>
            </w:tabs>
            <w:rPr/>
          </w:pPr>
          <w:hyperlink w:anchor="__RefHeading___Toc6064783_211673320">
            <w:r>
              <w:rPr>
                <w:webHidden/>
                <w:rStyle w:val="IndexLink"/>
                <w:rtl w:val="true"/>
              </w:rPr>
              <w:t>گواهي تاريخ و حديث</w:t>
            </w:r>
            <w:r>
              <w:rPr>
                <w:rStyle w:val="IndexLink"/>
                <w:rtl w:val="true"/>
              </w:rPr>
              <w:tab/>
            </w:r>
            <w:r>
              <w:rPr>
                <w:rStyle w:val="IndexLink"/>
              </w:rPr>
              <w:t>156</w:t>
            </w:r>
          </w:hyperlink>
        </w:p>
        <w:p>
          <w:pPr>
            <w:pStyle w:val="Contents5"/>
            <w:tabs>
              <w:tab w:val="clear" w:pos="7892"/>
              <w:tab w:val="right" w:pos="9026" w:leader="dot"/>
            </w:tabs>
            <w:rPr/>
          </w:pPr>
          <w:hyperlink w:anchor="__RefHeading___Toc6064785_211673320">
            <w:r>
              <w:rPr>
                <w:webHidden/>
                <w:rStyle w:val="IndexLink"/>
                <w:rtl w:val="true"/>
              </w:rPr>
              <w:t>نشانه استقلال تشيع</w:t>
            </w:r>
            <w:r>
              <w:rPr>
                <w:rStyle w:val="IndexLink"/>
                <w:rtl w:val="true"/>
              </w:rPr>
              <w:tab/>
            </w:r>
            <w:r>
              <w:rPr>
                <w:rStyle w:val="IndexLink"/>
              </w:rPr>
              <w:t>157</w:t>
            </w:r>
          </w:hyperlink>
        </w:p>
        <w:p>
          <w:pPr>
            <w:pStyle w:val="Contents6"/>
            <w:tabs>
              <w:tab w:val="clear" w:pos="7609"/>
              <w:tab w:val="right" w:pos="9026" w:leader="dot"/>
            </w:tabs>
            <w:rPr/>
          </w:pPr>
          <w:hyperlink w:anchor="__RefHeading___Toc6064787_2116733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6064789_211673320">
            <w:r>
              <w:rPr>
                <w:webHidden/>
                <w:rStyle w:val="IndexLink"/>
                <w:rtl w:val="true"/>
              </w:rPr>
              <w:t>تذكر</w:t>
            </w:r>
            <w:r>
              <w:rPr>
                <w:rStyle w:val="IndexLink"/>
                <w:rtl w:val="true"/>
              </w:rPr>
              <w:tab/>
            </w:r>
            <w:r>
              <w:rPr>
                <w:rStyle w:val="IndexLink"/>
              </w:rPr>
              <w:t>159</w:t>
            </w:r>
          </w:hyperlink>
        </w:p>
        <w:p>
          <w:pPr>
            <w:pStyle w:val="Contents6"/>
            <w:tabs>
              <w:tab w:val="clear" w:pos="7609"/>
              <w:tab w:val="right" w:pos="9026" w:leader="dot"/>
            </w:tabs>
            <w:rPr/>
          </w:pPr>
          <w:hyperlink w:anchor="__RefHeading___Toc6064791_211673320">
            <w:r>
              <w:rPr>
                <w:webHidden/>
                <w:rStyle w:val="IndexLink"/>
                <w:rtl w:val="true"/>
              </w:rPr>
              <w:t>دو توضيح از دو نويسنده</w:t>
            </w:r>
            <w:r>
              <w:rPr>
                <w:rStyle w:val="IndexLink"/>
                <w:rtl w:val="true"/>
              </w:rPr>
              <w:tab/>
            </w:r>
            <w:r>
              <w:rPr>
                <w:rStyle w:val="IndexLink"/>
              </w:rPr>
              <w:t>160</w:t>
            </w:r>
          </w:hyperlink>
        </w:p>
        <w:p>
          <w:pPr>
            <w:pStyle w:val="Contents4"/>
            <w:tabs>
              <w:tab w:val="clear" w:pos="8176"/>
              <w:tab w:val="right" w:pos="9026" w:leader="dot"/>
            </w:tabs>
            <w:rPr/>
          </w:pPr>
          <w:hyperlink w:anchor="__RefHeading___Toc6064793_211673320">
            <w:r>
              <w:rPr>
                <w:webHidden/>
                <w:rStyle w:val="IndexLink"/>
                <w:rtl w:val="true"/>
              </w:rPr>
              <w:t>نکته سوم</w:t>
            </w:r>
            <w:r>
              <w:rPr>
                <w:rStyle w:val="IndexLink"/>
                <w:rtl w:val="true"/>
              </w:rPr>
              <w:t>:</w:t>
            </w:r>
            <w:r>
              <w:rPr>
                <w:rStyle w:val="IndexLink"/>
                <w:rtl w:val="true"/>
              </w:rPr>
              <w:t>مشرق كجاست و خراسان كدام سرزمين است؟</w:t>
            </w:r>
            <w:r>
              <w:rPr>
                <w:rStyle w:val="IndexLink"/>
                <w:rtl w:val="true"/>
              </w:rPr>
              <w:tab/>
            </w:r>
            <w:r>
              <w:rPr>
                <w:rStyle w:val="IndexLink"/>
              </w:rPr>
              <w:t>162</w:t>
            </w:r>
          </w:hyperlink>
        </w:p>
        <w:p>
          <w:pPr>
            <w:pStyle w:val="Contents5"/>
            <w:tabs>
              <w:tab w:val="clear" w:pos="7892"/>
              <w:tab w:val="right" w:pos="9026" w:leader="dot"/>
            </w:tabs>
            <w:rPr/>
          </w:pPr>
          <w:hyperlink w:anchor="__RefHeading___Toc6064795_2116733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064797_211673320">
            <w:r>
              <w:rPr>
                <w:webHidden/>
                <w:rStyle w:val="IndexLink"/>
                <w:rtl w:val="true"/>
              </w:rPr>
              <w:t>هدف روايات از مشرق و خراسان ايران است</w:t>
            </w:r>
            <w:r>
              <w:rPr>
                <w:rStyle w:val="IndexLink"/>
                <w:rtl w:val="true"/>
              </w:rPr>
              <w:tab/>
            </w:r>
            <w:r>
              <w:rPr>
                <w:rStyle w:val="IndexLink"/>
              </w:rPr>
              <w:t>162</w:t>
            </w:r>
          </w:hyperlink>
        </w:p>
        <w:p>
          <w:pPr>
            <w:pStyle w:val="Contents5"/>
            <w:tabs>
              <w:tab w:val="clear" w:pos="7892"/>
              <w:tab w:val="right" w:pos="9026" w:leader="dot"/>
            </w:tabs>
            <w:rPr/>
          </w:pPr>
          <w:hyperlink w:anchor="__RefHeading___Toc6064799_211673320">
            <w:r>
              <w:rPr>
                <w:webHidden/>
                <w:rStyle w:val="IndexLink"/>
                <w:rtl w:val="true"/>
              </w:rPr>
              <w:t>وحدت جهت مشرق با خراسان</w:t>
            </w:r>
            <w:r>
              <w:rPr>
                <w:rStyle w:val="IndexLink"/>
                <w:rtl w:val="true"/>
              </w:rPr>
              <w:tab/>
            </w:r>
            <w:r>
              <w:rPr>
                <w:rStyle w:val="IndexLink"/>
              </w:rPr>
              <w:t>164</w:t>
            </w:r>
          </w:hyperlink>
        </w:p>
        <w:p>
          <w:pPr>
            <w:pStyle w:val="Contents5"/>
            <w:tabs>
              <w:tab w:val="clear" w:pos="7892"/>
              <w:tab w:val="right" w:pos="9026" w:leader="dot"/>
            </w:tabs>
            <w:rPr/>
          </w:pPr>
          <w:hyperlink w:anchor="__RefHeading___Toc6064801_211673320">
            <w:r>
              <w:rPr>
                <w:webHidden/>
                <w:rStyle w:val="IndexLink"/>
                <w:rtl w:val="true"/>
              </w:rPr>
              <w:t>جغرافياي تاريخي ايران</w:t>
            </w:r>
            <w:r>
              <w:rPr>
                <w:rStyle w:val="IndexLink"/>
                <w:rtl w:val="true"/>
              </w:rPr>
              <w:tab/>
            </w:r>
            <w:r>
              <w:rPr>
                <w:rStyle w:val="IndexLink"/>
              </w:rPr>
              <w:t>166</w:t>
            </w:r>
          </w:hyperlink>
        </w:p>
        <w:p>
          <w:pPr>
            <w:pStyle w:val="Contents5"/>
            <w:tabs>
              <w:tab w:val="clear" w:pos="7892"/>
              <w:tab w:val="right" w:pos="9026" w:leader="dot"/>
            </w:tabs>
            <w:rPr/>
          </w:pPr>
          <w:hyperlink w:anchor="__RefHeading___Toc6064803_211673320">
            <w:r>
              <w:rPr>
                <w:webHidden/>
                <w:rStyle w:val="IndexLink"/>
                <w:rtl w:val="true"/>
              </w:rPr>
              <w:t>موقعيت جغرافيايي خراسان</w:t>
            </w:r>
            <w:r>
              <w:rPr>
                <w:rStyle w:val="IndexLink"/>
                <w:rtl w:val="true"/>
              </w:rPr>
              <w:tab/>
            </w:r>
            <w:r>
              <w:rPr>
                <w:rStyle w:val="IndexLink"/>
              </w:rPr>
              <w:t>167</w:t>
            </w:r>
          </w:hyperlink>
        </w:p>
        <w:p>
          <w:pPr>
            <w:pStyle w:val="Contents5"/>
            <w:tabs>
              <w:tab w:val="clear" w:pos="7892"/>
              <w:tab w:val="right" w:pos="9026" w:leader="dot"/>
            </w:tabs>
            <w:rPr/>
          </w:pPr>
          <w:hyperlink w:anchor="__RefHeading___Toc6064805_211673320">
            <w:r>
              <w:rPr>
                <w:webHidden/>
                <w:rStyle w:val="IndexLink"/>
                <w:rtl w:val="true"/>
              </w:rPr>
              <w:t>خراسان از ديدگاه اميرمؤمنان</w:t>
            </w:r>
            <w:r>
              <w:rPr>
                <w:rStyle w:val="IndexLink"/>
                <w:rtl w:val="true"/>
              </w:rPr>
              <w:tab/>
            </w:r>
            <w:r>
              <w:rPr>
                <w:rStyle w:val="IndexLink"/>
              </w:rPr>
              <w:t>175</w:t>
            </w:r>
          </w:hyperlink>
        </w:p>
        <w:p>
          <w:pPr>
            <w:pStyle w:val="Contents5"/>
            <w:tabs>
              <w:tab w:val="clear" w:pos="7892"/>
              <w:tab w:val="right" w:pos="9026" w:leader="dot"/>
            </w:tabs>
            <w:rPr/>
          </w:pPr>
          <w:hyperlink w:anchor="__RefHeading___Toc6064807_211673320">
            <w:r>
              <w:rPr>
                <w:webHidden/>
                <w:rStyle w:val="IndexLink"/>
                <w:rtl w:val="true"/>
              </w:rPr>
              <w:t>خراساني عنوان سه نفر است</w:t>
            </w:r>
            <w:r>
              <w:rPr>
                <w:rStyle w:val="IndexLink"/>
                <w:rtl w:val="true"/>
              </w:rPr>
              <w:tab/>
            </w:r>
            <w:r>
              <w:rPr>
                <w:rStyle w:val="IndexLink"/>
              </w:rPr>
              <w:t>178</w:t>
            </w:r>
          </w:hyperlink>
        </w:p>
        <w:p>
          <w:pPr>
            <w:pStyle w:val="Contents5"/>
            <w:tabs>
              <w:tab w:val="clear" w:pos="7892"/>
              <w:tab w:val="right" w:pos="9026" w:leader="dot"/>
            </w:tabs>
            <w:rPr/>
          </w:pPr>
          <w:hyperlink w:anchor="__RefHeading___Toc6064809_211673320">
            <w:r>
              <w:rPr>
                <w:webHidden/>
                <w:rStyle w:val="IndexLink"/>
                <w:rtl w:val="true"/>
              </w:rPr>
              <w:t>نخستين خراساني</w:t>
            </w:r>
            <w:r>
              <w:rPr>
                <w:rStyle w:val="IndexLink"/>
                <w:rtl w:val="true"/>
              </w:rPr>
              <w:tab/>
            </w:r>
            <w:r>
              <w:rPr>
                <w:rStyle w:val="IndexLink"/>
              </w:rPr>
              <w:t>179</w:t>
            </w:r>
          </w:hyperlink>
        </w:p>
        <w:p>
          <w:pPr>
            <w:pStyle w:val="Contents5"/>
            <w:tabs>
              <w:tab w:val="clear" w:pos="7892"/>
              <w:tab w:val="right" w:pos="9026" w:leader="dot"/>
            </w:tabs>
            <w:rPr/>
          </w:pPr>
          <w:hyperlink w:anchor="__RefHeading___Toc6064811_211673320">
            <w:r>
              <w:rPr>
                <w:webHidden/>
                <w:rStyle w:val="IndexLink"/>
                <w:rtl w:val="true"/>
              </w:rPr>
              <w:t>ابومسلم در اخبار و آثار</w:t>
            </w:r>
            <w:r>
              <w:rPr>
                <w:rStyle w:val="IndexLink"/>
                <w:rtl w:val="true"/>
              </w:rPr>
              <w:tab/>
            </w:r>
            <w:r>
              <w:rPr>
                <w:rStyle w:val="IndexLink"/>
              </w:rPr>
              <w:t>180</w:t>
            </w:r>
          </w:hyperlink>
        </w:p>
        <w:p>
          <w:pPr>
            <w:pStyle w:val="Contents6"/>
            <w:tabs>
              <w:tab w:val="clear" w:pos="7609"/>
              <w:tab w:val="right" w:pos="9026" w:leader="dot"/>
            </w:tabs>
            <w:rPr/>
          </w:pPr>
          <w:hyperlink w:anchor="__RefHeading___Toc6064813_21167332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6064815_211673320">
            <w:r>
              <w:rPr>
                <w:webHidden/>
                <w:rStyle w:val="IndexLink"/>
                <w:rtl w:val="true"/>
              </w:rPr>
              <w:t>حديث اول</w:t>
            </w:r>
            <w:r>
              <w:rPr>
                <w:rStyle w:val="IndexLink"/>
                <w:rtl w:val="true"/>
              </w:rPr>
              <w:t>:</w:t>
              <w:tab/>
            </w:r>
            <w:r>
              <w:rPr>
                <w:rStyle w:val="IndexLink"/>
              </w:rPr>
              <w:t>181</w:t>
            </w:r>
          </w:hyperlink>
        </w:p>
        <w:p>
          <w:pPr>
            <w:pStyle w:val="Contents6"/>
            <w:tabs>
              <w:tab w:val="clear" w:pos="7609"/>
              <w:tab w:val="right" w:pos="9026" w:leader="dot"/>
            </w:tabs>
            <w:rPr/>
          </w:pPr>
          <w:hyperlink w:anchor="__RefHeading___Toc6064817_211673320">
            <w:r>
              <w:rPr>
                <w:webHidden/>
                <w:rStyle w:val="IndexLink"/>
                <w:rtl w:val="true"/>
              </w:rPr>
              <w:t>حديث دوم</w:t>
            </w:r>
            <w:r>
              <w:rPr>
                <w:rStyle w:val="IndexLink"/>
                <w:rtl w:val="true"/>
              </w:rPr>
              <w:t>:</w:t>
              <w:tab/>
            </w:r>
            <w:r>
              <w:rPr>
                <w:rStyle w:val="IndexLink"/>
              </w:rPr>
              <w:t>182</w:t>
            </w:r>
          </w:hyperlink>
        </w:p>
        <w:p>
          <w:pPr>
            <w:pStyle w:val="Contents6"/>
            <w:tabs>
              <w:tab w:val="clear" w:pos="7609"/>
              <w:tab w:val="right" w:pos="9026" w:leader="dot"/>
            </w:tabs>
            <w:rPr/>
          </w:pPr>
          <w:hyperlink w:anchor="__RefHeading___Toc6064819_211673320">
            <w:r>
              <w:rPr>
                <w:webHidden/>
                <w:rStyle w:val="IndexLink"/>
                <w:rtl w:val="true"/>
              </w:rPr>
              <w:t>حديث سوم</w:t>
            </w:r>
            <w:r>
              <w:rPr>
                <w:rStyle w:val="IndexLink"/>
                <w:rtl w:val="true"/>
              </w:rPr>
              <w:t>:</w:t>
              <w:tab/>
            </w:r>
            <w:r>
              <w:rPr>
                <w:rStyle w:val="IndexLink"/>
              </w:rPr>
              <w:t>182</w:t>
            </w:r>
          </w:hyperlink>
        </w:p>
        <w:p>
          <w:pPr>
            <w:pStyle w:val="Contents6"/>
            <w:tabs>
              <w:tab w:val="clear" w:pos="7609"/>
              <w:tab w:val="right" w:pos="9026" w:leader="dot"/>
            </w:tabs>
            <w:rPr/>
          </w:pPr>
          <w:hyperlink w:anchor="__RefHeading___Toc6064821_211673320">
            <w:r>
              <w:rPr>
                <w:webHidden/>
                <w:rStyle w:val="IndexLink"/>
                <w:rtl w:val="true"/>
              </w:rPr>
              <w:t>گواهي تاريخ</w:t>
            </w:r>
            <w:r>
              <w:rPr>
                <w:rStyle w:val="IndexLink"/>
                <w:rtl w:val="true"/>
              </w:rPr>
              <w:tab/>
            </w:r>
            <w:r>
              <w:rPr>
                <w:rStyle w:val="IndexLink"/>
              </w:rPr>
              <w:t>183</w:t>
            </w:r>
          </w:hyperlink>
        </w:p>
        <w:p>
          <w:pPr>
            <w:pStyle w:val="Contents5"/>
            <w:tabs>
              <w:tab w:val="clear" w:pos="7892"/>
              <w:tab w:val="right" w:pos="9026" w:leader="dot"/>
            </w:tabs>
            <w:rPr/>
          </w:pPr>
          <w:hyperlink w:anchor="__RefHeading___Toc6064823_211673320">
            <w:r>
              <w:rPr>
                <w:webHidden/>
                <w:rStyle w:val="IndexLink"/>
                <w:rtl w:val="true"/>
              </w:rPr>
              <w:t>دومين خراساني</w:t>
            </w:r>
            <w:r>
              <w:rPr>
                <w:rStyle w:val="IndexLink"/>
                <w:rtl w:val="true"/>
              </w:rPr>
              <w:tab/>
            </w:r>
            <w:r>
              <w:rPr>
                <w:rStyle w:val="IndexLink"/>
              </w:rPr>
              <w:t>184</w:t>
            </w:r>
          </w:hyperlink>
        </w:p>
        <w:p>
          <w:pPr>
            <w:pStyle w:val="Contents5"/>
            <w:tabs>
              <w:tab w:val="clear" w:pos="7892"/>
              <w:tab w:val="right" w:pos="9026" w:leader="dot"/>
            </w:tabs>
            <w:rPr/>
          </w:pPr>
          <w:hyperlink w:anchor="__RefHeading___Toc6064825_211673320">
            <w:r>
              <w:rPr>
                <w:webHidden/>
                <w:rStyle w:val="IndexLink"/>
                <w:rtl w:val="true"/>
              </w:rPr>
              <w:t>سومين خراساني</w:t>
            </w:r>
            <w:r>
              <w:rPr>
                <w:rStyle w:val="IndexLink"/>
                <w:rtl w:val="true"/>
              </w:rPr>
              <w:tab/>
            </w:r>
            <w:r>
              <w:rPr>
                <w:rStyle w:val="IndexLink"/>
              </w:rPr>
              <w:t>189</w:t>
            </w:r>
          </w:hyperlink>
        </w:p>
        <w:p>
          <w:pPr>
            <w:pStyle w:val="Contents4"/>
            <w:tabs>
              <w:tab w:val="clear" w:pos="8176"/>
              <w:tab w:val="right" w:pos="9026" w:leader="dot"/>
            </w:tabs>
            <w:rPr/>
          </w:pPr>
          <w:hyperlink w:anchor="__RefHeading___Toc6064827_211673320">
            <w:r>
              <w:rPr>
                <w:webHidden/>
                <w:rStyle w:val="IndexLink"/>
                <w:rtl w:val="true"/>
              </w:rPr>
              <w:t>قيام زمينه سازان دولت مهدي از مشرق آغاز مي‌شود</w:t>
            </w:r>
            <w:r>
              <w:rPr>
                <w:rStyle w:val="IndexLink"/>
                <w:rtl w:val="true"/>
              </w:rPr>
              <w:tab/>
            </w:r>
            <w:r>
              <w:rPr>
                <w:rStyle w:val="IndexLink"/>
              </w:rPr>
              <w:t>190</w:t>
            </w:r>
          </w:hyperlink>
        </w:p>
        <w:p>
          <w:pPr>
            <w:pStyle w:val="Contents5"/>
            <w:tabs>
              <w:tab w:val="clear" w:pos="7892"/>
              <w:tab w:val="right" w:pos="9026" w:leader="dot"/>
            </w:tabs>
            <w:rPr/>
          </w:pPr>
          <w:hyperlink w:anchor="__RefHeading___Toc6064829_2116733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6064831_211673320">
            <w:r>
              <w:rPr>
                <w:webHidden/>
                <w:rStyle w:val="IndexLink"/>
                <w:rtl w:val="true"/>
              </w:rPr>
              <w:t>دانشمندان اسلام و پرچم‌هاي سياه</w:t>
            </w:r>
            <w:r>
              <w:rPr>
                <w:rStyle w:val="IndexLink"/>
                <w:rtl w:val="true"/>
              </w:rPr>
              <w:tab/>
            </w:r>
            <w:r>
              <w:rPr>
                <w:rStyle w:val="IndexLink"/>
              </w:rPr>
              <w:t>190</w:t>
            </w:r>
          </w:hyperlink>
        </w:p>
        <w:p>
          <w:pPr>
            <w:pStyle w:val="Contents5"/>
            <w:tabs>
              <w:tab w:val="clear" w:pos="7892"/>
              <w:tab w:val="right" w:pos="9026" w:leader="dot"/>
            </w:tabs>
            <w:rPr/>
          </w:pPr>
          <w:hyperlink w:anchor="__RefHeading___Toc6064833_211673320">
            <w:r>
              <w:rPr>
                <w:webHidden/>
                <w:rStyle w:val="IndexLink"/>
                <w:rtl w:val="true"/>
              </w:rPr>
              <w:t>پرچم‌هاي سياه در منابع مهم حديث</w:t>
            </w:r>
            <w:r>
              <w:rPr>
                <w:rStyle w:val="IndexLink"/>
                <w:rtl w:val="true"/>
              </w:rPr>
              <w:tab/>
            </w:r>
            <w:r>
              <w:rPr>
                <w:rStyle w:val="IndexLink"/>
              </w:rPr>
              <w:t>191</w:t>
            </w:r>
          </w:hyperlink>
        </w:p>
        <w:p>
          <w:pPr>
            <w:pStyle w:val="Contents6"/>
            <w:tabs>
              <w:tab w:val="clear" w:pos="7609"/>
              <w:tab w:val="right" w:pos="9026" w:leader="dot"/>
            </w:tabs>
            <w:rPr/>
          </w:pPr>
          <w:hyperlink w:anchor="__RefHeading___Toc6064835_2116733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6064837_211673320">
            <w:r>
              <w:rPr>
                <w:webHidden/>
                <w:rStyle w:val="IndexLink"/>
                <w:rtl w:val="true"/>
              </w:rPr>
              <w:t>حديث اول</w:t>
            </w:r>
            <w:r>
              <w:rPr>
                <w:rStyle w:val="IndexLink"/>
                <w:rtl w:val="true"/>
              </w:rPr>
              <w:t>:</w:t>
              <w:tab/>
            </w:r>
            <w:r>
              <w:rPr>
                <w:rStyle w:val="IndexLink"/>
              </w:rPr>
              <w:t>191</w:t>
            </w:r>
          </w:hyperlink>
        </w:p>
        <w:p>
          <w:pPr>
            <w:pStyle w:val="Contents6"/>
            <w:tabs>
              <w:tab w:val="clear" w:pos="7609"/>
              <w:tab w:val="right" w:pos="9026" w:leader="dot"/>
            </w:tabs>
            <w:rPr/>
          </w:pPr>
          <w:hyperlink w:anchor="__RefHeading___Toc6064839_211673320">
            <w:r>
              <w:rPr>
                <w:webHidden/>
                <w:rStyle w:val="IndexLink"/>
                <w:rtl w:val="true"/>
              </w:rPr>
              <w:t>و اينك نقل روايت ابن مسعود از ديگر منابع معتبر</w:t>
            </w:r>
            <w:r>
              <w:rPr>
                <w:rStyle w:val="IndexLink"/>
                <w:rtl w:val="true"/>
              </w:rPr>
              <w:t>:</w:t>
              <w:tab/>
            </w:r>
            <w:r>
              <w:rPr>
                <w:rStyle w:val="IndexLink"/>
              </w:rPr>
              <w:t>194</w:t>
            </w:r>
          </w:hyperlink>
        </w:p>
        <w:p>
          <w:pPr>
            <w:pStyle w:val="Contents6"/>
            <w:tabs>
              <w:tab w:val="clear" w:pos="7609"/>
              <w:tab w:val="right" w:pos="9026" w:leader="dot"/>
            </w:tabs>
            <w:rPr/>
          </w:pPr>
          <w:hyperlink w:anchor="__RefHeading___Toc6064841_211673320">
            <w:r>
              <w:rPr>
                <w:webHidden/>
                <w:rStyle w:val="IndexLink"/>
                <w:rtl w:val="true"/>
              </w:rPr>
              <w:t>حديث دوم</w:t>
            </w:r>
            <w:r>
              <w:rPr>
                <w:rStyle w:val="IndexLink"/>
                <w:rtl w:val="true"/>
              </w:rPr>
              <w:t>:</w:t>
              <w:tab/>
            </w:r>
            <w:r>
              <w:rPr>
                <w:rStyle w:val="IndexLink"/>
              </w:rPr>
              <w:t>199</w:t>
            </w:r>
          </w:hyperlink>
        </w:p>
        <w:p>
          <w:pPr>
            <w:pStyle w:val="Contents6"/>
            <w:tabs>
              <w:tab w:val="clear" w:pos="7609"/>
              <w:tab w:val="right" w:pos="9026" w:leader="dot"/>
            </w:tabs>
            <w:rPr/>
          </w:pPr>
          <w:hyperlink w:anchor="__RefHeading___Toc6064843_211673320">
            <w:r>
              <w:rPr>
                <w:webHidden/>
                <w:rStyle w:val="IndexLink"/>
                <w:rtl w:val="true"/>
              </w:rPr>
              <w:t>حديث سوم</w:t>
            </w:r>
            <w:r>
              <w:rPr>
                <w:rStyle w:val="IndexLink"/>
                <w:rtl w:val="true"/>
              </w:rPr>
              <w:t>:</w:t>
              <w:tab/>
            </w:r>
            <w:r>
              <w:rPr>
                <w:rStyle w:val="IndexLink"/>
              </w:rPr>
              <w:t>201</w:t>
            </w:r>
          </w:hyperlink>
        </w:p>
        <w:p>
          <w:pPr>
            <w:pStyle w:val="Contents6"/>
            <w:tabs>
              <w:tab w:val="clear" w:pos="7609"/>
              <w:tab w:val="right" w:pos="9026" w:leader="dot"/>
            </w:tabs>
            <w:rPr/>
          </w:pPr>
          <w:hyperlink w:anchor="__RefHeading___Toc6064845_211673320">
            <w:r>
              <w:rPr>
                <w:webHidden/>
                <w:rStyle w:val="IndexLink"/>
                <w:rtl w:val="true"/>
              </w:rPr>
              <w:t>حديث چهارم</w:t>
            </w:r>
            <w:r>
              <w:rPr>
                <w:rStyle w:val="IndexLink"/>
                <w:rtl w:val="true"/>
              </w:rPr>
              <w:t>:</w:t>
              <w:tab/>
            </w:r>
            <w:r>
              <w:rPr>
                <w:rStyle w:val="IndexLink"/>
              </w:rPr>
              <w:t>202</w:t>
            </w:r>
          </w:hyperlink>
        </w:p>
        <w:p>
          <w:pPr>
            <w:pStyle w:val="Contents6"/>
            <w:tabs>
              <w:tab w:val="clear" w:pos="7609"/>
              <w:tab w:val="right" w:pos="9026" w:leader="dot"/>
            </w:tabs>
            <w:rPr/>
          </w:pPr>
          <w:hyperlink w:anchor="__RefHeading___Toc6064847_211673320">
            <w:r>
              <w:rPr>
                <w:webHidden/>
                <w:rStyle w:val="IndexLink"/>
                <w:rtl w:val="true"/>
              </w:rPr>
              <w:t>حديث پنجم</w:t>
            </w:r>
            <w:r>
              <w:rPr>
                <w:rStyle w:val="IndexLink"/>
                <w:rtl w:val="true"/>
              </w:rPr>
              <w:t>:</w:t>
              <w:tab/>
            </w:r>
            <w:r>
              <w:rPr>
                <w:rStyle w:val="IndexLink"/>
              </w:rPr>
              <w:t>205</w:t>
            </w:r>
          </w:hyperlink>
        </w:p>
        <w:p>
          <w:pPr>
            <w:pStyle w:val="Contents6"/>
            <w:tabs>
              <w:tab w:val="clear" w:pos="7609"/>
              <w:tab w:val="right" w:pos="9026" w:leader="dot"/>
            </w:tabs>
            <w:rPr/>
          </w:pPr>
          <w:hyperlink w:anchor="__RefHeading___Toc6064849_211673320">
            <w:r>
              <w:rPr>
                <w:webHidden/>
                <w:rStyle w:val="IndexLink"/>
                <w:rtl w:val="true"/>
              </w:rPr>
              <w:t>حديث ششم</w:t>
            </w:r>
            <w:r>
              <w:rPr>
                <w:rStyle w:val="IndexLink"/>
                <w:rtl w:val="true"/>
              </w:rPr>
              <w:t>:</w:t>
              <w:tab/>
            </w:r>
            <w:r>
              <w:rPr>
                <w:rStyle w:val="IndexLink"/>
              </w:rPr>
              <w:t>205</w:t>
            </w:r>
          </w:hyperlink>
        </w:p>
        <w:p>
          <w:pPr>
            <w:pStyle w:val="Contents6"/>
            <w:tabs>
              <w:tab w:val="clear" w:pos="7609"/>
              <w:tab w:val="right" w:pos="9026" w:leader="dot"/>
            </w:tabs>
            <w:rPr/>
          </w:pPr>
          <w:hyperlink w:anchor="__RefHeading___Toc6064851_211673320">
            <w:r>
              <w:rPr>
                <w:webHidden/>
                <w:rStyle w:val="IndexLink"/>
                <w:rtl w:val="true"/>
              </w:rPr>
              <w:t>حديث هفتم</w:t>
            </w:r>
            <w:r>
              <w:rPr>
                <w:rStyle w:val="IndexLink"/>
                <w:rtl w:val="true"/>
              </w:rPr>
              <w:t>:</w:t>
              <w:tab/>
            </w:r>
            <w:r>
              <w:rPr>
                <w:rStyle w:val="IndexLink"/>
              </w:rPr>
              <w:t>205</w:t>
            </w:r>
          </w:hyperlink>
        </w:p>
        <w:p>
          <w:pPr>
            <w:pStyle w:val="Contents5"/>
            <w:tabs>
              <w:tab w:val="clear" w:pos="7892"/>
              <w:tab w:val="right" w:pos="9026" w:leader="dot"/>
            </w:tabs>
            <w:rPr/>
          </w:pPr>
          <w:hyperlink w:anchor="__RefHeading___Toc6064853_211673320">
            <w:r>
              <w:rPr>
                <w:webHidden/>
                <w:rStyle w:val="IndexLink"/>
                <w:rtl w:val="true"/>
              </w:rPr>
              <w:t>وقوع حوادث فوق‌العاده در عراق</w:t>
            </w:r>
            <w:r>
              <w:rPr>
                <w:rStyle w:val="IndexLink"/>
                <w:rtl w:val="true"/>
              </w:rPr>
              <w:tab/>
            </w:r>
            <w:r>
              <w:rPr>
                <w:rStyle w:val="IndexLink"/>
              </w:rPr>
              <w:t>209</w:t>
            </w:r>
          </w:hyperlink>
        </w:p>
        <w:p>
          <w:pPr>
            <w:pStyle w:val="Contents5"/>
            <w:tabs>
              <w:tab w:val="clear" w:pos="7892"/>
              <w:tab w:val="right" w:pos="9026" w:leader="dot"/>
            </w:tabs>
            <w:rPr/>
          </w:pPr>
          <w:hyperlink w:anchor="__RefHeading___Toc6064855_211673320">
            <w:r>
              <w:rPr>
                <w:webHidden/>
                <w:rStyle w:val="IndexLink"/>
                <w:rtl w:val="true"/>
              </w:rPr>
              <w:t>سقوط رژيم سلطنتي در عراق</w:t>
            </w:r>
            <w:r>
              <w:rPr>
                <w:rStyle w:val="IndexLink"/>
                <w:rtl w:val="true"/>
              </w:rPr>
              <w:tab/>
            </w:r>
            <w:r>
              <w:rPr>
                <w:rStyle w:val="IndexLink"/>
              </w:rPr>
              <w:t>213</w:t>
            </w:r>
          </w:hyperlink>
        </w:p>
        <w:p>
          <w:pPr>
            <w:pStyle w:val="Contents5"/>
            <w:tabs>
              <w:tab w:val="clear" w:pos="7892"/>
              <w:tab w:val="right" w:pos="9026" w:leader="dot"/>
            </w:tabs>
            <w:rPr/>
          </w:pPr>
          <w:hyperlink w:anchor="__RefHeading___Toc6064857_211673320">
            <w:r>
              <w:rPr>
                <w:webHidden/>
                <w:rStyle w:val="IndexLink"/>
                <w:rtl w:val="true"/>
              </w:rPr>
              <w:t>ويژگي حادثه</w:t>
            </w:r>
            <w:r>
              <w:rPr>
                <w:rStyle w:val="IndexLink"/>
                <w:rtl w:val="true"/>
              </w:rPr>
              <w:tab/>
            </w:r>
            <w:r>
              <w:rPr>
                <w:rStyle w:val="IndexLink"/>
              </w:rPr>
              <w:t>214</w:t>
            </w:r>
          </w:hyperlink>
        </w:p>
        <w:p>
          <w:pPr>
            <w:pStyle w:val="Contents5"/>
            <w:tabs>
              <w:tab w:val="clear" w:pos="7892"/>
              <w:tab w:val="right" w:pos="9026" w:leader="dot"/>
            </w:tabs>
            <w:rPr/>
          </w:pPr>
          <w:hyperlink w:anchor="__RefHeading___Toc6064859_211673320">
            <w:r>
              <w:rPr>
                <w:webHidden/>
                <w:rStyle w:val="IndexLink"/>
                <w:rtl w:val="true"/>
              </w:rPr>
              <w:t>انقراض دولت شاهنشاهي در ايران</w:t>
            </w:r>
            <w:r>
              <w:rPr>
                <w:rStyle w:val="IndexLink"/>
                <w:rtl w:val="true"/>
              </w:rPr>
              <w:tab/>
            </w:r>
            <w:r>
              <w:rPr>
                <w:rStyle w:val="IndexLink"/>
              </w:rPr>
              <w:t>214</w:t>
            </w:r>
          </w:hyperlink>
        </w:p>
        <w:p>
          <w:pPr>
            <w:pStyle w:val="Contents5"/>
            <w:tabs>
              <w:tab w:val="clear" w:pos="7892"/>
              <w:tab w:val="right" w:pos="9026" w:leader="dot"/>
            </w:tabs>
            <w:rPr/>
          </w:pPr>
          <w:hyperlink w:anchor="__RefHeading___Toc6064861_211673320">
            <w:r>
              <w:rPr>
                <w:webHidden/>
                <w:rStyle w:val="IndexLink"/>
                <w:rtl w:val="true"/>
              </w:rPr>
              <w:t>جغرافياي تاريخي عراق</w:t>
            </w:r>
            <w:r>
              <w:rPr>
                <w:rStyle w:val="IndexLink"/>
                <w:rtl w:val="true"/>
              </w:rPr>
              <w:tab/>
            </w:r>
            <w:r>
              <w:rPr>
                <w:rStyle w:val="IndexLink"/>
              </w:rPr>
              <w:t>225</w:t>
            </w:r>
          </w:hyperlink>
        </w:p>
        <w:p>
          <w:pPr>
            <w:pStyle w:val="Contents5"/>
            <w:tabs>
              <w:tab w:val="clear" w:pos="7892"/>
              <w:tab w:val="right" w:pos="9026" w:leader="dot"/>
            </w:tabs>
            <w:rPr/>
          </w:pPr>
          <w:hyperlink w:anchor="__RefHeading___Toc6064863_211673320">
            <w:r>
              <w:rPr>
                <w:webHidden/>
                <w:rStyle w:val="IndexLink"/>
                <w:rtl w:val="true"/>
              </w:rPr>
              <w:t>رويدادهاي ديگر عراق</w:t>
            </w:r>
            <w:r>
              <w:rPr>
                <w:rStyle w:val="IndexLink"/>
                <w:rtl w:val="true"/>
              </w:rPr>
              <w:tab/>
            </w:r>
            <w:r>
              <w:rPr>
                <w:rStyle w:val="IndexLink"/>
              </w:rPr>
              <w:t>226</w:t>
            </w:r>
          </w:hyperlink>
        </w:p>
        <w:p>
          <w:pPr>
            <w:pStyle w:val="Contents5"/>
            <w:tabs>
              <w:tab w:val="clear" w:pos="7892"/>
              <w:tab w:val="right" w:pos="9026" w:leader="dot"/>
            </w:tabs>
            <w:rPr/>
          </w:pPr>
          <w:hyperlink w:anchor="__RefHeading___Toc6064865_211673320">
            <w:r>
              <w:rPr>
                <w:webHidden/>
                <w:rStyle w:val="IndexLink"/>
                <w:rtl w:val="true"/>
              </w:rPr>
              <w:t>آيا زوراء نام بغداد است؟</w:t>
            </w:r>
            <w:r>
              <w:rPr>
                <w:rStyle w:val="IndexLink"/>
                <w:rtl w:val="true"/>
              </w:rPr>
              <w:tab/>
            </w:r>
            <w:r>
              <w:rPr>
                <w:rStyle w:val="IndexLink"/>
              </w:rPr>
              <w:t>237</w:t>
            </w:r>
          </w:hyperlink>
        </w:p>
        <w:p>
          <w:pPr>
            <w:pStyle w:val="Contents5"/>
            <w:tabs>
              <w:tab w:val="clear" w:pos="7892"/>
              <w:tab w:val="right" w:pos="9026" w:leader="dot"/>
            </w:tabs>
            <w:rPr/>
          </w:pPr>
          <w:hyperlink w:anchor="__RefHeading___Toc6064867_211673320">
            <w:r>
              <w:rPr>
                <w:webHidden/>
                <w:rStyle w:val="IndexLink"/>
                <w:rtl w:val="true"/>
              </w:rPr>
              <w:t>گفتار علامه مجلسي پيرامون زوراء</w:t>
            </w:r>
            <w:r>
              <w:rPr>
                <w:rStyle w:val="IndexLink"/>
                <w:rtl w:val="true"/>
              </w:rPr>
              <w:tab/>
            </w:r>
            <w:r>
              <w:rPr>
                <w:rStyle w:val="IndexLink"/>
              </w:rPr>
              <w:t>239</w:t>
            </w:r>
          </w:hyperlink>
        </w:p>
        <w:p>
          <w:pPr>
            <w:pStyle w:val="Contents5"/>
            <w:tabs>
              <w:tab w:val="clear" w:pos="7892"/>
              <w:tab w:val="right" w:pos="9026" w:leader="dot"/>
            </w:tabs>
            <w:rPr/>
          </w:pPr>
          <w:hyperlink w:anchor="__RefHeading___Toc6064869_211673320">
            <w:r>
              <w:rPr>
                <w:webHidden/>
                <w:rStyle w:val="IndexLink"/>
                <w:rtl w:val="true"/>
              </w:rPr>
              <w:t>سخن مؤلف درباره زوراء</w:t>
            </w:r>
            <w:r>
              <w:rPr>
                <w:rStyle w:val="IndexLink"/>
                <w:rtl w:val="true"/>
              </w:rPr>
              <w:tab/>
            </w:r>
            <w:r>
              <w:rPr>
                <w:rStyle w:val="IndexLink"/>
              </w:rPr>
              <w:t>240</w:t>
            </w:r>
          </w:hyperlink>
        </w:p>
        <w:p>
          <w:pPr>
            <w:pStyle w:val="Contents5"/>
            <w:tabs>
              <w:tab w:val="clear" w:pos="7892"/>
              <w:tab w:val="right" w:pos="9026" w:leader="dot"/>
            </w:tabs>
            <w:rPr/>
          </w:pPr>
          <w:hyperlink w:anchor="__RefHeading___Toc6064871_211673320">
            <w:r>
              <w:rPr>
                <w:webHidden/>
                <w:rStyle w:val="IndexLink"/>
                <w:rtl w:val="true"/>
              </w:rPr>
              <w:t>گفتار علامه دهخدا درباره زوراء</w:t>
            </w:r>
            <w:r>
              <w:rPr>
                <w:rStyle w:val="IndexLink"/>
                <w:rtl w:val="true"/>
              </w:rPr>
              <w:tab/>
            </w:r>
            <w:r>
              <w:rPr>
                <w:rStyle w:val="IndexLink"/>
              </w:rPr>
              <w:t>241</w:t>
            </w:r>
          </w:hyperlink>
        </w:p>
        <w:p>
          <w:pPr>
            <w:pStyle w:val="Contents5"/>
            <w:tabs>
              <w:tab w:val="clear" w:pos="7892"/>
              <w:tab w:val="right" w:pos="9026" w:leader="dot"/>
            </w:tabs>
            <w:rPr/>
          </w:pPr>
          <w:hyperlink w:anchor="__RefHeading___Toc6064873_211673320">
            <w:r>
              <w:rPr>
                <w:webHidden/>
                <w:rStyle w:val="IndexLink"/>
                <w:rtl w:val="true"/>
              </w:rPr>
              <w:t>تعبيرهاي شبهه انداز</w:t>
            </w:r>
            <w:r>
              <w:rPr>
                <w:rStyle w:val="IndexLink"/>
                <w:rtl w:val="true"/>
              </w:rPr>
              <w:tab/>
            </w:r>
            <w:r>
              <w:rPr>
                <w:rStyle w:val="IndexLink"/>
              </w:rPr>
              <w:t>242</w:t>
            </w:r>
          </w:hyperlink>
        </w:p>
        <w:p>
          <w:pPr>
            <w:pStyle w:val="Contents5"/>
            <w:tabs>
              <w:tab w:val="clear" w:pos="7892"/>
              <w:tab w:val="right" w:pos="9026" w:leader="dot"/>
            </w:tabs>
            <w:rPr/>
          </w:pPr>
          <w:hyperlink w:anchor="__RefHeading___Toc6064875_211673320">
            <w:r>
              <w:rPr>
                <w:webHidden/>
                <w:rStyle w:val="IndexLink"/>
                <w:rtl w:val="true"/>
              </w:rPr>
              <w:t>حل مشكل زوراء</w:t>
            </w:r>
            <w:r>
              <w:rPr>
                <w:rStyle w:val="IndexLink"/>
                <w:rtl w:val="true"/>
              </w:rPr>
              <w:tab/>
            </w:r>
            <w:r>
              <w:rPr>
                <w:rStyle w:val="IndexLink"/>
              </w:rPr>
              <w:t>243</w:t>
            </w:r>
          </w:hyperlink>
        </w:p>
        <w:p>
          <w:pPr>
            <w:pStyle w:val="Contents5"/>
            <w:tabs>
              <w:tab w:val="clear" w:pos="7892"/>
              <w:tab w:val="right" w:pos="9026" w:leader="dot"/>
            </w:tabs>
            <w:rPr/>
          </w:pPr>
          <w:hyperlink w:anchor="__RefHeading___Toc6064877_211673320">
            <w:r>
              <w:rPr>
                <w:webHidden/>
                <w:rStyle w:val="IndexLink"/>
                <w:rtl w:val="true"/>
              </w:rPr>
              <w:t>اشعار مرحوم فرهاد ميرزا درباره دارالزوراء</w:t>
            </w:r>
            <w:r>
              <w:rPr>
                <w:rStyle w:val="IndexLink"/>
                <w:rtl w:val="true"/>
              </w:rPr>
              <w:tab/>
            </w:r>
            <w:r>
              <w:rPr>
                <w:rStyle w:val="IndexLink"/>
              </w:rPr>
              <w:t>245</w:t>
            </w:r>
          </w:hyperlink>
        </w:p>
        <w:p>
          <w:pPr>
            <w:pStyle w:val="Contents4"/>
            <w:tabs>
              <w:tab w:val="clear" w:pos="8176"/>
              <w:tab w:val="right" w:pos="9026" w:leader="dot"/>
            </w:tabs>
            <w:rPr/>
          </w:pPr>
          <w:hyperlink w:anchor="__RefHeading___Toc6064879_211673320">
            <w:r>
              <w:rPr>
                <w:webHidden/>
                <w:rStyle w:val="IndexLink"/>
                <w:rtl w:val="true"/>
              </w:rPr>
              <w:t>روايات اميرمؤمنان درباره مشرق</w:t>
            </w:r>
            <w:r>
              <w:rPr>
                <w:rStyle w:val="IndexLink"/>
                <w:rtl w:val="true"/>
              </w:rPr>
              <w:tab/>
            </w:r>
            <w:r>
              <w:rPr>
                <w:rStyle w:val="IndexLink"/>
              </w:rPr>
              <w:t>252</w:t>
            </w:r>
          </w:hyperlink>
        </w:p>
        <w:p>
          <w:pPr>
            <w:pStyle w:val="Contents5"/>
            <w:tabs>
              <w:tab w:val="clear" w:pos="7892"/>
              <w:tab w:val="right" w:pos="9026" w:leader="dot"/>
            </w:tabs>
            <w:rPr/>
          </w:pPr>
          <w:hyperlink w:anchor="__RefHeading___Toc6064881_21167332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6064883_211673320">
            <w:r>
              <w:rPr>
                <w:webHidden/>
                <w:rStyle w:val="IndexLink"/>
                <w:rtl w:val="true"/>
              </w:rPr>
              <w:t>خبر مسعدة بن صدقه درباره فتنه مشرق</w:t>
            </w:r>
            <w:r>
              <w:rPr>
                <w:rStyle w:val="IndexLink"/>
                <w:rtl w:val="true"/>
              </w:rPr>
              <w:tab/>
            </w:r>
            <w:r>
              <w:rPr>
                <w:rStyle w:val="IndexLink"/>
              </w:rPr>
              <w:t>252</w:t>
            </w:r>
          </w:hyperlink>
        </w:p>
        <w:p>
          <w:pPr>
            <w:pStyle w:val="Contents6"/>
            <w:tabs>
              <w:tab w:val="clear" w:pos="7609"/>
              <w:tab w:val="right" w:pos="9026" w:leader="dot"/>
            </w:tabs>
            <w:rPr/>
          </w:pPr>
          <w:hyperlink w:anchor="__RefHeading___Toc6064885_21167332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6064887_211673320">
            <w:r>
              <w:rPr>
                <w:webHidden/>
                <w:rStyle w:val="IndexLink"/>
                <w:rtl w:val="true"/>
              </w:rPr>
              <w:t>روايت اصبغ بن نباته و پاره‌اي از علائم قبل از ظهور</w:t>
            </w:r>
            <w:r>
              <w:rPr>
                <w:rStyle w:val="IndexLink"/>
                <w:rtl w:val="true"/>
              </w:rPr>
              <w:tab/>
            </w:r>
            <w:r>
              <w:rPr>
                <w:rStyle w:val="IndexLink"/>
              </w:rPr>
              <w:t>256</w:t>
            </w:r>
          </w:hyperlink>
        </w:p>
        <w:p>
          <w:pPr>
            <w:pStyle w:val="Contents6"/>
            <w:tabs>
              <w:tab w:val="clear" w:pos="7609"/>
              <w:tab w:val="right" w:pos="9026" w:leader="dot"/>
            </w:tabs>
            <w:rPr/>
          </w:pPr>
          <w:hyperlink w:anchor="__RefHeading___Toc6064889_211673320">
            <w:r>
              <w:rPr>
                <w:webHidden/>
                <w:rStyle w:val="IndexLink"/>
                <w:rtl w:val="true"/>
              </w:rPr>
              <w:t>نكته‌هايي از روايت اصبغ بن نباته</w:t>
            </w:r>
            <w:r>
              <w:rPr>
                <w:rStyle w:val="IndexLink"/>
                <w:rtl w:val="true"/>
              </w:rPr>
              <w:tab/>
            </w:r>
            <w:r>
              <w:rPr>
                <w:rStyle w:val="IndexLink"/>
              </w:rPr>
              <w:t>261</w:t>
            </w:r>
          </w:hyperlink>
        </w:p>
        <w:p>
          <w:pPr>
            <w:pStyle w:val="Contents6"/>
            <w:tabs>
              <w:tab w:val="clear" w:pos="7609"/>
              <w:tab w:val="right" w:pos="9026" w:leader="dot"/>
            </w:tabs>
            <w:rPr/>
          </w:pPr>
          <w:hyperlink w:anchor="__RefHeading___Toc6064891_211673320">
            <w:r>
              <w:rPr>
                <w:webHidden/>
                <w:rStyle w:val="IndexLink"/>
                <w:rtl w:val="true"/>
              </w:rPr>
              <w:t>ويژگيهاي خطبه در رابطه با حوادث ايران</w:t>
            </w:r>
            <w:r>
              <w:rPr>
                <w:rStyle w:val="IndexLink"/>
                <w:rtl w:val="true"/>
              </w:rPr>
              <w:tab/>
            </w:r>
            <w:r>
              <w:rPr>
                <w:rStyle w:val="IndexLink"/>
              </w:rPr>
              <w:t>265</w:t>
            </w:r>
          </w:hyperlink>
        </w:p>
        <w:p>
          <w:pPr>
            <w:pStyle w:val="Contents6"/>
            <w:tabs>
              <w:tab w:val="clear" w:pos="7609"/>
              <w:tab w:val="right" w:pos="9026" w:leader="dot"/>
            </w:tabs>
            <w:rPr/>
          </w:pPr>
          <w:hyperlink w:anchor="__RefHeading___Toc6064893_211673320">
            <w:r>
              <w:rPr>
                <w:webHidden/>
                <w:rStyle w:val="IndexLink"/>
                <w:rtl w:val="true"/>
              </w:rPr>
              <w:t>تعطيل شدن مساجد</w:t>
            </w:r>
            <w:r>
              <w:rPr>
                <w:rStyle w:val="IndexLink"/>
                <w:rtl w:val="true"/>
              </w:rPr>
              <w:tab/>
            </w:r>
            <w:r>
              <w:rPr>
                <w:rStyle w:val="IndexLink"/>
              </w:rPr>
              <w:t>268</w:t>
            </w:r>
          </w:hyperlink>
        </w:p>
        <w:p>
          <w:pPr>
            <w:pStyle w:val="Contents6"/>
            <w:tabs>
              <w:tab w:val="clear" w:pos="7609"/>
              <w:tab w:val="right" w:pos="9026" w:leader="dot"/>
            </w:tabs>
            <w:rPr/>
          </w:pPr>
          <w:hyperlink w:anchor="__RefHeading___Toc6064895_211673320">
            <w:r>
              <w:rPr>
                <w:webHidden/>
                <w:rStyle w:val="IndexLink"/>
                <w:rtl w:val="true"/>
              </w:rPr>
              <w:t>كشف هيكل</w:t>
            </w:r>
            <w:r>
              <w:rPr>
                <w:rStyle w:val="IndexLink"/>
                <w:rtl w:val="true"/>
              </w:rPr>
              <w:tab/>
            </w:r>
            <w:r>
              <w:rPr>
                <w:rStyle w:val="IndexLink"/>
              </w:rPr>
              <w:t>268</w:t>
            </w:r>
          </w:hyperlink>
        </w:p>
        <w:p>
          <w:pPr>
            <w:pStyle w:val="Contents6"/>
            <w:tabs>
              <w:tab w:val="clear" w:pos="7609"/>
              <w:tab w:val="right" w:pos="9026" w:leader="dot"/>
            </w:tabs>
            <w:rPr/>
          </w:pPr>
          <w:hyperlink w:anchor="__RefHeading___Toc6064897_211673320">
            <w:r>
              <w:rPr>
                <w:webHidden/>
                <w:rStyle w:val="IndexLink"/>
                <w:rtl w:val="true"/>
              </w:rPr>
              <w:t>چند خبر غيبي و يك خبر ناگوار</w:t>
            </w:r>
            <w:r>
              <w:rPr>
                <w:rStyle w:val="IndexLink"/>
                <w:rtl w:val="true"/>
              </w:rPr>
              <w:tab/>
            </w:r>
            <w:r>
              <w:rPr>
                <w:rStyle w:val="IndexLink"/>
              </w:rPr>
              <w:t>269</w:t>
            </w:r>
          </w:hyperlink>
        </w:p>
        <w:p>
          <w:pPr>
            <w:pStyle w:val="Contents6"/>
            <w:tabs>
              <w:tab w:val="clear" w:pos="7609"/>
              <w:tab w:val="right" w:pos="9026" w:leader="dot"/>
            </w:tabs>
            <w:rPr/>
          </w:pPr>
          <w:hyperlink w:anchor="__RefHeading___Toc6064899_211673320">
            <w:r>
              <w:rPr>
                <w:webHidden/>
                <w:rStyle w:val="IndexLink"/>
                <w:rtl w:val="true"/>
              </w:rPr>
              <w:t>پيرامون مسجد براثا</w:t>
            </w:r>
            <w:r>
              <w:rPr>
                <w:rStyle w:val="IndexLink"/>
                <w:rtl w:val="true"/>
              </w:rPr>
              <w:tab/>
            </w:r>
            <w:r>
              <w:rPr>
                <w:rStyle w:val="IndexLink"/>
              </w:rPr>
              <w:t>272</w:t>
            </w:r>
          </w:hyperlink>
        </w:p>
        <w:p>
          <w:pPr>
            <w:pStyle w:val="Contents6"/>
            <w:tabs>
              <w:tab w:val="clear" w:pos="7609"/>
              <w:tab w:val="right" w:pos="9026" w:leader="dot"/>
            </w:tabs>
            <w:rPr/>
          </w:pPr>
          <w:hyperlink w:anchor="__RefHeading___Toc6064901_211673320">
            <w:r>
              <w:rPr>
                <w:webHidden/>
                <w:rStyle w:val="IndexLink"/>
                <w:rtl w:val="true"/>
              </w:rPr>
              <w:t>گفتار ياقوت حموي درباره مسجد براثا</w:t>
            </w:r>
            <w:r>
              <w:rPr>
                <w:rStyle w:val="IndexLink"/>
                <w:rtl w:val="true"/>
              </w:rPr>
              <w:tab/>
            </w:r>
            <w:r>
              <w:rPr>
                <w:rStyle w:val="IndexLink"/>
              </w:rPr>
              <w:t>273</w:t>
            </w:r>
          </w:hyperlink>
        </w:p>
        <w:p>
          <w:pPr>
            <w:pStyle w:val="Contents6"/>
            <w:tabs>
              <w:tab w:val="clear" w:pos="7609"/>
              <w:tab w:val="right" w:pos="9026" w:leader="dot"/>
            </w:tabs>
            <w:rPr/>
          </w:pPr>
          <w:hyperlink w:anchor="__RefHeading___Toc6064903_211673320">
            <w:r>
              <w:rPr>
                <w:webHidden/>
                <w:rStyle w:val="IndexLink"/>
                <w:rtl w:val="true"/>
              </w:rPr>
              <w:t>گفتار ناظم الاسلام كرماني درباره مسجد براثا</w:t>
            </w:r>
            <w:r>
              <w:rPr>
                <w:rStyle w:val="IndexLink"/>
                <w:rtl w:val="true"/>
              </w:rPr>
              <w:tab/>
            </w:r>
            <w:r>
              <w:rPr>
                <w:rStyle w:val="IndexLink"/>
              </w:rPr>
              <w:t>274</w:t>
            </w:r>
          </w:hyperlink>
        </w:p>
        <w:p>
          <w:pPr>
            <w:pStyle w:val="Contents6"/>
            <w:tabs>
              <w:tab w:val="clear" w:pos="7609"/>
              <w:tab w:val="right" w:pos="9026" w:leader="dot"/>
            </w:tabs>
            <w:rPr/>
          </w:pPr>
          <w:hyperlink w:anchor="__RefHeading___Toc6064905_211673320">
            <w:r>
              <w:rPr>
                <w:webHidden/>
                <w:rStyle w:val="IndexLink"/>
                <w:rtl w:val="true"/>
              </w:rPr>
              <w:t>آثار زيانبخش تخريب مسجد براثا</w:t>
            </w:r>
            <w:r>
              <w:rPr>
                <w:rStyle w:val="IndexLink"/>
                <w:rtl w:val="true"/>
              </w:rPr>
              <w:tab/>
            </w:r>
            <w:r>
              <w:rPr>
                <w:rStyle w:val="IndexLink"/>
              </w:rPr>
              <w:t>274</w:t>
            </w:r>
          </w:hyperlink>
        </w:p>
        <w:p>
          <w:pPr>
            <w:pStyle w:val="Contents6"/>
            <w:tabs>
              <w:tab w:val="clear" w:pos="7609"/>
              <w:tab w:val="right" w:pos="9026" w:leader="dot"/>
            </w:tabs>
            <w:rPr/>
          </w:pPr>
          <w:hyperlink w:anchor="__RefHeading___Toc6064907_211673320">
            <w:r>
              <w:rPr>
                <w:webHidden/>
                <w:rStyle w:val="IndexLink"/>
                <w:rtl w:val="true"/>
              </w:rPr>
              <w:t>نتيجه</w:t>
            </w:r>
            <w:r>
              <w:rPr>
                <w:rStyle w:val="IndexLink"/>
                <w:rtl w:val="true"/>
              </w:rPr>
              <w:tab/>
            </w:r>
            <w:r>
              <w:rPr>
                <w:rStyle w:val="IndexLink"/>
              </w:rPr>
              <w:t>276</w:t>
            </w:r>
          </w:hyperlink>
        </w:p>
        <w:p>
          <w:pPr>
            <w:pStyle w:val="Contents6"/>
            <w:tabs>
              <w:tab w:val="clear" w:pos="7609"/>
              <w:tab w:val="right" w:pos="9026" w:leader="dot"/>
            </w:tabs>
            <w:rPr/>
          </w:pPr>
          <w:hyperlink w:anchor="__RefHeading___Toc6064909_211673320">
            <w:r>
              <w:rPr>
                <w:webHidden/>
                <w:rStyle w:val="IndexLink"/>
                <w:rtl w:val="true"/>
              </w:rPr>
              <w:t>پرچم‌هاي سه گانه</w:t>
            </w:r>
            <w:r>
              <w:rPr>
                <w:rStyle w:val="IndexLink"/>
                <w:rtl w:val="true"/>
              </w:rPr>
              <w:tab/>
            </w:r>
            <w:r>
              <w:rPr>
                <w:rStyle w:val="IndexLink"/>
              </w:rPr>
              <w:t>277</w:t>
            </w:r>
          </w:hyperlink>
        </w:p>
        <w:p>
          <w:pPr>
            <w:pStyle w:val="Contents6"/>
            <w:tabs>
              <w:tab w:val="clear" w:pos="7609"/>
              <w:tab w:val="right" w:pos="9026" w:leader="dot"/>
            </w:tabs>
            <w:rPr/>
          </w:pPr>
          <w:hyperlink w:anchor="__RefHeading___Toc6064911_211673320">
            <w:r>
              <w:rPr>
                <w:webHidden/>
                <w:rStyle w:val="IndexLink"/>
                <w:rtl w:val="true"/>
              </w:rPr>
              <w:t>قتل سريع و مرگ فوري</w:t>
            </w:r>
            <w:r>
              <w:rPr>
                <w:rStyle w:val="IndexLink"/>
                <w:rtl w:val="true"/>
              </w:rPr>
              <w:tab/>
            </w:r>
            <w:r>
              <w:rPr>
                <w:rStyle w:val="IndexLink"/>
              </w:rPr>
              <w:t>278</w:t>
            </w:r>
          </w:hyperlink>
        </w:p>
        <w:p>
          <w:pPr>
            <w:pStyle w:val="Contents6"/>
            <w:tabs>
              <w:tab w:val="clear" w:pos="7609"/>
              <w:tab w:val="right" w:pos="9026" w:leader="dot"/>
            </w:tabs>
            <w:rPr/>
          </w:pPr>
          <w:hyperlink w:anchor="__RefHeading___Toc6064913_211673320">
            <w:r>
              <w:rPr>
                <w:webHidden/>
                <w:rStyle w:val="IndexLink"/>
                <w:rtl w:val="true"/>
              </w:rPr>
              <w:t>كشته شدن نفس زكيه در نجف</w:t>
            </w:r>
            <w:r>
              <w:rPr>
                <w:rStyle w:val="IndexLink"/>
                <w:rtl w:val="true"/>
              </w:rPr>
              <w:tab/>
            </w:r>
            <w:r>
              <w:rPr>
                <w:rStyle w:val="IndexLink"/>
              </w:rPr>
              <w:t>278</w:t>
            </w:r>
          </w:hyperlink>
        </w:p>
        <w:p>
          <w:pPr>
            <w:pStyle w:val="Contents6"/>
            <w:tabs>
              <w:tab w:val="clear" w:pos="7609"/>
              <w:tab w:val="right" w:pos="9026" w:leader="dot"/>
            </w:tabs>
            <w:rPr/>
          </w:pPr>
          <w:hyperlink w:anchor="__RefHeading___Toc6064915_211673320">
            <w:r>
              <w:rPr>
                <w:webHidden/>
                <w:rStyle w:val="IndexLink"/>
                <w:rtl w:val="true"/>
              </w:rPr>
              <w:t>كشته شدن نفس زكيه در مكه و پسر عمويش در مدينه</w:t>
            </w:r>
            <w:r>
              <w:rPr>
                <w:rStyle w:val="IndexLink"/>
                <w:rtl w:val="true"/>
              </w:rPr>
              <w:tab/>
            </w:r>
            <w:r>
              <w:rPr>
                <w:rStyle w:val="IndexLink"/>
              </w:rPr>
              <w:t>279</w:t>
            </w:r>
          </w:hyperlink>
        </w:p>
        <w:p>
          <w:pPr>
            <w:pStyle w:val="Contents6"/>
            <w:tabs>
              <w:tab w:val="clear" w:pos="7609"/>
              <w:tab w:val="right" w:pos="9026" w:leader="dot"/>
            </w:tabs>
            <w:rPr/>
          </w:pPr>
          <w:hyperlink w:anchor="__RefHeading___Toc6064917_211673320">
            <w:r>
              <w:rPr>
                <w:webHidden/>
                <w:rStyle w:val="IndexLink"/>
                <w:rtl w:val="true"/>
              </w:rPr>
              <w:t>كشته شدن انسانهاي بيگناه</w:t>
            </w:r>
            <w:r>
              <w:rPr>
                <w:rStyle w:val="IndexLink"/>
                <w:rtl w:val="true"/>
              </w:rPr>
              <w:tab/>
            </w:r>
            <w:r>
              <w:rPr>
                <w:rStyle w:val="IndexLink"/>
              </w:rPr>
              <w:t>280</w:t>
            </w:r>
          </w:hyperlink>
        </w:p>
        <w:p>
          <w:pPr>
            <w:pStyle w:val="Contents6"/>
            <w:tabs>
              <w:tab w:val="clear" w:pos="7609"/>
              <w:tab w:val="right" w:pos="9026" w:leader="dot"/>
            </w:tabs>
            <w:rPr/>
          </w:pPr>
          <w:hyperlink w:anchor="__RefHeading___Toc6064919_211673320">
            <w:r>
              <w:rPr>
                <w:webHidden/>
                <w:rStyle w:val="IndexLink"/>
                <w:rtl w:val="true"/>
              </w:rPr>
              <w:t>معناي اسقع در لغت</w:t>
            </w:r>
            <w:r>
              <w:rPr>
                <w:rStyle w:val="IndexLink"/>
                <w:rtl w:val="true"/>
              </w:rPr>
              <w:tab/>
            </w:r>
            <w:r>
              <w:rPr>
                <w:rStyle w:val="IndexLink"/>
              </w:rPr>
              <w:t>281</w:t>
            </w:r>
          </w:hyperlink>
        </w:p>
        <w:p>
          <w:pPr>
            <w:pStyle w:val="Contents6"/>
            <w:tabs>
              <w:tab w:val="clear" w:pos="7609"/>
              <w:tab w:val="right" w:pos="9026" w:leader="dot"/>
            </w:tabs>
            <w:rPr/>
          </w:pPr>
          <w:hyperlink w:anchor="__RefHeading___Toc6064921_211673320">
            <w:r>
              <w:rPr>
                <w:webHidden/>
                <w:rStyle w:val="IndexLink"/>
                <w:rtl w:val="true"/>
              </w:rPr>
              <w:t>جنگ با ابزارهاي پيشرفته</w:t>
            </w:r>
            <w:r>
              <w:rPr>
                <w:rStyle w:val="IndexLink"/>
                <w:rtl w:val="true"/>
              </w:rPr>
              <w:tab/>
            </w:r>
            <w:r>
              <w:rPr>
                <w:rStyle w:val="IndexLink"/>
              </w:rPr>
              <w:t>284</w:t>
            </w:r>
          </w:hyperlink>
        </w:p>
        <w:p>
          <w:pPr>
            <w:pStyle w:val="Contents5"/>
            <w:tabs>
              <w:tab w:val="clear" w:pos="7892"/>
              <w:tab w:val="right" w:pos="9026" w:leader="dot"/>
            </w:tabs>
            <w:rPr/>
          </w:pPr>
          <w:hyperlink w:anchor="__RefHeading___Toc6064923_211673320">
            <w:r>
              <w:rPr>
                <w:webHidden/>
                <w:rStyle w:val="IndexLink"/>
                <w:rtl w:val="true"/>
              </w:rPr>
              <w:t xml:space="preserve">حدیث دوم </w:t>
            </w:r>
            <w:r>
              <w:rPr>
                <w:rStyle w:val="IndexLink"/>
                <w:rtl w:val="true"/>
              </w:rPr>
              <w:t>:</w:t>
            </w:r>
            <w:r>
              <w:rPr>
                <w:rStyle w:val="IndexLink"/>
                <w:rtl w:val="true"/>
              </w:rPr>
              <w:t>خطبه لؤلؤه اميرالمؤمنين</w:t>
            </w:r>
            <w:r>
              <w:rPr>
                <w:rStyle w:val="IndexLink"/>
                <w:rtl w:val="true"/>
              </w:rPr>
              <w:tab/>
            </w:r>
            <w:r>
              <w:rPr>
                <w:rStyle w:val="IndexLink"/>
              </w:rPr>
              <w:t>286</w:t>
            </w:r>
          </w:hyperlink>
        </w:p>
        <w:p>
          <w:pPr>
            <w:pStyle w:val="Contents6"/>
            <w:tabs>
              <w:tab w:val="clear" w:pos="7609"/>
              <w:tab w:val="right" w:pos="9026" w:leader="dot"/>
            </w:tabs>
            <w:rPr/>
          </w:pPr>
          <w:hyperlink w:anchor="__RefHeading___Toc6064925_2116733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6064927_211673320">
            <w:r>
              <w:rPr>
                <w:webHidden/>
                <w:rStyle w:val="IndexLink"/>
                <w:rtl w:val="true"/>
              </w:rPr>
              <w:t>نقل خطبه لؤلؤه به روايت سيد بن طاووس</w:t>
            </w:r>
            <w:r>
              <w:rPr>
                <w:rStyle w:val="IndexLink"/>
                <w:rtl w:val="true"/>
              </w:rPr>
              <w:tab/>
            </w:r>
            <w:r>
              <w:rPr>
                <w:rStyle w:val="IndexLink"/>
              </w:rPr>
              <w:t>288</w:t>
            </w:r>
          </w:hyperlink>
        </w:p>
        <w:p>
          <w:pPr>
            <w:pStyle w:val="Contents6"/>
            <w:tabs>
              <w:tab w:val="clear" w:pos="7609"/>
              <w:tab w:val="right" w:pos="9026" w:leader="dot"/>
            </w:tabs>
            <w:rPr/>
          </w:pPr>
          <w:hyperlink w:anchor="__RefHeading___Toc6064929_211673320">
            <w:r>
              <w:rPr>
                <w:webHidden/>
                <w:rStyle w:val="IndexLink"/>
                <w:rtl w:val="true"/>
              </w:rPr>
              <w:t>قبه حمراء چيست؟</w:t>
            </w:r>
            <w:r>
              <w:rPr>
                <w:rStyle w:val="IndexLink"/>
                <w:rtl w:val="true"/>
              </w:rPr>
              <w:tab/>
            </w:r>
            <w:r>
              <w:rPr>
                <w:rStyle w:val="IndexLink"/>
              </w:rPr>
              <w:t>289</w:t>
            </w:r>
          </w:hyperlink>
        </w:p>
        <w:p>
          <w:pPr>
            <w:pStyle w:val="Contents6"/>
            <w:tabs>
              <w:tab w:val="clear" w:pos="7609"/>
              <w:tab w:val="right" w:pos="9026" w:leader="dot"/>
            </w:tabs>
            <w:rPr/>
          </w:pPr>
          <w:hyperlink w:anchor="__RefHeading___Toc6064931_211673320">
            <w:r>
              <w:rPr>
                <w:webHidden/>
                <w:rStyle w:val="IndexLink"/>
                <w:rtl w:val="true"/>
              </w:rPr>
              <w:t>ستاره دنباله دار</w:t>
            </w:r>
            <w:r>
              <w:rPr>
                <w:rStyle w:val="IndexLink"/>
                <w:rtl w:val="true"/>
              </w:rPr>
              <w:tab/>
            </w:r>
            <w:r>
              <w:rPr>
                <w:rStyle w:val="IndexLink"/>
              </w:rPr>
              <w:t>291</w:t>
            </w:r>
          </w:hyperlink>
        </w:p>
        <w:p>
          <w:pPr>
            <w:pStyle w:val="Contents6"/>
            <w:tabs>
              <w:tab w:val="clear" w:pos="7609"/>
              <w:tab w:val="right" w:pos="9026" w:leader="dot"/>
            </w:tabs>
            <w:rPr/>
          </w:pPr>
          <w:hyperlink w:anchor="__RefHeading___Toc6064933_211673320">
            <w:r>
              <w:rPr>
                <w:webHidden/>
                <w:rStyle w:val="IndexLink"/>
                <w:rtl w:val="true"/>
              </w:rPr>
              <w:t>يك نكته</w:t>
            </w:r>
            <w:r>
              <w:rPr>
                <w:rStyle w:val="IndexLink"/>
                <w:rtl w:val="true"/>
              </w:rPr>
              <w:tab/>
            </w:r>
            <w:r>
              <w:rPr>
                <w:rStyle w:val="IndexLink"/>
              </w:rPr>
              <w:t>292</w:t>
            </w:r>
          </w:hyperlink>
        </w:p>
        <w:p>
          <w:pPr>
            <w:pStyle w:val="Contents5"/>
            <w:tabs>
              <w:tab w:val="clear" w:pos="7892"/>
              <w:tab w:val="right" w:pos="9026" w:leader="dot"/>
            </w:tabs>
            <w:rPr/>
          </w:pPr>
          <w:hyperlink w:anchor="__RefHeading___Toc6064935_211673320">
            <w:r>
              <w:rPr>
                <w:webHidden/>
                <w:rStyle w:val="IndexLink"/>
                <w:rtl w:val="true"/>
              </w:rPr>
              <w:t>خطبه افتخاريه و علامات ده گانه ظهور</w:t>
            </w:r>
            <w:r>
              <w:rPr>
                <w:rStyle w:val="IndexLink"/>
                <w:rtl w:val="true"/>
              </w:rPr>
              <w:tab/>
            </w:r>
            <w:r>
              <w:rPr>
                <w:rStyle w:val="IndexLink"/>
              </w:rPr>
              <w:t>292</w:t>
            </w:r>
          </w:hyperlink>
        </w:p>
        <w:p>
          <w:pPr>
            <w:pStyle w:val="Contents6"/>
            <w:tabs>
              <w:tab w:val="clear" w:pos="7609"/>
              <w:tab w:val="right" w:pos="9026" w:leader="dot"/>
            </w:tabs>
            <w:rPr/>
          </w:pPr>
          <w:hyperlink w:anchor="__RefHeading___Toc6064937_2116733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6064939_211673320">
            <w:r>
              <w:rPr>
                <w:webHidden/>
                <w:rStyle w:val="IndexLink"/>
                <w:rtl w:val="true"/>
              </w:rPr>
              <w:t>فتنه غبراء چيست و قلاده سرخ كدام است؟</w:t>
            </w:r>
            <w:r>
              <w:rPr>
                <w:rStyle w:val="IndexLink"/>
                <w:rtl w:val="true"/>
              </w:rPr>
              <w:tab/>
            </w:r>
            <w:r>
              <w:rPr>
                <w:rStyle w:val="IndexLink"/>
              </w:rPr>
              <w:t>294</w:t>
            </w:r>
          </w:hyperlink>
        </w:p>
        <w:p>
          <w:pPr>
            <w:pStyle w:val="Contents6"/>
            <w:tabs>
              <w:tab w:val="clear" w:pos="7609"/>
              <w:tab w:val="right" w:pos="9026" w:leader="dot"/>
            </w:tabs>
            <w:rPr/>
          </w:pPr>
          <w:hyperlink w:anchor="__RefHeading___Toc6064941_211673320">
            <w:r>
              <w:rPr>
                <w:webHidden/>
                <w:rStyle w:val="IndexLink"/>
                <w:rtl w:val="true"/>
              </w:rPr>
              <w:t>علامات ده گانه ظهور</w:t>
            </w:r>
            <w:r>
              <w:rPr>
                <w:rStyle w:val="IndexLink"/>
                <w:rtl w:val="true"/>
              </w:rPr>
              <w:tab/>
            </w:r>
            <w:r>
              <w:rPr>
                <w:rStyle w:val="IndexLink"/>
              </w:rPr>
              <w:t>296</w:t>
            </w:r>
          </w:hyperlink>
        </w:p>
        <w:p>
          <w:pPr>
            <w:pStyle w:val="Contents5"/>
            <w:tabs>
              <w:tab w:val="clear" w:pos="7892"/>
              <w:tab w:val="right" w:pos="9026" w:leader="dot"/>
            </w:tabs>
            <w:rPr/>
          </w:pPr>
          <w:hyperlink w:anchor="__RefHeading___Toc6064943_211673320">
            <w:r>
              <w:rPr>
                <w:webHidden/>
                <w:rStyle w:val="IndexLink"/>
                <w:rtl w:val="true"/>
              </w:rPr>
              <w:t>حدیث چهارم</w:t>
            </w:r>
            <w:r>
              <w:rPr>
                <w:rStyle w:val="IndexLink"/>
                <w:rtl w:val="true"/>
              </w:rPr>
              <w:t xml:space="preserve">: </w:t>
            </w:r>
            <w:r>
              <w:rPr>
                <w:rStyle w:val="IndexLink"/>
                <w:rtl w:val="true"/>
              </w:rPr>
              <w:t>درباره بني‌اميه و بني‌عباس و ستاره دنباله دار</w:t>
            </w:r>
            <w:r>
              <w:rPr>
                <w:rStyle w:val="IndexLink"/>
                <w:rtl w:val="true"/>
              </w:rPr>
              <w:tab/>
            </w:r>
            <w:r>
              <w:rPr>
                <w:rStyle w:val="IndexLink"/>
              </w:rPr>
              <w:t>301</w:t>
            </w:r>
          </w:hyperlink>
        </w:p>
        <w:p>
          <w:pPr>
            <w:pStyle w:val="Contents6"/>
            <w:tabs>
              <w:tab w:val="clear" w:pos="7609"/>
              <w:tab w:val="right" w:pos="9026" w:leader="dot"/>
            </w:tabs>
            <w:rPr/>
          </w:pPr>
          <w:hyperlink w:anchor="__RefHeading___Toc6064945_2116733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064947_211673320">
            <w:r>
              <w:rPr>
                <w:webHidden/>
                <w:rStyle w:val="IndexLink"/>
                <w:rtl w:val="true"/>
              </w:rPr>
              <w:t>توضيحي كوتاه پيرامون خطبه و ستاره دنباله دار</w:t>
            </w:r>
            <w:r>
              <w:rPr>
                <w:rStyle w:val="IndexLink"/>
                <w:rtl w:val="true"/>
              </w:rPr>
              <w:tab/>
            </w:r>
            <w:r>
              <w:rPr>
                <w:rStyle w:val="IndexLink"/>
              </w:rPr>
              <w:t>305</w:t>
            </w:r>
          </w:hyperlink>
        </w:p>
        <w:p>
          <w:pPr>
            <w:pStyle w:val="Contents5"/>
            <w:tabs>
              <w:tab w:val="clear" w:pos="7892"/>
              <w:tab w:val="right" w:pos="9026" w:leader="dot"/>
            </w:tabs>
            <w:rPr/>
          </w:pPr>
          <w:hyperlink w:anchor="__RefHeading___Toc6064949_211673320">
            <w:r>
              <w:rPr>
                <w:webHidden/>
                <w:rStyle w:val="IndexLink"/>
                <w:rtl w:val="true"/>
              </w:rPr>
              <w:t>خطبه حضرت سلمان و علائم ظهور و فتنه مشرق</w:t>
            </w:r>
            <w:r>
              <w:rPr>
                <w:rStyle w:val="IndexLink"/>
                <w:rtl w:val="true"/>
              </w:rPr>
              <w:tab/>
            </w:r>
            <w:r>
              <w:rPr>
                <w:rStyle w:val="IndexLink"/>
              </w:rPr>
              <w:t>307</w:t>
            </w:r>
          </w:hyperlink>
        </w:p>
        <w:p>
          <w:pPr>
            <w:pStyle w:val="Contents6"/>
            <w:tabs>
              <w:tab w:val="clear" w:pos="7609"/>
              <w:tab w:val="right" w:pos="9026" w:leader="dot"/>
            </w:tabs>
            <w:rPr/>
          </w:pPr>
          <w:hyperlink w:anchor="__RefHeading___Toc6064951_211673320">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6064953_211673320">
            <w:r>
              <w:rPr>
                <w:webHidden/>
                <w:rStyle w:val="IndexLink"/>
                <w:rtl w:val="true"/>
              </w:rPr>
              <w:t>بلاي بزرگ</w:t>
            </w:r>
            <w:r>
              <w:rPr>
                <w:rStyle w:val="IndexLink"/>
                <w:rtl w:val="true"/>
              </w:rPr>
              <w:tab/>
            </w:r>
            <w:r>
              <w:rPr>
                <w:rStyle w:val="IndexLink"/>
              </w:rPr>
              <w:t>309</w:t>
            </w:r>
          </w:hyperlink>
        </w:p>
        <w:p>
          <w:pPr>
            <w:pStyle w:val="Contents6"/>
            <w:tabs>
              <w:tab w:val="clear" w:pos="7609"/>
              <w:tab w:val="right" w:pos="9026" w:leader="dot"/>
            </w:tabs>
            <w:rPr/>
          </w:pPr>
          <w:hyperlink w:anchor="__RefHeading___Toc6064955_211673320">
            <w:r>
              <w:rPr>
                <w:webHidden/>
                <w:rStyle w:val="IndexLink"/>
                <w:rtl w:val="true"/>
              </w:rPr>
              <w:t>اسارت زنان</w:t>
            </w:r>
            <w:r>
              <w:rPr>
                <w:rStyle w:val="IndexLink"/>
                <w:rtl w:val="true"/>
              </w:rPr>
              <w:tab/>
            </w:r>
            <w:r>
              <w:rPr>
                <w:rStyle w:val="IndexLink"/>
              </w:rPr>
              <w:t>310</w:t>
            </w:r>
          </w:hyperlink>
        </w:p>
        <w:p>
          <w:pPr>
            <w:pStyle w:val="Contents6"/>
            <w:tabs>
              <w:tab w:val="clear" w:pos="7609"/>
              <w:tab w:val="right" w:pos="9026" w:leader="dot"/>
            </w:tabs>
            <w:rPr/>
          </w:pPr>
          <w:hyperlink w:anchor="__RefHeading___Toc6064957_211673320">
            <w:r>
              <w:rPr>
                <w:webHidden/>
                <w:rStyle w:val="IndexLink"/>
                <w:rtl w:val="true"/>
              </w:rPr>
              <w:t>فتنه شرق</w:t>
            </w:r>
            <w:r>
              <w:rPr>
                <w:rStyle w:val="IndexLink"/>
                <w:rtl w:val="true"/>
              </w:rPr>
              <w:tab/>
            </w:r>
            <w:r>
              <w:rPr>
                <w:rStyle w:val="IndexLink"/>
              </w:rPr>
              <w:t>310</w:t>
            </w:r>
          </w:hyperlink>
        </w:p>
        <w:p>
          <w:pPr>
            <w:pStyle w:val="Contents6"/>
            <w:tabs>
              <w:tab w:val="clear" w:pos="7609"/>
              <w:tab w:val="right" w:pos="9026" w:leader="dot"/>
            </w:tabs>
            <w:rPr/>
          </w:pPr>
          <w:hyperlink w:anchor="__RefHeading___Toc6064959_211673320">
            <w:r>
              <w:rPr>
                <w:webHidden/>
                <w:rStyle w:val="IndexLink"/>
                <w:rtl w:val="true"/>
              </w:rPr>
              <w:t>هوچي گريهاي سرويسهاي خبري</w:t>
            </w:r>
            <w:r>
              <w:rPr>
                <w:rStyle w:val="IndexLink"/>
                <w:rtl w:val="true"/>
              </w:rPr>
              <w:tab/>
            </w:r>
            <w:r>
              <w:rPr>
                <w:rStyle w:val="IndexLink"/>
              </w:rPr>
              <w:t>311</w:t>
            </w:r>
          </w:hyperlink>
        </w:p>
        <w:p>
          <w:pPr>
            <w:pStyle w:val="Contents5"/>
            <w:tabs>
              <w:tab w:val="clear" w:pos="7892"/>
              <w:tab w:val="right" w:pos="9026" w:leader="dot"/>
            </w:tabs>
            <w:rPr/>
          </w:pPr>
          <w:hyperlink w:anchor="__RefHeading___Toc6064961_211673320">
            <w:r>
              <w:rPr>
                <w:webHidden/>
                <w:rStyle w:val="IndexLink"/>
                <w:rtl w:val="true"/>
              </w:rPr>
              <w:t>حدیث ششم</w:t>
            </w:r>
            <w:r>
              <w:rPr>
                <w:rStyle w:val="IndexLink"/>
                <w:rtl w:val="true"/>
              </w:rPr>
              <w:t>:</w:t>
            </w:r>
            <w:r>
              <w:rPr>
                <w:rStyle w:val="IndexLink"/>
                <w:rtl w:val="true"/>
              </w:rPr>
              <w:t>خروج پرچم‌هاي سياه از مشرق</w:t>
            </w:r>
            <w:r>
              <w:rPr>
                <w:rStyle w:val="IndexLink"/>
                <w:rtl w:val="true"/>
              </w:rPr>
              <w:tab/>
            </w:r>
            <w:r>
              <w:rPr>
                <w:rStyle w:val="IndexLink"/>
              </w:rPr>
              <w:t>311</w:t>
            </w:r>
          </w:hyperlink>
        </w:p>
        <w:p>
          <w:pPr>
            <w:pStyle w:val="Contents5"/>
            <w:tabs>
              <w:tab w:val="clear" w:pos="7892"/>
              <w:tab w:val="right" w:pos="9026" w:leader="dot"/>
            </w:tabs>
            <w:rPr/>
          </w:pPr>
          <w:hyperlink w:anchor="__RefHeading___Toc6064963_211673320">
            <w:r>
              <w:rPr>
                <w:webHidden/>
                <w:rStyle w:val="IndexLink"/>
                <w:rtl w:val="true"/>
              </w:rPr>
              <w:t>حدیث هفتم</w:t>
            </w:r>
            <w:r>
              <w:rPr>
                <w:rStyle w:val="IndexLink"/>
                <w:rtl w:val="true"/>
              </w:rPr>
              <w:t>:</w:t>
            </w:r>
            <w:r>
              <w:rPr>
                <w:rStyle w:val="IndexLink"/>
                <w:rtl w:val="true"/>
              </w:rPr>
              <w:t>آغاز و انجام قيام مردم ايران</w:t>
            </w:r>
            <w:r>
              <w:rPr>
                <w:rStyle w:val="IndexLink"/>
                <w:rtl w:val="true"/>
              </w:rPr>
              <w:tab/>
            </w:r>
            <w:r>
              <w:rPr>
                <w:rStyle w:val="IndexLink"/>
              </w:rPr>
              <w:t>312</w:t>
            </w:r>
          </w:hyperlink>
        </w:p>
        <w:p>
          <w:pPr>
            <w:pStyle w:val="Contents5"/>
            <w:tabs>
              <w:tab w:val="clear" w:pos="7892"/>
              <w:tab w:val="right" w:pos="9026" w:leader="dot"/>
            </w:tabs>
            <w:rPr/>
          </w:pPr>
          <w:hyperlink w:anchor="__RefHeading___Toc6064965_211673320">
            <w:r>
              <w:rPr>
                <w:webHidden/>
                <w:rStyle w:val="IndexLink"/>
                <w:rtl w:val="true"/>
              </w:rPr>
              <w:t>يكي از نشانه‌هاي نزديك به ظهور</w:t>
            </w:r>
            <w:r>
              <w:rPr>
                <w:rStyle w:val="IndexLink"/>
                <w:rtl w:val="true"/>
              </w:rPr>
              <w:tab/>
            </w:r>
            <w:r>
              <w:rPr>
                <w:rStyle w:val="IndexLink"/>
              </w:rPr>
              <w:t>313</w:t>
            </w:r>
          </w:hyperlink>
        </w:p>
        <w:p>
          <w:pPr>
            <w:pStyle w:val="Contents6"/>
            <w:tabs>
              <w:tab w:val="clear" w:pos="7609"/>
              <w:tab w:val="right" w:pos="9026" w:leader="dot"/>
            </w:tabs>
            <w:rPr/>
          </w:pPr>
          <w:hyperlink w:anchor="__RefHeading___Toc6064967_2116733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6064969_211673320">
            <w:r>
              <w:rPr>
                <w:webHidden/>
                <w:rStyle w:val="IndexLink"/>
                <w:rtl w:val="true"/>
              </w:rPr>
              <w:t>تذكر</w:t>
            </w:r>
            <w:r>
              <w:rPr>
                <w:rStyle w:val="IndexLink"/>
                <w:rtl w:val="true"/>
              </w:rPr>
              <w:tab/>
            </w:r>
            <w:r>
              <w:rPr>
                <w:rStyle w:val="IndexLink"/>
              </w:rPr>
              <w:t>316</w:t>
            </w:r>
          </w:hyperlink>
        </w:p>
        <w:p>
          <w:pPr>
            <w:pStyle w:val="Contents6"/>
            <w:tabs>
              <w:tab w:val="clear" w:pos="7609"/>
              <w:tab w:val="right" w:pos="9026" w:leader="dot"/>
            </w:tabs>
            <w:rPr/>
          </w:pPr>
          <w:hyperlink w:anchor="__RefHeading___Toc6064971_211673320">
            <w:r>
              <w:rPr>
                <w:webHidden/>
                <w:rStyle w:val="IndexLink"/>
                <w:rtl w:val="true"/>
              </w:rPr>
              <w:t>خراسان منطقه قيام زمينه سازان</w:t>
            </w:r>
            <w:r>
              <w:rPr>
                <w:rStyle w:val="IndexLink"/>
                <w:rtl w:val="true"/>
              </w:rPr>
              <w:tab/>
            </w:r>
            <w:r>
              <w:rPr>
                <w:rStyle w:val="IndexLink"/>
              </w:rPr>
              <w:t>318</w:t>
            </w:r>
          </w:hyperlink>
        </w:p>
        <w:p>
          <w:pPr>
            <w:pStyle w:val="Contents2"/>
            <w:tabs>
              <w:tab w:val="clear" w:pos="8743"/>
              <w:tab w:val="right" w:pos="9026" w:leader="dot"/>
            </w:tabs>
            <w:rPr/>
          </w:pPr>
          <w:hyperlink w:anchor="__RefHeading___Toc6064973_211673320">
            <w:r>
              <w:rPr>
                <w:webHidden/>
                <w:rStyle w:val="IndexLink"/>
                <w:rtl w:val="true"/>
              </w:rPr>
              <w:t>بخش سوم</w:t>
            </w:r>
            <w:r>
              <w:rPr>
                <w:rStyle w:val="IndexLink"/>
                <w:rtl w:val="true"/>
              </w:rPr>
              <w:t>:</w:t>
            </w:r>
            <w:r>
              <w:rPr>
                <w:rStyle w:val="IndexLink"/>
                <w:rtl w:val="true"/>
              </w:rPr>
              <w:t>دربارهٔ نهضت سیّد حسنی و خراسانی</w:t>
            </w:r>
            <w:r>
              <w:rPr>
                <w:rStyle w:val="IndexLink"/>
                <w:rtl w:val="true"/>
              </w:rPr>
              <w:tab/>
            </w:r>
            <w:r>
              <w:rPr>
                <w:rStyle w:val="IndexLink"/>
              </w:rPr>
              <w:t>324</w:t>
            </w:r>
          </w:hyperlink>
        </w:p>
        <w:p>
          <w:pPr>
            <w:pStyle w:val="Contents3"/>
            <w:tabs>
              <w:tab w:val="clear" w:pos="8459"/>
              <w:tab w:val="right" w:pos="9026" w:leader="dot"/>
            </w:tabs>
            <w:rPr/>
          </w:pPr>
          <w:hyperlink w:anchor="__RefHeading___Toc6064975_21167332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6064977_211673320">
            <w:r>
              <w:rPr>
                <w:webHidden/>
                <w:rStyle w:val="IndexLink"/>
                <w:rtl w:val="true"/>
              </w:rPr>
              <w:t>درباره نهضت سيد حسني و خراساني‌</w:t>
            </w:r>
            <w:r>
              <w:rPr>
                <w:rStyle w:val="IndexLink"/>
                <w:rtl w:val="true"/>
              </w:rPr>
              <w:tab/>
            </w:r>
            <w:r>
              <w:rPr>
                <w:rStyle w:val="IndexLink"/>
              </w:rPr>
              <w:t>325</w:t>
            </w:r>
          </w:hyperlink>
        </w:p>
        <w:p>
          <w:pPr>
            <w:pStyle w:val="Contents4"/>
            <w:tabs>
              <w:tab w:val="clear" w:pos="8176"/>
              <w:tab w:val="right" w:pos="9026" w:leader="dot"/>
            </w:tabs>
            <w:rPr/>
          </w:pPr>
          <w:hyperlink w:anchor="__RefHeading___Toc6064979_211673320">
            <w:r>
              <w:rPr>
                <w:webHidden/>
                <w:rStyle w:val="IndexLink"/>
                <w:rtl w:val="true"/>
              </w:rPr>
              <w:t>سيد حسني كيست و خراساني كدام است</w:t>
            </w:r>
            <w:r>
              <w:rPr>
                <w:rStyle w:val="IndexLink"/>
                <w:rtl w:val="true"/>
              </w:rPr>
              <w:tab/>
            </w:r>
            <w:r>
              <w:rPr>
                <w:rStyle w:val="IndexLink"/>
              </w:rPr>
              <w:t>325</w:t>
            </w:r>
          </w:hyperlink>
        </w:p>
        <w:p>
          <w:pPr>
            <w:pStyle w:val="Contents5"/>
            <w:tabs>
              <w:tab w:val="clear" w:pos="7892"/>
              <w:tab w:val="right" w:pos="9026" w:leader="dot"/>
            </w:tabs>
            <w:rPr/>
          </w:pPr>
          <w:hyperlink w:anchor="__RefHeading___Toc6064981_211673320">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064983_211673320">
            <w:r>
              <w:rPr>
                <w:webHidden/>
                <w:rStyle w:val="IndexLink"/>
                <w:rtl w:val="true"/>
              </w:rPr>
              <w:t>منشأ اين عقيده از كجاست؟</w:t>
            </w:r>
            <w:r>
              <w:rPr>
                <w:rStyle w:val="IndexLink"/>
                <w:rtl w:val="true"/>
              </w:rPr>
              <w:tab/>
            </w:r>
            <w:r>
              <w:rPr>
                <w:rStyle w:val="IndexLink"/>
              </w:rPr>
              <w:t>326</w:t>
            </w:r>
          </w:hyperlink>
        </w:p>
        <w:p>
          <w:pPr>
            <w:pStyle w:val="Contents5"/>
            <w:tabs>
              <w:tab w:val="clear" w:pos="7892"/>
              <w:tab w:val="right" w:pos="9026" w:leader="dot"/>
            </w:tabs>
            <w:rPr/>
          </w:pPr>
          <w:hyperlink w:anchor="__RefHeading___Toc6064985_211673320">
            <w:r>
              <w:rPr>
                <w:webHidden/>
                <w:rStyle w:val="IndexLink"/>
                <w:rtl w:val="true"/>
              </w:rPr>
              <w:t>نكته شايان توجه‌</w:t>
            </w:r>
            <w:r>
              <w:rPr>
                <w:rStyle w:val="IndexLink"/>
                <w:rtl w:val="true"/>
              </w:rPr>
              <w:tab/>
            </w:r>
            <w:r>
              <w:rPr>
                <w:rStyle w:val="IndexLink"/>
              </w:rPr>
              <w:t>327</w:t>
            </w:r>
          </w:hyperlink>
        </w:p>
        <w:p>
          <w:pPr>
            <w:pStyle w:val="Contents5"/>
            <w:tabs>
              <w:tab w:val="clear" w:pos="7892"/>
              <w:tab w:val="right" w:pos="9026" w:leader="dot"/>
            </w:tabs>
            <w:rPr/>
          </w:pPr>
          <w:hyperlink w:anchor="__RefHeading___Toc6064987_211673320">
            <w:r>
              <w:rPr>
                <w:webHidden/>
                <w:rStyle w:val="IndexLink"/>
                <w:rtl w:val="true"/>
              </w:rPr>
              <w:t>آيا سيد حسني اهل خراسان است؟</w:t>
            </w:r>
            <w:r>
              <w:rPr>
                <w:rStyle w:val="IndexLink"/>
                <w:rtl w:val="true"/>
              </w:rPr>
              <w:tab/>
            </w:r>
            <w:r>
              <w:rPr>
                <w:rStyle w:val="IndexLink"/>
              </w:rPr>
              <w:t>329</w:t>
            </w:r>
          </w:hyperlink>
        </w:p>
        <w:p>
          <w:pPr>
            <w:pStyle w:val="Contents5"/>
            <w:tabs>
              <w:tab w:val="clear" w:pos="7892"/>
              <w:tab w:val="right" w:pos="9026" w:leader="dot"/>
            </w:tabs>
            <w:rPr/>
          </w:pPr>
          <w:hyperlink w:anchor="__RefHeading___Toc6064989_211673320">
            <w:r>
              <w:rPr>
                <w:webHidden/>
                <w:rStyle w:val="IndexLink"/>
                <w:rtl w:val="true"/>
              </w:rPr>
              <w:t>آيا حسني و خراساني عنوان دو نفر است</w:t>
            </w:r>
            <w:r>
              <w:rPr>
                <w:rStyle w:val="IndexLink"/>
                <w:rtl w:val="true"/>
              </w:rPr>
              <w:tab/>
            </w:r>
            <w:r>
              <w:rPr>
                <w:rStyle w:val="IndexLink"/>
              </w:rPr>
              <w:t>329</w:t>
            </w:r>
          </w:hyperlink>
        </w:p>
        <w:p>
          <w:pPr>
            <w:pStyle w:val="Contents5"/>
            <w:tabs>
              <w:tab w:val="clear" w:pos="7892"/>
              <w:tab w:val="right" w:pos="9026" w:leader="dot"/>
            </w:tabs>
            <w:rPr/>
          </w:pPr>
          <w:hyperlink w:anchor="__RefHeading___Toc6064991_211673320">
            <w:r>
              <w:rPr>
                <w:webHidden/>
                <w:rStyle w:val="IndexLink"/>
                <w:rtl w:val="true"/>
              </w:rPr>
              <w:t>سيد انقلابگر حسيني است نه حسني</w:t>
            </w:r>
            <w:r>
              <w:rPr>
                <w:rStyle w:val="IndexLink"/>
                <w:rtl w:val="true"/>
              </w:rPr>
              <w:tab/>
            </w:r>
            <w:r>
              <w:rPr>
                <w:rStyle w:val="IndexLink"/>
              </w:rPr>
              <w:t>332</w:t>
            </w:r>
          </w:hyperlink>
        </w:p>
        <w:p>
          <w:pPr>
            <w:pStyle w:val="Contents6"/>
            <w:tabs>
              <w:tab w:val="clear" w:pos="7609"/>
              <w:tab w:val="right" w:pos="9026" w:leader="dot"/>
            </w:tabs>
            <w:rPr/>
          </w:pPr>
          <w:hyperlink w:anchor="__RefHeading___Toc6064993_21167332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6064995_211673320">
            <w:r>
              <w:rPr>
                <w:webHidden/>
                <w:rStyle w:val="IndexLink"/>
                <w:rtl w:val="true"/>
              </w:rPr>
              <w:t>چند پرسش</w:t>
            </w:r>
            <w:r>
              <w:rPr>
                <w:rStyle w:val="IndexLink"/>
                <w:rtl w:val="true"/>
              </w:rPr>
              <w:tab/>
            </w:r>
            <w:r>
              <w:rPr>
                <w:rStyle w:val="IndexLink"/>
              </w:rPr>
              <w:t>333</w:t>
            </w:r>
          </w:hyperlink>
        </w:p>
        <w:p>
          <w:pPr>
            <w:pStyle w:val="Contents6"/>
            <w:tabs>
              <w:tab w:val="clear" w:pos="7609"/>
              <w:tab w:val="right" w:pos="9026" w:leader="dot"/>
            </w:tabs>
            <w:rPr/>
          </w:pPr>
          <w:hyperlink w:anchor="__RefHeading___Toc6064997_211673320">
            <w:r>
              <w:rPr>
                <w:webHidden/>
                <w:rStyle w:val="IndexLink"/>
                <w:rtl w:val="true"/>
              </w:rPr>
              <w:t>پاسخ</w:t>
            </w:r>
            <w:r>
              <w:rPr>
                <w:rStyle w:val="IndexLink"/>
                <w:rtl w:val="true"/>
              </w:rPr>
              <w:tab/>
            </w:r>
            <w:r>
              <w:rPr>
                <w:rStyle w:val="IndexLink"/>
              </w:rPr>
              <w:t>334</w:t>
            </w:r>
          </w:hyperlink>
        </w:p>
        <w:p>
          <w:pPr>
            <w:pStyle w:val="Contents6"/>
            <w:tabs>
              <w:tab w:val="clear" w:pos="7609"/>
              <w:tab w:val="right" w:pos="9026" w:leader="dot"/>
            </w:tabs>
            <w:rPr/>
          </w:pPr>
          <w:hyperlink w:anchor="__RefHeading___Toc6064999_211673320">
            <w:r>
              <w:rPr>
                <w:webHidden/>
                <w:rStyle w:val="IndexLink"/>
                <w:rtl w:val="true"/>
              </w:rPr>
              <w:t>آخرين سخن</w:t>
            </w:r>
            <w:r>
              <w:rPr>
                <w:rStyle w:val="IndexLink"/>
                <w:rtl w:val="true"/>
              </w:rPr>
              <w:tab/>
            </w:r>
            <w:r>
              <w:rPr>
                <w:rStyle w:val="IndexLink"/>
              </w:rPr>
              <w:t>336</w:t>
            </w:r>
          </w:hyperlink>
        </w:p>
        <w:p>
          <w:pPr>
            <w:pStyle w:val="Contents6"/>
            <w:tabs>
              <w:tab w:val="clear" w:pos="7609"/>
              <w:tab w:val="right" w:pos="9026" w:leader="dot"/>
            </w:tabs>
            <w:rPr/>
          </w:pPr>
          <w:hyperlink w:anchor="__RefHeading___Toc6065001_211673320">
            <w:r>
              <w:rPr>
                <w:webHidden/>
                <w:rStyle w:val="IndexLink"/>
                <w:rtl w:val="true"/>
              </w:rPr>
              <w:t>پس چرا حسني؟</w:t>
            </w:r>
            <w:r>
              <w:rPr>
                <w:rStyle w:val="IndexLink"/>
                <w:rtl w:val="true"/>
              </w:rPr>
              <w:tab/>
            </w:r>
            <w:r>
              <w:rPr>
                <w:rStyle w:val="IndexLink"/>
              </w:rPr>
              <w:t>337</w:t>
            </w:r>
          </w:hyperlink>
        </w:p>
        <w:p>
          <w:pPr>
            <w:pStyle w:val="Contents6"/>
            <w:tabs>
              <w:tab w:val="clear" w:pos="7609"/>
              <w:tab w:val="right" w:pos="9026" w:leader="dot"/>
            </w:tabs>
            <w:rPr/>
          </w:pPr>
          <w:hyperlink w:anchor="__RefHeading___Toc6065003_211673320">
            <w:r>
              <w:rPr>
                <w:webHidden/>
                <w:rStyle w:val="IndexLink"/>
                <w:rtl w:val="true"/>
              </w:rPr>
              <w:t>يك مثال روشن</w:t>
            </w:r>
            <w:r>
              <w:rPr>
                <w:rStyle w:val="IndexLink"/>
                <w:rtl w:val="true"/>
              </w:rPr>
              <w:tab/>
            </w:r>
            <w:r>
              <w:rPr>
                <w:rStyle w:val="IndexLink"/>
              </w:rPr>
              <w:t>338</w:t>
            </w:r>
          </w:hyperlink>
        </w:p>
        <w:p>
          <w:pPr>
            <w:pStyle w:val="Contents6"/>
            <w:tabs>
              <w:tab w:val="clear" w:pos="7609"/>
              <w:tab w:val="right" w:pos="9026" w:leader="dot"/>
            </w:tabs>
            <w:rPr/>
          </w:pPr>
          <w:hyperlink w:anchor="__RefHeading___Toc6065005_211673320">
            <w:r>
              <w:rPr>
                <w:webHidden/>
                <w:rStyle w:val="IndexLink"/>
                <w:rtl w:val="true"/>
              </w:rPr>
              <w:t>اشتباه از كجاست؟</w:t>
            </w:r>
            <w:r>
              <w:rPr>
                <w:rStyle w:val="IndexLink"/>
                <w:rtl w:val="true"/>
              </w:rPr>
              <w:tab/>
            </w:r>
            <w:r>
              <w:rPr>
                <w:rStyle w:val="IndexLink"/>
              </w:rPr>
              <w:t>339</w:t>
            </w:r>
          </w:hyperlink>
        </w:p>
        <w:p>
          <w:pPr>
            <w:pStyle w:val="Contents6"/>
            <w:tabs>
              <w:tab w:val="clear" w:pos="7609"/>
              <w:tab w:val="right" w:pos="9026" w:leader="dot"/>
            </w:tabs>
            <w:rPr/>
          </w:pPr>
          <w:hyperlink w:anchor="__RefHeading___Toc6065007_211673320">
            <w:r>
              <w:rPr>
                <w:webHidden/>
                <w:rStyle w:val="IndexLink"/>
                <w:rtl w:val="true"/>
              </w:rPr>
              <w:t>سرگرداني نويسندگان</w:t>
            </w:r>
            <w:r>
              <w:rPr>
                <w:rStyle w:val="IndexLink"/>
                <w:rtl w:val="true"/>
              </w:rPr>
              <w:tab/>
            </w:r>
            <w:r>
              <w:rPr>
                <w:rStyle w:val="IndexLink"/>
              </w:rPr>
              <w:t>340</w:t>
            </w:r>
          </w:hyperlink>
        </w:p>
        <w:p>
          <w:pPr>
            <w:pStyle w:val="Contents6"/>
            <w:tabs>
              <w:tab w:val="clear" w:pos="7609"/>
              <w:tab w:val="right" w:pos="9026" w:leader="dot"/>
            </w:tabs>
            <w:rPr/>
          </w:pPr>
          <w:hyperlink w:anchor="__RefHeading___Toc6065009_211673320">
            <w:r>
              <w:rPr>
                <w:webHidden/>
                <w:rStyle w:val="IndexLink"/>
                <w:rtl w:val="true"/>
              </w:rPr>
              <w:t>اقوال دانشمندان</w:t>
            </w:r>
            <w:r>
              <w:rPr>
                <w:rStyle w:val="IndexLink"/>
                <w:rtl w:val="true"/>
              </w:rPr>
              <w:tab/>
            </w:r>
            <w:r>
              <w:rPr>
                <w:rStyle w:val="IndexLink"/>
              </w:rPr>
              <w:t>341</w:t>
            </w:r>
          </w:hyperlink>
        </w:p>
        <w:p>
          <w:pPr>
            <w:pStyle w:val="Contents6"/>
            <w:tabs>
              <w:tab w:val="clear" w:pos="7609"/>
              <w:tab w:val="right" w:pos="9026" w:leader="dot"/>
            </w:tabs>
            <w:rPr/>
          </w:pPr>
          <w:hyperlink w:anchor="__RefHeading___Toc6065011_211673320">
            <w:r>
              <w:rPr>
                <w:webHidden/>
                <w:rStyle w:val="IndexLink"/>
                <w:rtl w:val="true"/>
              </w:rPr>
              <w:t>چند نكته مهم</w:t>
            </w:r>
            <w:r>
              <w:rPr>
                <w:rStyle w:val="IndexLink"/>
                <w:rtl w:val="true"/>
              </w:rPr>
              <w:tab/>
            </w:r>
            <w:r>
              <w:rPr>
                <w:rStyle w:val="IndexLink"/>
              </w:rPr>
              <w:t>346</w:t>
            </w:r>
          </w:hyperlink>
        </w:p>
        <w:p>
          <w:pPr>
            <w:pStyle w:val="Contents4"/>
            <w:tabs>
              <w:tab w:val="clear" w:pos="8176"/>
              <w:tab w:val="right" w:pos="9026" w:leader="dot"/>
            </w:tabs>
            <w:rPr/>
          </w:pPr>
          <w:hyperlink w:anchor="__RefHeading___Toc6065013_211673320">
            <w:r>
              <w:rPr>
                <w:webHidden/>
                <w:rStyle w:val="IndexLink"/>
                <w:rtl w:val="true"/>
              </w:rPr>
              <w:t>خروج سيد حسني از ديدگاه روايات</w:t>
            </w:r>
            <w:r>
              <w:rPr>
                <w:rStyle w:val="IndexLink"/>
                <w:rtl w:val="true"/>
              </w:rPr>
              <w:tab/>
            </w:r>
            <w:r>
              <w:rPr>
                <w:rStyle w:val="IndexLink"/>
              </w:rPr>
              <w:t>350</w:t>
            </w:r>
          </w:hyperlink>
        </w:p>
        <w:p>
          <w:pPr>
            <w:pStyle w:val="Contents5"/>
            <w:tabs>
              <w:tab w:val="clear" w:pos="7892"/>
              <w:tab w:val="right" w:pos="9026" w:leader="dot"/>
            </w:tabs>
            <w:rPr/>
          </w:pPr>
          <w:hyperlink w:anchor="__RefHeading___Toc6065015_2116733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6065017_211673320">
            <w:r>
              <w:rPr>
                <w:webHidden/>
                <w:rStyle w:val="IndexLink"/>
                <w:rtl w:val="true"/>
              </w:rPr>
              <w:t>خروج سيد حسني از طبرستان</w:t>
            </w:r>
            <w:r>
              <w:rPr>
                <w:rStyle w:val="IndexLink"/>
                <w:rtl w:val="true"/>
              </w:rPr>
              <w:tab/>
            </w:r>
            <w:r>
              <w:rPr>
                <w:rStyle w:val="IndexLink"/>
              </w:rPr>
              <w:t>351</w:t>
            </w:r>
          </w:hyperlink>
        </w:p>
        <w:p>
          <w:pPr>
            <w:pStyle w:val="Contents5"/>
            <w:tabs>
              <w:tab w:val="clear" w:pos="7892"/>
              <w:tab w:val="right" w:pos="9026" w:leader="dot"/>
            </w:tabs>
            <w:rPr/>
          </w:pPr>
          <w:hyperlink w:anchor="__RefHeading___Toc6065019_211673320">
            <w:r>
              <w:rPr>
                <w:webHidden/>
                <w:rStyle w:val="IndexLink"/>
                <w:rtl w:val="true"/>
              </w:rPr>
              <w:t>حديث</w:t>
            </w:r>
            <w:r>
              <w:rPr>
                <w:rStyle w:val="IndexLink"/>
                <w:rtl w:val="true"/>
              </w:rPr>
              <w:t xml:space="preserve">: </w:t>
            </w:r>
            <w:r>
              <w:rPr>
                <w:rStyle w:val="IndexLink"/>
                <w:rtl w:val="true"/>
              </w:rPr>
              <w:t>يلحقه الحسني في اثني عشر الفا</w:t>
            </w:r>
            <w:r>
              <w:rPr>
                <w:rStyle w:val="IndexLink"/>
                <w:rtl w:val="true"/>
              </w:rPr>
              <w:tab/>
            </w:r>
            <w:r>
              <w:rPr>
                <w:rStyle w:val="IndexLink"/>
              </w:rPr>
              <w:t>354</w:t>
            </w:r>
          </w:hyperlink>
        </w:p>
        <w:p>
          <w:pPr>
            <w:pStyle w:val="Contents5"/>
            <w:tabs>
              <w:tab w:val="clear" w:pos="7892"/>
              <w:tab w:val="right" w:pos="9026" w:leader="dot"/>
            </w:tabs>
            <w:rPr/>
          </w:pPr>
          <w:hyperlink w:anchor="__RefHeading___Toc6065021_211673320">
            <w:r>
              <w:rPr>
                <w:webHidden/>
                <w:rStyle w:val="IndexLink"/>
                <w:rtl w:val="true"/>
              </w:rPr>
              <w:t>حديث</w:t>
            </w:r>
            <w:r>
              <w:rPr>
                <w:rStyle w:val="IndexLink"/>
                <w:rtl w:val="true"/>
              </w:rPr>
              <w:t xml:space="preserve">: </w:t>
            </w:r>
            <w:r>
              <w:rPr>
                <w:rStyle w:val="IndexLink"/>
                <w:rtl w:val="true"/>
              </w:rPr>
              <w:t>أنا بن الحسن و أنا المهدي</w:t>
            </w:r>
            <w:r>
              <w:rPr>
                <w:rStyle w:val="IndexLink"/>
                <w:rtl w:val="true"/>
              </w:rPr>
              <w:tab/>
            </w:r>
            <w:r>
              <w:rPr>
                <w:rStyle w:val="IndexLink"/>
              </w:rPr>
              <w:t>355</w:t>
            </w:r>
          </w:hyperlink>
        </w:p>
        <w:p>
          <w:pPr>
            <w:pStyle w:val="Contents5"/>
            <w:tabs>
              <w:tab w:val="clear" w:pos="7892"/>
              <w:tab w:val="right" w:pos="9026" w:leader="dot"/>
            </w:tabs>
            <w:rPr/>
          </w:pPr>
          <w:hyperlink w:anchor="__RefHeading___Toc6065023_211673320">
            <w:r>
              <w:rPr>
                <w:webHidden/>
                <w:rStyle w:val="IndexLink"/>
                <w:rtl w:val="true"/>
              </w:rPr>
              <w:t>حديث</w:t>
            </w:r>
            <w:r>
              <w:rPr>
                <w:rStyle w:val="IndexLink"/>
                <w:rtl w:val="true"/>
              </w:rPr>
              <w:t xml:space="preserve">: </w:t>
            </w:r>
            <w:r>
              <w:rPr>
                <w:rStyle w:val="IndexLink"/>
                <w:rtl w:val="true"/>
              </w:rPr>
              <w:t>كأني بالحسني و الحسيني و قد قاداها</w:t>
            </w:r>
            <w:r>
              <w:rPr>
                <w:rStyle w:val="IndexLink"/>
                <w:rtl w:val="true"/>
              </w:rPr>
              <w:tab/>
            </w:r>
            <w:r>
              <w:rPr>
                <w:rStyle w:val="IndexLink"/>
              </w:rPr>
              <w:t>359</w:t>
            </w:r>
          </w:hyperlink>
        </w:p>
        <w:p>
          <w:pPr>
            <w:pStyle w:val="Contents6"/>
            <w:tabs>
              <w:tab w:val="clear" w:pos="7609"/>
              <w:tab w:val="right" w:pos="9026" w:leader="dot"/>
            </w:tabs>
            <w:rPr/>
          </w:pPr>
          <w:hyperlink w:anchor="__RefHeading___Toc6065025_211673320">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6065027_211673320">
            <w:r>
              <w:rPr>
                <w:webHidden/>
                <w:rStyle w:val="IndexLink"/>
                <w:rtl w:val="true"/>
              </w:rPr>
              <w:t>معناي حديث</w:t>
            </w:r>
            <w:r>
              <w:rPr>
                <w:rStyle w:val="IndexLink"/>
                <w:rtl w:val="true"/>
              </w:rPr>
              <w:tab/>
            </w:r>
            <w:r>
              <w:rPr>
                <w:rStyle w:val="IndexLink"/>
              </w:rPr>
              <w:t>361</w:t>
            </w:r>
          </w:hyperlink>
        </w:p>
        <w:p>
          <w:pPr>
            <w:pStyle w:val="Contents6"/>
            <w:tabs>
              <w:tab w:val="clear" w:pos="7609"/>
              <w:tab w:val="right" w:pos="9026" w:leader="dot"/>
            </w:tabs>
            <w:rPr/>
          </w:pPr>
          <w:hyperlink w:anchor="__RefHeading___Toc6065029_211673320">
            <w:r>
              <w:rPr>
                <w:webHidden/>
                <w:rStyle w:val="IndexLink"/>
                <w:rtl w:val="true"/>
              </w:rPr>
              <w:t>نتيجه بحث</w:t>
            </w:r>
            <w:r>
              <w:rPr>
                <w:rStyle w:val="IndexLink"/>
                <w:rtl w:val="true"/>
              </w:rPr>
              <w:tab/>
            </w:r>
            <w:r>
              <w:rPr>
                <w:rStyle w:val="IndexLink"/>
              </w:rPr>
              <w:t>362</w:t>
            </w:r>
          </w:hyperlink>
        </w:p>
        <w:p>
          <w:pPr>
            <w:pStyle w:val="Contents5"/>
            <w:tabs>
              <w:tab w:val="clear" w:pos="7892"/>
              <w:tab w:val="right" w:pos="9026" w:leader="dot"/>
            </w:tabs>
            <w:rPr/>
          </w:pPr>
          <w:hyperlink w:anchor="__RefHeading___Toc6065031_211673320">
            <w:r>
              <w:rPr>
                <w:webHidden/>
                <w:rStyle w:val="IndexLink"/>
                <w:rtl w:val="true"/>
              </w:rPr>
              <w:t>حديث مفضل از امام صادق</w:t>
            </w:r>
            <w:r>
              <w:rPr>
                <w:rStyle w:val="IndexLink"/>
                <w:rtl w:val="true"/>
              </w:rPr>
              <w:tab/>
            </w:r>
            <w:r>
              <w:rPr>
                <w:rStyle w:val="IndexLink"/>
              </w:rPr>
              <w:t>362</w:t>
            </w:r>
          </w:hyperlink>
        </w:p>
        <w:p>
          <w:pPr>
            <w:pStyle w:val="Contents6"/>
            <w:tabs>
              <w:tab w:val="clear" w:pos="7609"/>
              <w:tab w:val="right" w:pos="9026" w:leader="dot"/>
            </w:tabs>
            <w:rPr/>
          </w:pPr>
          <w:hyperlink w:anchor="__RefHeading___Toc6065033_211673320">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6065035_211673320">
            <w:r>
              <w:rPr>
                <w:webHidden/>
                <w:rStyle w:val="IndexLink"/>
                <w:rtl w:val="true"/>
              </w:rPr>
              <w:t>حديث مفضل به روايت حسن بن سليمان</w:t>
            </w:r>
            <w:r>
              <w:rPr>
                <w:rStyle w:val="IndexLink"/>
                <w:rtl w:val="true"/>
              </w:rPr>
              <w:tab/>
            </w:r>
            <w:r>
              <w:rPr>
                <w:rStyle w:val="IndexLink"/>
              </w:rPr>
              <w:t>368</w:t>
            </w:r>
          </w:hyperlink>
        </w:p>
        <w:p>
          <w:pPr>
            <w:pStyle w:val="Contents6"/>
            <w:tabs>
              <w:tab w:val="clear" w:pos="7609"/>
              <w:tab w:val="right" w:pos="9026" w:leader="dot"/>
            </w:tabs>
            <w:rPr/>
          </w:pPr>
          <w:hyperlink w:anchor="__RefHeading___Toc6065037_211673320">
            <w:r>
              <w:rPr>
                <w:webHidden/>
                <w:rStyle w:val="IndexLink"/>
                <w:rtl w:val="true"/>
              </w:rPr>
              <w:t>معناي فتي در لغت</w:t>
            </w:r>
            <w:r>
              <w:rPr>
                <w:rStyle w:val="IndexLink"/>
                <w:rtl w:val="true"/>
              </w:rPr>
              <w:tab/>
            </w:r>
            <w:r>
              <w:rPr>
                <w:rStyle w:val="IndexLink"/>
              </w:rPr>
              <w:t>371</w:t>
            </w:r>
          </w:hyperlink>
        </w:p>
        <w:p>
          <w:pPr>
            <w:pStyle w:val="Contents6"/>
            <w:tabs>
              <w:tab w:val="clear" w:pos="7609"/>
              <w:tab w:val="right" w:pos="9026" w:leader="dot"/>
            </w:tabs>
            <w:rPr/>
          </w:pPr>
          <w:hyperlink w:anchor="__RefHeading___Toc6065039_211673320">
            <w:r>
              <w:rPr>
                <w:webHidden/>
                <w:rStyle w:val="IndexLink"/>
                <w:rtl w:val="true"/>
              </w:rPr>
              <w:t>معناي فتي در قرآن</w:t>
            </w:r>
            <w:r>
              <w:rPr>
                <w:rStyle w:val="IndexLink"/>
                <w:rtl w:val="true"/>
              </w:rPr>
              <w:tab/>
            </w:r>
            <w:r>
              <w:rPr>
                <w:rStyle w:val="IndexLink"/>
              </w:rPr>
              <w:t>372</w:t>
            </w:r>
          </w:hyperlink>
        </w:p>
        <w:p>
          <w:pPr>
            <w:pStyle w:val="Contents6"/>
            <w:tabs>
              <w:tab w:val="clear" w:pos="7609"/>
              <w:tab w:val="right" w:pos="9026" w:leader="dot"/>
            </w:tabs>
            <w:rPr/>
          </w:pPr>
          <w:hyperlink w:anchor="__RefHeading___Toc6065041_211673320">
            <w:r>
              <w:rPr>
                <w:webHidden/>
                <w:rStyle w:val="IndexLink"/>
                <w:rtl w:val="true"/>
              </w:rPr>
              <w:t>معناي فتي در حديث</w:t>
            </w:r>
            <w:r>
              <w:rPr>
                <w:rStyle w:val="IndexLink"/>
                <w:rtl w:val="true"/>
              </w:rPr>
              <w:tab/>
            </w:r>
            <w:r>
              <w:rPr>
                <w:rStyle w:val="IndexLink"/>
              </w:rPr>
              <w:t>373</w:t>
            </w:r>
          </w:hyperlink>
        </w:p>
        <w:p>
          <w:pPr>
            <w:pStyle w:val="Contents6"/>
            <w:tabs>
              <w:tab w:val="clear" w:pos="7609"/>
              <w:tab w:val="right" w:pos="9026" w:leader="dot"/>
            </w:tabs>
            <w:rPr/>
          </w:pPr>
          <w:hyperlink w:anchor="__RefHeading___Toc6065043_211673320">
            <w:r>
              <w:rPr>
                <w:webHidden/>
                <w:rStyle w:val="IndexLink"/>
                <w:rtl w:val="true"/>
              </w:rPr>
              <w:t>نتيجه</w:t>
            </w:r>
            <w:r>
              <w:rPr>
                <w:rStyle w:val="IndexLink"/>
                <w:rtl w:val="true"/>
              </w:rPr>
              <w:tab/>
            </w:r>
            <w:r>
              <w:rPr>
                <w:rStyle w:val="IndexLink"/>
              </w:rPr>
              <w:t>374</w:t>
            </w:r>
          </w:hyperlink>
        </w:p>
        <w:p>
          <w:pPr>
            <w:pStyle w:val="Contents6"/>
            <w:tabs>
              <w:tab w:val="clear" w:pos="7609"/>
              <w:tab w:val="right" w:pos="9026" w:leader="dot"/>
            </w:tabs>
            <w:rPr/>
          </w:pPr>
          <w:hyperlink w:anchor="__RefHeading___Toc6065045_211673320">
            <w:r>
              <w:rPr>
                <w:webHidden/>
                <w:rStyle w:val="IndexLink"/>
                <w:rtl w:val="true"/>
              </w:rPr>
              <w:t>آل به چه كساني اطلاق مي‌شود؟</w:t>
            </w:r>
            <w:r>
              <w:rPr>
                <w:rStyle w:val="IndexLink"/>
                <w:rtl w:val="true"/>
              </w:rPr>
              <w:tab/>
            </w:r>
            <w:r>
              <w:rPr>
                <w:rStyle w:val="IndexLink"/>
              </w:rPr>
              <w:t>374</w:t>
            </w:r>
          </w:hyperlink>
        </w:p>
        <w:p>
          <w:pPr>
            <w:pStyle w:val="Contents6"/>
            <w:tabs>
              <w:tab w:val="clear" w:pos="7609"/>
              <w:tab w:val="right" w:pos="9026" w:leader="dot"/>
            </w:tabs>
            <w:rPr/>
          </w:pPr>
          <w:hyperlink w:anchor="__RefHeading___Toc6065047_211673320">
            <w:r>
              <w:rPr>
                <w:webHidden/>
                <w:rStyle w:val="IndexLink"/>
                <w:rtl w:val="true"/>
              </w:rPr>
              <w:t>مضطر بي چاره كيست؟</w:t>
            </w:r>
            <w:r>
              <w:rPr>
                <w:rStyle w:val="IndexLink"/>
                <w:rtl w:val="true"/>
              </w:rPr>
              <w:tab/>
            </w:r>
            <w:r>
              <w:rPr>
                <w:rStyle w:val="IndexLink"/>
              </w:rPr>
              <w:t>376</w:t>
            </w:r>
          </w:hyperlink>
        </w:p>
        <w:p>
          <w:pPr>
            <w:pStyle w:val="Contents6"/>
            <w:tabs>
              <w:tab w:val="clear" w:pos="7609"/>
              <w:tab w:val="right" w:pos="9026" w:leader="dot"/>
            </w:tabs>
            <w:rPr/>
          </w:pPr>
          <w:hyperlink w:anchor="__RefHeading___Toc6065049_211673320">
            <w:r>
              <w:rPr>
                <w:webHidden/>
                <w:rStyle w:val="IndexLink"/>
                <w:rtl w:val="true"/>
              </w:rPr>
              <w:t>ضريح، كدام ضريح است؟</w:t>
            </w:r>
            <w:r>
              <w:rPr>
                <w:rStyle w:val="IndexLink"/>
                <w:rtl w:val="true"/>
              </w:rPr>
              <w:tab/>
            </w:r>
            <w:r>
              <w:rPr>
                <w:rStyle w:val="IndexLink"/>
              </w:rPr>
              <w:t>376</w:t>
            </w:r>
          </w:hyperlink>
        </w:p>
        <w:p>
          <w:pPr>
            <w:pStyle w:val="Contents6"/>
            <w:tabs>
              <w:tab w:val="clear" w:pos="7609"/>
              <w:tab w:val="right" w:pos="9026" w:leader="dot"/>
            </w:tabs>
            <w:rPr/>
          </w:pPr>
          <w:hyperlink w:anchor="__RefHeading___Toc6065051_211673320">
            <w:r>
              <w:rPr>
                <w:webHidden/>
                <w:rStyle w:val="IndexLink"/>
                <w:rtl w:val="true"/>
              </w:rPr>
              <w:t>مقصود از طالقان كدام طالقان است؟</w:t>
            </w:r>
            <w:r>
              <w:rPr>
                <w:rStyle w:val="IndexLink"/>
                <w:rtl w:val="true"/>
              </w:rPr>
              <w:tab/>
            </w:r>
            <w:r>
              <w:rPr>
                <w:rStyle w:val="IndexLink"/>
              </w:rPr>
              <w:t>379</w:t>
            </w:r>
          </w:hyperlink>
        </w:p>
        <w:p>
          <w:pPr>
            <w:pStyle w:val="Contents6"/>
            <w:tabs>
              <w:tab w:val="clear" w:pos="7609"/>
              <w:tab w:val="right" w:pos="9026" w:leader="dot"/>
            </w:tabs>
            <w:rPr/>
          </w:pPr>
          <w:hyperlink w:anchor="__RefHeading___Toc6065053_211673320">
            <w:r>
              <w:rPr>
                <w:webHidden/>
                <w:rStyle w:val="IndexLink"/>
                <w:rtl w:val="true"/>
              </w:rPr>
              <w:t>شعيب بن صالح كيست؟</w:t>
            </w:r>
            <w:r>
              <w:rPr>
                <w:rStyle w:val="IndexLink"/>
                <w:rtl w:val="true"/>
              </w:rPr>
              <w:tab/>
            </w:r>
            <w:r>
              <w:rPr>
                <w:rStyle w:val="IndexLink"/>
              </w:rPr>
              <w:t>380</w:t>
            </w:r>
          </w:hyperlink>
        </w:p>
        <w:p>
          <w:pPr>
            <w:pStyle w:val="Contents6"/>
            <w:tabs>
              <w:tab w:val="clear" w:pos="7609"/>
              <w:tab w:val="right" w:pos="9026" w:leader="dot"/>
            </w:tabs>
            <w:rPr/>
          </w:pPr>
          <w:hyperlink w:anchor="__RefHeading___Toc6065055_211673320">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6065057_211673320">
            <w:r>
              <w:rPr>
                <w:webHidden/>
                <w:rStyle w:val="IndexLink"/>
                <w:rtl w:val="true"/>
              </w:rPr>
              <w:t>دو نكته مهم</w:t>
            </w:r>
            <w:r>
              <w:rPr>
                <w:rStyle w:val="IndexLink"/>
                <w:rtl w:val="true"/>
              </w:rPr>
              <w:tab/>
            </w:r>
            <w:r>
              <w:rPr>
                <w:rStyle w:val="IndexLink"/>
              </w:rPr>
              <w:t>381</w:t>
            </w:r>
          </w:hyperlink>
        </w:p>
        <w:p>
          <w:pPr>
            <w:pStyle w:val="Contents6"/>
            <w:tabs>
              <w:tab w:val="clear" w:pos="7609"/>
              <w:tab w:val="right" w:pos="9026" w:leader="dot"/>
            </w:tabs>
            <w:rPr/>
          </w:pPr>
          <w:hyperlink w:anchor="__RefHeading___Toc6065059_211673320">
            <w:r>
              <w:rPr>
                <w:webHidden/>
                <w:rStyle w:val="IndexLink"/>
                <w:rtl w:val="true"/>
              </w:rPr>
              <w:t>چه كسي صاحب اصلي انقلاب است؟</w:t>
            </w:r>
            <w:r>
              <w:rPr>
                <w:rStyle w:val="IndexLink"/>
                <w:rtl w:val="true"/>
              </w:rPr>
              <w:tab/>
            </w:r>
            <w:r>
              <w:rPr>
                <w:rStyle w:val="IndexLink"/>
              </w:rPr>
              <w:t>385</w:t>
            </w:r>
          </w:hyperlink>
        </w:p>
        <w:p>
          <w:pPr>
            <w:pStyle w:val="Contents6"/>
            <w:tabs>
              <w:tab w:val="clear" w:pos="7609"/>
              <w:tab w:val="right" w:pos="9026" w:leader="dot"/>
            </w:tabs>
            <w:rPr/>
          </w:pPr>
          <w:hyperlink w:anchor="__RefHeading___Toc6065061_211673320">
            <w:r>
              <w:rPr>
                <w:webHidden/>
                <w:rStyle w:val="IndexLink"/>
                <w:rtl w:val="true"/>
              </w:rPr>
              <w:t>آيا سيد حسني خود شخصا مي‌جنگد؟</w:t>
            </w:r>
            <w:r>
              <w:rPr>
                <w:rStyle w:val="IndexLink"/>
                <w:rtl w:val="true"/>
              </w:rPr>
              <w:tab/>
            </w:r>
            <w:r>
              <w:rPr>
                <w:rStyle w:val="IndexLink"/>
              </w:rPr>
              <w:t>388</w:t>
            </w:r>
          </w:hyperlink>
        </w:p>
        <w:p>
          <w:pPr>
            <w:pStyle w:val="Contents6"/>
            <w:tabs>
              <w:tab w:val="clear" w:pos="7609"/>
              <w:tab w:val="right" w:pos="9026" w:leader="dot"/>
            </w:tabs>
            <w:rPr/>
          </w:pPr>
          <w:hyperlink w:anchor="__RefHeading___Toc6065063_211673320">
            <w:r>
              <w:rPr>
                <w:webHidden/>
                <w:rStyle w:val="IndexLink"/>
                <w:rtl w:val="true"/>
              </w:rPr>
              <w:t>در آستانه ظهور</w:t>
            </w:r>
            <w:r>
              <w:rPr>
                <w:rStyle w:val="IndexLink"/>
                <w:rtl w:val="true"/>
              </w:rPr>
              <w:tab/>
            </w:r>
            <w:r>
              <w:rPr>
                <w:rStyle w:val="IndexLink"/>
              </w:rPr>
              <w:t>389</w:t>
            </w:r>
          </w:hyperlink>
        </w:p>
        <w:p>
          <w:pPr>
            <w:pStyle w:val="Contents6"/>
            <w:tabs>
              <w:tab w:val="clear" w:pos="7609"/>
              <w:tab w:val="right" w:pos="9026" w:leader="dot"/>
            </w:tabs>
            <w:rPr/>
          </w:pPr>
          <w:hyperlink w:anchor="__RefHeading___Toc6065065_211673320">
            <w:r>
              <w:rPr>
                <w:webHidden/>
                <w:rStyle w:val="IndexLink"/>
                <w:rtl w:val="true"/>
              </w:rPr>
              <w:t>قم پايگاه انقلاب</w:t>
            </w:r>
            <w:r>
              <w:rPr>
                <w:rStyle w:val="IndexLink"/>
                <w:rtl w:val="true"/>
              </w:rPr>
              <w:tab/>
            </w:r>
            <w:r>
              <w:rPr>
                <w:rStyle w:val="IndexLink"/>
              </w:rPr>
              <w:t>391</w:t>
            </w:r>
          </w:hyperlink>
        </w:p>
        <w:p>
          <w:pPr>
            <w:pStyle w:val="Contents2"/>
            <w:tabs>
              <w:tab w:val="clear" w:pos="8743"/>
              <w:tab w:val="right" w:pos="9026" w:leader="dot"/>
            </w:tabs>
            <w:rPr/>
          </w:pPr>
          <w:hyperlink w:anchor="__RefHeading___Toc6065067_211673320">
            <w:r>
              <w:rPr>
                <w:webHidden/>
                <w:rStyle w:val="IndexLink"/>
                <w:rtl w:val="true"/>
              </w:rPr>
              <w:t>بخش چهارم</w:t>
            </w:r>
            <w:r>
              <w:rPr>
                <w:rStyle w:val="IndexLink"/>
                <w:rtl w:val="true"/>
              </w:rPr>
              <w:t>:</w:t>
            </w:r>
            <w:r>
              <w:rPr>
                <w:rStyle w:val="IndexLink"/>
                <w:rtl w:val="true"/>
              </w:rPr>
              <w:t>رهبری نهضت</w:t>
            </w:r>
            <w:r>
              <w:rPr>
                <w:rStyle w:val="IndexLink"/>
                <w:rtl w:val="true"/>
              </w:rPr>
              <w:tab/>
            </w:r>
            <w:r>
              <w:rPr>
                <w:rStyle w:val="IndexLink"/>
              </w:rPr>
              <w:t>398</w:t>
            </w:r>
          </w:hyperlink>
        </w:p>
        <w:p>
          <w:pPr>
            <w:pStyle w:val="Contents3"/>
            <w:tabs>
              <w:tab w:val="clear" w:pos="8459"/>
              <w:tab w:val="right" w:pos="9026" w:leader="dot"/>
            </w:tabs>
            <w:rPr/>
          </w:pPr>
          <w:hyperlink w:anchor="__RefHeading___Toc6065069_21167332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6065071_211673320">
            <w:r>
              <w:rPr>
                <w:webHidden/>
                <w:rStyle w:val="IndexLink"/>
                <w:rtl w:val="true"/>
              </w:rPr>
              <w:t>رهبري نهضت</w:t>
            </w:r>
            <w:r>
              <w:rPr>
                <w:rStyle w:val="IndexLink"/>
                <w:rtl w:val="true"/>
              </w:rPr>
              <w:tab/>
            </w:r>
            <w:r>
              <w:rPr>
                <w:rStyle w:val="IndexLink"/>
              </w:rPr>
              <w:t>400</w:t>
            </w:r>
          </w:hyperlink>
        </w:p>
        <w:p>
          <w:pPr>
            <w:pStyle w:val="Contents4"/>
            <w:tabs>
              <w:tab w:val="clear" w:pos="8176"/>
              <w:tab w:val="right" w:pos="9026" w:leader="dot"/>
            </w:tabs>
            <w:rPr/>
          </w:pPr>
          <w:hyperlink w:anchor="__RefHeading___Toc6065073_211673320">
            <w:r>
              <w:rPr>
                <w:webHidden/>
                <w:rStyle w:val="IndexLink"/>
                <w:rtl w:val="true"/>
              </w:rPr>
              <w:t>رهبر نهضت كيست؟</w:t>
            </w:r>
            <w:r>
              <w:rPr>
                <w:rStyle w:val="IndexLink"/>
                <w:rtl w:val="true"/>
              </w:rPr>
              <w:tab/>
            </w:r>
            <w:r>
              <w:rPr>
                <w:rStyle w:val="IndexLink"/>
              </w:rPr>
              <w:t>400</w:t>
            </w:r>
          </w:hyperlink>
        </w:p>
        <w:p>
          <w:pPr>
            <w:pStyle w:val="Contents5"/>
            <w:tabs>
              <w:tab w:val="clear" w:pos="7892"/>
              <w:tab w:val="right" w:pos="9026" w:leader="dot"/>
            </w:tabs>
            <w:rPr/>
          </w:pPr>
          <w:hyperlink w:anchor="__RefHeading___Toc6065075_211673320">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6065077_211673320">
            <w:r>
              <w:rPr>
                <w:webHidden/>
                <w:rStyle w:val="IndexLink"/>
                <w:rtl w:val="true"/>
              </w:rPr>
              <w:t>مشخصات رهبر نهضت</w:t>
            </w:r>
            <w:r>
              <w:rPr>
                <w:rStyle w:val="IndexLink"/>
                <w:rtl w:val="true"/>
              </w:rPr>
              <w:tab/>
            </w:r>
            <w:r>
              <w:rPr>
                <w:rStyle w:val="IndexLink"/>
              </w:rPr>
              <w:t>401</w:t>
            </w:r>
          </w:hyperlink>
        </w:p>
        <w:p>
          <w:pPr>
            <w:pStyle w:val="Contents5"/>
            <w:tabs>
              <w:tab w:val="clear" w:pos="7892"/>
              <w:tab w:val="right" w:pos="9026" w:leader="dot"/>
            </w:tabs>
            <w:rPr/>
          </w:pPr>
          <w:hyperlink w:anchor="__RefHeading___Toc6065079_211673320">
            <w:r>
              <w:rPr>
                <w:webHidden/>
                <w:rStyle w:val="IndexLink"/>
                <w:rtl w:val="true"/>
              </w:rPr>
              <w:t>موقعيت سياسي، اجتماعي</w:t>
            </w:r>
            <w:r>
              <w:rPr>
                <w:rStyle w:val="IndexLink"/>
                <w:rtl w:val="true"/>
              </w:rPr>
              <w:tab/>
            </w:r>
            <w:r>
              <w:rPr>
                <w:rStyle w:val="IndexLink"/>
              </w:rPr>
              <w:t>402</w:t>
            </w:r>
          </w:hyperlink>
        </w:p>
        <w:p>
          <w:pPr>
            <w:pStyle w:val="Contents5"/>
            <w:tabs>
              <w:tab w:val="clear" w:pos="7892"/>
              <w:tab w:val="right" w:pos="9026" w:leader="dot"/>
            </w:tabs>
            <w:rPr/>
          </w:pPr>
          <w:hyperlink w:anchor="__RefHeading___Toc6065081_211673320">
            <w:r>
              <w:rPr>
                <w:webHidden/>
                <w:rStyle w:val="IndexLink"/>
                <w:rtl w:val="true"/>
              </w:rPr>
              <w:t>روزگار فرمانروايي</w:t>
            </w:r>
            <w:r>
              <w:rPr>
                <w:rStyle w:val="IndexLink"/>
                <w:rtl w:val="true"/>
              </w:rPr>
              <w:tab/>
            </w:r>
            <w:r>
              <w:rPr>
                <w:rStyle w:val="IndexLink"/>
              </w:rPr>
              <w:t>406</w:t>
            </w:r>
          </w:hyperlink>
        </w:p>
        <w:p>
          <w:pPr>
            <w:pStyle w:val="Contents5"/>
            <w:tabs>
              <w:tab w:val="clear" w:pos="7892"/>
              <w:tab w:val="right" w:pos="9026" w:leader="dot"/>
            </w:tabs>
            <w:rPr/>
          </w:pPr>
          <w:hyperlink w:anchor="__RefHeading___Toc6065083_211673320">
            <w:r>
              <w:rPr>
                <w:webHidden/>
                <w:rStyle w:val="IndexLink"/>
                <w:rtl w:val="true"/>
              </w:rPr>
              <w:t>نگراني ابرقدرتها</w:t>
            </w:r>
            <w:r>
              <w:rPr>
                <w:rStyle w:val="IndexLink"/>
                <w:rtl w:val="true"/>
              </w:rPr>
              <w:tab/>
            </w:r>
            <w:r>
              <w:rPr>
                <w:rStyle w:val="IndexLink"/>
              </w:rPr>
              <w:t>408</w:t>
            </w:r>
          </w:hyperlink>
        </w:p>
        <w:p>
          <w:pPr>
            <w:pStyle w:val="Contents5"/>
            <w:tabs>
              <w:tab w:val="clear" w:pos="7892"/>
              <w:tab w:val="right" w:pos="9026" w:leader="dot"/>
            </w:tabs>
            <w:rPr/>
          </w:pPr>
          <w:hyperlink w:anchor="__RefHeading___Toc6065085_211673320">
            <w:r>
              <w:rPr>
                <w:webHidden/>
                <w:rStyle w:val="IndexLink"/>
                <w:rtl w:val="true"/>
              </w:rPr>
              <w:t>مقصود روايات از هاشمي و خراساني</w:t>
            </w:r>
            <w:r>
              <w:rPr>
                <w:rStyle w:val="IndexLink"/>
                <w:rtl w:val="true"/>
              </w:rPr>
              <w:t>:</w:t>
              <w:tab/>
            </w:r>
            <w:r>
              <w:rPr>
                <w:rStyle w:val="IndexLink"/>
              </w:rPr>
              <w:t>410</w:t>
            </w:r>
          </w:hyperlink>
        </w:p>
        <w:p>
          <w:pPr>
            <w:pStyle w:val="Contents5"/>
            <w:tabs>
              <w:tab w:val="clear" w:pos="7892"/>
              <w:tab w:val="right" w:pos="9026" w:leader="dot"/>
            </w:tabs>
            <w:rPr/>
          </w:pPr>
          <w:hyperlink w:anchor="__RefHeading___Toc6065087_211673320">
            <w:r>
              <w:rPr>
                <w:webHidden/>
                <w:rStyle w:val="IndexLink"/>
                <w:rtl w:val="true"/>
              </w:rPr>
              <w:t>نظريات دانشمندان</w:t>
            </w:r>
            <w:r>
              <w:rPr>
                <w:rStyle w:val="IndexLink"/>
                <w:rtl w:val="true"/>
              </w:rPr>
              <w:tab/>
            </w:r>
            <w:r>
              <w:rPr>
                <w:rStyle w:val="IndexLink"/>
              </w:rPr>
              <w:t>410</w:t>
            </w:r>
          </w:hyperlink>
        </w:p>
        <w:p>
          <w:pPr>
            <w:pStyle w:val="Contents5"/>
            <w:tabs>
              <w:tab w:val="clear" w:pos="7892"/>
              <w:tab w:val="right" w:pos="9026" w:leader="dot"/>
            </w:tabs>
            <w:rPr/>
          </w:pPr>
          <w:hyperlink w:anchor="__RefHeading___Toc6065089_211673320">
            <w:r>
              <w:rPr>
                <w:webHidden/>
                <w:rStyle w:val="IndexLink"/>
                <w:rtl w:val="true"/>
              </w:rPr>
              <w:t>حدود جغرافيايي منطقه قيام</w:t>
            </w:r>
            <w:r>
              <w:rPr>
                <w:rStyle w:val="IndexLink"/>
                <w:rtl w:val="true"/>
              </w:rPr>
              <w:tab/>
            </w:r>
            <w:r>
              <w:rPr>
                <w:rStyle w:val="IndexLink"/>
              </w:rPr>
              <w:t>416</w:t>
            </w:r>
          </w:hyperlink>
        </w:p>
        <w:p>
          <w:pPr>
            <w:pStyle w:val="Contents5"/>
            <w:tabs>
              <w:tab w:val="clear" w:pos="7892"/>
              <w:tab w:val="right" w:pos="9026" w:leader="dot"/>
            </w:tabs>
            <w:rPr/>
          </w:pPr>
          <w:hyperlink w:anchor="__RefHeading___Toc6065091_211673320">
            <w:r>
              <w:rPr>
                <w:webHidden/>
                <w:rStyle w:val="IndexLink"/>
                <w:rtl w:val="true"/>
              </w:rPr>
              <w:t>موقعيت جغرافيايي عراق</w:t>
            </w:r>
            <w:r>
              <w:rPr>
                <w:rStyle w:val="IndexLink"/>
                <w:rtl w:val="true"/>
              </w:rPr>
              <w:tab/>
            </w:r>
            <w:r>
              <w:rPr>
                <w:rStyle w:val="IndexLink"/>
              </w:rPr>
              <w:t>418</w:t>
            </w:r>
          </w:hyperlink>
        </w:p>
        <w:p>
          <w:pPr>
            <w:pStyle w:val="Contents5"/>
            <w:tabs>
              <w:tab w:val="clear" w:pos="7892"/>
              <w:tab w:val="right" w:pos="9026" w:leader="dot"/>
            </w:tabs>
            <w:rPr/>
          </w:pPr>
          <w:hyperlink w:anchor="__RefHeading___Toc6065093_211673320">
            <w:r>
              <w:rPr>
                <w:webHidden/>
                <w:rStyle w:val="IndexLink"/>
                <w:rtl w:val="true"/>
              </w:rPr>
              <w:t>ماوراء النهر</w:t>
            </w:r>
            <w:r>
              <w:rPr>
                <w:rStyle w:val="IndexLink"/>
                <w:rtl w:val="true"/>
              </w:rPr>
              <w:tab/>
            </w:r>
            <w:r>
              <w:rPr>
                <w:rStyle w:val="IndexLink"/>
              </w:rPr>
              <w:t>419</w:t>
            </w:r>
          </w:hyperlink>
        </w:p>
        <w:p>
          <w:pPr>
            <w:pStyle w:val="Contents5"/>
            <w:tabs>
              <w:tab w:val="clear" w:pos="7892"/>
              <w:tab w:val="right" w:pos="9026" w:leader="dot"/>
            </w:tabs>
            <w:rPr/>
          </w:pPr>
          <w:hyperlink w:anchor="__RefHeading___Toc6065095_211673320">
            <w:r>
              <w:rPr>
                <w:webHidden/>
                <w:rStyle w:val="IndexLink"/>
                <w:rtl w:val="true"/>
              </w:rPr>
              <w:t>نظريه علامه مجلسي درباره موالي</w:t>
            </w:r>
            <w:r>
              <w:rPr>
                <w:rStyle w:val="IndexLink"/>
                <w:rtl w:val="true"/>
              </w:rPr>
              <w:tab/>
            </w:r>
            <w:r>
              <w:rPr>
                <w:rStyle w:val="IndexLink"/>
              </w:rPr>
              <w:t>424</w:t>
            </w:r>
          </w:hyperlink>
        </w:p>
        <w:p>
          <w:pPr>
            <w:pStyle w:val="Contents5"/>
            <w:tabs>
              <w:tab w:val="clear" w:pos="7892"/>
              <w:tab w:val="right" w:pos="9026" w:leader="dot"/>
            </w:tabs>
            <w:rPr/>
          </w:pPr>
          <w:hyperlink w:anchor="__RefHeading___Toc6065097_211673320">
            <w:r>
              <w:rPr>
                <w:webHidden/>
                <w:rStyle w:val="IndexLink"/>
                <w:rtl w:val="true"/>
              </w:rPr>
              <w:t>اكرم العرب فرسانا يعني چه؟</w:t>
            </w:r>
            <w:r>
              <w:rPr>
                <w:rStyle w:val="IndexLink"/>
                <w:rtl w:val="true"/>
              </w:rPr>
              <w:tab/>
            </w:r>
            <w:r>
              <w:rPr>
                <w:rStyle w:val="IndexLink"/>
              </w:rPr>
              <w:t>427</w:t>
            </w:r>
          </w:hyperlink>
        </w:p>
        <w:p>
          <w:pPr>
            <w:pStyle w:val="Contents5"/>
            <w:tabs>
              <w:tab w:val="clear" w:pos="7892"/>
              <w:tab w:val="right" w:pos="9026" w:leader="dot"/>
            </w:tabs>
            <w:rPr/>
          </w:pPr>
          <w:hyperlink w:anchor="__RefHeading___Toc6065099_211673320">
            <w:r>
              <w:rPr>
                <w:webHidden/>
                <w:rStyle w:val="IndexLink"/>
                <w:rtl w:val="true"/>
              </w:rPr>
              <w:t>معناي اجودهم سلاحا چيست؟</w:t>
            </w:r>
            <w:r>
              <w:rPr>
                <w:rStyle w:val="IndexLink"/>
                <w:rtl w:val="true"/>
              </w:rPr>
              <w:tab/>
            </w:r>
            <w:r>
              <w:rPr>
                <w:rStyle w:val="IndexLink"/>
              </w:rPr>
              <w:t>427</w:t>
            </w:r>
          </w:hyperlink>
        </w:p>
        <w:p>
          <w:pPr>
            <w:pStyle w:val="Contents5"/>
            <w:tabs>
              <w:tab w:val="clear" w:pos="7892"/>
              <w:tab w:val="right" w:pos="9026" w:leader="dot"/>
            </w:tabs>
            <w:rPr/>
          </w:pPr>
          <w:hyperlink w:anchor="__RefHeading___Toc6065101_211673320">
            <w:r>
              <w:rPr>
                <w:webHidden/>
                <w:rStyle w:val="IndexLink"/>
                <w:rtl w:val="true"/>
              </w:rPr>
              <w:t>قم و موقعيت جغرافيايي</w:t>
            </w:r>
            <w:r>
              <w:rPr>
                <w:rStyle w:val="IndexLink"/>
                <w:rtl w:val="true"/>
              </w:rPr>
              <w:tab/>
            </w:r>
            <w:r>
              <w:rPr>
                <w:rStyle w:val="IndexLink"/>
              </w:rPr>
              <w:t>432</w:t>
            </w:r>
          </w:hyperlink>
        </w:p>
        <w:p>
          <w:pPr>
            <w:pStyle w:val="Contents5"/>
            <w:tabs>
              <w:tab w:val="clear" w:pos="7892"/>
              <w:tab w:val="right" w:pos="9026" w:leader="dot"/>
            </w:tabs>
            <w:rPr/>
          </w:pPr>
          <w:hyperlink w:anchor="__RefHeading___Toc6065103_211673320">
            <w:r>
              <w:rPr>
                <w:webHidden/>
                <w:rStyle w:val="IndexLink"/>
                <w:rtl w:val="true"/>
              </w:rPr>
              <w:t>قم از ديدگاه روايات</w:t>
            </w:r>
            <w:r>
              <w:rPr>
                <w:rStyle w:val="IndexLink"/>
                <w:rtl w:val="true"/>
              </w:rPr>
              <w:tab/>
            </w:r>
            <w:r>
              <w:rPr>
                <w:rStyle w:val="IndexLink"/>
              </w:rPr>
              <w:t>434</w:t>
            </w:r>
          </w:hyperlink>
        </w:p>
        <w:p>
          <w:pPr>
            <w:pStyle w:val="Contents5"/>
            <w:tabs>
              <w:tab w:val="clear" w:pos="7892"/>
              <w:tab w:val="right" w:pos="9026" w:leader="dot"/>
            </w:tabs>
            <w:rPr/>
          </w:pPr>
          <w:hyperlink w:anchor="__RefHeading___Toc6065105_211673320">
            <w:r>
              <w:rPr>
                <w:webHidden/>
                <w:rStyle w:val="IndexLink"/>
                <w:rtl w:val="true"/>
              </w:rPr>
              <w:t>قم در نظر رسول خدا</w:t>
            </w:r>
            <w:r>
              <w:rPr>
                <w:rStyle w:val="IndexLink"/>
                <w:rtl w:val="true"/>
              </w:rPr>
              <w:tab/>
            </w:r>
            <w:r>
              <w:rPr>
                <w:rStyle w:val="IndexLink"/>
              </w:rPr>
              <w:t>435</w:t>
            </w:r>
          </w:hyperlink>
        </w:p>
        <w:p>
          <w:pPr>
            <w:pStyle w:val="Contents5"/>
            <w:tabs>
              <w:tab w:val="clear" w:pos="7892"/>
              <w:tab w:val="right" w:pos="9026" w:leader="dot"/>
            </w:tabs>
            <w:rPr/>
          </w:pPr>
          <w:hyperlink w:anchor="__RefHeading___Toc6065107_211673320">
            <w:r>
              <w:rPr>
                <w:webHidden/>
                <w:rStyle w:val="IndexLink"/>
                <w:rtl w:val="true"/>
              </w:rPr>
              <w:t>قم در نظر اميرالمؤمنين</w:t>
            </w:r>
            <w:r>
              <w:rPr>
                <w:rStyle w:val="IndexLink"/>
                <w:rtl w:val="true"/>
              </w:rPr>
              <w:tab/>
            </w:r>
            <w:r>
              <w:rPr>
                <w:rStyle w:val="IndexLink"/>
              </w:rPr>
              <w:t>436</w:t>
            </w:r>
          </w:hyperlink>
        </w:p>
        <w:p>
          <w:pPr>
            <w:pStyle w:val="Contents5"/>
            <w:tabs>
              <w:tab w:val="clear" w:pos="7892"/>
              <w:tab w:val="right" w:pos="9026" w:leader="dot"/>
            </w:tabs>
            <w:rPr/>
          </w:pPr>
          <w:hyperlink w:anchor="__RefHeading___Toc6065109_211673320">
            <w:r>
              <w:rPr>
                <w:webHidden/>
                <w:rStyle w:val="IndexLink"/>
                <w:rtl w:val="true"/>
              </w:rPr>
              <w:t>قم از ديدگاه امام صادق</w:t>
            </w:r>
            <w:r>
              <w:rPr>
                <w:rStyle w:val="IndexLink"/>
                <w:rtl w:val="true"/>
              </w:rPr>
              <w:tab/>
            </w:r>
            <w:r>
              <w:rPr>
                <w:rStyle w:val="IndexLink"/>
              </w:rPr>
              <w:t>437</w:t>
            </w:r>
          </w:hyperlink>
        </w:p>
        <w:p>
          <w:pPr>
            <w:pStyle w:val="Contents5"/>
            <w:tabs>
              <w:tab w:val="clear" w:pos="7892"/>
              <w:tab w:val="right" w:pos="9026" w:leader="dot"/>
            </w:tabs>
            <w:rPr/>
          </w:pPr>
          <w:hyperlink w:anchor="__RefHeading___Toc6065111_211673320">
            <w:r>
              <w:rPr>
                <w:webHidden/>
                <w:rStyle w:val="IndexLink"/>
                <w:rtl w:val="true"/>
              </w:rPr>
              <w:t>نام رهبر نهضت در اخبار</w:t>
            </w:r>
            <w:r>
              <w:rPr>
                <w:rStyle w:val="IndexLink"/>
                <w:rtl w:val="true"/>
              </w:rPr>
              <w:tab/>
            </w:r>
            <w:r>
              <w:rPr>
                <w:rStyle w:val="IndexLink"/>
              </w:rPr>
              <w:t>445</w:t>
            </w:r>
          </w:hyperlink>
        </w:p>
        <w:p>
          <w:pPr>
            <w:pStyle w:val="Contents5"/>
            <w:tabs>
              <w:tab w:val="clear" w:pos="7892"/>
              <w:tab w:val="right" w:pos="9026" w:leader="dot"/>
            </w:tabs>
            <w:rPr/>
          </w:pPr>
          <w:hyperlink w:anchor="__RefHeading___Toc6065113_211673320">
            <w:r>
              <w:rPr>
                <w:webHidden/>
                <w:rStyle w:val="IndexLink"/>
                <w:rtl w:val="true"/>
              </w:rPr>
              <w:t>سخنان اميرمؤمنان با عمرو بن سعد أشهلي</w:t>
            </w:r>
            <w:r>
              <w:rPr>
                <w:rStyle w:val="IndexLink"/>
                <w:rtl w:val="true"/>
              </w:rPr>
              <w:tab/>
            </w:r>
            <w:r>
              <w:rPr>
                <w:rStyle w:val="IndexLink"/>
              </w:rPr>
              <w:t>450</w:t>
            </w:r>
          </w:hyperlink>
        </w:p>
        <w:p>
          <w:pPr>
            <w:pStyle w:val="Contents5"/>
            <w:tabs>
              <w:tab w:val="clear" w:pos="7892"/>
              <w:tab w:val="right" w:pos="9026" w:leader="dot"/>
            </w:tabs>
            <w:rPr/>
          </w:pPr>
          <w:hyperlink w:anchor="__RefHeading___Toc6065115_211673320">
            <w:r>
              <w:rPr>
                <w:webHidden/>
                <w:rStyle w:val="IndexLink"/>
                <w:rtl w:val="true"/>
              </w:rPr>
              <w:t>نمونه‌اي از علائم قيام حضرت قائم</w:t>
            </w:r>
            <w:r>
              <w:rPr>
                <w:rStyle w:val="IndexLink"/>
                <w:rtl w:val="true"/>
              </w:rPr>
              <w:tab/>
            </w:r>
            <w:r>
              <w:rPr>
                <w:rStyle w:val="IndexLink"/>
              </w:rPr>
              <w:t>452</w:t>
            </w:r>
          </w:hyperlink>
        </w:p>
        <w:p>
          <w:pPr>
            <w:pStyle w:val="Contents5"/>
            <w:tabs>
              <w:tab w:val="clear" w:pos="7892"/>
              <w:tab w:val="right" w:pos="9026" w:leader="dot"/>
            </w:tabs>
            <w:rPr/>
          </w:pPr>
          <w:hyperlink w:anchor="__RefHeading___Toc6065117_211673320">
            <w:r>
              <w:rPr>
                <w:webHidden/>
                <w:rStyle w:val="IndexLink"/>
                <w:rtl w:val="true"/>
              </w:rPr>
              <w:t>پيدايش دو گروه مختلف قبل از ظهور</w:t>
            </w:r>
            <w:r>
              <w:rPr>
                <w:rStyle w:val="IndexLink"/>
                <w:rtl w:val="true"/>
              </w:rPr>
              <w:tab/>
            </w:r>
            <w:r>
              <w:rPr>
                <w:rStyle w:val="IndexLink"/>
              </w:rPr>
              <w:t>453</w:t>
            </w:r>
          </w:hyperlink>
        </w:p>
        <w:p>
          <w:pPr>
            <w:pStyle w:val="Contents5"/>
            <w:tabs>
              <w:tab w:val="clear" w:pos="7892"/>
              <w:tab w:val="right" w:pos="9026" w:leader="dot"/>
            </w:tabs>
            <w:rPr/>
          </w:pPr>
          <w:hyperlink w:anchor="__RefHeading___Toc6065119_211673320">
            <w:r>
              <w:rPr>
                <w:webHidden/>
                <w:rStyle w:val="IndexLink"/>
                <w:rtl w:val="true"/>
              </w:rPr>
              <w:t>رهبر نهضت سيد حسيني است‌</w:t>
            </w:r>
            <w:r>
              <w:rPr>
                <w:rStyle w:val="IndexLink"/>
                <w:rtl w:val="true"/>
              </w:rPr>
              <w:tab/>
            </w:r>
            <w:r>
              <w:rPr>
                <w:rStyle w:val="IndexLink"/>
              </w:rPr>
              <w:t>460</w:t>
            </w:r>
          </w:hyperlink>
        </w:p>
        <w:p>
          <w:pPr>
            <w:pStyle w:val="Contents5"/>
            <w:tabs>
              <w:tab w:val="clear" w:pos="7892"/>
              <w:tab w:val="right" w:pos="9026" w:leader="dot"/>
            </w:tabs>
            <w:rPr/>
          </w:pPr>
          <w:hyperlink w:anchor="__RefHeading___Toc6065121_211673320">
            <w:r>
              <w:rPr>
                <w:webHidden/>
                <w:rStyle w:val="IndexLink"/>
                <w:rtl w:val="true"/>
              </w:rPr>
              <w:t>حديث معراج به روايتي ديگر</w:t>
            </w:r>
            <w:r>
              <w:rPr>
                <w:rStyle w:val="IndexLink"/>
                <w:rtl w:val="true"/>
              </w:rPr>
              <w:tab/>
            </w:r>
            <w:r>
              <w:rPr>
                <w:rStyle w:val="IndexLink"/>
              </w:rPr>
              <w:t>462</w:t>
            </w:r>
          </w:hyperlink>
        </w:p>
        <w:p>
          <w:pPr>
            <w:pStyle w:val="Contents5"/>
            <w:tabs>
              <w:tab w:val="clear" w:pos="7892"/>
              <w:tab w:val="right" w:pos="9026" w:leader="dot"/>
            </w:tabs>
            <w:rPr/>
          </w:pPr>
          <w:hyperlink w:anchor="__RefHeading___Toc6065123_211673320">
            <w:r>
              <w:rPr>
                <w:webHidden/>
                <w:rStyle w:val="IndexLink"/>
                <w:rtl w:val="true"/>
              </w:rPr>
              <w:t>حديث يخرج رجل قبل المهدي</w:t>
            </w:r>
            <w:r>
              <w:rPr>
                <w:rStyle w:val="IndexLink"/>
                <w:rtl w:val="true"/>
              </w:rPr>
              <w:tab/>
            </w:r>
            <w:r>
              <w:rPr>
                <w:rStyle w:val="IndexLink"/>
              </w:rPr>
              <w:t>465</w:t>
            </w:r>
          </w:hyperlink>
        </w:p>
        <w:p>
          <w:pPr>
            <w:pStyle w:val="Contents5"/>
            <w:tabs>
              <w:tab w:val="clear" w:pos="7892"/>
              <w:tab w:val="right" w:pos="9026" w:leader="dot"/>
            </w:tabs>
            <w:rPr/>
          </w:pPr>
          <w:hyperlink w:anchor="__RefHeading___Toc6065125_211673320">
            <w:r>
              <w:rPr>
                <w:webHidden/>
                <w:rStyle w:val="IndexLink"/>
                <w:rtl w:val="true"/>
              </w:rPr>
              <w:t>قيام هاشمي خراساني و نقش او در دوران ظهور</w:t>
            </w:r>
            <w:r>
              <w:rPr>
                <w:rStyle w:val="IndexLink"/>
                <w:rtl w:val="true"/>
              </w:rPr>
              <w:tab/>
            </w:r>
            <w:r>
              <w:rPr>
                <w:rStyle w:val="IndexLink"/>
              </w:rPr>
              <w:t>470</w:t>
            </w:r>
          </w:hyperlink>
        </w:p>
        <w:p>
          <w:pPr>
            <w:pStyle w:val="Contents5"/>
            <w:tabs>
              <w:tab w:val="clear" w:pos="7892"/>
              <w:tab w:val="right" w:pos="9026" w:leader="dot"/>
            </w:tabs>
            <w:rPr/>
          </w:pPr>
          <w:hyperlink w:anchor="__RefHeading___Toc6065127_211673320">
            <w:r>
              <w:rPr>
                <w:webHidden/>
                <w:rStyle w:val="IndexLink"/>
                <w:rtl w:val="true"/>
              </w:rPr>
              <w:t>ظاهر شدن سيد خراساني و شعيب بن صالح</w:t>
            </w:r>
            <w:r>
              <w:rPr>
                <w:rStyle w:val="IndexLink"/>
                <w:rtl w:val="true"/>
              </w:rPr>
              <w:tab/>
            </w:r>
            <w:r>
              <w:rPr>
                <w:rStyle w:val="IndexLink"/>
              </w:rPr>
              <w:t>480</w:t>
            </w:r>
          </w:hyperlink>
        </w:p>
        <w:p>
          <w:pPr>
            <w:pStyle w:val="Contents5"/>
            <w:tabs>
              <w:tab w:val="clear" w:pos="7892"/>
              <w:tab w:val="right" w:pos="9026" w:leader="dot"/>
            </w:tabs>
            <w:rPr/>
          </w:pPr>
          <w:hyperlink w:anchor="__RefHeading___Toc6065129_211673320">
            <w:r>
              <w:rPr>
                <w:webHidden/>
                <w:rStyle w:val="IndexLink"/>
                <w:rtl w:val="true"/>
              </w:rPr>
              <w:t>ايرانيان و فتح بيت‌المقدس</w:t>
            </w:r>
            <w:r>
              <w:rPr>
                <w:rStyle w:val="IndexLink"/>
                <w:rtl w:val="true"/>
              </w:rPr>
              <w:tab/>
            </w:r>
            <w:r>
              <w:rPr>
                <w:rStyle w:val="IndexLink"/>
              </w:rPr>
              <w:t>485</w:t>
            </w:r>
          </w:hyperlink>
        </w:p>
        <w:p>
          <w:pPr>
            <w:pStyle w:val="Contents6"/>
            <w:tabs>
              <w:tab w:val="clear" w:pos="7609"/>
              <w:tab w:val="right" w:pos="9026" w:leader="dot"/>
            </w:tabs>
            <w:rPr/>
          </w:pPr>
          <w:hyperlink w:anchor="__RefHeading___Toc6065131_211673320">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6065133_211673320">
            <w:r>
              <w:rPr>
                <w:webHidden/>
                <w:rStyle w:val="IndexLink"/>
                <w:rtl w:val="true"/>
              </w:rPr>
              <w:t>سرنوشت يهوديان مغرور</w:t>
            </w:r>
            <w:r>
              <w:rPr>
                <w:rStyle w:val="IndexLink"/>
                <w:rtl w:val="true"/>
              </w:rPr>
              <w:tab/>
            </w:r>
            <w:r>
              <w:rPr>
                <w:rStyle w:val="IndexLink"/>
              </w:rPr>
              <w:t>485</w:t>
            </w:r>
          </w:hyperlink>
        </w:p>
        <w:p>
          <w:pPr>
            <w:pStyle w:val="Contents6"/>
            <w:tabs>
              <w:tab w:val="clear" w:pos="7609"/>
              <w:tab w:val="right" w:pos="9026" w:leader="dot"/>
            </w:tabs>
            <w:rPr/>
          </w:pPr>
          <w:hyperlink w:anchor="__RefHeading___Toc6065135_211673320">
            <w:r>
              <w:rPr>
                <w:webHidden/>
                <w:rStyle w:val="IndexLink"/>
                <w:rtl w:val="true"/>
              </w:rPr>
              <w:t>اخراج يهود از سرزمينهاي اسلامي</w:t>
            </w:r>
            <w:r>
              <w:rPr>
                <w:rStyle w:val="IndexLink"/>
                <w:rtl w:val="true"/>
              </w:rPr>
              <w:tab/>
            </w:r>
            <w:r>
              <w:rPr>
                <w:rStyle w:val="IndexLink"/>
              </w:rPr>
              <w:t>486</w:t>
            </w:r>
          </w:hyperlink>
        </w:p>
        <w:p>
          <w:pPr>
            <w:pStyle w:val="Contents6"/>
            <w:tabs>
              <w:tab w:val="clear" w:pos="7609"/>
              <w:tab w:val="right" w:pos="9026" w:leader="dot"/>
            </w:tabs>
            <w:rPr/>
          </w:pPr>
          <w:hyperlink w:anchor="__RefHeading___Toc6065137_211673320">
            <w:r>
              <w:rPr>
                <w:webHidden/>
                <w:rStyle w:val="IndexLink"/>
                <w:rtl w:val="true"/>
              </w:rPr>
              <w:t>صهيونيسم و تشكيل دولتي به نام اسرائيل</w:t>
            </w:r>
            <w:r>
              <w:rPr>
                <w:rStyle w:val="IndexLink"/>
                <w:rtl w:val="true"/>
              </w:rPr>
              <w:tab/>
            </w:r>
            <w:r>
              <w:rPr>
                <w:rStyle w:val="IndexLink"/>
              </w:rPr>
              <w:t>487</w:t>
            </w:r>
          </w:hyperlink>
        </w:p>
        <w:p>
          <w:pPr>
            <w:pStyle w:val="Contents6"/>
            <w:tabs>
              <w:tab w:val="clear" w:pos="7609"/>
              <w:tab w:val="right" w:pos="9026" w:leader="dot"/>
            </w:tabs>
            <w:rPr/>
          </w:pPr>
          <w:hyperlink w:anchor="__RefHeading___Toc6065139_211673320">
            <w:r>
              <w:rPr>
                <w:webHidden/>
                <w:rStyle w:val="IndexLink"/>
                <w:rtl w:val="true"/>
              </w:rPr>
              <w:t>روايات صريح‌تر</w:t>
            </w:r>
            <w:r>
              <w:rPr>
                <w:rStyle w:val="IndexLink"/>
                <w:rtl w:val="true"/>
              </w:rPr>
              <w:tab/>
            </w:r>
            <w:r>
              <w:rPr>
                <w:rStyle w:val="IndexLink"/>
              </w:rPr>
              <w:t>504</w:t>
            </w:r>
          </w:hyperlink>
        </w:p>
        <w:p>
          <w:pPr>
            <w:pStyle w:val="Contents6"/>
            <w:tabs>
              <w:tab w:val="clear" w:pos="7609"/>
              <w:tab w:val="right" w:pos="9026" w:leader="dot"/>
            </w:tabs>
            <w:rPr/>
          </w:pPr>
          <w:hyperlink w:anchor="__RefHeading___Toc6065141_211673320">
            <w:r>
              <w:rPr>
                <w:webHidden/>
                <w:rStyle w:val="IndexLink"/>
                <w:rtl w:val="true"/>
              </w:rPr>
              <w:t>دو روايت جامع و جالب</w:t>
            </w:r>
            <w:r>
              <w:rPr>
                <w:rStyle w:val="IndexLink"/>
                <w:rtl w:val="true"/>
              </w:rPr>
              <w:tab/>
            </w:r>
            <w:r>
              <w:rPr>
                <w:rStyle w:val="IndexLink"/>
              </w:rPr>
              <w:t>504</w:t>
            </w:r>
          </w:hyperlink>
        </w:p>
        <w:p>
          <w:pPr>
            <w:pStyle w:val="Contents6"/>
            <w:tabs>
              <w:tab w:val="clear" w:pos="7609"/>
              <w:tab w:val="right" w:pos="9026" w:leader="dot"/>
            </w:tabs>
            <w:rPr/>
          </w:pPr>
          <w:hyperlink w:anchor="__RefHeading___Toc6065143_211673320">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6065145_211673320">
            <w:r>
              <w:rPr>
                <w:webHidden/>
                <w:rStyle w:val="IndexLink"/>
                <w:rtl w:val="true"/>
              </w:rPr>
              <w:t>توضيح علامه مجلسي</w:t>
            </w:r>
            <w:r>
              <w:rPr>
                <w:rStyle w:val="IndexLink"/>
                <w:rtl w:val="true"/>
              </w:rPr>
              <w:tab/>
            </w:r>
            <w:r>
              <w:rPr>
                <w:rStyle w:val="IndexLink"/>
              </w:rPr>
              <w:t>509</w:t>
            </w:r>
          </w:hyperlink>
        </w:p>
        <w:p>
          <w:pPr>
            <w:pStyle w:val="Contents6"/>
            <w:tabs>
              <w:tab w:val="clear" w:pos="7609"/>
              <w:tab w:val="right" w:pos="9026" w:leader="dot"/>
            </w:tabs>
            <w:rPr/>
          </w:pPr>
          <w:hyperlink w:anchor="__RefHeading___Toc6065147_211673320">
            <w:r>
              <w:rPr>
                <w:webHidden/>
                <w:rStyle w:val="IndexLink"/>
                <w:rtl w:val="true"/>
              </w:rPr>
              <w:t>توضيح مرحوم كاظمي</w:t>
            </w:r>
            <w:r>
              <w:rPr>
                <w:rStyle w:val="IndexLink"/>
                <w:rtl w:val="true"/>
              </w:rPr>
              <w:tab/>
            </w:r>
            <w:r>
              <w:rPr>
                <w:rStyle w:val="IndexLink"/>
              </w:rPr>
              <w:t>510</w:t>
            </w:r>
          </w:hyperlink>
        </w:p>
        <w:p>
          <w:pPr>
            <w:pStyle w:val="Contents5"/>
            <w:tabs>
              <w:tab w:val="clear" w:pos="7892"/>
              <w:tab w:val="right" w:pos="9026" w:leader="dot"/>
            </w:tabs>
            <w:rPr/>
          </w:pPr>
          <w:hyperlink w:anchor="__RefHeading___Toc6065149_211673320">
            <w:r>
              <w:rPr>
                <w:webHidden/>
                <w:rStyle w:val="IndexLink"/>
                <w:rtl w:val="true"/>
              </w:rPr>
              <w:t>جزيره بني كاوان</w:t>
            </w:r>
            <w:r>
              <w:rPr>
                <w:rStyle w:val="IndexLink"/>
                <w:rtl w:val="true"/>
              </w:rPr>
              <w:tab/>
            </w:r>
            <w:r>
              <w:rPr>
                <w:rStyle w:val="IndexLink"/>
              </w:rPr>
              <w:t>512</w:t>
            </w:r>
          </w:hyperlink>
        </w:p>
        <w:p>
          <w:pPr>
            <w:pStyle w:val="Contents5"/>
            <w:tabs>
              <w:tab w:val="clear" w:pos="7892"/>
              <w:tab w:val="right" w:pos="9026" w:leader="dot"/>
            </w:tabs>
            <w:rPr/>
          </w:pPr>
          <w:hyperlink w:anchor="__RefHeading___Toc6065151_211673320">
            <w:r>
              <w:rPr>
                <w:webHidden/>
                <w:rStyle w:val="IndexLink"/>
                <w:rtl w:val="true"/>
              </w:rPr>
              <w:t>معناي قوچ در حديث</w:t>
            </w:r>
            <w:r>
              <w:rPr>
                <w:rStyle w:val="IndexLink"/>
                <w:rtl w:val="true"/>
              </w:rPr>
              <w:tab/>
            </w:r>
            <w:r>
              <w:rPr>
                <w:rStyle w:val="IndexLink"/>
              </w:rPr>
              <w:t>512</w:t>
            </w:r>
          </w:hyperlink>
        </w:p>
        <w:p>
          <w:pPr>
            <w:pStyle w:val="Contents5"/>
            <w:tabs>
              <w:tab w:val="clear" w:pos="7892"/>
              <w:tab w:val="right" w:pos="9026" w:leader="dot"/>
            </w:tabs>
            <w:rPr/>
          </w:pPr>
          <w:hyperlink w:anchor="__RefHeading___Toc6065153_211673320">
            <w:r>
              <w:rPr>
                <w:webHidden/>
                <w:rStyle w:val="IndexLink"/>
                <w:rtl w:val="true"/>
              </w:rPr>
              <w:t>معناي خروف چيست؟</w:t>
            </w:r>
            <w:r>
              <w:rPr>
                <w:rStyle w:val="IndexLink"/>
                <w:rtl w:val="true"/>
              </w:rPr>
              <w:tab/>
            </w:r>
            <w:r>
              <w:rPr>
                <w:rStyle w:val="IndexLink"/>
              </w:rPr>
              <w:t>513</w:t>
            </w:r>
          </w:hyperlink>
        </w:p>
        <w:p>
          <w:pPr>
            <w:pStyle w:val="Contents5"/>
            <w:tabs>
              <w:tab w:val="clear" w:pos="7892"/>
              <w:tab w:val="right" w:pos="9026" w:leader="dot"/>
            </w:tabs>
            <w:rPr/>
          </w:pPr>
          <w:hyperlink w:anchor="__RefHeading___Toc6065155_211673320">
            <w:r>
              <w:rPr>
                <w:webHidden/>
                <w:rStyle w:val="IndexLink"/>
                <w:rtl w:val="true"/>
              </w:rPr>
              <w:t>انقلاب ايران و اعلان جنگ</w:t>
            </w:r>
            <w:r>
              <w:rPr>
                <w:rStyle w:val="IndexLink"/>
                <w:rtl w:val="true"/>
              </w:rPr>
              <w:tab/>
            </w:r>
            <w:r>
              <w:rPr>
                <w:rStyle w:val="IndexLink"/>
              </w:rPr>
              <w:t>515</w:t>
            </w:r>
          </w:hyperlink>
        </w:p>
        <w:p>
          <w:pPr>
            <w:pStyle w:val="Contents5"/>
            <w:tabs>
              <w:tab w:val="clear" w:pos="7892"/>
              <w:tab w:val="right" w:pos="9026" w:leader="dot"/>
            </w:tabs>
            <w:rPr/>
          </w:pPr>
          <w:hyperlink w:anchor="__RefHeading___Toc6065157_211673320">
            <w:r>
              <w:rPr>
                <w:webHidden/>
                <w:rStyle w:val="IndexLink"/>
                <w:rtl w:val="true"/>
              </w:rPr>
              <w:t>قيام سيدي ديگر</w:t>
            </w:r>
            <w:r>
              <w:rPr>
                <w:rStyle w:val="IndexLink"/>
                <w:rtl w:val="true"/>
              </w:rPr>
              <w:tab/>
            </w:r>
            <w:r>
              <w:rPr>
                <w:rStyle w:val="IndexLink"/>
              </w:rPr>
              <w:t>517</w:t>
            </w:r>
          </w:hyperlink>
        </w:p>
        <w:p>
          <w:pPr>
            <w:pStyle w:val="Contents5"/>
            <w:tabs>
              <w:tab w:val="clear" w:pos="7892"/>
              <w:tab w:val="right" w:pos="9026" w:leader="dot"/>
            </w:tabs>
            <w:rPr/>
          </w:pPr>
          <w:hyperlink w:anchor="__RefHeading___Toc6065159_211673320">
            <w:r>
              <w:rPr>
                <w:webHidden/>
                <w:rStyle w:val="IndexLink"/>
                <w:rtl w:val="true"/>
              </w:rPr>
              <w:t>دو مطلب مهم</w:t>
            </w:r>
            <w:r>
              <w:rPr>
                <w:rStyle w:val="IndexLink"/>
                <w:rtl w:val="true"/>
              </w:rPr>
              <w:tab/>
            </w:r>
            <w:r>
              <w:rPr>
                <w:rStyle w:val="IndexLink"/>
              </w:rPr>
              <w:t>518</w:t>
            </w:r>
          </w:hyperlink>
        </w:p>
        <w:p>
          <w:pPr>
            <w:pStyle w:val="Contents5"/>
            <w:tabs>
              <w:tab w:val="clear" w:pos="7892"/>
              <w:tab w:val="right" w:pos="9026" w:leader="dot"/>
            </w:tabs>
            <w:rPr/>
          </w:pPr>
          <w:hyperlink w:anchor="__RefHeading___Toc6065161_211673320">
            <w:r>
              <w:rPr>
                <w:webHidden/>
                <w:rStyle w:val="IndexLink"/>
                <w:rtl w:val="true"/>
              </w:rPr>
              <w:t>نكاتي از روايت دوم</w:t>
            </w:r>
            <w:r>
              <w:rPr>
                <w:rStyle w:val="IndexLink"/>
                <w:rtl w:val="true"/>
              </w:rPr>
              <w:tab/>
            </w:r>
            <w:r>
              <w:rPr>
                <w:rStyle w:val="IndexLink"/>
              </w:rPr>
              <w:t>519</w:t>
            </w:r>
          </w:hyperlink>
        </w:p>
        <w:p>
          <w:pPr>
            <w:pStyle w:val="Contents5"/>
            <w:tabs>
              <w:tab w:val="clear" w:pos="7892"/>
              <w:tab w:val="right" w:pos="9026" w:leader="dot"/>
            </w:tabs>
            <w:rPr/>
          </w:pPr>
          <w:hyperlink w:anchor="__RefHeading___Toc6065163_211673320">
            <w:r>
              <w:rPr>
                <w:webHidden/>
                <w:rStyle w:val="IndexLink"/>
                <w:rtl w:val="true"/>
              </w:rPr>
              <w:t>تذكر</w:t>
            </w:r>
            <w:r>
              <w:rPr>
                <w:rStyle w:val="IndexLink"/>
                <w:rtl w:val="true"/>
              </w:rPr>
              <w:tab/>
            </w:r>
            <w:r>
              <w:rPr>
                <w:rStyle w:val="IndexLink"/>
              </w:rPr>
              <w:t>520</w:t>
            </w:r>
          </w:hyperlink>
        </w:p>
        <w:p>
          <w:pPr>
            <w:pStyle w:val="Contents5"/>
            <w:tabs>
              <w:tab w:val="clear" w:pos="7892"/>
              <w:tab w:val="right" w:pos="9026" w:leader="dot"/>
            </w:tabs>
            <w:rPr/>
          </w:pPr>
          <w:hyperlink w:anchor="__RefHeading___Toc6065165_211673320">
            <w:r>
              <w:rPr>
                <w:webHidden/>
                <w:rStyle w:val="IndexLink"/>
                <w:rtl w:val="true"/>
              </w:rPr>
              <w:t>دو روايت ديگر</w:t>
            </w:r>
            <w:r>
              <w:rPr>
                <w:rStyle w:val="IndexLink"/>
                <w:rtl w:val="true"/>
              </w:rPr>
              <w:tab/>
            </w:r>
            <w:r>
              <w:rPr>
                <w:rStyle w:val="IndexLink"/>
              </w:rPr>
              <w:t>521</w:t>
            </w:r>
          </w:hyperlink>
        </w:p>
        <w:p>
          <w:pPr>
            <w:pStyle w:val="Contents5"/>
            <w:tabs>
              <w:tab w:val="clear" w:pos="7892"/>
              <w:tab w:val="right" w:pos="9026" w:leader="dot"/>
            </w:tabs>
            <w:rPr/>
          </w:pPr>
          <w:hyperlink w:anchor="__RefHeading___Toc6065167_211673320">
            <w:r>
              <w:rPr>
                <w:webHidden/>
                <w:rStyle w:val="IndexLink"/>
                <w:rtl w:val="true"/>
              </w:rPr>
              <w:t>توضيح درباره دو حديث پيشين</w:t>
            </w:r>
            <w:r>
              <w:rPr>
                <w:rStyle w:val="IndexLink"/>
                <w:rtl w:val="true"/>
              </w:rPr>
              <w:tab/>
            </w:r>
            <w:r>
              <w:rPr>
                <w:rStyle w:val="IndexLink"/>
              </w:rPr>
              <w:t>525</w:t>
            </w:r>
          </w:hyperlink>
        </w:p>
        <w:p>
          <w:pPr>
            <w:pStyle w:val="Contents5"/>
            <w:tabs>
              <w:tab w:val="clear" w:pos="7892"/>
              <w:tab w:val="right" w:pos="9026" w:leader="dot"/>
            </w:tabs>
            <w:rPr/>
          </w:pPr>
          <w:hyperlink w:anchor="__RefHeading___Toc6065169_211673320">
            <w:r>
              <w:rPr>
                <w:webHidden/>
                <w:rStyle w:val="IndexLink"/>
                <w:rtl w:val="true"/>
              </w:rPr>
              <w:t>نتيجه بحث</w:t>
            </w:r>
            <w:r>
              <w:rPr>
                <w:rStyle w:val="IndexLink"/>
                <w:rtl w:val="true"/>
              </w:rPr>
              <w:tab/>
            </w:r>
            <w:r>
              <w:rPr>
                <w:rStyle w:val="IndexLink"/>
              </w:rPr>
              <w:t>526</w:t>
            </w:r>
          </w:hyperlink>
        </w:p>
        <w:p>
          <w:pPr>
            <w:pStyle w:val="Contents2"/>
            <w:tabs>
              <w:tab w:val="clear" w:pos="8743"/>
              <w:tab w:val="right" w:pos="9026" w:leader="dot"/>
            </w:tabs>
            <w:rPr/>
          </w:pPr>
          <w:hyperlink w:anchor="__RefHeading___Toc6065171_211673320">
            <w:r>
              <w:rPr>
                <w:webHidden/>
                <w:rStyle w:val="IndexLink"/>
                <w:rtl w:val="true"/>
              </w:rPr>
              <w:t>بخش پنجم</w:t>
            </w:r>
            <w:r>
              <w:rPr>
                <w:rStyle w:val="IndexLink"/>
                <w:rtl w:val="true"/>
              </w:rPr>
              <w:t>:</w:t>
            </w:r>
            <w:r>
              <w:rPr>
                <w:rStyle w:val="IndexLink"/>
                <w:rtl w:val="true"/>
              </w:rPr>
              <w:t>عوامل پیروزی</w:t>
            </w:r>
            <w:r>
              <w:rPr>
                <w:rStyle w:val="IndexLink"/>
                <w:rtl w:val="true"/>
              </w:rPr>
              <w:tab/>
            </w:r>
            <w:r>
              <w:rPr>
                <w:rStyle w:val="IndexLink"/>
              </w:rPr>
              <w:t>530</w:t>
            </w:r>
          </w:hyperlink>
        </w:p>
        <w:p>
          <w:pPr>
            <w:pStyle w:val="Contents3"/>
            <w:tabs>
              <w:tab w:val="clear" w:pos="8459"/>
              <w:tab w:val="right" w:pos="9026" w:leader="dot"/>
            </w:tabs>
            <w:rPr/>
          </w:pPr>
          <w:hyperlink w:anchor="__RefHeading___Toc6065173_211673320">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6065175_211673320">
            <w:r>
              <w:rPr>
                <w:webHidden/>
                <w:rStyle w:val="IndexLink"/>
                <w:rtl w:val="true"/>
              </w:rPr>
              <w:t>عوامل پيروزي ايرانيان بر سپاه سفياني</w:t>
            </w:r>
            <w:r>
              <w:rPr>
                <w:rStyle w:val="IndexLink"/>
                <w:rtl w:val="true"/>
              </w:rPr>
              <w:tab/>
            </w:r>
            <w:r>
              <w:rPr>
                <w:rStyle w:val="IndexLink"/>
              </w:rPr>
              <w:t>532</w:t>
            </w:r>
          </w:hyperlink>
        </w:p>
        <w:p>
          <w:pPr>
            <w:pStyle w:val="Contents4"/>
            <w:tabs>
              <w:tab w:val="clear" w:pos="8176"/>
              <w:tab w:val="right" w:pos="9026" w:leader="dot"/>
            </w:tabs>
            <w:rPr/>
          </w:pPr>
          <w:hyperlink w:anchor="__RefHeading___Toc6065177_211673320">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6065179_211673320">
            <w:r>
              <w:rPr>
                <w:webHidden/>
                <w:rStyle w:val="IndexLink"/>
                <w:rtl w:val="true"/>
              </w:rPr>
              <w:t>شايستگي رهبر</w:t>
            </w:r>
            <w:r>
              <w:rPr>
                <w:rStyle w:val="IndexLink"/>
                <w:rtl w:val="true"/>
              </w:rPr>
              <w:tab/>
            </w:r>
            <w:r>
              <w:rPr>
                <w:rStyle w:val="IndexLink"/>
              </w:rPr>
              <w:t>532</w:t>
            </w:r>
          </w:hyperlink>
        </w:p>
        <w:p>
          <w:pPr>
            <w:pStyle w:val="Contents4"/>
            <w:tabs>
              <w:tab w:val="clear" w:pos="8176"/>
              <w:tab w:val="right" w:pos="9026" w:leader="dot"/>
            </w:tabs>
            <w:rPr/>
          </w:pPr>
          <w:hyperlink w:anchor="__RefHeading___Toc6065181_211673320">
            <w:r>
              <w:rPr>
                <w:webHidden/>
                <w:rStyle w:val="IndexLink"/>
                <w:rtl w:val="true"/>
              </w:rPr>
              <w:t>لياقت فرمانده</w:t>
            </w:r>
            <w:r>
              <w:rPr>
                <w:rStyle w:val="IndexLink"/>
                <w:rtl w:val="true"/>
              </w:rPr>
              <w:tab/>
            </w:r>
            <w:r>
              <w:rPr>
                <w:rStyle w:val="IndexLink"/>
              </w:rPr>
              <w:t>533</w:t>
            </w:r>
          </w:hyperlink>
        </w:p>
        <w:p>
          <w:pPr>
            <w:pStyle w:val="Contents5"/>
            <w:tabs>
              <w:tab w:val="clear" w:pos="7892"/>
              <w:tab w:val="right" w:pos="9026" w:leader="dot"/>
            </w:tabs>
            <w:rPr/>
          </w:pPr>
          <w:hyperlink w:anchor="__RefHeading___Toc6065183_211673320">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6065185_211673320">
            <w:r>
              <w:rPr>
                <w:webHidden/>
                <w:rStyle w:val="IndexLink"/>
                <w:rtl w:val="true"/>
              </w:rPr>
              <w:t>شعيب بن صالح</w:t>
            </w:r>
            <w:r>
              <w:rPr>
                <w:rStyle w:val="IndexLink"/>
                <w:rtl w:val="true"/>
              </w:rPr>
              <w:tab/>
            </w:r>
            <w:r>
              <w:rPr>
                <w:rStyle w:val="IndexLink"/>
              </w:rPr>
              <w:t>533</w:t>
            </w:r>
          </w:hyperlink>
        </w:p>
        <w:p>
          <w:pPr>
            <w:pStyle w:val="Contents5"/>
            <w:tabs>
              <w:tab w:val="clear" w:pos="7892"/>
              <w:tab w:val="right" w:pos="9026" w:leader="dot"/>
            </w:tabs>
            <w:rPr/>
          </w:pPr>
          <w:hyperlink w:anchor="__RefHeading___Toc6065187_211673320">
            <w:r>
              <w:rPr>
                <w:webHidden/>
                <w:rStyle w:val="IndexLink"/>
                <w:rtl w:val="true"/>
              </w:rPr>
              <w:t>روايات مربوط به شعيب</w:t>
            </w:r>
            <w:r>
              <w:rPr>
                <w:rStyle w:val="IndexLink"/>
                <w:rtl w:val="true"/>
              </w:rPr>
              <w:tab/>
            </w:r>
            <w:r>
              <w:rPr>
                <w:rStyle w:val="IndexLink"/>
              </w:rPr>
              <w:t>534</w:t>
            </w:r>
          </w:hyperlink>
        </w:p>
        <w:p>
          <w:pPr>
            <w:pStyle w:val="Contents5"/>
            <w:tabs>
              <w:tab w:val="clear" w:pos="7892"/>
              <w:tab w:val="right" w:pos="9026" w:leader="dot"/>
            </w:tabs>
            <w:rPr/>
          </w:pPr>
          <w:hyperlink w:anchor="__RefHeading___Toc6065189_211673320">
            <w:r>
              <w:rPr>
                <w:webHidden/>
                <w:rStyle w:val="IndexLink"/>
                <w:rtl w:val="true"/>
              </w:rPr>
              <w:t>ثمرة نقل روايات</w:t>
            </w:r>
            <w:r>
              <w:rPr>
                <w:rStyle w:val="IndexLink"/>
                <w:rtl w:val="true"/>
              </w:rPr>
              <w:tab/>
            </w:r>
            <w:r>
              <w:rPr>
                <w:rStyle w:val="IndexLink"/>
              </w:rPr>
              <w:t>541</w:t>
            </w:r>
          </w:hyperlink>
        </w:p>
        <w:p>
          <w:pPr>
            <w:pStyle w:val="Contents6"/>
            <w:tabs>
              <w:tab w:val="clear" w:pos="7609"/>
              <w:tab w:val="right" w:pos="9026" w:leader="dot"/>
            </w:tabs>
            <w:rPr/>
          </w:pPr>
          <w:hyperlink w:anchor="__RefHeading___Toc6065191_211673320">
            <w:r>
              <w:rPr>
                <w:webHidden/>
                <w:rStyle w:val="IndexLink"/>
                <w:rtl w:val="true"/>
              </w:rPr>
              <w:t>اشاره</w:t>
            </w:r>
            <w:r>
              <w:rPr>
                <w:rStyle w:val="IndexLink"/>
                <w:rtl w:val="true"/>
              </w:rPr>
              <w:tab/>
            </w:r>
            <w:r>
              <w:rPr>
                <w:rStyle w:val="IndexLink"/>
              </w:rPr>
              <w:t>541</w:t>
            </w:r>
          </w:hyperlink>
        </w:p>
        <w:p>
          <w:pPr>
            <w:pStyle w:val="Contents6"/>
            <w:tabs>
              <w:tab w:val="clear" w:pos="7609"/>
              <w:tab w:val="right" w:pos="9026" w:leader="dot"/>
            </w:tabs>
            <w:rPr/>
          </w:pPr>
          <w:hyperlink w:anchor="__RefHeading___Toc6065193_211673320">
            <w:r>
              <w:rPr>
                <w:webHidden/>
                <w:rStyle w:val="IndexLink"/>
                <w:rtl w:val="true"/>
              </w:rPr>
              <w:t>تصور صحيح</w:t>
            </w:r>
            <w:r>
              <w:rPr>
                <w:rStyle w:val="IndexLink"/>
                <w:rtl w:val="true"/>
              </w:rPr>
              <w:tab/>
            </w:r>
            <w:r>
              <w:rPr>
                <w:rStyle w:val="IndexLink"/>
              </w:rPr>
              <w:t>543</w:t>
            </w:r>
          </w:hyperlink>
        </w:p>
        <w:p>
          <w:pPr>
            <w:pStyle w:val="Contents6"/>
            <w:tabs>
              <w:tab w:val="clear" w:pos="7609"/>
              <w:tab w:val="right" w:pos="9026" w:leader="dot"/>
            </w:tabs>
            <w:rPr/>
          </w:pPr>
          <w:hyperlink w:anchor="__RefHeading___Toc6065195_211673320">
            <w:r>
              <w:rPr>
                <w:webHidden/>
                <w:rStyle w:val="IndexLink"/>
                <w:rtl w:val="true"/>
              </w:rPr>
              <w:t>يك نمونه روشن</w:t>
            </w:r>
            <w:r>
              <w:rPr>
                <w:rStyle w:val="IndexLink"/>
                <w:rtl w:val="true"/>
              </w:rPr>
              <w:tab/>
            </w:r>
            <w:r>
              <w:rPr>
                <w:rStyle w:val="IndexLink"/>
              </w:rPr>
              <w:t>546</w:t>
            </w:r>
          </w:hyperlink>
        </w:p>
        <w:p>
          <w:pPr>
            <w:pStyle w:val="Contents6"/>
            <w:tabs>
              <w:tab w:val="clear" w:pos="7609"/>
              <w:tab w:val="right" w:pos="9026" w:leader="dot"/>
            </w:tabs>
            <w:rPr/>
          </w:pPr>
          <w:hyperlink w:anchor="__RefHeading___Toc6065197_211673320">
            <w:r>
              <w:rPr>
                <w:webHidden/>
                <w:rStyle w:val="IndexLink"/>
                <w:rtl w:val="true"/>
              </w:rPr>
              <w:t>خلاصه مطلب</w:t>
            </w:r>
            <w:r>
              <w:rPr>
                <w:rStyle w:val="IndexLink"/>
                <w:rtl w:val="true"/>
              </w:rPr>
              <w:tab/>
            </w:r>
            <w:r>
              <w:rPr>
                <w:rStyle w:val="IndexLink"/>
              </w:rPr>
              <w:t>547</w:t>
            </w:r>
          </w:hyperlink>
        </w:p>
        <w:p>
          <w:pPr>
            <w:pStyle w:val="Contents4"/>
            <w:tabs>
              <w:tab w:val="clear" w:pos="8176"/>
              <w:tab w:val="right" w:pos="9026" w:leader="dot"/>
            </w:tabs>
            <w:rPr/>
          </w:pPr>
          <w:hyperlink w:anchor="__RefHeading___Toc6065199_211673320">
            <w:r>
              <w:rPr>
                <w:webHidden/>
                <w:rStyle w:val="IndexLink"/>
                <w:rtl w:val="true"/>
              </w:rPr>
              <w:t>يك سؤال</w:t>
            </w:r>
            <w:r>
              <w:rPr>
                <w:rStyle w:val="IndexLink"/>
                <w:rtl w:val="true"/>
              </w:rPr>
              <w:t>:</w:t>
              <w:tab/>
            </w:r>
            <w:r>
              <w:rPr>
                <w:rStyle w:val="IndexLink"/>
              </w:rPr>
              <w:t>548</w:t>
            </w:r>
          </w:hyperlink>
        </w:p>
        <w:p>
          <w:pPr>
            <w:pStyle w:val="Contents4"/>
            <w:tabs>
              <w:tab w:val="clear" w:pos="8176"/>
              <w:tab w:val="right" w:pos="9026" w:leader="dot"/>
            </w:tabs>
            <w:rPr/>
          </w:pPr>
          <w:hyperlink w:anchor="__RefHeading___Toc6065201_211673320">
            <w:r>
              <w:rPr>
                <w:webHidden/>
                <w:rStyle w:val="IndexLink"/>
                <w:rtl w:val="true"/>
              </w:rPr>
              <w:t>نيروي مردمي</w:t>
            </w:r>
            <w:r>
              <w:rPr>
                <w:rStyle w:val="IndexLink"/>
                <w:rtl w:val="true"/>
              </w:rPr>
              <w:tab/>
            </w:r>
            <w:r>
              <w:rPr>
                <w:rStyle w:val="IndexLink"/>
              </w:rPr>
              <w:t>548</w:t>
            </w:r>
          </w:hyperlink>
        </w:p>
        <w:p>
          <w:pPr>
            <w:pStyle w:val="Contents5"/>
            <w:tabs>
              <w:tab w:val="clear" w:pos="7892"/>
              <w:tab w:val="right" w:pos="9026" w:leader="dot"/>
            </w:tabs>
            <w:rPr/>
          </w:pPr>
          <w:hyperlink w:anchor="__RefHeading___Toc6065203_21167332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6065205_211673320">
            <w:r>
              <w:rPr>
                <w:webHidden/>
                <w:rStyle w:val="IndexLink"/>
                <w:rtl w:val="true"/>
              </w:rPr>
              <w:t>خصوصيات ارتش و سپاه زمينه سازان‌</w:t>
            </w:r>
            <w:r>
              <w:rPr>
                <w:rStyle w:val="IndexLink"/>
                <w:rtl w:val="true"/>
              </w:rPr>
              <w:tab/>
            </w:r>
            <w:r>
              <w:rPr>
                <w:rStyle w:val="IndexLink"/>
              </w:rPr>
              <w:t>549</w:t>
            </w:r>
          </w:hyperlink>
        </w:p>
        <w:p>
          <w:pPr>
            <w:pStyle w:val="Contents6"/>
            <w:tabs>
              <w:tab w:val="clear" w:pos="7609"/>
              <w:tab w:val="right" w:pos="9026" w:leader="dot"/>
            </w:tabs>
            <w:rPr/>
          </w:pPr>
          <w:hyperlink w:anchor="__RefHeading___Toc6065207_211673320">
            <w:r>
              <w:rPr>
                <w:webHidden/>
                <w:rStyle w:val="IndexLink"/>
                <w:rtl w:val="true"/>
              </w:rPr>
              <w:t>اشاره</w:t>
            </w:r>
            <w:r>
              <w:rPr>
                <w:rStyle w:val="IndexLink"/>
                <w:rtl w:val="true"/>
              </w:rPr>
              <w:tab/>
            </w:r>
            <w:r>
              <w:rPr>
                <w:rStyle w:val="IndexLink"/>
              </w:rPr>
              <w:t>549</w:t>
            </w:r>
          </w:hyperlink>
        </w:p>
        <w:p>
          <w:pPr>
            <w:pStyle w:val="Contents6"/>
            <w:tabs>
              <w:tab w:val="clear" w:pos="7609"/>
              <w:tab w:val="right" w:pos="9026" w:leader="dot"/>
            </w:tabs>
            <w:rPr/>
          </w:pPr>
          <w:hyperlink w:anchor="__RefHeading___Toc6065209_211673320">
            <w:r>
              <w:rPr>
                <w:webHidden/>
                <w:rStyle w:val="IndexLink"/>
                <w:rtl w:val="true"/>
              </w:rPr>
              <w:t>نامهايشان كنيه، و نسبشان شهرهايشان است</w:t>
            </w:r>
            <w:r>
              <w:rPr>
                <w:rStyle w:val="IndexLink"/>
                <w:rtl w:val="true"/>
              </w:rPr>
              <w:tab/>
            </w:r>
            <w:r>
              <w:rPr>
                <w:rStyle w:val="IndexLink"/>
              </w:rPr>
              <w:t>549</w:t>
            </w:r>
          </w:hyperlink>
        </w:p>
        <w:p>
          <w:pPr>
            <w:pStyle w:val="Contents6"/>
            <w:tabs>
              <w:tab w:val="clear" w:pos="7609"/>
              <w:tab w:val="right" w:pos="9026" w:leader="dot"/>
            </w:tabs>
            <w:rPr/>
          </w:pPr>
          <w:hyperlink w:anchor="__RefHeading___Toc6065211_211673320">
            <w:r>
              <w:rPr>
                <w:webHidden/>
                <w:rStyle w:val="IndexLink"/>
                <w:rtl w:val="true"/>
              </w:rPr>
              <w:t>مردمي گمنامند</w:t>
            </w:r>
            <w:r>
              <w:rPr>
                <w:rStyle w:val="IndexLink"/>
                <w:rtl w:val="true"/>
              </w:rPr>
              <w:tab/>
            </w:r>
            <w:r>
              <w:rPr>
                <w:rStyle w:val="IndexLink"/>
              </w:rPr>
              <w:t>550</w:t>
            </w:r>
          </w:hyperlink>
        </w:p>
        <w:p>
          <w:pPr>
            <w:pStyle w:val="Contents6"/>
            <w:tabs>
              <w:tab w:val="clear" w:pos="7609"/>
              <w:tab w:val="right" w:pos="9026" w:leader="dot"/>
            </w:tabs>
            <w:rPr/>
          </w:pPr>
          <w:hyperlink w:anchor="__RefHeading___Toc6065213_211673320">
            <w:r>
              <w:rPr>
                <w:webHidden/>
                <w:rStyle w:val="IndexLink"/>
                <w:rtl w:val="true"/>
              </w:rPr>
              <w:t>رنگ پرچمهايشان سياه</w:t>
            </w:r>
            <w:r>
              <w:rPr>
                <w:rStyle w:val="IndexLink"/>
                <w:rtl w:val="true"/>
              </w:rPr>
              <w:tab/>
            </w:r>
            <w:r>
              <w:rPr>
                <w:rStyle w:val="IndexLink"/>
              </w:rPr>
              <w:t>551</w:t>
            </w:r>
          </w:hyperlink>
        </w:p>
        <w:p>
          <w:pPr>
            <w:pStyle w:val="Contents6"/>
            <w:tabs>
              <w:tab w:val="clear" w:pos="7609"/>
              <w:tab w:val="right" w:pos="9026" w:leader="dot"/>
            </w:tabs>
            <w:rPr/>
          </w:pPr>
          <w:hyperlink w:anchor="__RefHeading___Toc6065215_211673320">
            <w:r>
              <w:rPr>
                <w:webHidden/>
                <w:rStyle w:val="IndexLink"/>
                <w:rtl w:val="true"/>
              </w:rPr>
              <w:t>در شجاعت نظير ندارند</w:t>
            </w:r>
            <w:r>
              <w:rPr>
                <w:rStyle w:val="IndexLink"/>
                <w:rtl w:val="true"/>
              </w:rPr>
              <w:tab/>
            </w:r>
            <w:r>
              <w:rPr>
                <w:rStyle w:val="IndexLink"/>
              </w:rPr>
              <w:t>551</w:t>
            </w:r>
          </w:hyperlink>
        </w:p>
        <w:p>
          <w:pPr>
            <w:pStyle w:val="Contents6"/>
            <w:tabs>
              <w:tab w:val="clear" w:pos="7609"/>
              <w:tab w:val="right" w:pos="9026" w:leader="dot"/>
            </w:tabs>
            <w:rPr/>
          </w:pPr>
          <w:hyperlink w:anchor="__RefHeading___Toc6065217_211673320">
            <w:r>
              <w:rPr>
                <w:webHidden/>
                <w:rStyle w:val="IndexLink"/>
                <w:rtl w:val="true"/>
              </w:rPr>
              <w:t>خداشناس واقعي هستند</w:t>
            </w:r>
            <w:r>
              <w:rPr>
                <w:rStyle w:val="IndexLink"/>
                <w:rtl w:val="true"/>
              </w:rPr>
              <w:tab/>
            </w:r>
            <w:r>
              <w:rPr>
                <w:rStyle w:val="IndexLink"/>
              </w:rPr>
              <w:t>552</w:t>
            </w:r>
          </w:hyperlink>
        </w:p>
        <w:p>
          <w:pPr>
            <w:pStyle w:val="Contents6"/>
            <w:tabs>
              <w:tab w:val="clear" w:pos="7609"/>
              <w:tab w:val="right" w:pos="9026" w:leader="dot"/>
            </w:tabs>
            <w:rPr/>
          </w:pPr>
          <w:hyperlink w:anchor="__RefHeading___Toc6065219_211673320">
            <w:r>
              <w:rPr>
                <w:webHidden/>
                <w:rStyle w:val="IndexLink"/>
                <w:rtl w:val="true"/>
              </w:rPr>
              <w:t>فرمانروايشان سيد است</w:t>
            </w:r>
            <w:r>
              <w:rPr>
                <w:rStyle w:val="IndexLink"/>
                <w:rtl w:val="true"/>
              </w:rPr>
              <w:tab/>
            </w:r>
            <w:r>
              <w:rPr>
                <w:rStyle w:val="IndexLink"/>
              </w:rPr>
              <w:t>552</w:t>
            </w:r>
          </w:hyperlink>
        </w:p>
        <w:p>
          <w:pPr>
            <w:pStyle w:val="Contents6"/>
            <w:tabs>
              <w:tab w:val="clear" w:pos="7609"/>
              <w:tab w:val="right" w:pos="9026" w:leader="dot"/>
            </w:tabs>
            <w:rPr/>
          </w:pPr>
          <w:hyperlink w:anchor="__RefHeading___Toc6065221_211673320">
            <w:r>
              <w:rPr>
                <w:webHidden/>
                <w:rStyle w:val="IndexLink"/>
                <w:rtl w:val="true"/>
              </w:rPr>
              <w:t>آرزوي شهادت دارند</w:t>
            </w:r>
            <w:r>
              <w:rPr>
                <w:rStyle w:val="IndexLink"/>
                <w:rtl w:val="true"/>
              </w:rPr>
              <w:tab/>
            </w:r>
            <w:r>
              <w:rPr>
                <w:rStyle w:val="IndexLink"/>
              </w:rPr>
              <w:t>552</w:t>
            </w:r>
          </w:hyperlink>
        </w:p>
        <w:p>
          <w:pPr>
            <w:pStyle w:val="Contents3"/>
            <w:tabs>
              <w:tab w:val="clear" w:pos="8459"/>
              <w:tab w:val="right" w:pos="9026" w:leader="dot"/>
            </w:tabs>
            <w:rPr/>
          </w:pPr>
          <w:hyperlink w:anchor="__RefHeading___Toc6065223_211673320">
            <w:r>
              <w:rPr>
                <w:webHidden/>
                <w:rStyle w:val="IndexLink"/>
                <w:rtl w:val="true"/>
              </w:rPr>
              <w:t>نتيجه بررسيها</w:t>
            </w:r>
            <w:r>
              <w:rPr>
                <w:rStyle w:val="IndexLink"/>
                <w:rtl w:val="true"/>
              </w:rPr>
              <w:tab/>
            </w:r>
            <w:r>
              <w:rPr>
                <w:rStyle w:val="IndexLink"/>
              </w:rPr>
              <w:t>554</w:t>
            </w:r>
          </w:hyperlink>
        </w:p>
        <w:p>
          <w:pPr>
            <w:pStyle w:val="Contents3"/>
            <w:tabs>
              <w:tab w:val="clear" w:pos="8459"/>
              <w:tab w:val="right" w:pos="9026" w:leader="dot"/>
            </w:tabs>
            <w:rPr/>
          </w:pPr>
          <w:hyperlink w:anchor="__RefHeading___Toc6065225_211673320">
            <w:r>
              <w:rPr>
                <w:webHidden/>
                <w:rStyle w:val="IndexLink"/>
                <w:rtl w:val="true"/>
              </w:rPr>
              <w:t>خاتمه</w:t>
            </w:r>
            <w:r>
              <w:rPr>
                <w:rStyle w:val="IndexLink"/>
                <w:rtl w:val="true"/>
              </w:rPr>
              <w:tab/>
            </w:r>
            <w:r>
              <w:rPr>
                <w:rStyle w:val="IndexLink"/>
              </w:rPr>
              <w:t>557</w:t>
            </w:r>
          </w:hyperlink>
        </w:p>
        <w:p>
          <w:pPr>
            <w:pStyle w:val="Contents3"/>
            <w:tabs>
              <w:tab w:val="clear" w:pos="8459"/>
              <w:tab w:val="right" w:pos="9026" w:leader="dot"/>
            </w:tabs>
            <w:rPr/>
          </w:pPr>
          <w:hyperlink w:anchor="__RefHeading___Toc6065227_211673320">
            <w:r>
              <w:rPr>
                <w:webHidden/>
                <w:rStyle w:val="IndexLink"/>
                <w:rtl w:val="true"/>
              </w:rPr>
              <w:t>سخن آخر</w:t>
            </w:r>
            <w:r>
              <w:rPr>
                <w:rStyle w:val="IndexLink"/>
                <w:rtl w:val="true"/>
              </w:rPr>
              <w:tab/>
            </w:r>
            <w:r>
              <w:rPr>
                <w:rStyle w:val="IndexLink"/>
              </w:rPr>
              <w:t>562</w:t>
            </w:r>
          </w:hyperlink>
        </w:p>
        <w:p>
          <w:pPr>
            <w:pStyle w:val="Contents2"/>
            <w:tabs>
              <w:tab w:val="clear" w:pos="8743"/>
              <w:tab w:val="right" w:pos="9026" w:leader="dot"/>
            </w:tabs>
            <w:rPr/>
          </w:pPr>
          <w:hyperlink w:anchor="__RefHeading___Toc6065229_211673320">
            <w:r>
              <w:rPr>
                <w:webHidden/>
                <w:rStyle w:val="IndexLink"/>
                <w:rtl w:val="true"/>
              </w:rPr>
              <w:t>فهرست منابع</w:t>
            </w:r>
            <w:r>
              <w:rPr>
                <w:rStyle w:val="IndexLink"/>
                <w:rtl w:val="true"/>
              </w:rPr>
              <w:tab/>
            </w:r>
            <w:r>
              <w:rPr>
                <w:rStyle w:val="IndexLink"/>
              </w:rPr>
              <w:t>566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_13088"/>
      <w:bookmarkStart w:id="1" w:name="pg722_13088"/>
      <w:bookmarkEnd w:id="1"/>
    </w:p>
    <w:p>
      <w:pPr>
        <w:pStyle w:val="Heading2"/>
        <w:numPr>
          <w:ilvl w:val="1"/>
          <w:numId w:val="1"/>
        </w:numPr>
        <w:rPr/>
      </w:pPr>
      <w:bookmarkStart w:id="2" w:name="pg722_13088"/>
      <w:bookmarkStart w:id="3" w:name="__RefHeading___Toc606460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زمینه‌سازان انقلاب جهانی حضرت مهدی علیه‌السلام از دیدگاه روایات  تالیف اسدالله هاشمی شهیدی  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پرهیزکار،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‎964-92816-9-</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و ملاحه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م۹</w:t>
      </w:r>
      <w:r>
        <w:rPr>
          <w:rFonts w:ascii="IRNazanin" w:hAnsi="IRNazanin" w:eastAsia="IRNazanin"/>
          <w:color w:val="111111"/>
          <w:sz w:val="28"/>
          <w:sz w:val="28"/>
          <w:szCs w:val="28"/>
          <w:lang w:bidi="fa-IR"/>
        </w:rPr>
        <w:t>‌‌‭ه۲ 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26472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زمینه‌سازان انقلاب جهانی حضرت مهدی علیه‌السلام از دیدگاه روایات</w:t>
      </w:r>
    </w:p>
    <w:p>
      <w:pPr>
        <w:pStyle w:val="BookText"/>
        <w:rPr/>
      </w:pPr>
      <w:r>
        <w:rPr>
          <w:rFonts w:ascii="IRNazanin" w:hAnsi="IRNazanin" w:eastAsia="IRNazanin"/>
          <w:color w:val="111111"/>
          <w:sz w:val="28"/>
          <w:sz w:val="28"/>
          <w:szCs w:val="28"/>
          <w:rtl w:val="true"/>
          <w:lang w:bidi="fa-IR"/>
        </w:rPr>
        <w:t>با تجدید نظر و اضافات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سید اسد اللّه هاشمی شهیدی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پرهیزکار </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السَّذِينَ مِن قَبْلِهِم وَلَيُمَكِّنَنَّ لَهُم دينَهُمُ الذي ارتضى هُم وَلَيُبَدِّلَنَّهُم مِن بَعدِ خَوْفِهِم 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عمل نیک و شایسته انجام داده اند وعده فرموده است که حتماً آنان را خلیفه روی زمین خواهد کرد، همانگونه که پیشینیانشان را خلافت روی زمین مرحمت فرمود و دین و آئینی را که برایشان پسندیده در اختیارشان قرار خواهد داد و ترس و خوفشان را به آرامش و امنیت مبدل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وَلَجَعَلَهُم أثْمةً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اراده کردیم که بر بینوایان و مستضعفان روی زمین منت گذارده و آنان را پیشوایان خلق و وارثان زمین قرار دهیم</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ناچیز را به پیشگاه مقدس یگانه مُنجی عالم وارث خلافت آدم علیه السلام آخرین جانشین پیامبر خاتم صلی الله علیه واله جان تابناک ،جهان بنیانگذار حاکمیت قرآن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امتها و ملتها و موعودی که جهان در انتظار اوست تقدیم می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نامی حق و عدل مطلق</w:t>
      </w:r>
    </w:p>
    <w:p>
      <w:pPr>
        <w:pStyle w:val="BookText"/>
        <w:rPr/>
      </w:pPr>
      <w:r>
        <w:rPr>
          <w:rFonts w:ascii="IRNazanin" w:hAnsi="IRNazanin" w:eastAsia="IRNazanin"/>
          <w:color w:val="111111"/>
          <w:sz w:val="28"/>
          <w:sz w:val="28"/>
          <w:szCs w:val="28"/>
          <w:rtl w:val="true"/>
          <w:lang w:bidi="fa-IR"/>
        </w:rPr>
        <w:t>دانشمندان اسلامی چه شیعه و چه سنی دیر زمانی است که به ظهور حضرت حجة بن الحسن علیه السلام اهمیت داده و کتابهای گرانبهای فراوانی در علائم ظهور حضرتش عجل الله تعالى فرجه الشریف نگاشته و روایاتی که در این باب از پیامبر گرامی حضرت ختمی مرتبت صلی الله علیه و آله وسلم و از خاندان عصمت و طهارت علیهم السلام رسیده بررسی کرده اند مانند کتاب غیبت نعمانی و غیبت شیخ طوسی از علمای بزرگ شیعه و كتاب البيان فى اخبار صاحب الزمان نوشته امام الحرمین علامه گنجی شافعی از علمای بزرگ اهل سنت و پس از آنها نیز دهها کتاب دیگر در همین موضوع به رشتهٔ تحریر درآمده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کتابی که اکنون در پیش روی شماست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 انقلاب جهانی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حضرت حجة الاسلام والمسلمين جناب آقای سید اسدالله هاشمی شهیدی کتابی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تمامی آن کتابها را با دقتی علمی و تحقیقی بررسی نموده و روایات را شرح و تفسیر و مورد تجزیه و تحلیل قرار داده است و با حوادث تاریخی و همچنین رویدادهای عصر ما تطبیق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کتابی در نوع خود بی نظیر به منتظران ظهور و شیفتگان حضرت مهدی علیه السلام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سپاس و تقدیر از این دانشمند گرامی و محقق محترم توفیق روزافزون ایشان را از درگاه خداوند متعال خواستاریم و از پیشگاه اقدس احدیت برای او اجر شایان و مزد فراوان مسئلت داریم</w:t>
      </w:r>
    </w:p>
    <w:p>
      <w:pPr>
        <w:pStyle w:val="BookText"/>
        <w:rPr/>
      </w:pPr>
      <w:r>
        <w:rPr>
          <w:rFonts w:ascii="IRNazanin" w:hAnsi="IRNazanin" w:eastAsia="IRNazanin"/>
          <w:color w:val="111111"/>
          <w:sz w:val="28"/>
          <w:sz w:val="28"/>
          <w:szCs w:val="28"/>
          <w:rtl w:val="true"/>
          <w:lang w:bidi="fa-IR"/>
        </w:rPr>
        <w:t>به امید ظهور منجی بشریت و پرچمدار عدالت در عرصه گیتی حضرت حجة بن الحسن المهدى ارواحنا فداه این کتاب گرانبها را به شیفتگان حضرتش و منتظران دولتش تقدیم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پرهیزکار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bookmarkStart w:id="5" w:name="pg722_13097"/>
    </w:p>
    <w:p>
      <w:pPr>
        <w:pStyle w:val="Heading2"/>
        <w:numPr>
          <w:ilvl w:val="1"/>
          <w:numId w:val="1"/>
        </w:numPr>
        <w:rPr/>
      </w:pPr>
      <w:bookmarkStart w:id="6" w:name="__RefHeading___Toc6064609_211673320"/>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 o:detectmouseclick="t"/>
                <v:stroke color="#3465a4" joinstyle="round" endcap="flat"/>
                <w10:wrap type="none"/>
              </v:shape>
            </w:pict>
          </mc:Fallback>
        </mc:AlternateContent>
      </w:r>
      <w:bookmarkStart w:id="8" w:name="pg722_13112"/>
    </w:p>
    <w:p>
      <w:pPr>
        <w:pStyle w:val="Heading2"/>
        <w:numPr>
          <w:ilvl w:val="1"/>
          <w:numId w:val="1"/>
        </w:numPr>
        <w:rPr/>
      </w:pPr>
      <w:bookmarkStart w:id="9" w:name="__RefHeading___Toc6064611_211673320"/>
      <w:bookmarkStart w:id="10" w:name="_Toc3"/>
      <w:bookmarkEnd w:id="8"/>
      <w:bookmarkEnd w:id="9"/>
      <w:r>
        <w:rPr>
          <w:rtl w:val="true"/>
        </w:rPr>
        <w:t>مقدمه چاپ دوم</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از آن خداوندی است که کارساز است وبنده نواز، وپروردگار عالمیان، ومالک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ودرود بیکران بر اشرف کائنات پیامبر رحمت حضرت ختمی مرتبت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پاک وپاکیزه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پیشوایان امت وراهنمایان بشریت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ویژه بر امید مستضعفان، جان تابناک جهان، بنیانگذار حاکمیت قرآن، 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بقای هستی است، درود فراوان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درباره ی کتاب حاضر سخنی بگویم بر خود لازم می بینم این نکته را خاطر نشان سازم که شرایط خاصی دست به دست هم داد وخاطره ای از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منبر می شنیدم که پیش از ظهور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از دودمان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اهل 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داشت تا درباره ی این موضوع به کاوش وتحقیق پرداخته، در این زمینه کتابی فراهم آورم که این امر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سازان 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گردید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منت ویاری خداوند متعال چاپ اول کتاب به اتمام رسیده ونسخه های آن نایاب گردیده وبرای بار دوم آماده چاپ وانتشار می گردد با شکرگزاری به درگاه ایزد منان، چاپ جدید کتاب را به همه ی تشنگان دانش، وشیفتگان فضیلت، وجویندگان راه حق وحقیقت، وهمه ی منتظران مؤمن وکسانی که امروز با تمام وجود به معنویات </w:t>
      </w:r>
    </w:p>
    <w:p>
      <w:pPr>
        <w:pStyle w:val="BookText"/>
        <w:rPr/>
      </w:pPr>
      <w:r>
        <w:rPr>
          <w:rFonts w:ascii="IRNazanin" w:hAnsi="IRNazanin" w:eastAsia="IRNazanin"/>
          <w:color w:val="111111"/>
          <w:sz w:val="28"/>
          <w:sz w:val="28"/>
          <w:szCs w:val="28"/>
          <w:rtl w:val="true"/>
          <w:lang w:bidi="fa-IR"/>
        </w:rPr>
        <w:t>روی می آورند،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ویاد آور می شوم که در آستانه ی چاپ دوم، با تجدید نظر در کتاب، مواردی را که نیاز به تبیین داشت، توضیح بیشتری دادم که امیدوارم مورد پذیرش پژوهشگران ودین باوران، ومنتظران با ایمان قرار گرفته وبه همان اندازه که انتظار می رود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سخنی چند درباره 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مطالعه ی کتاب حاضر ومرور در آن لازم است نکات چندی را که در اینجا می آوریم با دقت بخوانید ومطالب آنرا به ذهن بسپارید تا درباره ی مباحثی که در آینده پیرامون نهضت اسلامی ایرانیان پیش از ظهور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ابر مردی از دودمان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 دچار تزلزل وتشویش خاطر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پیرامون برخی از علائم ظهور، بویژه نهضت اسلامی ایرانیان نگارش یافته، حوادثی را که طبق پیش بینی های أئمه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قبل از ظهور، در ایران اسلامی به وقوع می پیوندد برای شما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این جهت که شامل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ونقش رهبری سیدی بزرگ وانقلابی از دودمان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 اطلاعات کمیابی از ویژگیهای ملت مسلمان وانقلابی ایران را به دست می دهد، وخواننده پس از مطالعه می تواند اطمینان حاصل کند که از چگونگی قیام دینی ایرانیان، ونحوه ی نهضت آن بزرگ سید انقلابی به وسیله ی روایات وارده وشواهد وقرائن موجود در متن کتاب، به حد کافی اطلاعات لازم را کسب نموده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محور اصلی بحث در کتاب حاضر پیرامون قیام سیدی از نوادگان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مقدس ایران اسلامی بوده ودر ذهن بسیاری از خوانندگان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بوده است که آن سید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اینرو با اینکه نگارنده ثابت کرده است که مطابق برخی از اخبار ونظریات دانشمندان اسلامی سید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حال، هرگز خروج سید حسنی را نیز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تذکرات ویاد آوریهای مکرر ونقل روایات متعدد وفراوان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آورده، به اثبات رسانده است که سه انقلابی ایرانی </w:t>
      </w:r>
    </w:p>
    <w:p>
      <w:pPr>
        <w:pStyle w:val="BookText"/>
        <w:rPr/>
      </w:pPr>
      <w:r>
        <w:rPr>
          <w:rFonts w:ascii="IRNazanin" w:hAnsi="IRNazanin" w:eastAsia="IRNazanin"/>
          <w:color w:val="111111"/>
          <w:sz w:val="28"/>
          <w:sz w:val="28"/>
          <w:szCs w:val="28"/>
          <w:rtl w:val="true"/>
          <w:lang w:bidi="fa-IR"/>
        </w:rPr>
        <w:t xml:space="preserve">قبل از ظهور در پهنه ی سیاست ایران ظاهر می شوند که هر سه نفر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طبق روایات وارده سه انقلابی ایرانی پیش از ظهور در ایران قیام خواهند نمود که هر سه نفر آنها سید می باشند ودر روایات نیز از ظهور به عناوین مختلفی چون، سید حسنی، سید حسینی وسید خراسانی سخن به میان آمده است وحمل همه ی آن روایات بر قیام یک نفر نیز بعید، می نماید، از اینرو ما پیوسته از نخستین فریادگر انقلابی که ساقط کننده ی رژیم شاهنشاهی در ایران است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حسینی، یاد خواهیم کرد تا از آن دو سید انقلابی دیگر باز شناخته شود، چه آنکه طبق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متن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قیام کننده، دعوت حق را لبیک گفته واز این جهان رحلت می کند، وآن دو سید دیگر با هر اسم وعنوان که خوانده شوند خواه به عنوان حسنی، وخواه به عنوان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ماه بعد از ظهور،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نمایند ودر صف یاران آن حضرت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باید توجه داشته باشند که گاهی ممکن است یک موضوع یا مطلب برای بسیاری از محققان ومورخان ونویسندگان وپژوهشگران مبهم ونا مشخص بوده وسابقه ی ذهنی آنها چیز دیگری باشد ولی بعدها گذشت زمان ووقوع حادثه ای آنرا برای همگان قابل فهم نموده ودیوار همه ی حدسیاتی که در ذهن محققان وکاوشگران وجود داشته وقرنها با آن زندگی کرده وبدان خو گرفته اند ویا درباره ی آن به کاوش وتحقیق پرداخته اند، یکباره در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تا حدی فشرده ولی جامع است، زیرا درباره ی هر یک از موضوعات مورد بحث به طریق استدلال وارد می شود وبا استناد به روایات، ونقل گفتار دانشمندان، وذکر برخی از جریانات تاریخی نتیجه ی روشنی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که حدیثی نیاز به توضیح داشته است گاهی عنان قلم نگارنده را به راهی برده، که ناچار شده است جهت روشن تر شدن مطلب، همان حدیث را بصورت مفصل تر از منبع دیگر نقل کند، گرچه این کار به نظر بعضی خسته کننده وملال آور است، ولی به نظر مؤلف این کار ضرورت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أحادیث مفصل نکات دقیقی وجود دارد که آن نکات در أحادیث مختصر، دیده نمی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خوانندگان محترم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خواندن تمام مطالب </w:t>
      </w:r>
    </w:p>
    <w:p>
      <w:pPr>
        <w:pStyle w:val="BookText"/>
        <w:rPr/>
      </w:pPr>
      <w:r>
        <w:rPr>
          <w:rFonts w:ascii="IRNazanin" w:hAnsi="IRNazanin" w:eastAsia="IRNazanin"/>
          <w:color w:val="111111"/>
          <w:sz w:val="28"/>
          <w:sz w:val="28"/>
          <w:szCs w:val="28"/>
          <w:rtl w:val="true"/>
          <w:lang w:bidi="fa-IR"/>
        </w:rPr>
        <w:t>کتاب را ندارند، لا اقل مقدمه ی چاپ اول ودوم کتاب را مطالعه نمایند تا اگر در موقع خواندن کتاب، یا مطالعه ی قسمتهایی از فرازهای حساس آن، به موضوع مشکلی برخورد نمودند به آسانی بتوانند آنرا،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صمیمانه ترین سپاس های خود را به درگاه خدای تعالی عرضه می دارم واز ذات اقدس احدیتش خواهانم که در ظهور مبارک پیشوا ومولایمان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فرماید وبر ما منت گذارد، وبقیه عمرمان را تفضلا در روزگار مسعود دولت حقه به عهد مبارک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آن بزرگ رهبر آسمانی، آخرین حجت خدا، موعود همه ی امتها وملتها ظهور فرموده وجهانیان را در سایه ی حکومت واحد جهانی از عدالت وآزادی الهی خود سیراب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1" w:name="pg722_13121"/>
    </w:p>
    <w:p>
      <w:pPr>
        <w:pStyle w:val="Heading2"/>
        <w:numPr>
          <w:ilvl w:val="1"/>
          <w:numId w:val="1"/>
        </w:numPr>
        <w:rPr/>
      </w:pPr>
      <w:bookmarkStart w:id="12" w:name="__RefHeading___Toc6064613_211673320"/>
      <w:bookmarkStart w:id="13" w:name="_Toc4"/>
      <w:bookmarkEnd w:id="11"/>
      <w:bookmarkEnd w:id="12"/>
      <w:r>
        <w:rPr>
          <w:rtl w:val="true"/>
        </w:rPr>
        <w:t>مقدمه چاپ اول‌</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محور اصلي بحث در اين مجموعه، بررسي قيام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اسلامي مردم مسلمان ايران زمين است، به رهبري آن سيد بزرگوار پيش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روايات اسلامي و اخبار وارده‌ي از معصومين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قيام مقدس سيد حسني، و نهضت خداپسندانه‌ي او، كه مطابق بسياري از روايات وارده‌ي از اهل بيت عليهم‌السلام اندكي پيش از ظهور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گرچه يكي از علائم حتميه ظهور موفورالسرور مهدي موعود عليه‌السلام است، و بزرگان ما نيز از دانشمندان و انديشمندان كه از زمان ائمه‌ي معصومين عليهم‌السلام تا به امروز پيرامون مسئله‌ي مهدويت در اسلام كتابهاي گرانبهائي را به رشته تحرير در آورده‌اند، براي نهضت پرجوش و خروش سيد حسني، اهميت خاصي قائل شده‌اند، ولي با وجود اين، يكي از مسائل پيچيده‌ي مربوط به علائم حتمي ظهور است كه تاكنون، همچنان در هاله‌اي از ابهام باقي مانده، و هيچيك از تحليل‌گران و پژوهشگراني كه به دنبال شناخت نسب واقعي آن بزرگوار بوده‌اند، نتوانسته‌اند آن چنانكه بايد، وي را شناسانده و به مردم معرفي نمايند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لازم است اين نكته را توضيح دهيم كه ما زحمات طاقت فرساي دانشمندان و تلاشهاي پي‌گير آنان را در مورد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مي‌نهيم اما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همه‌ي تلاشهائي كه در مورد شناخت سيد حسني به عمل آمده است، علت عدم شناخت و شناسائي كامل وي، اختلافات و تعارضاتي است كه در مدارك و </w:t>
      </w:r>
    </w:p>
    <w:p>
      <w:pPr>
        <w:pStyle w:val="BookText"/>
        <w:rPr/>
      </w:pPr>
      <w:r>
        <w:rPr>
          <w:rFonts w:ascii="Amiri" w:hAnsi="Amiri" w:eastAsia="Amiri" w:cs="Amiri"/>
          <w:color w:val="111111"/>
          <w:sz w:val="28"/>
          <w:sz w:val="28"/>
          <w:szCs w:val="28"/>
          <w:rtl w:val="true"/>
          <w:lang w:bidi="ar-SA"/>
        </w:rPr>
        <w:t>مآخذ اوليه‌ي مربوط به اين مسئله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جهت عده‌ي زيادي از محققان و صاحبنظران در تشخيص حقيقت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اين سيد بزرگ و انقلابي حسني است يا حسيني؟ و آيا معروف و مشهور به خراساني است يا از اهل خراسان؟ دچار سردرگمي و سرگرداني گرديده، و هريك از آنان اظهارنظرهاي مختلف و احيانا متضادي را ابزار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برخي از آنها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صاحب نظران شيعه چنين اظهار عقيده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بزرگوار كه پيش از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از سرزمين ايران اسلامي قيام خواهد كرد سيد حسني است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ديگر مي‌گويند كه اين سيد عالي مقام، همان سيدي است كه در روايات به عنوان خراساني از او ياد شده و او همان كسي است كه قيامش متصل به قيام حضرت مهدي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خراساني و بدون ترديد سيد حسيني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متأخرين چنين عقيده دارند كه اين سيد بزرگوار حسني نيست، بلكه سيدي حسيني است، و او كسي است كه رژيم شاهنشاهي را در ايران ساقط خواهد نمود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ديگري هم، از اهل سنت از صاحب نظران و پژوهشگران كه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قرنها قبل، مورد تحقيق و بررسي قرار داده‌اند، اظهار عقيده كرده‌اند كه آن سيد بزرگ و با شخصيتي كه از طرف خراسان خروج خواهد كرد و پيشاپيش ظهور حضرت مهدي عليه‌السلام خواهد آمد سيد حسيني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البته رواياتي هم در اين زمينه از ائمه‌ي معصومين عليهم‌السلام وجود دارد كه ما آنها را در جاي خود ذكر خواهيم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كه موضوع اصلي بحث آن، همان نضهت مقدس حسني مي‌باشد، به تجزيه و تحليل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اظهار نظرهاي برخي از دانشمندان اسلامي را كه در قرون گذشته و صد سال اخير پيرامون نهضت هاشمي خراساني ابراز داشته‌اند، در موارد متعددي آورده، و به روشني ثابت كرده‌ايم كه از ديدگاه روايات اسلامي آن سيد بزرگواري كه از سرزمين خراسان قيام مي‌كند و به حسب روايات وارده، زمينه‌ساز حكومت جهاني حضرت مهدي عليه‌السلام خواهد شد، سيدي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هاشمي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بخشهاي دوم و سوم و چهارم و پنجم، و به خصوص در بخش چهارم، به تفصيل سخن گفته‌ايم، و اميدواريم آنچه را با بيان ناقص و خامه‌ي ناتوان خود، به مقدار فكر و اندازه‌ي فهم قاصر خويش به رشته‌ي تحرير در آورده‌ايم گامي بسوي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چون موضوع اساسي بحث در اين كتاب، درباره‌ي خروج حسني است كه يكي از علائم حتميه‌ي ظهور مسرت‌انگيز قائم آل محمد صلي الله عليه و آله مي‌باشد، از اين رو براي تحقيق كامل در موضوع مورد بحث، در پنج بخش مختلف و جداگانه گفتگو نموده و كليه‌ي مدارك و مآخذ مربوط به روايات، و همچنين نام شهرهايي كه در روايات ذكر گرديده با آدرس دقيق و كامل، در پاورقي آورده‌ايم تا هر كس كه مايل باشد حديث مورد بحث را خود شخصا ببيند، به كتب مورد نظر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تذكر اين نكته نيز ضروري است كه نويسنده‌ي اين سطور به دليل محدود بودن منابع تحقيق در زمينه‌ي موضوع مورد بحث، و كمي بضاعت علمي، مدتي دراز و طولاني از دست يازيدن به چنين كاري خطير و پر مسئوليت مردد بود و حتي، يكي دو سه بار نيز از انجام اين مهم منصرف گرديد، تا اينكه سرانجام با اصرار برخي از دوستان به اين امر مهم پرداخت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چون اين مسأله قبلا بدين صورت مورد تحقيق و كاوش قرار نگرفته است، نويسنده از همه‌ي صاحب نظراني كه احيانا ممكن است مطالبي را بر خلاف آنچه تا حال </w:t>
      </w:r>
    </w:p>
    <w:p>
      <w:pPr>
        <w:pStyle w:val="BookText"/>
        <w:rPr/>
      </w:pPr>
      <w:r>
        <w:rPr>
          <w:rFonts w:ascii="IRNazanin" w:hAnsi="IRNazanin" w:eastAsia="IRNazanin"/>
          <w:color w:val="111111"/>
          <w:sz w:val="28"/>
          <w:sz w:val="28"/>
          <w:szCs w:val="28"/>
          <w:rtl w:val="true"/>
          <w:lang w:bidi="fa-IR"/>
        </w:rPr>
        <w:t>فكر مي‌كرده‌اند دراين كتاب ببينند، استمداد مي‌جويد كه اگر با مطلبي كه در واقع، خلاف واقع است برخورد نمودند، با پيشنهادات، و انتقادات سازنده‌ي خود بر او منت گذارند تا نظر صائب آنان براي رفع نواقص كتاب در چاپ‌هاي بعدي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مقدمه، يادآور مي‌شويم كه چون در روايات فراواني كه از ائمه‌ي معصومين عليهم‌السلام رسيده است از قيام ديني ايرانيان، تمجيد فراواني به عمل آمده و به خصوص در حديثي كه از پيغمبر گرامي صلي الله عليه و آله درباره‌ي حركت انقلابي مردم مسلمان ايران زمين روايت شده آن حضرت، ايرانيان را زمينه‌ساز دولت جهاني مهدي عليه‌السلام معرفي فرموده است، از اين رو شايسته ديدم نام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انقلاب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روزي كه بنيانگذار حكومت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سراسر پهنه‌ي گيتي به اهتزاز درآورد،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قامتان جاودانه‌ي تاريخ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آن روز</w:t>
      </w:r>
    </w:p>
    <w:p>
      <w:pPr>
        <w:pStyle w:val="BookText"/>
        <w:rPr/>
      </w:pPr>
      <w:r>
        <w:rPr>
          <w:rFonts w:ascii="Amiri" w:hAnsi="Amiri" w:eastAsia="Amiri" w:cs="Amiri"/>
          <w:color w:val="111111"/>
          <w:sz w:val="28"/>
          <w:sz w:val="28"/>
          <w:szCs w:val="28"/>
          <w:rtl w:val="true"/>
          <w:lang w:bidi="ar-SA"/>
        </w:rPr>
        <w:t xml:space="preserve">حوزه‌ي علميه‌ي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اسدالله هاشمي شهيدي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bookmarkStart w:id="14" w:name="pg722_13129"/>
    </w:p>
    <w:p>
      <w:pPr>
        <w:pStyle w:val="Heading2"/>
        <w:numPr>
          <w:ilvl w:val="1"/>
          <w:numId w:val="1"/>
        </w:numPr>
        <w:rPr/>
      </w:pPr>
      <w:bookmarkStart w:id="15" w:name="__RefHeading___Toc6064615_211673320"/>
      <w:bookmarkStart w:id="16" w:name="_Toc5"/>
      <w:bookmarkEnd w:id="14"/>
      <w:bookmarkEnd w:id="15"/>
      <w:r>
        <w:rPr>
          <w:rtl w:val="true"/>
        </w:rPr>
        <w:t>بخش اول</w:t>
      </w:r>
      <w:r>
        <w:rPr>
          <w:rtl w:val="true"/>
        </w:rPr>
        <w:t xml:space="preserve">: </w:t>
      </w:r>
      <w:r>
        <w:rPr>
          <w:rtl w:val="true"/>
        </w:rPr>
        <w:t>علائم ظهور</w:t>
      </w:r>
      <w:bookmarkEnd w:id="16"/>
    </w:p>
    <w:p>
      <w:pPr>
        <w:pStyle w:val="Heading3"/>
        <w:numPr>
          <w:ilvl w:val="2"/>
          <w:numId w:val="1"/>
        </w:numPr>
        <w:rPr/>
      </w:pPr>
      <w:bookmarkStart w:id="17" w:name="__RefHeading___Toc6064617_21167332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علائم ظهور و نظریه دانشمندان شیعه</w:t>
      </w:r>
    </w:p>
    <w:p>
      <w:pPr>
        <w:pStyle w:val="BookText"/>
        <w:rPr/>
      </w:pPr>
      <w:r>
        <w:rPr>
          <w:rFonts w:ascii="IRNazanin" w:hAnsi="IRNazanin" w:eastAsia="IRNazanin"/>
          <w:color w:val="111111"/>
          <w:sz w:val="28"/>
          <w:sz w:val="28"/>
          <w:szCs w:val="28"/>
          <w:rtl w:val="true"/>
          <w:lang w:bidi="fa-IR"/>
        </w:rPr>
        <w:t>علائم ظهور برشش قسم است</w:t>
      </w:r>
    </w:p>
    <w:p>
      <w:pPr>
        <w:pStyle w:val="BookText"/>
        <w:rPr/>
      </w:pPr>
      <w:r>
        <w:rPr>
          <w:rFonts w:ascii="IRNazanin" w:hAnsi="IRNazanin" w:eastAsia="IRNazanin"/>
          <w:color w:val="111111"/>
          <w:sz w:val="28"/>
          <w:sz w:val="28"/>
          <w:szCs w:val="28"/>
          <w:rtl w:val="true"/>
          <w:lang w:bidi="fa-IR"/>
        </w:rPr>
        <w:t>علائم خاصه</w:t>
      </w:r>
    </w:p>
    <w:p>
      <w:pPr>
        <w:pStyle w:val="BookText"/>
        <w:rPr/>
      </w:pPr>
      <w:r>
        <w:rPr>
          <w:rFonts w:ascii="IRNazanin" w:hAnsi="IRNazanin" w:eastAsia="IRNazanin"/>
          <w:color w:val="111111"/>
          <w:sz w:val="28"/>
          <w:sz w:val="28"/>
          <w:szCs w:val="28"/>
          <w:rtl w:val="true"/>
          <w:lang w:bidi="fa-IR"/>
        </w:rPr>
        <w:t>علائم عامه</w:t>
      </w:r>
    </w:p>
    <w:p>
      <w:pPr>
        <w:pStyle w:val="BookText"/>
        <w:rPr/>
      </w:pPr>
      <w:r>
        <w:rPr>
          <w:rFonts w:ascii="IRNazanin" w:hAnsi="IRNazanin" w:eastAsia="IRNazanin"/>
          <w:color w:val="111111"/>
          <w:sz w:val="28"/>
          <w:sz w:val="28"/>
          <w:szCs w:val="28"/>
          <w:rtl w:val="true"/>
          <w:lang w:bidi="fa-IR"/>
        </w:rPr>
        <w:t>فهرست علائم عامه</w:t>
      </w:r>
    </w:p>
    <w:p>
      <w:pPr>
        <w:pStyle w:val="BookText"/>
        <w:rPr/>
      </w:pPr>
      <w:r>
        <w:rPr>
          <w:rFonts w:ascii="IRNazanin" w:hAnsi="IRNazanin" w:eastAsia="IRNazanin"/>
          <w:color w:val="111111"/>
          <w:sz w:val="28"/>
          <w:sz w:val="28"/>
          <w:szCs w:val="28"/>
          <w:rtl w:val="true"/>
          <w:lang w:bidi="fa-IR"/>
        </w:rPr>
        <w:t>علائم حتمیه و تعداد آنها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لشگریان سفیانی در زمین</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ندای آسمانی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کف دستی در آسمان</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و ماه در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 که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 و انقراض دولتشان</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22_13133"/>
      <w:bookmarkStart w:id="20" w:name="pg722_13133"/>
      <w:bookmarkEnd w:id="20"/>
    </w:p>
    <w:p>
      <w:pPr>
        <w:pStyle w:val="Heading3"/>
        <w:numPr>
          <w:ilvl w:val="2"/>
          <w:numId w:val="1"/>
        </w:numPr>
        <w:rPr/>
      </w:pPr>
      <w:bookmarkStart w:id="21" w:name="pg722_13133"/>
      <w:bookmarkStart w:id="22" w:name="__RefHeading___Toc6064619_211673320"/>
      <w:bookmarkStart w:id="23" w:name="_Toc7"/>
      <w:bookmarkEnd w:id="21"/>
      <w:bookmarkEnd w:id="22"/>
      <w:r>
        <w:rPr>
          <w:rtl w:val="true"/>
        </w:rPr>
        <w:t>علائم ظهور</w:t>
      </w:r>
      <w:bookmarkEnd w:id="23"/>
    </w:p>
    <w:p>
      <w:pPr>
        <w:pStyle w:val="Heading4"/>
        <w:numPr>
          <w:ilvl w:val="3"/>
          <w:numId w:val="1"/>
        </w:numPr>
        <w:rPr/>
      </w:pPr>
      <w:bookmarkStart w:id="24" w:name="__RefHeading___Toc6064621_211673320"/>
      <w:bookmarkStart w:id="25" w:name="_Toc8"/>
      <w:bookmarkEnd w:id="24"/>
      <w:r>
        <w:rPr>
          <w:rtl w:val="true"/>
        </w:rPr>
        <w:t>علائم ظهور و نظريه دانشمندان شيعه</w:t>
      </w:r>
      <w:bookmarkEnd w:id="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علائم ظهور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و پيشامدهائي كه در طول مدت غيبت، و پيش از ظهور مبارك آن حجت مطلق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از جمله مباحث مهم ديني و مسائل بسيار حساس مذهبي است كه از قرون گذشته تاكنون پيوسته مورد توجه عميق دانشمندان بزرگ اسلام بوده و هست، و بزرگان ما از عصر معصومين عليهم‌السلام تا به امروز پيرامون آن از جهات مختلفي بحث كرده و كتابهاي فراواني نوشته‌اند و درباره‌ي وقوع آن حوادث و پيشامدها مانند بلاهاي عمومي، گرفتاري مسلمانان در دوران غيبت و نقش ستمكاران در صحنه‌ي سياست و زندگي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گوناگوني ابراز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دانشمندان بزرگ اسلام، گروهي از محدثين عالي مقام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بيشتر نظر جمع آوري اخبار و حفظ آثار اهل بيت عليهم‌السلام را داشته‌اند، تمامي مسائل مربوط به دوران غيبت حضرت ولي عصر عليه‌السلام را يكجا نوشته و همه‌ي آنها را، حتي حوادث و وقايعي را كه بايد عادتا در طول مدت غيبت واقع شود، همگي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عده‌اي از دانشمندان و صاحب نظران متأخر كه بيشتر نظر تحقيق و بررسي روايات را داشته و احاديث مربوط به دوران غيبت، و علائم ظهور حضرت ولي عصر عليه‌السلام را مورد ارزيابي قرار داده‌اند چنين اظهار عقيده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پيشامدهاي مربوط </w:t>
      </w:r>
      <w:bookmarkStart w:id="26" w:name="pg722_13135"/>
    </w:p>
    <w:p>
      <w:pPr>
        <w:pStyle w:val="BookText"/>
        <w:rPr/>
      </w:pPr>
      <w:bookmarkEnd w:id="26"/>
      <w:r>
        <w:rPr>
          <w:rFonts w:ascii="IRNazanin" w:hAnsi="IRNazanin" w:eastAsia="IRNazanin"/>
          <w:color w:val="111111"/>
          <w:sz w:val="28"/>
          <w:sz w:val="28"/>
          <w:szCs w:val="28"/>
          <w:rtl w:val="true"/>
          <w:lang w:bidi="fa-IR"/>
        </w:rPr>
        <w:t xml:space="preserve">به دوران غيبت حضرت صاحب الامر عليه‌السلام كه در بسياري از احاديث از آنها سخن رفته است، همگي آنها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بلكه بيشتر آنها رويدادها و وقايعي است كه عادتا بايد در طول مدت غيبت آن بزرگوار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لحاظ اين عده در صدد تقسيم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مجموع حوادث و وقايع مربوط به دوران غيبت را به چند قسمت تقسيم نموده‌اند و عقيده دارند كه مجموع علامات ظهور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علي اصغر بروجردي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جمله‌ي كتابهاي بسيار نفيس و گرانبهائي است كه در يكصد سال اخير، با تحقيق و بررسي روايات بطور دقيق در شرح حال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چنين مي‌گويد</w:t>
      </w:r>
      <w:r>
        <w:rPr>
          <w:rFonts w:eastAsia="IRNazanin" w:cs="IRNazanin"/>
          <w:color w:val="111111"/>
          <w:sz w:val="28"/>
          <w:szCs w:val="28"/>
          <w:rtl w:val="true"/>
          <w:lang w:bidi="fa-IR"/>
        </w:rPr>
        <w:t>:</w:t>
      </w:r>
    </w:p>
    <w:p>
      <w:pPr>
        <w:pStyle w:val="Heading4"/>
        <w:numPr>
          <w:ilvl w:val="3"/>
          <w:numId w:val="1"/>
        </w:numPr>
        <w:rPr/>
      </w:pPr>
      <w:bookmarkStart w:id="27" w:name="__RefHeading___Toc6064623_211673320"/>
      <w:bookmarkStart w:id="28" w:name="_Toc9"/>
      <w:bookmarkEnd w:id="27"/>
      <w:r>
        <w:rPr>
          <w:rtl w:val="true"/>
        </w:rPr>
        <w:t>علامات ظهور بر شش قسم است</w:t>
      </w:r>
      <w:bookmarkEnd w:id="28"/>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حتميه كه البته خواه ناخواه بايد واقع 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صيحه‌ي آسماني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علاماتي است كه مقارن با ظهور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معلقه و شرطيه كه اين علائم، منوط و مشروط و معلق است به اراده و مشيت خداوند عالم، كه اگر اراده‌ي خدا به آن تعلق گرفته باشد واقع مي‌شود و اگر خدا نخواهد واقع نخواهد شد و چه بسا مي‌شود كه به جهت حكمت و مصلحت و مقتضيات و موانعي كه خداوند عالميان مي‌داند واقع نشود، و يا بر اثر طاعات و دعاهاي مردم رفع گردد و يا تغيير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علاماتي است كه قبلا و در زمانهاي گذشته تاكنون واقع شده و زمان آنها گذشته است، و آنها را علامات واقعه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علاماتي است كه تا هنوز واقع نشده و اميد مي‌رود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اينها را علامات غير واقعه مي‌گويند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علاماتي است خاصه، كه اين علامات، خاص و مختص به وجود پربركت خود حضرت صاحب الامر عليه‌السلام است و كسي در اين علامات با آن </w:t>
      </w:r>
      <w:bookmarkStart w:id="29" w:name="pg722_13137"/>
    </w:p>
    <w:p>
      <w:pPr>
        <w:pStyle w:val="BookText"/>
        <w:rPr/>
      </w:pPr>
      <w:bookmarkEnd w:id="29"/>
      <w:r>
        <w:rPr>
          <w:rFonts w:ascii="Amiri" w:hAnsi="Amiri" w:eastAsia="Amiri" w:cs="Amiri"/>
          <w:color w:val="111111"/>
          <w:sz w:val="28"/>
          <w:sz w:val="28"/>
          <w:szCs w:val="28"/>
          <w:rtl w:val="true"/>
          <w:lang w:bidi="ar-SA"/>
        </w:rPr>
        <w:t>حضرت شريك نيست، و حضرتش به اين وسيله مي‌داند كه خداوند او را اذن و اجازه‌ي ظهور داده است، زيرا علم ظهور حضرت را به جز خدا كسي نمي‌داند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علاماتي است عامه، كه اين علامات از براي عامه‌ي عوام و خاصه‌ي خواص ظاهر خواهد شد و دانستن آن اختصاص به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براي همه و عامه‌ي مردم است و هر كس از عوام و خواص،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بيش در طول مدت عمر خود اگرچه خيلي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w:t>
      </w:r>
      <w:r>
        <w:rPr>
          <w:rFonts w:eastAsia="IRNazanin" w:cs="IRNazanin"/>
          <w:color w:val="111111"/>
          <w:sz w:val="28"/>
          <w:szCs w:val="28"/>
          <w:rtl w:val="true"/>
          <w:lang w:bidi="fa-IR"/>
        </w:rPr>
        <w:t>.</w:t>
      </w:r>
    </w:p>
    <w:p>
      <w:pPr>
        <w:pStyle w:val="Heading4"/>
        <w:numPr>
          <w:ilvl w:val="3"/>
          <w:numId w:val="1"/>
        </w:numPr>
        <w:rPr/>
      </w:pPr>
      <w:bookmarkStart w:id="30" w:name="__RefHeading___Toc6064625_211673320"/>
      <w:bookmarkStart w:id="31" w:name="_Toc10"/>
      <w:bookmarkEnd w:id="30"/>
      <w:r>
        <w:rPr>
          <w:rtl w:val="true"/>
        </w:rPr>
        <w:t>علامات خاصه</w:t>
      </w:r>
      <w:bookmarkEnd w:id="31"/>
    </w:p>
    <w:p>
      <w:pPr>
        <w:pStyle w:val="BookText"/>
        <w:rPr/>
      </w:pPr>
      <w:r>
        <w:rPr>
          <w:rFonts w:ascii="IRNazanin" w:hAnsi="IRNazanin" w:eastAsia="IRNazanin"/>
          <w:color w:val="111111"/>
          <w:sz w:val="28"/>
          <w:sz w:val="28"/>
          <w:szCs w:val="28"/>
          <w:rtl w:val="true"/>
          <w:lang w:bidi="fa-IR"/>
        </w:rPr>
        <w:t xml:space="preserve">اما علامات خاصه، كه مربوط، و مختص به خود حضرت است و كسي با آن حضرت در اين علامات، شريك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پرچم و علم آن حضرت است كه پوشه‌ي آن بسته و خود به خود باز مي‌شود، به پا مي‌ايستد و عرض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اقتل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ولي خدا دشمنان خدا را نابود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ديگري شمشير آن جناب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چون خداوند بخواهد ظهور حضرتش را به وي اعلام فرمايد، فرمان مي‌دهد كه شمشير به خودي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و به زبان فصيح و آشكار عرض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ولي خدا از پشت پرده‌ي غيبت بيرون بيا و قيام كن</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6064627_211673320"/>
      <w:bookmarkStart w:id="33" w:name="_Toc11"/>
      <w:bookmarkEnd w:id="32"/>
      <w:r>
        <w:rPr>
          <w:rtl w:val="true"/>
        </w:rPr>
        <w:t>شرح چگونگي قيام حضرت ولي عصر</w:t>
      </w:r>
      <w:bookmarkEnd w:id="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جريان قيام و علامات خاصه‌ي حضرت را به سند خود از حضرت امام محمد تقي جوادالائمه عليه‌السلام و او از آباء طاهرين خود از پيغمبر گرامي چنين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صلي الله عليه و آله در بيان اوصاف حضرت قائم عجل الله تعالي فرجه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 كه خداوند عزوجل، در صلب امام حسن عسكري عليه‌السلام نطفه‌اي تركيب نموده است پاك و پاكيزه و طيب و طاهر، كه هر مؤمني كه خداوند از او در خصوص دوستي و ولايت اهل بيت عليهم‌السلام پيمان گرفته باشد، از او راضي و خشنود است، و هر منكري كه از او دوري جويد به او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امامي است پاك، و پاكيزه، ستوده خصال و هدايت كننده كه به عدالت حكم مي‌كند و مردم را به عدل و دادگري فرمان مي‌دهد و در گفتارش خداي تعالي را تصديق مي‌كند و خداوند هم گفتار او را تصديق مي‌نمايد، و چون علائم ظهور و دلائل خروج، براي او ظاهر گردد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حجاز، خروج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گنج‌هائي ذخيره است كه نه از طلاست و نه از نقره، بلكه گروهي هستند از سواران شجاع و نيرومند كه به ساز و برگ كامل جنگي مجهزند، و مرداني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و رسم، معروف و مشهور و نام آور </w:t>
      </w:r>
      <w:r>
        <w:rPr>
          <w:rStyle w:val="FootnoteAnchor"/>
          <w:rtl w:val="true"/>
        </w:rPr>
        <w:footnoteReference w:id="7"/>
      </w:r>
      <w:r>
        <w:rPr>
          <w:rFonts w:ascii="Amiri" w:hAnsi="Amiri" w:eastAsia="Amiri" w:cs="Amiri"/>
          <w:color w:val="111111"/>
          <w:sz w:val="28"/>
          <w:sz w:val="28"/>
          <w:szCs w:val="28"/>
          <w:rtl w:val="true"/>
          <w:lang w:bidi="ar-SA"/>
        </w:rPr>
        <w:t xml:space="preserve">كه خداوند آنها را از شهرهاي دور دست به شماره‌ي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سيزده تن به دور او جمع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او نامه‌اي است مهر شده كه در آن نامه شماره‌ي اصحاب و يارانش، و نام و نسبشان و نام شهرهايشان، و شغل و كارشان و كنيه و صفاتشان و تمام خصوصياتشان ثبت و ضبط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هنگام جنگ و نبرد و مردانه به دشمن حمله مي‌برند و به پيش مي‌تازند و در فرمانبرداريش سخت و كوشا و جدي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 علامات ظهورش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علمي دارد كه چون وقت ظهورش فرا رسد خود به خود باز مي‌شود و خداي تعالي آن را به سخن مي‌آورد و عرض مي‌كند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اقتل أعداء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 ولي خدا از پشت پرده به در آي و دشمنان خدا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دو پرچم، و دو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رايتان و علامتان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دارد كه در غلاف است و چون هنگام ظهور حضرتش فرا رسد شمشير او از غلاف بيرون مي‌آيد و خداوند آن را به سخن مي‌آورد و صدا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يا ولي الله فلا يحل لك أن تقعد عن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ولي خدا، از پشت پرده‌ي غيبت بيرون بيا و قيام كن كه ديگر جاي درنگ نيست و براي تو روا نيست كه از دشمنان خدا دست برداري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قيام مي‌نمايد و دشمنان خدا را در هر كجا كه بيابد به قتل مي‌رساند و حدود خداوند را جاري مي‌سازد و به حكم خداوند حكم مي‌فرمايد، و او خارج مي‌شود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صالح</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جلودار و پيشرو لشكريان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 آنچه را كه به شما گفتم، مردم آن را به زبان آورند، هر چند بعد از زمانهاي طولاني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أفوض أمري الي الله عزوجل ولو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كسي كه او را ديدار كند و زمانش را درك نمايد، و خوشا به حال كسي كه او را دوست بدارد و به او عقيده داشته باشد، خداوند آنها را از هلاكت نجات دهد به وسيله اقرار به او و به رسول خدا صلي الله عليه و آله و جميع امامان معصوم عليهم‌السلام؛ بهشت را به رويشان بگشايد، و حكايت آنان در زمين مانند معصوم عليهم‌السلام؛ بهشت را به رويشان بگشايد، و حكايت آنان در زمين مانند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بويش پراكنده شود و هرگز تغيير نيابد، و مثل آنان در آسمان مانند ماه نوراني است كه هرگز خاموش نشود و تيره نگردد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حال اين امامان معصوم عليهم‌السلام را چگونه بيان فرموده است؟ </w:t>
      </w:r>
      <w:bookmarkStart w:id="34" w:name="pg722_13143"/>
    </w:p>
    <w:p>
      <w:pPr>
        <w:pStyle w:val="BookText"/>
        <w:rPr/>
      </w:pPr>
      <w:bookmarkEnd w:id="34"/>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راستي كه خداوند عالم بر من دوازده مهر و دوازده صحيفه نازل فرموده كه نام و صفت هر امامي بر مهر و صحيفه‌اش مي‌باشد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نوشته شيخ علي اصغر بروجردي در قسمت نورهشتم در بيان علامات ظهور، در مورد پرچم آن حضرت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حضرت سه علم مي‌باشد كه بر پوشه‌ي علم اول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دين شما را كامل نمودم و نعمت خود را براي شما تمام كردم و از براي شما راضي شدم كه اسلام دينتان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پوشه‌ي علم دوم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نذر و پيمان خود وفا مي‌كنند و از روزي كه شدت و سختي آن همه‌ي اهل محشر را فرا مي‌گيرد ترس و واهمه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پوشه‌ي علم سوم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علي ولي الله و خليفته، و الحسن و الحسين و التسعة من ولد الحسين أوصيائه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معبودي جز خالق يكتا نيست و محمد صلي الله عليه و آله فرستاده‌ي خدا است و علي عليه‌السلام ولي خدا و جانشين پيامبر است، و امام حسن و امام حسين عليهماالسلام و نه تن ديگر از فرزندان امام حسين عليه‌السلام اوصياء او مي‌باشند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064629_211673320"/>
      <w:bookmarkStart w:id="36" w:name="_Toc12"/>
      <w:bookmarkEnd w:id="35"/>
      <w:r>
        <w:rPr>
          <w:rtl w:val="true"/>
        </w:rPr>
        <w:t>علائم عامه</w:t>
      </w:r>
      <w:bookmarkEnd w:id="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علائم عامه كه بيشتر آنها جنبه‌ي كلي و عمومي دارد، و براي عامه‌ي مردم ظاهر </w:t>
      </w:r>
      <w:bookmarkStart w:id="37" w:name="pg722_13145"/>
    </w:p>
    <w:p>
      <w:pPr>
        <w:pStyle w:val="BookText"/>
        <w:rPr/>
      </w:pPr>
      <w:bookmarkEnd w:id="37"/>
      <w:r>
        <w:rPr>
          <w:rFonts w:ascii="IRNazanin" w:hAnsi="IRNazanin" w:eastAsia="IRNazanin"/>
          <w:color w:val="111111"/>
          <w:sz w:val="28"/>
          <w:sz w:val="28"/>
          <w:szCs w:val="28"/>
          <w:rtl w:val="true"/>
          <w:lang w:bidi="fa-IR"/>
        </w:rPr>
        <w:t>خواهد شد، و هر كسي از عوام و خواص در طول دوران زندگي خود، برخي از آنها را خواهد ديد، بسيار زياد است كه در اينجا فقط تعدادي از آنها را براي آشنايي بيشتر خوانندگان محترم با انواع علائم نقل مي‌كنيم</w:t>
      </w:r>
      <w:r>
        <w:rPr>
          <w:rFonts w:eastAsia="IRNazanin" w:cs="IRNazanin"/>
          <w:color w:val="111111"/>
          <w:sz w:val="28"/>
          <w:szCs w:val="28"/>
          <w:rtl w:val="true"/>
          <w:lang w:bidi="fa-IR"/>
        </w:rPr>
        <w:t>.</w:t>
      </w:r>
    </w:p>
    <w:p>
      <w:pPr>
        <w:pStyle w:val="Heading4"/>
        <w:numPr>
          <w:ilvl w:val="3"/>
          <w:numId w:val="1"/>
        </w:numPr>
        <w:rPr/>
      </w:pPr>
      <w:bookmarkStart w:id="38" w:name="__RefHeading___Toc6064631_211673320"/>
      <w:bookmarkStart w:id="39" w:name="_Toc13"/>
      <w:bookmarkEnd w:id="38"/>
      <w:r>
        <w:rPr>
          <w:rtl w:val="true"/>
        </w:rPr>
        <w:t>فهرست علائم عامه</w:t>
      </w:r>
      <w:bookmarkEnd w:id="39"/>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علامتهاي زمان قيام حضرت مهدي عليه‌السلام در كتاب ارشاد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ذكر نشانه‌هاي زمان ظهور حضرت مهدي عليه‌السلام رسيده، و آن نشانه‌ها و علامات و حوادث بايد پيش از ظهور مبارك آن بزرگوار واقع شود فراوان است كه از جمله‌ي آنها اين علامت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سيد 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بني‌عباس بر سر سلطنت دنيوي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 در نيمه‌ي ماه مبارك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قرص ماه در آخر ماه مبارك بر خلاف عادت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 رفتن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سرزميني است ميان مكه و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يا جمعيتي در 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يا جمعيتي در 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خورشيد از اول ظهر تا وسط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خورشيد از 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نفس زكيه كه سيدي است هاشمي در پشت كوفه،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هفتاد نفر از صلحاء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سر مردي هاشمي؛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در ميان ركن و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شدن ديوار مسجد كوفه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شدن پرچم‌هاي سياه از طرف خراسان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يماني، از طرف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مغربي، در مصر و حكومت بر شامات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تركان در جزيره، كه ظاهرا شرقي‌ها و غربي‌ها هستند، در جزيرة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روميان در رمله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ستاره‌ي درخشاني در مشرق كه مانند ماه بدرخشد و سپس دو طرف آن خم گردد بطوري كه نزديك باشد دو طرف آن به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ستاره غير از ستاره‌ي دنباله‌داري است كه در بعضي از روايات به قيام شخصي در آخرالزمان پيش از ظهور حضرت مهدي عليه‌السلام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سرخي شديدي در آسمان كه در اطراف آن پراكنده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آتشي در طول مشرق كه تا سه روز يا هفت روز در هوا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استقلال پيدا كنند و كشورگشائي نمايند و از زير بار و نفوذ ديگران بيرون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مصر فرمانرواي خود را بكشند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قيس و عرب به كشور مصر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خراب شود و سه پرچم مختلف در آنجا پديدار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كوبيده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سواراني از طرف مغرب بيايند تا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نجف، منزل گزينند و پرچم‌هايي سياه از طرف مشرق بسوي آنها روي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فرات طغيان كند يا شكافته شود به حدي كه آب در كوچه‌هاي كوفه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نژاد ابوطالب خروج نمايند كه هر كدام از آنها دعوي امامت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دروغگو ظاهر شوند كه همگي به دروغ ادعاي پيغمبري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بزرگ و با شخصيتي از پيروان بني عباس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 در بغداد در كنار محله‌ي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سياهي در اول روز در بغداد بلند شود، و زلزله‌اي در آنجا روي دهد به حدي كه بسياري از شهر فرو رفته و خراب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 عمومي و مرگي سريع و همگاني همه‌ي اهل عراق و مردم بغداد را فرا گيرد كه قرار و آرام، يا راه فرار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نقصاني در مال و جان و محصول مردم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ملخي در فصل خود، و ملخي بي‌موقع پيدا شود كه زراعت و غلات را نابود كند، و مردم از آنچه كه مي‌كارند نفعي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دودستگي در ميان دو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شود بطوري كه خونريزي بسياري در بين آنان پديدار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برابر اربابان خود سركشي كنند و از زير فرمان آنها بيرون روند و آقايان خود را به قتل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بدعت‌گزاران به شكل ميمون و خوك، مسخ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 شهرهاي اربابان خود غلبه پيدا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ندائي از آسمان بلند شود كه همه‌ي مردم روي زمين هر كس به زبان خود آن را بشنوند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سينه‌اي در چشمه‌ي خورشيد، و در روايت ديگري صورت و كف دستي در برابر خورشيد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مردگاني زنده شوند و از قبرها بيرون بيايند، و به دنيا بازگردند، و با يكديگر آشنا شوند، و از يكديگر ديد و بازديد نمايند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جريانات، كه البته در تحقق وقوع آنها ترتيب شرط نيست، با بيست و چهار باران پي در پي پايان پذيرد، كه زمين بوسيله‌ي آن باران‌ها زنده گردد، و بركاتش آشكار شود، و پس از آن هر گونه آفت و بيماري از شيعيان حضرت مهدي عليه‌السلام و معتقدين به حق دور گردد، و آنگاه بدانند كه آن جناب در مكه ظهور نموده و براي ياران آن حضرت بدان سو رهسپار شوند، چنانكه اخبار در اين </w:t>
      </w:r>
      <w:bookmarkStart w:id="40" w:name="pg722_13151"/>
    </w:p>
    <w:p>
      <w:pPr>
        <w:pStyle w:val="BookText"/>
        <w:rPr/>
      </w:pPr>
      <w:bookmarkEnd w:id="40"/>
      <w:r>
        <w:rPr>
          <w:rFonts w:ascii="IRNazanin" w:hAnsi="IRNazanin" w:eastAsia="IRNazanin"/>
          <w:color w:val="111111"/>
          <w:sz w:val="28"/>
          <w:sz w:val="28"/>
          <w:szCs w:val="28"/>
          <w:rtl w:val="true"/>
          <w:lang w:bidi="fa-IR"/>
        </w:rPr>
        <w:t>زمينه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نشانه‌ها كه گفته شد البته قسمتي از آنها حتمي، و قسمتي مشروط به شروطي است كه اگر خدا بخواهد واقع نخواهد شد؛ و خداوند بدانچه واقع خواهد شد،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حوادث و علائم را مطابق آنچه در كتب حديث و روايات يافتيم،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ياري مي‌جوئيم و از او توفيق مي‌طلبيم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تا اينجا آمد، شماري اندك از انبوه علامات ظهور حضرت ولي الله الاعظم امام عصر و 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فهرست‌وار بر شمرديم، تحقيقا شمارش همه‌ي علاماتي كه از زبان گهربار ائمه‌ي معصومين عليهم‌السلام روايت شده و محدثين عالي مقام شيعه آن علامات را در كتابهاي ارزنده خود جمع‌آوري نموده‌اند بيش از آن است كه در اين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علاقه‌منداني كه مايلند از علامات ظهور مهدي فاطمه عليهماالسلام و يكتا بازمانده‌ي اختر فروزان آسمان نبوت و امامت بيش از آنچه كه نقل شد؛ واقف گردند، مي‌توانند به كتابهائي كه با تفصيل بيشتري در اين زمينه نگارش يافته است، مراجعه نمايند</w:t>
      </w:r>
      <w:r>
        <w:rPr>
          <w:rFonts w:eastAsia="IRNazanin" w:cs="IRNazanin"/>
          <w:color w:val="111111"/>
          <w:sz w:val="28"/>
          <w:szCs w:val="28"/>
          <w:rtl w:val="true"/>
          <w:lang w:bidi="fa-IR"/>
        </w:rPr>
        <w:t>.</w:t>
      </w:r>
    </w:p>
    <w:p>
      <w:pPr>
        <w:pStyle w:val="Heading4"/>
        <w:numPr>
          <w:ilvl w:val="3"/>
          <w:numId w:val="1"/>
        </w:numPr>
        <w:rPr/>
      </w:pPr>
      <w:bookmarkStart w:id="41" w:name="__RefHeading___Toc6064633_211673320"/>
      <w:bookmarkStart w:id="42" w:name="_Toc14"/>
      <w:bookmarkEnd w:id="41"/>
      <w:r>
        <w:rPr>
          <w:rtl w:val="true"/>
        </w:rPr>
        <w:t>علامات حتميه و تعداد آنها</w:t>
      </w:r>
      <w:bookmarkEnd w:id="42"/>
    </w:p>
    <w:p>
      <w:pPr>
        <w:pStyle w:val="Heading5"/>
        <w:numPr>
          <w:ilvl w:val="4"/>
          <w:numId w:val="1"/>
        </w:numPr>
        <w:rPr/>
      </w:pPr>
      <w:bookmarkStart w:id="43" w:name="__RefHeading___Toc6064635_21167332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در مورد علامات حتميه و تعداد آنها، و حوادث و وقايعي كه پيش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واقع مي‌شود، در روايات و كتب مربوطه به اختلاف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برخي از روايات، تعداد علامات حتميه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برخي ديگر تا ده علامت نيز شمرده شده كه بزرگان ما همه‌ي آنها را در كتابهاي ارزنده‌ي خود در باب علامات حتميه ذكر فرموده‌اند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بيشتر اين علائم، رويدادهايي است كه طبق أخبار وارده پس از قيام ديني ايرانيان به رهبري مردي از دودمان پيغمبر اكرم صلي الله عليه و آله، جامه‌ي عمل خواهد پوشيد، و بلكه تعداد قابل توجهي از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سفياني، جنگ ايران و عراق، كشته شدن </w:t>
      </w:r>
      <w:bookmarkStart w:id="45" w:name="pg722_13153"/>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نمايان شدن پرچم‌هاي سياه از طرف خراسان، خراب شدن شهر بصره و امثال آن با خروج سيد حسني و يا نهضت هاشمي خراساني بي‌ارتباط نيست؛ از اين‌رو شايسته است ما نيز به پيروي از سلف صالح خود، كه آن ده علامت را جزء علائم حتمي به حساب آورده‌اند، آنها را فهرست‌وار بر شمرده و پيرامون يكايك آنها به اختصار توضيح دهيم؛ تا در پيمودن راهي كه در مورد يكي از علائم حتمي، به عنوان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داريم، به نتيجه‌ي مطلوب و روشني دست يافته و از هر نوع حدس و گمان و گزافه‌گوئي در امان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علامات</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6064637_211673320"/>
      <w:bookmarkStart w:id="47" w:name="_Toc16"/>
      <w:bookmarkEnd w:id="46"/>
      <w:r>
        <w:rPr>
          <w:rtl w:val="true"/>
        </w:rPr>
        <w:t>خروج سفياني</w:t>
      </w:r>
      <w:bookmarkEnd w:id="47"/>
    </w:p>
    <w:p>
      <w:pPr>
        <w:pStyle w:val="Heading6"/>
        <w:numPr>
          <w:ilvl w:val="5"/>
          <w:numId w:val="1"/>
        </w:numPr>
        <w:rPr/>
      </w:pPr>
      <w:bookmarkStart w:id="48" w:name="__RefHeading___Toc6064639_21167332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يكي از علائم حتميه، كه پيشوايان معصوم عليهم‌السلام به حتمي بودن آن تصريح فرموده‌اند، خروج مردي ناپاك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خروج سفياني از سرزمين شام يكي از حساس‌ترين و مهم‌ترين حوادث علائم ظهور حضرت مهدي عليه‌السلام است كه پيرامون آن صدها حديث و روايت از پيغمبر گرامي اسلام صلي الله عليه و آله و جانشينان معصوم آن حضرت عليهم‌السلام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برخي روايات، چنين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يكي نيست، بلكه متعدد است، و در برخي از روايات هم تعبيرهاي نسبتا صريحي به كار رفته كه در وجود دو فرد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اثبات مي‌كند، از اين رو لازم است پيش از آنكه در موضوع خروج سفياني اصلي گفتگو كنيم، چند نمونه از رواياتي را كه در مورد خروج سفياني اول رسيده است بازگو نمائيم</w:t>
      </w:r>
      <w:r>
        <w:rPr>
          <w:rFonts w:eastAsia="IRNazanin" w:cs="IRNazanin"/>
          <w:color w:val="111111"/>
          <w:sz w:val="28"/>
          <w:szCs w:val="28"/>
          <w:rtl w:val="true"/>
          <w:lang w:bidi="fa-IR"/>
        </w:rPr>
        <w:t>.</w:t>
      </w:r>
    </w:p>
    <w:p>
      <w:pPr>
        <w:pStyle w:val="Heading6"/>
        <w:numPr>
          <w:ilvl w:val="5"/>
          <w:numId w:val="1"/>
        </w:numPr>
        <w:rPr/>
      </w:pPr>
      <w:bookmarkStart w:id="50" w:name="__RefHeading___Toc6064641_211673320"/>
      <w:bookmarkStart w:id="51" w:name="_Toc18"/>
      <w:bookmarkEnd w:id="50"/>
      <w:r>
        <w:rPr>
          <w:rtl w:val="true"/>
        </w:rPr>
        <w:t>سفياني اول</w:t>
      </w:r>
      <w:bookmarkEnd w:id="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خروج سفياني اول كه زمان پيدايش او، پيش از خروج سفياني اصلي است، روايات چندي وجود دارد كه نشان مي‌دهد، به حسب ظاهر، ميشل افلق مبتكر مبدأ اشتراكيت و بنيان‌گذار حزب منفور و كافر بعث در عراق، سفياني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چند نمونه از اين روايات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رسول خدا صلي الله عليه و آله درباره‌ي سفياني اول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النبي صلي الله عليه و آله في حجة الوداع متي الفرج لمهديكم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الافلق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الافلق؟</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الابقع،</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الابقع؟</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الابرص،</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الابرص؟</w:t>
      </w:r>
    </w:p>
    <w:p>
      <w:pPr>
        <w:pStyle w:val="BookText"/>
        <w:rPr/>
      </w:pPr>
      <w:r>
        <w:rPr>
          <w:rFonts w:ascii="Amiri" w:hAnsi="Amiri" w:eastAsia="Amiri" w:cs="Amiri"/>
          <w:color w:val="111111"/>
          <w:sz w:val="28"/>
          <w:sz w:val="28"/>
          <w:szCs w:val="28"/>
          <w:rtl w:val="true"/>
          <w:lang w:bidi="ar-SA"/>
        </w:rPr>
        <w:t>قال 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الاصهب</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الاصهب؟</w:t>
      </w:r>
    </w:p>
    <w:p>
      <w:pPr>
        <w:pStyle w:val="BookText"/>
        <w:rPr/>
      </w:pPr>
      <w:r>
        <w:rPr>
          <w:rFonts w:ascii="Amiri" w:hAnsi="Amiri" w:eastAsia="Amiri" w:cs="Amiri"/>
          <w:color w:val="111111"/>
          <w:sz w:val="28"/>
          <w:sz w:val="28"/>
          <w:szCs w:val="28"/>
          <w:rtl w:val="true"/>
          <w:lang w:bidi="ar-SA"/>
        </w:rPr>
        <w:t>قال صلي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الابلق،</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الابلق؟</w:t>
      </w:r>
    </w:p>
    <w:p>
      <w:pPr>
        <w:pStyle w:val="BookText"/>
        <w:rPr/>
      </w:pPr>
      <w:r>
        <w:rPr>
          <w:rFonts w:ascii="Amiri" w:hAnsi="Amiri" w:eastAsia="Amiri" w:cs="Amiri"/>
          <w:color w:val="111111"/>
          <w:sz w:val="28"/>
          <w:sz w:val="28"/>
          <w:szCs w:val="28"/>
          <w:rtl w:val="true"/>
          <w:lang w:bidi="ar-SA"/>
        </w:rPr>
        <w:t>قال صلي اله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السفياني،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سفيانيان بايهما تنظر؟</w:t>
      </w:r>
    </w:p>
    <w:p>
      <w:pPr>
        <w:pStyle w:val="BookText"/>
        <w:rPr/>
      </w:pPr>
      <w:r>
        <w:rPr>
          <w:rFonts w:ascii="Amiri" w:hAnsi="Amiri" w:eastAsia="Amiri" w:cs="Amiri"/>
          <w:color w:val="111111"/>
          <w:sz w:val="28"/>
          <w:sz w:val="28"/>
          <w:szCs w:val="28"/>
          <w:rtl w:val="true"/>
          <w:lang w:bidi="ar-SA"/>
        </w:rPr>
        <w:t>قال 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الذي ياتي من الشام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پيغمبر گرامي صلي الله عليه و آله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سفري كه آن حضرت به زيارت خانه‌ي خدا مشرف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يا رسول الله فرج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موعود شما خانواده، كي خواهد رسيد؟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افلق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پرسيد،يارسول الله افلق چه كسي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اوكسي است كه متصف به صفات متعددي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مردي سياه و سفيد است كه از دو جنس مختلف،و نطفه‌ي مرد و زني كه نژاد مختلف دارند، و پدرش مردي سياه چهره و گندم‌گون و از عرب و مادرش زني </w:t>
      </w:r>
    </w:p>
    <w:p>
      <w:pPr>
        <w:pStyle w:val="BookText"/>
        <w:rPr/>
      </w:pPr>
      <w:r>
        <w:rPr>
          <w:rFonts w:ascii="IRNazanin" w:hAnsi="IRNazanin" w:eastAsia="IRNazanin"/>
          <w:color w:val="111111"/>
          <w:sz w:val="28"/>
          <w:sz w:val="28"/>
          <w:szCs w:val="28"/>
          <w:rtl w:val="true"/>
          <w:lang w:bidi="fa-IR"/>
        </w:rPr>
        <w:t>سفيد پوست و از نژاد غيرعرب است متولد شده و اصالتا از مردم شام و مردي سرسپرده ونوكر اجنبي وازپست فطرت‌ترين مردم و صهيونيست ويهودي مسلك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يارسول الله ابقع چه كسي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ابرص و كسي است كه دورنگ، يا بدنش داراي لكه‌هاي سفيد، يا سفيد رنگارنگ و پيس ماننداست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ابرص كيست؟</w:t>
      </w:r>
    </w:p>
    <w:p>
      <w:pPr>
        <w:pStyle w:val="BookText"/>
        <w:rPr/>
      </w:pPr>
      <w:r>
        <w:rPr>
          <w:rFonts w:ascii="IRNazanin" w:hAnsi="IRNazanin" w:eastAsia="IRNazanin"/>
          <w:color w:val="111111"/>
          <w:sz w:val="28"/>
          <w:sz w:val="28"/>
          <w:szCs w:val="28"/>
          <w:rtl w:val="true"/>
          <w:lang w:bidi="fa-IR"/>
        </w:rPr>
        <w:t>حضرت درجواب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سرخ و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كسي است كه قسمت بالاي موهايش سرخ و پايين آن سياه‌رنگ باشد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اصهب چه كسي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ابلق يعني دو رنگ و دو چهره و سفيد و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يارسول الله ابلق چه كسي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سفياني پرهيز كن و از ظلم و ستم او بر حذر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سفياني دو تا است،شما در مورد افلق به كداميك از اين دو سفياني نظر داريد؟</w:t>
      </w:r>
    </w:p>
    <w:p>
      <w:pPr>
        <w:pStyle w:val="BookText"/>
        <w:rPr/>
      </w:pPr>
      <w:r>
        <w:rPr>
          <w:rFonts w:ascii="Amiri" w:hAnsi="Amiri" w:eastAsia="Amiri" w:cs="Amiri"/>
          <w:color w:val="111111"/>
          <w:sz w:val="28"/>
          <w:sz w:val="28"/>
          <w:szCs w:val="28"/>
          <w:rtl w:val="true"/>
          <w:lang w:bidi="ar-SA"/>
        </w:rPr>
        <w:t>رسول خداصلي الله عليه واله درجواب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سفياني كه تنها از شام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راصاحب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و درباره آن توضيحاتي داده و در آخر چنين نتيجه گرفته است كه مطابق حديث مزبور سفياني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حزب منفور و كافر بعث در عراق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ما هيچ‌گونه مسئوليتي را در قبال صحت و سقم روايت مذكوربه عهده نمي‌گيريم زيرا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تفحص كرديم كه منبع اصلي اين روايت را پيدا كنيم متاسفانه در ميان كتابهائي كه شيعه و سني درباره علائم ظهورحضرت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نوشته‌اند به كتابي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تحقيق كامل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اكثر مدارك معتبري كه در دسترس بود مراجه نموديم و بين عبارات كتابهائي كه رواياتي را راجع به خروج ابقع و اصهب و ابرص، نقل كرده‌اند مقايسه كرديم، و تنها به اين نتيجه رسيديم كه الفاظ مختلف و گوناگوني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ابقع و اصهب و ابرص كه در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صلي عليه و اله نسبت داده شده وصفت براي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واقع شده است، در روايات ديگر از صفات سه فرد مختلفي به حساب آمده است كه در سرزمين شام و مصر و عراق، ظاهر مي‌شوند، و سبب بروز اختلافات و درگيري‌ها مي‌گردند و سرانجام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مي‌روند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حديث ياد شده از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پژوهشگر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شك و ترديد است، با اينهمه از آنجا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مزبور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اين كلمه داراي معناي گسترده‌اي است كه معاني ساير الفاظ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اصهب و ابرص، و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برمي‌گيرد،از اين جهت براي اينكه معلوم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است؟ مقداري درباره‌ي اين كلمه توضيح مي‌دهم شايد روزي فرا رسد كه گذشت زمان حقيقت حديث مزبور را به اثبات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ريشه‌ي لغت به معناي هر چيز دو رنگ خصوصا سياه و سفيد است و سپس در مورد اشياء پست و اشخاص خبيث، و برده و مملوك و كساني كه داراي سلسله‌ي نسبي پستي باشند،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لغت‌نامه‌ي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كلمه چنين مي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پيسه،ابرص، سياه و سفيد،كلاغ پيسه،كلاغ سياه و سفيد، زاغ پيسه، زاغ دورنگ،اسب پيسه را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مرغ كه سياه و سفيد باشد و ابلق،از مرغان و سگان،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خيل</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مورد استعمال اين كلمه درباره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كسي مي‌گويند كه از نظر نسبت دورگه باشد و همچنين انساني سياه و سفيد كه از دو جنس مختلف باشد و از نطفه مرد و زني است كه، نژاد مختلف دارند، و بر كسي اطلاق مي‌شود كه پدرش مردي سياه چهره گندم‌گون و از عرب و مادرش زني سفيدپوست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نژاد غيرعرب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معناي هر چيز دو رنگ و سياه و سفيد است، و يا 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برده و مملوك و زاييده‌ي دو نژاد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گاهي به صورت مذمت استعمال مي‌شود و گاهي به صورت بيان نمودن رنگ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مراد مذمت فرد و ساير معاني مذكوره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مي‌رود و در جايي كه تنها معناي برده و مملوك، يا دو نژاد مختلف مراد باشد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حديثي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ان يعمل عليكم بقعان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بردگان و بندگان اهل شام، يا كساني كه پدرشان عرب و مادرشان غيرعرب و رومي است بر شما فرمانروائي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ابوهريره ناظر به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آينده كساني كه اختلاف نژاد دارند و از طرف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شام، و از طرف مادر غيرعرب و رومي يا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بر شما حكومت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سياه و سفيد است كه از دو جنس مختلف و از نطفه مرد و زني كه نژاد مختلف دارند و يكي سياه چهره و گندم‌گون و از عرب، و ديگري سفيدپوست و از نژاد غيرعرب است متولد شده، و اصالتا شامي و مردي سرسپرده و نوكر اجنبي و از پست فطرت‌ترين مردمان ومسيحي مرام، ياصهيونيست و يهودي مسلك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صورتي كه حديث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واقعيت داشته و از صحت </w:t>
      </w:r>
    </w:p>
    <w:p>
      <w:pPr>
        <w:pStyle w:val="BookText"/>
        <w:rPr/>
      </w:pPr>
      <w:r>
        <w:rPr>
          <w:rFonts w:ascii="IRNazanin" w:hAnsi="IRNazanin" w:eastAsia="IRNazanin"/>
          <w:color w:val="111111"/>
          <w:sz w:val="28"/>
          <w:sz w:val="28"/>
          <w:szCs w:val="28"/>
          <w:rtl w:val="true"/>
          <w:lang w:bidi="fa-IR"/>
        </w:rPr>
        <w:t xml:space="preserve">برخوردار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مي‌كند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ابوه جاء لسور يا مستعمرا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 پاريسية عجماء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ابقع و اصهب و ابرص و ابلق،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 يهودي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احتمالي است كه خيلي هم نابجا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مختصري پيرامون حديث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ياد شده چنان كه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رسول خدا صلي عليه واله به يكي از علائم فرج حضرت مهدي عليه‌السلام كه پيدايش افلق صهيونيست در سرزمين شام است اشاره مي‌فرمايد، وسپس صفات متعددي را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 و ابرص و اصهب و ابقع كه همگي اين صفات گويا از ويژگي‌هاي اوست براي او بر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راوي حديث فرمان مي‌دهد تا خود را از شر آن مرد ناپاك حفظ نمايد، و بدينوسيله رسول خدا صلي عليه واله به مسلمانان نيز اعلام خطر مي‌كند كه از فتنه و فساد چنين بدعت‌گزار آشوب‌گري كه جز فتنه‌انگيزي و اشاعه‌ي فساد و فحشاء در بين مسلمانان هدف ديگري ندارد بر حذر باشند و از او و شر اتباع و پيروان كافر و شرورش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سائل گويا با روايات مربوط به سفياني آشنا بوده، و از اين رو پس از تحقيق و گفتگوي فراوان با رسول خدا صلي عليه واله از آن حضرت مي‌پرسد كه يا رسول الله سفياني دو تا است و آنگونه كه به ما رسيده است آنها دو نفرند، بنابراين نظر شما درباره‌ي سفياني، كداميك از آن دو نفر است و حضرت در پاسخ 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سفياني كه از شام تنها خواهد آمد، مقصوداست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 است كه زير پرده كار مي كند و مخفيانه با حكام بغداد سروكار دارد و پيوسته با دستياران عراقي خود، و حزب منفوري كه در عراق ساخته است در ارتباط است نه سفياني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سفياني دوم، كه نامش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ابوسفيان است، خروج او از علائم حتميه، و اندكي بيش از ظهور است كه او تنها نيست و مخفيانه به عراق نمي‌رود بلكه با لشكري عظيم و مجهز كه متشكل از صد و سي هزار نفر است براي تسخير بغداد و گرفتن عراق، و قتل و خونريزي رهسپار آن مرز و بوم مي‌شود، و او به مراتب از سفياني اول ستم‌كارتر،ناپاكتر، بي‌حياتر، و در ظلم و آدم‌كشي جسورتر، شرورتر و بي‌باكتر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مي‌زند انتقام، انتقام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خداوند همه مومنين و مسلمين را از شر هر دو ناپاك محافظت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خير ناصر و 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خطبه‌ي بسيار مفصلي كه از اميرالمومنين عليه‌السلام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درباره‌ي اوضاع عمومي آخرالزمان و جريان خروج سفياني اول، و اشاره به اسم آن مرد ناپاك، و هم چنين بيان زشت‌كاريها و حوادث دردناكي كه در زمان فرمانروائي وي بر عراق در طول دوران حكومت جائرانه‌اش به وسيله‌ي دستياران كافر و حزب جنايت‌كار و ناپاكش دراين كشور روي مي‌دهد خطاب به مردم عراق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شما مردم در آن زمان،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بر هفت طبقه تقسيم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طبقه‌ي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اهل حيله و نيرنگ و جنگ، و مكر و خدعه و فتنه و پشت كردن به يكديگر و بريدن از هم و دشمني و عداوت يكديگر را به دل گرفتن و مرتكب كارهاي زشت گرديدن، و شهوت‌راني نمودن و ساز و آوازهاي حرام، و كارهاي دشوار و خراب كردن شهرها وخانه‌ها و منهدم ساختن ساختمانها و كاخها مي‌باشند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طبقه‌ي هفتم است كه آن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 ميشوم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وادي يا بس از سرزمين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در اين طبقه‌ي هفتم است كه پرده‌هاي حيا دريده مي‌شود و نواميس مردم هتك مي گردد و زنان بي‌حرمت مي‌شوند و آن روزگار به همان حال است تااين كه قائم مااهل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عليه ظاهر شود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درباره‌ي كساني كه بعد از حضرت امير عليه‌السلام، تا زمان پيدايش سفياني اول، بر مردم نگون بخت عراق حكومت خواهند نمود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 مَن يَلى أمرَكُم بَنُو أُمَيَّةَ ثُمَّ تَملِكُ مِنْ بَعْدِهِم مُلُوكُ بَنِي العباسِ فَكَم فِيهِم مِن مَقْتُولٍ وَ مَسلُوبٍ،</w:t>
      </w:r>
    </w:p>
    <w:p>
      <w:p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های های ألا يا وَيلَ لِكُوفَانِكُم هَذِهِ وَ مَا يَحِلُّ فِيهَا مِنَ السفياني فِي ذَلِكَ الزَّمَانِ، يَأتي إليها مِن نَاحِيَةِ هَجَرَ بِخَيلٍ سِبَاقٍ، تَقُودُهَا أُسُودٌ ضَرَاغِمَةً، وَ لُيُوثَ قَشَاعِمَةٌ،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الْغَلَامُ الأَشتَرُ وَ عَالِمٌ بِاسمِهِ، وَآلُ بَاسِمَه عَلَى الْبَصَرَةِ فَيَأْتِي إِلَى البَصَرَةِ وَآلُ بَاسِمَة عَلَى البَصَرَةِ، فَيَقتُلُ ساداتُها وَ يَسي حَرِيها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فَيَاوَيلَ لِكُوفَانِكُم مِن نُزُولِهِ بِدَارِكُم، يَملِكُ حَرِيمَكُم وَ يَذْبَحُ أَطفَالَكُم وَيَهْتِكُ نِسَائِكُم عُمَرُهُ طَوِيلٌ وَشَرُّهُ غَزِيرٌ وَرِجَالُهُ ضَرَاغِمَةٌ وَتَكُونُ لَهُ وَقعَةٌ عَظِيمَةٌ ألا وَإِنَّهَا فِتَنْ يَهْلِكُ فِيهَا الْمُنَافِقُونَ وَالقَاسِطُونَ وَ الَّذِينَ فَسَقُوا فِي دِينِ اللَّهِ تَعَالَى وَ بِلادِهِ وَ لَبِسُوا البَاطِلَ عَلَى جَادَّةِ عِبَادِهِ، فَكَأَنِّي بهم قَد قَتَلُوا أَقواماً تَخافُ النَّاسُ أصوَاتَهُم وَتَخَافُ شَرَّهُم فَكَم مِن رِجَالٍ مَقتُولِ وَ بَطَلِ يَجِدُولٍ يَهابُهم النَّاظِرُ إلَيهِم قَد تَظهَرُ الطَّامَّةُ الكُبرى فَيَلْحَقُوا أَوَّهَا آخِرَهَا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نخستين كساني كه در آينده زمام امور شما را به دست خواهند گرفت و بر شما فرمانروائي خواهند كرد، بني‌اميه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آنها پادشاهان بني‌عباس به سلطنت مي‌رسند و چه بسيار كساني كه در ميان آنان كشته مي‌شوند و غارت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 هاي، اي واي، بر كوفه اين شهر مسكوني شما و آنچه براو وارد مي‌شود از جنايتكاري‌هاي سفياني، در آن زمان، او از ناحيه هجر بسوي شهرتان مي‌آيد با ارتشي پيشرو و با سپاه مجهزي كه از پيش، آنها را آماده ساخته است و مردان نابكاري كه بسان شيرهاي درنده و لاشخورهاي شكاري هستند، آنها را رهبري مي‌كنند، در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موقعي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دريده </w:t>
      </w:r>
      <w:r>
        <w:rPr>
          <w:rStyle w:val="FootnoteAnchor"/>
          <w:rtl w:val="true"/>
        </w:rPr>
        <w:footnoteReference w:id="26"/>
      </w:r>
      <w:r>
        <w:rPr>
          <w:rFonts w:ascii="IRNazanin" w:hAnsi="IRNazanin" w:eastAsia="IRNazanin"/>
          <w:color w:val="111111"/>
          <w:sz w:val="28"/>
          <w:sz w:val="28"/>
          <w:szCs w:val="28"/>
          <w:rtl w:val="true"/>
          <w:lang w:bidi="fa-IR"/>
        </w:rPr>
        <w:t xml:space="preserve">ياآن كسي كه پلك چشم او </w:t>
      </w:r>
    </w:p>
    <w:p>
      <w:pPr>
        <w:pStyle w:val="BookText"/>
        <w:rPr/>
      </w:pPr>
      <w:r>
        <w:rPr>
          <w:rFonts w:ascii="IRNazanin" w:hAnsi="IRNazanin" w:eastAsia="IRNazanin"/>
          <w:color w:val="111111"/>
          <w:sz w:val="28"/>
          <w:sz w:val="28"/>
          <w:szCs w:val="28"/>
          <w:rtl w:val="true"/>
          <w:lang w:bidi="fa-IR"/>
        </w:rPr>
        <w:t xml:space="preserve">برگشته،يا آن مردي كه رنگ چهره‌ي او گندم‌گون است و من نام او را مي‌دانم، خروج كند،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آنجا را به قتل مي رساند و زنانشان را اسير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واي بركوفه‌ي شما، از آن موقعي كه آن مرد بي‌حياي بي‌آبرو به خانه‌هاي شما بيايد، وكشورتان را صاحب و مالك شود و بر شما فرمانروائي كند، بچه‌هايتان را مي‌كشد و زنانتان را بي‌حرمت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دراز و شر او بسيار وهمكاران و دستيارانش بسان شير و درندگاني هستند كه چنگ و دندان نشان مي دهند و براي او جنگي بزرگ و واقعه‌ي عظيمي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در آن موقع، فتنه ها و آشوب‌هائي به وقوع خواهد پيوست، كه منافقين و ستمگران ستم پيشه‌اي كه از حق برگشته‌اند، و كساني كه در دين خداي متعال فاسق شده‌اند وهم آنان كه لباس باطل برتن كرده‌اند، هلاك و نابود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هم اكنون آنها را مي‌بينم كه گروهي را به قتل مي‌رسانند و به چوبه‌ي دار مي‌سپارند كه مردم از صداهاي آنها وحشت مي‌كنند و از شرارت و بدي آنها مي‌ترسند و مي‌لرزند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مردماني كه كشته مي‌شوند، و چه قهرماناني كه به خاك هلاكت مي‌افتند كه هيبت آنها بيننده را فرو مي‌گيرد و او را دچار شگفتي مي‌سازد پس از آن بلائي بزرگ و جنگي ويران‌گر آشكار مي‌گردد كه آخر آنها به اول آنها ملحق مي‌شوند و همگي به هلاكت مي‌رسند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اگرمقداري در اين سخنان مولاي متقيان علي عليه‌السلام تامل كنيم به خوبي در مي‌يابيم كه اميرمومنان عليه‌السلام با صراحت تمام، گرچه با اشاره اعلام مي‌كند كه در آن زمان، ميان سفياني اول و زمامداران جائر بغداد رابطه‌ي قبلي وجود داشته و از پيش زمينه‌ي مالكيت عراق و فرمانروائي خود را بر اين كشور مسلمان فراهم نموده و او كسي است كه در نام او كلمه شين و در كردارش شر و شرارت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بيان رسا ديگر جاي هيچ گونه شك و شبه‌اي را براي كسي باقي نگذاشته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سفياني اول و دوم روايتي را از اميرمومنان عليه‌السلام بدين صورت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 بر منبر كوفه خطبه‌اي ايراد نمود و پس از حمد خدا و درود بر پيغمبر گرامي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هر چه مي‌خواهيد از من بپرسيد، زيرا در اين دهه آخر ماه مبارك رمضان من از ميان شما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حوادث بعد از خود را ذكر نمود و شهادت امام حسين عليه‌السلام و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سوزاندن جنازه‌ي او و به باد دادن خاكسترش را بيان فرمود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زوال بني اميه و سلطنت بني‌عباس را به مردم تذكر داد و سپس حوادث بعد از آن را به مردم خاطر نشان ساخت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 السفياني و آخرهاالسفياني،</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السفياني و السفياني؟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صاحب هجر و السفياني صاحب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فتنه‌ها سفياني و آخر آن نيز سفياني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پرسيدند سفياني اول كيست؟ و سفياني دوم كدام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اول صاحب هجر </w:t>
      </w:r>
      <w:r>
        <w:rPr>
          <w:rStyle w:val="FootnoteAnchor"/>
          <w:rtl w:val="true"/>
        </w:rPr>
        <w:footnoteReference w:id="27"/>
      </w:r>
      <w:r>
        <w:rPr>
          <w:rFonts w:ascii="IRNazanin" w:hAnsi="IRNazanin" w:eastAsia="IRNazanin"/>
          <w:color w:val="111111"/>
          <w:sz w:val="28"/>
          <w:sz w:val="28"/>
          <w:szCs w:val="28"/>
          <w:rtl w:val="true"/>
          <w:lang w:bidi="fa-IR"/>
        </w:rPr>
        <w:t>و سفياني دوم صاحب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حضرت ذكر پادشاهان بني‌عباس را از قول رسول الله تجديد كرد و سپس از شيعيان و دوستان خود يادي كرد و از آنها تمجيد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نزد مردم كافر و در نزد خدا از خوبانند، پيش دروغگو ولي نزد خدا راستگويانند در نزد مردم پليد اما پيش خدا پاكيزگانند، در نزد مردم ملعون وپيش خدا نيكانند پيش مردم ظالم اما نزد خدا عادلند، آنان به وسيله ايمان رستگارند، اما منافقين زيان كارند و اين شرح حال شيعه‌ي آن حضرت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اعلي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دو فرد،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پيش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را از </w:t>
      </w:r>
    </w:p>
    <w:p>
      <w:pPr>
        <w:pStyle w:val="BookText"/>
        <w:rPr/>
      </w:pPr>
      <w:r>
        <w:rPr>
          <w:rFonts w:ascii="Amiri" w:hAnsi="Amiri" w:eastAsia="Amiri" w:cs="Amiri"/>
          <w:color w:val="111111"/>
          <w:sz w:val="28"/>
          <w:sz w:val="28"/>
          <w:szCs w:val="28"/>
          <w:rtl w:val="true"/>
          <w:lang w:bidi="ar-SA"/>
        </w:rPr>
        <w:t>امام باقر عليه‌السلام بدين صورت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لكم بالسفياني حتي يخرج قبله السفياني، يخرج بارض كوفان، ينبع كما ينبع الماء فيقتل وفدكم، فتوقعوا بعد ذلك السفياني و خروج القائم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جعفي روايت شده كه وي گفت از حضرت امام باقر عليه‌السلام سؤال نمودم كه سفياني چه وقت خواهد آمد؟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سفياني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زودي نخواهد آمد مگر اينكه پيش از او سفياني ديگري پيدا شود كه از سرزمين كوفه خروج نمايد و او به طور ناگهاني همانگونه كه چشمه آب از زمين مي‌جوشد از سرزمين كوفه سر در آورد و جمعيت شما و سران شما و بزرگان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و يا شما را فوج فوج و دسته دسته به قتل برساند پس بعد از او منتظر سفياني و آمدن قائم آل محمد صلي الله عليه واله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مرحوم علامه‌ي مجلسي در كتاب بحارالانوار از غيبت نعماني نقل نموده و به دنبال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معلوم مي‌شود كه سفياني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 فعلي، و بحار طبع جديد، به جاي كلمه‌ي سفياني، شيصباني ضبط شده، و آقاي بهبودي مصحح كتاب بحارالانوار در پاورقي كتاب بحارالانوار با مراجعه به كتاب غيبت نعماني و اطميناني كه وي، از نسخه‌اي كه دراختيار داشته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نعماني، به 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ظاهرا كلمه‌ي شيصباني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چنين استدلال آورده‌اند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نسخه‌ي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به جاي شيصباني نوشته شده بوده است از اين رو مرحوم علامه مجلسي عليه‌الرحمه ناچار شده در توضيح كلمه‌ي سفياني، بفرمايند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ظاهر مي شود كه سفياني دو تا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ضمن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زحمات طاقت فرساي جناب آقاي بهبودي را در تصحيح و تحقيق كتاب بحارالانوار ارج مي‌نهيم، و از خدمات ارزنده‌ي ايشان و رنجي كه دراين راه متحمل </w:t>
      </w:r>
    </w:p>
    <w:p>
      <w:pPr>
        <w:pStyle w:val="BookText"/>
        <w:rPr/>
      </w:pPr>
      <w:r>
        <w:rPr>
          <w:rFonts w:ascii="Amiri" w:hAnsi="Amiri" w:eastAsia="Amiri" w:cs="Amiri"/>
          <w:color w:val="111111"/>
          <w:sz w:val="28"/>
          <w:sz w:val="28"/>
          <w:szCs w:val="28"/>
          <w:rtl w:val="true"/>
          <w:lang w:bidi="ar-SA"/>
        </w:rPr>
        <w:t>شده‌اند تقدير مي‌نماييم، و از تلاشهاي بي‌وقفه و شبانه‌روزي ايشان در راه خدمت به اسلام و جامعه‌ي اسلامي تشكر مي‌كنيم، اين نظريه‌ي ايشان رارد مي‌كنيم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متعددي در دست داريم كه تعدد سفياني را اثبات مي‌كند و همان‌گونه كه ملاحظه فرموديد هم پيغمبر اكرم صلي الله عليه واله و هم اميرالمومنين عليه‌السلام به تعدد سفياني، اشاره و اخبار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كتاب بحارالانوار توجه نفرموده‌اند كه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دست داشتن نسخه‌هاي مختلفي كه در اختيار وي بوده، همانگونه كه خود آن مرحوم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برخي از روايات را كه از كتابهاي كهنه و قديمي، و نسخه‌هاي فرسوده روايت كرده‌اند، با روايات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 كتابهائي كه در اختيار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نموده، و تصحيح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روايت مذكور 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صفحه‌ي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با ذكر كلمه‌ي سفياني، همانگونه كه 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دربحار، نقل نموده،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توضيح علامه مجلسي در ذيل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بر تعدد سفياني درست‌تر و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كلمه‌ي مورد نزاع آنچنان كه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اين حديث معلوم مي‌شود كه سفياني دوتا است و سفياني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احتمال مي‌رود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بني‌عباس، باشند، چه آنكه در خطبه‌ي لولوء اميرالمومنين عليه‌السلام كه بعدا ذكر خواهيم نمود، تصريح شده به اينكه ملوك بني شيصبان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در اين صورت اگر اين احتمال درست باشد، حديث مذكور به تجديد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و نوسازي دولت ايشان در بغداد اشاره دارد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احتمال 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درحديث مزبور، مرد متمرد متفرعن جبابر شيطان صفت و ستمكار بي‌نظيري باشد كه در شيطنت و جنايت و سركشي و آدم‌كشي مانند بني‌العباس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شيطان و نام قبيله‌اي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وبه همين سبب هم هست كه اميرالمومنين عليه‌السلام در خطبه لولوه، بني‌عباس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ساخته است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همه‌ي اينها اگر در واقع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درست نباشد و صحيح آن، همان شيصباني باشد، قطعا مراد از چنين شخص ستم‌كاري كه به طور ناگهاني از كوفه سر در مي‌آورد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دشمني دارد، و به قتل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مي‌دهد، همكار، و دستيار سفياني اول،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از حديث ياد شده و همچنين از حديث بعدي معلوم مي‌شود كه حكومت او در عراق است، وشخصا شيعيان و دوستان آل محمد صلي الله عليه واله را مي‌شناسد ولذا يكايك آنان را دستگير نموده و ايشان را به قتل مي‌رساند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ناهنجار سفياني با شيعيان علي عليه‌السلام روايتي را از امام صادق عليه‌السلام بدين گونه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 أو بِصَاحِبِ السُّفيانِي قَد طَرَحَ رَحلَهُ فِي رُحبَتِكُم بِالكُوفَةِ، فَنَادَى مُنَادِيهِ مَن جَاءَ بِرَأْسِ شِيعَةِ عَلِيٍّ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يَكُونُ إِلَّا لِأَولادِ البَغايَا، وَكَأني أنظُرُ إلى صَاحِبِ البُرقع،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يَقُولُ بِقَولِكُم يَلبِسُ البُرقَعَ فَيَحوشَكُم فَيَعرِفَكُم وَ لا تَعرِفُونَهُ، فَيَعْمِنُ بِكُم رَجُلاً رَجُلاً أمَا إِنَّهُ لا يَكُونُ إلا ابنُ بَغِيٌّ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سفياني يا رفيق سفياني را مي‌بينم </w:t>
      </w:r>
    </w:p>
    <w:p>
      <w:pPr>
        <w:pStyle w:val="BookText"/>
        <w:rPr/>
      </w:pPr>
      <w:r>
        <w:rPr>
          <w:rFonts w:ascii="IRNazanin" w:hAnsi="IRNazanin" w:eastAsia="IRNazanin"/>
          <w:color w:val="111111"/>
          <w:sz w:val="28"/>
          <w:sz w:val="28"/>
          <w:szCs w:val="28"/>
          <w:rtl w:val="true"/>
          <w:lang w:bidi="fa-IR"/>
        </w:rPr>
        <w:t>كه در شهر كوفه‌ي شما فرود آمده، و در ميدان گاه كوفه رحل اقامت افكنده، و از جانب او صدا ميزنند هر كس سر يك نفر از شيعيان علي عليه‌السلام را بياورد هزار درهم به او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به آنجا مي‌رسد كه همسايه، همسايه‌ي خود را مي‌گيرد،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شيعيان علي عليه‌السلام است، پس گردن او را مي‌زند و هزار درهم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آنروز كساني كه بر شما حكومت مي‌كنند زنازادگان و حرامزاده‌ها هصستند، گويا من هم اكنون صاحب نقاب را مي‌بينم راوي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صاحب نقاب كيست؟فرمود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از شماست كه به ظاهر دعوي مسلماني دارد و به عقيده‌ي شما تظاهر مي‌كند، خود را زير ماسك دينداري و مسلماني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مي‌شناسد و شما او را نمي‌شناسيد، به خانه‌هاي شما مي‌آيد و در اطراف شما گردش مي‌كند و يكايك شما را به دام مي‌اندازد و شما را با سعادت مبتلا مي‌سازد و به كشتن مي‌دهد، آگاه باشيد كه او زنازاده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به حسب ظاهر به همان سفياني اول نظر دارد و در توضيح آن متن نوشته‌ي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نوشته‌ي شيخ علي اصغر بروجردي را نقل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توضيح كه براي اثبات مدعاي خود بازگو مي‌كنيم،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خصوصيات بسياري ميان اعمال زشت و ناستوده‌ي 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امام صادق عليه‌السلام براي كارگزاران حاكم بر عراق، بيان فرموده است، تناسب و تشابه فراوان وجود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توضيح داديم سفياني اول، كسي است كه از مدتها قبل، پيش از آنكه نامش بر سر زبانها افتد، زمينه‌ي فرمانروائي خود را در عراق فراهم نموده و تمام همت خود را براي روي كار آوردن حزب كافر بعث، و مسلط ساختن اراذل و اوباش بر سرنوشت مردم مسلمان عراق به كار گرفته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يادآور شويم كه البته هرگز نمي‌توانيم بگوئيم كه به طور قطع و مسلم آنچه امروز در عراق مي‌گذرد صد در صد همان واقعيتي است كه امام صادق عليه‌السلام بيان فرموده‌است، بلكه مي خواهيم بگوييم ميان فرمايش امام ششم كه درباره‌ي سفياني، يا رفيق سفياني، فرموده است، و ميان حوادث تلخ و ناگواري كه امروز از قتل و حبس و شكنجه و تبعيد و هتك نواميس در عراق مي‌گذرد تناسب و تشابه فراوان‌است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p>
    <w:p>
      <w:pPr>
        <w:pStyle w:val="BookText"/>
        <w:rPr/>
      </w:pPr>
      <w:r>
        <w:rPr>
          <w:rFonts w:ascii="IRNazanin" w:hAnsi="IRNazanin" w:eastAsia="IRNazanin"/>
          <w:color w:val="111111"/>
          <w:sz w:val="28"/>
          <w:sz w:val="28"/>
          <w:szCs w:val="28"/>
          <w:rtl w:val="true"/>
          <w:lang w:bidi="fa-IR"/>
        </w:rPr>
        <w:t xml:space="preserve">متن گفتار و توضيح شيخ علي اصغر بروجردي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سفياني خبيث از شام متوجه كوفه مي‌شود و در آنجا نزول مي‌نمايد و منادي او ندا مي‌دهد كه هر آن كسي كه سر يك نفر شيعه علي بن ابيطالب عليه‌السلام را بياورد هزار درهم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بي‌دين و بي‌باك و ناپاك كه نطفه‌شان خلل دارد به جهت طمع ذخاير دنياي دنيه و اغراض باطله نفسانيه شهوانيه، و به بغض و عداوت و دشمني يكديگر را به دست آن ملعون مي دهند، حتي آنكه همسايه در حق همسايه بگويد كه اين از آنهاست، و گردن او را بزند و هزار درهم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باز بگويد اين از آنهاست، و گردن او را بزند و هزار درهم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صادق آل محمد صلي الله عليه واله فرمود كه غمازان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فرزندان زنا باشند، و امراء سفياني اخبث همه‌ي حرام زاده‌ها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صاحب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ما آزارها برسد، و آن ملعون حرامزاده شخصي است كه در ميان ما شيعيان بوده و همه‌ي ايشان را مي‌شناخته است و خود را از ايشان به ايشان مي‌نموده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برقعي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 خود مي‌اندازد كه مردم را بشناسد و كسي او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مي‌گويد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در نزد سفياني حرامزاده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رفيق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مردم را به گير او دهد، و بكشد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سيدبن طاووس عليه الرحمه، در مورد سفياني اول و دوم، روايتي از حضرت صادق آل محمد صلي الله عليه و اله بدين صورت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بِالبَصَرَةِ وَقعَةٌ عَظيمَةٌ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على بن ابيطالب وَ ذَكَرَ مَا جَرَى حَديثُ على بن مُحَمَّد صَاحِب الزنج وَ غَيرِهِ ثُمَّ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دَارُالمُلكِ إِلَى الزَّورَاءِ وَ تَصبِرُ الأُمُورُ شُورَى مَن غَلَبَ عَلَى شَيْءٍ فَعَلَهُ فَعِندَ ذَلِكَ خُرُوجُ السُّفياني، فَيَركَبُ فِي الْأَرْضِ تِسْعَةُ أَشْهُرٍ يَسُومُهُم سُوءَ العَذَابِ، فَوَيلٌ لِصِرَ وَوَيلٌ لِلزَّورَاءِ، وَ وَيلٌ لِلْكُوفَةِ، وَالوَيلٌ لِوَاسِط، كأني أنظر إلى واسِط و ما فيها تُخبرٌ بِخَيرٍ، وَ عِندَ ذلِكَ خُرُوجُ السُّفياني و </w:t>
      </w:r>
    </w:p>
    <w:p>
      <w:pPr>
        <w:pStyle w:val="BookText"/>
        <w:rPr/>
      </w:pPr>
      <w:r>
        <w:rPr>
          <w:rFonts w:ascii="Amiri" w:hAnsi="Amiri" w:eastAsia="Amiri" w:cs="Amiri"/>
          <w:color w:val="111111"/>
          <w:sz w:val="28"/>
          <w:sz w:val="28"/>
          <w:szCs w:val="28"/>
          <w:rtl w:val="true"/>
          <w:lang w:bidi="ar-SA"/>
        </w:rPr>
        <w:t>يَقلُ الطَّعَامُ وَ يَقحَطُ النَّاسُ وَيَقُلُ المَطَرُ فَلا أَرَضَ تَنبُتُ وَلا سَماءَ تَنزِلُ ، ثُمَّ يَخرُجُ المهدى الهادِيُّ المُهتَدِى، الذي يَأْخُذُ الرَّايَةَ مِن يَدِ عِيسَى بَنِ مريم عليهماالسلام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از صادق آل محمد عليه‌السلام روايت كرده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ما در شهر بصره مصيبت بزرگي خواهد بود، و اين را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و ديگران را يادآور شد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پايتخت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مي‌گردد و كارها به 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خواهد گرفت و هر كسي كه بر چيزي غالب شد آنرا عملي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موقع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مي‌كند و به مدت نه ماه كرسي رياست را اشغال مي‌نمايد و مردم را به بدترين عذاب‌ها معذب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واي بر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كوفه و شهر واسط، گوئي من هم اكنون به شهر واسط و جريانهائي كه درآن روي مي‌دهد نظر مي‌كنم مي‌بينم كسي كه از خير و خوبي خبري بياورد درآنجا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كه 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مي‌كند، و طعام و غذا كمياب مي‌شود، و مردم دچار قحطي و گرسنگي مي‌شوند، و باران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زمين گياهي مي‌رويد و نه از آسمان باراني مي‌بارد و سپس آن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 درانتظار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از دست عيسي بن مريم عليه‌السلام مي گيرد، خروج خواهد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لازم است براي پي بردن به فرمايش امام صادق عليه‌السلام، نخست حديث ديگري را كه از پيغمبر گرامي صلي الله عليه و آله در رابطه با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 در 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نقل كنيم و آن را توضيح دهيم، و سپس به تشريح حديث امام صادق عليه‌السلام بپردازيم، تا به خوبي معلوم شود كه منظور از دارالملك چيست؟زوراء كجاست؟ و تشكيل شوري در زوراء چه معنا دارد؟ و اينك رسول خدا صلي الله عليه واله</w:t>
      </w:r>
      <w:r>
        <w:rPr>
          <w:rFonts w:eastAsia="IRNazanin" w:cs="IRNazanin"/>
          <w:color w:val="111111"/>
          <w:sz w:val="28"/>
          <w:szCs w:val="28"/>
          <w:rtl w:val="true"/>
          <w:lang w:bidi="fa-IR"/>
        </w:rPr>
        <w:t xml:space="preserve">: </w:t>
      </w:r>
      <w:bookmarkStart w:id="52" w:name="pg722_13186"/>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ألويلُ الوَيلُ لأُمَى مِنَ السُّورَى الكُبرى وَالسُّورَى الصُّغرى، فَسُئِلَ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تَقسيمِهِما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السُّورَى الكُبرى فَتَنعَقِدُ في بَلدَتِي بَعدَ وَفَاتِي لِغَصبٍ خِلافَةِ أخي، وَغَصبٍ حَقٌّ أبني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السُّورَى الصُّغرى، فَتَنعَقِدُ فِي الغَيبَةِ الكُبرى في الزَّورَاءِ لِتَغييرِ سُنَّتي وَتَبديل أحكامى</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گرامي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ايواي وايواي بر امتم از شوراي بزرگ وكوچك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تقسيم اين دو شوري از آن حضرت 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شوراي بزرگ در شهر من بعد از مرگ من ايجاد مي شود، براي اينكه خلافت برادرم علي عليه‌السلام را غصب كنند، وحق دخترم زهرا عليه‌السلام راببرند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شوراي كوچك،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مي‌شود براي اينكه سنت مرا تغيير دهند و احكام دين و شريعتم را تبديل نمايند</w:t>
      </w:r>
      <w:r>
        <w:rPr>
          <w:rFonts w:eastAsia="IRNazanin" w:cs="IRNazanin"/>
          <w:color w:val="111111"/>
          <w:sz w:val="28"/>
          <w:szCs w:val="28"/>
          <w:rtl w:val="true"/>
          <w:lang w:bidi="fa-IR"/>
        </w:rPr>
        <w:t>.</w:t>
      </w:r>
    </w:p>
    <w:p>
      <w:pPr>
        <w:pStyle w:val="Heading6"/>
        <w:numPr>
          <w:ilvl w:val="5"/>
          <w:numId w:val="1"/>
        </w:numPr>
        <w:rPr/>
      </w:pPr>
      <w:bookmarkStart w:id="53" w:name="__RefHeading___Toc6064643_211673320"/>
      <w:bookmarkStart w:id="54" w:name="_Toc19"/>
      <w:bookmarkEnd w:id="53"/>
      <w:r>
        <w:rPr>
          <w:rtl w:val="true"/>
        </w:rPr>
        <w:t>نگراني رسول خدا از آينده امت</w:t>
      </w:r>
      <w:bookmarkEnd w:id="54"/>
    </w:p>
    <w:p>
      <w:pPr>
        <w:pStyle w:val="BookText"/>
        <w:rPr/>
      </w:pPr>
      <w:r>
        <w:rPr>
          <w:rFonts w:ascii="IRNazanin" w:hAnsi="IRNazanin" w:eastAsia="IRNazanin"/>
          <w:color w:val="111111"/>
          <w:sz w:val="28"/>
          <w:sz w:val="28"/>
          <w:szCs w:val="28"/>
          <w:rtl w:val="true"/>
          <w:lang w:bidi="fa-IR"/>
        </w:rPr>
        <w:t>از سراسر اين حديث نگراني و ناراحتي رسول خدا صلي الله عليه و آله ازآينده‌ي امت به خوبي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نگراني از اين كه نخست به وسيله شورائي بزرگ پس از رحلت آن حضرت، حكومت اسلامي را از دست اهل بيتش خارج خواهند ساخت و حق خاندانش را غصب خواهند نمود و سپس در آينده‌ي دورتري در سرزميني بنام زوراء شوراي ديگري براي تغيير سنت و احكام دينش تشكيل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اين سرزمين كه رسول خدا صلي الله عليه و آله ازآنجا بنام زوراء ياد فرموده است در كجا واقع شده، و شورائي كه در آنجا منعقد مي‌گردد، چگونه شورائي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كشف حقيقت اين مطلب دو توضيح در اينجا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نام چه سرزميني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شوراي مشوم چگونه شورائي است؟ </w:t>
      </w:r>
      <w:bookmarkStart w:id="55" w:name="pg722_13188"/>
    </w:p>
    <w:p>
      <w:pPr>
        <w:pStyle w:val="Heading6"/>
        <w:numPr>
          <w:ilvl w:val="5"/>
          <w:numId w:val="1"/>
        </w:numPr>
        <w:rPr/>
      </w:pPr>
      <w:bookmarkStart w:id="56" w:name="__RefHeading___Toc6064645_211673320"/>
      <w:bookmarkStart w:id="57" w:name="_Toc20"/>
      <w:bookmarkEnd w:id="55"/>
      <w:bookmarkEnd w:id="56"/>
      <w:r>
        <w:rPr>
          <w:rtl w:val="true"/>
        </w:rPr>
        <w:t>درباره‌ي مطلب اول</w:t>
      </w:r>
      <w:r>
        <w:rPr>
          <w:rtl w:val="true"/>
        </w:rPr>
        <w:t>:</w:t>
      </w:r>
      <w:bookmarkEnd w:id="57"/>
    </w:p>
    <w:p>
      <w:pPr>
        <w:pStyle w:val="BookText"/>
        <w:rPr/>
      </w:pPr>
      <w:r>
        <w:rPr>
          <w:rFonts w:ascii="Amiri" w:hAnsi="Amiri" w:eastAsia="Amiri" w:cs="Amiri"/>
          <w:color w:val="111111"/>
          <w:sz w:val="28"/>
          <w:sz w:val="28"/>
          <w:szCs w:val="28"/>
          <w:rtl w:val="true"/>
          <w:lang w:bidi="ar-SA"/>
        </w:rPr>
        <w:t>با ملاحظه مضامين دو حديث مزبور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حديث رسول خدا صلي الله عليه و آله و هم حديث امام صادق عليه‌السلام كه هم از نام زوراء و هم از تشكيل شوري درجائي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رفته است، جاي شك نيست كه زوراء همان بغداد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تاريخ ثابت و مسلم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دارالملك بغداد مي‌باشد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امپراطوري اسلامي‌مركز خلفاي عباسي و شهر بغداد سالهاي سال پايتخت، و دارالخلافه‌ي عباسيان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اخبار و روايات كه از پيغمبر اكرم صلي الله عليه و اله و اميرالمومنين عليه‌السلام و ديگر پيشوايان مذهبي رسيده است از بغداد به عنوان زوراء ياد شده و حتي در بعضي از روايات حدود جغرافيائي اين منطقه نيز مشخص گرديده است</w:t>
      </w:r>
      <w:r>
        <w:rPr>
          <w:rFonts w:eastAsia="IRNazanin" w:cs="IRNazanin"/>
          <w:color w:val="111111"/>
          <w:sz w:val="28"/>
          <w:szCs w:val="28"/>
          <w:rtl w:val="true"/>
          <w:lang w:bidi="fa-IR"/>
        </w:rPr>
        <w:t>.</w:t>
      </w:r>
    </w:p>
    <w:p>
      <w:pPr>
        <w:pStyle w:val="Heading6"/>
        <w:numPr>
          <w:ilvl w:val="5"/>
          <w:numId w:val="1"/>
        </w:numPr>
        <w:rPr/>
      </w:pPr>
      <w:bookmarkStart w:id="58" w:name="__RefHeading___Toc6064647_211673320"/>
      <w:bookmarkStart w:id="59" w:name="_Toc21"/>
      <w:bookmarkEnd w:id="58"/>
      <w:r>
        <w:rPr>
          <w:rtl w:val="true"/>
        </w:rPr>
        <w:t>مشخصات جغرافيائي منطقه زوراء در روايات</w:t>
      </w:r>
      <w:bookmarkEnd w:id="59"/>
    </w:p>
    <w:p>
      <w:pPr>
        <w:pStyle w:val="BookText"/>
        <w:rPr/>
      </w:pPr>
      <w:r>
        <w:rPr>
          <w:rFonts w:ascii="IRNazanin" w:hAnsi="IRNazanin" w:eastAsia="IRNazanin"/>
          <w:color w:val="111111"/>
          <w:sz w:val="28"/>
          <w:sz w:val="28"/>
          <w:szCs w:val="28"/>
          <w:rtl w:val="true"/>
          <w:lang w:bidi="fa-IR"/>
        </w:rPr>
        <w:t xml:space="preserve">براي اطمينان خاطر بيشتر به گوشه‌اي از رواياتي كه در رابطه با وقوع برخي از حوادث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يافته‌ايم و حدود جغرافيائي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عنوان بغداد و خواه به عنوان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مشخص مي‌كند و جاي هيچ‌گونه بحث و گفتگو براي كسي باقي نمي‌گذارد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متقي هندي، كه يكي از دانشمندان اهل سنت مي‌باشد 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گرامي‌صلي الله عليه و آله روايت مي‌كند كه آن حضرت در حديثي درباره‌ي شهري كه در آينده تاريخ در مشرق زمين بنام بغداد ساخته خواهد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آينده براي فرزندان عمويم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 از طرف مشرق بنا خواهد شد كه بين دجله و دجيل و قطريل و صراط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آنجا بناهاي محكم و سرافراشته‌اي را از چوب و گچ و آجر خواهند ساخت كه آنها راطلاكاري خواهند نمود، نام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بدترين خلق خدا و ستمگران امت من سكني خواهند گزيد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هلاكت و نابودي اين شهر به دست سفياني صورت خواهد گرفت، </w:t>
      </w:r>
    </w:p>
    <w:p>
      <w:pPr>
        <w:pStyle w:val="BookText"/>
        <w:rPr/>
      </w:pPr>
      <w:r>
        <w:rPr>
          <w:rFonts w:ascii="IRNazanin" w:hAnsi="IRNazanin" w:eastAsia="IRNazanin"/>
          <w:color w:val="111111"/>
          <w:sz w:val="28"/>
          <w:sz w:val="28"/>
          <w:szCs w:val="28"/>
          <w:rtl w:val="true"/>
          <w:lang w:bidi="fa-IR"/>
        </w:rPr>
        <w:t>به خداي بزرگ سوگند، گويا من هم اكنون آن شهر را مي‌نگرم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گرديده، و از سكنه خالي شده و به ويرانه‌اي تبديل گشته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عليه‌السلام در حديثي از پيغمبر اكرم صلي الله عليه و آله نقل مي‌كند كه آن حضرت درباره‌ي شهري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مقر فرمانروائي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آينده شهري بين دو رود فرات و دجله ساخته خواهد شد كه محل فرمانروائي بني عباس خواهد بود،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جنگي سخت و شكننده روي خواهد داد كه زنان بسياري به اسارت خواهند رفت و مردان فراواني همچون گوسفند قرباني خواهند شد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رسول خدا صلي الله عليه و آله درباره برخي از حوادث كه پس از بناء بغداد در آنجا روي خواهد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حادثه‌ي بزرگي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خواهد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زوراء،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است در مشرق كه در بين چند رودخانه واقع شده و مسكن بدترين خلق خدا و پناهگاه گروهي از جباران و ستمگران امت من خواهد بود، و مردم آن به چهار نوع عذاب مبتلا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شمشير درو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شهرشان ويران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بلائي از آسمان بر آنها خواهند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صورت انسانيت بيرون خواهند رفت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علقة بن قيس، روايت مي‌كند كه اميرالمومنين عليه‌السلام خطبه‌ي لؤلؤه را براي مردم ايراد نمود و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فرمانروائي آنان سخن گفت 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شهري در بين دجله، و دجيل، و فرات ساخته مي‌شود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p>
    <w:p>
      <w:pPr>
        <w:pStyle w:val="BookText"/>
        <w:rPr/>
      </w:pPr>
      <w:r>
        <w:rPr>
          <w:rFonts w:ascii="Amiri" w:hAnsi="Amiri" w:eastAsia="Amiri" w:cs="Amiri"/>
          <w:color w:val="111111"/>
          <w:sz w:val="28"/>
          <w:sz w:val="28"/>
          <w:szCs w:val="28"/>
          <w:rtl w:val="true"/>
          <w:lang w:bidi="ar-SA"/>
        </w:rPr>
        <w:t>آنجا مقر فرمانروائي بني‌عباس است</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علامه‌ي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مي‌كند كه اميرالمومنين عليه‌السلام در خطبه‌ي زوراء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سرزمين وسيعي است كه در آن بناهاي محكم پايه‌گذاري مي‌شود، و بني‌عباس آنجا را مقر خلافت خود و جايگاه ثروتهاي خويش قرار مي‌دهند، زوراء براي بني‌عباس خانه‌ي بازي و لهو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اميرالمومنين عليه‌السلام در خطبه‌ي افتخاريه‌ي خود از پادشاهان بني‌عباس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 در بين دجله، و دجيل، و فرات ساخته مي‌شود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از آنجا طينت جباران بيرون مي‌آيد، كسي كه در آنجا ساكن شود از رحمت خداوند به دور است، و در آنجا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بني‌عباس پشت سر هم سلطنت خواهند كرد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قمي‌عليه‌الرحمه،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 كه اميرالمومنين عليه‌السلام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شهركي قديمي‌در چهار فرسخي بغداد است مراجعت مي‌فرمود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حركت خود ادامه دهيد و از اينجا دور شويد،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و نابودي بدين سرزمين، از ميخ آهنيني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زميني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برود، سريع‌تر خواهد بود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علاوه بر احاديث ياد شده حديث ديگري نيز هست كه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عليه‌السلام روايت شده و گرچه امام عليه‌السلام از حدود جغرافيائي آن، سخني به ميان نياورده است اما چون بيان‌گر اين واقعيت است كه زوراء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آن را هم براي مزيد اطلاع خوانندگان، نقل مي‌كنيم</w:t>
      </w:r>
      <w:r>
        <w:rPr>
          <w:rFonts w:eastAsia="IRNazanin" w:cs="IRNazanin"/>
          <w:color w:val="111111"/>
          <w:sz w:val="28"/>
          <w:szCs w:val="28"/>
          <w:rtl w:val="true"/>
          <w:lang w:bidi="fa-IR"/>
        </w:rPr>
        <w:t xml:space="preserve">. </w:t>
      </w:r>
      <w:bookmarkStart w:id="60" w:name="pg722_13195"/>
    </w:p>
    <w:p>
      <w:pPr>
        <w:pStyle w:val="BookText"/>
        <w:rPr/>
      </w:pPr>
      <w:bookmarkEnd w:id="60"/>
      <w:r>
        <w:rPr>
          <w:rFonts w:ascii="Amiri" w:hAnsi="Amiri" w:eastAsia="Amiri" w:cs="Amiri"/>
          <w:color w:val="111111"/>
          <w:sz w:val="28"/>
          <w:sz w:val="28"/>
          <w:szCs w:val="28"/>
          <w:rtl w:val="true"/>
          <w:lang w:bidi="ar-SA"/>
        </w:rPr>
        <w:t xml:space="preserve">مرحوم صدوق عليه‌الرحمه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 بن خالد از امام صادق عليه‌السلام روايت مي‌كند كه آن حضرت در ضمن حديث مفصلي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 طايفه از امت جدم محمد عليه‌السلام مي‌باشند كه ما را دوست ندارند و مردم به دوستي با ما وادار نمي‌كنند، دشمن ما مي‌باشند و از ما پيروي نمي‌كنند، ما را خوار مي‌شمارند، و مردم را از ما دور مي‌نمايند، اينان يقينا دشمنان واقعي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درباره‌ي يكايك آن طوائف توضيح داد تا اينكه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شهري هستند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آخرالزمان ساخته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بخون ما شفا مي‌طلبند، و به كينه‌توزي و دشمني با ما تقرب مي‌جويند، و در دشمني با ما هم 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ما را واجب، و كشتن ما را بر خود حتم و لازم مي‌دانند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چند نمونه از احاديث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علاوه بر بيان وقوع حوادثي كه در آينده‌ي تاريخ در آنجا روي مي‌دهد، حدود جغرافيائي اين سرزمين را نيز به خوبي مشخص مي‌كند و جاي هيچ‌گونه چون و چرائي براي كسي نمي‌گذارد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بغداد است</w:t>
      </w:r>
      <w:r>
        <w:rPr>
          <w:rFonts w:eastAsia="IRNazanin" w:cs="IRNazanin"/>
          <w:color w:val="111111"/>
          <w:sz w:val="28"/>
          <w:szCs w:val="28"/>
          <w:rtl w:val="true"/>
          <w:lang w:bidi="fa-IR"/>
        </w:rPr>
        <w:t>.</w:t>
      </w:r>
    </w:p>
    <w:p>
      <w:pPr>
        <w:pStyle w:val="Heading6"/>
        <w:numPr>
          <w:ilvl w:val="5"/>
          <w:numId w:val="1"/>
        </w:numPr>
        <w:rPr/>
      </w:pPr>
      <w:bookmarkStart w:id="61" w:name="__RefHeading___Toc6064649_211673320"/>
      <w:bookmarkStart w:id="62" w:name="_Toc22"/>
      <w:bookmarkEnd w:id="61"/>
      <w:r>
        <w:rPr>
          <w:rtl w:val="true"/>
        </w:rPr>
        <w:t>كلمه زوراء در لغت</w:t>
      </w:r>
      <w:bookmarkEnd w:id="62"/>
    </w:p>
    <w:p>
      <w:pPr>
        <w:pStyle w:val="BookText"/>
        <w:rPr/>
      </w:pPr>
      <w:r>
        <w:rPr>
          <w:rFonts w:ascii="IRNazanin" w:hAnsi="IRNazanin" w:eastAsia="IRNazanin"/>
          <w:color w:val="111111"/>
          <w:sz w:val="28"/>
          <w:sz w:val="28"/>
          <w:szCs w:val="28"/>
          <w:rtl w:val="true"/>
          <w:lang w:bidi="fa-IR"/>
        </w:rPr>
        <w:t xml:space="preserve">از روايات كه بگذريم در كتب لغت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به برخي از آنها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الزوراء بالفتح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بغداد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لسان العرب نيز درباره‌ي زوراء چنين مي‌نويسد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مدينة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الجانب الشرقي، سميت زوراء لازورار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شهر زوراء در بغداد است و در سمت شرقي آن واقع شده، آن را زوراء نام نهاده‌اند بدين لحاظ كه قبله‌ي آن تمايل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 معروف قبله‌اش كج است</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دوكتاب معروف و مشهور ديگر لغت نيز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زوراء مي‌نويسند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نام بغداد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تا بدينجا درباره‌ي زوراء گفته شد و ما تنها به عنوان نمونه، يكي از هزار و مشتي از خروار، آورديم به خوبي روشن مي‌شود كه بدون شك و شبه زوراءنام بغداد است و ترديدي نيست كه مقصود از شوراي كوچك كه در زوراء تشكيل مي‌شود تا احكام دين و شريعت سيدالمرسلين را تغيير دهند و تبديل نمايند، شورائي است كه در بغداد و آنهم به حمايت از كفر و سردمداران كفر جهاني در اين سرزمين شوم و لعنت شده منعقد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متاسفانه در برخي از كتابهائي كه به زبان فارسي نوشته شده، و گاهي هم احاديثي را در اين كتابها به رشته تحرير در آورده‌اند، بدون اينكه كوچكترين تحقيق و كاوشي درباره حديث و يا نام جائي كه در آن حديث آمده به عمل آورند، و بدون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نويسندگان مقداري با خود بيانديشند كه ممكن است نوشته‌هاي آنان سبب اشتباه و گمراهي افراد زيادي شده و دست آويز محكمي براي مغرضان و معاندان و منافقان گردد به ضرس قاطع در هر جايي كه كلمه‌ي زوراء ديده‌اند آنرا به تهران ترجمه نموده و در كنار كلمه‌ي زوراء لفظ تهران نوشته‌اند در صورتي كه اثبات اين مطلب نيازمند تحقيق و بررسي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صورت براي اينكه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شوراي 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شود به حديث امام صادق عليه‌السلام بر </w:t>
      </w:r>
    </w:p>
    <w:p>
      <w:pPr>
        <w:pStyle w:val="BookText"/>
        <w:rPr/>
      </w:pPr>
      <w:r>
        <w:rPr>
          <w:rFonts w:ascii="IRNazanin" w:hAnsi="IRNazanin" w:eastAsia="IRNazanin"/>
          <w:color w:val="111111"/>
          <w:sz w:val="28"/>
          <w:sz w:val="28"/>
          <w:szCs w:val="28"/>
          <w:rtl w:val="true"/>
          <w:lang w:bidi="fa-IR"/>
        </w:rPr>
        <w:t>مي‌گرديم و درباره‌ي دومين سوال كه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شوراي مشؤم چگونه شورائي است مطرح نموديم، توضيحاتي مي‌دهيم تا سر مطلب آشكارگردد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درباره‌ي مطلب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درباره‌ي مطلب دوم كه ما آن را در رابطه با حديث امام صادق عليه‌السلام و تشكيل شوري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توضيح مي‌دهيم، آنچه مي‌توان گفت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امام عليه‌السلام به قضيه‌اي كه بعدها در قرن سوم هجري در بصره اتفاق افتاد و در آنجا انقلاب عظيمي روي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كه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بنام علي بن محمد بوده است، انقلاب كرد و در ظرف چند سال تسلط خود، كه گروهي از سياهان را به وسيله وعده‌هائي كه به آنها داده بود با خود همراه نمود، و به كشتارهاي وحشتناكي دست زد و هزاران مرد و زن را طعمه شمشير ساخت اشاره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حكومت بعد از آن حادثه‌ي وحشتناك و حوادث ديگر و انقراض دولت‌هاي ديگري كه بعد از آن جريان مي‌آيند، مجددا به شهر بغداد برمي‌گردد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بغداد مدتي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افتاد، بار ديگر پايتخت سلاطين، و مقر فرمانروايان جور، و پايگاه جباران و گردن‌كشان مي‌شود، و آنگاه حضرت چنين توضيح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كه پايتخت حكومت به بغداد بازگشت، كارها به وسيله‌ي شوري انجام مي‌شود و هر كس به هر كاري كه دستش رسيد آنرا انجام مي‌دهد،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حزبش بيشتر و يارانش زيادتر و پيروانش فراوان‌تر بود، بر ديگران مقدم مي‌شود و او كرسي رياست را اشغال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مي‌دانيم اين شورائي كه حضرت از آن خبر داده است، همان مجلس نمايندگان است كه امروز در سراسر دنيا و در تمام كشورهاي جهان كم و بيش وجود دارد و پس از تشكيل، افرادي را براي احراز مقام رياست و در دست گرفتن زمام قدرت و اداره‌ي كشور انتخاب مي‌كنند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مطابق فرمايش حضرت در موقعي كه اين چنين مجلس شورائي در بغداد </w:t>
      </w:r>
    </w:p>
    <w:p>
      <w:pPr>
        <w:pStyle w:val="BookText"/>
        <w:rPr/>
      </w:pPr>
      <w:r>
        <w:rPr>
          <w:rFonts w:ascii="IRNazanin" w:hAnsi="IRNazanin" w:eastAsia="IRNazanin"/>
          <w:color w:val="111111"/>
          <w:sz w:val="28"/>
          <w:sz w:val="28"/>
          <w:szCs w:val="28"/>
          <w:rtl w:val="true"/>
          <w:lang w:bidi="fa-IR"/>
        </w:rPr>
        <w:t>تشكيل شد پس از مدت زماني، سفياني اول براي احراز مقام رياست در عراق و بغداد، كانديدا مي‌شود و به رياست مي‌رسد، و دليل اين گفتار آن است كه حضرت، دوبار نام سفياني را ذكر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كه امام عليه‌السلام دوبار اين نام را بيان فرموده است معلوم مي‌شود كه بار اول اشاره به خروج سفياني اول و حكومت او در عراق و بار دوم اشاره به خروج سفياني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 چنان چه از ظاهر خبر و سياق حديث پيدا است، دو بار بر عراق حكومت مي‌كند و مدت حكومت او در مرتبه‌ي اول نه ماه است و در مرتبه دوم مدت حكومت او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مدت درازي طول بكشد و بعدا فرار كند و يا اينكه به هلاكت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بار دوم كه به حكومت رسيد اين بار امام عليه‌السلام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لمصر، و ويل للزواء، و ويل للكوفة و الويل لواسط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مرتبه واي بر مردم مصر و واي برمردم بغداد و واي بر مردم كوفه و واي بر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كلمه‌اي است كه در مورد عذاب و هلاكت و نابودي استعمال مي‌شود، و هر كس كه در عذاب و هلاكت بيفتد گفته مي‌شود واي بر او كه بي‌چاره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بيان، از فرمايش حضرت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برمصر، و واي بر بغداد، و كوفه و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استنباط مي‌شود كه چون در اين مرتبه، سفياني از طرف اربابان خود به حكومت رسيد، دستوراتي كسب مي‌كند و حوادث ناگواري در عراق و غير عراق به وجود مي‌آورد كه پي‌آمدهاي آن بسيار ناگوار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علماء، هتك مومنين، و تبعيد و شكنجه و زندان مردم بي‌گناه، تا جائي كه اموال مردم را غارت مي‌كند و زنانشان را مورد تجاوز قرار مي‌دهد و فرزندانشان را مي‌كشد و اعراض و نواميس‌شان رابر باد مي‌دهد و زنان محجبه و مستوره و عفيفه را هتك حرمت مي‌كند و كارهاي زشت و ناستوده را كه عقل و شرع آن را محكوم مي‌داند، مرتكب مي‌شود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مرتبه دوم كه به حكومت مي‌رسد واي بر مصر و بغداد و كوفه و 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جمله چنين فهميده مي‌شود كه حتي ظلم و بدي او به مردم مصر نيز خواهد رسيد بدين صورت كه رهبران مصر را هم با خود همراه مي‌كند، و از اهل مصر و يا سربازان مصري در جنگي كه به وجود مي‌آورد استفاده مي‌نمايد و گروه زيادي را به كشتن مي‌دهد و پس از آنكه مردم مصر متوجه شدند صداي آنها به فرياد بلند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حضرت فرموده است واي بر بغداد روشن است و نيازي به توضيح نيست كه با اهل بغداد و مردم عراق چگونه رفتاري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فرموده حضرت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واسط گويا من هم اكنون به واسط، و جريان‌هائي كه درآن روي مي‌دهد نظر مي‌كنم، شايد مراد از آن، باز هم همان قتل و اعدام و تبعيد و زندان و شكنجه و امثال آن باشد و شايد هم مراد از آن جنگي باشد كه در همان نواحي اتفاق مي‌افتد و بر اثر تمرد و روگرداني مردم از جنگ، گروهي را به دار مي‌كشد و اعدام مي‌كند و شايد هم همه‌ي آنچه را كه گفتيم مقصود باشد و لذاست كه حضرت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هم اكنون به واسط و جريانهاي آن نظر مي‌كنم و خبر دهنده‌اي كه از آنجا خبر خيري بياورد نمي‌يابم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اخباري كه از آنجا مي‌رسد همه‌اش شر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ازاين ظلم بي‌حد وستم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مي‌كند، و اين ستمكار ناپاك آن چنان ظلم و تعدي مي‌كند و دست به قتل و خرابي و غارتگري مي‌زند واخيار و ابرار و سادات و علماء را به قتل مي‌رساند كه مردم ظلم و ستم سفياني اول را فراموش مي‌كنند و به همين جهت است كه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مردم دچار قحطي و گرسنگي و كمي باران مي‌شوند، نه زميني هست كه گياهي را بروياند و نه آسماني هست كه باراني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كنايه از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بر اثر جنگ و كشتار و هرج و مرج، ترس و وحشت فوق العاده به همه‌ي مردم دست مي‌دهد، كه كار و كوشش از بين مي‌رود، و كشاورزان و دامداري تعطيل مي‌شود قحطي و گرسنگي كه از پي آمدهاي نامطلوب جنگ است </w:t>
      </w:r>
      <w:bookmarkStart w:id="63" w:name="pg722_13205"/>
    </w:p>
    <w:p>
      <w:pPr>
        <w:pStyle w:val="BookText"/>
        <w:rPr/>
      </w:pPr>
      <w:bookmarkEnd w:id="63"/>
      <w:r>
        <w:rPr>
          <w:rFonts w:ascii="IRNazanin" w:hAnsi="IRNazanin" w:eastAsia="IRNazanin"/>
          <w:color w:val="111111"/>
          <w:sz w:val="28"/>
          <w:sz w:val="28"/>
          <w:szCs w:val="28"/>
          <w:rtl w:val="true"/>
          <w:lang w:bidi="fa-IR"/>
        </w:rPr>
        <w:t>سراسر منطقه را فرا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خروج اين سفياني،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دوم، از علائم حتميه‌ي ظهور است كه تمام مدت فرمانروائي اين مرد ناپاك، و تجاوزات و كشتارهاي بي‌رحمانه او بيشتر از نه ماه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همچنان كه امام عليه‌السلام فرموده است، حضرت حجت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ديدگان ما را به جمال بي‌مثال حضرتش روشن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قهار، ظهور خواهد فرمود، انشاالله</w:t>
      </w:r>
      <w:r>
        <w:rPr>
          <w:rFonts w:eastAsia="IRNazanin" w:cs="IRNazanin"/>
          <w:color w:val="111111"/>
          <w:sz w:val="28"/>
          <w:szCs w:val="28"/>
          <w:rtl w:val="true"/>
          <w:lang w:bidi="fa-IR"/>
        </w:rPr>
        <w:t>.</w:t>
      </w:r>
    </w:p>
    <w:p>
      <w:pPr>
        <w:pStyle w:val="Heading6"/>
        <w:numPr>
          <w:ilvl w:val="5"/>
          <w:numId w:val="1"/>
        </w:numPr>
        <w:rPr/>
      </w:pPr>
      <w:bookmarkStart w:id="64" w:name="__RefHeading___Toc6064651_211673320"/>
      <w:bookmarkStart w:id="65" w:name="_Toc23"/>
      <w:bookmarkEnd w:id="64"/>
      <w:r>
        <w:rPr>
          <w:rtl w:val="true"/>
        </w:rPr>
        <w:t>نتيجه بحث</w:t>
      </w:r>
      <w:bookmarkEnd w:id="65"/>
    </w:p>
    <w:p>
      <w:pPr>
        <w:pStyle w:val="BookText"/>
        <w:rPr/>
      </w:pPr>
      <w:r>
        <w:rPr>
          <w:rFonts w:ascii="IRNazanin" w:hAnsi="IRNazanin" w:eastAsia="IRNazanin"/>
          <w:color w:val="111111"/>
          <w:sz w:val="28"/>
          <w:sz w:val="28"/>
          <w:szCs w:val="28"/>
          <w:rtl w:val="true"/>
          <w:lang w:bidi="fa-IR"/>
        </w:rPr>
        <w:t xml:space="preserve">با نقل روايات ياد شده به اين نتيجه مي‌رسيم كه احتمال وجود دو سفياني بعيد نيست، كه نخستين سفياني، همان‌گونه كه در برخي از روايات به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 او اشاره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نام او با صراحت در اخبار اهل بيت عصمت و طهارت عليهم‌السلام نيامده است بخاطر پستي و حقارت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روش اهل بيت عليهم‌السلام پيوسته چنين است كه معمولا كمتر كسي را به اسم ياد مي‌كرده‌اند</w:t>
      </w:r>
      <w:r>
        <w:rPr>
          <w:rFonts w:eastAsia="IRNazanin" w:cs="IRNazanin"/>
          <w:color w:val="111111"/>
          <w:sz w:val="28"/>
          <w:szCs w:val="28"/>
          <w:rtl w:val="true"/>
          <w:lang w:bidi="fa-IR"/>
        </w:rPr>
        <w:t>.</w:t>
      </w:r>
    </w:p>
    <w:p>
      <w:pPr>
        <w:pStyle w:val="Heading6"/>
        <w:numPr>
          <w:ilvl w:val="5"/>
          <w:numId w:val="1"/>
        </w:numPr>
        <w:rPr/>
      </w:pPr>
      <w:bookmarkStart w:id="66" w:name="__RefHeading___Toc6064653_211673320"/>
      <w:bookmarkStart w:id="67" w:name="_Toc24"/>
      <w:bookmarkEnd w:id="66"/>
      <w:r>
        <w:rPr>
          <w:rtl w:val="true"/>
        </w:rPr>
        <w:t>يادآوري</w:t>
      </w:r>
      <w:bookmarkEnd w:id="67"/>
    </w:p>
    <w:p>
      <w:pPr>
        <w:pStyle w:val="BookText"/>
        <w:rPr/>
      </w:pPr>
      <w:r>
        <w:rPr>
          <w:rFonts w:ascii="IRNazanin" w:hAnsi="IRNazanin" w:eastAsia="IRNazanin"/>
          <w:color w:val="111111"/>
          <w:sz w:val="28"/>
          <w:sz w:val="28"/>
          <w:szCs w:val="28"/>
          <w:rtl w:val="true"/>
          <w:lang w:bidi="fa-IR"/>
        </w:rPr>
        <w:t xml:space="preserve">در پايان بحث مربوط به سفياني اول يادآوري اين نكته لازم است كه گرچه در بعضي از روايات به خروج دو فرد جنايت پيشه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و در بعضي از آنها هم تعبيرهاي نسبتا صريحي بكار رفته، و برخي از دانشمندان هم اين روايات را بر اشخاص پست و فرومايه‌اي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حسن قرمطي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افلق</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بنيانگذار حزب كافر بعث درعراق، تطبيق نموده‌اند، اما با اين همه روايات مربوط به سفياني اول كمي پيچيده و مبهم است زيرا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بعضي از اين روايات كه بصورت مختصر و يا مفصل و به طور مطلق درباره‌ي سفياني از ائمة معصومين عليهم‌السلام روايت شده چنين فهميده مي‌شود كه سفياني اول، كسي است كه </w:t>
      </w:r>
    </w:p>
    <w:p>
      <w:pPr>
        <w:pStyle w:val="BookText"/>
        <w:rPr/>
      </w:pPr>
      <w:r>
        <w:rPr>
          <w:rFonts w:ascii="Amiri" w:hAnsi="Amiri" w:eastAsia="Amiri" w:cs="Amiri"/>
          <w:color w:val="111111"/>
          <w:sz w:val="28"/>
          <w:sz w:val="28"/>
          <w:szCs w:val="28"/>
          <w:rtl w:val="true"/>
          <w:lang w:bidi="ar-SA"/>
        </w:rPr>
        <w:t xml:space="preserve">در نام او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 از ناحيه‌اي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عراق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بعضي از روايات چنين استفاده مي‌شود كه سفياني اول نخستين فرد از اصحاب فتنه‌هاست كه از بلاد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بين النهرين و سرزمين موصل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نمود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بعضي ديگر از روايات چنين فهميده مي‌شود كه سفياني اول داراي صفات متعددي از قبيل اصهب و ابقع و ابرص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برخي از روايات ديگر چنين دانست مي‌شود كه صفات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و ابقع و ابرص، از اوصاف سفياني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برخي اخبار ديگر كه در همين زمينه وارد شده مستفاد مي‌گردد كه الفاظ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اصهب و ابقع و ابرص نه از صفات سفياني اول است و نه از صفات سفياني دوم، بلكه اصهب و ابقع و ابرص، سه فرد مختلفي هستند كه در سرزمين شام ظاهر مي‌شوند و با سفياني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سفياني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كشمكش دارند و سفياني با آنها مي‌جنگد و همه‌ي آنها را با ياران و پيروانشان تار و مار مي‌سازد، و سپس خود را براي گرفتن عراق و تسخير بغداد آماده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براي روشن شدن مطلب تكميل بحث و جريان خروج اصهب و ابقع و سفياني، چند نمونه از اين روايات را در اينجا مي‌آوريم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علامه‌ي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 در كتاب بحارالانوار، در مورد جريان خروج اصهب و ابقع و ابرص و سفياني، در روايت مختصري از امام باقر عليه‌السلام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جعفر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جمع الاصهب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الاصهب؟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الابقع،قلت، وما الابقع؟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الابرص، واتق السفياني، واتق الشريدين من ولد فلان ياتيان مكه، فيقسمان بها الاموال، يتشبهان بالقائم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الشذاد من آل محمد</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بريد از حضرت ابوجعفر امام باقر عليه‌السلام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پيوستن به جمعيت اصهب،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وسفيد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اصهب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 و سفيد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ابلق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پيسي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بدن او لكه‌هاي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سفياني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از دو نفر آواره از اولاد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مراد از بني‌عباس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مكه مي‌آيند و اموالي را در آنجا به مردم تقسيم مي‌كنند و خودشان را شبيه به حضرت قائم عليه‌السلام مي‌نمايند، نيز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عده كمي از سادات هم دوري 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حديث در توضيح جمله‌ي آخر آن كه امام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 كمي از سادات هم دوري 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از اين عده‌ي كم، پيروان زيد بن علي بن الحسين عليهم‌السلام است كه عقيده‌ي ضعيفي داشتند، و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شك و ترديدي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جابر جعفري و او از امام باقر عليه‌السلام درباره‌ي خروج اصهب و ابقع و سفياني،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بر زمين قرار بگير و دست و پاي خود را حركت مده تااين نشانه‌ها كه براي تو مي‌گويم ببيني گر چه من گمان ندارم كه تو به آن زمان 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بني‌عباس، آواز دهنده‌اي كه از آسمان آواز دهد، فرو رفتن دهكده‌اي از دهات 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تركان به جزيره و فرود آمدن روميان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بسيار در آن هنگام در هر سرزميني، تا اينكه شام خراب گردد و سبب خرابي شام اجتماع سه پرچم مختلف است كه در آنجا پيدا شود پرچم اصهب، و ابلق، و پرچم سفياني</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ديگري كه باز هم جابر از امام صادق عليه‌السلام نقل كرده است متن حديث را </w:t>
      </w:r>
      <w:bookmarkStart w:id="68" w:name="pg722_13211"/>
    </w:p>
    <w:p>
      <w:pPr>
        <w:pStyle w:val="BookText"/>
        <w:rPr/>
      </w:pPr>
      <w:bookmarkEnd w:id="68"/>
      <w:r>
        <w:rPr>
          <w:rFonts w:ascii="IRNazanin" w:hAnsi="IRNazanin" w:eastAsia="IRNazanin"/>
          <w:color w:val="111111"/>
          <w:sz w:val="28"/>
          <w:sz w:val="28"/>
          <w:szCs w:val="28"/>
          <w:rtl w:val="true"/>
          <w:lang w:bidi="fa-IR"/>
        </w:rPr>
        <w:t>عينا مانند حديث دوم كه از امام باقر عليه‌السلام نقل شد آورده است، تا اينكه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كَثِيرٍ عِندَ ذلِكَ في كُلِّ أَرض حَتى تَخَرُبَ الشَّام، وَيَكُونُ سَبَب ذلِكَ اجتماع ثلاثِ رَايَاتٍ فِيهِ رَايَةُ الأصهَب وَرَايَةُ الأبْقَع وَ رَايَةٌ السفياني</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همه جا اختلافات بسياري است تا اينكه شام ويران مي‌شود، و سبب ويراني آن سه پرچم مختلف در آن است كه اين سه پرچم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اصهب، پرچم ابقع و پرچم سفياني</w:t>
      </w:r>
      <w:r>
        <w:rPr>
          <w:rFonts w:eastAsia="IRNazanin" w:cs="IRNazanin"/>
          <w:color w:val="111111"/>
          <w:sz w:val="28"/>
          <w:szCs w:val="28"/>
          <w:rtl w:val="true"/>
          <w:lang w:bidi="fa-IR"/>
        </w:rPr>
        <w:t>.</w:t>
      </w:r>
    </w:p>
    <w:p>
      <w:pPr>
        <w:pStyle w:val="Heading6"/>
        <w:numPr>
          <w:ilvl w:val="5"/>
          <w:numId w:val="1"/>
        </w:numPr>
        <w:rPr/>
      </w:pPr>
      <w:bookmarkStart w:id="69" w:name="__RefHeading___Toc6064655_211673320"/>
      <w:bookmarkStart w:id="70" w:name="_Toc25"/>
      <w:bookmarkEnd w:id="69"/>
      <w:r>
        <w:rPr>
          <w:rtl w:val="true"/>
        </w:rPr>
        <w:t>مشكل شناخت سفياني اول</w:t>
      </w:r>
      <w:bookmarkEnd w:id="70"/>
    </w:p>
    <w:p>
      <w:pPr>
        <w:pStyle w:val="BookText"/>
        <w:rPr/>
      </w:pPr>
      <w:r>
        <w:rPr>
          <w:rFonts w:ascii="IRNazanin" w:hAnsi="IRNazanin" w:eastAsia="IRNazanin"/>
          <w:color w:val="111111"/>
          <w:sz w:val="28"/>
          <w:sz w:val="28"/>
          <w:szCs w:val="28"/>
          <w:rtl w:val="true"/>
          <w:lang w:bidi="fa-IR"/>
        </w:rPr>
        <w:t>از مجموع اين سه حديث چنين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اصهب، و ابقع و ابرص، سه فرد مختلف‌اند كه محل خروج آنها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درعين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احاديث دقت كنيم، مي‌بينيم كه به هر حال،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نام اصهب و ابقع و ابرص، در آنها ديده مي‌شود، به علاوه، با آن كه در نخستين حديث كه از امام باقر عليه‌السلام درباره‌ي آن هيچ‌گونه توضيحي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گرچه از مجموع رواياتي كه درباره‌ي سفياني نقل نموديم مي‌توان نتيجه گرفت كه ترديدي در امكان وجود دو جنايت‌كار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ولي از آنجا كه از يك سو در پاره‌اي از اين روايات درباره خروج دو سفياني، آشفتگي‌هائي وجود دارد كه تطبيق الفاظي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اصهب و ابقع و ابرص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سفياني اول مشكل مي‌سازد، و انسان را در حقيقت شناخت وي دچار ترديد مي‌نمايد و از سوي ديگر، بيشتر حوادث رقت باري كه قبل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مصر و عراق شام و ايران، در رابطه با خروج اصهب وابقع و سفياني رخ مي‌دهد، با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سيدي هاشمي است و در ايران قيام مي‌كند ارتباط پيدا مي‌كند از اينرو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خود را ناگريز مي‌بيند، توضيحات فشرده‌اي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w:t>
      </w:r>
      <w:bookmarkStart w:id="71" w:name="pg722_13213"/>
    </w:p>
    <w:p>
      <w:pPr>
        <w:pStyle w:val="BookText"/>
        <w:rPr/>
      </w:pPr>
      <w:bookmarkEnd w:id="71"/>
      <w:r>
        <w:rPr>
          <w:rFonts w:ascii="IRNazanin" w:hAnsi="IRNazanin" w:eastAsia="IRNazanin"/>
          <w:color w:val="111111"/>
          <w:sz w:val="28"/>
          <w:sz w:val="28"/>
          <w:szCs w:val="28"/>
          <w:rtl w:val="true"/>
          <w:lang w:bidi="fa-IR"/>
        </w:rPr>
        <w:t>بحث بيافزايد، و در ضمن آن، روايات ديگري را كه در كتب معتبره‌ي حديث شيعه و سني نقل شده، دسته‌بندي كرده نمونه‌هايي را ارائه كند، تا بدينوسيله خوانندگان هم به آشفتگي‌هائي كه در برخي از روايات راجع به خروج اصهب و ابقع و سفياني وجود دارد آگاه شوند، و هم نسبت به روايات مربوط به سفياني اول، از سرگرداني و سردرگمي نجات يابند، و هم نگارنده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تحقيق و بررسي روايات مربوط به علائم ظهور هدف ديگري نداشته است در مورد نقل بعضي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دارند</w:t>
      </w:r>
      <w:r>
        <w:rPr>
          <w:rFonts w:eastAsia="IRNazanin" w:cs="IRNazanin"/>
          <w:color w:val="111111"/>
          <w:sz w:val="28"/>
          <w:szCs w:val="28"/>
          <w:rtl w:val="true"/>
          <w:lang w:bidi="fa-IR"/>
        </w:rPr>
        <w:t>.</w:t>
      </w:r>
    </w:p>
    <w:p>
      <w:pPr>
        <w:pStyle w:val="Heading6"/>
        <w:numPr>
          <w:ilvl w:val="5"/>
          <w:numId w:val="1"/>
        </w:numPr>
        <w:rPr/>
      </w:pPr>
      <w:bookmarkStart w:id="72" w:name="__RefHeading___Toc6064657_211673320"/>
      <w:bookmarkStart w:id="73" w:name="_Toc26"/>
      <w:bookmarkEnd w:id="72"/>
      <w:r>
        <w:rPr>
          <w:rtl w:val="true"/>
        </w:rPr>
        <w:t>و اينك چند تذكر</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احاديثي كه درباره سفياني اول آورديم گرچه از برخي از آنها استفاده مي‌شود كه سفياني متعدد است ولي در عين حال بايد توجه داشت كه نويسنده هرگز ادعا نمي‌كند كه حتما سفياني دو تا است، و به طور قطع و يقين و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كسي كه در نام 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سفياني اول مي‌باشد، بلكه اين مطلب را به عنوان يك احتمال مطرح نموده‌ايم، تا شايد پژوهشگران ومحققان و نويسندگاني كه درباره‌ي علائم ظهور مبارك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تحقيقاتي دارند در اين باره به نتيجه قطعي برسند و آن را رسما تاييد و يا نفي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كه از رسول خدا صلي الله عليه و آله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نموده‌ايم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سفياني ياد گرديده،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خطبه‌ي مفصلي كه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عليه‌السلام نقل شده، بوجود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او اشاره شده،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خوانندگان محترم ملاحظه نمودند در برخي از روايات، به خروج دو نفر جنايتكار بعنوان سفياني قبل از ظهور تصريح گرديده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عليه‌السلام به خروج سفياني از ناحيه‌اي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عامي است كه در كتب لغت و جغرافيا در معنا و مفهوم آن به اختلاف سخن رفته است، و چنانچه نام سرزمين مخصوصي باشد، بايد بگوئيم آن سرزمين براي ما ناشناخته و مجهول است و نمي‌توانيم به طور دقيق و كامل از خصوصيت آن سرزمين به طور كامل اطلاع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لفظ مزبور بر اماكن متعددي اطلاق شده كه دستيابي به محل مورد نظر را غير ممكن ساخته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بازگو نمودن احاديث ياد شده، اثبات وجود دو جنايتكار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اولين 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شخص ظالم و ستمكار ديگري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جنايتكاري از حكام ستم پيشه بغداد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كه باشد، مرد خبيث و ناپاكي است كه در ايجاد شر و فساد و فتنه، و ارتكاب جنايت و عداوت و دشمني نسبت به دوستان و شيعيان آل‌محمد صلي الله عليه و آله كم نظير است و مقر فرمانروائي او كشور عراق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حديثي كه از رسول خدا صلي الله عليه و آله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حديثي كه از امام باقر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الفاظ مختلفي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اصهب،ابقع، ابرص، به صورت ظاهر و به طور مطلق براي سفياني صفت آورده شده، ولي كليه صفات مذكور متعلق به سفياني نيست، زيرا از اخبار ديگر استفاده مي‌شود، كه هر يك از صفات نامبرده، اشاره به پيدايش يك نفر از اشخاص گمراه و فتنه‌انگيز و مزدور و رياست طلب است كه هر كدام از آنها براي خود حزبي مستقل و جداگانه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برخي از روايات به پيدايش سه نفر گمراه و فتنه‌انگيز به عنوان اصهب و ابقع و سفياني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ولي در پاره‌ي ديگري از روايات به خروج سفياني از سرزمين شام، و ابقع، از سرزمين مصر، و اصهب از بلاد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موصل در شمال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نام جزيره بر اين سرزمين اطلاق مي‌شود، وتكريب نيز از نقطه نظر جغرافيائي جزء همين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گرديده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رواياتي كه در خصوص خروج ابقع و اصهب و سفياني وارد شده، استقلال سفياني و دشمني او با ابقع و اصهب، و هم چنين رابطه‌ي نزديك اصهب با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اتفاق كسي كه از سرزمين جزيره خروج مي‌كند با آن كسي كه در مصر ظاهر مي‌شود و در برخي از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نشانده‌ي </w:t>
      </w:r>
    </w:p>
    <w:p>
      <w:pPr>
        <w:pStyle w:val="BookText"/>
        <w:rPr/>
      </w:pPr>
      <w:r>
        <w:rPr>
          <w:rFonts w:ascii="IRNazanin" w:hAnsi="IRNazanin" w:eastAsia="IRNazanin"/>
          <w:color w:val="111111"/>
          <w:sz w:val="28"/>
          <w:sz w:val="28"/>
          <w:szCs w:val="28"/>
          <w:rtl w:val="true"/>
          <w:lang w:bidi="fa-IR"/>
        </w:rPr>
        <w:t>فرمانروايان ستمكار جهان، از او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آشكار است، و چنين مي‌نمايد كه زمان خروج اين سه نفر در شام مقارن باشد با انقلاب 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سيدي هاشمي‌است و در ايران قيام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روايات فراواني وجود دارد كه براي مزيد اطلاع نمونه‌هائي را در اينجا مي‌آوريم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حائري يزدي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نقل مي‌كند كه در ضمن روايتي از اميرالمومنين عليه‌السلام روايت كرده است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دشمني و اختلاف ميان آراء امراء عرب و عجم واقع مي‌شود آنها پيوسته با يكديگر اختلاف دارند تا زماني كه كار به مردي از فرزندان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سرزميني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دمشق خروج مي‌نمايد و چون او خروج نمود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فرار مي‌كند و قبائل عرب به دور سفياني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ربيعي و جرهمي و اصهب و اشخاص ديگري غير از آنها از اهل فتنه و گمراهي نيز خروج مي‌كنند، پس سفياني بر همه‌ي كساني كه با او مي‌جنگند پيروز مي‌شود و چون قيام كننده‌اي در سرزمين خراسان قيام كرد سفياني لشكريان خود را بسوي او متوجه مي‌كند ولي بر او غلبه نمي‌يابند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اميرالمومنين عليه‌السلام نقل مي‌كند كه آن حضرت فرمود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صاحبان پرچم‌هاي سياه آشكار گشتند </w:t>
      </w:r>
      <w:r>
        <w:rPr>
          <w:rStyle w:val="FootnoteAnchor"/>
          <w:rtl w:val="true"/>
        </w:rPr>
        <w:footnoteReference w:id="55"/>
      </w:r>
      <w:r>
        <w:rPr>
          <w:rFonts w:ascii="IRNazanin" w:hAnsi="IRNazanin" w:eastAsia="IRNazanin"/>
          <w:color w:val="111111"/>
          <w:sz w:val="28"/>
          <w:sz w:val="28"/>
          <w:szCs w:val="28"/>
          <w:rtl w:val="true"/>
          <w:lang w:bidi="fa-IR"/>
        </w:rPr>
        <w:t xml:space="preserve">دهي از روستاهاي ارم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خواهد رفت، و بخش غربي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خواهد كرد، در اين هنگام سه پرچم مختلف در شام ظاهر مي‌شود، پرچم اصهب، پرچم ابقع، و پرچم سفياني، پس سفياني از شام، وابقع از مصر، خروج خواهند كرد و سفياني بر همه‌ي كساني كه با او مي‌جنگند پيروز خواهد شد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مير محمد صادق خاتون آبادي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بن شاذان نقل مي‌كند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زراره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امام صادق عليه‌السلام روايت كرده 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إستَعيذُوا بِاللَّهِ مِن شَرِّ السُّفْيَانِي وَالدَّجَالِ وَ غَيرِهِمَا مِن أصحاب الفِتَن، قيل لَهُ يَابنَ رَسُولِ اللهِ أمَّا الدَّجَّالُ فَعَرَفْنَاهُ، وَ قَد بُيِّنَ مِن مَضامِينِ أحَادِيثِكُم شَانُهُ، فَمَنِ السُّفيانِي وَ غَيْرُه مِن أصحابِ الفِتَنِ وَ مَا يَصْنَعُونَ؟ قَالَ أَوَّلُ مَنْ يَخرُجُ مِنهُم رَجُلٌ يُقَالُ لَهُ أصهَبُ بنُ قَيس يَخْرُجُ مِن بِلادِ الْجَزِيرَةِ، لَهُ نِكَايَةٌ شَدِيدَةٌ فِي النَّاسِ وَجَورٌ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الجَرَهَى مِن بِلادِ الشَّام، وَ يَخْرُجُ القحطاني مِن بِلادِ اليَمَن وَ لِكُلِ وَاحِدٍ مِن هَؤُلاءِ شَوكَةٌ عَظِيمَةٌ فِي وِلايَتِهِم وَ يَعْلَبُ عَلَى أهلِها الظلمُ وَ الفِتْنَةُ مِنهُم، فَبَينَاهُم كَذَلِكَ إِذ يَخْرُجُ عَلَيهِم السَّمَرقَندِى مِن خُرَاسَانَ مَعَ الراياتِ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والسفياني من الوادِى البَابِس مِن أودِيَةِ الشَّامِ وَ هُوَ مِن وُلد عتبة بن أبي سُفيان، وَ هَذَ المَلعُون يَظْهَرُ الزُّهدَ قَبلَ خُرُوجِهِ، وَ يَتَقَشَّفُ وَ يَتَقَنَّعُ بِخَبْزِ الشَّعِيرِ وَ الملح الجريش، وَ يَبذِلُ الأموالَ فَيَجلِبُ بِذَالِكَ قُلُوبُ الجُهَالِ وَ الأَرَاذِلِ، ثُمَّ يَدَّعِي الخِلافَةَ فَيُبَايِعُونَهُ وَيَتبَعُهُمُ العُلَماء الذين يَكتُمُونَ الحَقَّ وَيَظْهَرُونَ البَاطِلَ فَيَقُولُونَ أَنَّهُ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خُرُوجُهُ وَخُرُوجُ اليَمَانِي مِنَ اليَمَنِ مَعَ الرَّايَاتِ البيض في يوم وَاحِدٍ وَشَهرٍ وَاحِدٍ وَ سَنَةٍ وَاحِدَةٌ، فَأَوَّلُ مَن يُقَاتِلُ السُّفياني القحطاني فَيَنزِمُ وَ يَرْجَعُ إِلَى اليَمَنِ فَيَقْتُلُهُ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 الأَصحَبُ وَ الجَرهَمِيُّ بَعدَ مُخارِبَاتٍ كَثيرَةٍ مِن السُّفيانى فَيَتَّبِعُهُما وَيَهَرُ كُلُّ مَن يُنَازِعُهُ وَ يُخارِبُهُ إِلا اليماني، ثُمَّ يَبْعَثُ السُّفياني جُيُوشاً إِلَى الأطرَافِ وَ يُسَخَّرُ كَثِيرٌ مِنَ الْبِلادِ وَ يبالغ فِي القَتلِ وَ الفَسَادِ وَيَذْهَبُ إِلَى الرُّومِ لِدَفعِ المُلكِ الخُرَاسَانِي وَيَرْجِعُ مِنها مُتَنَصِّراً في عُنُقِهِ صَلِيبٌ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ببريد به خداي تعالي از شر سفياني و دجال و غير اين دو از اصحاب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 يا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دجال را شناخته‌ايم و از مضامين </w:t>
      </w:r>
    </w:p>
    <w:p>
      <w:pPr>
        <w:pStyle w:val="BookText"/>
        <w:rPr/>
      </w:pPr>
      <w:r>
        <w:rPr>
          <w:rFonts w:ascii="IRNazanin" w:hAnsi="IRNazanin" w:eastAsia="IRNazanin"/>
          <w:color w:val="111111"/>
          <w:sz w:val="28"/>
          <w:sz w:val="28"/>
          <w:szCs w:val="28"/>
          <w:rtl w:val="true"/>
          <w:lang w:bidi="fa-IR"/>
        </w:rPr>
        <w:t>احاديث شما كارهاي او را براي ما روشن شده است ولي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سفياني و غير از او از اصحاب فتنه‌ها كيانند وچه كارهايي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از اصحاب فتنه‌ها خروج كرد مردي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او از بلاد جزيره خروج مي‌كند، بدانديشي او درباره‌ي مردم شديد و ظلم و ستم او بسيار و اذيت و آزاري كه از او به مردم خواهد رسيد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جرهمي‌از بلاد شام، و قحطاني از بلاد يمن خروج خواهند كرد و هر كدام از آنها در فرمانروائي خود قدرت و شوكت و عظمتي دارند و بر مردم كشور خود ستمهاي بسيار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آنان در كمال قدرت و عظمت فرمانروائي مي‌كنند،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خراسان با پرچم‌هاي سياه عليه آنها خروج مي‌كند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سفياني از وادي يابس كه جزء سرزمين شام است، خروج مي‌كند واز نسل عتبه بن ابي‌سفيان مي‌باشد واين مرد ناپاك پيش از آنكه خروج كند اظهار زهد و بي‌اعتنائي به دنيا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كهنه و خشن مي‌پوشد و به نان و جو نمك نرم نسائيده يا نيم كوفته قناعت مي‌ورزد و با بذل اموال، دلهاي جهال و اراذل و اوباش را بخود متمايل مي‌سازد و پس از آن دعوي خلافت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حكومت و فرمانروائي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علماء و دانشمندان دين به دنيا فروخته نيز كه حق را پنهان و باطل را ترويج مي‌كنند تابع جهال و اشخاص نادان مي‌شوند و سر بر خط فرمان سفياني مي‌نهند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مردم روي زمين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اتفاق خواهد افتاد كه سفياني در شام خروج كند با خروج يماني كه از يمن با پرچم‌هاي سفيد خروج مي‌نمايد در يك روز و يك ماه يك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كسي كه با سفياني خواهد جنگيد مردي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قحطاني شكست مي‌خورد و از معركه مي‌گريزد و به يمن مراجعت مي‌نمايد و به دست يماني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اصهب، و </w:t>
      </w:r>
      <w:bookmarkStart w:id="74" w:name="pg722_13224"/>
    </w:p>
    <w:p>
      <w:pPr>
        <w:pStyle w:val="BookText"/>
        <w:rPr/>
      </w:pPr>
      <w:bookmarkEnd w:id="74"/>
      <w:r>
        <w:rPr>
          <w:rFonts w:ascii="IRNazanin" w:hAnsi="IRNazanin" w:eastAsia="IRNazanin"/>
          <w:color w:val="111111"/>
          <w:sz w:val="28"/>
          <w:sz w:val="28"/>
          <w:szCs w:val="28"/>
          <w:rtl w:val="true"/>
          <w:lang w:bidi="fa-IR"/>
        </w:rPr>
        <w:t>جرهمي‌بعد از جنگهاي فراوان از ترس سفياني پا به فرار مي‌گذارند و سفياني آنها را تعقيب مي‌كند و شكستشان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سفياني همه مخالفين خود را مغلوب مي‌سازد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سفياني لشكريان خود را به اطراف مي‌فرستد و بسياري از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 خود مي‌سازد و در قتل و خونريزي مبالغه مي‌نمايد، و براي آنكه ملك و پادشاهي را از خراساني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عبارت ديگر نهضت خراساني را به شكست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و از آنجا برمي‌گردد در حالي كه نصراني شده و در گردن او صليب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چند نمونه از احاديث مربوط به حوادث قبل از ظهور است كه در آنها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جزيره،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وادي يابس از سرزمين شام تصريح شده و بخوبي نشان مي‌دهد كه زمان خروج اين سه نفر با نهضت خراساني در ايران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بايد توجه داشت كه تشخيص هويت 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و اصهب، وابرص، وافلق وامثال آن، براي ما كه در اوائل قرن پانزدهم زندگي مي‌كنيم بسيار سخت و دشوار است و تنها چيزي كه در اين باره مي‌توانيم بگوييم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نام برده اوصاف القابي بيش نيستند و براي كسي اسم محسوب نمي‌شوند</w:t>
      </w:r>
      <w:r>
        <w:rPr>
          <w:rFonts w:eastAsia="IRNazanin" w:cs="IRNazanin"/>
          <w:color w:val="111111"/>
          <w:sz w:val="28"/>
          <w:szCs w:val="28"/>
          <w:rtl w:val="true"/>
          <w:lang w:bidi="fa-IR"/>
        </w:rPr>
        <w:t>.</w:t>
      </w:r>
    </w:p>
    <w:p>
      <w:pPr>
        <w:pStyle w:val="Heading6"/>
        <w:numPr>
          <w:ilvl w:val="5"/>
          <w:numId w:val="1"/>
        </w:numPr>
        <w:rPr/>
      </w:pPr>
      <w:bookmarkStart w:id="75" w:name="__RefHeading___Toc6064659_211673320"/>
      <w:bookmarkStart w:id="76" w:name="_Toc27"/>
      <w:bookmarkEnd w:id="75"/>
      <w:r>
        <w:rPr>
          <w:rtl w:val="true"/>
        </w:rPr>
        <w:t>نتيجه بررسي و تطبيق</w:t>
      </w:r>
      <w:bookmarkEnd w:id="76"/>
    </w:p>
    <w:p>
      <w:pPr>
        <w:pStyle w:val="BookText"/>
        <w:rPr/>
      </w:pPr>
      <w:r>
        <w:rPr>
          <w:rFonts w:ascii="IRNazanin" w:hAnsi="IRNazanin" w:eastAsia="IRNazanin"/>
          <w:color w:val="111111"/>
          <w:sz w:val="28"/>
          <w:sz w:val="28"/>
          <w:szCs w:val="28"/>
          <w:rtl w:val="true"/>
          <w:lang w:bidi="fa-IR"/>
        </w:rPr>
        <w:t xml:space="preserve">آنچه تا اينجا گفته شد خلاصه رواياتي بود كه پيشوايان علم حديث، آنها را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اصهب و ابقع و ابرص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چه برخي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قرائني آنها 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نموده‌اند، اما با اينهمه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مزبور با همه‌ي طول و تفصيلي كه دارد، بسيار پيچيده، آشفته، مضطرب، و ابهام‌آميز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تعداد كمي‌از آنها كه در اول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آنگونه كه شايد و بايد نتيجه‌ي روشني به دست نمي‌دهند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از مجموع اين نوع روايات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bookmarkStart w:id="77" w:name="pg722_13226"/>
    </w:p>
    <w:p>
      <w:pPr>
        <w:pStyle w:val="BookText"/>
        <w:rPr/>
      </w:pPr>
      <w:bookmarkEnd w:id="77"/>
      <w:r>
        <w:rPr>
          <w:rFonts w:ascii="IRNazanin" w:hAnsi="IRNazanin" w:eastAsia="IRNazanin"/>
          <w:color w:val="111111"/>
          <w:sz w:val="28"/>
          <w:sz w:val="28"/>
          <w:szCs w:val="28"/>
          <w:rtl w:val="true"/>
          <w:lang w:bidi="fa-IR"/>
        </w:rPr>
        <w:t xml:space="preserve">اخبار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دوتاست، اما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اول كيست؟ و نام واقعي اوچيست؟ و نحوه‌ي پيدايش او چگونه است؟ و از كجا به عراق خواهد آمد؟ و چگونه بر سرنوشت مردم عراق مسلط خواهد شد و چند سال حكومت خواهد كرد؟ و چه كساني او را ياري خواهند داد، همه‌ي اينها مطالبي است كه به طور دقيق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درعين اين حقيقت را هم نبايد از نظر دور داشت كه اگر اصهب و ابقع و ابرص و سفياني، اشخاص مختلفي باشند، و محل خروج آنها سه سرزمين مختلف مصر و شام و عراق باشد، دور نيست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سفياني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نقل كرده است و ماهم آن را با همه‌ي طول و تفصيل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تصريح فرموده است كه خروج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 نيست كه طبق بسياري از قرائن،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موصل و اطراف و حوالي آن در شمال عراق است زيرا طبق نوشته جغرافي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منطقه‌ي بين دو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مي‌گفتند كه اين نام، نام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نيز از نقطه نظر جغرافيائي جزء همين سرزمين است كه در اخبار و آثار هم به خروج مردي از اين سرزمين اشاره شده است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6064661_211673320"/>
      <w:bookmarkStart w:id="79" w:name="_Toc28"/>
      <w:bookmarkEnd w:id="78"/>
      <w:r>
        <w:rPr>
          <w:rtl w:val="true"/>
        </w:rPr>
        <w:t>يك توضيح از يك نويسنده</w:t>
      </w:r>
      <w:bookmarkEnd w:id="79"/>
    </w:p>
    <w:p>
      <w:pPr>
        <w:pStyle w:val="BookText"/>
        <w:rPr/>
      </w:pPr>
      <w:r>
        <w:rPr>
          <w:rFonts w:ascii="Amiri" w:hAnsi="Amiri" w:eastAsia="Amiri" w:cs="Amiri"/>
          <w:color w:val="111111"/>
          <w:sz w:val="28"/>
          <w:sz w:val="28"/>
          <w:szCs w:val="28"/>
          <w:rtl w:val="true"/>
          <w:lang w:bidi="ar-SA"/>
        </w:rPr>
        <w:t xml:space="preserve">براي روشن‌تر شدن اصل قضيه به توضيح مختصري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برزنجي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سال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مي‌آوريم، توجه فرمائيد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دانشمند در كتاب معروف و تحقيقي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پيرامون حوادث گذشته و آينده جهان، با بررسي روايات و حل مشكلات برخي از اخبار وارده‌ي مربوط به </w:t>
      </w:r>
    </w:p>
    <w:p>
      <w:pPr>
        <w:pStyle w:val="BookText"/>
        <w:rPr/>
      </w:pPr>
      <w:r>
        <w:rPr>
          <w:rFonts w:ascii="IRNazanin" w:hAnsi="IRNazanin" w:eastAsia="IRNazanin"/>
          <w:color w:val="111111"/>
          <w:sz w:val="28"/>
          <w:sz w:val="28"/>
          <w:szCs w:val="28"/>
          <w:rtl w:val="true"/>
          <w:lang w:bidi="fa-IR"/>
        </w:rPr>
        <w:t xml:space="preserve">ظهور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درآورده است، در بخش سوم آن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ظهور چنين اظهار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حوادثي كه پيش از ظهور حضرت مهدي عليه‌السلام خواهد بود، خروج سفياني، و ظهور ابقع و اصهب و اعرج كندي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سفياني، مطابق حديثي كه از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از فرزندان خالد بن يزيد بن ابي‌سفيان است و اين يزيد برادر معاويه بن ابي‌سفيان مي‌باشد كه 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 و برادرش اسلام آورد، و سفياني از نسل اوست، و او مردي بزرگ سر و آبله روست و در چشم او لكه سفيد است، و از نواحي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دانشمند، پس از بيان اصل نسب سفياني و شرح چگونگي خروج او از سرزمين شام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سفياني كسي است كه از سرزمين شام ظاهر مي‌شود، و ابقع كسي است كه در مصر آشكار مي‌شود، و اصهب كسي است كه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مي‌كند و مقصود از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عراق است، آن جزيره‌ي ابن عمر، چه آنكه جزيره‌ي ابن عمر، خود داخل در جزيرة العرب و جزء سرزمين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اعراح كندي كسي است كه از سرزمين مغرب،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ظاهر مي‌شود و سرانجام سفياني بر همه‌ي آنها غالب مي‌گردد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مولف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بايد توجه داشت كه الفاظي مانند ابقع و اصهب و 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منصور و حارث</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و مهدي عليه‌السلام همگي اوصاف و القابند، و براي كسي اسم محسوب نمي‌شوند، و اين را بايد دانست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0" w:name="pg722_13229"/>
    </w:p>
    <w:p>
      <w:pPr>
        <w:pStyle w:val="Heading6"/>
        <w:numPr>
          <w:ilvl w:val="5"/>
          <w:numId w:val="1"/>
        </w:numPr>
        <w:rPr/>
      </w:pPr>
      <w:bookmarkStart w:id="81" w:name="__RefHeading___Toc6064663_211673320"/>
      <w:bookmarkStart w:id="82" w:name="_Toc29"/>
      <w:bookmarkEnd w:id="80"/>
      <w:bookmarkEnd w:id="81"/>
      <w:r>
        <w:rPr>
          <w:rtl w:val="true"/>
        </w:rPr>
        <w:t>سفياني دوم</w:t>
      </w:r>
      <w:bookmarkEnd w:id="82"/>
    </w:p>
    <w:p>
      <w:pPr>
        <w:pStyle w:val="BookText"/>
        <w:rPr/>
      </w:pPr>
      <w:r>
        <w:rPr>
          <w:rFonts w:ascii="IRNazanin" w:hAnsi="IRNazanin" w:eastAsia="IRNazanin"/>
          <w:color w:val="111111"/>
          <w:sz w:val="28"/>
          <w:sz w:val="28"/>
          <w:szCs w:val="28"/>
          <w:rtl w:val="true"/>
          <w:lang w:bidi="fa-IR"/>
        </w:rPr>
        <w:t xml:space="preserve">در مورد سفياني دوم كه مطابق بسياري از روايات، نامش عثمان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خروج او از علائم حتميه‌ي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روايات بي‌شماري از ائمه‌ي معصومين عليهم‌السلام نقل شده است كه ابتداء توضيح مختصري پيرامون زمان پيدايش جريان خروج و مدت حكومت و فرمانروائي او، خواهيم داد و سپس قسمتي از روايات را در اينجا بازگو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فراواني كه از پيشوايان معصوم عليهم‌السلام درباره‌ي سفياني دوم رسيده است، خروج او درماه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جمعه، و محل خروجش از جائي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دره‌ي خشك يا بيابان بي‌آب و علف از سرزمين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خروج او بعد از فتنه و جنگ بزرگي است كه در ميان اهل مشرق و مغرب روي مي‌دهد و ظاهرا منظور از مشرق و مغرب كه در حديث آمده است، مشرق و مغرب همان حدودي است كه سفياني در آنجا ظاهر مي‌شود، نه مشرق و مغرب عالم، زيرا در روايات بسياري وارد شده كه نخستين سرزميني كه از سرزمين مغرب خراب مي‌شود، سرزمين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دوران فرمانروائي او از ابتداء خروجش تا زمان كشته شدنش به دست حضرت قائم عليه‌السلام بيشتر از پانزده ماه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خروجش به شام حمله مي‌كند و مخالفين خود را شكست مي‌دهد و پنج ايالت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نام‌هاي دمشق و حمص و فلسطين و اردن و قنسرين و در بعضي از نسخه‌ها يا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شام بجز تعداد معدودي كه شيعه و طرفدار حق‌اند مطيع و فرمانبردارش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تعدي و تجاوز او بعد از شامات، عراق و حجاز بخصوص مدينه‌ي منوره مي‌باشد، تا يكي دو ماه آسيب او به اهل حق نمي‌رسد زيرا گرفتار جنگهاي داخلي و سركوبي احزاب مخالف است، اما پس از آن هيچ هم و غمي ندارد مگر مبارزه با اهل دين و دشمني او بيشتر با شيعه و اهل حق و آل محمد صلي الله عليه و آله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داخله‌ي خود را آرام نمود، دو لشكر مهم و مجهز را با پرچم‌هائي سرخ و به روايتي سبز تنظيم مي‌نمايد يكي براي گرفتن عراق و ديگري براي تسخير حجاز</w:t>
      </w:r>
      <w:r>
        <w:rPr>
          <w:rFonts w:eastAsia="IRNazanin" w:cs="IRNazanin"/>
          <w:color w:val="111111"/>
          <w:sz w:val="28"/>
          <w:szCs w:val="28"/>
          <w:rtl w:val="true"/>
          <w:lang w:bidi="fa-IR"/>
        </w:rPr>
        <w:t xml:space="preserve">. </w:t>
      </w:r>
      <w:bookmarkStart w:id="83" w:name="pg722_13230"/>
    </w:p>
    <w:p>
      <w:pPr>
        <w:pStyle w:val="BookText"/>
        <w:rPr/>
      </w:pPr>
      <w:bookmarkEnd w:id="83"/>
      <w:r>
        <w:rPr>
          <w:rFonts w:ascii="IRNazanin" w:hAnsi="IRNazanin" w:eastAsia="IRNazanin"/>
          <w:color w:val="111111"/>
          <w:sz w:val="28"/>
          <w:sz w:val="28"/>
          <w:szCs w:val="28"/>
          <w:rtl w:val="true"/>
          <w:lang w:bidi="fa-IR"/>
        </w:rPr>
        <w:t>اما لشكري به عراق مي‌فرستد صد و سي هزار نفر است و آنان تا مي‌توانند در عراق قتل و كشتار و خونريزي و غارت‌گري و بي‌حيائي مي‌نمايند وسپس به طرف نجف اشرف و كوفه مي‌روند و هفتاد هزار دختر باكره را به اسارت مي‌گيرند ولي پيش از آنكه به آنها دست درازي كنند سياه يماني و خراساني مانند دو اسب مسابقه فرا مي‌رسند و اسيران را از آنها پس مي‌گيرند و آن چنان آنها را تار و مار مي‌كنند حتي يك نفر هم براي خبرگزاري نمي‌تواند از دست ايشان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لشكري كه به سوي مدينه مي‌فرستد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رسيدند مدت سه شبانه‌روز مدينه منوره را تاراج و غارت مي‌نمايند و فساد و خرابي و خونريزي بي‌حد مرتكب مي‌شوند و بعد از خرابي و قتل و غارت متوجه مكه‌ي معظمه مي‌گردند، و چون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سرزميني است مابين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با تمام وسائل و اسباب و اسلحه خود به زمين فرو مي‌روند، مگر دو نفر بنام بشير و نذير، كه بشير به مكه مي‌رود و حضرت قائم عليه‌السلام را به هلاكت لشكريان سفياني بشارت مي‌دهد و نذير كه بطرف شام مي‌رود و جريان هلاكت لشكريان را به سفياني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فشرده اخباري است كه در مورد خروج سفياني دوم و فتنه و فساد و خونريزي بي‌حد و حساب آن ناپاك از پيشوايان گرامي اسلام نقل گرديده است و البته اخبار درباره‌ي او به حدي است كه اگر يكجا گردآوري شود، خود كتابي قطور خواهد بود و در اينجا تنها به خلاصه‌اي از رفتار ناهنجار، و خط مشي غيرانساني او در طول دوران فرمانروائيش اشاره شد</w:t>
      </w:r>
      <w:r>
        <w:rPr>
          <w:rFonts w:eastAsia="IRNazanin" w:cs="IRNazanin"/>
          <w:color w:val="111111"/>
          <w:sz w:val="28"/>
          <w:szCs w:val="28"/>
          <w:rtl w:val="true"/>
          <w:lang w:bidi="fa-IR"/>
        </w:rPr>
        <w:t>.</w:t>
      </w:r>
    </w:p>
    <w:p>
      <w:pPr>
        <w:pStyle w:val="Heading6"/>
        <w:numPr>
          <w:ilvl w:val="5"/>
          <w:numId w:val="1"/>
        </w:numPr>
        <w:rPr/>
      </w:pPr>
      <w:bookmarkStart w:id="84" w:name="__RefHeading___Toc6064665_211673320"/>
      <w:bookmarkStart w:id="85" w:name="_Toc30"/>
      <w:bookmarkEnd w:id="84"/>
      <w:r>
        <w:rPr>
          <w:rtl w:val="true"/>
        </w:rPr>
        <w:t>روايات مربوط به سفياني دوم</w:t>
      </w:r>
      <w:bookmarkEnd w:id="85"/>
    </w:p>
    <w:p>
      <w:pPr>
        <w:pStyle w:val="BookText"/>
        <w:rPr/>
      </w:pPr>
      <w:r>
        <w:rPr>
          <w:rFonts w:ascii="IRNazanin" w:hAnsi="IRNazanin" w:eastAsia="IRNazanin"/>
          <w:color w:val="111111"/>
          <w:sz w:val="28"/>
          <w:sz w:val="28"/>
          <w:szCs w:val="28"/>
          <w:rtl w:val="true"/>
          <w:lang w:bidi="fa-IR"/>
        </w:rPr>
        <w:t>اكنون براي شناخت سفياني دوم و پي بردن به خباثت ذاتي و ناپاك بودن وي، به احاديثي كه از پيشوايان بزرگوار اسلام رسيده است توجه فرمائيد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خروج سفياني از رسول خدا صلي الله عليه و آله روايت نموده، چنين آمده است كه رسول خدا از فتنه و آشوبي كه ميان مردم مشرق و مغرب پديد مي‌آيد سخن به ميان آورد و آن فتنه را متذكر گرديد، و آنگاه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اثنائي كه اهل مشرق و مغرب بهم در افتاده و سرگرم كشمكش و درگيري هستند بناگاه سفياني از وادي يابس، بر آنها خروج مي‌كند و بر آنان حمله مي‌برد تا اينكه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آنگاه دو لشكر فراهم نموده يكي از آنها را بطرف مشرق مي‌فرستد و ديگري بسوي مدينه گسيل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قسمتي از لشكريان او به سرزمين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شهري كه جزء سرزمين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بيش از سه هزار نفر را به قتل مي‌رسانند و متجاوز از صد زن را مورد تجاوز قرار مي‌دهند، و سيصد نفر از بزرگان بني‌عباس را مي‌كشند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سپس مانند سيل خروشان بسوي كوفه سرازير مي‌گردند، و اطراف و حوالي آنجا را ويران مي‌سازند و سپس از آنجا بيرون رفته و متوجه شام مي‌شوند كه لشكري با پرچم هدايت از كوفه بيرون مي‌آيد </w:t>
      </w:r>
      <w:r>
        <w:rPr>
          <w:rStyle w:val="FootnoteAnchor"/>
          <w:rtl w:val="true"/>
        </w:rPr>
        <w:footnoteReference w:id="66"/>
      </w:r>
      <w:r>
        <w:rPr>
          <w:rFonts w:ascii="IRNazanin" w:hAnsi="IRNazanin" w:eastAsia="IRNazanin"/>
          <w:color w:val="111111"/>
          <w:sz w:val="28"/>
          <w:sz w:val="28"/>
          <w:szCs w:val="28"/>
          <w:rtl w:val="true"/>
          <w:lang w:bidi="fa-IR"/>
        </w:rPr>
        <w:t>و لشكر سفياني را تعقيب مي‌كنند تا به آنها مي‌رسند و تمام آنها را به قتل مي‌رسانند، و اسيران و آنچه را كه به غارت برده‌اند، از آنان باز پس مي‌گيرند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لشكر دوم سفياني به مدينه رفته و مدت سه شبانه‌روز دست به تاراج و غارت مي‌زنند و آنگاه متوجه مكه مي‌گردند و چون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جائي است ما بين مكه و مدينه رسيدند، خداوند جبرئيل را مي‌فرستد و مي‌فرمايد برو و آنها را نابود كن، جبرئيل هم مي‌آيد و با پاي خود ضربتي به زمين مي‌زند و خداوند به وسيله‌ي آن ضربت آنها را به زمين فرو مي‌برد، و كسي از آنها باقي نمي‌ماند مگر دو نفر ازقبيله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و اين است آن وحشتي كه خداي تعالي در قرآن كريم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لوتري اذ فزعوا فلا فوت و اخذوا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كه از مولاي متقيان اميرمومنان عليه افضل التحيه و السلام درباره‌ي نام و نسب سفياني، وارد شده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خوار از جائي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بيايان خشك و بي‌آب و علف،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است ميانه قامت، و با صورت خشن، بدشكل و بد قيافه و داراي سري بزرگ و آبله‌روست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ببيني گمان مي‌كني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يك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يك چشم او چنان ريز و تنگ و نابيناست كه انسان خيال مي‌كند يك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عثمان و نام پدرش عنبسه و از نسل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مي‌آيد تا به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قرار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سرزمين هموار و پر آب مي‌رسد و بر منبر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كرسي رياست را اشغال مي‌كند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درباره‌ي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گفته‌اند كه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اما بعضي از احاديث وارد شده كه سرزمين هموار نجف و كوفه،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 آب، فرات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 ظاهرا دمشق صحيح‌تر است، زيرا مطابق بسياري از روايات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اصلي فرمانروائي سفياني است كه آن را با يك كودتا اشغال مي‌كند و سپس به تسخير جاهاي ديگر مي‌پردازد و بعيد هم نيست كه مقصود از سرزمين هموار و پر آب، نجف اشرف باشد، زيرا همانطوري كه در حديث رسول خدا صلي الله عليه و آله گفته شد، حدود تعدي و تجاوز سفياني بعد از شامات، عراق مي‌باشد، و مخصوصا با بغض و عداوت و كينه‌اي كه با دوستان اهل بيت عليهم‌السلام دارد، تمام همت او كشتن شيعه، و قتل و غارت و خونريزي در نجف اشرف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خطبه‌هاي منسوب به اميرالمومنين عليه‌السلام درباره‌ي رفتار زشت و ناستوده‌ي سفياني و جنايات وحشتناكي كه مرتكب مي‌شود چنين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بغض و كينه و عداوتي كه با آل محمد صلي الله عليه و آله دارد، هر كسي را بيابد كه نام او محمد و علي و حسن و حسين و جعفر و موسي و فاطمه و زينب و مريم و خديجه و سكينه و رقيه باشد به قتل مي‌رساند، تا جائي كه حتي گماشتگان خود </w:t>
      </w:r>
    </w:p>
    <w:p>
      <w:pPr>
        <w:pStyle w:val="BookText"/>
        <w:rPr/>
      </w:pPr>
      <w:r>
        <w:rPr>
          <w:rFonts w:ascii="IRNazanin" w:hAnsi="IRNazanin" w:eastAsia="IRNazanin"/>
          <w:color w:val="111111"/>
          <w:sz w:val="28"/>
          <w:sz w:val="28"/>
          <w:szCs w:val="28"/>
          <w:rtl w:val="true"/>
          <w:lang w:bidi="fa-IR"/>
        </w:rPr>
        <w:t>را به شهرها مي‌فرستد و بچه‌هاي كوچك و اطفال خردسال را پيش او جمع مي‌كنند و او دستور مي‌دهد تا روغن زيتون به جوش آورند و آن بچه‌هاي كوچك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ما به تو مخالفت ورزيدند گناه ما چيست؟ و او اعتنا نمي‌كند و هر كسي كه آن نامها را داشته باشد مي‌جوشاند، سپس بطرف كوفه حركت مي‌كند و در ميان شهر، همچون چهار پايان به گردش مي‌پردازد و همانگونه كه با اطفال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هم بهمان نحو رفتار مي‌نمايد، و هر كس كه نام او حسن و يا حسين و امثال آن باشد بر دروازه به دار مي‌آويزد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خطبه طولاني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درباره‌ي سفياني نقل نموده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أرض تَخَرُبُ 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 رَايَةُ السُّفياني، فَيَلْتَقِ السُّفياني بِالأبْقَعِ فَيَقتَتِلُونَ وَيَقتُلُهُ السُّفياني ومَن مَعَهُ وَ يَقتُلُ الأصبَب، ثُمَّ لا يَكُونُ لَهُ همَّةٌ إلا الإقبالُ نَحوَ العِرَاقِ، وَيَرُ جَيشَهُ بِقِرقيسًا، فَيَقْتَتِلُونَ بِهَا، فَيَقْتُلُ مِن الجبارين مِأَةُ ألفٍ، وَيَبْعَثُ السُّفياني جيشاً إِلَى الكُوفَةِ، وَعِدَّتُهُم سَبعُونَ أَلفاً، فَيُصِيبُونَ مِنْ أَهلِ الكُوفَةِ قَتلاً وَصَلباً وَ سَبياً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سرزميني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مي‌شود، سرزمين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پرچم مختلف با هم كشمكش خواهند داشت، پرچم اصهب، پرچم ابقع، و پرچم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سفياني با ابقع درگير مي‌شود و او با تمام يارانش مي‌كشد و سپس اصهب را با پيروان مي‌كشد، آنگاه هدفي ندارد جز اينكه 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رهسپار عراق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راه سپاهيانش به قرقيسا مي‌رسند و در آنجا جنگي سخت به راه مي‌اندازد كه صد هزار نفر از ستمگران در آن كشته مي‌شوند، بعد از آن، سپاهي بسوي كوفه گسيل مي‌دارد كه تعدادشان هفتاد هزار نفر مي‌باشد، و آنها مردم كوفه را مي‌كشند و به دار مي‌زنند و اسير مي‌گيرند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ديگري كه محمد بن مسلم از امام باقر عليه‌السلام در وصف سفياني نقل نموده </w:t>
      </w:r>
      <w:bookmarkStart w:id="86" w:name="pg722_13234"/>
    </w:p>
    <w:p>
      <w:pPr>
        <w:pStyle w:val="BookText"/>
        <w:rPr/>
      </w:pPr>
      <w:bookmarkEnd w:id="86"/>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أَشقَرٌ، أَزرَقٌ، لَم يَعبد الله قط، وَ لَم يَرَ مَكَّةَ وَلا المدينَةَ قَطُّ،يَقُولُ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ثَارِى وَ النَّارِ، يَا رَبِّ ثَارِى وَ النَّار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سفياني چهره‌اي گلگون، چشماني كبود، و موهائي زرد دارد، هرگز خدا را نپرستيده، و هرگز مكه و مدينه را نديده است، پي در پي بانك مي‌زند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اول انتقام وانگهي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 وصف سفياني روايت نموده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رَأَيتَ أَخبَتَ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ثُمَّ لِلنَّارِ، وَلَقَد بَلَغَ مِن خُبثِهِ أَنَّهُ يَدفنُ أُمَّ وَلَدٍ لَهُ وَ 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سفياني را ببيني او را پليدترين مردمان مي‌يابي، كه چهره‌اي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سفيد، چشماني كبود، و موهائي زرد دارد، پيوسته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وانگهي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مي‌پذيرم و سازش نمي‌پذيرم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اندازه‌اي خبيث است كه همسر و مادر بچه‌هايش را زنده به گور مي‌كند تا مخفيگاهش را به كسي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سفياني و جنايات بي‌نظيري كه در طول دوران حكومتش در شام و عراق و مدينه مرتكب مي‌شود، روايات بسيار زيادي وارد شده كه ما به ملاحظه اختصار از همه‌ي آنها صرف نظر نموده و به همين مقدار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خوانندگان عزيز را به كتابهائي مفصل،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اكمال‌الدين صدوق، و غيبت شيخ طوسي، غيبت نعماني و امثال آن ارجاع مي‌دهيم</w:t>
      </w:r>
      <w:r>
        <w:rPr>
          <w:rFonts w:eastAsia="IRNazanin" w:cs="IRNazanin"/>
          <w:color w:val="111111"/>
          <w:sz w:val="28"/>
          <w:szCs w:val="28"/>
          <w:rtl w:val="true"/>
          <w:lang w:bidi="fa-IR"/>
        </w:rPr>
        <w:t>.</w:t>
      </w:r>
    </w:p>
    <w:p>
      <w:pPr>
        <w:pStyle w:val="Heading5"/>
        <w:numPr>
          <w:ilvl w:val="4"/>
          <w:numId w:val="1"/>
        </w:numPr>
        <w:rPr/>
      </w:pPr>
      <w:bookmarkStart w:id="87" w:name="__RefHeading___Toc6064667_211673320"/>
      <w:bookmarkStart w:id="88" w:name="_Toc31"/>
      <w:bookmarkEnd w:id="87"/>
      <w:r>
        <w:rPr>
          <w:rtl w:val="true"/>
        </w:rPr>
        <w:t>فرو رفتن لشكريان سفياني در سرزمين بيداء</w:t>
      </w:r>
      <w:bookmarkEnd w:id="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علائم حتميه فرو رفتن لشكريان سفياني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89" w:name="pg722_13235"/>
    </w:p>
    <w:p>
      <w:pPr>
        <w:pStyle w:val="BookText"/>
        <w:rPr/>
      </w:pPr>
      <w:bookmarkEnd w:id="89"/>
      <w:r>
        <w:rPr>
          <w:rFonts w:ascii="IRNazanin" w:hAnsi="IRNazanin" w:eastAsia="IRNazanin"/>
          <w:color w:val="111111"/>
          <w:sz w:val="28"/>
          <w:sz w:val="28"/>
          <w:szCs w:val="28"/>
          <w:rtl w:val="true"/>
          <w:lang w:bidi="fa-IR"/>
        </w:rPr>
        <w:t>چنانكه عمر بن حنظله، در حديثي از امام صادق آل محمد صلي الله عليه و آله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قيام حضرت قائم عليه‌السلام پنج نشانه از حتميات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يماني و سفياني و نداي آسماني و كشته شدن نفس زكيه و فرو رفتن سرزمين بيداء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6064669_211673320"/>
      <w:bookmarkStart w:id="91" w:name="_Toc32"/>
      <w:bookmarkEnd w:id="90"/>
      <w:r>
        <w:rPr>
          <w:rtl w:val="true"/>
        </w:rPr>
        <w:t>كشته شدن نفس زكيه</w:t>
      </w:r>
      <w:bookmarkEnd w:id="91"/>
    </w:p>
    <w:p>
      <w:pPr>
        <w:pStyle w:val="Heading6"/>
        <w:numPr>
          <w:ilvl w:val="5"/>
          <w:numId w:val="1"/>
        </w:numPr>
        <w:rPr/>
      </w:pPr>
      <w:bookmarkStart w:id="92" w:name="__RefHeading___Toc6064671_21167332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از جمله علائم حتميه، كشته شدن نفس زكيه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پاكدل كه در مكه‌ي معظمه، بين ركن و مقام، بدون جرم و گناه به شهادت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اباجعفر امام محمد باقر عليه‌السلام روايت شده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يكي از علامات، كشته شدن مرديست از دودمان رسول خدا صلي الله عليه و آله در ميان ركن و مقام و نام او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خبري است كه فاصله‌ي ميان كشته شدن او و ظهور فرج بيشتر از پانزده روز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حديثي آمده است كه فاصله‌ي بين كشته شدن نفس زكيه، و خروج حضرت قائم عليه‌السلام پنج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ديگري وارد شده كه اين نفس زكيه از اصحاب حضرت مهدي عليه‌السلام است كه آن حضرت او را پيش از ظهور خود نزد مردم مكه مي‌فرستد تا بشارت ظهور حضرتش را به مردم بدهد و چون او اظهار ظهور حضرت را مي‌نمايد، اهل مكه بر او يورش مي‌برند و او را به قتل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بررسي مجموع روايات وارده‌ي از معصومين عليهم‌السلام كه در زمينه‌ي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شدن او رسيده است، چنين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برخي ديگر مستفاد مي‌شود كه او سيدي حسيني است، اما آنچه بيشتر به نظر صحيح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زكيه سيدي حسيني و مردي با تقوي و پر فضيلت و از اهل علم و عمل و صاحب نفوذ و با شخصيت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نفس زكيه حسني باشد، غير از آن سيد حسني و نفس زكيه‌اي است كه در پشت كوفه يعني نجف اشرف به شهادت مي‌رسد </w:t>
      </w:r>
      <w:r>
        <w:rPr>
          <w:rStyle w:val="FootnoteAnchor"/>
          <w:rtl w:val="true"/>
        </w:rPr>
        <w:footnoteReference w:id="76"/>
      </w:r>
      <w:r>
        <w:rPr>
          <w:rFonts w:ascii="IRNazanin" w:hAnsi="IRNazanin" w:eastAsia="IRNazanin"/>
          <w:color w:val="111111"/>
          <w:sz w:val="28"/>
          <w:sz w:val="28"/>
          <w:szCs w:val="28"/>
          <w:rtl w:val="true"/>
          <w:lang w:bidi="fa-IR"/>
        </w:rPr>
        <w:t xml:space="preserve">و باز غير از آن حسني است كه در مكه كشته مي‌شود، و همچنين غير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w:t>
      </w:r>
      <w:bookmarkStart w:id="94" w:name="pg722_13236"/>
    </w:p>
    <w:p>
      <w:pPr>
        <w:pStyle w:val="BookText"/>
        <w:rPr/>
      </w:pPr>
      <w:bookmarkEnd w:id="94"/>
      <w:r>
        <w:rPr>
          <w:rFonts w:ascii="IRNazanin" w:hAnsi="IRNazanin" w:eastAsia="IRNazanin"/>
          <w:color w:val="111111"/>
          <w:sz w:val="28"/>
          <w:sz w:val="28"/>
          <w:szCs w:val="28"/>
          <w:rtl w:val="true"/>
          <w:lang w:bidi="fa-IR"/>
        </w:rPr>
        <w:t xml:space="preserve">مشهوري است كه در برخي از روايات بعنوان حسني و در برخي ديگر به عنوان حسيني معرفي گرديده و از خراسان قيام مي‌كند و ايران را متصرف مي‌شود و مردم ايران را از ظلم و بيداد ستم شاهي و شر قدر قدرتان و شهنشاهان نجات مي‌دهد و فرمانرواي مطلق ايرانيان مي‌گردد، بلكه اين حسني چنانكه توضيح خواهيم داد، آن سيدي است كه اولا نامش محمد بن الحسن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حسني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شهادت، و كشته شدن او، بر ديگر شهادتها و كشته شدنها امتياز دارد</w:t>
      </w:r>
      <w:r>
        <w:rPr>
          <w:rFonts w:eastAsia="IRNazanin" w:cs="IRNazanin"/>
          <w:color w:val="111111"/>
          <w:sz w:val="28"/>
          <w:szCs w:val="28"/>
          <w:rtl w:val="true"/>
          <w:lang w:bidi="fa-IR"/>
        </w:rPr>
        <w:t>.</w:t>
      </w:r>
    </w:p>
    <w:p>
      <w:pPr>
        <w:pStyle w:val="Heading6"/>
        <w:numPr>
          <w:ilvl w:val="5"/>
          <w:numId w:val="1"/>
        </w:numPr>
        <w:rPr/>
      </w:pPr>
      <w:bookmarkStart w:id="95" w:name="__RefHeading___Toc6064673_211673320"/>
      <w:bookmarkStart w:id="96" w:name="_Toc34"/>
      <w:bookmarkEnd w:id="95"/>
      <w:r>
        <w:rPr>
          <w:rtl w:val="true"/>
        </w:rPr>
        <w:t>شهادت ممتاز و دلخراش نفس زكيه</w:t>
      </w:r>
      <w:bookmarkEnd w:id="96"/>
    </w:p>
    <w:p>
      <w:pPr>
        <w:pStyle w:val="BookText"/>
        <w:rPr/>
      </w:pPr>
      <w:r>
        <w:rPr>
          <w:rFonts w:ascii="IRNazanin" w:hAnsi="IRNazanin" w:eastAsia="IRNazanin"/>
          <w:color w:val="111111"/>
          <w:sz w:val="28"/>
          <w:sz w:val="28"/>
          <w:szCs w:val="28"/>
          <w:rtl w:val="true"/>
          <w:lang w:bidi="fa-IR"/>
        </w:rPr>
        <w:t>در مورد شهادت اين سيد مظلوم، آنچه از روايات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ميان ملت خود، مقام و منزلت والائي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شخصيتي است كه در هنگام خروج سفياني به مدينه مي‌رود و در آنجا مسلمانان را به اتحاد و ترقي اسلام و وحدت و يكپارچگي دعوت مي‌كند و چون لشكريان سفياني به مدينه رسيدند، او از مدينه بسوي مكه رهسپار مي‌شود و در آنجا نداي وحدت سر مي‌دهد و صداي خود را به مردم دنيا مي‌رساند، و مظلوميت و حقانيت آل محمد صلي الله عليه و آله را به جهانيان اعلام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همين تلاش پي‌گير و اظهار حق، پس از مدت كمي بعد از انجام مراسم حج، در بيست و پنجم ماه ذيحجه، در برابر خانه‌ي خدا و حرم امن او، در روز روشن در جلو چشمان حيرت زده‌ي برخي از مردم مكه بطرزي فجيع كشته مي‌شود و سر او را مي‌برند، و تا آن موقع هيچكس، و هيچ فردي در كنار خانه‌ي خدا به اين صورت كشته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اين علامت از ديگر علامت‌ها جدا و ممتاز شده است</w:t>
      </w:r>
      <w:r>
        <w:rPr>
          <w:rFonts w:eastAsia="IRNazanin" w:cs="IRNazanin"/>
          <w:color w:val="111111"/>
          <w:sz w:val="28"/>
          <w:szCs w:val="28"/>
          <w:rtl w:val="true"/>
          <w:lang w:bidi="fa-IR"/>
        </w:rPr>
        <w:t>.</w:t>
      </w:r>
    </w:p>
    <w:p>
      <w:pPr>
        <w:pStyle w:val="Heading6"/>
        <w:numPr>
          <w:ilvl w:val="5"/>
          <w:numId w:val="1"/>
        </w:numPr>
        <w:rPr/>
      </w:pPr>
      <w:bookmarkStart w:id="97" w:name="__RefHeading___Toc6064675_211673320"/>
      <w:bookmarkStart w:id="98" w:name="_Toc35"/>
      <w:bookmarkEnd w:id="97"/>
      <w:r>
        <w:rPr>
          <w:rtl w:val="true"/>
        </w:rPr>
        <w:t>شهادت دو سيد ديگر در حجاز</w:t>
      </w:r>
      <w:bookmarkEnd w:id="98"/>
    </w:p>
    <w:p>
      <w:pPr>
        <w:pStyle w:val="BookText"/>
        <w:rPr/>
      </w:pPr>
      <w:r>
        <w:rPr>
          <w:rFonts w:ascii="IRNazanin" w:hAnsi="IRNazanin" w:eastAsia="IRNazanin"/>
          <w:color w:val="111111"/>
          <w:sz w:val="28"/>
          <w:sz w:val="28"/>
          <w:szCs w:val="28"/>
          <w:rtl w:val="true"/>
          <w:lang w:bidi="fa-IR"/>
        </w:rPr>
        <w:t>از جمله‌ي حوادث دردناكي كه در حجاز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اندكي پيش از ظهور حضرت صاحب الامر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يه شهادت مي‌رسند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سيدي است كه در مدينه بوسيله‌ي يك عراقي و پيروان سفياني كشته مي‌شود و او پسر عموي نفس زكيه مي‌باشد، و دومي همان نفس زكيه است، كه در بيست و پنجم ماه ذيحجه به شهادت مي‌رسد و پانزده روز بعد كه روز عاشوراء و دهم محرم </w:t>
      </w:r>
      <w:bookmarkStart w:id="99" w:name="pg722_13237"/>
    </w:p>
    <w:p>
      <w:pPr>
        <w:pStyle w:val="BookText"/>
        <w:rPr/>
      </w:pPr>
      <w:bookmarkEnd w:id="99"/>
      <w:r>
        <w:rPr>
          <w:rFonts w:ascii="IRNazanin" w:hAnsi="IRNazanin" w:eastAsia="IRNazanin"/>
          <w:color w:val="111111"/>
          <w:sz w:val="28"/>
          <w:sz w:val="28"/>
          <w:szCs w:val="28"/>
          <w:rtl w:val="true"/>
          <w:lang w:bidi="fa-IR"/>
        </w:rPr>
        <w:t>است، حضرت قائم عليه‌السلام قيام مي‌كند و سومي‌سيدي است حسني كه البته او در روايت بنام خود و نام پدر، معرفي نشده است</w:t>
      </w:r>
      <w:r>
        <w:rPr>
          <w:rFonts w:eastAsia="IRNazanin" w:cs="IRNazanin"/>
          <w:color w:val="111111"/>
          <w:sz w:val="28"/>
          <w:szCs w:val="28"/>
          <w:rtl w:val="true"/>
          <w:lang w:bidi="fa-IR"/>
        </w:rPr>
        <w:t>.</w:t>
      </w:r>
    </w:p>
    <w:p>
      <w:pPr>
        <w:pStyle w:val="Heading6"/>
        <w:numPr>
          <w:ilvl w:val="5"/>
          <w:numId w:val="1"/>
        </w:numPr>
        <w:rPr/>
      </w:pPr>
      <w:bookmarkStart w:id="100" w:name="__RefHeading___Toc6064677_211673320"/>
      <w:bookmarkStart w:id="101" w:name="_Toc36"/>
      <w:bookmarkEnd w:id="100"/>
      <w:r>
        <w:rPr>
          <w:rtl w:val="true"/>
        </w:rPr>
        <w:t>نفس زكيه چيست؟</w:t>
      </w:r>
      <w:bookmarkEnd w:id="101"/>
    </w:p>
    <w:p>
      <w:pPr>
        <w:pStyle w:val="BookText"/>
        <w:rPr/>
      </w:pPr>
      <w:r>
        <w:rPr>
          <w:rFonts w:ascii="IRNazanin" w:hAnsi="IRNazanin" w:eastAsia="IRNazanin"/>
          <w:color w:val="111111"/>
          <w:sz w:val="28"/>
          <w:sz w:val="28"/>
          <w:szCs w:val="28"/>
          <w:rtl w:val="true"/>
          <w:lang w:bidi="fa-IR"/>
        </w:rPr>
        <w:t xml:space="preserve">درمورد شخصيت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خواهيم آورد حسيني بودن وي مشخص مي‌شود و اما اينكه چرا او را نفس زكيه گفته‌اند، اگر چه علت آن بر ما روشن نيست، ولي ظاهرا به سبب علم و تقوي و پرهيزكاري و خداجوئي اوست و چون در راه خدا و خدمت به خلق و روشن ساختن حق و حقيقت كشته مي‌شود، از اين رو ائمه معصومين عليهم‌السلام او را به نفس زكيه ملقب ساخته‌اند</w:t>
      </w:r>
      <w:r>
        <w:rPr>
          <w:rFonts w:eastAsia="IRNazanin" w:cs="IRNazanin"/>
          <w:color w:val="111111"/>
          <w:sz w:val="28"/>
          <w:szCs w:val="28"/>
          <w:rtl w:val="true"/>
          <w:lang w:bidi="fa-IR"/>
        </w:rPr>
        <w:t>.</w:t>
      </w:r>
    </w:p>
    <w:p>
      <w:pPr>
        <w:pStyle w:val="Heading6"/>
        <w:numPr>
          <w:ilvl w:val="5"/>
          <w:numId w:val="1"/>
        </w:numPr>
        <w:rPr/>
      </w:pPr>
      <w:bookmarkStart w:id="102" w:name="__RefHeading___Toc6064679_211673320"/>
      <w:bookmarkStart w:id="103" w:name="_Toc37"/>
      <w:bookmarkEnd w:id="102"/>
      <w:r>
        <w:rPr>
          <w:rtl w:val="true"/>
        </w:rPr>
        <w:t>روايات مربوط به نفس زكيه</w:t>
      </w:r>
      <w:bookmarkEnd w:id="103"/>
    </w:p>
    <w:p>
      <w:pPr>
        <w:pStyle w:val="BookText"/>
        <w:rPr/>
      </w:pPr>
      <w:r>
        <w:rPr>
          <w:rFonts w:ascii="IRNazanin" w:hAnsi="IRNazanin" w:eastAsia="IRNazanin"/>
          <w:color w:val="111111"/>
          <w:sz w:val="28"/>
          <w:sz w:val="28"/>
          <w:szCs w:val="28"/>
          <w:rtl w:val="true"/>
          <w:lang w:bidi="fa-IR"/>
        </w:rPr>
        <w:t>اينك به رواياتي كه در مورد نفس زكيه و پسر عموي وي و سيد حسني از زبان درربار ائمه معصومين عليهم‌السلام نقل شده است،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حديثي كه از رسول خدا صلي الله عليه و آله درباره‌ي نفس زكيه نقل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المهدى علیه السلام يَخْرُجُ حَتَّى تُقَتَلَ النَّفْسُ الزَّكِيَّةِ، فَإِذَا قُتِلَتِ النَّفْسُ الزَّكِيَّةِ، غَضِبَ عَلَيهِم مَن فِي السَّماءِ وَ مَن فِي الأَرضِ، فَأَتَى النَّاسُ المَهدِى علیه السلام فَزَفُوهُ كَمَا تُزَفُّ العَرُوسُ إِلَى زَوجِهَا لَيلَةَ عُرسِها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عليه‌السلام قيام نخواهد كرد تا زماني كه نفس زكيه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زكيه كشته شد، آنچه در آسمانها و زمين است بر آن مردم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خواهد گرفت، و مهدي عليه‌السلام ظهور خواهد نمود، و مردم فوج فوج و دسته دسته با پاي خود همانگونه كه در شب عروسي، عروس را با خوشحالي به خانه‌ي داماد مي‌برند، به سرعت به طرف او رو مي‌آورند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اميرالمومنين عليه‌السلام رسيده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بِآخِرِ مُلكِ بَني فُلان؟ قبلَ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فِي يَومٍ </w:t>
      </w:r>
    </w:p>
    <w:p>
      <w:pPr>
        <w:pStyle w:val="BookText"/>
        <w:rPr/>
      </w:pPr>
      <w:r>
        <w:rPr>
          <w:rFonts w:ascii="Amiri" w:hAnsi="Amiri" w:eastAsia="Amiri" w:cs="Amiri"/>
          <w:color w:val="111111"/>
          <w:sz w:val="28"/>
          <w:sz w:val="28"/>
          <w:szCs w:val="28"/>
          <w:rtl w:val="true"/>
          <w:lang w:bidi="ar-SA"/>
        </w:rPr>
        <w:t>حرام فى بَلَدٍ حَرَامٍ، عَن قَومٍ مِن قُرَيْشٍ، وَالسَّذِي فَلَقَ الحَبَّةَ وَ بَرَأَ النَّسَمَةَ ماهُم مِن مُلْكِ بَعدَهُ غَيْرَ خَمْسَةَ عَشَر لَيْلَة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اميرالمومنين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پايان حكومت بني‌فلان خبر ندهم؟ عرض كردند چرا يا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 محترمي كه ريختن خون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محترم، در شهر محترم از طايفه‌اي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پروردگاري كه دانه را شكافت و بشر را آفريد، پس از كشتن او به جز پانزده شب حكومت نخواهند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 مفصلي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درباره‌ي اوضاع عمومي آخرالزمان نقل كرده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أشكَلَ عَلَيْكُم، فَلَم يُشكِل عَلَيكُم عَهِدُ نَبِي اللَّهِ صلى الله عليه وسلم وَرَأَيْتُهُ، وَسِلَاحُهُ، وَالنَّفْسُ الزَّكِيَّةِ مِن وُلدِ الحُسَينِ عليه‌السلام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جابر، اگر ديدن و شنيدن نشانه‌هائي كه براي تو بر شمردم بر مردم دشوار باشد، پيمان پيامبر خدا و پرچم و اسلحه رسول خدا صلي الله عليه و آله و شهادت نفس زكيه كه از فرزندان حسين عليه‌السلام است، همه دشواريها را برطرف مي‌كند، و ديگر مشكلي براي آنان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حديث امام باقر عليه‌السلام نفس زكيه را از اولاد امام حسين عليه‌السلام دانسته و شهادت او را يكي از نشانه‌هاي بارز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البته ذكر نفس زكيه در اينجا بخاطر همان ممتاز بودن شهادت، و كشته شدن او به طور خاص است كه وي را از ديگر علامتها جدا و ممتاز ساخته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از امام باقر عليه‌السلام تعدادي از علامات را برشمرده، و ضمن شهادت نفس زكيه چنين ياد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غُلامٍ مِن آلِ مُحَمَّدٍ صلي الله عليه و آله بَينَ الرُّكنِ وَ الْمَقَامِ إِسْمُهُ مُحَمَّدُ ابْنُ الْحَسَن،النَّفْسُ الزَّكِيَّةِ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04" w:name="pg722_13239"/>
    </w:p>
    <w:p>
      <w:pPr>
        <w:pStyle w:val="BookText"/>
        <w:rPr/>
      </w:pPr>
      <w:bookmarkEnd w:id="104"/>
      <w:r>
        <w:rPr>
          <w:rFonts w:ascii="IRNazanin" w:hAnsi="IRNazanin" w:eastAsia="IRNazanin"/>
          <w:color w:val="111111"/>
          <w:sz w:val="28"/>
          <w:sz w:val="28"/>
          <w:szCs w:val="28"/>
          <w:rtl w:val="true"/>
          <w:lang w:bidi="fa-IR"/>
        </w:rPr>
        <w:t>و از جمله‌ي علامات كشته شدن مردي از دودمان پيغمبر صلي الله عليه و آله است بين ركن و مقام كه نام محمد بن الحسن و موصوف به نفس زكيه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چگونگي كشته شدن نفس زكيه در ضمن روايتي كه از امام باقر عليه‌السلام نقل شده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عليه‌السلام به ياران خود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اهل مكه مرا نمي‌خواهند ولي من براي اينك با ايشان اتمام حجت كنم كسي را به سوي آنها مي‌فرستم تا آنچه شايسته است كه شخصي مانند من با آنان اتمام حجت كند كه به ايشان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مردي از ياران خود را مي‌طلبد و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اهل مكه و به آنها بگو اي اهل مكه من فرستاده‌ي فلاني هستم، و او به شما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بيت رحمت و معدن رسالت و خلافت هستيم و از ذريه محمد صلي الله عليه و آله و سلاله‌ي پيغمبرانيم ما مظلوم واقع شديم و مردم به ما ستم نمودند و ما را آواره ساختند و از هنگام رحلت رسول خدا صلي الله عليه و آله تا امروز حق ما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از شما چشم ياري داريم و از شما ياري مي‌طلبيم، پس ما را ياري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كه آن جوانمرد به اين سخن تكلم نمود، بر او هجوم مي‌آورند و او را ما بين ركن و مقام به شكلي خاص سر مي‌برند و اوست نفس زكيه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مفصل است و تتمه دارد</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064681_211673320"/>
      <w:bookmarkStart w:id="106" w:name="_Toc38"/>
      <w:bookmarkEnd w:id="105"/>
      <w:r>
        <w:rPr>
          <w:rtl w:val="true"/>
        </w:rPr>
        <w:t>شهادت سيد حسني</w:t>
      </w:r>
      <w:bookmarkEnd w:id="106"/>
    </w:p>
    <w:p>
      <w:pPr>
        <w:pStyle w:val="BookText"/>
        <w:rPr/>
      </w:pPr>
      <w:r>
        <w:rPr>
          <w:rFonts w:ascii="IRNazanin" w:hAnsi="IRNazanin" w:eastAsia="IRNazanin"/>
          <w:color w:val="111111"/>
          <w:sz w:val="28"/>
          <w:sz w:val="28"/>
          <w:szCs w:val="28"/>
          <w:rtl w:val="true"/>
          <w:lang w:bidi="fa-IR"/>
        </w:rPr>
        <w:t>اما نحوه‌ي كشته شدن سيد حسني مطابق روايتي از امام صادق عليه‌السلام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سراج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عليه‌السلام عرض كردم فرج شيعيان شما چه وقت خواهد رسيد؟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ميان فرزندان عباس اختلاف افتد و پايه‌هاي سلطنت آنها سست گردد، و در سلطنت آنان طمع نداشت و طمع بندد، و عرب زنجيرهاي اسارت خود را پاره كند و از زير بار سلطه‌ي سلاطين بيرون رود، و هر صاحب </w:t>
      </w:r>
      <w:bookmarkStart w:id="107" w:name="pg722_13240"/>
    </w:p>
    <w:p>
      <w:pPr>
        <w:pStyle w:val="BookText"/>
        <w:rPr/>
      </w:pPr>
      <w:bookmarkEnd w:id="107"/>
      <w:r>
        <w:rPr>
          <w:rFonts w:ascii="IRNazanin" w:hAnsi="IRNazanin" w:eastAsia="IRNazanin"/>
          <w:color w:val="111111"/>
          <w:sz w:val="28"/>
          <w:sz w:val="28"/>
          <w:szCs w:val="28"/>
          <w:rtl w:val="true"/>
          <w:lang w:bidi="fa-IR"/>
        </w:rPr>
        <w:t xml:space="preserve">قدرتي خود را آشكار سازد،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مقصود سفياني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كند، و صاحب الامر عليه‌السلام آنچه را كه رسول خدا صلي الله عليه و آله به او ارث رسيده بر دارد و به مكه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عليه‌السلام به او ارث رسيده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رسول خدا صلي الله عليه و آله و زره، و عمامه و برد، و چوبدستي، و پرچم، و سلاح، و زين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مي‌دارد و به مكه مي‌آيد، پس شمشير را از غلاف بيرون مي‌كشد و زره را مي‌پوشد، و پرچم را باز مي‌كند و عمامه را بر سر مي‌گذارد و چوبدستي را به دست مي‌گيرد و از خداوند براي ظهور خويش اجازه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را وقتي يكي از نزديكان حضرت با خبر شد نزد حسني مي‌رود و او را مطلع مي‌سازد، پس حسني پيش دستي كرده قيام مي‌كند و اهل مكه بر او يورش مي‌برند و او را مي‌كشند و سرش را براي 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است كه صاحب الامر عليه‌السلام ظاهر مي‌شود، و مردم با او بيعت مي‌كنند و از او پيروي مي‌نمايند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مي‌كنيد اين جريان با جريان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نمي‌توان گفت اين جريان يكي است بلكه اگر مقداري تامل كنيم بخوبي متوجه خواهيم شد، كه اول نفس زكيه كشته مي‌شود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مي‌رسد و بعد از اين حسني هم قيام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ظاهر اين حديث استفاده مي‌شود كشتن اين حسني در بين ركن و مقام نيست بلكه چون او قيام مي‌كند بخاطر قيامش كشته مي‌شود و لذا امكان دارد كه در خيابان و بازار كشته شود، نه در كنار خانه‌ي خدا</w:t>
      </w:r>
      <w:r>
        <w:rPr>
          <w:rFonts w:eastAsia="IRNazanin" w:cs="IRNazanin"/>
          <w:color w:val="111111"/>
          <w:sz w:val="28"/>
          <w:szCs w:val="28"/>
          <w:rtl w:val="true"/>
          <w:lang w:bidi="fa-IR"/>
        </w:rPr>
        <w:t>.</w:t>
      </w:r>
    </w:p>
    <w:p>
      <w:pPr>
        <w:pStyle w:val="Heading6"/>
        <w:numPr>
          <w:ilvl w:val="5"/>
          <w:numId w:val="1"/>
        </w:numPr>
        <w:rPr/>
      </w:pPr>
      <w:bookmarkStart w:id="108" w:name="__RefHeading___Toc6064683_211673320"/>
      <w:bookmarkStart w:id="109" w:name="_Toc39"/>
      <w:bookmarkEnd w:id="108"/>
      <w:r>
        <w:rPr>
          <w:rtl w:val="true"/>
        </w:rPr>
        <w:t>شهادت سيدي در مدينه</w:t>
      </w:r>
      <w:bookmarkEnd w:id="1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جريان شهادت سومين سيدي كه به حسب برخي از روايات، در مدينه منوره به وقوع مي‌پيوندد، و او پسر عموي نفس زكيه مي‌باشد، و شهادتش نيز از جمله علائم </w:t>
      </w:r>
    </w:p>
    <w:p>
      <w:pPr>
        <w:pStyle w:val="BookText"/>
        <w:rPr/>
      </w:pPr>
      <w:r>
        <w:rPr>
          <w:rFonts w:ascii="IRNazanin" w:hAnsi="IRNazanin" w:eastAsia="IRNazanin"/>
          <w:color w:val="111111"/>
          <w:sz w:val="28"/>
          <w:sz w:val="28"/>
          <w:szCs w:val="28"/>
          <w:rtl w:val="true"/>
          <w:lang w:bidi="fa-IR"/>
        </w:rPr>
        <w:t>متصل به ظهور است، آن چنان كه امام صادق عليه‌السلام فرموده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امام صادق عليه‌السلام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عليه‌السلام را پيش از آنكه قيام كند، غيبتي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 براي اينكه مي‌ترسد و با دست خود به شكمش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زراره اوست كسي كه مردم در انتظارش بسر مي‌برند و اوست همان كس كه در ولادتش ترديد خواهند نمود و بعضي خواهند گفت پدرش مرد در حالي كه جانشين و فرزندي نداشت، و بعضي خواهند گفت در شكم مادر بود، و برخي خواهند گفت دو سال يا چند سال پيش از وفات پدرش به دنيا آمده است و اوست كه در انتظارش هستند ولي خداوند دوست دارد كه دلهاي شيعه را آزمايش كند و در زمان غيبت اوست اي زراره، كه باطل گرايان به ترديد مي‌افتند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من به آن دوران رسيدم چكار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زراره هر گاه به آن دوران رسيدي 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أَللَّهُمَّ عَرِّفني رَسُولَكَ فَإِنَّكَ إِن لَم تُعَرِّفنِي رَسُولَكَ لَم أَعرِف حُجَّتَكَ، اللَّهُمَّ عَرِّفني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خودت را به ما بشناسان، زيرا اگر تو خودت را به ما نشناساني من رسولت را نخواهم شناخت، خدايا پيغمبرت را به من بشناسان، زيرا اگر پيغمبرت را به من نشناساندي، من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حجت خودت را به من بشناسان، زيرا اگر حجتت را به من نشناساني من از دينم دور، و گمراه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زراره بناچار بايد جواني در مدينه كشته شود،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كه در مدينه كشته مي‌شود همان نيست كه سپاهيان سفياني وي را مي‌كشند؟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ولي او را بني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بني‌العباس و در نسخه‌اي،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مي‌آيد تا به مدينه داخل مي‌شود و مردم نمي‌دانند </w:t>
      </w:r>
      <w:bookmarkStart w:id="110" w:name="pg722_13242"/>
    </w:p>
    <w:p>
      <w:pPr>
        <w:pStyle w:val="BookText"/>
        <w:rPr/>
      </w:pPr>
      <w:bookmarkEnd w:id="110"/>
      <w:r>
        <w:rPr>
          <w:rFonts w:ascii="IRNazanin" w:hAnsi="IRNazanin" w:eastAsia="IRNazanin"/>
          <w:color w:val="111111"/>
          <w:sz w:val="28"/>
          <w:sz w:val="28"/>
          <w:szCs w:val="28"/>
          <w:rtl w:val="true"/>
          <w:lang w:bidi="fa-IR"/>
        </w:rPr>
        <w:t>به چه علت و انگيزه و منظوري به مدينه آمده است، پس آن سيد را مي‌گيرند و مي‌كشند همين كه او را از روي ستم و تعدي به قتل رسانيدند ديگر خدا مهلتشان نمي‌دهد و در اين هنگام است كه اميد فرج مي‌رود و بايد منتظر بود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حسب ظاهر اين سيدي كه در مدينه كشته مي‌شود، مطابق خبري كه از سطيح كاهن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خبر اعتباري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پسر عموي نفس زكيه است، چه انكه در آن خبر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اذا قتل المظلوم بيثرب، و ابن عمه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صاحب الامر عليه‌السلام زماني صورت خواهد گرفت كه آن سيد مظلوم در مدينه كشته شود و پسر عمويش در مكه و حرم امن خدا به قتل برسد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البته لازم هم نيست كه اين سيد، پسر عموي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بطوري كه مي‌دانيم همه سادات چه حسني و چه حسيني بني عم‌اند، و از اين ممكن است منظور سطيح از ابن عمه سيد بودن اين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حسب روايتي كه امام صادق عليه‌السلام نقل گرديد اين سيد به دست يك عراقي بي‌ريشه كه از دين بيگانه است و از ايمان بهره‌اي ندارد، و به مدينه آمده و سيد را تعقيب مي‌كند، و در هر جا و در هر كوي و برزن او را زير نظر دارد،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نيست كه شهادتش پيش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سيد ديگري كه در مكه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Heading5"/>
        <w:numPr>
          <w:ilvl w:val="4"/>
          <w:numId w:val="1"/>
        </w:numPr>
        <w:rPr/>
      </w:pPr>
      <w:bookmarkStart w:id="111" w:name="__RefHeading___Toc6064685_211673320"/>
      <w:bookmarkStart w:id="112" w:name="_Toc40"/>
      <w:bookmarkEnd w:id="111"/>
      <w:r>
        <w:rPr>
          <w:rtl w:val="true"/>
        </w:rPr>
        <w:t>صيحه و نداي آسماني</w:t>
      </w:r>
      <w:bookmarkEnd w:id="112"/>
    </w:p>
    <w:p>
      <w:pPr>
        <w:pStyle w:val="BookText"/>
        <w:rPr/>
      </w:pPr>
      <w:r>
        <w:rPr>
          <w:rFonts w:ascii="IRNazanin" w:hAnsi="IRNazanin" w:eastAsia="IRNazanin"/>
          <w:color w:val="111111"/>
          <w:sz w:val="28"/>
          <w:sz w:val="28"/>
          <w:szCs w:val="28"/>
          <w:rtl w:val="true"/>
          <w:lang w:bidi="fa-IR"/>
        </w:rPr>
        <w:t>از جمله علائم حتميه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پيش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ائمه معصومين عليهم‌السلام به حتمي‌بودن آن تصريح فرموده‌اند، صيحه و نداي آسماني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روايات بسياري از پيشوايان گرامي‌اسلام رسيده سا كه ما به جهت </w:t>
      </w:r>
    </w:p>
    <w:p>
      <w:pPr>
        <w:pStyle w:val="BookText"/>
        <w:rPr/>
      </w:pPr>
      <w:r>
        <w:rPr>
          <w:rFonts w:ascii="Amiri" w:hAnsi="Amiri" w:eastAsia="Amiri" w:cs="Amiri"/>
          <w:color w:val="111111"/>
          <w:sz w:val="28"/>
          <w:sz w:val="28"/>
          <w:szCs w:val="28"/>
          <w:rtl w:val="true"/>
          <w:lang w:bidi="ar-SA"/>
        </w:rPr>
        <w:t>اختصار تنها به ذكر سه حديث اكتفا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قَد سَأَلْتُهُ عَنِ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يُنَادِى مُنَادٍ مِنَ السَّمَاءِ يَسْمَعُ أَهْلَ الْمَشْرِقِ وَالْمَعْرِبِ حَتَّى تَسْمَعُهُ الفَتَاةُ فِي خِدرِها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درباره‌ي حضرت قائم عليه‌السلام سوال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نخواهد شد تا آنگاه كه آوازه‌اي از آسمان آواز دهد، چنانكه اهل مشرق و مغرب و حتي دوشيزگان در پس پرده آن را بشنوند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w:t>
      </w:r>
    </w:p>
    <w:p>
      <w:pPr>
        <w:pStyle w:val="BookText"/>
        <w:rPr/>
      </w:pPr>
      <w:r>
        <w:rPr>
          <w:rFonts w:ascii="Amiri" w:hAnsi="Amiri" w:eastAsia="Amiri" w:cs="Amiri"/>
          <w:color w:val="111111"/>
          <w:sz w:val="28"/>
          <w:sz w:val="28"/>
          <w:szCs w:val="28"/>
          <w:rtl w:val="true"/>
          <w:lang w:bidi="ar-SA"/>
        </w:rPr>
        <w:t>وَالنَّدَاءُ مِنَ السَّماءِ مِنَ المَحتُومِ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شُىءٍ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يُنَادِى بِاسمِ القَائِمِ وَ إِسمِ أَبِيهِ عليهم‌السلام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حتمي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و كشته شدن نفس زكيه حتمي‌است، و قائم عليه‌السلام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سرزمين بيداء و لشكريان سفياني حتمي است، و ظاهر شدن كف دستي از آسمان حتمي است، و ندا از آسمان حتمي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چه خواهند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دهنده‌اي كه به نام حضرت قائم عليه‌السلام و نام پدرش را ندا خواهد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نسيان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شنيدم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مي‌كند، اين مردم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سرزنش مي‌كنند و به ما مي‌گويند شما چنين مي‌پنداريد كه آواز دهنده‌اي از آسمان بنام حضرت صاحب الامر عليه‌السلام خواهد داد، آن حضرت كه تكيه داده </w:t>
      </w:r>
    </w:p>
    <w:p>
      <w:pPr>
        <w:pStyle w:val="BookText"/>
        <w:rPr/>
      </w:pPr>
      <w:r>
        <w:rPr>
          <w:rFonts w:ascii="IRNazanin" w:hAnsi="IRNazanin" w:eastAsia="IRNazanin"/>
          <w:color w:val="111111"/>
          <w:sz w:val="28"/>
          <w:sz w:val="28"/>
          <w:szCs w:val="28"/>
          <w:rtl w:val="true"/>
          <w:lang w:bidi="fa-IR"/>
        </w:rPr>
        <w:t>بود، خشمگين شد، برخاست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 نقل نكنيد ولي از پدرم نقل كنيد و هيچ اشكالي براي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مي‌دهم كه از پدرم شنيدم كه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خدا قسم كه اين مطلب در كتاب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روشن است، آنجا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بخواهيم نشانه‌اي از آسمان براي آنان فرو فرستيم كه در برابر آن خاضع شوند،آن روز در روي كره زمين كسي نخواهد ماند مگر آنكه در مقابل آن نشانه گردن كج خواخد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مردم روي زمين چون بشنوند كه صدائي از آسمان بلند است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 حق در علي ابن ابي‌طالب عليه‌السلام و شيعيان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شود شيطان به هوا رود تا آنجا كه از ديدگان زمينيان پنهان شود سپس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حق در عثمان بن عفان و شيعيان اوست زيرا او مظلوم كشته شد، و خونش را مطالبه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مردمان با ايمان را كه گرفتار حق ثابت قدم‌اند بر حق، ثابت نگه مي‌دارد، و گفتار ثابت بر حق، همان نداي نخستين است، ولي آنانكه در دلهايشان بيماري هست به شك مي‌افتند، و بيماري دل، به خدا قسم كينه و دشمني ماست كه در آن هنگام از ما دوري مي‌جويند، و ما را ناسزا مي‌گويند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آوازه دهنده نخستين سحري بود از سحرهاي اين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عليه‌السلام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يَرُوا آيَةً يُعرِضُوا وَ يَقُولُوا سِحرُ مُستَمِر</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نشانه‌اي را به بينند رو گردان شده و مي‌گويند كه سحر سابقه داري است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13" w:name="pg722_13245"/>
    </w:p>
    <w:p>
      <w:pPr>
        <w:pStyle w:val="Heading5"/>
        <w:numPr>
          <w:ilvl w:val="4"/>
          <w:numId w:val="1"/>
        </w:numPr>
        <w:rPr/>
      </w:pPr>
      <w:bookmarkStart w:id="114" w:name="__RefHeading___Toc6064687_211673320"/>
      <w:bookmarkStart w:id="115" w:name="_Toc41"/>
      <w:bookmarkEnd w:id="113"/>
      <w:bookmarkEnd w:id="114"/>
      <w:r>
        <w:rPr>
          <w:rtl w:val="true"/>
        </w:rPr>
        <w:t>ظاهر شدن كف دستي در آسمان</w:t>
      </w:r>
      <w:bookmarkEnd w:id="115"/>
    </w:p>
    <w:p>
      <w:pPr>
        <w:pStyle w:val="BookText"/>
        <w:rPr/>
      </w:pPr>
      <w:r>
        <w:rPr>
          <w:rFonts w:ascii="IRNazanin" w:hAnsi="IRNazanin" w:eastAsia="IRNazanin"/>
          <w:color w:val="111111"/>
          <w:sz w:val="28"/>
          <w:sz w:val="28"/>
          <w:szCs w:val="28"/>
          <w:rtl w:val="true"/>
          <w:lang w:bidi="fa-IR"/>
        </w:rPr>
        <w:t>از جمله‌ي علائم حتميه، ظاهر شدن كف دستي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درباره‌ي صيحه و نداي آسماني از امام صادق عليه‌السلام نقل گرديده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دستي كه از آسمان ظاهر شود، از حتميات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 ديگري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تاويل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نشانه‌اي از آسمان برايشان بفرستيم كه گردنهايشان در برابر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نموده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بزودي خداوند اين نشانه را براي آنها مي‌فرستد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كساني؟فرمود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بني‌اميه و پيروانشان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نشانه چيست؟فرمود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خورشيد از موقع ظهر تا وقت عصر و بيرون آمدن سينه و صورت مردي كه حسب و نسبش معروف باشد در چشمه‌ي خورشيد و اينها در زمان سفياني است و در آن هنگام موقع نابودي سفياني و قوم اوست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6064689_211673320"/>
      <w:bookmarkStart w:id="117" w:name="_Toc42"/>
      <w:bookmarkEnd w:id="116"/>
      <w:r>
        <w:rPr>
          <w:rtl w:val="true"/>
        </w:rPr>
        <w:t>گرفتن خورشيد و ماه در ماه رمضان</w:t>
      </w:r>
      <w:bookmarkEnd w:id="1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جمله‌ي علائم حتميه گرفتن خورشيد و گرفتن ماه است در ماه مبارك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ثعلبه‌ي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حضرت قائم عليه‌السلام دو نشانه خواهد بود كه از زمان هبوط حضرت آدم تا آن روز سابقه نداشته است، يكي گرفتن خورشيد در نيمه‌ي ماه مبارك رمضان، و ديگري گرفتن ماه در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آخر ماه مي‌گيرد و ماه، </w:t>
      </w:r>
      <w:bookmarkStart w:id="118" w:name="pg722_13246"/>
    </w:p>
    <w:p>
      <w:pPr>
        <w:pStyle w:val="BookText"/>
        <w:rPr/>
      </w:pPr>
      <w:bookmarkEnd w:id="118"/>
      <w:r>
        <w:rPr>
          <w:rFonts w:ascii="IRNazanin" w:hAnsi="IRNazanin" w:eastAsia="IRNazanin"/>
          <w:color w:val="111111"/>
          <w:sz w:val="28"/>
          <w:sz w:val="28"/>
          <w:szCs w:val="28"/>
          <w:rtl w:val="true"/>
          <w:lang w:bidi="fa-IR"/>
        </w:rPr>
        <w:t>در نيمه‌ي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مي‌گويم داناترم، اين دو نشانه از نشانه‌هائي است كه از زمان هبوط حضرت آدم تا آنروز چنان اتفاقي نيفتاده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6064691_211673320"/>
      <w:bookmarkStart w:id="120" w:name="_Toc43"/>
      <w:bookmarkEnd w:id="119"/>
      <w:r>
        <w:rPr>
          <w:rtl w:val="true"/>
        </w:rPr>
        <w:t>علاماتي كه در ماه رجب ظاهر مي‌شود</w:t>
      </w:r>
      <w:bookmarkEnd w:id="120"/>
    </w:p>
    <w:p>
      <w:pPr>
        <w:pStyle w:val="BookText"/>
        <w:rPr/>
      </w:pPr>
      <w:r>
        <w:rPr>
          <w:rFonts w:ascii="Amiri" w:hAnsi="Amiri" w:eastAsia="Amiri" w:cs="Amiri"/>
          <w:color w:val="111111"/>
          <w:sz w:val="28"/>
          <w:sz w:val="28"/>
          <w:szCs w:val="28"/>
          <w:rtl w:val="true"/>
          <w:lang w:bidi="ar-SA"/>
        </w:rPr>
        <w:t>از جمله علائم حتميه آيات و علامات و نشانه‌هائي است كه در ماه رجب ظاهر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شيخ طوسي،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حسن بن محبوب از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علي بن موسي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بناچار فتنه و آشوب عظيمي روي خواهد داد كه حتي اشخاص زيرك و كساني كه از خواص ما شيعيان مي‌باشند نيز در دام آن گرفتار خواهند شد، و اين در موقعي است كه شيعيان ما سومين امام از اولاد مرا از دست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پس از شهادت امام عسگري عليه‌السلام و زمان غيبت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آسمان و زمين بر وي گريه مي‌كنند و چه بسيار افراد مومن و خداشناسي كه هنگام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آب صاف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حضرت قائم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 و دلسوخته و محزون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هم اكنون آنها را مي‌بينم در آن موقعي كه آنان را صدا مي‌زنند بسيار خوشحال و مسرورند و آن صدا كه از دور شنيده مي‌شود چنان واضح است كه گويا از نزديك شنيده مي‌شود، و آن صدا براي اهل ايمان رحمت، و براي كافران مايه رنج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 چيست؟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صدا از آسمان شنيده مي‌شود، صداي اول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الأَزِفَةُ يَا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با ايمان، رسيد آنچه بايد برسد، و صداي سوم اينكه سيمائي را در برابر چشمه‌ي خورشيد مي‌بينند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المؤمِنین قَد كَرَّ فِي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اميرالمومنين عليه‌السلام است كه براي هلاك ظالمان و نابودي ستمكاران آمده است</w:t>
      </w:r>
      <w:r>
        <w:rPr>
          <w:rFonts w:eastAsia="IRNazanin" w:cs="IRNazanin"/>
          <w:color w:val="111111"/>
          <w:sz w:val="28"/>
          <w:szCs w:val="28"/>
          <w:rtl w:val="true"/>
          <w:lang w:bidi="fa-IR"/>
        </w:rPr>
        <w:t xml:space="preserve">. </w:t>
      </w:r>
      <w:bookmarkStart w:id="121" w:name="pg722_13247"/>
    </w:p>
    <w:p>
      <w:pPr>
        <w:pStyle w:val="BookText"/>
        <w:rPr/>
      </w:pPr>
      <w:bookmarkEnd w:id="121"/>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صداي سوم شخصي از نزديك خورشيد ديده مي‌شود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فلاني را فرستاد، سخنانش را بشنويد و از او پيروي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راوي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گشايش مردم، و آن كساني كه مرده‌اند و دوست مي‌داشتند كاش زنده بودند تا جنين روزي را مي‌ديدند، فرا مي‌رسد، و خداوند دلها و سينه‌هاي مردم با ايمان را شفا مي‌بخشد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6064693_211673320"/>
      <w:bookmarkStart w:id="123" w:name="_Toc44"/>
      <w:bookmarkEnd w:id="122"/>
      <w:r>
        <w:rPr>
          <w:rtl w:val="true"/>
        </w:rPr>
        <w:t>اختلاف بني عباس و انقراض دولتشان</w:t>
      </w:r>
      <w:bookmarkEnd w:id="123"/>
    </w:p>
    <w:p>
      <w:pPr>
        <w:pStyle w:val="Heading6"/>
        <w:numPr>
          <w:ilvl w:val="5"/>
          <w:numId w:val="1"/>
        </w:numPr>
        <w:rPr/>
      </w:pPr>
      <w:bookmarkStart w:id="124" w:name="__RefHeading___Toc6064695_211673320"/>
      <w:bookmarkStart w:id="125" w:name="_Toc45"/>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از جمله علائم حتمي كه در اخبار فراواني از ائمه‌ي معصومين عليهم‌السلام روايت شده است، مسئله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بين رفتن خلافت، و انقراض دولت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چنان شايان دقت و درخور اهميت است كه پيوسته مورد توجه ائمه اطهار عليهم‌السلام بوده و هميشه آنرا به پيروان مومن و واقعي خود گوشزد فرموده‌اند تا جائي كه حتي پيدايش و ظهور دولت حق و قيام حضرت مهدي عليه‌السلام را به انقراض سلطنت آنان مربوط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رواياتي كه درباره‌ي انقراض خلافت بني‌عباس و همچنين انقراض آخرين دولت نوسازي شده‌ي آنان، قبل از ظهور به دست ما رسيده، چنين استفاده مي‌شود كه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سرنگوني آخرين دولت آنان است كه بدست تواناي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سيدي از دودمان پاك خاندان رسالت و ولايت است، و از ايران قيام مي‌كند </w:t>
      </w:r>
      <w:r>
        <w:rPr>
          <w:rStyle w:val="FootnoteAnchor"/>
          <w:rtl w:val="true"/>
        </w:rPr>
        <w:footnoteReference w:id="94"/>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 زيادي وجود دارد كه به چند نمونه اشاره مي‌كنيم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عليه الرحمه، در بحارالانوار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العددالقويه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رضي‌الدين حلي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فارسي رضي الله عنه روايت شده است كه وي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خدمت حضرت اميرالمومنين عليه‌السلام شرفياب شدم در حالي كه آن حضرت خود تنها در خانه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عليه‌السلام كه از نسل شماست كي ظهور مي‌كند؟ حضرت آه عميقي كشيد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نمي‌كند مگر هنگامي كه بچه‌ها به رياست برسند و حقوق الهي پايمال شود، و قرآن را با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قَتَلَتْ مُلُوكَ بَنِي العباس أُولِي العَمَى وَالإلتباس، أَصحَابُ الرَّمِي عَن الأقواس، بِوُجُومٍ كَالتّراس، وَخَرِبَتِ البَصَرَةُ، هُنَاكَ يَقُومُ القَائِمِ مِن وُلدِ الحسين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پادشاهان بني‌عباس كه مردماني كور دل و نيرنگ باز مي‌باشند با تيرهائي كه از كمان مي‌گذرد بوسيله‌ي اشخاصي كه صورتهاي پهني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قتل رسيدند، و شهر بصره خراب گرديد، و در آن قائم عليه‌السلام كه از اولاد امام حسين عليه‌السلام است قيام مي‌كند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دراين روايت چنانكه ملاحظه مي‌فرمائيد به دو علامت از علامت‌هاي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انقراض خلافت بني عباس، و ديگري خراب شدن شهر بصره، اما روايات ديگري در دست است كه نشان مي‌دهد سلطنت بني‌عباس پس از انقراض نخستين، بار ديگر تجديد مي‌شود و سپس همزمان با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اندكي پيش از آن منقرض مي‌گردد و آنگاه حضرت ظهور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تاييد اين مطلب به نمونه‌هائي ديگر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عليه‌السلام روايت كرده است كه آن حضرت فرمود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بني‌عباس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افتاد، به انتظار فرج باشيد، و فرج شما نخواهد رسيد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آنها اختلاف نمودند به انتظار صيحه‌اي كه در ماه مبارك رمضان شنيده مي‌شود، و خروج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كه خداوند هر آنچه را كه بخواهد انجام مي‌دهد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قيام نمي‌كند و شما آنچه را كه دوست مي‌داريد نمي‌بينيد مگر آنكه فلان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اختلاف پيدا شود، و چون چنين شد مردم درباره آنان به طمع بيفتد و اختلاف كلمه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IRNazanin" w:hAnsi="IRNazanin" w:eastAsia="IRNazanin"/>
          <w:color w:val="111111"/>
          <w:sz w:val="28"/>
          <w:sz w:val="28"/>
          <w:szCs w:val="28"/>
          <w:rtl w:val="true"/>
          <w:lang w:bidi="fa-IR"/>
        </w:rPr>
        <w:t xml:space="preserve">يكپارچگي آنان از بين برود و حكومتشان از هم بپاشد و سفياني خروج كند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از حضرت امام محمدباقر عليه‌السلام روايت كرده است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قائم عليه‌السلام در سالهاي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سه، پنج، قيام خواهد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بنو اميه اختلاف كردند و حكومتشان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خواهند رسيد، و آنان همواره در بهار حكومت و طراوت زندگي خواهند بود تا آنكه دچار اختلاف شوند، همين كه به اختلاف افتادند، حكومتشان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مشرق و مغرب نيز به اختلاف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اهل قبله نيز گرفتار اختلاف مي‌شوند، و مردم از شدت ترس، به ناراحتي و سخني خواهند افتاد، و پيوسته به همين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آنگاه كه آواز دهنده‌اي از آسمان آواز دهد، پس همين كه آواز داد كوچ كنيد، كوچ كنيد، كه بخدا قسم گويا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مي‌بينم كه در ميان ركن و مقام ايستاده و از مردم به امر نو، و كتاب نو و حكومت آسماني نو، بيعت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لايرد له رايه حتي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بدانيد كه هر پرچمي كه به هر سوئي مي‌فرستند تا پايان عمر او باز گردانده نمي‌شود و يا اينكه تا پايان عمر حضرتش هيچ پرچمي عليه او برافراشته نمي‌گردد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باقر عليه‌السلام در روايتي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ناچار بايد به سلطنت برسند، و همين كه به سلطنت و حكومت رسيدند، و سپس اختلاف نمودند، حكومتشان از يكپارچگي خواهد افتاد و كارشان پراكنده خواهد شد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خروج كنند،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 اسب ميدان مسابقه بسوي كوفه پيشتازي كنند، و اين از مشرق، و آن از مغرب، تا آنكه نابودي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آن دو انجام پذيرد، آن چنان كه حتي يك نفر از آنان را باقي نگذارند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نابودي فلان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يكي از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داشته باش و با انگشتان دستت بشمار، و خروج سفياني، و كشته شدن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 كه به زمين فرو مي‌رود،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چيست؟ آيا همان آواز دهنده‌اي است كه آواز مي‌دهد؟فرمود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صاحب الامر عليه‌السلام با همان صدا شاخته مي‌شود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همه‌ي فرج در نابودي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نشانه‌اي در پيشاپيش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ظهور حضرت صاحب 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نابودي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 نفر از بني‌عباس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بعضي از نسخه‌ها نابودي بني‌العباس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خروج‌سفياني، و كشته شدن نفس زكيه، و فرو رفتن زمين در بيداء، و صدائي از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مي‌ترسم كه اين كار به طول بيانجامد؟فرمود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 مانند رشته منظمي به دنبال هم خواهند آمد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از امام صادق عليه‌السلام در مورد انقراض سلطنت بني‌عباس بدين گونه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الصَّادِقِ جَعَفَرِ بنِ مُحَمَّد علیه السلام أَنَّهُ سُئِلَ عَن ظُهُورِ قَانِمِ أَهلِ البَيتِهِ عليهم‌السلام فَتَنَهَدَ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يَالَهَا مِن طَامَّةٍ، إِذَا حَكَمَت فِي الدَّولَةِ الخصيانُ، وَالنِّسوَانُ وَالسُّودَانُ، وَأحْدَثَ الإِمَارَةَ السُّبَّانُ وَالصَّبيانُ، وَ خَرِبَ جَامِعُ الكُوفَةِ مِنَ العُمرَانِ وَانعَقَدَ الجسران، فَذَلِكَ الوَقتُ زَوَالُ مُلكِ بَنِي عَمّى العباس، وَ ظَهَرَ قَائِمنا أهلُ البَيتِ  عليهم‌السلام</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شده كه از صادق آل محمد صلي الله عليه و آله راجع به ظهور قائم اهل بيت عليهم‌السلام پرسيدند، </w:t>
      </w:r>
    </w:p>
    <w:p>
      <w:pPr>
        <w:pStyle w:val="BookText"/>
        <w:rPr/>
      </w:pPr>
      <w:r>
        <w:rPr>
          <w:rFonts w:ascii="IRNazanin" w:hAnsi="IRNazanin" w:eastAsia="IRNazanin"/>
          <w:color w:val="111111"/>
          <w:sz w:val="28"/>
          <w:sz w:val="28"/>
          <w:szCs w:val="28"/>
          <w:rtl w:val="true"/>
          <w:lang w:bidi="fa-IR"/>
        </w:rPr>
        <w:t>آن حضرت آه سردي كشيد و گريه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چه مصائب بزرگي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كه بيضه‌ي آنها را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رسيدند، و جوانها و بچه‌ها امارت و فرمانروائي كردند، و جامع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آبادي خراب شد، و آن دو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پلهاي روي شط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در آن موقع سلطنت بني‌عباس دچار زوال ونابودي مي‌شود و حكومتشان از بين مي‌رود و قائم ما اهل بيت عليهم‌السلام ظهور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شريف امام صادق عليه‌السلام چهار علامت از علائم ظهور حضرت قائم عليه‌السلام را بيان فرموده است كه مختصرا توضيح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حَكَمَت فِي الدَّولَةِ الخِصيان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علائم ظهور،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كساني كه مردي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منظور حضرت از اين جمله كنايه از عدم شخصيت آنان است و گوئي امام عليه‌السلام مي‌خواهد بفرمايد در موقعي كه اشخاص بي‌صلاحيت و نوكر صفت كه از خود هيچ‌گونه راي و تدبير و شخصيتي ندارند، و پيوسته تابع اين و آن غلام حلقه به گوش ديگران هستند، به حكومت رسيدند، در آن موقع بايد منتظر فرج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وَأَحْدَثَ الإِمَارَةَ السُّبانُ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جوانها و بچه‌ها دولت را قبضه كردند، اين نيز يكي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سخن حضرت اين است كه وقتي جوانها و بچه‌ها كه راي و تدبيري ندارند و غالبا تابع احساسات و هوا و هوس خود مي‌باشند و تجربه‌اي در زندگي ندارند به رياست رسيدند و دولتها را در اختيار خود گرفتند بايد منتظر 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چنين چيزي نبوده است و به حكومت رسيدن بچه‌ها و جوانها چيز تازه‌اي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وَخَرِبَ جَامِعُ الكُوفَةِ مِنَ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كه مسجد كوفه از آبادي افتاد، بدانيد كه اين يكي از جمله‌ي علائم است و البته واضح است كه خرابي مسجد به نداشتن نمازگزار و تهي شدن از نماز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زماني از آبادي مي‌افتد كه نمازگزاري نداشته باشد و وقتي كه مردمي نبودند كه به مسجد بروند و نماز بخوانند و عبادت كنند قهرا مسجد از آبادي مي‌افتد</w:t>
      </w:r>
      <w:r>
        <w:rPr>
          <w:rFonts w:eastAsia="IRNazanin" w:cs="IRNazanin"/>
          <w:color w:val="111111"/>
          <w:sz w:val="28"/>
          <w:szCs w:val="28"/>
          <w:rtl w:val="true"/>
          <w:lang w:bidi="fa-IR"/>
        </w:rPr>
        <w:t xml:space="preserve">. </w:t>
      </w:r>
      <w:bookmarkStart w:id="126" w:name="pg722_13252"/>
    </w:p>
    <w:p>
      <w:pPr>
        <w:pStyle w:val="BookText"/>
        <w:rPr/>
      </w:pPr>
      <w:bookmarkEnd w:id="1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وانعقدت الجسران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زماني كه 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پل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منتظر ماند، و در نسخه‌ي ديگري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ساخته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شط فرات است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است و در اين صورت معناي سخن حضرت چنين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مسجد كوفه همسايه پيدا كرد و اطراف آن آباد شد، و خانه‌ها و ساختمانها بنيان گرديد، پس در آن موقع حكومت بني‌عباس دچار زوال و نابودي مي‌گردد و قائم ما اهل بيت عليهم‌السلام ظهور مي‌نمايد و بحمدالله همه‌ي اينها تاكنون واقع شده و اميد است كه خداوند عالميان به ما دوستان اهل بيت عصمت و طهارت عليهم‌السلام و منتظران فرج، نظر لطفي فرموده و چشمان رمد ديده و هجران كشيده‌ي ما به نور جمال بي‌مثال آن نورالهي، بنيان‌گذار حكومت واحد جهاني، روشن و منور فرمايد</w:t>
      </w:r>
      <w:r>
        <w:rPr>
          <w:rFonts w:eastAsia="IRNazanin" w:cs="IRNazanin"/>
          <w:color w:val="111111"/>
          <w:sz w:val="28"/>
          <w:szCs w:val="28"/>
          <w:rtl w:val="true"/>
          <w:lang w:bidi="fa-IR"/>
        </w:rPr>
        <w:t>.</w:t>
      </w:r>
    </w:p>
    <w:p>
      <w:pPr>
        <w:pStyle w:val="Heading6"/>
        <w:numPr>
          <w:ilvl w:val="5"/>
          <w:numId w:val="1"/>
        </w:numPr>
        <w:rPr/>
      </w:pPr>
      <w:bookmarkStart w:id="127" w:name="__RefHeading___Toc6064697_211673320"/>
      <w:bookmarkStart w:id="128" w:name="_Toc46"/>
      <w:bookmarkEnd w:id="127"/>
      <w:r>
        <w:rPr>
          <w:rtl w:val="true"/>
        </w:rPr>
        <w:t>يك تذكر لازم</w:t>
      </w:r>
      <w:bookmarkEnd w:id="128"/>
    </w:p>
    <w:p>
      <w:pPr>
        <w:pStyle w:val="BookText"/>
        <w:rPr/>
      </w:pPr>
      <w:r>
        <w:rPr>
          <w:rFonts w:ascii="IRNazanin" w:hAnsi="IRNazanin" w:eastAsia="IRNazanin"/>
          <w:color w:val="111111"/>
          <w:sz w:val="28"/>
          <w:sz w:val="28"/>
          <w:szCs w:val="28"/>
          <w:rtl w:val="true"/>
          <w:lang w:bidi="fa-IR"/>
        </w:rPr>
        <w:t>آنچه را بازگو نموديم شماري اندك از روايات بسيار است كه درباره‌ي انقراض خلافت بني‌عباس، و نوسازي حكومت آنان پس از انقراض، روايت شده است و امثال اينگونه روايات، در بخشهاي آينده نيز به مناسبت هر بحث خواهد آمد و اگر همگي آنها را با دقت مورد مطاله قرار گيرد، بخوبي روشن خواهد شد كه نوسازي حكومت بني عباس، پس از انقراض خلافت، يك واقعيت انكار ناپذير است كه ترديدي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مكتبه الصدوق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از امام باقر عليه‌السلام نقل نموديم و به تحقيق دانشمند محترم جناب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تعالي و ايده لمرضاته انجام پذيرفته، و ايشان چنين مي‌نويسد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اخبار در مقام بيان وقايع و حوادثي است كه در طول زمان غيبت روي مي‌دهد، نه آنكه مخصوص آخرالزمان و نزديك به ظهور حضرت قائم عليه‌السلام باشد و چون تاليف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خلافت بني‌عباس بوده و انقراض دولت بني عباسيان در قرن هفتم بدست 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خراساني كه هلاكوخان مغول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از اين رو همگي اين اخبار جزء اخباري </w:t>
      </w:r>
    </w:p>
    <w:p>
      <w:pPr>
        <w:pStyle w:val="BookText"/>
        <w:rPr/>
      </w:pPr>
      <w:r>
        <w:rPr>
          <w:rFonts w:ascii="Amiri" w:hAnsi="Amiri" w:eastAsia="Amiri" w:cs="Amiri"/>
          <w:color w:val="111111"/>
          <w:sz w:val="28"/>
          <w:sz w:val="28"/>
          <w:szCs w:val="28"/>
          <w:rtl w:val="true"/>
          <w:lang w:bidi="ar-SA"/>
        </w:rPr>
        <w:t>است كه از وقايع آينده خبر داده است و از معجزات امامان بشمار مي‌آيد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گوئي محقق كتاب غيبت نعماني چون ديده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در روايت ذكر شده است، از اين رو تصور فرموده‌اند كه بايد مقصود از اين خراساني، همان هلاكوخان مغول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زمان خروج سفياني، كه از علائم حتميه ظهور است با زمان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سازگار نيست، و بدين لحاظ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اخبار در مقام بيان رويدادهائي است كه در طول زمان غيبت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رواياتي كه از ائمه‌ي معصومين عليهم‌السلام نقل شده است به هيچ وجه، نه از هلاكوخان مغول به خراساني تعبير شده و نه اسم او در روايات آمده است، بلكه آنچه در بيانات ائمه‌ي طاهرين عليهم‌السلام درباره‌ي هلاكوخان مغول آمده است اين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يجي‌ء فساد أمرهم من حيث بدء 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 كار اينان از همانجائي كه سلطنشان آغاز شده خواهد بود يعني از طرف خراسان، و يا اينكه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حيث بدء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از همانجائي كه سلطنت بني عباس روبراه شده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اينگونه تعابير</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اينكه از هلاكوخان مغول در روايات به خراساني تعبير شده باشد، اما مطابق روايات بي‌شماري كه درباره‌ي خراساني رسيده است خراساني عنوان سه نفر است كه عبارت باشند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خراساني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هلاكوخان مغول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خراساني كه آخرين خراساني است و او سيدي است از دودمان اهل بيت عصمت و طهارت است كه هم با بني عباس و هم با سفياني مي‌جنگد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بي‌شماري از شيعه و سني در كتب حديث وجود دارد كه تحليل‌گران و محققان اسلامي همگي در تحليل و تجزيه‌ي آنها گفته‌اند كه مقصود از اين روايات، </w:t>
      </w:r>
      <w:bookmarkStart w:id="129" w:name="pg722_13254"/>
    </w:p>
    <w:p>
      <w:pPr>
        <w:pStyle w:val="BookText"/>
        <w:rPr/>
      </w:pPr>
      <w:bookmarkEnd w:id="129"/>
      <w:r>
        <w:rPr>
          <w:rFonts w:ascii="IRNazanin" w:hAnsi="IRNazanin" w:eastAsia="IRNazanin"/>
          <w:color w:val="111111"/>
          <w:sz w:val="28"/>
          <w:sz w:val="28"/>
          <w:szCs w:val="28"/>
          <w:rtl w:val="true"/>
          <w:lang w:bidi="fa-IR"/>
        </w:rPr>
        <w:t xml:space="preserve">روايات سيدي است هاشمي كه وي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با سفياني مي‌جنگد و او زمينه‌ساز حكومت جهاني حضرت مهدي عليه‌السلام است</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بي‌پايه بودن مطالب پاورقي كتاب غيبت النعماني ترديد وجود ندارد</w:t>
      </w:r>
      <w:r>
        <w:rPr>
          <w:rFonts w:eastAsia="IRNazanin" w:cs="IRNazanin"/>
          <w:color w:val="111111"/>
          <w:sz w:val="28"/>
          <w:szCs w:val="28"/>
          <w:rtl w:val="true"/>
          <w:lang w:bidi="fa-IR"/>
        </w:rPr>
        <w:t>.</w:t>
      </w:r>
    </w:p>
    <w:p>
      <w:pPr>
        <w:pStyle w:val="Heading6"/>
        <w:numPr>
          <w:ilvl w:val="5"/>
          <w:numId w:val="1"/>
        </w:numPr>
        <w:rPr/>
      </w:pPr>
      <w:bookmarkStart w:id="130" w:name="__RefHeading___Toc6064699_211673320"/>
      <w:bookmarkStart w:id="131" w:name="_Toc47"/>
      <w:bookmarkEnd w:id="130"/>
      <w:r>
        <w:rPr>
          <w:rtl w:val="true"/>
        </w:rPr>
        <w:t>يك نكته</w:t>
      </w:r>
      <w:bookmarkEnd w:id="131"/>
    </w:p>
    <w:p>
      <w:pPr>
        <w:pStyle w:val="BookText"/>
        <w:rPr/>
      </w:pPr>
      <w:r>
        <w:rPr>
          <w:rFonts w:ascii="IRNazanin" w:hAnsi="IRNazanin" w:eastAsia="IRNazanin"/>
          <w:color w:val="111111"/>
          <w:sz w:val="28"/>
          <w:sz w:val="28"/>
          <w:szCs w:val="28"/>
          <w:rtl w:val="true"/>
          <w:lang w:bidi="fa-IR"/>
        </w:rPr>
        <w:t>در خاتمه‌ي اين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انقراض سلطنت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نيز ضروري است كه نگارنده درباره‌ي اين قسمت از حديث امام صادق عليه‌السلام كه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انعقدت الجسران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پل برروي شط فرات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سرگردان است، زيرا اين جمله در كتابهائي كه حديث مذكور را نقل كرده‌اند بصورت مختلفي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فرموديد پس از ذكر سه علامتي كه به دنبال نقل حديث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وانعقدت الجسران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 آن ساخته شدن دو پل مي‌باشد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نجف، كه اين حديث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بجاي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انعقدت الجسران، انعقدت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معناي آن آباد شدن اطراف مسجد كوفه، و ساخته شدن خانه‌ها و عمارتها و ساختمانها باشد نوشته شده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حديث را از حضرت صادق عليه‌السلام نقل كرده است بجاي انعقدت الجيران كه در الزام الناصب آمده است انعقدت الجيران، كه معناي آن از دست دادن همسايه باشد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اين حساب قهرا معناهايي كه بدست مي‌آيد، گوناگون و مختلف است و اگر عبارت كتاب صراط المستقيم از همه‌ي عبارتها صحيح‌تر باشد معناي عجيبي بدست مي‌آيد كه شايان توجه است و آن معنا به قرينه‌ي خراب شدن مسجد كوفه از آبادي و نداشتن نمازگزار، عبارت از اين خواهد بود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موقعي كه حكومت و فرمانروائي بدست جوانها و بچه‌ها رسيد و عراق همسايه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بين اين دو كشور جنگ و اختلاف در گرفت، آن وقت، هنگام ظهور حضرت مهدي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چندان بدون مناسبت هم نيست زيرا چنان كه مي‌دانيم و همه‌ي نويسندگان و پژوهشگران آثار اهل بيت عليهم‌السلام نيز واقف‌اند، يكي از اهداف اساسي سيد حسني </w:t>
      </w:r>
      <w:r>
        <w:rPr>
          <w:rStyle w:val="FootnoteAnchor"/>
          <w:rtl w:val="true"/>
        </w:rPr>
        <w:footnoteReference w:id="106"/>
      </w:r>
      <w:r>
        <w:rPr>
          <w:rFonts w:ascii="Amiri" w:hAnsi="Amiri" w:eastAsia="Amiri" w:cs="Amiri"/>
          <w:color w:val="111111"/>
          <w:sz w:val="28"/>
          <w:sz w:val="28"/>
          <w:szCs w:val="28"/>
          <w:rtl w:val="true"/>
          <w:lang w:bidi="ar-SA"/>
        </w:rPr>
        <w:t>كه در ايران قيام مي‌كند، ورود به خاك عراق و شكست لشكريان سفياني و تسخير كوفه يا عراق و ورود لشكريان او به كوفه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هرصورت، نگارنده‌ي اين سطور درباره‌ي احداث دو پل كه به روي شط كوفه ساخته شود ترديد دارد، و آنچه مسلم است و در آن ترديد راه ندارد، احداث يك پل مي‌باشد، زيرا در خطبه‌ي بسيار مفصلي كه اصبغ بن نباته، درباره‌ي اوضاع عمومي آخرالزمان، از اميرمومنان عليه‌السلام نقل نموده، چنين آمده است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 را كه متشكل از صد و سي هزار نفر است بسوي كوفه اعزام مي‌كند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 و فاروق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 دو محل در نزديكي‌هاي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مي‌آيند، و شصت هزار نفر آنها به سوي كوفه حركت مي‌كنند، و در محلي كه قبر حضرت هود عليه‌السلام است در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مي‌آيند و در روز عيدي به مردم حمله مي‌كنند، و فرمانرواي مردم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 معاند و كينه‌توزي است كه از بس شياد و فريبكار است به او كاهن ساحر گفته مي‌شود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با پنج هزار نفر از عياران و دروغ پردازان و فتنه‌انگيزان به قصد جنگ با آنها حركت مي‌كنند، و به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روي شط، هفتاد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مي‌رسند به 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خونشان رنگين، و از اجسادشان كه در آب افتاده است متعفن مي‌گردد و مردم به واسطه‌ي خونهاي كشته‌ها و تعفن اجساد تا سه روز از استعمال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و يا رفت و آمد بر روي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مي‌كنند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32" w:name="pg722_13256"/>
    </w:p>
    <w:p>
      <w:pPr>
        <w:pStyle w:val="BookText"/>
        <w:rPr/>
      </w:pPr>
      <w:bookmarkEnd w:id="132"/>
      <w:r>
        <w:rPr>
          <w:rFonts w:ascii="IRNazanin" w:hAnsi="IRNazanin" w:eastAsia="IRNazanin"/>
          <w:color w:val="111111"/>
          <w:sz w:val="28"/>
          <w:sz w:val="28"/>
          <w:szCs w:val="28"/>
          <w:rtl w:val="true"/>
          <w:lang w:bidi="fa-IR"/>
        </w:rPr>
        <w:t xml:space="preserve">در خطبه‌اي كه از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روايات مربوط به مشرق آنرا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صلي الله عليه و آله، خطبه‌اي ايراد نمود و خطاب به مردم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وَيُوشِكُ أَن يُبنى جِسْرُهَا وَيُبنى جَنبَيهَا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 و در دو طرف شط كوفه، خانه‌ها و ساختمانها و عمارتها فراوان گردد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پل، به روي شط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ترديد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احتمال احداث پل ديگري نيز بر روي شط كوفه بعيد نيست، اما قدر مسلم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يك پل هم يكي از علائم نزديك به ظهور است و در آن جاي هيچ شك و شبهه‌اي نيست</w:t>
      </w:r>
      <w:r>
        <w:rPr>
          <w:rFonts w:eastAsia="IRNazanin" w:cs="IRNazanin"/>
          <w:color w:val="111111"/>
          <w:sz w:val="28"/>
          <w:szCs w:val="28"/>
          <w:rtl w:val="true"/>
          <w:lang w:bidi="fa-IR"/>
        </w:rPr>
        <w:t>.</w:t>
      </w:r>
    </w:p>
    <w:p>
      <w:pPr>
        <w:pStyle w:val="Heading6"/>
        <w:numPr>
          <w:ilvl w:val="5"/>
          <w:numId w:val="1"/>
        </w:numPr>
        <w:rPr/>
      </w:pPr>
      <w:bookmarkStart w:id="133" w:name="__RefHeading___Toc6064701_211673320"/>
      <w:bookmarkStart w:id="134" w:name="_Toc48"/>
      <w:bookmarkEnd w:id="133"/>
      <w:r>
        <w:rPr>
          <w:rtl w:val="true"/>
        </w:rPr>
        <w:t>نكته ديگر</w:t>
      </w:r>
      <w:bookmarkEnd w:id="1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 كه در اينجا در رابطه با انقراض سلطنت بني عباس بايد تذكر دهيم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دربعضي از روايات وارد شده كه بني عباس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ختم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از بني عباس به خلافت مي‌رسد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كسي هم كه حكومت بني عباس بدو ختم مي‌شود،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رابطه مرحوم سيد بن طاووس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كعب الاحبار،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 رَجُلٌ مِن بَنِي العَبّاس يُقَالُ لَهُ عَبدُ اللَّهِ وَ هُوَ ذُو العَينِ الآخرِ مِنهُم بِها أَفتَتَحُوا وَ بِها يَحْتِمُونَ، فَهُوَ مِفْتَاحُ البَلاءِ، وَ سَيفُ الفَنَاءِ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 كه مردي از بني‌عباس به حكومت رسيد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او آخرين نفر آنهاست كه اولين حرف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بني‌عباس، به حرف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ختم مي‌شوند، او كليد بلا و شمير هلاكت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مي‌شود، و با كشته شدن وي بلاها و گرفتاريها آغاز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اين روايت، با توجه به توضيحاتي كه پيرامون حديث امام صادق عليه‌السلام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همچنين رواياتي كه ساخته شدن جسر كوفه را يكي از علائم نزديك به ظهور دانسته، و در اكثر آنها به ساخته شدن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 شط كوفه تصريح شده است، </w:t>
      </w:r>
      <w:r>
        <w:rPr>
          <w:rStyle w:val="FootnoteAnchor"/>
          <w:rtl w:val="true"/>
        </w:rPr>
        <w:footnoteReference w:id="110"/>
      </w:r>
      <w:r>
        <w:rPr>
          <w:rFonts w:ascii="IRNazanin" w:hAnsi="IRNazanin" w:eastAsia="IRNazanin"/>
          <w:color w:val="111111"/>
          <w:sz w:val="28"/>
          <w:sz w:val="28"/>
          <w:szCs w:val="28"/>
          <w:rtl w:val="true"/>
          <w:lang w:bidi="fa-IR"/>
        </w:rPr>
        <w:t>چنين به نظر مي‌رسد كه منظور از زوال فرمانروائي بني‌عباس در حديث امام صادق عليه السلام، زوال سلطنت بني عباس است نه زوال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زوال فرمانروائي بني عباس، زوال خلافت آنها باشد، كه اين امر مدتي است واقع شده و ساليان درازي است كه دوران خلافت آنها سپري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آنكه اولين خليفه‌ي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طومار زندگي او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هم پيچيده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مرگ او بساط خلافت بني‌عباس نيز برچيده شد و با اين كه چندين قرن از وقوع اين ماجرا گذشته است هنوز كه هنوز است ولي مطلق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پرده‌ي غيبت مي‌باشد، و از ظهور مبارك حضرتش خبري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طبق توضيحات مزبور، اگر نويسنده اشتباه نكرده باشد،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آخرين نفر بني‌عباس كه اولين حرف اسم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مدت فرمانروائي او در عراق تا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بيشتر نخواهد بود، مردي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وي در دوران حكومت رژيم سلطنتي در عراق در زمان ملك فيصل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جوان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وليعهد اين كشور بود، و در كودتائي كه به كارگرداني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رژيم سلطنتي، درسال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صورت گرفت، او و همه‌ي خاندان سلطنتي عراق به قتل رسيدند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35" w:name="pg722_13258"/>
    </w:p>
    <w:p>
      <w:pPr>
        <w:pStyle w:val="Heading5"/>
        <w:numPr>
          <w:ilvl w:val="4"/>
          <w:numId w:val="1"/>
        </w:numPr>
        <w:rPr/>
      </w:pPr>
      <w:bookmarkStart w:id="136" w:name="__RefHeading___Toc6064703_211673320"/>
      <w:bookmarkStart w:id="137" w:name="_Toc49"/>
      <w:bookmarkEnd w:id="135"/>
      <w:bookmarkEnd w:id="136"/>
      <w:r>
        <w:rPr>
          <w:rtl w:val="true"/>
        </w:rPr>
        <w:t>خروج دجال</w:t>
      </w:r>
      <w:bookmarkEnd w:id="137"/>
    </w:p>
    <w:p>
      <w:pPr>
        <w:pStyle w:val="BookText"/>
        <w:rPr/>
      </w:pPr>
      <w:r>
        <w:rPr>
          <w:rFonts w:ascii="IRNazanin" w:hAnsi="IRNazanin" w:eastAsia="IRNazanin"/>
          <w:color w:val="111111"/>
          <w:sz w:val="28"/>
          <w:sz w:val="28"/>
          <w:szCs w:val="28"/>
          <w:rtl w:val="true"/>
          <w:lang w:bidi="fa-IR"/>
        </w:rPr>
        <w:t xml:space="preserve">از جمله‌ي علائم حتميه، و فتنه‌هاي بزرگ،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خروج دجال، و اينكه دجال كيست، و محل خروج دجال او كجاست و چه كارهائي انجام مي‌دهد و به دست چه كسي كشته مي‌شود و محل كشته شدن او چه سرزميني است، روايات بسياري رسيده است كه چون بيشتر آنها از اهل سنت روايت شده، و در بسياري از آنها هم آثار جعل و ساختگي آشكار است، و با موضوع بحث هم خيلي ارتباط ندارد، از اين رو از نقل آنها صرف نظر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 كه مايل‌اند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 و به حركات سحرانگيز و نغمه‌هاي ناموزون او واقف و آگاه شوند، مي‌توانند به كتابهائي مفصلي كه درباره‌ي علائم ظهور، نگارش يافته است مراجعه فرمايند</w:t>
      </w:r>
      <w:r>
        <w:rPr>
          <w:rFonts w:eastAsia="IRNazanin" w:cs="IRNazanin"/>
          <w:color w:val="111111"/>
          <w:sz w:val="28"/>
          <w:szCs w:val="28"/>
          <w:rtl w:val="true"/>
          <w:lang w:bidi="fa-IR"/>
        </w:rPr>
        <w:t>.</w:t>
      </w:r>
    </w:p>
    <w:p>
      <w:pPr>
        <w:pStyle w:val="Heading5"/>
        <w:numPr>
          <w:ilvl w:val="4"/>
          <w:numId w:val="1"/>
        </w:numPr>
        <w:rPr/>
      </w:pPr>
      <w:bookmarkStart w:id="138" w:name="__RefHeading___Toc6064705_211673320"/>
      <w:bookmarkStart w:id="139" w:name="_Toc50"/>
      <w:bookmarkEnd w:id="138"/>
      <w:r>
        <w:rPr>
          <w:rtl w:val="true"/>
        </w:rPr>
        <w:t>خروج سيد حسني</w:t>
      </w:r>
      <w:bookmarkEnd w:id="139"/>
    </w:p>
    <w:p>
      <w:pPr>
        <w:pStyle w:val="BookText"/>
        <w:rPr/>
      </w:pPr>
      <w:r>
        <w:rPr>
          <w:rFonts w:ascii="IRNazanin" w:hAnsi="IRNazanin" w:eastAsia="IRNazanin"/>
          <w:color w:val="111111"/>
          <w:sz w:val="28"/>
          <w:sz w:val="28"/>
          <w:szCs w:val="28"/>
          <w:rtl w:val="true"/>
          <w:lang w:bidi="fa-IR"/>
        </w:rPr>
        <w:t>از جمله‌ي علائم حتميه‌ي قريب به ظهور خروج سيد حسني از طرف قزوين و طالقان و ديلم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علامتي است كه هم حتمي‌الوقوع و هم حتمي‌العلامه مي‌باشد و جون ما در بخش سوم كتاب، بخصوص در اين باره به تفصيل سخن خواهيم گفت، از اين رو بحث درباره‌ي سيد حسني را به بخش سوم ارجاع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علامات ده گانه بطوري كه گفته شده از علامات حتمي است ولي در عين حال بايد توجه داشت كه وقوع آنها نيز منوط به مصلحت خداوند است، و چه بسا ممكن است برخي از آنها نيز محقق نشود</w:t>
      </w:r>
      <w:r>
        <w:rPr>
          <w:rFonts w:eastAsia="IRNazanin" w:cs="IRNazanin"/>
          <w:color w:val="111111"/>
          <w:sz w:val="28"/>
          <w:szCs w:val="28"/>
          <w:rtl w:val="true"/>
          <w:lang w:bidi="fa-IR"/>
        </w:rPr>
        <w:t>.</w:t>
      </w:r>
    </w:p>
    <w:p>
      <w:pPr>
        <w:pStyle w:val="Heading5"/>
        <w:numPr>
          <w:ilvl w:val="4"/>
          <w:numId w:val="1"/>
        </w:numPr>
        <w:rPr/>
      </w:pPr>
      <w:bookmarkStart w:id="140" w:name="__RefHeading___Toc6064707_211673320"/>
      <w:bookmarkStart w:id="141" w:name="_Toc51"/>
      <w:bookmarkEnd w:id="140"/>
      <w:r>
        <w:rPr>
          <w:rtl w:val="true"/>
        </w:rPr>
        <w:t>باقر و جيش غضب</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 مناسبت نیست به این نکته اشاره کنیم که علاوه بر علامتهای یاد شده از جمله علائم قریب به ،ظهور شکل گیری سپاه توانمندی از افراد قبایل مختلف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،خشم یا لشکر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ظهور است که فرماندهی آن را سیدی از دودمان اهل بیت عليهم‌السلام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از مسیب بن نَجَبه روایت کرده که 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همراه مرد دیگری که او را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نزد امير المؤمنين عليه‌السلام آمد و عرض کرد یا امیرالمؤمنین این شخص به خدا و رسولش دروغ میبندد و شما را هم شاهد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عریض و طویل سخن گفته چه میگوید؟ عرض کرد از لشکر غضب سخن میگوید فرمود دست از این مرد بردار آنان گروهی هستند که در آخرالزمان میآیند و از هر قبیله ای یک مرد و دو مرد و سه مرد تا به نه مرد برسد جمع میشوند به خدا سوگند که من فرماندهشان را میشناسم و نام او و جایی را که فرود می آیند میدانم سپس برخاست و می فرمود باقر ،باقر باقر پس از آن فرمود او مردی از ذریه من است که حدیث را با ویژگی خاصی میشکافد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این حدیث تصریح شده که در آخرالزمان و هنگام ظهور حضرت مهدی سپاهی از اهل حق و قبایل مختلف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خواهد شد که فرماندهی آنرا سیدی جلیل ،القدر ،روحانی از اهل علم و بازگو کننده آثار و احادیث اهل بیت عليهم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و تأمل در حدیث مزبور و همچنین روایات دیگری که در مورد نشانه های ظهور وارد شده به نظر میرسد که تشکیل چنان سپاهی در آستانه ظهور آنهم از قبایل مختلف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حوادث عراق قبل از ظهور و جنبش و حرکت گروهی از قبایل مختلف ،عراقی به فرماندهی همان سید نامبرده باشد که به هنگام ظهور خشمگینانه و غضب آلود برای آزاد ساختن عراق از دست نیروهای متجاوز و پیوستن به امام و بیعت با آن ،حضرت بپا خیزند و خود را برای نبردی سهمگین و آزادی بخش آماده و مهیا سازند و بی مهابا به پیش ،بتازند و سرانجام به افتخار درک حضور امام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عندالله </w:t>
      </w:r>
      <w:bookmarkStart w:id="142" w:name="pg722_13260"/>
    </w:p>
    <w:p>
      <w:pPr>
        <w:pStyle w:val="Heading2"/>
        <w:numPr>
          <w:ilvl w:val="1"/>
          <w:numId w:val="1"/>
        </w:numPr>
        <w:rPr/>
      </w:pPr>
      <w:bookmarkStart w:id="143" w:name="__RefHeading___Toc6064709_211673320"/>
      <w:bookmarkStart w:id="144" w:name="_Toc52"/>
      <w:bookmarkEnd w:id="142"/>
      <w:bookmarkEnd w:id="143"/>
      <w:r>
        <w:rPr>
          <w:rtl w:val="true"/>
        </w:rPr>
        <w:t>بخش دوم</w:t>
      </w:r>
      <w:r>
        <w:rPr>
          <w:rtl w:val="true"/>
        </w:rPr>
        <w:t>:</w:t>
      </w:r>
      <w:r>
        <w:rPr>
          <w:rtl w:val="true"/>
        </w:rPr>
        <w:t>چند نکته اساسی</w:t>
      </w:r>
      <w:bookmarkEnd w:id="144"/>
    </w:p>
    <w:p>
      <w:pPr>
        <w:pStyle w:val="Heading3"/>
        <w:numPr>
          <w:ilvl w:val="2"/>
          <w:numId w:val="1"/>
        </w:numPr>
        <w:rPr/>
      </w:pPr>
      <w:bookmarkStart w:id="145" w:name="__RefHeading___Toc6064711_21167332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عناوین ایرانیان در حدیث و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w:t>
      </w:r>
    </w:p>
    <w:p>
      <w:pPr>
        <w:pStyle w:val="BookText"/>
        <w:rPr/>
      </w:pPr>
      <w:r>
        <w:rPr>
          <w:rFonts w:ascii="IRNazanin" w:hAnsi="IRNazanin" w:eastAsia="IRNazanin"/>
          <w:color w:val="111111"/>
          <w:sz w:val="28"/>
          <w:sz w:val="28"/>
          <w:szCs w:val="28"/>
          <w:rtl w:val="true"/>
          <w:lang w:bidi="fa-IR"/>
        </w:rPr>
        <w:t>سنت پرچمداری در گذشته و حال</w:t>
      </w:r>
    </w:p>
    <w:p>
      <w:pPr>
        <w:pStyle w:val="BookText"/>
        <w:rPr/>
      </w:pPr>
      <w:r>
        <w:rPr>
          <w:rFonts w:ascii="IRNazanin" w:hAnsi="IRNazanin" w:eastAsia="IRNazanin"/>
          <w:color w:val="111111"/>
          <w:sz w:val="28"/>
          <w:sz w:val="28"/>
          <w:szCs w:val="28"/>
          <w:rtl w:val="true"/>
          <w:lang w:bidi="fa-IR"/>
        </w:rPr>
        <w:t>گواهی تاریخ و حدیث</w:t>
      </w:r>
    </w:p>
    <w:p>
      <w:pPr>
        <w:pStyle w:val="BookText"/>
        <w:rPr/>
      </w:pPr>
      <w:r>
        <w:rPr>
          <w:rFonts w:ascii="IRNazanin" w:hAnsi="IRNazanin" w:eastAsia="IRNazanin"/>
          <w:color w:val="111111"/>
          <w:sz w:val="28"/>
          <w:sz w:val="28"/>
          <w:szCs w:val="28"/>
          <w:rtl w:val="true"/>
          <w:lang w:bidi="fa-IR"/>
        </w:rPr>
        <w:t>نشانه استقلال تشیع</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کجاست</w:t>
      </w:r>
    </w:p>
    <w:p>
      <w:pPr>
        <w:pStyle w:val="BookText"/>
        <w:rPr/>
      </w:pPr>
      <w:r>
        <w:rPr>
          <w:rFonts w:ascii="IRNazanin" w:hAnsi="IRNazanin" w:eastAsia="IRNazanin"/>
          <w:color w:val="111111"/>
          <w:sz w:val="28"/>
          <w:sz w:val="28"/>
          <w:szCs w:val="28"/>
          <w:rtl w:val="true"/>
          <w:lang w:bidi="fa-IR"/>
        </w:rPr>
        <w:t>هدف روایات از مشرق و خراسان ایران است</w:t>
      </w:r>
    </w:p>
    <w:p>
      <w:pPr>
        <w:pStyle w:val="BookText"/>
        <w:rPr/>
      </w:pPr>
      <w:r>
        <w:rPr>
          <w:rFonts w:ascii="IRNazanin" w:hAnsi="IRNazanin" w:eastAsia="IRNazanin"/>
          <w:color w:val="111111"/>
          <w:sz w:val="28"/>
          <w:sz w:val="28"/>
          <w:szCs w:val="28"/>
          <w:rtl w:val="true"/>
          <w:lang w:bidi="fa-IR"/>
        </w:rPr>
        <w:t>خراسانی عنوان سه نفر است</w:t>
      </w:r>
    </w:p>
    <w:p>
      <w:pPr>
        <w:pStyle w:val="BookText"/>
        <w:rPr/>
      </w:pPr>
      <w:r>
        <w:rPr>
          <w:rFonts w:ascii="IRNazanin" w:hAnsi="IRNazanin" w:eastAsia="IRNazanin"/>
          <w:color w:val="111111"/>
          <w:sz w:val="28"/>
          <w:sz w:val="28"/>
          <w:szCs w:val="28"/>
          <w:rtl w:val="true"/>
          <w:lang w:bidi="fa-IR"/>
        </w:rPr>
        <w:t>سومین خراسانی</w:t>
      </w:r>
    </w:p>
    <w:p>
      <w:pPr>
        <w:pStyle w:val="BookText"/>
        <w:rPr/>
      </w:pPr>
      <w:r>
        <w:rPr>
          <w:rFonts w:ascii="IRNazanin" w:hAnsi="IRNazanin" w:eastAsia="IRNazanin"/>
          <w:color w:val="111111"/>
          <w:sz w:val="28"/>
          <w:sz w:val="28"/>
          <w:szCs w:val="28"/>
          <w:rtl w:val="true"/>
          <w:lang w:bidi="fa-IR"/>
        </w:rPr>
        <w:t>قیام زمینه سازان از مشرق آغاز میشود</w:t>
      </w:r>
    </w:p>
    <w:p>
      <w:pPr>
        <w:pStyle w:val="BookText"/>
        <w:rPr/>
      </w:pPr>
      <w:r>
        <w:rPr>
          <w:rFonts w:ascii="IRNazanin" w:hAnsi="IRNazanin" w:eastAsia="IRNazanin"/>
          <w:color w:val="111111"/>
          <w:sz w:val="28"/>
          <w:sz w:val="28"/>
          <w:szCs w:val="28"/>
          <w:rtl w:val="true"/>
          <w:lang w:bidi="fa-IR"/>
        </w:rPr>
        <w:t>روایات مربوط به مشرق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مربوط به خراسان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22_13262"/>
      <w:bookmarkStart w:id="148" w:name="pg722_13262"/>
      <w:bookmarkEnd w:id="148"/>
    </w:p>
    <w:p>
      <w:pPr>
        <w:pStyle w:val="Heading3"/>
        <w:numPr>
          <w:ilvl w:val="2"/>
          <w:numId w:val="1"/>
        </w:numPr>
        <w:rPr/>
      </w:pPr>
      <w:bookmarkStart w:id="149" w:name="pg722_13262"/>
      <w:bookmarkStart w:id="150" w:name="__RefHeading___Toc6064713_211673320"/>
      <w:bookmarkStart w:id="151" w:name="_Toc54"/>
      <w:bookmarkEnd w:id="149"/>
      <w:bookmarkEnd w:id="150"/>
      <w:r>
        <w:rPr>
          <w:rtl w:val="true"/>
        </w:rPr>
        <w:t>چند نكته اساسي</w:t>
      </w:r>
      <w:bookmarkEnd w:id="151"/>
    </w:p>
    <w:p>
      <w:pPr>
        <w:pStyle w:val="Heading4"/>
        <w:numPr>
          <w:ilvl w:val="3"/>
          <w:numId w:val="1"/>
        </w:numPr>
        <w:rPr/>
      </w:pPr>
      <w:bookmarkStart w:id="152" w:name="__RefHeading___Toc6064715_211673320"/>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از آنجا كه در بخش وسيعي از خبرهاي غيبي، و پيشگوئيهاي پيشوايان مذهبي راجع به علائم ظهور قائم آل محمد صلي الله عليه و آله و قيام پر شور و مسرت‌انگيز حجت منتظر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 زيادي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جانفشانيهاي حماسه آفرين آن مردم خداجوي باايمان، كه زمينه‌ساز حكومت جهاني مهدي موعود عليه‌السلام مي‌باشند، از پيغمبر گرامي‌اسلام صلي الله عليه و آله و جانشينان معصوم آن حضرت نقل شده، و در قسمت مهمي از اين روايات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از اينرو لازم است پيش از آنكه روايات مربوط به اين بخش را مورد بررسي قرار داده و درباره‌ي آنها گفتگو كنيم، توجه علاقندان به ظهور و منتظران فرج اهل بيت عليهم‌السلام، را به چند نكته‌ي اساسي، كه براي فهم روايات مربوطه ضروري بنظر مي‌رسد جلب نمائيم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در زمان رسول خدا صلي الله عليه و آله و صدر اسلام و همچنين دوران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حكومت جائرانه‌ي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كلمات و الفاظي در مورد ايرانيان بكار مي‌رفته، و مسلمانان اوليه با چه اسم و عنوان از آنها ياد مي‌كرده‌اند؟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منظور و مقصود روايات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پيشگوئيهاي پيشوايان آمده است چيست؟ و اين پرچم‌هاي سياهي كه از مشرق، و يا خراسان، نمايان مي‌شود و صاحبان آن پرچمها با مردي از فرزندان ابوسفيان مي‌جنگند و سرانجام زمام امور خود را بدست حضرت مهدي عليه‌السلام مي‌سپارند، مربوط بكدام كشور مقتدر و دولت توانائي از دولتهاي اسلامي‌است؟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كجا؟ و خراسان چه سرزميني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براي روشن شدن مطلب به توضيحاتي كه در ضمن چند نكته‌ي مفصل مي‌آوريم توجه فرمائيد</w:t>
      </w:r>
      <w:r>
        <w:rPr>
          <w:rFonts w:eastAsia="IRNazanin" w:cs="IRNazanin"/>
          <w:color w:val="111111"/>
          <w:sz w:val="28"/>
          <w:szCs w:val="28"/>
          <w:rtl w:val="true"/>
          <w:lang w:bidi="fa-IR"/>
        </w:rPr>
        <w:t xml:space="preserve">. </w:t>
      </w:r>
      <w:bookmarkStart w:id="154" w:name="pg722_13263"/>
    </w:p>
    <w:p>
      <w:pPr>
        <w:pStyle w:val="Heading4"/>
        <w:numPr>
          <w:ilvl w:val="3"/>
          <w:numId w:val="1"/>
        </w:numPr>
        <w:rPr/>
      </w:pPr>
      <w:bookmarkStart w:id="155" w:name="__RefHeading___Toc6064717_211673320"/>
      <w:bookmarkStart w:id="156" w:name="_Toc56"/>
      <w:bookmarkEnd w:id="154"/>
      <w:bookmarkEnd w:id="155"/>
      <w:r>
        <w:rPr>
          <w:rtl w:val="true"/>
        </w:rPr>
        <w:t>نکته اوّل</w:t>
      </w:r>
      <w:r>
        <w:rPr>
          <w:rtl w:val="true"/>
        </w:rPr>
        <w:t>:</w:t>
      </w:r>
      <w:r>
        <w:rPr>
          <w:rtl w:val="true"/>
        </w:rPr>
        <w:t>عناوین ایرانیان در حدیث و تاریخ</w:t>
      </w:r>
      <w:bookmarkEnd w:id="156"/>
    </w:p>
    <w:p>
      <w:pPr>
        <w:pStyle w:val="BookText"/>
        <w:rPr/>
      </w:pPr>
      <w:r>
        <w:rPr>
          <w:rFonts w:ascii="IRNazanin" w:hAnsi="IRNazanin" w:eastAsia="IRNazanin"/>
          <w:color w:val="111111"/>
          <w:sz w:val="28"/>
          <w:sz w:val="28"/>
          <w:szCs w:val="28"/>
          <w:rtl w:val="true"/>
          <w:lang w:bidi="fa-IR"/>
        </w:rPr>
        <w:t xml:space="preserve">چنانکه بر ارباب فضل و دانش و صاحبان درک و بینش و اهل علم و اطلاع پوشیده و مخفی نیست و همه‌ی پژوهشگران و ارباب تحقیق می‌دانند، در روزگار گذشته و تاریخ صدر اسلام، استعمال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 در نزد مسلمانان آنروز مرسوم و متداول نبوده، و بلکه بر عکس امروز،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بعنوان ایرانی، شناخته و معرفی می‌شوند، و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اولیه از ایرانیان، با عناوین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عجم، موالی،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دیگری نظیر این کلمات یاد می‌کرده‌اند، و این مطلب، حقیقت مسلم و انکار ناپذیری است که برای هیچکس قابل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دلیل در احادیث وارده‌ی از معصومین علیه‌السلام، و کتب فقه، و تاریخ و لغت و سایر کتابها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ایرانی سخنی به میان نیامده و از آنها بگونه‌ای دیگر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بخواهیم که آیا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اسلام، و جانشینان معصوم آن حضرت، حدیث و روایتی نقل شده است یا خیر، باید به عناوین یاد شده از قبیل فرس، عجم، موالی و نظایر اینها مراجعه کنیم تا واقعیت مطلب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یکایک آنها را بررسی می‌کنیم</w:t>
      </w:r>
      <w:r>
        <w:rPr>
          <w:rFonts w:eastAsia="IRNazanin" w:cs="IRNazanin"/>
          <w:color w:val="111111"/>
          <w:sz w:val="28"/>
          <w:szCs w:val="28"/>
          <w:rtl w:val="true"/>
          <w:lang w:bidi="fa-IR"/>
        </w:rPr>
        <w:t>.</w:t>
      </w:r>
    </w:p>
    <w:p>
      <w:pPr>
        <w:pStyle w:val="Heading4"/>
        <w:numPr>
          <w:ilvl w:val="3"/>
          <w:numId w:val="1"/>
        </w:numPr>
        <w:rPr/>
      </w:pPr>
      <w:bookmarkStart w:id="157" w:name="__RefHeading___Toc6064719_211673320"/>
      <w:bookmarkStart w:id="158" w:name="_Toc57"/>
      <w:bookmarkEnd w:id="157"/>
      <w:r>
        <w:rPr>
          <w:rtl w:val="true"/>
        </w:rPr>
        <w:t>فرس</w:t>
      </w:r>
      <w:bookmarkEnd w:id="158"/>
    </w:p>
    <w:p>
      <w:pPr>
        <w:pStyle w:val="Heading5"/>
        <w:numPr>
          <w:ilvl w:val="4"/>
          <w:numId w:val="1"/>
        </w:numPr>
        <w:rPr/>
      </w:pPr>
      <w:bookmarkStart w:id="159" w:name="__RefHeading___Toc6064721_211673320"/>
      <w:bookmarkStart w:id="160" w:name="_Toc58"/>
      <w:bookmarkEnd w:id="159"/>
      <w:r>
        <w:rPr>
          <w:rtl w:val="true"/>
        </w:rPr>
        <w:t>اشاره</w:t>
      </w:r>
      <w:bookmarkEnd w:id="1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عناوین بارز ایرانیان که از دوران رسول اکرم صلی الله علیه و آله و تاریخ صدر اسلام </w:t>
      </w:r>
    </w:p>
    <w:p>
      <w:pPr>
        <w:pStyle w:val="BookText"/>
        <w:rPr/>
      </w:pPr>
      <w:r>
        <w:rPr>
          <w:rFonts w:ascii="IRNazanin" w:hAnsi="IRNazanin" w:eastAsia="IRNazanin"/>
          <w:color w:val="111111"/>
          <w:sz w:val="28"/>
          <w:sz w:val="28"/>
          <w:szCs w:val="28"/>
          <w:rtl w:val="true"/>
          <w:lang w:bidi="fa-IR"/>
        </w:rPr>
        <w:t xml:space="preserve">تاکنون در نزد مسلمانان شهرت بسزایی داشته و از مهمترین، و معروفترین عناوین آنروز مردم ایران به شمار می‌رفته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از منابع موثق حدیث شواهد زیادی در دست داریم که به چند نمونه‌ی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تفسیر مجمع البیان، ذیل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وَيُحِبُّونَهُ 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کس از شما از دین خود برگردد خداوند در آینده جمعیتی را می‌آورد که آنها را دوست دارد و آنها نیز متقابلا خدا را دوست دارند، و در برابر مونان خاضع و متواضع، و در برابر کافران نیرومندند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رسول خدا صلی الله علیه و آله درباره‌ی این آیه سوال کردند، حضرت دست مبارک خود را بر شانه‌ی سلمان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 یاران او و هموطنان او هستند،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الدِّينُ مُعَلَّقاً بِالتُّرَيَا لَتَنَاوَلَهُ رِجَالٌ مِن أَبْنَاءِ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دین و در روایت دیگری اگر علم به ستاره‌ی پروین بسته باشد و در آسمانها قرار گیرد مردانی از فرزندان فارس آنرا در اختیار خواهند گرفت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مفسرین ذیل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تَتَوَلَّوا يَستَبدِل قَوماً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ای جمعیت عرب به دین و ایمان پشت کنید، خداوند مردم دیگری را بجای از شما بدل خواهد گرفت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نقل کرده‌اند،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مردمی که خداوند آنان را در کتاب خود یاد کرده است چه کسانی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مبارکش را به پای سلمان که در کنار رسول خدا صلی الله علیه و آله نشسته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قبیله‌اش و هموطنانش هستند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بپروردگاری که جان من در قبضه‌ی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الدِّينُ مُعَلَّقاً بِالتُّرَيَا لَتَنَاوَلَهُ رِجَالٌ مِن أَبْنَاءِ فارس</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ستاره‌ی پروین آویخته باشد، مردانی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اختیار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کوتاه دیگری که درباره‌ی ایرانیان از امیرمومنان علی علیه‌السلام نقل شده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النَّي صلی الله علیه و آله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ضَرَبتُومُوهُم عَلَى تَنزِيلِهِ وَلَا تَنقَضى الدُّنْيَا حَتَّى يَضرِبُوكُم عَلَى تَأْوِيلِهِ</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ییغمبر اکرم صلی الله علیه و آله درباره‌ی مردم فارس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حمایت از دین و نزول آنان را با شمشیر خواهید زد، دنیا منقضی نمی‌شود، و بآخر نمی‌رسد، مگر اینکه همین ایرانیان بخاطر تازه شدن اسلام و حمایت از قرآن، و پیاده شدن دستورات آسمانی این کتاب الهی، شما را با شمشیر خواهند زد و با شما خواهند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رسول گرامی اسلام صلی الله علیه و آله در دوران بعثت خود به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اسلام نوشته، و آن را به وسیله‌ی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ارسال فرموده،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كَسرى عَظيم ،فارس، سَلَامٌ عَلَىٰ مَنِ اتَّبَعَ أَهْدَىٰ وَ آمَنَ بِاللَّهِ وَ رَسُولِهِ وَ شَهِدَ أن لا إلهَ إِلَّا اللهُ وَحدَهُ لَا شَرِيكَ لَهُ وَ أَنَّ مُحَمَّداً عَبدُهُ وَرَسُولُهُ وَأَدْعُوكَ بِدَاعِيَةِ اللَّهِ عَزَّوَجَلَّ، فَإِنِّي أَنَا رَسُولُ اللَّهِ إِلَى النّاس كافةٌ لأُنذِرَ مَن كَانَ حَيّاً وَيَحِقُّ القَولُ عَلَى الكَافِرِين، فَأَسلِم تَسلِم فَإِن أَبَيتَ فَإِنَّ إِثْمَ الجُوسِ عَلَيكَ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از محمد رسول خدا بسوی کسری برزگ زمامدار رمردم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کسی که از هدایت راهنمایان پیروی نماید و به خدا و فرستاده‌ی او ایمان بیاورد و به یکتائی خداوند و اینکه شریکی ندارد و اینکه محمد صلی الله علیه و آله بنده‌ی خدا و فرستاده‌ی اوست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بسوی خداوند تبارک و تعالی دعوت می‌نمایم که فرستاده‌ی خداوند </w:t>
      </w:r>
    </w:p>
    <w:p>
      <w:pPr>
        <w:pStyle w:val="BookText"/>
        <w:rPr/>
      </w:pPr>
      <w:r>
        <w:rPr>
          <w:rFonts w:ascii="IRNazanin" w:hAnsi="IRNazanin" w:eastAsia="IRNazanin"/>
          <w:color w:val="111111"/>
          <w:sz w:val="28"/>
          <w:sz w:val="28"/>
          <w:szCs w:val="28"/>
          <w:rtl w:val="true"/>
          <w:lang w:bidi="fa-IR"/>
        </w:rPr>
        <w:t>بسوي تمام مردم مي‌باشم تا كساني كه رواني پاك و دلي زنده دارند انذار كنم و حجت و بيان خداوند بر كافران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سالم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پذيرفتن اسلام امتناع‌ورزي، گناه همه ملت به گردن تو خواهد بود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نامه همانگونه كه ملاحظه مي‌شود پيامبر بزرگوار اسلام از پادشاه ايران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زمامدار مردم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در رابطه با پيشگوئيهاي رسول گرامي صلي الله عليه و آله پيرامون آينده‌ي ايرانيان آن بزرگوار نقل شده و آن حضرت به مسلمانان مژده داده‌اند كه مردم ايران دين اسلام را خواهند پذيرفت و پس از پذيرفتن اسلام وفادارترين مردم نسبت به اسلام خواهند بود و در راه گسترش آن بيش از هر ملت ديگر اخلاص و صميميت نشان خواهند داد،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نَصيباً في الإسلام أهل فارس</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 نصيب مردم فارس در دين اسلام از همه‌ي ملتهاي ديگر بيشتر و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مختصر ديگري كه در همين رابطه از آن برزگوار نقل شده و نشان مي‌دهد كه ايرانيان از اسلام بهره بيشتري خواهند گرفت و هيچ ملتي به اندازه‌ي آنها از منبع روشني بخش وحي پرتو نخواهند گرفت،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العَجَمِ بِالإِسلامِ أَهلُ فارس</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سعادتمندترين عجمها نسبت به اسلام اهل فارس هستند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 كه درباره‌ي دينداري ايرانيان، و ايمان و اعتقاد راسخ آنان نسبت به دين حنيف اسلام از زبان گهربار آن حضرت بازگو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بزرگوار به يكي از ياران نزديك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روي تعصب عربيت، يكي از ايرانيان را به خاطر اينكه زبانش فارسي بود سرزنش مي‌كرد فرمود</w:t>
      </w:r>
      <w:r>
        <w:rPr>
          <w:rFonts w:eastAsia="IRNazanin" w:cs="IRNazanin"/>
          <w:color w:val="111111"/>
          <w:sz w:val="28"/>
          <w:szCs w:val="28"/>
          <w:rtl w:val="true"/>
          <w:lang w:bidi="fa-IR"/>
        </w:rPr>
        <w:t xml:space="preserve">: </w:t>
      </w:r>
      <w:bookmarkStart w:id="161" w:name="pg722_13267"/>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 لأتُغيّره بالفارسية فلو أنَّ الدِّينَ مُعَلَّقٌ بِالثريا لنالته أبناء فارس</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اينكه زبانش فارسي است سرزنش مكن، چه آنكه اگر دين به ستاره‌ي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باشند،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ايران به آن دست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روايات چنانكه خوانندگان گرامي ملاحظه نمودند، پيغمبر گرامي اسلام صلي الله عليه و آله، ايرانيان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فارسي زبان ياد نموده، و به علاوه، با بيان آن جمله‌ي معروف و تاريخي خود </w:t>
      </w:r>
      <w:r>
        <w:rPr>
          <w:rStyle w:val="FootnoteAnchor"/>
          <w:rtl w:val="true"/>
        </w:rPr>
        <w:footnoteReference w:id="120"/>
      </w:r>
      <w:r>
        <w:rPr>
          <w:rFonts w:ascii="IRNazanin" w:hAnsi="IRNazanin" w:eastAsia="IRNazanin"/>
          <w:color w:val="111111"/>
          <w:sz w:val="28"/>
          <w:sz w:val="28"/>
          <w:szCs w:val="28"/>
          <w:rtl w:val="true"/>
          <w:lang w:bidi="fa-IR"/>
        </w:rPr>
        <w:t xml:space="preserve">درباره‌ي ايرانيان كه تا ابديت همچون ستاره‌اي روشن و تابنده بر تارك بشريت و تاريخ انسانيت نورافشاني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تنها موجب فخر و مباهات ايرانيان كه مايه سرافرازي همه‌ي مسلمانان و ملتهاي محروم و مستضعف جهان در تمام طول تاريخ و همه‌ي قرون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آينده درخشان ملتي كه نه تنها زمان بعثت رسول اسلام بلكه تا سالها پس از رحلت نبي گرامي از آئين توحيد و يكتاپرستي و برنامه‌هاي نجات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دستورات جامع و جاويد محمدي صلي الله عليه و آله خبري نداشتند، از تلاشهاي پي‌گير و مداومشان كوششهاي بي‌دريغ و پرثمرشان در پيشبرد دين مبين اسلام، و همچنين جانبازيها و فداكاريها و از خود گذشتيهاي ايثارگرانه‌ي آنان در راه به ثمر رساندن اهداف آسماني قرآن، پيشگوئي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يكي از عناوين بارز ايرانيان در زمان رسول اكرم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ترديدي وجود ندارد كه اگر در حديثي، كلمه‌ي فرس و يا فارس ديده شود، مقصود ايرانيان مي‌باشند</w:t>
      </w:r>
      <w:r>
        <w:rPr>
          <w:rFonts w:eastAsia="IRNazanin" w:cs="IRNazanin"/>
          <w:color w:val="111111"/>
          <w:sz w:val="28"/>
          <w:szCs w:val="28"/>
          <w:rtl w:val="true"/>
          <w:lang w:bidi="fa-IR"/>
        </w:rPr>
        <w:t>.</w:t>
      </w:r>
    </w:p>
    <w:p>
      <w:pPr>
        <w:pStyle w:val="Heading5"/>
        <w:numPr>
          <w:ilvl w:val="4"/>
          <w:numId w:val="1"/>
        </w:numPr>
        <w:rPr/>
      </w:pPr>
      <w:bookmarkStart w:id="162" w:name="__RefHeading___Toc6064723_211673320"/>
      <w:bookmarkStart w:id="163" w:name="_Toc59"/>
      <w:bookmarkEnd w:id="162"/>
      <w:r>
        <w:rPr>
          <w:rtl w:val="true"/>
        </w:rPr>
        <w:t>عجم</w:t>
      </w:r>
      <w:bookmarkEnd w:id="163"/>
    </w:p>
    <w:p>
      <w:pPr>
        <w:pStyle w:val="Heading6"/>
        <w:numPr>
          <w:ilvl w:val="5"/>
          <w:numId w:val="1"/>
        </w:numPr>
        <w:rPr/>
      </w:pPr>
      <w:bookmarkStart w:id="164" w:name="__RefHeading___Toc6064725_211673320"/>
      <w:bookmarkStart w:id="165" w:name="_Toc60"/>
      <w:bookmarkEnd w:id="164"/>
      <w:r>
        <w:rPr>
          <w:rtl w:val="true"/>
        </w:rPr>
        <w:t>اشاره</w:t>
      </w:r>
      <w:bookmarkEnd w:id="1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عناوين ايرانيان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محدثان و مولفان و مورخان اسلامي اين كلمه را چه در زمان گذشته و چه امروز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و از آنان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و از اين رو </w:t>
      </w:r>
      <w:bookmarkStart w:id="166" w:name="pg722_13268"/>
    </w:p>
    <w:p>
      <w:pPr>
        <w:pStyle w:val="BookText"/>
        <w:rPr/>
      </w:pPr>
      <w:bookmarkEnd w:id="166"/>
      <w:r>
        <w:rPr>
          <w:rFonts w:ascii="Amiri" w:hAnsi="Amiri" w:eastAsia="Amiri" w:cs="Amiri"/>
          <w:color w:val="111111"/>
          <w:sz w:val="28"/>
          <w:sz w:val="28"/>
          <w:szCs w:val="28"/>
          <w:rtl w:val="true"/>
          <w:lang w:bidi="ar-SA"/>
        </w:rPr>
        <w:t>لازم است مقداري درباره‌ي آن توضيح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پيش از آنكه درباره‌ي اين كلمه بحث و گفتگو كنيم و آنرا از نظر لغت عرب ومعناي واقعي آن، مورد بررسي قرار دهيم، بايد اين نكته را خاطر نشان سازيم كه هدف ما از بحث و بررسي در پيرامون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فضائل عجم و مديحه‌سرائي آنان، و اثبات برتري ايشان بر ساير اقوام و ديگر ملل جهان نيست، و نيز نمي‌خواهيم ميزان عشق و علاقه اين دسته از مردم را نسبت به خاندان عصمت و طهارت، ومقدار فداكاريها و از خودگذشتيها و خدمات كم نظير آنان را نسبت بعالم اسلام و پيشوايان واقعي مذهبي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ما از مطرح ساختن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تحقيق در پيرامون اين كلمه است و آن هم بدين لحاظ است كه ريشه‌ي اصلي و اساسي، و معناي واقعي اين كلمه را در لغت عرب پيدا نموده، و روشن سازيم كه مقصود روايات اسلامي از گروه خاصي بنام عجم، كه در بيانات ائمه‌ي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تعريف شده، و مورد تمجيد و ستايش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براي پرهيز از اطاله‌ي سخن و دوري جستن از قيد و بندهاي اضافي و شرح خصوصيات روحي و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توضيح مختصري پيرامون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و پس از اندكي شرح و تفسير اين كلمه به حديثي چند كه از طرز استعمال آن خصوص ايرانيان استفاده مي‌شود ومقصود ما به روشني بيان مي‌نمايد، اشاره مي‌كنيم</w:t>
      </w:r>
      <w:r>
        <w:rPr>
          <w:rFonts w:eastAsia="IRNazanin" w:cs="IRNazanin"/>
          <w:color w:val="111111"/>
          <w:sz w:val="28"/>
          <w:szCs w:val="28"/>
          <w:rtl w:val="true"/>
          <w:lang w:bidi="fa-IR"/>
        </w:rPr>
        <w:t>.</w:t>
      </w:r>
    </w:p>
    <w:p>
      <w:pPr>
        <w:pStyle w:val="Heading6"/>
        <w:numPr>
          <w:ilvl w:val="5"/>
          <w:numId w:val="1"/>
        </w:numPr>
        <w:rPr/>
      </w:pPr>
      <w:bookmarkStart w:id="167" w:name="__RefHeading___Toc6064727_211673320"/>
      <w:bookmarkStart w:id="168" w:name="_Toc61"/>
      <w:bookmarkEnd w:id="167"/>
      <w:r>
        <w:rPr>
          <w:rtl w:val="true"/>
        </w:rPr>
        <w:t>واژه عجم در لغت عرب</w:t>
      </w:r>
      <w:bookmarkEnd w:id="1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كلمه‌اي است عربي و بمعناي سخن مبهم و نامفهوم است و مقصود از آن كسي است كه غيرعرب باشد، و اعراب اين كلمه را در مورد افراد غيرعرب بكار مي‌برند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 به كسي گفته مي‌شود كه عرب نباشد و منظور عرب،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عرب زبان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كلمه‌اي است كه تمامي اقوام و ملل مختلف جهان را كه غيرعرب باشند در بر مي‌گيرد، و همه‌ي دنياي غيرعرب را شامل مي‌شود و با اين حساب كليه‌ي مردم جهان از هر قوم و نژادي كه باشند از ترك و كرد و فارس و بلوچ و هندي و چيني و اروپائي و آفريقائي و تمامي نژادهاي ديگر، همه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با دقت و تتبع بيشتر در ريشه‌ي اين لغت بخوبي روشن مي‌شود كه گرچه اكثر اهل لغت كلماتي چون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 اعجام، اعاجم، و اعجمي را به معناي ابهام در سخن و نارسائي در بيان و سخن نامفهوم و ناآشنا معنا كرده و كلمه‌ي عجم را به طور مطلق در معاني ياد شده به كار برده و در كليه‌ي افراد غيرعرب استعمال نموده‌اند، اما در عين حال از خلال سخنان خود آنها معلوم مي‌شود كه لفظ عجم غير از معناي اصلي و واقعي آن كه مطلق افراد غيرعرب باشند، از نظر استعمال، معنا و مفهوم ديگري دارد كه با معناي اصلي آن به طور كامل موافقت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اين معنا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مستور نمانده و هر دوي آنها، آن را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مجمع‌البحرين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العَجَبِى مَنسُوبُ إلَى العَجَم بِفَتَحَتَينِ، وَ هُم الفرس وَ إِن أَفَصَحَ بالعجمية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عجمي منسوب به عجم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اگر چه در لغت خود فصيح بوده و لكنت زبان نداشته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العرب، سموا بذلك لتعقيد السنتهم، الفرس، بلاد الفرس</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به كسي گفته مي‌شود كه عرب زبان نباشد، عجم را بدين سبب عجم گفته‌اند كه لغت و زبانشان در نظر عرب مبهم، و پيچيده و نامفهوم است و عجم، مردم فارسي زبان و سرزمين مردم ايران است</w:t>
      </w:r>
      <w:r>
        <w:rPr>
          <w:rFonts w:eastAsia="IRNazanin" w:cs="IRNazanin"/>
          <w:color w:val="111111"/>
          <w:sz w:val="28"/>
          <w:szCs w:val="28"/>
          <w:rtl w:val="true"/>
          <w:lang w:bidi="fa-IR"/>
        </w:rPr>
        <w:t xml:space="preserve">. </w:t>
      </w:r>
      <w:bookmarkStart w:id="169" w:name="pg722_13270"/>
    </w:p>
    <w:p>
      <w:pPr>
        <w:pStyle w:val="BookText"/>
        <w:rPr/>
      </w:pPr>
      <w:bookmarkEnd w:id="169"/>
      <w:r>
        <w:rPr>
          <w:rFonts w:ascii="IRNazanin" w:hAnsi="IRNazanin" w:eastAsia="IRNazanin"/>
          <w:color w:val="111111"/>
          <w:sz w:val="28"/>
          <w:sz w:val="28"/>
          <w:szCs w:val="28"/>
          <w:rtl w:val="true"/>
          <w:lang w:bidi="fa-IR"/>
        </w:rPr>
        <w:t xml:space="preserve">هر چند معناي اصلي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لكنت در زبان و غير فصيح بودن است اما در عين حال اين كلمه نزد اعراب، از عناوين ايرانيان است كه گرچه عرب، آن را براي غيرعرب، از عرب، انتخاب نموده ولي مشخصا آن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يكي از عناوين مشهور ايرانيان است</w:t>
      </w:r>
      <w:r>
        <w:rPr>
          <w:rFonts w:eastAsia="IRNazanin" w:cs="IRNazanin"/>
          <w:color w:val="111111"/>
          <w:sz w:val="28"/>
          <w:szCs w:val="28"/>
          <w:rtl w:val="true"/>
          <w:lang w:bidi="fa-IR"/>
        </w:rPr>
        <w:t>.</w:t>
      </w:r>
    </w:p>
    <w:p>
      <w:pPr>
        <w:pStyle w:val="Heading6"/>
        <w:numPr>
          <w:ilvl w:val="5"/>
          <w:numId w:val="1"/>
        </w:numPr>
        <w:rPr/>
      </w:pPr>
      <w:bookmarkStart w:id="170" w:name="__RefHeading___Toc6064729_211673320"/>
      <w:bookmarkStart w:id="171" w:name="_Toc62"/>
      <w:bookmarkEnd w:id="170"/>
      <w:r>
        <w:rPr>
          <w:rtl w:val="true"/>
        </w:rPr>
        <w:t>واژه عجم در قرآن كريم</w:t>
      </w:r>
      <w:bookmarkEnd w:id="171"/>
    </w:p>
    <w:p>
      <w:pPr>
        <w:pStyle w:val="BookText"/>
        <w:rPr/>
      </w:pPr>
      <w:r>
        <w:rPr>
          <w:rFonts w:ascii="IRNazanin" w:hAnsi="IRNazanin" w:eastAsia="IRNazanin"/>
          <w:color w:val="111111"/>
          <w:sz w:val="28"/>
          <w:sz w:val="28"/>
          <w:szCs w:val="28"/>
          <w:rtl w:val="true"/>
          <w:lang w:bidi="fa-IR"/>
        </w:rPr>
        <w:t xml:space="preserve">واژه و كلمه‌ي عجم در قرآن كريم با لفظ اعجمي </w:t>
      </w:r>
      <w:r>
        <w:rPr>
          <w:rStyle w:val="FootnoteAnchor"/>
          <w:rtl w:val="true"/>
        </w:rPr>
        <w:footnoteReference w:id="123"/>
      </w:r>
      <w:r>
        <w:rPr>
          <w:rFonts w:ascii="IRNazanin" w:hAnsi="IRNazanin" w:eastAsia="IRNazanin"/>
          <w:color w:val="111111"/>
          <w:sz w:val="28"/>
          <w:sz w:val="28"/>
          <w:szCs w:val="28"/>
          <w:rtl w:val="true"/>
          <w:lang w:bidi="fa-IR"/>
        </w:rPr>
        <w:t>آمده است، ولي مفهومي كه اين لغت در قرآن شريف دارد با مفهومي كه در اصطلاح عرب از همين كلمه‌ي اعجمي، كلمه‌ي عجميت را گرفته و آنرا در مورد ايرانيان بكار برده و مي‌برند، تفاوت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كلمه‌ي اعجمي در اصطلاح قرآن مجيد بمعني غيرفصيح و لكنت در زبان است و به كسي گفته مي‌شود كه نقصي در بيان او باشد، مثلا 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قُرْآنًا أَعْجَمِيًّا لَقَالُوا لَوْلَا فُصِّلَتْ آيَاتُهُ أَأَعْجَمِيٌّ وَعَرَبِيٌّ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راغيرفصيح نازل مي‌كرديم و الفاظ و معنايش نمي‌شد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آياتش مفصل و روشن نشده است، آيا مي‌شود قرآن اعجمي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فصيح بوده و پيغمبر عربي و فصيح باشد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آيه‌ي ديگري كه قرآن كريم موضوع اتهام مخالفين را به پيغمبر اكرم صلي الله عليه و آله مطرح ساخته، در مقام رد گفتار نابخردانه‌ي كفار و مشركين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نَعْلَمُ أَنَّهُمْ يَقُولُونَ إِنَّمَا يُعَلِّمُهُ بَشَرٌ لِسَانُ الَّذِي يُلْحِدُونَ إِلَيْهِ أَعْجَمِيٌّ وَهَذَا لِسَانٌ عَرَبِيٌّ مُبِينٌ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ميدانيم كه كفار مي‌گويند اين قرآن را بشري به او تعليم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يا لغت آنكس كه تعليم قرآن را به او نسبت مي‌دهند غير فصيح و غير عربي است ولي اين قرآن زبان فصيح و عربي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مفسرين عالي مقام اسلام و در ذيل اين آيه شريفه مطالبي را آورده‌اند ذكر آنها بي‌مناسبت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برهان ضمن حديثي از تفسير عياشي از امام صادق عليه‌السلام نقل نموده كه آن زبان ابي‌فكيهه بني حضرمي‌است، وي اعجمي‌اللسان بود از رسول خدا صلي الله عليه و آله پيروي نموده و ايمان آورده و از اهل كتاب بود، قريش گفتند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را او تعليم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آن شخص بقول ابن عباس، بلعام است، او غلام رومي بود و در مكه بر دين نصرانيت مي‌زيست و بقول مجاهد و قتاده، غلامي رومي بود از بني الحضرمي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عايش بود و بقولي دو غلام بودند بنامهاي يسار و خير، و بنظر ضحاك او سلمان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ضحاك را از تفسير درالمنثور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با مكي بودن آيات سازگار نيست، و چون سلمان فارسي، در مدينه خدمت رسول خدا صلي الله عليه و آله شرفياب شده است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آيه بخوبي روشن است و احتياج به تفسير ندارد و از خود آيه بوضوح معلوم مي‌شود كه فردي غيرعرب، در مكه بوده است كه كفار مي‌گفتند قرآن را او به پيغمبر تعليم مي‌دهد و اگر چنين نبود و فردي غيرعرب در مكه زندگي نمي‌كرد، قرآن از قول كفار نمي‌فرمود كه آنها مي‌گفتند قرآن را بشري به او تعليم مي‌دهد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غيرعرب و همچنين كساني كه نارسائي در زبان دارند و در بيان آنان نقصي وجود دارد، اعجمي ناميده ميشوند خواه عرب باشند يا خواه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و چگونه كلمه‌ي عجم فقط در مورد ايرانيان بكار رفته و اعراب به افراد ايراني و مردم فارسي زبان عجم يا اعاجم گفته‌اند اين خود رمزي دارد كه شايد در خلال روايات آينده بر خواننده روشن شود</w:t>
      </w:r>
      <w:r>
        <w:rPr>
          <w:rFonts w:eastAsia="IRNazanin" w:cs="IRNazanin"/>
          <w:color w:val="111111"/>
          <w:sz w:val="28"/>
          <w:szCs w:val="28"/>
          <w:rtl w:val="true"/>
          <w:lang w:bidi="fa-IR"/>
        </w:rPr>
        <w:t xml:space="preserve">. </w:t>
      </w:r>
      <w:bookmarkStart w:id="172" w:name="pg722_13272"/>
    </w:p>
    <w:p>
      <w:pPr>
        <w:pStyle w:val="Heading6"/>
        <w:numPr>
          <w:ilvl w:val="5"/>
          <w:numId w:val="1"/>
        </w:numPr>
        <w:rPr/>
      </w:pPr>
      <w:bookmarkStart w:id="173" w:name="__RefHeading___Toc6064731_211673320"/>
      <w:bookmarkStart w:id="174" w:name="_Toc63"/>
      <w:bookmarkEnd w:id="172"/>
      <w:bookmarkEnd w:id="173"/>
      <w:r>
        <w:rPr>
          <w:rtl w:val="true"/>
        </w:rPr>
        <w:t>نتيجه تحقيقات گذشته</w:t>
      </w:r>
      <w:bookmarkEnd w:id="174"/>
    </w:p>
    <w:p>
      <w:pPr>
        <w:pStyle w:val="BookText"/>
        <w:rPr/>
      </w:pPr>
      <w:r>
        <w:rPr>
          <w:rFonts w:ascii="IRNazanin" w:hAnsi="IRNazanin" w:eastAsia="IRNazanin"/>
          <w:color w:val="111111"/>
          <w:sz w:val="28"/>
          <w:sz w:val="28"/>
          <w:szCs w:val="28"/>
          <w:rtl w:val="true"/>
          <w:lang w:bidi="fa-IR"/>
        </w:rPr>
        <w:t xml:space="preserve">با اينكه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لفظي است عام و تمام افراد غيرعرب را شامل مي‌شود، با اينهمه از مجموع قرائني كه از كتب لغت و تفسير و حديث و تاريخ و فقه و ساير كتابها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بااندكي دقت و ملاحظه در تعصبات عربي و تبعيضات نژادي كه از ناحيه‌ي برخي زمامداران، ميان عرب و غيرعرب صورت مي‌گرفته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طور مطلق، بلكه با ملاحظه‌ي قرينه‌اي كه دلالت بر مقصود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رواياتي چند كه درباره‌ي عجم وارد شده و مقصود ايرانيان مي‌باشند،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ماده‌ي عجم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رسول خدا صلي الله عليه و آله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رويا گوسفندان سياهي را ديدم كه گروه انبوهي گوسفند سفيد داخل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 حضرت پرسيدند يا رسول الله اين خواب را شما چگونه تعبير فرموده‌ايد؟فرمود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هم در دين شما داخل خواهد شد، و هم در خون و نسب شما شريك خواهد 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بدين شما ايمان خواهد آورد، و هم با شما ازدواج خواهد كرد و خونش با خون شما مخلوط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تعجب پرسيدند يا رسول الله عجم دين اسلام را خواهد پذيرفت و در خون ما با ما شريك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الايمان متعلقا بالثريا لناله رجال من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را به ستاره‌ي پروين آويخته باشند مردماني از عجم بدان دست خواهند يافت</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مويد اين روايت كه منظور از عجم خصوص ايرانيان است همان رواياتي است كه قبلا درباره‌ي فارس يادآور شديم و ديگر تكرار نمي‌كنيم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الفضل العجم مي‌نويسد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خدا صلي الله عليه و آله سوره‌ي جمعه را وقت نزول، بر اصحاب مي‌خواند تا رسيد به اين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وَآخَرِينَ مِنْهُمْ لَمَّا يَلْحَقُوا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ديگراني كه هنوز به ايشان ملحق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گفت يا رسول‌الله اينها چه كساني هستند كه تا هنوز بما ملحق نشده‌اند؟ حضرت به او جواب نداد، و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ميان ما بود حضرت دست مبارك خويش را بر سلمان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لَو كَانَ الإِيمَانُ بِالتُّرَيَا لَتَنَاوَلَهُ رِجَالٌ مِن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خدائي كه جان من در دست قدرت اوست اگر ايمان در ميان ستاره‌ي پروين و در آسمانها باشد، مرداني از اين گروه بدان دست خواهند يافت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مجمع البيان ذيل آيه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وَآخَرِينَ مِنْهُمْ لَمَّا يَلْحَقُوا بِهِمْ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از امام باقر عليه‌السلام نقل نموده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الأعاجم وَ مَن لا يَتَكَلَّمُ بِلُغَةِ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عجمها و كساني هستند كه به لغت و زبان عرب تكلم نمي‌كنند</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علي بن ابراهيم قمي، در ذيل آيه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عَلَى بَعْضِ الْأَعْجَمِينَ فَقَرَأَهُ عَلَيْهِمْ مَا كَانُوا بِهِ مُؤْمِنِينَ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اگر قرآن را بر فردي عجم فرو مي‌فرستاديم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هرگز ايمان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قرآن بر عجم نازل شده بود عرب بدان ايمان نمي‌آورد، ولي بر عرب نازل گشت و عجم ايمان آورد و اين فضيلت عجم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مفيد اعلي الله مقامه، در كتاب اختصاص مي‌نويسد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چنين رسيده است كه روزي از روزها سلمان فارسي رضي الله عنه وارد مسجد رسول خدا صلي الله عليه و آله گرديد، و اصحاب و ياران پيغمبر اكرم صلي الله عليه و آله از او تجليل كردند و مقدمش گرامي‌شمردند و به خاطر بزرگواري و محترم بودنش، و ريش سقيدش و مكان و منزلتي </w:t>
      </w:r>
      <w:bookmarkStart w:id="175" w:name="pg722_13274"/>
    </w:p>
    <w:p>
      <w:pPr>
        <w:pStyle w:val="BookText"/>
        <w:rPr/>
      </w:pPr>
      <w:bookmarkEnd w:id="175"/>
      <w:r>
        <w:rPr>
          <w:rFonts w:ascii="Amiri" w:hAnsi="Amiri" w:eastAsia="Amiri" w:cs="Amiri"/>
          <w:color w:val="111111"/>
          <w:sz w:val="28"/>
          <w:sz w:val="28"/>
          <w:szCs w:val="28"/>
          <w:rtl w:val="true"/>
          <w:lang w:bidi="ar-SA"/>
        </w:rPr>
        <w:t>كه در نزد رسول خدا صلي الله عليه و آله داشت او را در صدر مجلس نشانيدند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طولي نكشيد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ميان اصحاب، سلمان فارسي را ديد كه در صدر مجلس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سلمان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مجلس نشسته است ديگر چه كسي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به گوش پيغمبر اكرم صلي الله عليه و آله رسيد، حضرت به منبر رفت و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مردم از زمان آدم ابوالبشر عليه‌السلام تاكنون مانند دانه‌هاي شانه بهم پيوسته و مرتبط و يكسانند، و هيچ عربي بر هيچ عجمي و هيچ سرخ پوستي بر هيچ سياه پوستي فضيلت و برتري ندارد مگر بوسيله تقوي، سلمان دريائي است كه به آخر نمي‌رسد، سلمان گنجي است كه تمام نمي‌شود و فاني نمي‌گردد، سلمان از ما اهل بيت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در روايات اسلامي اخبار و احاديث بسياري راجع به ايمان عجم و فضائل عجم و استقبال آنان از دين مبين اسلام آمده است كه البته برخي از آنها نص در ايرانيان است و برخي ديگر شامل غير ايرانيان هم مي‌شود اما بيشتر آنها صريح در ايرانيان است، و از اين قبيل روايات در كتابهاي اهل سنت هم ديده مي‌شود كه ما را مجال ذكر همه‌ي آنها در اين مجموعه و مختصر نيست و هدف ما در بازگو نمودن اين گونه احاديث تنها بدين منظور است كه روشن سازيم بيشتر اخباري كه در روايات اسلامي درباره‌ي عجم وارد شده معمولا مقصود روايات از عجم، ايرانيان بوده است و اگر بر ديگران هم كلمه‌ي عجم اطلاق شده بنحو عموم بوده اما از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برخي از همين رواياتي كه در اين مبحث متذكر شديم اين معنا به خوبي روشن و آشكار است و نيازي به تفسير و تحليل ندارد</w:t>
      </w:r>
      <w:r>
        <w:rPr>
          <w:rFonts w:eastAsia="IRNazanin" w:cs="IRNazanin"/>
          <w:color w:val="111111"/>
          <w:sz w:val="28"/>
          <w:szCs w:val="28"/>
          <w:rtl w:val="true"/>
          <w:lang w:bidi="fa-IR"/>
        </w:rPr>
        <w:t>.</w:t>
      </w:r>
    </w:p>
    <w:p>
      <w:pPr>
        <w:pStyle w:val="Heading6"/>
        <w:numPr>
          <w:ilvl w:val="5"/>
          <w:numId w:val="1"/>
        </w:numPr>
        <w:rPr/>
      </w:pPr>
      <w:bookmarkStart w:id="176" w:name="__RefHeading___Toc6064733_211673320"/>
      <w:bookmarkStart w:id="177" w:name="_Toc64"/>
      <w:bookmarkEnd w:id="176"/>
      <w:r>
        <w:rPr>
          <w:rtl w:val="true"/>
        </w:rPr>
        <w:t>عجم در خدمت دين</w:t>
      </w:r>
      <w:bookmarkEnd w:id="1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رواياتي كه درباره‌ي فضل و دينداري عجم از پيشوايان معصوم عليهاالسلام رسيده است بگذريم، در مورد حوادث مربوط به آخرالزمان نيز رواياتي از زبان ائمه‌ي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شده است كه ممكن است آنها را با حركت اسلامي و انقلاب عظيم </w:t>
      </w:r>
    </w:p>
    <w:p>
      <w:pPr>
        <w:pStyle w:val="BookText"/>
        <w:rPr/>
      </w:pPr>
      <w:r>
        <w:rPr>
          <w:rFonts w:ascii="IRNazanin" w:hAnsi="IRNazanin" w:eastAsia="IRNazanin"/>
          <w:color w:val="111111"/>
          <w:sz w:val="28"/>
          <w:sz w:val="28"/>
          <w:szCs w:val="28"/>
          <w:rtl w:val="true"/>
          <w:lang w:bidi="fa-IR"/>
        </w:rPr>
        <w:t xml:space="preserve">ايرانيان و مبارزه‌ي آنها با اعراب در پيشاپيش ظهور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قسمتي از اين روايات را بري اطلاع خوانندگان عزيز در اينجا نقل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مبارزه‌ي عجم با عرب در حديث مختصري از رسول خدا صلي الله عليه و آله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اله سلم لَتَأْمُرُنَّ بِالمَعروفِ وَلَتَنهُنَّ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لَيَبعَثَنَّ اللَّهُ عَلَيكُم العَجَمِ، فَلَيَصْرِ بَنَّ رِقَابَكُم وَ ليَأْكُلَنَّ فَيْتَكُم وَ لِيَكُونَنَّ أُسداً لا يَفِرُّونَ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نهي از منكر كنيد و گرنه خداوند عجم را بر شما مسلط خواهند نمود كه گردن شما را بزنند و غنائم شما را بخورند، و چون شيري پر 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شما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معركه نگريزند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نيز در همين زمينه از رسول خدا صلي الله عليه و آله چنين روايت شده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عجم در ميان شما فراوان گردد و خدا آنها را چون شيري پر جرات كند كه فرار نكنند و در صحنه‌ي نبرد با شما پيكار كنند و غنيمت شما را بخورند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ابونضره، روايت كرده است كه ما نزد صحابي معروف و جليل‌القدر جابر بن عبد الله انصاري بوديم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خواهد آمد كه پول و طعامي به اهل عراق نرسد، گفتيم از چه ناحيه؟ گفت از ناحيه عجم، زيرا آنها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بيايد كه پول و طعامي به اهل شام نرسد، پرسيديم از چه ناحيه؟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روم،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جلوگيري مي‌كنند، آنگاه مدتي ساكت شد و سپس به گفتار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ميان من خليفه‌اي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كه چندان مال بمردم بخشش كند كه از حساب شماره بيرون باشد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محبوب روايت شده است كه علي عليه‌السلام خطبه‌اي ايراد نمود و در آخر آن خطبه جنين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عَهِدَ إِلَى رَسُولُ الله صلى الله عليه و اله سلم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لَتُقَاتِلُنَّ الفِئَةَ البَاغِيَةَ، وَ الفِئَةَ النَّاكِثَةَ، وَالفِئَةَ الْمارِقَةَ، أما واللهِ يا مَعشَرَ العَرَب لَمْلَأَنَّ أَيدِيكُم مِنَ الأعاجِمِ، وَلَتَتَّخِذَنَّ مِنهُمُ الأعبُد ، وَأُمَّهَاتُ الأولاد، وَضَرَائِبُ النِّكَاحِ، حَتَّى إذا أمَتَلأَت أَيدِيكُم مِنهُ، عَطَفُوا عَلَيكُم عَطفَ الضَّرَاغِم، التي لاتبق و لا تَذَر، فَضَرِبُوا أَعنَاقَكُم وَأكَلُوا مَا أَفَاءَ اللهُ عَلَيْكُم وَ وَرِّثُوكُم أَرضَكُم وَ عِقَارَكُم، وَلكِن لَن يَكُونَ ذَلِكَ مِنهُم إِلا عِندَ تَغَيْرِ مِن دِينِكُم وَ فَسَادٍ مِن أَنفُسِكُم، واستخفافِ بَحَقِ أَيْتِكُم، وَ تَهَاوُنِ بِالعُلَماءِ مِن أَهلِ بَيتِ نَبِيِّكُم، فَذُوقُوا بَمَا كَسَبَتْ أَيديكم وَ 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از من عهد و پيمان گرفت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آينده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گروه پيمان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گروه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جمعيت عرب آگاه باشيد و بدانيد كه قوم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در ميان شما فراوان خواهند شد و شما از آنها برده و اسير خواهيد گرفت و با ايشان روابط ازدواج و زناشوئي برقرار خواهيد نمود و از آنها صاحب فرزند و اولاد خواهيد شد، تا جائي كه وقتي در ميان شما فراوان شدند ناگهان به شما برگردند، و چون شيران پر دل مردانه حمله افكنند، به گونه‌اي هيچ چيز را باقي نگذارند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بدانيد كه عجمها در آينده گردنتان را خواهند زد و غنائمي را كه خداوند به شما ارزاني داشت است خواهند خورد، و زمينها و باغستانهاي شما را مالك خواهند گشت 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پيشامد صورت نخواهد گرفت مگر آن موقعي كه شما دينتان را تغيير دهيد، و فساد و تباهي از وجود شما سرچشمه بگيرد و شما پيشوايان را سبك بشماريد، و به آنان استخفاف به ورزيد و دانشمندان از اهل بيت پيغمبر را خوار و ذليل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آنچه را كه خودتان سبب آن گرديده‌ايد كه خدا هرگز به بندگانش ستم روا نمي‌دارد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خطبه‌ي مفصلي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جنگ عرب با ايرانيان از اميرالمومنين عليه‌السلام نقل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وَيلَ بَعْدَادَ مِنَ الرَّى مِن مَوتٍ وَ قَتلِ وَ خَوْفٍ يَسْمُلُ أَهلَ العِرَاقِ إذا حَلَّ فيما بَينَهُم السَّيْفُ، فَيُقتَلُ مَا شَاءَ الله، وَعَلَامَةُ ذَلِكَ اذَا ضَعُفَ سُلطان الرُّومِ وَ تَسَلَّطَتِ العَرَبُ وَ دَبَّتِ النَّاسُ إِلَى الْفِتَنِ كَدَبِيبِ الْمَلِ، فَعِندَ ذَلِكَ تَخرُجُ العَجَمُ عَلَى العَرَبِ وَ يَمْلِكُونَ البَصَرَةَ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واي بر بغداد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ايران، از مرگ و كشتار و ترسي كه شامل اهل بغداد مي‌شود زماني كه در ميان آنها شمشير گذارده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كشور جنگ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بخواهد كشته خواهند شد، وعلامت آن اين است كه سلطه و قدرت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ظاهرا منظور از آن مسيحيت و يا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گردد، و عرب بر عجم مسلط شود، و مردم همچون مورچگاني كه به اين سو و آن سو مي‌روند بر اثر فتنه‌ها به جنبش در آيند، و يا دچار فتنه و آشوب گردند، پس در آن هنگام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عرب، قيام مي‌كنند و بصره را مالك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بد نيست اين نكته را متذكر شويم كه رواياتي كه در مورد بصره از ائمه معصومين عليهم‌السلام نقل شده، بسيار مختلف و فراوان است و بيشتر آنها در مقام بيان حوادث و رويدادهائي است كه در طول تاريخ در بصره روي مي‌دهد نه اينكه همه آنها جزء علائم نزديك به ظهور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 براي اينكه اين مطلب به خوبي روشن شود اندكي در اين باره توضيح مي‌دهيم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بعضي از روايات همانگونه كه خوانندگان گرامي ملاحظه نمودند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سلطه و قدرت دولت روم تضعيف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بصره را به تصرف خود در مي‌آورد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خراب مي‌شود و خراب شدن آنهم به وسيله‌ي </w:t>
      </w:r>
    </w:p>
    <w:p>
      <w:pPr>
        <w:pStyle w:val="BookText"/>
        <w:rPr/>
      </w:pPr>
      <w:r>
        <w:rPr>
          <w:rFonts w:ascii="IRNazanin" w:hAnsi="IRNazanin" w:eastAsia="IRNazanin"/>
          <w:color w:val="111111"/>
          <w:sz w:val="28"/>
          <w:sz w:val="28"/>
          <w:szCs w:val="28"/>
          <w:rtl w:val="true"/>
          <w:lang w:bidi="fa-IR"/>
        </w:rPr>
        <w:t>سيدي از دودمان رسول خدا صلي الله عليه و آله صورت خواهد گرفت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بعضي گفته‌اند كه اين حادثه واقع شده و از حوادث گذشته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سيدي از دودمان رسول خدا صلي الله عليه و آله بنام علي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بصره را ويران نمود، و جريان قيام او در تواريخ مسطور است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احتمال هم مي‌رود كه منظور از آن سيد، سيد ديگري غير از صاحب زنج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كساني كه شرح حال صاحب زنج را نوشته‌اند در صحت نسب او اظهار ترديد نموده‌اند،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بعضي از روايات علائم ظهور آمده است خراب شدن بصره به سقوط مصر، و قيام سيدي كه پيش از ظهور در ايران ظاهر مي‌شود مرتبط گرديده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ديگري است كه اميرالمومنين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زمين فرو خواهد رفت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ديگري است كه اميرالمونين عليه‌السلام ضمن خطبه‌اي به مردم بصره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خداي بزرگ سوگند كه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گوئي من هم اكنون مسجد آنرا مي‌بينم كه مانند سينه‌ي كشتي در آب فرو رفته و جز مسجد جامع و كنگره‌هاي آن كه در زير آب نمايان است چيزي از آن باقي نخواهد ماند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ملاحظه‌ي اين روايات ممكن است كسي تصور كند كه همه‌ي آنها جزء علامات ظهور است، ولي بايد توجه داشت كه طبق مدارك معتبر تاريخي شهر بصره، هم در گذشته خراب شده، و هم غرق گرديده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قدر مشترك بين اين روايات اين است كه شهر بصره در طول تاريخ، هم به دست عجم خواهد افتاد، و هم خراب خواهد شد و هم غرق خواهد گرديد و توضيح آن اينكه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خراب شدن شهر بصره در طي قرون واعصار چند مرتبه اتفاق خواهد افتاد و خراب شدن آنهم به وسايل مختلفي صورت خواهد گرفت، يكي به سبب جنگها و تهاجم نيروها براي تسخير اين شهر سوق‌الجيشي است كه اين امر بارها واقع شده و ممكن است بعدها هم واقع شود، و ديگري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غرق؛ از بعضي از اخبار چنين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غرق خواهد شد، يكي قبل از ظهور و ديگري بعد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ظهور كه ظاهرا جزء علائم ظهور است بطوري كه از منابع تاريخي فهميده مي‌شود، در زمانهاي گذشته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ابي‌الحديد 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خطبه‌ي سيزدهم نهج‌البلاغه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بصره دو بار غرق گرديده است، يك بار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بيست و ششمين خلفاي عباسي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بصره در زير آب رفت و نابود گرديد، و چيزي از آن نمايان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كنگره‌هاي مسجد جامع، و گروه زيادي نابود شدند و همه‌ي خانه‌ها از ميان رفت، و مصداق فرمايش اميرالمومنين عليه‌السلام شد كه در واقع اين باره خبر داده بود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غرق شدن بصره بعد از ظهور، در زمان خود حضرت صاحب‌الامر عليه‌السلام واقع خواهد شد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مفصلي كه مرحوم سيد بن طاووس ازابن عباس روايت نموده چنين آمده است كه اميرالمومنين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خسف بصره طوفان آبي خواهد بود كه 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نخواهد يافت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اين خبر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طوفان آب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همان غرقي است كه بعد از ظهور انجام خواهدگرفت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اخبار كه درباره‌ي غرق شدن بصره رسيده است اشاره </w:t>
      </w:r>
    </w:p>
    <w:p>
      <w:pPr>
        <w:pStyle w:val="BookText"/>
        <w:rPr/>
      </w:pPr>
      <w:r>
        <w:rPr>
          <w:rFonts w:ascii="IRNazanin" w:hAnsi="IRNazanin" w:eastAsia="IRNazanin"/>
          <w:color w:val="111111"/>
          <w:sz w:val="28"/>
          <w:sz w:val="28"/>
          <w:szCs w:val="28"/>
          <w:rtl w:val="true"/>
          <w:lang w:bidi="fa-IR"/>
        </w:rPr>
        <w:t>به همين معنا باشد، چنانكه در حديثي از اميرمؤمنان عليه‌السلام روايت شده كه به اهل بصره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لَكُم يا أَهلَ البَصَرَةِ وَ ما حَولَكُم مِنَ القُرى مِنَ الماءِ لَيَوماً عظياً بَلاتُهُ وَ إِنِّي لأعرِفُ مَوضِعَ مُنفَجِرِهِ مِن قَرْيَتِكُم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شما أهل بصره و مردم آباديهائي كه در اطراف شما قرار دارند روزگار بسيار سختي از طغيان آب در پيش خواهد بود كه بلاي آن بسيار بزرگ است و من از محل انفجار آن چشمه آب در اين شهر به خوبي آگاهم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اخبار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سالهاي قبل از ظهور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مفصلي كه ابن عباس از اميرالمؤمنين عليه‌السلام نقل نموده آمده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بصره هنگام هلاك مصر خواهد بود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منذر جوزي از امام صادق عليه‌السلام روايت كرده چنين آمده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پيش از قيام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بواسطه‌ي معصيتهائي كه از آنها سر مي‌زند بوسيله‌ي چند چيز زجر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حضرت يكايك آنها را برشمرد 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خسفي كه در بصره واقع شود، و خونهايي كه در آن شهر به زمين بريزد و خانه‌هاي آن خراب گردد و مردمش نابود گردند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 براي اين كه خوانندگان عزيز از حوادث تلخ و ناگواري كه از ابتداي خلقت جهان تا هنگام ظهور، در شهر بصره اتفاق مي‌افتد تصوير روشني داشته باشند، خطبه‌ي مفصلي را كه اميرمؤمنان عليه‌السلام بعد از پايان جنگ جمل در مذمت بصره و اهل آن براي مردم ايراد نموده و به صورت پراكنده در كتابها ذكر گرديده و مرحوم علامه‌ي مجلسي همه‌ي آن را يكجا در بحارالانوار آورده است نقل مي‌كنيم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كمال الدين ابن ميثم بحراني از اميرالمؤمنين عليه‌السلام روايت كرده است كه </w:t>
      </w:r>
    </w:p>
    <w:p>
      <w:pPr>
        <w:pStyle w:val="BookText"/>
        <w:rPr/>
      </w:pPr>
      <w:r>
        <w:rPr>
          <w:rFonts w:ascii="IRNazanin" w:hAnsi="IRNazanin" w:eastAsia="IRNazanin"/>
          <w:color w:val="111111"/>
          <w:sz w:val="28"/>
          <w:sz w:val="28"/>
          <w:szCs w:val="28"/>
          <w:rtl w:val="true"/>
          <w:lang w:bidi="fa-IR"/>
        </w:rPr>
        <w:t xml:space="preserve">آن حضرت پس از پايان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منادي در بين مردم ندا كند از فردا به مدت سه روز براي اقامه‌ي نماز در مسجد جامع حاضر شوند و هر كس از اين فرمان سرپيچي كند عذرش پذيرفته نمي‌شود مگر آنكه حجت و دليل روشني داشته باشد، كسي حق ندارد براي نيامدن به مسجد براي خود عذري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فرا رسيد، مردم در مسجد جامع گرد آمدند و به امامت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حضرت ايستاد و به ديوار قبله‌ي مسجد تكيه داد و براي مردم خطبه خواند، و بعد از حمد و ثناي الهي و درود بر پيغمبر گرامي اسلام صلي الله عليه و اله و استغفار براي مؤمنين، خطاب به مردم بصره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يَا أَهْلَ الْمُؤتَفِكَةِ وَ انْتَفَكَتِ بِأَهْلِهَا ثَلاثاً وَ عَلَى اللَّهِ تَمامُ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الدَّاءِ العِضَالَ كُنتُم جُندَ المَرأَةِ وَأَتبَاعَ البَهِيمَةِ، 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وَعَهدُكُم شِقَاقٍ وَدِينُكُم نِفَاقٍ وَمَاؤُكُم زُعَاقٍ المقيمُ بَينَ أَظْهَرِكُم مُرتَهِنٌ بِذَنْبِهِ، وَالشَّاخِصُ عَنكُم مُتَدَارَكَ بِرَحمَةِ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تَجُوْجُوْ سَفِينَةٍ، قَد بَعَثَ اللَّهُ عَلَيْهَا الْعَذَابَ مِن فَوقِهَا وَ مِن تَحتِها وَغَرِقَ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وَأيمُ اللهِ، لَتَعْرِفَنَّ بَلدَتْكُم حَتَّى كَأَنِّي أَنظُرُ إِلَى مَسجِدِهَا كَجُوْجُو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كَجُوجُو طَيْرٍ فِي مُجَةِ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تُربَةً، أَقْرَبُهَا مِن المَاءِ وَ أَبَعَدُهَا مِن السَّماءِ، وَ بِها تِسعَةُ أعشارِ الشَّرِ المُحتَبِسُ فيها بِذَنْبِهِ، وَ الخَارِجُ مِنها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قَريَتِكُم هَذِهِ وَ قَد طَبَقَهَا المَاءُ حَتَّى لا يُرى مِنهَا إِلَّا شُرَفْ المسجدِ كَأَنَّهُ جُوجُو طيرٍ في جَةِ بَحْرٍ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أَرضُكُم قَرِيبَةٌ مِنَ الماءِ، بَعيدَةٌ مِن السَّماءِ، خَفَّت عُقُولُكُم وَ سَفِهَت حُلُومُكُم، فَأَنتُم غَرَضٌ لِنَابِل، وأكلَةٌ لأكل، وَ فَريسَةٌ لِصَائِل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أهل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أهل شهري كه سه بار به عذاب الهي دچار گرديده و بر خداوند است كه براي چهارمين بار عذاب را بر آن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مردمي كه صاحب </w:t>
      </w:r>
    </w:p>
    <w:p>
      <w:pPr>
        <w:pStyle w:val="BookText"/>
        <w:rPr/>
      </w:pPr>
      <w:r>
        <w:rPr>
          <w:rFonts w:ascii="IRNazanin" w:hAnsi="IRNazanin" w:eastAsia="IRNazanin"/>
          <w:color w:val="111111"/>
          <w:sz w:val="28"/>
          <w:sz w:val="28"/>
          <w:szCs w:val="28"/>
          <w:rtl w:val="true"/>
          <w:lang w:bidi="fa-IR"/>
        </w:rPr>
        <w:t>درد بي‌درمان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لشكريان زني بوديد كه به دنبال شتري به راه افتاديد، همينكه صدا كرد به صداي او بر انگيخته شديد و چون پي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پست، پيمانتان ناپايدار، دينتان نفاق و دوروئي، و آب سرزمينتان شور و بي‌مزه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ميان شما زندگي كند به گناه آلوده مي‌شود و كسي كه از ميان شما برود به رحمت پروردگار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هم اكنون مسجد شما را مي‌بينم كه مانند سينه‌ي كشتي وسط آب قرار گرفته، و خداوند عالم عذاب را از آسمان و زمين بر اين شهر نازل نموده و همه‌ي ساكنان آن در آب غرق گرديده‌اند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 بزرگ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شهر شما غرق خواهد شد تا جائي كه گوئي من هم اكنون مسجدش را مي‌نگرم كه همچون سينه‌ي كشتي و يا سينه‌ي مرغي در وسط آب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ديگري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سينه‌ي پرنده‌اي است در ميانه‌ي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روايت ديگر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شما در ميان سرزمينهاي خدا از نظر خاك بدترين سرزمين‌هاست، از همه‌جا به آب نزديك‌تر، ولي نسبت به همه جا از آسمان و رحمت خدا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از ده قسمت شر در اين سرزمين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شهر گرفتار شود بر اثر آلودگي به گناه و هر كس از آن بيرون رود مشمول عفو و رحمت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اكنون اين شهر را مي‌بينم كه تمام اطراف آنرا آب فراگرفته و تنها مناره‌هاي مسجد آن مانند سينه‌ي پرنده‌اي در ميانه‌ي امواج خروشان دريا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همين روايت در يك نقل ديگر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شما به آن نزديك ولي از آسمان به دور است عقلهاي شما ضعيف و انديشه‌هايتان سفيهانه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بواسطه‌ي كج‌انديشي و ناداني پيوسته مورد نشانه‌ي هر تيرانداز و لقمه‌ي هر شكم‌پرست و شكار هر شكارچي قرار داريد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حضرت به اينجا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مورد غرق شدن بصره فرموديد چه وقت واقع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ابابحر تو آن زمان را درك نمي‌كني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آن زمان قرنها فاصله </w:t>
      </w:r>
      <w:bookmarkStart w:id="178" w:name="pg722_13283"/>
    </w:p>
    <w:p>
      <w:pPr>
        <w:pStyle w:val="BookText"/>
        <w:rPr/>
      </w:pPr>
      <w:bookmarkEnd w:id="178"/>
      <w:r>
        <w:rPr>
          <w:rFonts w:ascii="IRNazanin" w:hAnsi="IRNazanin" w:eastAsia="IRNazanin"/>
          <w:color w:val="111111"/>
          <w:sz w:val="28"/>
          <w:sz w:val="28"/>
          <w:szCs w:val="28"/>
          <w:rtl w:val="true"/>
          <w:lang w:bidi="fa-IR"/>
        </w:rPr>
        <w:t>خواهد بود و لكن حاضران به غائبان برسانند تا برادران خود را مطلع سازند كه هر گاه ديدند كپركومه‌هاي بصره كه از چوب و برگ درختان خرما ساخته شده، به خانه‌ها تبديل شده و نيزارهاي آن جاي خود را به قصرها و كاخهاي سرافراشته داده است فرار كنند و از آنجا بگريزند، زيرا در آن روز ديگر بصره‌اي نخواهد بود</w:t>
      </w:r>
      <w:r>
        <w:rPr>
          <w:rFonts w:eastAsia="IRNazanin" w:cs="IRNazanin"/>
          <w:color w:val="111111"/>
          <w:sz w:val="28"/>
          <w:szCs w:val="28"/>
          <w:rtl w:val="true"/>
          <w:lang w:bidi="fa-IR"/>
        </w:rPr>
        <w:t>.</w:t>
      </w:r>
    </w:p>
    <w:p>
      <w:pPr>
        <w:pStyle w:val="Heading6"/>
        <w:numPr>
          <w:ilvl w:val="5"/>
          <w:numId w:val="1"/>
        </w:numPr>
        <w:rPr/>
      </w:pPr>
      <w:bookmarkStart w:id="179" w:name="__RefHeading___Toc6064735_211673320"/>
      <w:bookmarkStart w:id="180" w:name="_Toc65"/>
      <w:bookmarkEnd w:id="179"/>
      <w:r>
        <w:rPr>
          <w:rtl w:val="true"/>
        </w:rPr>
        <w:t>كشته شدن هفتاد هزار نفر در گمرك بصره</w:t>
      </w:r>
      <w:bookmarkEnd w:id="180"/>
    </w:p>
    <w:p>
      <w:pPr>
        <w:pStyle w:val="BookText"/>
        <w:rPr/>
      </w:pPr>
      <w:r>
        <w:rPr>
          <w:rFonts w:ascii="IRNazanin" w:hAnsi="IRNazanin" w:eastAsia="IRNazanin"/>
          <w:color w:val="111111"/>
          <w:sz w:val="28"/>
          <w:sz w:val="28"/>
          <w:szCs w:val="28"/>
          <w:rtl w:val="true"/>
          <w:lang w:bidi="fa-IR"/>
        </w:rPr>
        <w:t>سپس حضرت به سمت راست خود نگاهي انداخت و به برخي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چقدر مسافت است؟منذر بن جارود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شما باد، چهار فرسخ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پرودگاري كه محمد صلي الله عليه و اله و آل پاكش را براي هدايت مردم براستي برانگيخت و او را به پيامبري گرامي داشت و حضرتش را به رسالت ممتاز نمود، از آن حضرت شنيدم همچنانكه شما از من مي‌شنويد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هَل عَلِمتَ أَنَّ بَينَ الَّتِي تُسَمَّى البَصَرَةُ وَ تُسَمَّى الأبُلةُ أَربَعَةَ فَرَاسِحَ وَ سَيَكُونُ فِي الَّتِي تُسَمَّى الأُبْلَهُ مَوضِعَ أَصْحَابِ العُشُورِ يُقتَلُ فِي ذلِكَ المَوضِع مِن أُمَّتِي سَبْعُونَ أَلفاً، شَهِيدُهُم يَومَئِذٍ بمنزِلَةِ شُهَدَاءِ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يَقتُلُهُم فِدَاكَ 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إِخَوانُ الحِنِّ وَ هُم جِيلٌ مِن النَّاسِ كَأَنَّهُمُ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أَلْوَانُهُم، مُنتِنَةٌ أَريَاحُهُم، شَديدٌ كَلَبُهُم، قَليلٌ سَلَبُهُم، طُوبَى لِمَن قَتَلَهُم وَ طُوبِي لَن قَتَلُوهُ يُنفَرُ لِجِهَادِهِم فى ذَلِكَ الزَّمَنِ قَومٌ هُم أَذِلَّةٌ عِندَ المُتَكَبِّرين مِن أَهلِ ذَلِكَ الزَّمَانِ يَجهُولُونَ فِي الأَرضِ مَعَرُوفُونَ فِي السَّماءِ، تَبْكِي السَّماءُ عَلَيهِم وَ سُكَّانُها وَ الأَرضُ وَ سُكَّانُهَا، ثُمَّ هَمَلَت عَيْنَاهُ بِالبُكَاءِ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ميداني بين آن سرزمين كه نامش بصره است و بين آن جائي كه </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چهار فرسخ است و در آينده زماني فرا خواهد رسيد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اصحاب 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گمرك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تعداد هفتاد هزار نفر از امت من كشته شوند كه شهيدان ايشان در آن روزگار بمنزله‌ي شهداي بدر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جارود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پدر و مادرم به فدايت چه كسي آنها را مي‌كشد؟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جن آنها را مي‌كشند و آنها گروهي از مردمند كه گوئي همانند شياطين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صورتهايشان سياه بوهايشان متعفن، اذيت و آزارشان بسيار و غنائمي كه به دست مي‌آورند بسيار ناچيز و اندك است، خوشا بحال كساني كه اين شيطان صفتها را بكشند و خوشا بحال كساني كه به دست آنها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براي جهاد با آنها در آن زمان حركت مي‌كنند كه در نزد متكبران خوار و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روي زمين مجهول و ناشناخته و قدر و منزلتي ندارند ولي در آسمانها مشهورند أهل آسمان و زمين بر آنها گريه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اشك از ديدگان مباركش 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دنباله‌ي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 يا بصرة، ويلك يا 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به حالت اي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به حالت اي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منذر به جارود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و از ناحيه‌ي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بصره چه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حوادث بسيار سختي در پيش خواهند داشت كه يكي پس از ديگري به وقوع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حادثه‌ي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برخي مسلط شوند و از همديگر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حادثه‌ي ديگرش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فتنه‌اي به وجود آيد كه در اثر آن شهر ايشان خراب، منازلشان ويران، و اموالشان نصيب ديگران گردد، و مردانشان كشته شوند، و زنانشان اسير و بي‌سر و سامان و قرباني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كه داستان آن زنان چه اندازه عجيب و بهت‌آور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حادثه‌ي ديگر آن، فتنه‌ي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بزرگ يك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بصره مي‌آيد و چشم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شكاف و حدقه‌اي ندارد و چشم ديگرش همانند پاره‌ي خون، چون </w:t>
      </w:r>
    </w:p>
    <w:p>
      <w:pPr>
        <w:pStyle w:val="BookText"/>
        <w:rPr/>
      </w:pPr>
      <w:r>
        <w:rPr>
          <w:rFonts w:ascii="IRNazanin" w:hAnsi="IRNazanin" w:eastAsia="IRNazanin"/>
          <w:color w:val="111111"/>
          <w:sz w:val="28"/>
          <w:sz w:val="28"/>
          <w:szCs w:val="28"/>
          <w:rtl w:val="true"/>
          <w:lang w:bidi="fa-IR"/>
        </w:rPr>
        <w:t xml:space="preserve">دانه‌ي انگوري كه بر روي آب قرار گرفته باشد برآمدگي دارد و گروهي از مردم بصره به تعداد كساني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 و به فيض شهادت رسيدند، از او پيروي نمايند، و كتابهاي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خود بياويزند و گروهي كشته شوند و گروهي هم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ديگر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لرزه، باريدن سنگ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نزول بلا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خراب شدن عمارتها و ساختمانها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قحطي و گرسنگي شديد كه براي فرد فرد مردم بصره ظاهر شود، و سپس مرگ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به جز نام فعلي آن در كتب پيشينيان سه نام دارد، خريبه، مدمر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موتفكه كه به معناي زيرو رو شده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پروردگاري كه دانه را شكافت و انسانها را آفريد، اگر بخواهم، مي‌توانم شما را از هر قطعه قطعه زميني كه چه وقت خراب مي‌شود، و چه وقت آباد مي‌گردد تا روز قيامت، خبر دهم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روايات ياد شده و ملاحظه‌ي خطبه‌ي اميرالمؤمنين عليه‌السلام و مطالعه‌ي حوادثي كه درباره‌ي بصره نقل شد، اين نتيجه به دست مي‌آيد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رواياتي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معصوم عليهماالسلام نقل شده، رواياتي است كه غالب آنها از وقايع آينده و حوادثي كه در طول تاريخ در بصره روي مي‌دهد خبر داده و از معجزات أئمه‌ي معصومين عليهماالسلام محسوب مي‌شود، نه اينكه همه‌ي آنها جزء علائم نزديك به ظهور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اينهمه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هم نبايد از نظر دور داشت كه در بخشي از روايات خصوصا در رواياتي كه از حركت انقلابي ايرانيان پيش از ظهور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سيدي جليل‌القدر از دودمان أهل بيت عليهم‌السلام پيشگوئي شده است، پيشوايان معصوم عليهماالسلام خراب شدن شهر بصره را يكي از علائم بسيار نزديك به ظهور دانسته‌اند و بخصوص در چندين روايت، به اين موضوع تصريح فرموده‌اند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81" w:name="pg722_13286"/>
    </w:p>
    <w:p>
      <w:pPr>
        <w:pStyle w:val="Heading5"/>
        <w:numPr>
          <w:ilvl w:val="4"/>
          <w:numId w:val="1"/>
        </w:numPr>
        <w:rPr/>
      </w:pPr>
      <w:bookmarkStart w:id="182" w:name="__RefHeading___Toc6064737_211673320"/>
      <w:bookmarkStart w:id="183" w:name="_Toc66"/>
      <w:bookmarkEnd w:id="181"/>
      <w:bookmarkEnd w:id="182"/>
      <w:r>
        <w:rPr>
          <w:rtl w:val="true"/>
        </w:rPr>
        <w:t>موالي</w:t>
      </w:r>
      <w:bookmarkEnd w:id="183"/>
    </w:p>
    <w:p>
      <w:pPr>
        <w:pStyle w:val="Heading6"/>
        <w:numPr>
          <w:ilvl w:val="5"/>
          <w:numId w:val="1"/>
        </w:numPr>
        <w:rPr/>
      </w:pPr>
      <w:bookmarkStart w:id="184" w:name="__RefHeading___Toc6064739_211673320"/>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يكي از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غيرعرب، كه در اخبار و احاديث اسلامي و همچنين تاريخ اسلام آمده و مسلمانان صدر اسلام آنرا در مورد غير عرب زبان و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برده‌اند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كلمه در لغت و زبان عرب معاني متعدد و مختلفي دارد و ضمنا در معاني متضاد و متفاوتي بكار رفته است، ناچاريم آنرا ريشه‌يابي كرده و معناي اصلي و واقعي آنرا بدست آوريم، و سپس علت نامگذاري مسلمانان غير عرب و ايرانيان را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 بررسي كنيم</w:t>
      </w:r>
      <w:r>
        <w:rPr>
          <w:rFonts w:eastAsia="IRNazanin" w:cs="IRNazanin"/>
          <w:color w:val="111111"/>
          <w:sz w:val="28"/>
          <w:szCs w:val="28"/>
          <w:rtl w:val="true"/>
          <w:lang w:bidi="fa-IR"/>
        </w:rPr>
        <w:t>.</w:t>
      </w:r>
    </w:p>
    <w:p>
      <w:pPr>
        <w:pStyle w:val="Heading6"/>
        <w:numPr>
          <w:ilvl w:val="5"/>
          <w:numId w:val="1"/>
        </w:numPr>
        <w:rPr/>
      </w:pPr>
      <w:bookmarkStart w:id="186" w:name="__RefHeading___Toc6064741_211673320"/>
      <w:bookmarkStart w:id="187" w:name="_Toc68"/>
      <w:bookmarkEnd w:id="186"/>
      <w:r>
        <w:rPr>
          <w:rtl w:val="true"/>
        </w:rPr>
        <w:t>موالي در لغت عرب</w:t>
      </w:r>
      <w:bookmarkEnd w:id="187"/>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مولي، كلمه‌اي است كه در تاريخ اسلام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مي‌رفته و به غلامان و برده‌هائي كه آزاد مي‌شدند موالي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به كساني هم كه با قبيله‌اي از قبائل عرب، پيمان دوستي مي‌بستند و مخصوصا افراد غير عرب كه با عربها پيمان وابستگي را منعقد مي‌ساختند تا از حمايت آنها برخوردار باشند،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مي‌شده است، همچنانكه به افراد آزاد كننده‌ي برده، هم مولي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مولوي هم درباره‌ي مولي بمعني آزاد كننده، شعري دارد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مولي آنكه آزادت كند بند رقيت ز پايت بركند</w:t>
      </w:r>
    </w:p>
    <w:p>
      <w:pPr>
        <w:pStyle w:val="Heading6"/>
        <w:numPr>
          <w:ilvl w:val="5"/>
          <w:numId w:val="1"/>
        </w:numPr>
        <w:rPr/>
      </w:pPr>
      <w:bookmarkStart w:id="188" w:name="__RefHeading___Toc6064743_211673320"/>
      <w:bookmarkStart w:id="189" w:name="_Toc69"/>
      <w:bookmarkEnd w:id="188"/>
      <w:r>
        <w:rPr>
          <w:rtl w:val="true"/>
        </w:rPr>
        <w:t>معناي كلمه مولي</w:t>
      </w:r>
      <w:bookmarkEnd w:id="189"/>
    </w:p>
    <w:p>
      <w:pPr>
        <w:pStyle w:val="BookText"/>
        <w:rPr/>
      </w:pPr>
      <w:r>
        <w:rPr>
          <w:rFonts w:ascii="Amiri" w:hAnsi="Amiri" w:eastAsia="Amiri" w:cs="Amiri"/>
          <w:color w:val="111111"/>
          <w:sz w:val="28"/>
          <w:sz w:val="28"/>
          <w:szCs w:val="28"/>
          <w:rtl w:val="true"/>
          <w:lang w:bidi="ar-SA"/>
        </w:rPr>
        <w:t xml:space="preserve">در كتاب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مولي معناي متعددي دارد و بر افراد زيادي اطلاق مي‌شود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بمعني خداوند، و مولي بمعني مالك عبد، و مولي بمعني تابع و پيرو، و مولي بمعني </w:t>
      </w:r>
    </w:p>
    <w:p>
      <w:pPr>
        <w:pStyle w:val="BookText"/>
        <w:rPr/>
      </w:pPr>
      <w:r>
        <w:rPr>
          <w:rFonts w:ascii="IRNazanin" w:hAnsi="IRNazanin" w:eastAsia="IRNazanin"/>
          <w:color w:val="111111"/>
          <w:sz w:val="28"/>
          <w:sz w:val="28"/>
          <w:szCs w:val="28"/>
          <w:rtl w:val="true"/>
          <w:lang w:bidi="fa-IR"/>
        </w:rPr>
        <w:t>دوست و مولي بمعني ياور و مولي بمعني آزاد كننده‌ي برده و مولي بمعني انسان آزادشده‌ي از قيد بردگي و بندگي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مي‌كند كه بيشتر اين معاني در حديث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كلمه‌ي مولي و موالي هر دو در قرآن مجيد آمده و ريشه قرآني دارد، و در بيشتر معاني ياد شده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جهت روشن شدن معناي كلمه‌ي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برخي از آيات قرآن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مولي بمعني خداوند بكار رفته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مَوْلَاكُمْ 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خداوند سرپرست و تدبير كننده‌ي امور شماست، بهترين مدير و بهترين 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كه مولي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أَبْكَمُ لَا يَقْدِرُ عَلَى شَيْءٍ وَهُوَ كَلٌّ عَلَى مَوْلَاهُ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آن دو، لال مادرزاد است، و هيچ كاري از او برنمي‌آيد و او سربار آقاي خود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آيه‌ي چهاردهم سوره‌ي تحريم </w:t>
      </w:r>
      <w:r>
        <w:rPr>
          <w:rStyle w:val="FootnoteAnchor"/>
          <w:rtl w:val="true"/>
        </w:rPr>
        <w:footnoteReference w:id="158"/>
      </w:r>
      <w:r>
        <w:rPr>
          <w:rFonts w:ascii="IRNazanin" w:hAnsi="IRNazanin" w:eastAsia="IRNazanin"/>
          <w:color w:val="111111"/>
          <w:sz w:val="28"/>
          <w:sz w:val="28"/>
          <w:szCs w:val="28"/>
          <w:rtl w:val="true"/>
          <w:lang w:bidi="fa-IR"/>
        </w:rPr>
        <w:t>كه در قرآن شريف آمده، و در تفسير آن وارد شده است كه مقصود از آن وجود مقدس مولي اميرالمؤمنين علي بن ابيطالب عليه‌السلام است، و آيات ديگري نيز كه در اين زمينه وارد شده، و مؤيد آن فرموده‌ي پيغمبر اكرم صلي الله عليه و اله است كه درباره‌ي علي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جائي كه مولي بمعني دوست بكار رفته،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لاَیُغْنِی مَوْلًی عَن مَّوْلًی</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هيچ دوستي از هيچ دوستي نمي‌تواند حمايت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 ديگري هم هست كه با ملاحظه‌ي آيات قبل و بعد هر آيه و تفسير آن معاني </w:t>
      </w:r>
      <w:bookmarkStart w:id="190" w:name="pg722_13288"/>
    </w:p>
    <w:p>
      <w:pPr>
        <w:pStyle w:val="BookText"/>
        <w:rPr/>
      </w:pPr>
      <w:bookmarkEnd w:id="190"/>
      <w:r>
        <w:rPr>
          <w:rFonts w:ascii="Amiri" w:hAnsi="Amiri" w:eastAsia="Amiri" w:cs="Amiri"/>
          <w:color w:val="111111"/>
          <w:sz w:val="28"/>
          <w:sz w:val="28"/>
          <w:szCs w:val="28"/>
          <w:rtl w:val="true"/>
          <w:lang w:bidi="ar-SA"/>
        </w:rPr>
        <w:t>واقعي هر يك از آنها بدست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اصلي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و قرابت و نزديكي است و لذا در مورد دو چيز كه در پهلوي يكديگر و متصل بهمديگر بوده و در مجاورت هم قرار گرفته باشند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كلمه‌ي مولي بكار برده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غالبا در دو معناي مخالف يكديگر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همانطوريكه قبلا اشاره شد، در بسياري از موارد، هم به خداوند اطلاق شده و هم بمعني آقا و سرور آمده است، و هم در مورد بندگان و بردگان و آزادشدگان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تقدير يكي از معاني معروف و مشهور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آزادشدگان مي‌باشد كه اين كلمه در زمان رسول خدا صلي الله عليه و اله در مورد بندگان آزادشده بكار مي‌رفته و به كساني كه قبلا برده بوده‌اند، به آنها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Heading6"/>
        <w:numPr>
          <w:ilvl w:val="5"/>
          <w:numId w:val="1"/>
        </w:numPr>
        <w:rPr/>
      </w:pPr>
      <w:bookmarkStart w:id="191" w:name="__RefHeading___Toc6064745_211673320"/>
      <w:bookmarkStart w:id="192" w:name="_Toc70"/>
      <w:bookmarkEnd w:id="191"/>
      <w:r>
        <w:rPr>
          <w:rtl w:val="true"/>
        </w:rPr>
        <w:t>موالي در اصطلاح قرآن كريم</w:t>
      </w:r>
      <w:bookmarkEnd w:id="192"/>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 توصيف كساني آمده است كه پدرانشان مجهول و ناشناخته بوده‌ان، چنانكه در سوره‌ي احزاب آيه‌ي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هُوَ أَقْسَطُ عِنْدَ اللَّهِ فَإِنْ لَمْ تَعْلَمُوا آبَاءَهُمْ فَإِخْوَانُكُمْ فِي الدِّينِ وَمَوَالِيكُمْ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پسرخوانده‌ها را به پدران خودشان نسبت دهيد و آنان را به نام پدران خودشان منسوب سازيد كه در نزد خدا به عدالت نزديكتر است، و چنانچه پدرانشان را نشناسيد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در دين، و دوستان و ياران و موالي شما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آيه‌ي شريفه در بيان حكم پسرخوانده‌هاست كه در جاهليت چنين رسم بود كه وقتي كسي در خانه‌ي شخصي تحت تربيت و سرپرستي او قرار مي‌گرفت، او را فرزند همان شخص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وقتي كه پيغمبر اكرم صلي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برده‌اي زيرك و زرنگ بود خريداري نمود و پس از مدتي او را آزاد ساخت،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زيد بن محمد ناميدند، تا زماني كه اسلام عزيز اين حكم را ملغي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پسر آن پدري است كه از نطفه‌ي او بوجود آمده است و نمي‌شود كسي كه </w:t>
      </w:r>
      <w:bookmarkStart w:id="193" w:name="pg722_13289"/>
    </w:p>
    <w:p>
      <w:pPr>
        <w:pStyle w:val="BookText"/>
        <w:rPr/>
      </w:pPr>
      <w:bookmarkEnd w:id="193"/>
      <w:r>
        <w:rPr>
          <w:rFonts w:ascii="IRNazanin" w:hAnsi="IRNazanin" w:eastAsia="IRNazanin"/>
          <w:color w:val="111111"/>
          <w:sz w:val="28"/>
          <w:sz w:val="28"/>
          <w:szCs w:val="28"/>
          <w:rtl w:val="true"/>
          <w:lang w:bidi="fa-IR"/>
        </w:rPr>
        <w:t>بوسيله‌ي نسب افتخاري و قراردادي به ديگري منسوب گشته است پسر حقيقي او محسوب كرد و در شمار فرزندان واقعي او بحساب آورد</w:t>
      </w:r>
      <w:r>
        <w:rPr>
          <w:rFonts w:eastAsia="IRNazanin" w:cs="IRNazanin"/>
          <w:color w:val="111111"/>
          <w:sz w:val="28"/>
          <w:szCs w:val="28"/>
          <w:rtl w:val="true"/>
          <w:lang w:bidi="fa-IR"/>
        </w:rPr>
        <w:t>.</w:t>
      </w:r>
    </w:p>
    <w:p>
      <w:pPr>
        <w:pStyle w:val="Heading6"/>
        <w:numPr>
          <w:ilvl w:val="5"/>
          <w:numId w:val="1"/>
        </w:numPr>
        <w:rPr/>
      </w:pPr>
      <w:bookmarkStart w:id="194" w:name="__RefHeading___Toc6064747_211673320"/>
      <w:bookmarkStart w:id="195" w:name="_Toc71"/>
      <w:bookmarkEnd w:id="194"/>
      <w:r>
        <w:rPr>
          <w:rtl w:val="true"/>
        </w:rPr>
        <w:t>يك نكته</w:t>
      </w:r>
      <w:bookmarkEnd w:id="195"/>
    </w:p>
    <w:p>
      <w:pPr>
        <w:pStyle w:val="BookText"/>
        <w:rPr/>
      </w:pPr>
      <w:r>
        <w:rPr>
          <w:rFonts w:ascii="IRNazanin" w:hAnsi="IRNazanin" w:eastAsia="IRNazanin"/>
          <w:color w:val="111111"/>
          <w:sz w:val="28"/>
          <w:sz w:val="28"/>
          <w:szCs w:val="28"/>
          <w:rtl w:val="true"/>
          <w:lang w:bidi="fa-IR"/>
        </w:rPr>
        <w:t xml:space="preserve">گرچه آيه‌ي شريفه‌ي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حكم پسرخوانده‌ها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خوانده‌ي رسول الله صلي الله عليه و اله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زيد بن حارثه را زيد بن محمد صلي الله عليه و اله مي‌خوانديم تا اينكه اين آيه نازل گرديد، و كلمه‌ي موالي را در اين آيه به كساني اطلاق شده كه مانند زيد بن حارثه قبلا برده بوده و بعدا آزاد شده‌اند، اما از آنجا كه كلمه‌ي موالي معاني متعددي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صدر اسلام اين كلمه را در مورد مسلمانان غيرعرب بكار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توضيح و تفسير بيشتري است و تا اصل قضيه‌ي پسرخواندگي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نشود، مفهوم واقعي كلمه‌ي موالي بدست نمي‌آيد، لذا ناچاريم موضوع پسرخواندگي زيد بن حارثه را كه در تفسير آيه‌ي چهارم سوره‌ي احزاب آمده بطور كامل بياوريم تا هم خواننده‌ي عزيز بموضوع پسرخواندگي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گردد، و هم زمينه‌اي براي درك معناي اصلي كلمه‌ي موالي فراهم گردد</w:t>
      </w:r>
      <w:r>
        <w:rPr>
          <w:rFonts w:eastAsia="IRNazanin" w:cs="IRNazanin"/>
          <w:color w:val="111111"/>
          <w:sz w:val="28"/>
          <w:szCs w:val="28"/>
          <w:rtl w:val="true"/>
          <w:lang w:bidi="fa-IR"/>
        </w:rPr>
        <w:t>.</w:t>
      </w:r>
    </w:p>
    <w:p>
      <w:pPr>
        <w:pStyle w:val="Heading6"/>
        <w:numPr>
          <w:ilvl w:val="5"/>
          <w:numId w:val="1"/>
        </w:numPr>
        <w:rPr/>
      </w:pPr>
      <w:bookmarkStart w:id="196" w:name="__RefHeading___Toc6064749_211673320"/>
      <w:bookmarkStart w:id="197" w:name="_Toc72"/>
      <w:bookmarkEnd w:id="196"/>
      <w:r>
        <w:rPr>
          <w:rtl w:val="true"/>
        </w:rPr>
        <w:t>داستان زيد بن حارثه</w:t>
      </w:r>
      <w:bookmarkEnd w:id="197"/>
    </w:p>
    <w:p>
      <w:pPr>
        <w:pStyle w:val="BookText"/>
        <w:rPr/>
      </w:pPr>
      <w:r>
        <w:rPr>
          <w:rFonts w:ascii="Amiri" w:hAnsi="Amiri" w:eastAsia="Amiri" w:cs="Amiri"/>
          <w:color w:val="111111"/>
          <w:sz w:val="28"/>
          <w:sz w:val="28"/>
          <w:szCs w:val="28"/>
          <w:rtl w:val="true"/>
          <w:lang w:bidi="ar-SA"/>
        </w:rPr>
        <w:t xml:space="preserve">در تفسير علي بن ابراهيم قمي ذيل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أدعيائكم أبنائكم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پسرخوانده‌گان شما را پسران حقيقي شما نگردانيده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نمودند كه 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آن چنين بوده است كه وقتي پيغمبر اكرم صلي الله عليه و اله با حضرت خديجه ازدواج فرمود، روزي بخاطر تجارت با اموال خديجه بطرف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برده‌اي زيرك و زرنگ بود خريداري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غلام، پس از بعثت رسول خدا صلي الله عليه و اله اسلام را اختيار كرد و از غلامان </w:t>
      </w:r>
    </w:p>
    <w:p>
      <w:pPr>
        <w:pStyle w:val="BookText"/>
        <w:rPr/>
      </w:pPr>
      <w:r>
        <w:rPr>
          <w:rFonts w:ascii="IRNazanin" w:hAnsi="IRNazanin" w:eastAsia="IRNazanin"/>
          <w:color w:val="111111"/>
          <w:sz w:val="28"/>
          <w:sz w:val="28"/>
          <w:szCs w:val="28"/>
          <w:rtl w:val="true"/>
          <w:lang w:bidi="fa-IR"/>
        </w:rPr>
        <w:t xml:space="preserve">رسول خدا صلي الله عليه و اله گرديد، وقتي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پسرش باخبر گرديد، وارد مكه شد كه پسرش را با خودش ببرد، لذا نزد ابوطالب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ابوطالب پسرم به اسارت به مكه آورده شده و شنيده‌ام كه از غلامان برادرزاده‌ات قرار گرفته، از تو مي‌خواهم كه يا او را بمن بفروشي و يا او را آزاد كني و بمن باز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موضوع را به پيامبر گفت، رسول خدا صلي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 را آزاد كردم هر جائي كه مي‌خواهد مي‌تواند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وقتي فهميد كه پسرش آزاد شده، دست پسر را گرفت كه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پيامبر مرا آزاد كرده است، من از او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او خواست كه بخاطر مراعات حسب و نسب فاميلي از بردگي قريش صرفنظر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برده نيستم، و در عين حال از رسول خدا صلي الله عليه و اله نمي‌توانم جدا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زيد به خشم آمد و فرياد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طايفه قريش شاهد باشيد كه من از پسرم زيد بيزاري جسته و او را از فرزندي خود خلع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اله در برابر خشم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طايفه قريش بدانيد كه از اين پس زيد پسر من است، من از او، و او از من ارث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زيد، پسر محمد صلي الله عليه و اله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صلي الله عليه و اله زيد را بسيار دوست مي‌داشت، و پس از هجرت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جحش را به عقد او درآورد تا اينكه در يكي از جنگها زيد شهيد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زيد، رسول خدا صلي الله عليه و اله زينب را به عقد خود درآورد،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را از ازدواج با پسرخوانده‌هايمان منع مي‌كند ولي خودش زن پسر خويش را به عقد خود درمي‌آورد در صورتي كه اين كار بر او حرام بوده است، آنگاه اين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أدعيائكم أبنائكم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در حكم پسر حقيقي و واقعي نخواهد بود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98" w:name="pg722_13291"/>
    </w:p>
    <w:p>
      <w:pPr>
        <w:pStyle w:val="BookText"/>
        <w:rPr/>
      </w:pPr>
      <w:bookmarkEnd w:id="198"/>
      <w:r>
        <w:rPr>
          <w:rFonts w:ascii="IRNazanin" w:hAnsi="IRNazanin" w:eastAsia="IRNazanin"/>
          <w:color w:val="111111"/>
          <w:sz w:val="28"/>
          <w:sz w:val="28"/>
          <w:szCs w:val="28"/>
          <w:rtl w:val="true"/>
          <w:lang w:bidi="fa-IR"/>
        </w:rPr>
        <w:t>نتيجه‌اي كه از اين جريان تاريخي و مفصل به 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آيه‌ي شريفه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رسول الله صلي الله عليه و اله است كه به نام زيد بن محمد خوانده مي‌شده و او سابقه‌ي بردگي داشته، ولي در عين حال مي‌شود به كساني هم كه سابقه‌ي بردگي نداشته و پدرانشان مجهول و ناشناخته باشند، موالي گفته شود،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معاني متعدد اين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صدر اسلام هم از كساني بوده‌اند كه مانند زيد بن حارثه سابقه‌ي بردگي داشته و هم از كساني كه سابقه‌ي بردگي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پدرانشان ناشناخته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گروهي از مسلمانان غيرعرب تازه مسلمان،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وابستگي قبيله‌اي نداشته و داراي شجره‌ي نسبي معلوم و منظمي همانند قبائل عرب نبوده‌اند از اينرو مسلمانان عرب نژاد، براي اين كه آنان را از جرگه‌ي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نموده و براي خود امتيازي قائل شوند به همه‌ي آن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با اين عنوان آنان را از افراد غير مسلمان جدا ساخته و مسلمان بودنشان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پيروان دين مبين اسلام مشخص نموده‌اند</w:t>
      </w:r>
      <w:r>
        <w:rPr>
          <w:rFonts w:eastAsia="IRNazanin" w:cs="IRNazanin"/>
          <w:color w:val="111111"/>
          <w:sz w:val="28"/>
          <w:szCs w:val="28"/>
          <w:rtl w:val="true"/>
          <w:lang w:bidi="fa-IR"/>
        </w:rPr>
        <w:t>.</w:t>
      </w:r>
    </w:p>
    <w:p>
      <w:pPr>
        <w:pStyle w:val="Heading6"/>
        <w:numPr>
          <w:ilvl w:val="5"/>
          <w:numId w:val="1"/>
        </w:numPr>
        <w:rPr/>
      </w:pPr>
      <w:bookmarkStart w:id="199" w:name="__RefHeading___Toc6064751_211673320"/>
      <w:bookmarkStart w:id="200" w:name="_Toc73"/>
      <w:bookmarkEnd w:id="199"/>
      <w:r>
        <w:rPr>
          <w:rtl w:val="true"/>
        </w:rPr>
        <w:t>علت نامگذاري ايرانيان به موالي</w:t>
      </w:r>
      <w:bookmarkEnd w:id="200"/>
    </w:p>
    <w:p>
      <w:pPr>
        <w:pStyle w:val="BookText"/>
        <w:rPr/>
      </w:pPr>
      <w:r>
        <w:rPr>
          <w:rFonts w:ascii="IRNazanin" w:hAnsi="IRNazanin" w:eastAsia="IRNazanin"/>
          <w:color w:val="111111"/>
          <w:sz w:val="28"/>
          <w:sz w:val="28"/>
          <w:szCs w:val="28"/>
          <w:rtl w:val="true"/>
          <w:lang w:bidi="fa-IR"/>
        </w:rPr>
        <w:t xml:space="preserve">ظاهرا علت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تاريخ پرافتخار اسلام بنام موالي ناميده شده‌اند براي يكي از دو جهت بوده است يا بدين لحاظ بوده است كه چون پس از رحلت رسول گرامي اسلام سياست نارواي تبعيض نژادي و برتري عرب بر عجم در جهان اسلام آغاز شد و مسلمانان غيرعرب، ناچار بودند براي فرار از آن تبعيضهاي ناروا، خود را به يكي از قبائل عرب وابسته كنند و مولاي آن قبيله به شمار روند،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يا اينكه چون هنگام فتح سرزمين پهناور ايران، تعدادي از اعضاء خاندان سلطنتي اين كشور به اسارت درآمدند و به مدينه آورده شده و در آنجا با عنايت ويژه‌ي مولاي متقيان اميرمؤمنان عليه‌افضل‌التحية و السلام آزاد شدند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ايرانيان نيز در تاريخ اسلام به عنوان موالي از آنها ياد شده است و به حسب ظاهر دومين دليلي كه براي تسميه‌ي ايرانيان در موالي آورديم بهتر و دلچسب‌تر </w:t>
      </w:r>
      <w:bookmarkStart w:id="201" w:name="pg722_13292"/>
    </w:p>
    <w:p>
      <w:pPr>
        <w:pStyle w:val="BookText"/>
        <w:rPr/>
      </w:pPr>
      <w:bookmarkEnd w:id="201"/>
      <w:r>
        <w:rPr>
          <w:rFonts w:ascii="IRNazanin" w:hAnsi="IRNazanin" w:eastAsia="IRNazanin"/>
          <w:color w:val="111111"/>
          <w:sz w:val="28"/>
          <w:sz w:val="28"/>
          <w:szCs w:val="28"/>
          <w:rtl w:val="true"/>
          <w:lang w:bidi="fa-IR"/>
        </w:rPr>
        <w:t xml:space="preserve">است، زيرا هنگامي كه اسيران ايراني وارد مدينه شدند، با پيشنهاد و كوشش اميرالمؤمنين عليه‌السلام و عنايت خاصي كه آن حضرت درباره‌ي آنان مبذول داشت، در همان نخستين روزهاي ورود به مدينه از قيد بندگي آزاد شدند، چنانكه مرحوم علامه مجلسي اعلي‌الله‌مقامه‌الشريف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آزادي ايرانيان را چنين آورده است</w:t>
      </w:r>
      <w:r>
        <w:rPr>
          <w:rFonts w:eastAsia="IRNazanin" w:cs="IRNazanin"/>
          <w:color w:val="111111"/>
          <w:sz w:val="28"/>
          <w:szCs w:val="28"/>
          <w:rtl w:val="true"/>
          <w:lang w:bidi="fa-IR"/>
        </w:rPr>
        <w:t>.</w:t>
      </w:r>
    </w:p>
    <w:p>
      <w:pPr>
        <w:pStyle w:val="Heading6"/>
        <w:numPr>
          <w:ilvl w:val="5"/>
          <w:numId w:val="1"/>
        </w:numPr>
        <w:rPr/>
      </w:pPr>
      <w:bookmarkStart w:id="202" w:name="__RefHeading___Toc6064753_211673320"/>
      <w:bookmarkStart w:id="203" w:name="_Toc74"/>
      <w:bookmarkEnd w:id="202"/>
      <w:r>
        <w:rPr>
          <w:rtl w:val="true"/>
        </w:rPr>
        <w:t>تصميم عمر درباره اسراي ايراني</w:t>
      </w:r>
      <w:bookmarkEnd w:id="203"/>
    </w:p>
    <w:p>
      <w:pPr>
        <w:pStyle w:val="BookText"/>
        <w:rPr/>
      </w:pPr>
      <w:r>
        <w:rPr>
          <w:rFonts w:ascii="IRNazanin" w:hAnsi="IRNazanin" w:eastAsia="IRNazanin"/>
          <w:color w:val="111111"/>
          <w:sz w:val="28"/>
          <w:sz w:val="28"/>
          <w:szCs w:val="28"/>
          <w:rtl w:val="true"/>
          <w:lang w:bidi="fa-IR"/>
        </w:rPr>
        <w:t xml:space="preserve">چون اسيران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مدينه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 زنان را به فروش برساند و مردان را بنده و برده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نسخه‌اي، برده‌ي عرب سازد و فرمان دهد تا آنان، افراد عليل و ناتوان و پير و فرتوت را براي طواف دادن در اطراف كعبه به دوش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اله فرموده است گرامي داريد كريمان هر قومي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شنيدم كه پيغمبر اكرم صلي الله عليه و اله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كريم قومي نزد شما آمد، او را گرامي داريد اگر چه مخالف باشد</w:t>
      </w:r>
      <w:r>
        <w:rPr>
          <w:rFonts w:eastAsia="IRNazanin" w:cs="IRNazanin"/>
          <w:color w:val="111111"/>
          <w:sz w:val="28"/>
          <w:szCs w:val="28"/>
          <w:rtl w:val="true"/>
          <w:lang w:bidi="fa-IR"/>
        </w:rPr>
        <w:t>.</w:t>
      </w:r>
    </w:p>
    <w:p>
      <w:pPr>
        <w:pStyle w:val="Heading6"/>
        <w:numPr>
          <w:ilvl w:val="5"/>
          <w:numId w:val="1"/>
        </w:numPr>
        <w:rPr/>
      </w:pPr>
      <w:bookmarkStart w:id="204" w:name="__RefHeading___Toc6064755_211673320"/>
      <w:bookmarkStart w:id="205" w:name="_Toc75"/>
      <w:bookmarkEnd w:id="204"/>
      <w:r>
        <w:rPr>
          <w:rtl w:val="true"/>
        </w:rPr>
        <w:t>محبت اميرمؤمنان نسبت به موالي</w:t>
      </w:r>
      <w:bookmarkEnd w:id="2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اميرمؤمنان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هستند كه با شما سرسازش دارند، و به مسلماني رغبت دارند، و بناچار نژادي از خود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گواه مي‌گيرم و شما را گواه مي‌گيرم كه هر چه از آنها سهم خود من است براي رضاي خدا رها كردم، و همه‌ي بني‌هاشم هم از آن حضرت پيروي كردند و حق خودشان را به او بخشيدند،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و گواه باش كه آنچه را كه اينان بمن بخشيدند براي رضاي تو آزاد كردم، و مهاجر و انصار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حق خودمان را بتو بخشيديم اي برادر رسول خدا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گواه باش كه اينان حق خودشان را به من بخشيدند، و من هم قبول كردم و خودت گواه باش كه من همه‌ي آنها را در راه رضاي تو آزاد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تصميم مرا درباره‌ي عجمها در هم شكستي و براي چه از نظر من درباره‌ي آنها روگردان شدي؟ </w:t>
      </w:r>
    </w:p>
    <w:p>
      <w:pPr>
        <w:pStyle w:val="BookText"/>
        <w:rPr/>
      </w:pPr>
      <w:r>
        <w:rPr>
          <w:rFonts w:ascii="IRNazanin" w:hAnsi="IRNazanin" w:eastAsia="IRNazanin"/>
          <w:color w:val="111111"/>
          <w:sz w:val="28"/>
          <w:sz w:val="28"/>
          <w:szCs w:val="28"/>
          <w:rtl w:val="true"/>
          <w:lang w:bidi="fa-IR"/>
        </w:rPr>
        <w:t>و آن حضرت بار ديگر گفتار رسول خدا صلي الله عليه و اله را درباره‌ي گرامي داشتن كريمان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ابوالحسن من هم آنچه را كه از آن من بود و بتو بخشيده نشده بود براي خدا و براي تو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گواه باش بر آنچه گفتند و گواه باش كه من همه را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درباره‌ي ازدواج، با اسيران فارس صحبت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حضرت حسين بن علي عليه‌السلام اشاره نمود و در ميان جمعيت حسين عليه‌السلام را انتخاب و اختيار كرد و اميرالمؤمنين عليه‌السلام را وكيل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كسري، اميرمؤمنان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شهربانوئي و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كسري؟ او بزبان فارسي گفت 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نسخه‌اي پس از آنكه علي عليه‌السلام به او فرمود نامت چيست، و او جواب داد شاه زنان علي عليه‌السلام با لهجه‌ي فارسي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شاه زنان نيست مگر دختر محمد صلي الله عليه و اله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شهربانوئي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خواهرش مرواريد را نيز در امر ازدواج آزاد گذاشتند و او هم حسن بن علي عليه‌السلام را انتخاب نمود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بطوري كه از اين روايت استفاده مي‌شود ممكن است علت نامگذاري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اسارت و آزادي باشد، كه چون تعدادي از افراد سرشناس آنان، هنگام فتح كشورشان به اسارت درآمدند و بعدا آزاد شدند عربها به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علت ديگري داشته باشد كه تا بحال بر ما پوشيده و مستور مانده و ما از حقيقت و واقعيت آن بي‌اطلاعيم، زيرا كه اطلاق كلمه‌ي موالي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تاريخ اسلام و بعد از زمان رحلت پيامبر عظيم‌الشأن مربوط نمي‌شود،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عنواني بوده است كه حتي شخص پيغمبر گرامي نيز مدتها پيش از مسلمان شدن ايرانيان و قبل از آنكه آنها بدين مبين اسلام بگروند برايشان انتخاب نموده و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ايرانيان كه در زمان رسول خدا صلي الله عليه و اله از آئين توحيد و يكتاپرستي اطلاع نداشتند بسي حيرت‌زا و شگفت‌انگيز است، و البته اين خود، رازي </w:t>
      </w:r>
      <w:bookmarkStart w:id="206" w:name="pg722_13294"/>
    </w:p>
    <w:p>
      <w:pPr>
        <w:pStyle w:val="BookText"/>
        <w:rPr/>
      </w:pPr>
      <w:bookmarkEnd w:id="206"/>
      <w:r>
        <w:rPr>
          <w:rFonts w:ascii="IRNazanin" w:hAnsi="IRNazanin" w:eastAsia="IRNazanin"/>
          <w:color w:val="111111"/>
          <w:sz w:val="28"/>
          <w:sz w:val="28"/>
          <w:szCs w:val="28"/>
          <w:rtl w:val="true"/>
          <w:lang w:bidi="fa-IR"/>
        </w:rPr>
        <w:t>نهاني و سري از اسرار الهي بشمار مي‌رود كه بر زبان مردي بس بزرگ، و پيغمبري راستين و رسولي آسماني جاري شده و از آينده‌ي درخشان مردمي ديندار و خداپرست، و انسانهائي باايمان و از خود گذشته خبر داده است</w:t>
      </w:r>
      <w:r>
        <w:rPr>
          <w:rFonts w:eastAsia="IRNazanin" w:cs="IRNazanin"/>
          <w:color w:val="111111"/>
          <w:sz w:val="28"/>
          <w:szCs w:val="28"/>
          <w:rtl w:val="true"/>
          <w:lang w:bidi="fa-IR"/>
        </w:rPr>
        <w:t>.</w:t>
      </w:r>
    </w:p>
    <w:p>
      <w:pPr>
        <w:pStyle w:val="Heading6"/>
        <w:numPr>
          <w:ilvl w:val="5"/>
          <w:numId w:val="1"/>
        </w:numPr>
        <w:rPr/>
      </w:pPr>
      <w:bookmarkStart w:id="207" w:name="__RefHeading___Toc6064757_211673320"/>
      <w:bookmarkStart w:id="208" w:name="_Toc76"/>
      <w:bookmarkEnd w:id="207"/>
      <w:r>
        <w:rPr>
          <w:rtl w:val="true"/>
        </w:rPr>
        <w:t>علت تقسيم مسلمين به عرب و موالي</w:t>
      </w:r>
      <w:bookmarkEnd w:id="208"/>
    </w:p>
    <w:p>
      <w:pPr>
        <w:pStyle w:val="BookText"/>
        <w:rPr/>
      </w:pPr>
      <w:r>
        <w:rPr>
          <w:rFonts w:ascii="IRNazanin" w:hAnsi="IRNazanin" w:eastAsia="IRNazanin"/>
          <w:color w:val="111111"/>
          <w:sz w:val="28"/>
          <w:sz w:val="28"/>
          <w:szCs w:val="28"/>
          <w:rtl w:val="true"/>
          <w:lang w:bidi="fa-IR"/>
        </w:rPr>
        <w:t>اينجا يك سؤال پيش مي‌آيد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پيغمبر اكرم صلي الله عليه و اله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مي‌شده، پس چطور شده كه استعمال اين لفظ به ساير مسلمانان غيرعرب سرايت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در مورد كساني كه عرب زبان نبوده‌اند بكار برده و به همه‌ي آنها موالي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استعمال كلمه‌ي موالي در مورد مسلمانان غيرعرب، از نظر اهل فن و ارباب تحقيق، بسيار روشن است، و شايد تنها علتي كه بتوان براي آن ذكر نمود، همان سياست نارواي تبعيض نژادي و برتري دادن عرب بر عجم و تفاوت ميان عرب و غيرعرب دانست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در دوران رسالت پيغمبر گرامي اسلام، مسلمانان بيش از عنوان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رحلت رسول خدا صلي الله عليه و اله و درگذشت آن حضرت و روي كار آمدن خلفاء سه گانه، مخصوصا در دوران حكومت خليفه‌ي دوم كه دوران فتوحات اسلام آغاز گرديد، و دين مبين اسلام در خارج عربستان و سرزمين حجاز پيشرفت نمود، و ملتهاي ديگر هم زير پرچم توحيد و شعار جاويد لااله‌الاالله گرد آمدند، سياست نارواي تبعيض نژادي در تمام شئون مختلف زندگي و زمينه‌هاي حقوقي و اجتماعي در جهان اسلام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سياست بطور جدي در طول سياست چندين ساله‌ي خليفه‌ي دوم بدستور شخص وي عملي گرديد، و دو عنوان در زبان مسلمانان رايج شد كه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عجم، و موالي كه معناي وابستگان و آزاد شده‌ها را داشت عنواني شد براي نومسلمانان غيرعرب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عرب بمعني گورخر است، از باب اهانت و پستي، لقب كفار عجم گرديد</w:t>
      </w:r>
      <w:r>
        <w:rPr>
          <w:rFonts w:eastAsia="IRNazanin" w:cs="IRNazanin"/>
          <w:color w:val="111111"/>
          <w:sz w:val="28"/>
          <w:szCs w:val="28"/>
          <w:rtl w:val="true"/>
          <w:lang w:bidi="fa-IR"/>
        </w:rPr>
        <w:t xml:space="preserve">. </w:t>
      </w:r>
      <w:bookmarkStart w:id="209" w:name="pg722_13295"/>
    </w:p>
    <w:p>
      <w:pPr>
        <w:pStyle w:val="Heading6"/>
        <w:numPr>
          <w:ilvl w:val="5"/>
          <w:numId w:val="1"/>
        </w:numPr>
        <w:rPr/>
      </w:pPr>
      <w:bookmarkStart w:id="210" w:name="__RefHeading___Toc6064759_211673320"/>
      <w:bookmarkStart w:id="211" w:name="_Toc77"/>
      <w:bookmarkEnd w:id="209"/>
      <w:bookmarkEnd w:id="210"/>
      <w:r>
        <w:rPr>
          <w:rtl w:val="true"/>
        </w:rPr>
        <w:t>سياست تبعيض نژادي</w:t>
      </w:r>
      <w:bookmarkEnd w:id="211"/>
    </w:p>
    <w:p>
      <w:pPr>
        <w:pStyle w:val="BookText"/>
        <w:rPr/>
      </w:pPr>
      <w:r>
        <w:rPr>
          <w:rFonts w:ascii="IRNazanin" w:hAnsi="IRNazanin" w:eastAsia="IRNazanin"/>
          <w:color w:val="111111"/>
          <w:sz w:val="28"/>
          <w:sz w:val="28"/>
          <w:szCs w:val="28"/>
          <w:rtl w:val="true"/>
          <w:lang w:bidi="fa-IR"/>
        </w:rPr>
        <w:t xml:space="preserve">ظاهرا علت اينكه مسلمانان غيرعرب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گشته و با اين عنوان معروف شدند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ثاني، سياست تبعيض نژادي را بطور اصولي پي‌ريزي نمود و دفتر حقوق را منظم كرد و نام تمامي قبائل و افراد عرب را كه نسبت قبيلگي آنها معلوم و منظم بود، يكايك ثبت و ضبط نمود، نومسلمانان غيرعرب كه مانند اعراب شجره‌ي نسبي مشخصي نداشتند و پدران آنها از نظر عرب مجهول و ناشناخته بودند، در برابر عرب ناچار شدند براي اينكه از مزاياي اسلامي و حقوق اجتماعي بهره‌مند گردند، خود را به يك قبيله‌ي عربي وابسته كنند تا در نتيجه، در درجه‌ي دوم مسلماني قرار گرفته و احترام آنان ملحوظ بماند و بدينوسيله از حقوق اجتماعي اسلام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لفظ مولي كه معني آزادشده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دليل بر اين بود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زيردست عربند، و بايد از طرف عرب، از حقوق اجتماعي و امور زندگاني بي‌نصيب نمانند</w:t>
      </w:r>
      <w:r>
        <w:rPr>
          <w:rFonts w:eastAsia="IRNazanin" w:cs="IRNazanin"/>
          <w:color w:val="111111"/>
          <w:sz w:val="28"/>
          <w:szCs w:val="28"/>
          <w:rtl w:val="true"/>
          <w:lang w:bidi="fa-IR"/>
        </w:rPr>
        <w:t>!!!</w:t>
      </w:r>
    </w:p>
    <w:p>
      <w:pPr>
        <w:pStyle w:val="Heading6"/>
        <w:numPr>
          <w:ilvl w:val="5"/>
          <w:numId w:val="1"/>
        </w:numPr>
        <w:rPr/>
      </w:pPr>
      <w:bookmarkStart w:id="212" w:name="__RefHeading___Toc6064761_211673320"/>
      <w:bookmarkStart w:id="213" w:name="_Toc78"/>
      <w:bookmarkEnd w:id="212"/>
      <w:r>
        <w:rPr>
          <w:rtl w:val="true"/>
        </w:rPr>
        <w:t>گواه زنده</w:t>
      </w:r>
      <w:bookmarkEnd w:id="213"/>
    </w:p>
    <w:p>
      <w:pPr>
        <w:pStyle w:val="BookText"/>
        <w:rPr/>
      </w:pPr>
      <w:r>
        <w:rPr>
          <w:rFonts w:ascii="IRNazanin" w:hAnsi="IRNazanin" w:eastAsia="IRNazanin"/>
          <w:color w:val="111111"/>
          <w:sz w:val="28"/>
          <w:sz w:val="28"/>
          <w:szCs w:val="28"/>
          <w:rtl w:val="true"/>
          <w:lang w:bidi="fa-IR"/>
        </w:rPr>
        <w:t xml:space="preserve">شاهد زنده و سند گويائي كه گواه اين حقيقت است و نشان مي‌دهد كه سياست تبعيض نژادي و ادامه‌ي اين روش ناپسند تا چه اندازه در بين عربها معمول و رايج بوده است و اعراب آنروز هيچگونه ارزش و اعتباري براي نومسلمانان غيرعرب قائل نبوده‌اند، و حتي كار بجائي كشيده شده كه نومسلمانان عيرعرب ناچار شوند براي احقاق حقوق حقه‌ي خود لب به شكايت باز كرده و براي اعتراض، به سياست تبعيض نژادي به حضور علي عليه‌السلام شرفياب شوند، روايتي است كه مرحوم كليني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آورده است</w:t>
      </w:r>
      <w:r>
        <w:rPr>
          <w:rFonts w:eastAsia="IRNazanin" w:cs="IRNazanin"/>
          <w:color w:val="111111"/>
          <w:sz w:val="28"/>
          <w:szCs w:val="28"/>
          <w:rtl w:val="true"/>
          <w:lang w:bidi="fa-IR"/>
        </w:rPr>
        <w:t>:</w:t>
      </w:r>
    </w:p>
    <w:p>
      <w:pPr>
        <w:pStyle w:val="Heading6"/>
        <w:numPr>
          <w:ilvl w:val="5"/>
          <w:numId w:val="1"/>
        </w:numPr>
        <w:rPr/>
      </w:pPr>
      <w:bookmarkStart w:id="214" w:name="__RefHeading___Toc6064763_211673320"/>
      <w:bookmarkStart w:id="215" w:name="_Toc79"/>
      <w:bookmarkEnd w:id="214"/>
      <w:r>
        <w:rPr>
          <w:rtl w:val="true"/>
        </w:rPr>
        <w:t>شكايت از تبعيض</w:t>
      </w:r>
      <w:bookmarkEnd w:id="2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گروهي از موالي به حضور اميرالمؤمنين عليه‌السلام رسيدند و از سوء رفتار عرب 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رسول خدا صلي الله عليه و اله هيچگونه تبعيض ميان عرب و غيرعرب در تقسيم بيت‌المال يا در امر ازدواج قائل نبود، بيت‌المال را بطور مساوي </w:t>
      </w:r>
      <w:bookmarkStart w:id="216" w:name="pg722_13296"/>
    </w:p>
    <w:p>
      <w:pPr>
        <w:pStyle w:val="BookText"/>
        <w:rPr/>
      </w:pPr>
      <w:bookmarkEnd w:id="216"/>
      <w:r>
        <w:rPr>
          <w:rFonts w:ascii="Amiri" w:hAnsi="Amiri" w:eastAsia="Amiri" w:cs="Amiri"/>
          <w:color w:val="111111"/>
          <w:sz w:val="28"/>
          <w:sz w:val="28"/>
          <w:szCs w:val="28"/>
          <w:rtl w:val="true"/>
          <w:lang w:bidi="ar-SA"/>
        </w:rPr>
        <w:t>تقسيم مي‌كرد و سلمان فارسي، و بلال حبشي و صهيب رومي در عهد رسول خدا صلي الله عليه و اله با زنان عرب ازدواج كردند، ولي امروز عربها ميان ما و خودشان تفاوت قائلند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رفت و در اين زمينه با عربها صحبت كرد، اما مؤثر واقع نشد، آنها فرياد كردند، غيرممكن است، غيرممكن است، نمي‌شود،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عليه‌السلام در حالي كه از اين جريان سخت خشمناك شده بود، ميان موالي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ايشان حاضر نيستند با شما روش مساوات در پيش گيرند، و مانند يك مسلمان متساوي‌الحقوق با شما رفتار نمايند، من به شما سفارش مي‌كنم كه تجارت و بازرگاني را پيشه خود سازيد و خداوند به شما بركت خواهد داد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مجموع مطالب گذشته و همچنين جريان شكايت موالي و سوء رفتار اعراب نسبت به آنها، مي‌توان بدست آورد كه لااقل يكي از علل نامگذاري مسلمانان غيرعرب و بخصوص ايرانيان، بعنوان موالي، همان سياست نارواي تبعيض نژادي بوده است</w:t>
      </w:r>
      <w:r>
        <w:rPr>
          <w:rFonts w:eastAsia="IRNazanin" w:cs="IRNazanin"/>
          <w:color w:val="111111"/>
          <w:sz w:val="28"/>
          <w:szCs w:val="28"/>
          <w:rtl w:val="true"/>
          <w:lang w:bidi="fa-IR"/>
        </w:rPr>
        <w:t>.</w:t>
      </w:r>
    </w:p>
    <w:p>
      <w:pPr>
        <w:pStyle w:val="Heading6"/>
        <w:numPr>
          <w:ilvl w:val="5"/>
          <w:numId w:val="1"/>
        </w:numPr>
        <w:rPr/>
      </w:pPr>
      <w:bookmarkStart w:id="217" w:name="__RefHeading___Toc6064765_211673320"/>
      <w:bookmarkStart w:id="218" w:name="_Toc80"/>
      <w:bookmarkEnd w:id="217"/>
      <w:r>
        <w:rPr>
          <w:rtl w:val="true"/>
        </w:rPr>
        <w:t>يك مقايسه</w:t>
      </w:r>
      <w:bookmarkEnd w:id="218"/>
    </w:p>
    <w:p>
      <w:pPr>
        <w:pStyle w:val="BookText"/>
        <w:rPr/>
      </w:pPr>
      <w:r>
        <w:rPr>
          <w:rFonts w:ascii="IRNazanin" w:hAnsi="IRNazanin" w:eastAsia="IRNazanin"/>
          <w:color w:val="111111"/>
          <w:sz w:val="28"/>
          <w:sz w:val="28"/>
          <w:szCs w:val="28"/>
          <w:rtl w:val="true"/>
          <w:lang w:bidi="fa-IR"/>
        </w:rPr>
        <w:t xml:space="preserve">برخلاف شيوه‌ي زمامداري خليفه‌ي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موالي و ايرانيان خوشش نمي‌آمد و از آنها بشدت دوري مي‌نمود، علي عليه‌السلام كه پيوسته از اين طرز رفتار و روش ناپسند و سياست خشونت‌آميز عربي در رنج و عذاب بسر مي‌برد، پس از آنكه زمام امور حكومت اسلامي را بدست با كفايت خود گرفت، بي‌پروا موالي و نومسلمانان عجم و افراد ايراني نژاد را بخود نزديك ساخت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همچنانكه پيش از دوران زمامداريش به نژادهاي ديگر نيز عنايت داشت، پس از آنكه مركز حكومت اسلامي را بكوفه منتقل نمود با يك آينده‌نگري درست و صحيح، زمينه‌ي شركت ايرانيان را در مكتب اسلام و قرآن فراهم نمود و چون هوش و استعداد و اخلاص و ايمان ايرانيان را در مسلماني تشخيص داد، به آموزش و پرورش آنان همت گماشت و افرادي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خرمافروش عجم، كه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بحرين بود </w:t>
      </w:r>
      <w:bookmarkStart w:id="219" w:name="pg722_13297"/>
    </w:p>
    <w:p>
      <w:pPr>
        <w:pStyle w:val="BookText"/>
        <w:rPr/>
      </w:pPr>
      <w:bookmarkEnd w:id="219"/>
      <w:r>
        <w:rPr>
          <w:rFonts w:ascii="IRNazanin" w:hAnsi="IRNazanin" w:eastAsia="IRNazanin"/>
          <w:color w:val="111111"/>
          <w:sz w:val="28"/>
          <w:sz w:val="28"/>
          <w:szCs w:val="28"/>
          <w:rtl w:val="true"/>
          <w:lang w:bidi="fa-IR"/>
        </w:rPr>
        <w:t>و يك فرد ايراني بشمار مي‌رفت از صاحبان سر و اسرار خود ساخت و او را در كنار كميل بن زياد نخعي دوش بدوش يكديگر بر سر يك ميز آموزش داد و به وي اسرار ولايت آموخت و بدينوسيله زمينه‌ي گسترش دين پاك اسلام و پرتو نور ولايت را در سرزمين ايران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درباره‌ي عنايتهاي ويژه‌ي آن حضرت نسبت به ايرانيان در تاريخ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مقايسه‌ي ميان علي عليه‌السلام و خليفه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عليه‌السلام تمايلش نسبت به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از آنها خوشش نمي‌آمد و به شدت از موالي دوري مي‌نمود و بيش از هر كس ديگر از آنان گريزان بود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6064767_211673320"/>
      <w:bookmarkStart w:id="221" w:name="_Toc81"/>
      <w:bookmarkEnd w:id="220"/>
      <w:r>
        <w:rPr>
          <w:rtl w:val="true"/>
        </w:rPr>
        <w:t>پرخاش شديد اشعث به اميرمؤمنان</w:t>
      </w:r>
      <w:bookmarkEnd w:id="2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اميرمؤمنان علي عليه‌السلام در طول دوران حكومت چند ساله‌اش كه بسيار كوتاه ولي پربار و پربركت بود، به شدت به مبارزه با سياست تبعيض نژادي برخواست، و ديوار انحصارطلبي و دوگانگي را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اين روش زشت و ناپسند و اعمال ضدانساني و خلاف اسلامي، چنان در روح و خون و جان عرب ريشه دوانده بود، كه وقتي ديدند علي عليه‌السلام برخلاف شيوه‌ي زمامداران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بخود نزديك ساخته و به آنان توجه بيشتري دارد و به تعليم و تربيتشان پرداخته است، اين معنا آن چنان بر اعيان و اشراف و بزرگان عرب و خفاشان درمانده از ديدار نور ولايت، سخت و ناگوار آمد تا جائي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به اصطلاح نامي و معروف عرب بدان حضرت خورده گرفت و پرخاش نمود و او را بر اين عمل انساني اسلامي‌اش سرزنش كرد، و با لحن تند و زننده‌اي كه حاكي از تعصب عربي بود، به حضرت علي عليه‌السلام كه مشغول سخنراني بود اعتراض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اين سرخ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موالي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چيره ساخته‌اي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مشروح اين جريان در تاريخ و حديث بدينصورت آمده است</w:t>
      </w:r>
      <w:r>
        <w:rPr>
          <w:rFonts w:eastAsia="IRNazanin" w:cs="IRNazanin"/>
          <w:color w:val="111111"/>
          <w:sz w:val="28"/>
          <w:szCs w:val="28"/>
          <w:rtl w:val="true"/>
          <w:lang w:bidi="fa-IR"/>
        </w:rPr>
        <w:t xml:space="preserve">: </w:t>
      </w:r>
      <w:bookmarkStart w:id="222" w:name="pg722_13298"/>
    </w:p>
    <w:p>
      <w:pPr>
        <w:pStyle w:val="Heading6"/>
        <w:numPr>
          <w:ilvl w:val="5"/>
          <w:numId w:val="1"/>
        </w:numPr>
        <w:rPr/>
      </w:pPr>
      <w:bookmarkStart w:id="223" w:name="__RefHeading___Toc6064769_211673320"/>
      <w:bookmarkStart w:id="224" w:name="_Toc82"/>
      <w:bookmarkEnd w:id="222"/>
      <w:bookmarkEnd w:id="223"/>
      <w:r>
        <w:rPr>
          <w:rtl w:val="true"/>
        </w:rPr>
        <w:t>پيشگويي علي از آينده ايرانيان</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عبدالله اسدي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جمعه‌اي در مسجد نشسته بودم و علي عليه‌السلام بر فراز منبري از آجر خطبه مي‌خواند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 منبرش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 برگردن مردم مي‌گذاشت و مي‌گذشت تا نزديك آن حضرت رسيد، و چون روبروي آن حضرت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أميرالمؤمنين غلبتنا عليك هذه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سرخ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نزديكي به تو بر ما غلبه كرده‌اند و جلو روي شما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شده‌اند و مقربان درگاه حضرتت گرديده‌اند و تو جلو آنها را نمي‌گيري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شنيدن اين سخن خشمناك شد و پاي خود را محكم به منبر كوبيد،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امروز علي عليه‌السلام سخني خواهد گفت كه پرده از چهره‌ي عرب بردارد و نشان خواهد داد كه عرب چكاره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علي عليه‌السلام سخني خواهد گفت كه آنچه نهانست آشكار شود و براي هميشه در خاطره‌ها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است كه عذر مرا از اين شكم گنده‌هاي بي‌فايده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مرا از شر اينگونه افراد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خودشان در بستر نرم استراحت مي‌كنند، و مانند حيوانات و چهارپايان درازگوش اينطرف و آن طرف ملق مي‌زنند و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نمايندگي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مي‌آيد و در حالي كه بر روده‌هاي خود زير و رو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معروف از باد شكم سخن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موالي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مي‌خورند و روزهاي گرم بخاطر خدا فعاليت مي‌كنند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فرمان مي‌دهد كه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برانم و از نزد خويشتن دورشان سازم تا از ستمكاران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وَبَرَءَ النَّسَمَةَ لَقَد سَمِعتُ مُحَمَّداً صلی الله علیه واله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لَيَصْرِ بَنَّكُم وَاللهِ عَلَى الدِّين عَوداً كَمَا ضَرَبْتُمُوهُم عَلَيْهِ بَدءاً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پروردگاري كه دانه را شكافت و گياه را روياند و انسان را آفريد، من خود از پيغمبر اكرم صلي الله عليه و اله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همچنانكه شما در ابتداء كار، با ايرانيان بخاطر اسلام خواهيد جنگيد، بعد ايرانيان، بخاطر تازه شدن </w:t>
      </w:r>
      <w:bookmarkStart w:id="225" w:name="pg722_13299"/>
    </w:p>
    <w:p>
      <w:pPr>
        <w:pStyle w:val="BookText"/>
        <w:rPr/>
      </w:pPr>
      <w:bookmarkEnd w:id="225"/>
      <w:r>
        <w:rPr>
          <w:rFonts w:ascii="IRNazanin" w:hAnsi="IRNazanin" w:eastAsia="IRNazanin"/>
          <w:color w:val="111111"/>
          <w:sz w:val="28"/>
          <w:sz w:val="28"/>
          <w:szCs w:val="28"/>
          <w:rtl w:val="true"/>
          <w:lang w:bidi="fa-IR"/>
        </w:rPr>
        <w:t>اسلام و حمايت از دين با شماها خواهند جنگيد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6064771_211673320"/>
      <w:bookmarkStart w:id="227" w:name="_Toc83"/>
      <w:bookmarkEnd w:id="226"/>
      <w:r>
        <w:rPr>
          <w:rtl w:val="true"/>
        </w:rPr>
        <w:t>كلمه حمراء در لغت</w:t>
      </w:r>
      <w:bookmarkEnd w:id="227"/>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 العَجَمُ ،لبَیَاضهم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معني آن سرخ رويان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براي آنكه سفيد چهره‌اند، و بدين لحاظ كه سرخي بر سفيدي چهره‌شان غلبه دارد بآنان سرخ چهره گفته‌اند و عرب، به مردم غيرعرب زبان كه سفيد چهره بودند، مانند روميان و ايرانيان و همچنين كساني كه در رنگ چهره بآنان شباهت داشتند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لسان‌العرب در ادامه‌ي سخنان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قبيل است حديث علي عليه‌السلام هنگامي كه يكي از سرداران معروف عرب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غلبتنا عليك هذه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سرخ رويان را بر ما چيره ساخته‌اي، و علي عليه‌السلام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اينان بخاطر حمايت از دين در آخر سر با شما خواهند جنگيد همچنانكه شما در ابتداء كار با آنان جنگيديد و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حمراء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و روميان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لسان‌العرب در آخر سخنان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عرب موالي يعني مسلمانان غيرعرب را حمراء يعني سرخ چهره مي‌ناميدند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لغت، در ماده‌ي حمر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بُعِثْتُ إِلَى الأَحمرِ وَالأسْوَدِ يُريدُ بِهِ إِلَى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وارد شده كه پيغمبر اكرم صلي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بسوي سرخ و سياه فرستاده شده‌ام، مقصود رسول خدا صلي الله عليه و اله از سرخ و سياه، عرب و عجم است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غيرعرب بيشتر سرخ چهره و سفيد چهره‌اند، و رنگ چهره‌ي عرب بيشتر گندمگون و متمايل به سياهي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طبع مصر مي‌گويد</w:t>
      </w:r>
      <w:r>
        <w:rPr>
          <w:rFonts w:eastAsia="IRNazanin" w:cs="IRNazanin"/>
          <w:color w:val="111111"/>
          <w:sz w:val="28"/>
          <w:szCs w:val="28"/>
          <w:rtl w:val="true"/>
          <w:lang w:bidi="fa-IR"/>
        </w:rPr>
        <w:t xml:space="preserve">: </w:t>
      </w:r>
      <w:bookmarkStart w:id="228" w:name="pg722_13300"/>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الحمراء يعني العجم و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حمراء كه عجم است يعني مردم غيرعرب، و منظور از موالي مسلمانان غيرعرب مي‌باشد، آنان را حمراء گفته‌اند، زيرا رنگ چهره‌ي عرب بيشتر گندمگون و متمايل به سياهي است، و عجم بيشتر سفيد چهره و سرخ چهره‌اند و اين مانند گفتار مردم است كه وقتي مي‌خواهند از بني‌آدم صحبت 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سرخشان و سياهشان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سرخشان هر كسي است كه بيشتر سفيد رو باشد، و مقصود از سياهشان هر كسي است كه رنگ چهره‌اش متمايل به سياهي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خوانندگان عزيز در اين روايت ملاحظه فرمودند، نه تنها اميرمؤمنان علي عليه‌السلام بر خلاف شيوه‌ي زمامداران گذشته، موالي و ايرانيان را به خود نزديك ساخته و به تعليم و تربيتشان پرداخته و عملا با سياست تبعيض نژادي به شدت به مبارزه برخاسته و طرفداران تبعيض نژادي را به باد انتقاد و استهزاء گرفته است، بلكه علاوه بر همه‌ي آنها از آينده‌ي درخشان ايرانيان و فداركاري و جانبازي آنان و تلاش پيگير و جهاد مقدسشان در راه اعتلاء كلمه‌ي توحيد و حمايت از قرآن و جنگ آنان با اعراب متعصب را نيز خبر داده است</w:t>
      </w:r>
      <w:r>
        <w:rPr>
          <w:rFonts w:eastAsia="IRNazanin" w:cs="IRNazanin"/>
          <w:color w:val="111111"/>
          <w:sz w:val="28"/>
          <w:szCs w:val="28"/>
          <w:rtl w:val="true"/>
          <w:lang w:bidi="fa-IR"/>
        </w:rPr>
        <w:t>.</w:t>
      </w:r>
    </w:p>
    <w:p>
      <w:pPr>
        <w:pStyle w:val="Heading6"/>
        <w:numPr>
          <w:ilvl w:val="5"/>
          <w:numId w:val="1"/>
        </w:numPr>
        <w:rPr/>
      </w:pPr>
      <w:bookmarkStart w:id="229" w:name="__RefHeading___Toc6064773_211673320"/>
      <w:bookmarkStart w:id="230" w:name="_Toc84"/>
      <w:bookmarkEnd w:id="229"/>
      <w:r>
        <w:rPr>
          <w:rtl w:val="true"/>
        </w:rPr>
        <w:t>موالي در منطق اهل بيت</w:t>
      </w:r>
      <w:bookmarkEnd w:id="2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جرياناتي كه درباره‌ي سياست نارواي تبعيض نژادي و تفاوت ميان عرب و غيرعرب در دوران زمامداري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شديم، و هم چنين با توجه به تداوم اين سياست در نظام دولتهاي جبار و ستمگر اموي و عباسي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بر پستي و زبوني مسلمانان غيرعرب مي‌دانستند، و نيز با توجه به اين حقيقت كه پيشوايان معصوم عليهم‌السلام پيوسته با اين طرز تفكر و روش ناپسند مخالفت نموده و همواره متعرض شرح و تفسير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آن را از روي عدالت و جهان‌بيني تفسير فرموده‌اند، چنين فهميده مي‌شود كه مراد و مقصود اهل بيت عليهم‌السلام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پيروان راستين مكتب وحي و بخصوص ايرانيان پاكدل و طرفداران خاندان رسالت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مدعا روايات چندي است كه در زمينه‌ي تفسير كلمه‌ي موالي از زبان درربار ائمه‌ي معصومين عليهم‌السلام وارد شده و در هر فرصت مناسبي به توضيح و تشريح اين كلمه پرداخته‌اند كه به چند نمونه از آنها اشاره مي‌كنيم</w:t>
      </w:r>
      <w:r>
        <w:rPr>
          <w:rFonts w:eastAsia="IRNazanin" w:cs="IRNazanin"/>
          <w:color w:val="111111"/>
          <w:sz w:val="28"/>
          <w:szCs w:val="28"/>
          <w:rtl w:val="true"/>
          <w:lang w:bidi="fa-IR"/>
        </w:rPr>
        <w:t xml:space="preserve">. </w:t>
      </w:r>
      <w:bookmarkStart w:id="231" w:name="pg722_13301"/>
    </w:p>
    <w:p>
      <w:pPr>
        <w:pStyle w:val="Heading6"/>
        <w:numPr>
          <w:ilvl w:val="5"/>
          <w:numId w:val="1"/>
        </w:numPr>
        <w:rPr/>
      </w:pPr>
      <w:bookmarkStart w:id="232" w:name="__RefHeading___Toc6064775_211673320"/>
      <w:bookmarkStart w:id="233" w:name="_Toc85"/>
      <w:bookmarkEnd w:id="231"/>
      <w:bookmarkEnd w:id="232"/>
      <w:r>
        <w:rPr>
          <w:rtl w:val="true"/>
        </w:rPr>
        <w:t>اينك چند نمونه</w:t>
      </w:r>
      <w:r>
        <w:rPr>
          <w:rtl w:val="true"/>
        </w:rPr>
        <w:t>:</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باقر عليه‌السلام كه در زمينه‌ي معرفي شيعه روايت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اَلْعَرَبُ وَ شِیعَتُنَا مِنَّا وَ سَائِرُ اَلنَّاسِ هَمَجٌ أَوْ هَبَجٌ</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ما هستيم، و شيعيان ما نيز از ما هستند و ساير مردم همچون علفهاي بي‌ارزش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كه در تفسير كلمه‌ي مولي از آن حضرت نقل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الإِسلامِ فَهُوَ عَرَبيٌّ وَ مَن دَخَلَ فِيهِ طَوعاً أَفضَلُ مِمَّن دَخَلَ فِيهِ كُرها، و المولى، هُوَ الكَذِي يُؤخَذُ أَسيراً مِن أَرضِهِ وَيُسلِم، فَذَلِكَ المولى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اسلام متولد شده باشد، عربي است، و آنكس كه با ميل و رغبت آن را پذيرفته و در آن وارد شود، از كسي كه از روي ترس و اجبار آن را بپذيرد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است كه او را در سرزمينش به اسارت بگيرند و مسلمان شود، چنين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شيخ صدوق عليه‌الرحمه، درباره‌ي معناي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را از امام صادق عليه‌السلام بدينصورت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به امام صادق عليه‌السلام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یَقُولُونَ مَنْ لَمْ یَكُنْ عَرَبِیّاً صَلْباً وَ مَوْلًی صَرِیحاً فَهُوَ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عربي خالص يا مولاي خالص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وابسته به يك عرب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خالص يعني 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پدر و مادرش هر دو قبلا برده بود و بعدا آزاد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فرمود چرا چنين مي‌گويند؟ و مولاي خالص چه مزيت و امتيازي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گفته‌ي رسول الله صلي الله عليه و اله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آزادشده‌ي هر قومي از خود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القوم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صاحب فضيلت است كه يا عربي خالص باشد، و يا مولاي خالص باشد كه ملحق به عربي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بتو نرسيده است و يا نشنيده‌اي كه پيغمبر اسلام صلي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مولاي هر كس كه مولي ندارد و منم مولاي هر مسلماني 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پيغمبر ولي و مولاي او باشد و او به رسول خدا صلي الله عليه و اله وابسته باشد از پيغمبر نيست؟ و از خود رسول خدا صلي الله عليه و اله محسوب نمي‌شود؟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شريفترند آيا آنكس كه از پيغمبر و ملحق به پيغمبر و وابسته‌ي به رسول خدا صلي الله عليه و اله است شريفتر است يا آن كس كه وابسته به يك عرب جلف است كه بر پشت پاشنه‌ي پاي خود مي‌شاشد؟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روي ميل و رغبت و دلخواه خود، مسلمان شد، بسي بهتر و شريفتر است از آنكه از روي ترس مسلمان شده است، اين اعراب منافق، از روي ترس مسلمان شدند،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ميل و رغبت و بدلخواه خود مسلمان شدند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 امام موسي بن جعفر عليه‌السلام رسيده،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ثَلاَثَهٌ عَرَبِیٌّ وَ مَوْلًی وَ عِلْجٌ فَأَمَّا اَلْعَرَبُ فَنَحْنُ وَ أَمَّا اَلْمَوْلَی فَمَنْ وَالاَنَا وَ أَمَّا اَلْعِلْجُ فَمَنْ تَبَرَّأَ مِنَّا وَ نَاصَبَنَا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دسته‌اند، عرب، و موالي، و علج، اما عرب ما هستيم، و اما موالي دوستان و پيروان ما و شيعيان ما هستند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از ما بيزارند و با ما سخت در عداوتند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اصناف الناس في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آيات و رواياتي چند كه در بيان مدح موالي، و فضيلت عجم آورده است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ألموالي المعتقون و أبنائهم و من لحق بقبيلة و ليس منهم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موالي آزادشدگان و فرزندان آنها و كساني هستند كه وابسته به يك قبيله‌ي </w:t>
      </w:r>
    </w:p>
    <w:p>
      <w:pPr>
        <w:pStyle w:val="BookText"/>
        <w:rPr/>
      </w:pPr>
      <w:r>
        <w:rPr>
          <w:rFonts w:ascii="IRNazanin" w:hAnsi="IRNazanin" w:eastAsia="IRNazanin"/>
          <w:color w:val="111111"/>
          <w:sz w:val="28"/>
          <w:sz w:val="28"/>
          <w:szCs w:val="28"/>
          <w:rtl w:val="true"/>
          <w:lang w:bidi="fa-IR"/>
        </w:rPr>
        <w:t xml:space="preserve">عربي بوده و از آنها نباشند، و گويا مقصود و منظور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پدرانشان غالب آمدند و فاتح ايران شدند، و گويا اعراب با غالب آمدن بر ايرانيان آنان را آزاد ساخته‌اند، يا اينكه چون ايرانيان مسلمان شدند و ايمان آوردند از اين لحاظ به پيشوايان مذهبي خود وابسته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موالي عرب بشمار آمدند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رواياتي كه تا بدينجا نقل نموديم، همچنين از بيان امام صادق عليه‌السلام و تجزيه و تحليلي كه آن حضرت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نيز از بيانات مرحوم علامه‌ي مجلسي رحمه الله كه در رابطه با همين موضوع آمده است، چنين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بوده، و ايرانيان بيش از ديگران به حقيقت و روح اسلام توجه داشته و پيوسته از طرفداران سر سخت خاندان وحي و رسالت بوده‌اند و همواره از آن خانواده دفاع مي‌نموده‌اند، از اينرو مراد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اصطلاحات أئمه‌ي معصومين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 پيروان راستين مكتب ولايت بوده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تحقيقي كه پيروان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و 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 جاي شك باقي نمي‌ماند كه در هرجا كلمه‌ي مولي يا موالي، در لسان ائمه‌ي معصومين عليهم‌السلام بكار رفته است مقصود آنان از اين دو كلمه ايرانيان، و بخصوص شيعيانشان بوده است</w:t>
      </w:r>
      <w:r>
        <w:rPr>
          <w:rFonts w:eastAsia="IRNazanin" w:cs="IRNazanin"/>
          <w:color w:val="111111"/>
          <w:sz w:val="28"/>
          <w:szCs w:val="28"/>
          <w:rtl w:val="true"/>
          <w:lang w:bidi="fa-IR"/>
        </w:rPr>
        <w:t xml:space="preserve">. </w:t>
      </w:r>
      <w:bookmarkStart w:id="234" w:name="pg722_13304"/>
    </w:p>
    <w:p>
      <w:pPr>
        <w:pStyle w:val="Heading4"/>
        <w:numPr>
          <w:ilvl w:val="3"/>
          <w:numId w:val="1"/>
        </w:numPr>
        <w:rPr/>
      </w:pPr>
      <w:bookmarkStart w:id="235" w:name="__RefHeading___Toc6064777_211673320"/>
      <w:bookmarkStart w:id="236" w:name="_Toc86"/>
      <w:bookmarkEnd w:id="234"/>
      <w:bookmarkEnd w:id="235"/>
      <w:r>
        <w:rPr>
          <w:rtl w:val="true"/>
        </w:rPr>
        <w:t>نکته دوم</w:t>
      </w:r>
      <w:r>
        <w:rPr>
          <w:rtl w:val="true"/>
        </w:rPr>
        <w:t>:</w:t>
      </w:r>
      <w:r>
        <w:rPr>
          <w:rtl w:val="true"/>
        </w:rPr>
        <w:t>خروج پرچم‌هاي سياه</w:t>
      </w:r>
      <w:bookmarkEnd w:id="236"/>
    </w:p>
    <w:p>
      <w:pPr>
        <w:pStyle w:val="Heading5"/>
        <w:numPr>
          <w:ilvl w:val="4"/>
          <w:numId w:val="1"/>
        </w:numPr>
        <w:rPr/>
      </w:pPr>
      <w:bookmarkStart w:id="237" w:name="__RefHeading___Toc6064779_211673320"/>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نكته‌ي بسيار مهمي كه دانستن آن براي فهم و درك بيشتر روايات در آينده لازم است، مربوط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پديد آمدن آن پرچمها از سمت مشرق و يا از جانب خراسان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حقيقت و ماهيت اين پرچمها براي بسياري از افراد، ناشناخته و مجهول است و تشخيص انگيزه‌ي خروج، و پيدايش آنها براي تعداد زيادي از مردم مانند معمائي بغرنج، سخت و مشكل بنظر مي‌رسد، لذا ناگزيريم، براي اينكه واقعيت آن پرچمها آشكار شود 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صاحبان اين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فراواني آمده است كه پرچمهائي سياه از مشرق نمايان مي‌شود و با مردي بنام سفياني مي‌جنگد و زمينه‌ي حكومت جهاني حضرت مهدي عليه‌السلام را آماده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 و چه مي‌خواهند و چرا خروج مي‌كنند و مقصودشان از اين خروج و نهضت، و جنبش و حركت و جنگ و نبرد و قتل و كشتار چيست، مختصري در اين باره گفتگو كنيم تا اين معما، حل گرديده و ماهيت آن بر همگان روشن شود</w:t>
      </w:r>
      <w:r>
        <w:rPr>
          <w:rFonts w:eastAsia="IRNazanin" w:cs="IRNazanin"/>
          <w:color w:val="111111"/>
          <w:sz w:val="28"/>
          <w:szCs w:val="28"/>
          <w:rtl w:val="true"/>
          <w:lang w:bidi="fa-IR"/>
        </w:rPr>
        <w:t>.</w:t>
      </w:r>
    </w:p>
    <w:p>
      <w:pPr>
        <w:pStyle w:val="Heading5"/>
        <w:numPr>
          <w:ilvl w:val="4"/>
          <w:numId w:val="1"/>
        </w:numPr>
        <w:rPr/>
      </w:pPr>
      <w:bookmarkStart w:id="239" w:name="__RefHeading___Toc6064781_211673320"/>
      <w:bookmarkStart w:id="240" w:name="_Toc88"/>
      <w:bookmarkEnd w:id="239"/>
      <w:r>
        <w:rPr>
          <w:rtl w:val="true"/>
        </w:rPr>
        <w:t>سنت پرچمداري در گذشته و حال</w:t>
      </w:r>
      <w:bookmarkEnd w:id="2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دنياي متمدن و جهان پيشرفته‌ي امروز در ميان همه‌ي دولتها و كشورهاي كوچك و بزرگ، و ممالك مستقل و نيمه مستقل جهان كه به اصطلاح آزادي از دست رفته‌ي خود </w:t>
      </w:r>
    </w:p>
    <w:p>
      <w:pPr>
        <w:pStyle w:val="BookText"/>
        <w:rPr/>
      </w:pPr>
      <w:r>
        <w:rPr>
          <w:rFonts w:ascii="IRNazanin" w:hAnsi="IRNazanin" w:eastAsia="IRNazanin"/>
          <w:color w:val="111111"/>
          <w:sz w:val="28"/>
          <w:sz w:val="28"/>
          <w:szCs w:val="28"/>
          <w:rtl w:val="true"/>
          <w:lang w:bidi="fa-IR"/>
        </w:rPr>
        <w:t>را بازيافته و به استقلال نسبي و ظاهري رسيده‌اند، رسم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و كشور در دنيا خواه و ناخواه داراي شعار مخصوص و پرچم ويژه‌اي است كه از بقيه‌ي دولتها و كشورها متمايز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مي‌دانيم پرچم هر كشور در واقع رمز استقلال و نشاندهنده‌ي عظمت و مظهر نيرومندي آن كشور است، و گرچه بصورت ظاهر چند سانت و يا يكمتر پارچه‌اي بيش نيست، اما از آنجا كه رمز استقلال كشور به شمار مي‌رود، در نزد همگان محترم، و از جلوه و شكوه خاصي برخوردار است و چون نشانه‌ي استقلال و رمز آزادي محسوب مي‌شود در نظر سربازان و افراد نظامي بقدري پر شكوه و جلال است كه در پادگانهاي نظامي در برابر آن رژه مي‌روند و احيانا بدان سوگندمي‌خورند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كه بگذريم هر گاه كشور مورد هجوم دشمن قرار گرفت به هنگام جنگ سربازان مدافع آن را به دوش مي‌كشند و در برابر دشمن آن را به اهتزاز درمي‌آورند و براي برافراشتن آن و جلوگيري از سرنگوني‌اش، فداركاريها و جان‌فشانيها مي‌كنند تا جائي كه حتي براي حفظ و نگهداري‌اش تا سرحد مرگ پيش مي‌روند و جان خود را نيز در اين راه فدا مي‌سازند، و اين حقيقي است كه همه‌ي ما امروز با چشم خود بالعيان آن را مشاهده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خلاصه‌ي مطلب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پرچمداري، و داشتن پرچم و همچنين برافراشتن پرچمها در موقع جنگ، و حفظ و نگاهداري آن، از جمله‌ي آداب و رسوم ديرين ملتها در طول تاريخ بشريت و از عادات هميشگي آنهاست و تنها مربوط به امروز نيست، بلكه سابقه‌ي تاريخي طولاني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باره ابن خلدون در كتاب معروف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پرچمداري از آغاز خلقت بشر تاكنون در جنگها معمول و متداول بوده و شعار مخصوص جنگ بشمار مي‌رفته و ملتها همچنان آنها را در رزمگاهها و ميدانهاي نبرد بكار مي‌برده‌اند و حتي در دوران رسالت پيامبر گرامي اسلام نيز اين سنت تداوم داشته و آن حضرت هم مانند ديگران در جنگهايي كه داشته، به اين سنت پاي بند بوده است</w:t>
      </w:r>
      <w:r>
        <w:rPr>
          <w:rFonts w:eastAsia="IRNazanin" w:cs="IRNazanin"/>
          <w:color w:val="111111"/>
          <w:sz w:val="28"/>
          <w:szCs w:val="28"/>
          <w:rtl w:val="true"/>
          <w:lang w:bidi="fa-IR"/>
        </w:rPr>
        <w:t xml:space="preserve">. </w:t>
      </w:r>
      <w:bookmarkStart w:id="241" w:name="pg722_13306"/>
    </w:p>
    <w:p>
      <w:pPr>
        <w:pStyle w:val="Heading5"/>
        <w:numPr>
          <w:ilvl w:val="4"/>
          <w:numId w:val="1"/>
        </w:numPr>
        <w:rPr/>
      </w:pPr>
      <w:bookmarkStart w:id="242" w:name="__RefHeading___Toc6064783_211673320"/>
      <w:bookmarkStart w:id="243" w:name="_Toc89"/>
      <w:bookmarkEnd w:id="241"/>
      <w:bookmarkEnd w:id="242"/>
      <w:r>
        <w:rPr>
          <w:rtl w:val="true"/>
        </w:rPr>
        <w:t>گواهي تاريخ و حديث</w:t>
      </w:r>
      <w:bookmarkEnd w:id="243"/>
    </w:p>
    <w:p>
      <w:pPr>
        <w:pStyle w:val="BookText"/>
        <w:rPr/>
      </w:pPr>
      <w:r>
        <w:rPr>
          <w:rFonts w:ascii="IRNazanin" w:hAnsi="IRNazanin" w:eastAsia="IRNazanin"/>
          <w:color w:val="111111"/>
          <w:sz w:val="28"/>
          <w:sz w:val="28"/>
          <w:szCs w:val="28"/>
          <w:rtl w:val="true"/>
          <w:lang w:bidi="fa-IR"/>
        </w:rPr>
        <w:t xml:space="preserve">مرحوم علامه مجلسي اعلي الله مقامه در كتاب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مطلب كه علي عليه‌السلام پرچمدار رسول خدا صلي الله عليه و اله بوده است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دينار از سعيد بن جبير پرسيد، پرچمدار رسول خدا صلي الله عليه و اله چه كسي بود؟</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ابيطالب عليه‌السلام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ديگري از تاريخ طبري، و 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مسلم و بخاري چنين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صلي الله عليه و اله اراده فرمود براي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برود، هر گروهي از مسلمانان براي خود پرچمي را انتخاب نمودند،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رنگ،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رنگ، و پرچم علي بن ابي‌طالب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پيامبر صلي الله عليه و اله سفيد رنگ بود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لَأُعْطِیَنَّ اَلرَّایَهَ غَداً رَجُلاً یَفْتَحُ اَللَّهُ عَلَی یَدَیْهِ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را فردا بدست كسي خواهم داد كه او خدا و پيغمبر خدا را دوست مي‌دارد، و خدا و پيغمبرش هم او را دوست مي دارند، و او برنمي‌گردد مگر اينكه فاتح و پيروز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بدست علي عليه‌السلام داد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تاريخ و حديث، مسلم است كه بكار بردن پرچم و برافراشته داشتن آن به هنگام جنگ و نبرد پيوسته در طول تاريخ چه پيش از ظهور اسلام و چه بعد از آن همچنان ادامه داشته است و حتي در تاريخ آمده است كه در زمان اميرمؤمنان عليه‌السلام نيز در جنگ جمل و صفين، فرزند آن بزرگوار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صاحب رايت آن حضرت بوده است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حادثه‌ي خونين كربلا، نيز سمت پرچمداري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عهده‌ي برادر رشيد و شجاع و فداركارش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عليه‌السلام بوده و پس از </w:t>
      </w:r>
      <w:bookmarkStart w:id="244" w:name="pg722_13307"/>
    </w:p>
    <w:p>
      <w:pPr>
        <w:pStyle w:val="BookText"/>
        <w:rPr/>
      </w:pPr>
      <w:bookmarkEnd w:id="244"/>
      <w:r>
        <w:rPr>
          <w:rFonts w:ascii="IRNazanin" w:hAnsi="IRNazanin" w:eastAsia="IRNazanin"/>
          <w:color w:val="111111"/>
          <w:sz w:val="28"/>
          <w:sz w:val="28"/>
          <w:szCs w:val="28"/>
          <w:rtl w:val="true"/>
          <w:lang w:bidi="fa-IR"/>
        </w:rPr>
        <w:t xml:space="preserve">آن نيز حتي كساني كه براي برانداختن نظام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پي‌ريزي حكومت ستمگرانه‌ي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خراساني و ياران او كه مردم را عليه بني‌اميه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اهل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بهرحال علامت ويژه و نشانه‌ي مخصوص داشتند كه نشانه‌ي حركتشان همان پرچم‌هاي سياه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و زماني، هر دولت و كشوري كه نغمه‌ي استقلال و آزادي را سر داده است و هر گونه قيام و انقلابي كه در جهان بوقوع پيوسته است و هر گروهي كه زمام امور چند روزه‌ي دنياي ناپايدار را بدست گرفته‌اند، خواه و ناخواه داراي علامت ويژه و نشانه‌ي مشخصي كه آنها را از ساير دولتها و كشورها متمايز سازد، بوده‌اند</w:t>
      </w:r>
      <w:r>
        <w:rPr>
          <w:rFonts w:eastAsia="IRNazanin" w:cs="IRNazanin"/>
          <w:color w:val="111111"/>
          <w:sz w:val="28"/>
          <w:szCs w:val="28"/>
          <w:rtl w:val="true"/>
          <w:lang w:bidi="fa-IR"/>
        </w:rPr>
        <w:t>.</w:t>
      </w:r>
    </w:p>
    <w:p>
      <w:pPr>
        <w:pStyle w:val="Heading5"/>
        <w:numPr>
          <w:ilvl w:val="4"/>
          <w:numId w:val="1"/>
        </w:numPr>
        <w:rPr/>
      </w:pPr>
      <w:bookmarkStart w:id="245" w:name="__RefHeading___Toc6064785_211673320"/>
      <w:bookmarkStart w:id="246" w:name="_Toc90"/>
      <w:bookmarkEnd w:id="245"/>
      <w:r>
        <w:rPr>
          <w:rtl w:val="true"/>
        </w:rPr>
        <w:t>نشانه استقلال تشيع</w:t>
      </w:r>
      <w:bookmarkEnd w:id="246"/>
    </w:p>
    <w:p>
      <w:pPr>
        <w:pStyle w:val="Heading6"/>
        <w:numPr>
          <w:ilvl w:val="5"/>
          <w:numId w:val="1"/>
        </w:numPr>
        <w:rPr/>
      </w:pPr>
      <w:bookmarkStart w:id="247" w:name="__RefHeading___Toc6064787_211673320"/>
      <w:bookmarkStart w:id="248" w:name="_Toc9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با توجه به اينكه هر قوم و ملتي در هر عصر و زماني طبق سنت معمول داراي نشانه‌ي مخصوصي بوده است، اگر روايات را ملاحظه كنيم، مي‌بينيم كه رهبران ديني و پيشوايان مذهبي از حركت گروهي خبر داده‌اند كه داراي پرچم‌هاي سياه مي‌باشند و از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اين پرچم‌ها، همين پرچم‌هاي سياه معمولي فعلي شيعيان است و همين پرچمهاست كه نشانه‌ي استقلال، و رمز آزادي و مظهر توان و نيرومندي اين گروه مخلص و فداكار و حقيقت‌خواه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همين پرچمهاست كه علاوه بر آنكه يكي از نشانه‌هاي بارز عزاداري شيعيان و علامت غمگساري آنان بر شهداي گلگون كفن كربلا و نكوهش بر بني‌اميه و همه‌ي جنايتكاران و ستم‌پيشگان در طول تاريخ بشريت بشمار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ايام عزاداري و سوگواري سرور شهيدان و رهبر آزادمردان جهان حضرت حسين بن علي عليه‌السلام در هر شهر و روستا، و بر سر هر كوي و برزن، و سر در خانه‌ها، مساجد، حسينيه‌ها، تكايا، و در گوشه و كنار خيابانها نصب مي‌گردد و شيعيان راستين حسين عليه‌السلام بدينوسيله شدت حزن و اندوه خود را با نصب آنها به جهانيان، اعلام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نموداري از حركت انقلابي تشيع، و علامت روياروئيشان با كفر جهاني معرفي گرديده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درست است كه اين پرچمها با اين كيفيت، و يا رنگ خاص، در دوران رسالت پيامبر اكرم صلي الله عليه و اله و يا زمان برخي از أئمه‌ي معصومين عليهم‌السلام وجود نداشته است، ولي از </w:t>
      </w:r>
    </w:p>
    <w:p>
      <w:pPr>
        <w:pStyle w:val="BookText"/>
        <w:rPr/>
      </w:pPr>
      <w:r>
        <w:rPr>
          <w:rFonts w:ascii="IRNazanin" w:hAnsi="IRNazanin" w:eastAsia="IRNazanin"/>
          <w:color w:val="111111"/>
          <w:sz w:val="28"/>
          <w:sz w:val="28"/>
          <w:szCs w:val="28"/>
          <w:rtl w:val="true"/>
          <w:lang w:bidi="fa-IR"/>
        </w:rPr>
        <w:t>آنجا كه شخص رسول اكرم صلي الله عليه و اله و جانشينان معصوم آنحضرت پيوسته با عالم غيب در ارتباط بوده و بر اثر وحي و نبوت و احراز مقام امامت و ولايت از حقيقت و آينده جهان ترسيم روشني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آينده‌ي درخشان ملتي كه 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براي احقاق حق و برانداختن نظام ظلم و ستم و احياء مذهب خود در آينده قيام خواهند كرد، خبر داده و مسلمانان را از حركت انقلابي چنين مردمي كه پس از گذشت ساليان درازي پيدا خواهند شد، و زمينه‌ساز حكومت جهاني حضرت مهدي عليه‌السلام خواهند بود، با اطلاع ساخته، و شعار مخصوص آنان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جهانيان گوشزد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در اين زمينه روايات فراواني در كتب معتبره‌ي شيعه و سني موجود است كه براي نمونه تنها به ذكر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اكتفا نموده و توضيح بيشتر را به موضوعي كه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زمينه‌سازان دولت مهدي عليه‌السلام از مشرق آغاز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مي‌دهيم و اينك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 هندي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لشكريان سفياني مواجه مي‌گردند و آنها را در جنگ، شكست مي‌دهند، در ضمن يك خطبه‌ي مفصل و طولاني از اميرالمؤمنين عليه‌السلام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فَيُبعثُ عَلَيْهِ فَتى مِن قِبَلِ المَشْرِقِ يَدعُو إلى أهلِ بَيتِ النَّبِي هُم أصحابُ الرَّايَاتِ السُّودِ وَ المُستَضَعَفُونَ، فَيُعِزُّهُم اللَّهُ وَ يَنزِلُ عَلَيهِمُ النَّصَرَ، فَلا يُقاتِلُهُم أَحَدٌ إِلا هَزَمُوهُ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جوانمرد آزاده‌اي كه مردم را به سوي اهل بيت پيغمبر دعوت مي‌كند، از طرف مشرق بر عليه سفياني برانگيخته مي‌شود،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مشرق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پرچم‌هاي سياه، و مردم مستضعفي هستند كه خداوند به آنها قدرت و عظمت و نيرو مي‌بخشد، و آنان را پيروز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 آنها نمي‌جنگد مگر آنكه آنان او را شكست مي‌دهند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نعماني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علامه مجلسي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 كه</w:t>
      </w:r>
      <w:r>
        <w:rPr>
          <w:rFonts w:eastAsia="Amiri" w:cs="Amiri" w:ascii="Amiri" w:hAnsi="Amiri"/>
          <w:color w:val="111111"/>
          <w:sz w:val="28"/>
          <w:szCs w:val="28"/>
          <w:rtl w:val="true"/>
          <w:lang w:bidi="ar-SA"/>
        </w:rPr>
        <w:t xml:space="preserve">: </w:t>
      </w:r>
      <w:bookmarkStart w:id="249" w:name="pg722_13309"/>
    </w:p>
    <w:p>
      <w:pPr>
        <w:pStyle w:val="BookText"/>
        <w:rPr/>
      </w:pPr>
      <w:bookmarkEnd w:id="249"/>
      <w:r>
        <w:rPr>
          <w:rFonts w:ascii="IRNazanin" w:hAnsi="IRNazanin" w:eastAsia="IRNazanin"/>
          <w:color w:val="111111"/>
          <w:sz w:val="28"/>
          <w:sz w:val="28"/>
          <w:szCs w:val="28"/>
          <w:rtl w:val="true"/>
          <w:lang w:bidi="fa-IR"/>
        </w:rPr>
        <w:t>از كعب الاحبار، روايت شده است كه در ضمن حديثي نسبتا مفصل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علي عليه‌السلام است، براي او غيبتي است مانند غيبت يوسف، و بازگشتي است مانند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عيله‌السلام و پس از آنكه مدتي غايب شده باشد ظاهر مي‌شود، در وقتي كه ستاره‌ي سرخ و يا ستاره‌ي ديگري طلوع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خراب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بغداد است خسف و نگونسار گرديده و سفياني خروج نموده، و جنگ ميان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ارمنيه و آذربايجان درگرفته باشد و آن جنگي است كه هزاران هزار كشته دارد و هر كسي دست بر قبضه‌ي شمشير جواهرنشان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جنگ بسيار بزرگي است كه پرچم‌هاي سياه در آن در اهتزاز است و آن جنگ، همان جنگي است كه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كشتن و كشته شدن با وسايل مدرن 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بشارت مي‌دهد، و با طاعون خطرناك آميخته است</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6064789_211673320"/>
      <w:bookmarkStart w:id="251" w:name="_Toc92"/>
      <w:bookmarkEnd w:id="250"/>
      <w:r>
        <w:rPr>
          <w:rtl w:val="true"/>
        </w:rPr>
        <w:t>تذكر</w:t>
      </w:r>
      <w:bookmarkEnd w:id="251"/>
    </w:p>
    <w:p>
      <w:pPr>
        <w:pStyle w:val="BookText"/>
        <w:rPr/>
      </w:pPr>
      <w:r>
        <w:rPr>
          <w:rFonts w:ascii="IRNazanin" w:hAnsi="IRNazanin" w:eastAsia="IRNazanin"/>
          <w:color w:val="111111"/>
          <w:sz w:val="28"/>
          <w:sz w:val="28"/>
          <w:szCs w:val="28"/>
          <w:rtl w:val="true"/>
          <w:lang w:bidi="fa-IR"/>
        </w:rPr>
        <w:t>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كه درباره‌ي خروج پرچم‌هاي سياه از مشرق، و يا خراسان رسيده است، و محدثان و راويان آثار اهل بيت عليهم‌السلام آنها را در كتابهاي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حكومت جهاني حضرت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اين پرچمها، غير از پرچم‌هاي سياه ابومسلم خراساني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پرچم‌ها، پرچمهايي است كه نشانه‌ي استقلال و آزادي و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نزديكيهاي خروج حضرت مهدي عليه‌السلام و پيشاپيش ظهور مبارك آن حضرت نمايان مي‌گردد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پرچمها، كساني هستند كه براي بپا داشتن حق و از بين بردن باطل و محو آثار ظلم قيام مي‌كنند، و با قيام خود زمينه‌ي حكومت جهاني حضرت مهدي عليه‌السلام را فراهم مي‌آورند</w:t>
      </w:r>
      <w:r>
        <w:rPr>
          <w:rFonts w:eastAsia="IRNazanin" w:cs="IRNazanin"/>
          <w:color w:val="111111"/>
          <w:sz w:val="28"/>
          <w:szCs w:val="28"/>
          <w:rtl w:val="true"/>
          <w:lang w:bidi="fa-IR"/>
        </w:rPr>
        <w:t xml:space="preserve">. </w:t>
      </w:r>
      <w:bookmarkStart w:id="252" w:name="pg722_13310"/>
    </w:p>
    <w:p>
      <w:pPr>
        <w:pStyle w:val="BookText"/>
        <w:rPr/>
      </w:pPr>
      <w:bookmarkEnd w:id="252"/>
      <w:r>
        <w:rPr>
          <w:rFonts w:ascii="IRNazanin" w:hAnsi="IRNazanin" w:eastAsia="IRNazanin"/>
          <w:color w:val="111111"/>
          <w:sz w:val="28"/>
          <w:sz w:val="28"/>
          <w:szCs w:val="28"/>
          <w:rtl w:val="true"/>
          <w:lang w:bidi="fa-IR"/>
        </w:rPr>
        <w:t>لذا بيشتر كساني كه روايات مربوط به پرچم‌هاي سياه را نقل كرده‌اند،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پرچم‌هاي سياه، نه آن پرچم‌هاي ابومسلم خراساني است بلكه پرچمهايي است كه براي وصول بحق و رسيدن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شدن به آن حضرت خواهد آمد</w:t>
      </w:r>
      <w:r>
        <w:rPr>
          <w:rFonts w:eastAsia="IRNazanin" w:cs="IRNazanin"/>
          <w:color w:val="111111"/>
          <w:sz w:val="28"/>
          <w:szCs w:val="28"/>
          <w:rtl w:val="true"/>
          <w:lang w:bidi="fa-IR"/>
        </w:rPr>
        <w:t>.</w:t>
      </w:r>
    </w:p>
    <w:p>
      <w:pPr>
        <w:pStyle w:val="Heading6"/>
        <w:numPr>
          <w:ilvl w:val="5"/>
          <w:numId w:val="1"/>
        </w:numPr>
        <w:rPr/>
      </w:pPr>
      <w:bookmarkStart w:id="253" w:name="__RefHeading___Toc6064791_211673320"/>
      <w:bookmarkStart w:id="254" w:name="_Toc93"/>
      <w:bookmarkEnd w:id="253"/>
      <w:r>
        <w:rPr>
          <w:rtl w:val="true"/>
        </w:rPr>
        <w:t>دو توضيح از دو نويسنده</w:t>
      </w:r>
      <w:bookmarkEnd w:id="254"/>
    </w:p>
    <w:p>
      <w:pPr>
        <w:pStyle w:val="BookText"/>
        <w:rPr/>
      </w:pPr>
      <w:r>
        <w:rPr>
          <w:rFonts w:ascii="IRNazanin" w:hAnsi="IRNazanin" w:eastAsia="IRNazanin"/>
          <w:color w:val="111111"/>
          <w:sz w:val="28"/>
          <w:sz w:val="28"/>
          <w:szCs w:val="28"/>
          <w:rtl w:val="true"/>
          <w:lang w:bidi="fa-IR"/>
        </w:rPr>
        <w:t xml:space="preserve">ابن كثير دمشقي، متوفاي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روايتي كه از رسول خدا صلي الله عليه و اله درباره‌ي خروج پرچم‌هاي سياه از خراسان آورده است،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پرچم‌هاي سياه، نه آن پرچم‌هاي سياهي است كه ابومسلم خراساني با آنها آمد و دولت بني‌اميه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سرنگون ساخت، بلكه اين پرچمها، پرچم‌هاي سياه ديگري است كه براي ياري دادن و كمك رساندن و مساعدت حضرت مهدي عليه‌السلام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كار آن حضرت را در يك شب اصلاح مي‌نمايد و او را بوسيله‌ي مردمي از اهل مشرق كه وي را ياري مي‌دهند و دولتش را برپا مي‌دارند و اركانش را محكم مي‌كنند، و پرچمهاي‌شان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مي‌فرمايد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 لاشراط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برزنجي شافعي نيز پس از آنكه روايتي را از رسول خدا صلي الله عليه و اله درباره‌ي خروج پرچم‌هاي سياه نقل كرده است درباره‌ي ماهيت اين پرچم‌ها و صاحبان آن چنين مي‌نويسد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پرچم‌هاي سياه، غير از پرچمهاي سياهي است كه براي ياري دادن بني‌العباس آمدند، و گرچه اين هر دو پرچم از طرف مشرق و اهل خراسان است و هر دو با بني‌اميه مي‌جنگند اما پرچم‌هاي سياه دومي با پرچمهاي بني‌العباس فرق بسيار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پرچمها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كلاههايشان سياه و لباسها و پيراهنهايشان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است و آنها لباسهايشان سياه بود، و اين پرچمها كوچك است و آن پرچمها بزرگ بود، و اين پرچمها رهبرشان سيدي هاشمي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فرمانده سپاه او مردي بنام شعيب بن صالح تميمي است و آن پرچمها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مي‌كرد، و صاحبان اين پرچمها با مردي از اولاد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مي‌جنگند و صاحبان آن پرچمها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و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همه‌ي اينها تصريح شده است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55" w:name="pg722_13312"/>
    </w:p>
    <w:p>
      <w:pPr>
        <w:pStyle w:val="Heading4"/>
        <w:numPr>
          <w:ilvl w:val="3"/>
          <w:numId w:val="1"/>
        </w:numPr>
        <w:rPr/>
      </w:pPr>
      <w:bookmarkStart w:id="256" w:name="__RefHeading___Toc6064793_211673320"/>
      <w:bookmarkStart w:id="257" w:name="_Toc94"/>
      <w:bookmarkEnd w:id="255"/>
      <w:bookmarkEnd w:id="256"/>
      <w:r>
        <w:rPr>
          <w:rtl w:val="true"/>
        </w:rPr>
        <w:t>نکته سوم</w:t>
      </w:r>
      <w:r>
        <w:rPr>
          <w:rtl w:val="true"/>
        </w:rPr>
        <w:t>:</w:t>
      </w:r>
      <w:r>
        <w:rPr>
          <w:rtl w:val="true"/>
        </w:rPr>
        <w:t>مشرق كجاست و خراسان كدام سرزمين است؟</w:t>
      </w:r>
      <w:bookmarkEnd w:id="257"/>
    </w:p>
    <w:p>
      <w:pPr>
        <w:pStyle w:val="Heading5"/>
        <w:numPr>
          <w:ilvl w:val="4"/>
          <w:numId w:val="1"/>
        </w:numPr>
        <w:rPr/>
      </w:pPr>
      <w:bookmarkStart w:id="258" w:name="__RefHeading___Toc6064795_211673320"/>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وسيع و پهناوري است كه كليه‌ي مناطق شرقي جهان، از كشورهاي عربي خاورميانه و حجاز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 و ايران و حتي برخي از كشورهاي مجاور ايران را تا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شامل مي‌شود، بايد ديد منظور رسول خدا صلي الله عليه و اله و أئمه‌ي معصومين عليهم‌السلام كه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سياهي از مشرق زمين نمايان مي‌شود و صاحبان آن پرچمها براي دولت حضرت مهدي عليه‌السلام زمينه‌سازي مي‌كننند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مشرق كجاست؟ و چه سرزميني است؟ و در كدامين نقطه از نقاط جهان واقع شده و چه كشورهائي را شامل مي‌شود؟</w:t>
      </w:r>
    </w:p>
    <w:p>
      <w:pPr>
        <w:pStyle w:val="BookText"/>
        <w:rPr/>
      </w:pPr>
      <w:r>
        <w:rPr>
          <w:rFonts w:ascii="IRNazanin" w:hAnsi="IRNazanin" w:eastAsia="IRNazanin"/>
          <w:color w:val="111111"/>
          <w:sz w:val="28"/>
          <w:sz w:val="28"/>
          <w:szCs w:val="28"/>
          <w:rtl w:val="true"/>
          <w:lang w:bidi="fa-IR"/>
        </w:rPr>
        <w:t xml:space="preserve">آيا مقصود رسول خدا صلي الله عليه و اله و امامان معصوم عليهم‌السلام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كشورهاي شرقي و مناطق خاورميانه است يا اينكه منطقه‌ي خاص و سرزمين مشخصي را در نظر داشته‌اند؟ و آيا هدف پيغمبر اكرم صلي الله عليه و اله و جانشينان معصوم آن حضرت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پرچم‌هاي سياهي كه از آنجا آشكار مي‌گردد ايران است، آيا دليل قاطع و قانع‌كننده‌اي هم هست كه اين موضوع را تأييد كند يا خير؟</w:t>
      </w:r>
    </w:p>
    <w:p>
      <w:pPr>
        <w:pStyle w:val="Heading5"/>
        <w:numPr>
          <w:ilvl w:val="4"/>
          <w:numId w:val="1"/>
        </w:numPr>
        <w:rPr/>
      </w:pPr>
      <w:bookmarkStart w:id="260" w:name="__RefHeading___Toc6064797_211673320"/>
      <w:bookmarkStart w:id="261" w:name="_Toc96"/>
      <w:bookmarkEnd w:id="260"/>
      <w:r>
        <w:rPr>
          <w:rtl w:val="true"/>
        </w:rPr>
        <w:t>هدف روايات از مشرق و خراسان ايران است</w:t>
      </w:r>
      <w:bookmarkEnd w:id="2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و با صراحت كامل مي‌توان اظهار اطمينان كرد كه هدف روايات از لفظ مشرق و كلمه‌ي خراسان فقط و فقط كشور اسلامي ايران است، زيرا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روايات را مورد ارزيابي قرار مي‌دهيم، مي‌بينيم كه هم نام مشرق در آنها ديده مي‌شود و هم نام خراسان، و بعلاوه هر كدام از اين روايات، يكديگر را تفسير مي‌كند و نقاب از چهره‌ي مبهمات هم برمي‌دارند و همان موضوعي را كه روايات مربوط به مشرق بيان مي‌كند همان را هم رواياتي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تاييد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زمينه‌سازان حكومت جهاني حضرت مهدي عليه‌السلام منحصر به مشرق و خراسان نيست، بلكه همچنانكه در نكته‌ي اول، تذكر داديم، مؤيداتي از قبيل كلمه‌ي فرس و عجم و موالي و نظائر اينها در روايات ديده مي‌شود كه قسمتهايي از آن روايات را بيان كرديم و تعدادي از آنها هم در آينده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براي اينكه اين ادعاء بدون دليل نباشد، و اطمينان پيدا كنيم كه هدف روايات از لفظ مشرق و كلمه‌ي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ايران است، بذكر دو حديث كه درباره‌ي مشرق، و خراسان آمده است بسنده مي‌كنيم و به شرح آن دو حديث مي‌پردازيم تا حقيقت مطلب آشكار گرديده و شك و ترديدي براي كسي باقي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پاره‌اي از روايات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اَلزُّبَیْدِیِّ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اَلْمَشْرِقِ فَیُوَطِّئُونَ لِلْمَهْدِیِّ یَعْنِی سُلْطَانَهُ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زيبدي از پيغمبر اكرم صلي الله عليه و اله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از مشرق زمين بپا مي‌خيزند و قيام مي‌كنند و براي حضرت مهدي عليه‌السلام زمينه‌سازي مي‌كنند،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زمينه‌ي قدرت و دولت و سلطنت آن حضرت را آماده و مهيا مي‌سازند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چنين روايت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ثَوْبَانِ أَنَّهُ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اَلرَّایَاتِ اَلسُّودَ قَدْ أَقْبَلَتْ مِنْ خُرَاسَانَ فَأْتُوهَا وَ لَوْ حَبْواً عَلَی اَلثَّلْجِ فَإِنَّ فِیهَا خَلِیفَهَ اَللَّهِ اَلْمَهْدِیَّ</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62" w:name="pg722_13314"/>
    </w:p>
    <w:p>
      <w:pPr>
        <w:pStyle w:val="BookText"/>
        <w:rPr/>
      </w:pPr>
      <w:bookmarkEnd w:id="262"/>
      <w:r>
        <w:rPr>
          <w:rFonts w:ascii="IRNazanin" w:hAnsi="IRNazanin" w:eastAsia="IRNazanin"/>
          <w:color w:val="111111"/>
          <w:sz w:val="28"/>
          <w:sz w:val="28"/>
          <w:szCs w:val="28"/>
          <w:rtl w:val="true"/>
          <w:lang w:bidi="fa-IR"/>
        </w:rPr>
        <w:t>ثوبان از رسول خدا صلي الله عليه و اله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ديديد پرچم‌هاي سياه از خراسان نمايان شد، بسوي آنان بشتابيد و به آنها ملحق شويد اگرچه افتان و خيزان، و با دست و زانو و يا سرانگشتان پا بر روي يخ راه برويد، زيرا خليفه‌ي خدا حضرت مهدي عليه‌السلام با آنها و در ميان آنهاست</w:t>
      </w:r>
      <w:r>
        <w:rPr>
          <w:rFonts w:eastAsia="IRNazanin" w:cs="IRNazanin"/>
          <w:color w:val="111111"/>
          <w:sz w:val="28"/>
          <w:szCs w:val="28"/>
          <w:rtl w:val="true"/>
          <w:lang w:bidi="fa-IR"/>
        </w:rPr>
        <w:t>.</w:t>
      </w:r>
    </w:p>
    <w:p>
      <w:pPr>
        <w:pStyle w:val="Heading5"/>
        <w:numPr>
          <w:ilvl w:val="4"/>
          <w:numId w:val="1"/>
        </w:numPr>
        <w:rPr/>
      </w:pPr>
      <w:bookmarkStart w:id="263" w:name="__RefHeading___Toc6064799_211673320"/>
      <w:bookmarkStart w:id="264" w:name="_Toc97"/>
      <w:bookmarkEnd w:id="263"/>
      <w:r>
        <w:rPr>
          <w:rtl w:val="true"/>
        </w:rPr>
        <w:t>وحدت جهت مشرق با خراسان</w:t>
      </w:r>
      <w:bookmarkEnd w:id="264"/>
    </w:p>
    <w:p>
      <w:pPr>
        <w:pStyle w:val="BookText"/>
        <w:rPr/>
      </w:pPr>
      <w:r>
        <w:rPr>
          <w:rFonts w:ascii="IRNazanin" w:hAnsi="IRNazanin" w:eastAsia="IRNazanin"/>
          <w:color w:val="111111"/>
          <w:sz w:val="28"/>
          <w:sz w:val="28"/>
          <w:szCs w:val="28"/>
          <w:rtl w:val="true"/>
          <w:lang w:bidi="fa-IR"/>
        </w:rPr>
        <w:t xml:space="preserve">در اين دو روايت هم نام مشرق، و هم نام خراسان ديده مي‌شود و رسول گرامي صلي الله عليه و اله با دو تعبير مختلف، آنهم از يك جا و يك مكان و يك سرزمين، از قيام اسلامي گروهي در آخرالزمان پيش از انقلاب جهاني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بدو امر تصور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جاي مختلف و دو سرزمين متفاوت است ولي با اندكي نظر و تأمل در ساير احاديث، اين معنا بخوبي روشن مي‌شود كه هر دوي آنها يكي است و بين اين دو كلمه تفاوتي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و همانگونه كه اهل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محل طلوع آفتاب، و آن طرفي كه آفتاب از آنجا طلوع مي‌كند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اينكه علاوه بر لفظ مشرق كلمه‌ي خراسان نيز در احاديث فراواني كه در مورد زمينه‌سازان دولت مهدي عليه‌السلام آمده است و سرزمين خراسان، پيوسته جزء خاك ايران و از نقاط بسيار حساس و مركزي اين مرز و بوم بشمار مي‌رفته، و در طرف شرقي كشور پهناور ايران واقع شده، و در زمانهاي گذشته منطقه‌اي آباد و آزاد و وسيع، و سرزمين گسترده‌اي بوده، و شهرت فوق‌العاده و بسزائي داشته، و همواره جزء مناطق مركزي ايران بحساب مي‌آمده، و خود ايران هم از بلاد شرق، و خاورميانه و نسبت به عربستان و شامات و عراق، و برخي ديگر از سرزمينهاي عربي خاورميانه در جانب شرقي اين كشورها قرار گرفته، و اضافه‌ي بر همه‌ي اينها شخص رسول اكرم عليهماالسلام نيز در </w:t>
      </w:r>
    </w:p>
    <w:p>
      <w:pPr>
        <w:pStyle w:val="BookText"/>
        <w:rPr/>
      </w:pPr>
      <w:r>
        <w:rPr>
          <w:rFonts w:ascii="IRNazanin" w:hAnsi="IRNazanin" w:eastAsia="IRNazanin"/>
          <w:color w:val="111111"/>
          <w:sz w:val="28"/>
          <w:sz w:val="28"/>
          <w:szCs w:val="28"/>
          <w:rtl w:val="true"/>
          <w:lang w:bidi="fa-IR"/>
        </w:rPr>
        <w:t xml:space="preserve">عربستان و حجاز زندگي مي‌كرده است، معلوم مي‌شود كه مقصود روايات هم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كشور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چنانچه هدف اينگونه روايات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كليه‌ي مناطق شرقي تا سرحد چين، مراد باشد در اين صورت تصريح برخي از روايات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پرچم‌هاي سياه از خراسان خواهد بود، بي‌معنا و بي‌فايده است و اگر هدف روايات،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كشور اسلامي ايران باشد فقط در اينصورت با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كشور ايران بوده است نه استان خراسان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برخي تصور كرده‌اند كه مراد از خراسان همين خراسان و شهر مقدس مشهد است، و عقيده دارند كه قيام سيد حسني بايد از همين شهر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 كه او حتما بايد از همين سرزمين خراسان فعلي با پرچم‌هاي سياه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چند كه ممكن است حركت سپاه و لشكر و اعزام و نيرو و محل تجمع افراد و به اهتزاز درآمدن پرچم‌هاي سياه و همچنين تعداد قابل توجهي از افراد سپاه و ارتش و رؤساء كشور از همين منطقه‌ي خاص خراسان صورت پذيرد، ولي بطور مسلم، هدف روايات از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خراسان فعلي و شهر مقدس مشهد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بگونه‌اي كه در آينده، ثابت خواهيم نمود به حسب روايات، و تحقيق پژوهشگراني كه از مدتها پيش، به دنبال شناخت سيد حسني و يا هاشمي خراساني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زمينه‌سازان دولت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خراسان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بهرحال حقيقت و واقعيت اين مطلب در هنگام نقل روايات مربوطه بخواست خدا واضحتر و روشنتر خواهد گشت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براي شناخت موقعيت جغرافيايي خراسان، و اينكه معلوم شود هدف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است نخست جغرافياي تاريخي ايران قديم را مورد بررسي قرار داده و سپس به گفتار پژوهشگران و صاحب نظراني كه پيرامون منطقه‌ي جغرافيايي خراسان تحقيق كرده‌اند بپردازيم تا واقعيت گفته‌هاي پيشين بطور مستدل روشن شود</w:t>
      </w:r>
      <w:r>
        <w:rPr>
          <w:rFonts w:eastAsia="IRNazanin" w:cs="IRNazanin"/>
          <w:color w:val="111111"/>
          <w:sz w:val="28"/>
          <w:szCs w:val="28"/>
          <w:rtl w:val="true"/>
          <w:lang w:bidi="fa-IR"/>
        </w:rPr>
        <w:t xml:space="preserve">. </w:t>
      </w:r>
      <w:bookmarkStart w:id="265" w:name="pg722_13316"/>
    </w:p>
    <w:p>
      <w:pPr>
        <w:pStyle w:val="Heading5"/>
        <w:numPr>
          <w:ilvl w:val="4"/>
          <w:numId w:val="1"/>
        </w:numPr>
        <w:rPr/>
      </w:pPr>
      <w:bookmarkStart w:id="266" w:name="__RefHeading___Toc6064801_211673320"/>
      <w:bookmarkStart w:id="267" w:name="_Toc98"/>
      <w:bookmarkEnd w:id="265"/>
      <w:bookmarkEnd w:id="266"/>
      <w:r>
        <w:rPr>
          <w:rtl w:val="true"/>
        </w:rPr>
        <w:t>جغرافياي تاريخي ايران</w:t>
      </w:r>
      <w:bookmarkEnd w:id="267"/>
    </w:p>
    <w:p>
      <w:pPr>
        <w:pStyle w:val="BookText"/>
        <w:rPr/>
      </w:pPr>
      <w:r>
        <w:rPr>
          <w:rFonts w:ascii="IRNazanin" w:hAnsi="IRNazanin" w:eastAsia="IRNazanin"/>
          <w:color w:val="111111"/>
          <w:sz w:val="28"/>
          <w:sz w:val="28"/>
          <w:szCs w:val="28"/>
          <w:rtl w:val="true"/>
          <w:lang w:bidi="fa-IR"/>
        </w:rPr>
        <w:t xml:space="preserve">ايران، يكي از ممالك باستاني جهان است، نام ايران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زردتشتيان آمده، گرفته شده است، معني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نجيب زادگان 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وجه تسميه‌ي ايران به اين نام،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آريانا و يا آيريانا بوده است كه بتدريج، و كم كم طي مرور زمان، تحريف شده و بلفظ ايران امروز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اروپائيها و بيشتر خارجيهاي ديگر آنرا در مورد ايران بكار مي‌برند، از لفظ قديم يوناني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بمعني ايالت فارسي بوده و 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اشتهار ايران با نام فعلي آن جنبه‌ي تازگي دارد و از نيم قرن اخير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برابر با سال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ايران آنروز از تمامي كشورهاي جهان درخواست نمود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ببرند، اين نام مرسوم و شناخته شده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شمال شرقي، و يا شرقي‌ترين نقطه‌ي ايران فعلي، منطقه‌ي وسيع و پرجمعيتي وجود دارد كه در تمام دوران تاريخ اسلام، مورد توجه عميق پيشوايان معصوم عليهماالسلام و محدثان و مؤلفان و مورخان و جهانگردان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منطقه‌ي پهناور در روزگار گذشته و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 اكنون نيز بهمين نام شناخته مي‌شود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مطالعه‌ي كتابهايي مانند فقه و حديث و تاريخ و جغرافي و امثال آن كه بنحوي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پيدا مي‌كند چنين استفاده مي‌شود كه اين منطقه از عهد كهن، نام سرزمين وسيع پهناوري بوده است كه معروف و مشهور بوده و از مناطق مهم و حساس و مركزي ايران به شمار مي‌رفته، و در ميان ساير شهرهاي ايران شهرت </w:t>
      </w:r>
      <w:bookmarkStart w:id="268" w:name="pg722_13317"/>
    </w:p>
    <w:p>
      <w:pPr>
        <w:pStyle w:val="BookText"/>
        <w:rPr/>
      </w:pPr>
      <w:bookmarkEnd w:id="268"/>
      <w:r>
        <w:rPr>
          <w:rFonts w:ascii="IRNazanin" w:hAnsi="IRNazanin" w:eastAsia="IRNazanin"/>
          <w:color w:val="111111"/>
          <w:sz w:val="28"/>
          <w:sz w:val="28"/>
          <w:szCs w:val="28"/>
          <w:rtl w:val="true"/>
          <w:lang w:bidi="fa-IR"/>
        </w:rPr>
        <w:t xml:space="preserve">بسزائي داشته است تا جائي كه اعراب و مسلمانان صدر اسلام بخصوص عربهاي حجاز و عراق، غالبا بموازات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را به اين منطقه‌ي پرجمعيت منسوب نموده، و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مردم خراسان ياد مي‌كرده‌اند</w:t>
      </w:r>
      <w:r>
        <w:rPr>
          <w:rFonts w:eastAsia="IRNazanin" w:cs="IRNazanin"/>
          <w:color w:val="111111"/>
          <w:sz w:val="28"/>
          <w:szCs w:val="28"/>
          <w:rtl w:val="true"/>
          <w:lang w:bidi="fa-IR"/>
        </w:rPr>
        <w:t>.</w:t>
      </w:r>
    </w:p>
    <w:p>
      <w:pPr>
        <w:pStyle w:val="Heading5"/>
        <w:numPr>
          <w:ilvl w:val="4"/>
          <w:numId w:val="1"/>
        </w:numPr>
        <w:rPr/>
      </w:pPr>
      <w:bookmarkStart w:id="269" w:name="__RefHeading___Toc6064803_211673320"/>
      <w:bookmarkStart w:id="270" w:name="_Toc99"/>
      <w:bookmarkEnd w:id="269"/>
      <w:r>
        <w:rPr>
          <w:rtl w:val="true"/>
        </w:rPr>
        <w:t>موقعيت جغرافيايي خراسان</w:t>
      </w:r>
      <w:bookmarkEnd w:id="270"/>
    </w:p>
    <w:p>
      <w:pPr>
        <w:pStyle w:val="BookText"/>
        <w:rPr/>
      </w:pPr>
      <w:r>
        <w:rPr>
          <w:rFonts w:ascii="IRNazanin" w:hAnsi="IRNazanin" w:eastAsia="IRNazanin"/>
          <w:color w:val="111111"/>
          <w:sz w:val="28"/>
          <w:sz w:val="28"/>
          <w:szCs w:val="28"/>
          <w:rtl w:val="true"/>
          <w:lang w:bidi="fa-IR"/>
        </w:rPr>
        <w:t xml:space="preserve">در مورد موقعيت جغرافيايي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و مركزيت اين منطقه در روزگار گذشته، جهانگردان و محدثان و جغرافي‌دانهاي فراواني در گذشته و حال از اخبار و احوال اين منطقه سخن گفته‌اند، كه ما در اينجا به نقل قسمتي از سخنان دو نويسنده، يكي از عصر حاضر، و ديگري از قرن ششم هجري بسنده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نويسندگان عصر حاضر، آقاي حبيب الله شاملوئي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جغرافياي كامل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خراسان فعلي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 خراسان، وسيعترين استانهاي ايران است، و از جمله‌ي استانهايي است كه با دو همسايه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استان از شمال به جمهوري تركستان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مشرق به جمهوري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به استانهاي سيستان و بلوچستان و 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مغرب به استانهاي مازندران و اصفهان و فرمانداري كل سمنان محدود است، وسيعترين شهرهاي ايران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استان واقع است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نامي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سرزمين خراسان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بِلَادٌ وَاسِعَةٌ، أَوَّلُ حُدُودِهَا مِمَّا يَلِي العِرَاقِ آزادْوَار قَصَبَةُ جُوَين، وَ آخِرُ حُدُودِهَا مِما يلي الهند، وَ تَشتَمِلُ عَلى أُمَّهَاتٍ مِنَ البِلادِ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وَ هَرَات وَ مَرو وَهِيَ كَانَت قَصَبَها وَ بَلخ، وطالقان، وَنِسَا وَ آپیورد وَ سَرَحْس وَ مَا يَتَخَلَّلُ ذلِكَ مِن المدن الَّتى دُونَ نَهْرِ جَيحُونَ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سرزمين وسيع و پهناوري است كه نخستين نقطه‌ي مرزي آن متصل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آخرين نقطه‌ي مرزي آن تا حدود هندوستان مي‌رسد، و داراي شهرهاي عمده و بزرگي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و هرات و مرو و اين سه، از شهرهاي بزرگ خراسان محسوب مي‌شود، و بلخ و طالقان و نسا و آبيورد، و سرخس و همه آباديها و شهرهائي كه در فواصل ميان شهرهاي نامبرده قرار دارد تا برسد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جزء سرزمين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حدود مرز و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نظريه‌ي خود بيان مي‌كند،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مورخين نامي متوفاي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را اينگونه بيان 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البَلاذُرى خُراسان أَربَعَةُ أرباع، فَالرُّبعُ الْأَوَّلُ إيرانشهر، وَهِيَ نيسابور، وَ قُهِستان وَ الطَّبَسان و هَرَات وَ بُوشَنج و بادغيس وَ طُوس وَ إسمها طبران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الشَّاهجان وَ سَرَحْس وَ نِسَا وَ آبيُورد وَ مَروالرُّودَ وَ الطالقان و خوارزم و آمل وَ هُمَا عَلَى نَهْرِ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غَرِبِيُّ النَّهْرِ بَينَهُ وَ بَينَ النَّهْرِ ثَمَانِيَةُ فَرَاسِخُ أَلْفَارِيَابٍ، وَ جَوزجان، وَ طَخَارِستانِ العُليا وَ خَسْت و آندرابَه وَ الباميان وَ بَعْلان و والح وَ هِيَ مَدينَةٌ مُزَاحِمٍ  ِبنِ بَسطام وَ رُستاق بيل، وَ بَذَخشان، وَ هُوَ مَدَخَلُ النَّاسِ إِلى تَبَّت وَ مِن أَندرابَه مَدخَلُ النَّاسِ إِلَى كَابُل وَ التَّرْمِدَ وَ</w:t>
      </w:r>
    </w:p>
    <w:p>
      <w:pPr>
        <w:pStyle w:val="BookText"/>
        <w:rPr/>
      </w:pPr>
      <w:r>
        <w:rPr>
          <w:rFonts w:ascii="Amiri" w:hAnsi="Amiri" w:eastAsia="Amiri" w:cs="Amiri"/>
          <w:color w:val="111111"/>
          <w:sz w:val="28"/>
          <w:sz w:val="28"/>
          <w:szCs w:val="28"/>
          <w:rtl w:val="true"/>
          <w:lang w:bidi="ar-SA"/>
        </w:rPr>
        <w:t>هُوَ شَرِيٌّ بَلَخَ، وَ الصَّغَانِيَانِ، وَ طُخَارِستان السفلى، وَ خُلَم وَ سَمِنجان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 النَّهْرِ بُخاری، وَ الشَّاش، وَ الطرار بند، وَالصَعْد و هوكس، وَ نَسَف و الرُّوبِستان و أشرُوسَنَه وَ سَنَامُ قَلعَةَ الْمُقْنَعِ، وَفَرِغَانَه و سمرقند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خراسان داراي چهار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است بر شهرهائي چون نيشابور و كوهستان و دو طبس و هرات، و بوشنج، و باذغيس، و طوس كه اسم آن طبران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عبارتست از مروشاهجان، و سرخس، و نسا، و آبيورد، و مرورود </w:t>
      </w:r>
    </w:p>
    <w:p>
      <w:pPr>
        <w:pStyle w:val="BookText"/>
        <w:rPr/>
      </w:pPr>
      <w:r>
        <w:rPr>
          <w:rFonts w:ascii="Amiri" w:hAnsi="Amiri" w:eastAsia="Amiri" w:cs="Amiri"/>
          <w:color w:val="111111"/>
          <w:sz w:val="28"/>
          <w:sz w:val="28"/>
          <w:szCs w:val="28"/>
          <w:rtl w:val="true"/>
          <w:lang w:bidi="ar-SA"/>
        </w:rPr>
        <w:t>و طالقان و خوارزم و آمل كه در بالاي نهر جيحون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 غربي نهر جيحون است كه فاصله‌ي بين آن و بين نهر جيحون هشت فرسخ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فارياب، و جوزجان، و طخارستان بالا، و خست، و اندرابه، و باميان و باقلان و الج، و رستاق بيل، و 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 است كه عبارتست از بخاري، و شاش، و طراربند، و صغد و هوكس و نسف و روبستان و اشروسنه و سنام قلعه مقنع و فرغانه و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صحيح درباره‌ي خراسان و حدود آن همانست كه ما قبلا بيان نموديم، زيرا اگر كسي شهرهاي ديگري را غير از آنچه ما گفتيم به خراسان نسبت دهد بخاطر آنست كه آن شهرها جزء قلمرو حكومت خراسان، و تحت نفود، و حيطه‌ي تصرف والي و حكمران خراسان بوده، و آن شهرها زير نظر او اداره مي‌شده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آن شهرها را در بر مي‌گرفته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شريك بن عبدالله روايت شده كه 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جعبه‌ي تيرهاي خداوندي است هرگاه بر ملتي غضبناك شود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سركوب مي‌كند و هم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ديگري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پرچمي از خراسان براي نبرد بيرون نيامده است كه برگشته باشد، نه در جاهليت و نه در اسلام، مگر اينكه بهدف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مدح و تعريف مردم خراسان به دنبال سخنان خود چنين مي‌گويد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طَعَنَ قَومٌ فِي أَهلِ خُرَاسَانَ وَ زَعَمُوا أَنَّهُم بُخَلاء وَهُوَ بُهتُ لَهُم،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أينَ لِغَيرِهِم مِثلُ مُحَمَّد بن اسماعيل البخارى، وَ مُسلم بن حجاج القشيري و أبي عيسى الترمذي وأبي حَامِدِ الغَزالي و الحاكم النيسابورى و غَيرِهِم مِن أهلِ الحَديثِ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ندانسته و از روي ناداني به عيبجويي مردم خراسان پرداخته و مي‌گويند </w:t>
      </w:r>
    </w:p>
    <w:p>
      <w:pPr>
        <w:pStyle w:val="BookText"/>
        <w:rPr/>
      </w:pPr>
      <w:r>
        <w:rPr>
          <w:rFonts w:ascii="IRNazanin" w:hAnsi="IRNazanin" w:eastAsia="IRNazanin"/>
          <w:color w:val="111111"/>
          <w:sz w:val="28"/>
          <w:sz w:val="28"/>
          <w:szCs w:val="28"/>
          <w:rtl w:val="true"/>
          <w:lang w:bidi="fa-IR"/>
        </w:rPr>
        <w:t>آنها مردماني پست و بخيل‌اند و اين سخن بهتاني بزرگ به مردم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كجاي عالم مي‌توان يافت كساني را كه مانند مردم خراسان باشند و حال آنكه افرادي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غزالي</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دانشمنداني از اهل فقه و حديث از ميان آنها برخاسته‌اند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نتيجه‌اي كه از مجموع گفتار دو نويسنده بخصوص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مي‌آيد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منطقه‌ي خراسان بگفته‌ي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بمراتب وسيعتر، بزرگتر، پهناورتر و پرجمعيت‌تر از زمان خود او بوده تا جائي كه حتي بيشتر شهرهاي افغانستان و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بلخ و بخارا و سمرقند و جوزجان و قزاقستان و ازبكستان و تاجيكستان و تركمنستان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آنها جزء سرزمين خراسان بوده است، ولي تقسيمات كشوري و اداري جديد، و زور و فشار و قلدري دولتهاي قدرتمند و سهل‌انگاري زمامداران وقت باعث جدا شدن شهرهاي نامبرده از ايران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با مركز قديم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تاريخي پيوسته جزء نقاط حساس و مركزي ايران بحساب مي‌آمده و حتي امروز نيز جزء خاك ايران است و در تعريف و تقسيم‌بندي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بحال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شهرت داشته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مساوي بوده است تا جائي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آنروز را بدين سرزمين پهناور نسبت داده و به همه‌ي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اين مدعا، همان گفتار اخير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صحيح درباره‌ي حدود و مرز و بوم خراسان همانست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پس از تعريف و تمجيد مردم خراسان بناگاه سخن خود را باز پس مي‌گيرد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ندانسته به عيب‌جوئي مردم خراسان پرداخته و مي‌گويند آنها مردماني پست‌اند و اين سخت بهتان بزرگي به مردم خراسان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بلافاصله عده‌اي از دانشمندان بزرگ اهل سنت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عده‌اي </w:t>
      </w:r>
    </w:p>
    <w:p>
      <w:pPr>
        <w:pStyle w:val="BookText"/>
        <w:rPr/>
      </w:pPr>
      <w:r>
        <w:rPr>
          <w:rFonts w:ascii="IRNazanin" w:hAnsi="IRNazanin" w:eastAsia="IRNazanin"/>
          <w:color w:val="111111"/>
          <w:sz w:val="28"/>
          <w:sz w:val="28"/>
          <w:szCs w:val="28"/>
          <w:rtl w:val="true"/>
          <w:lang w:bidi="fa-IR"/>
        </w:rPr>
        <w:t>ديگر نام مي‌برد و آنها را از اهل خراسان مي‌داند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مي‌توانيد مانند اين دانشمندان از اهل فقه و حديث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ماوراءالنهر است نه از سرزمين خراسان، با اين وجود مي‌بينيد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بلاد ماوراءالنهر را از سرزمين را از سرزمين خراسان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خراسان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فهميده مي‌شود كه نسبت دادن دانشمنداني چون بخاري و ترمذي و امثال آنان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بخاري از اهل بخارا و از سرزمين ماوراءالنهر است، بلحاظ همان شهرت و موقعيت حساس سرزمين خراسان بوده است كه اعراب و مسلمانان در هر دوره و زماني آن را مساوي با شرق،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مي‌دانسته‌اند، و گرنه هيچ دليل ديگري در كار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 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اكنون نيز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ايران در اصطلاح عرب حجاز و شام و عراق، شايع و رايج است، با اين تفاوت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مراد از آن همان خراسان است در زبان عرب حجاز و روستانشينان عراق مصطلح است، و نام مشرق در زبان مردم شام رواج دارد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خراسان، دو نام مترادفي است كه از قديم‌الايام تاكنون علي‌رغم نامگذاري جديد كشور ايران، استعمال مي‌شده و تاكنون هم، استعمال هر دو لفظ،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خراسان، در زبان ساكنين حجاز و مردم عراق، رايج است و اما غربيها، همانگونه كه در وجه تسميه‌ي ايران متذكر شديم نام خراسان در نزد آنها آوازه و شهرتي ندارد بلكه آنها ايران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علت آنهم دوري آنها از اين منطقه مي‌باشد، و لذا آنها مناطق شرقي دنيا را به سه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نموده و مناطقي را كه در طرف شرق آنها واقع شده و نسبت به كشورهاي آنان نزديكتر بوده است بنام خاور نزديك و مناطقي را كه نسبت به آنها بعد بيشتر داشته مانند، عربستان و شامات و عراق و ايران بنام خاورميانه و مناطقي را هم كه نسبت به آنها خيلي دورتر بوده است بنام خاوردور، نامگذاري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ديگري كه باز هم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در حديث و تاريخ نام خراسان به ميان آمده است مراد از آن، مطلق ايرانيان بوده‌اند، باز هم 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زمينه‌سازي انتقال دولت بني‌اميه به بني‌عباس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باره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دعوتگران خود را براي دعوت مردم به خلافت بني‌عباس به سوي شهرها گسيل دارد، درباره‌ي مقاصد و تمايلاتي كه در آن روز بر ولايات اسلام به پيروان خود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همه شيعه‌ي علي عليه‌السلام و دوستدار او و فرزندان اويند، و مردم بصره و اطراف آن همه شيعه‌ي عثمان و هميشه خود را مظلوم مي‌دانند و عقيده دارند كه بهتر اين است كه بنده‌ي خدا مظلوم و مقتول باشد نه ظالم و قاتل، مردم جزيره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عراق همه خارجي‌اند و عربهائي هستند كه مانند عجمها زندگي مي‌كنند و مسلماناني هستند كه خوي نصاري دارند، اهل شام جز معاويه و طاعت بني‌اميه و پيروي آل‌مروان و بغض و كينه ديرين ديگر چيزي نمي‌شناسند، و اما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غلبه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رو كنيد كه مردم آنجا از نظر جمعيت فراوانتر و از نظر شجاعت و مردانگي دليرتر و پايدارترند، سينه‌هايي سالم و دلهائي پاك دارند كه هوسها بدان راه نيافته و همگي آماده‌ي پذيرش دعوت هستند، آنان سپاهياني نيرومندند كه بدنهائي سالم و جسمهائي درشت و مهيب و بازوهايي ستبر و سرهائي بزرگ و پرشور دارند و داراي ريش و سبيلي انبوه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صداهايشان هول‌انگيز و سخنان خشن و كلمات گويا و رسايشان از اجسام نيرومندشان سرچشمه مي‌گيرد، گوئي چنان مي‌بينيم كه چراغ نوربخش جهان از خراسان روشن شده و طومار زندگي بني‌اميه را درهم مي‌پيچد، من به خراسان كه مطلع نور جهان است خوش بينم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ديگري از سخنان خود كه درباره‌ي خراسان آورده است، عقيده‌ي محمد بن علي بن عبدالله بن عباس را از زبان يكي از دعوتگران </w:t>
      </w:r>
    </w:p>
    <w:p>
      <w:pPr>
        <w:pStyle w:val="BookText"/>
        <w:rPr/>
      </w:pPr>
      <w:r>
        <w:rPr>
          <w:rFonts w:ascii="IRNazanin" w:hAnsi="IRNazanin" w:eastAsia="IRNazanin"/>
          <w:color w:val="111111"/>
          <w:sz w:val="28"/>
          <w:sz w:val="28"/>
          <w:szCs w:val="28"/>
          <w:rtl w:val="true"/>
          <w:lang w:bidi="fa-IR"/>
        </w:rPr>
        <w:t xml:space="preserve">آل‌عباس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قحطبه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بازگو مي‌كند كه قحطبه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درباره‌ي دعوت مردم خراسان به من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امتناع دارد از اينكه دوستان و پيروان ما جز اهل خراسان باشند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پيروزي نمي‌رسيم مگر بوسيله‌ي اهل خراسان و آنان نيز به پيروزي دست نمي‌يابند مگر بوسيله‌ي ما عباسيان آگاه باش كه از خراسان هفتاد هزار قهرمان و جنگجوي مشهور خارج مي‌شود كه دلهاي آنان همچون پاره‌هاي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 و خصوصيات اين مردم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نامهايشان كنيه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ابوالحسن، ابوعلي، ابوريحان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و نسبشان به نام شهرهايشان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خراساني شيرازي، گلپايگاني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دلير مرداني هستند كه پيوسته در جنگها فاتح و غالبند و سلطنت بني‌اميه را درهم مي‌پيچند و حكومت را چون عروس زينت داده و آرايش كرده در اختيار ما قرار مي‌دهند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شاهد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مناسب است بازهم شاهد ديگري ذكر كنيم كه دلالت مي‌كند كه مقصود از هر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اسلامي ايران است، و هر يك از اين دو كلمه، مفسر و مبين كلمه‌ي ديگري است و آنگاه به نقل حديثي از اميرمؤمنان عليه‌السلام كه درباره‌ي حدود مرز و بوم سرزمين خراسان رسيده و مؤيد گفتار ما درباره‌ي نام سرزمين خراسان است بپردازيم، تا بر خواننده‌ي گرامي معلوم شود آنچه را كه نگارنده در تفسير و تبين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جغرافيائي اين منطقه‌ي حساس آورده است، سخني به گزاف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دهخدا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كلمه‌ي خراسان و تفسير و تبيين آن، چنين مي‌نويسد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است كه در مقابل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قديم ما نام شهرها را غالبا نام شخص سازنده‌ي آن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مستوفي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خراسان،پسر عالم، و </w:t>
      </w:r>
    </w:p>
    <w:p>
      <w:pPr>
        <w:pStyle w:val="BookText"/>
        <w:rPr/>
      </w:pPr>
      <w:r>
        <w:rPr>
          <w:rFonts w:ascii="IRNazanin" w:hAnsi="IRNazanin" w:eastAsia="IRNazanin"/>
          <w:color w:val="111111"/>
          <w:sz w:val="28"/>
          <w:sz w:val="28"/>
          <w:szCs w:val="28"/>
          <w:rtl w:val="true"/>
          <w:lang w:bidi="fa-IR"/>
        </w:rPr>
        <w:t>عالم پسر سام است، و عراق، پسر خراسان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قديم فارسي به معني خاور زمين، يعني مشرق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اسم در اوائل قرون وسطي به طور كلي بر تمام ايالت اسلامي كه در سمت خاور كوير لوت تا كوههاي هند واقع بود اطلاق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تمام بلاد ماوراءالنهر را در شمال خاوري به استثناي سيستان و قهستان در جنوب شامل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خارجي خراسان، در آسياي وسطي بيابان چين و پامير، و از سمت هند، جبال هندوكش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بعدها اين حدود هم دقيقتر و هم كوچكتر گرديد، تا آنجا 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كه يكي از ايالات ايران در قرون وسطي بود از سمت شمال خاوري از رود جيحون به آن طرف را شامل نمي‌شد، ولي همچنان تمام ارتفاعات ماوراء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قسمت شمال باختري افغانستان است، 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بلادي كه در منطقه‌ي علياي رود جيحون،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بودند در نزد اعراب قرون وسطي جزء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حدود آن ايالت محسوب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ايالت خراسان در دوره‌ي اعراب،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وسطي، به چهار قسمت، يعني چهار ربع تقسيم مي‌گرديد، و هر ربع به نام يكي از چهار شهر بزرگي كه در زمانهاي مختلف كرسي آن ربع يا كرسي تمام ايالت محسوب مي‌شد واقع گرديدند كه اين چهار شهر بزرگ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و مرو، و هرات،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فتوحات اول اسلامي، كرسي ايالت خراسان، مرو و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بعدها امراء سلسله‌ي طاهريان، مركز فرمانروائي خود را به ناحيه‌ي باختر برده و نيشابور را كه شهر مهمي در غربي‌ترين قسمتهاي چهارگانه بود مركز امارت خويش قرار 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فوق گذشت وضع خراسان به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خراسان به دو قسمت تجزيه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كه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جزء ايران، و قسمت ديگري به افغانستان ضميمه گرديد</w:t>
      </w:r>
      <w:r>
        <w:rPr>
          <w:rFonts w:eastAsia="IRNazanin" w:cs="IRNazanin"/>
          <w:color w:val="111111"/>
          <w:sz w:val="28"/>
          <w:szCs w:val="28"/>
          <w:rtl w:val="true"/>
          <w:lang w:bidi="fa-IR"/>
        </w:rPr>
        <w:t xml:space="preserve">. </w:t>
      </w:r>
      <w:bookmarkStart w:id="271" w:name="pg722_13325"/>
    </w:p>
    <w:p>
      <w:pPr>
        <w:pStyle w:val="BookText"/>
        <w:rPr/>
      </w:pPr>
      <w:bookmarkEnd w:id="271"/>
      <w:r>
        <w:rPr>
          <w:rFonts w:ascii="IRNazanin" w:hAnsi="IRNazanin" w:eastAsia="IRNazanin"/>
          <w:color w:val="111111"/>
          <w:sz w:val="28"/>
          <w:sz w:val="28"/>
          <w:szCs w:val="28"/>
          <w:rtl w:val="true"/>
          <w:lang w:bidi="fa-IR"/>
        </w:rPr>
        <w:t>ناگفته نماند كه علاوه بر آنچه در بالا درباره‌ي خراسان گفته شد، در پاورقي كتاب لغتنامه نيز در همان صفحه، پس از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خراسان، مشرق است، اين چند بيت شعر را نيز در تفسير و تبيين كلمه‌ي خراسان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جايا بر و بوم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 باش و جهان را ميخور آسان‌</w:t>
      </w:r>
    </w:p>
    <w:p>
      <w:pPr>
        <w:pStyle w:val="BookText"/>
        <w:rPr/>
      </w:pPr>
      <w:r>
        <w:rPr>
          <w:rFonts w:ascii="IRNazanin" w:hAnsi="IRNazanin" w:eastAsia="IRNazanin"/>
          <w:color w:val="111111"/>
          <w:sz w:val="28"/>
          <w:sz w:val="28"/>
          <w:szCs w:val="28"/>
          <w:rtl w:val="true"/>
          <w:lang w:bidi="fa-IR"/>
        </w:rPr>
        <w:t xml:space="preserve">زبان پهلوي هر كو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آن بود كز وي خور آمد</w:t>
      </w:r>
    </w:p>
    <w:p>
      <w:pPr>
        <w:pStyle w:val="BookText"/>
        <w:rPr/>
      </w:pPr>
      <w:r>
        <w:rPr>
          <w:rFonts w:ascii="Amiri" w:hAnsi="Amiri" w:eastAsia="Amiri" w:cs="Amiri"/>
          <w:color w:val="111111"/>
          <w:sz w:val="28"/>
          <w:sz w:val="28"/>
          <w:szCs w:val="28"/>
          <w:rtl w:val="true"/>
          <w:lang w:bidi="ar-SA"/>
        </w:rPr>
        <w:t xml:space="preserve">خور آسان را بود معني خور آيان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از وي خور آيد، سوي ايران‌</w:t>
      </w:r>
    </w:p>
    <w:p>
      <w:pPr>
        <w:pStyle w:val="BookText"/>
        <w:rPr/>
      </w:pPr>
      <w:r>
        <w:rPr>
          <w:rFonts w:ascii="IRNazanin" w:hAnsi="IRNazanin" w:eastAsia="IRNazanin"/>
          <w:color w:val="111111"/>
          <w:sz w:val="28"/>
          <w:sz w:val="28"/>
          <w:szCs w:val="28"/>
          <w:rtl w:val="true"/>
          <w:lang w:bidi="fa-IR"/>
        </w:rPr>
        <w:t>آنگاه پس از نقل اين اشعار، باز هم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تفسيره،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به معني مشرق زمين است</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6064805_211673320"/>
      <w:bookmarkStart w:id="273" w:name="_Toc100"/>
      <w:bookmarkEnd w:id="272"/>
      <w:r>
        <w:rPr>
          <w:rtl w:val="true"/>
        </w:rPr>
        <w:t>خراسان از ديدگاه اميرمؤمنان</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درباره‌ي خراسان و برخي از شهرهاي تابع اين منطقه از اميرمؤمنان عليه‌السلام نقل كرده است كه چون حاوي مشخصات جغرافياي طبيعي اين سرزمين كهن و متضمن نام برخي از شهرها و شهرستانهاي تابعه‌ي خراسان در زمان آن حضرت است، عين عبارت كتاب را براي آشنائي بيشتر خوانندگان در ذيل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درباره‌ي خراسان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بگشاد، خبر به عمر ابن الخطاب داد و اجازه خواست تا بجانب خراسان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نامه ابوموسي به عمر رسيد در پاسخ نوشت كه اي ابوموسي از آن فتحها كه بدست مسلمان رفت خداوند را سپاس گفتم، لكن آهنگ خراسان مكن در هر شهري كه بدست تو گشوده شد، حاكمي نصب كن و خود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شو و انديشه‌ي خراسان از دل بيرون كن ما را با خراسان و خراسان را با ما </w:t>
      </w:r>
    </w:p>
    <w:p>
      <w:pPr>
        <w:pStyle w:val="BookText"/>
        <w:rPr/>
      </w:pPr>
      <w:r>
        <w:rPr>
          <w:rFonts w:ascii="IRNazanin" w:hAnsi="IRNazanin" w:eastAsia="IRNazanin"/>
          <w:color w:val="111111"/>
          <w:sz w:val="28"/>
          <w:sz w:val="28"/>
          <w:szCs w:val="28"/>
          <w:rtl w:val="true"/>
          <w:lang w:bidi="fa-IR"/>
        </w:rPr>
        <w:t>چكار، كاش در ميان ما و خراسان كوههاي آهن و درياي آتش بودي و مانند سد ياجوج و مأجوج هزار سد حاجز و حايل آمدي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اين چه سخن است كه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ما دور است و مردم آن عهدشكن و خونريزند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خراسان را اثرهاي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است از خراسان كه ذوالقرنين اكبر بنا كرده و عزيز پيغمبر در آنجا نماز گذاشته، زميني نيكو دارد و آبهاي گوارا را بر آن گذرد بر هر دروازه‌اي از آن فرشته‌اي با شمشير كشيده ايستاده و بلاها را دفع داده و آن شهر بغلبه گشود نشود مگر بدست قائم آل محمد صلي الله عليه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ثغور اسلام بشمار مي‌رود آن كس كه در آنجا اقامت جويد آن پاداش يابد كه مردي شمشير گرفته در راه خدا جهاد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كسي كه در خوارزم بپايد و از نمازگزاران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آنجا مرداني آيند كه از كثرت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كه مالش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نيكي دهد اهل سمرقند را و اين شهر در آخر زمان بدست 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شرقيها و غربيها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كسي كه در آن اراضي چند ركعت نماز بپاي برد و ديگر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ثواب شهيدي آنرا بود كه آنجا بميرد و ديگر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يكبار خراب و چون بار ديگر خراب شود هرگز آباد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ميان ما و بلخ كوه قاف و جبل صاد ميانجي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خداي را در آنجا خزانه‌هاست نه از سيم و زر بلكه از مردان دانشور كه خداوند را چنانكه بايد بشناسد، و در آخر زمان ملازم خدمت قائم آل محمد صلي الله عليه و اله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شهر هرات در آخر زمان ماران پرنده ببارد و مردم آن بلد را عرضه‌ي دمار و هلاك دارد، اما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بلاي طاعون فرو گيرد و مردمش را نابود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زمان بدست دشمني مقهور و مقتول شوند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زلزله عظيم درافتد كه مردمش از فزع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باشند كه قرائت قرآن كنند و احكام آن را بكار نبندند و از اسلام چنان بيرون روند كه تير از كمان، بر آن جماعت ريگ بارد، جمله را فرو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كس برآيد كه هر يك به سيرت و صفت دجالي باشد و اگر همه‌ي مردم را بكشد غم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نيشابور بدست رعد و برق و صاعقه نابود گردند و آن شهر چنان ويران شود كه هرگز آباداني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گرگان مردم نيكو آيند و به صلاح و تقوي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دامغان را چون سواره و پياده فراوان باشد به سختي معاش كنند تا آن گاه كه قائم آل محمد صلي الله عليه و اله بيرون شود آن جماعت را روز فرج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را مؤمن اندك و فاسق فراوان آيد و ايشان را از كوه و دريا منافع بسيار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فتنه‌انگيز فراوان آيند، و در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تاختن كنند و بر آن دروازه كه بسوي جبل است چندان مردم مقتول شوند كه شمار ايشان جز خداي نداند و در آن دروازه هشت كس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گذارند كه هر يك دعوي‌دار خلافت و رياست باشند و مردي بزرگ كه سمي پيغمبري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همنام با پيغمبري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به دربندان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و او را چهل روز حصار دهند و محاصره كنند آنگاه مأخوذ دارند و مقتول سازند و در آن ايام كه كار داري بلاد به سفيان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سفياني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داهيه‌ي بزرگ رسد و بلاي قحط و غلا و گراني در ميان ايشان بالا بگيرد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اميرالمؤمنين عليه‌السلام اين كلمات را بپايان برد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نخست مرا به فتح خراسان رغبت دادي و آنگاه اهل خراسان را از دل من دور افكندي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را از خراسان نگفتم افزون از آنست كه گفتم و اين </w:t>
      </w:r>
      <w:bookmarkStart w:id="274" w:name="pg722_13328"/>
    </w:p>
    <w:p>
      <w:pPr>
        <w:pStyle w:val="BookText"/>
        <w:rPr/>
      </w:pPr>
      <w:bookmarkEnd w:id="274"/>
      <w:r>
        <w:rPr>
          <w:rFonts w:ascii="IRNazanin" w:hAnsi="IRNazanin" w:eastAsia="IRNazanin"/>
          <w:color w:val="111111"/>
          <w:sz w:val="28"/>
          <w:sz w:val="28"/>
          <w:szCs w:val="28"/>
          <w:rtl w:val="true"/>
          <w:lang w:bidi="fa-IR"/>
        </w:rPr>
        <w:t>خراسان نخست بتمامت در دست بني‌اميه گشوده شود و در پايان كار به تحت فرمان بني‌هاشم آيد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توصيفي كه درباره‌ي حدود جغرافيايي منطقه خراسان شد و صراحتي كه ياقوت حموي در اين باره اظهار داشته و هم چنين مطالب ارزنده‌اي كه اميرمؤمنان عليه‌السلام درباره‌ي حدود و ثغور اين مرز و بوم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فهميده مي‌شود كه هدف روايات از ذكر نام خراسان، كشور ايران است، و اگر ائمه‌ي معصومين عليهم‌السلام از قيام فرد يا افرادي از اين منطقه‌ي خاص خبر داده‌اند منظورشان از ذكر نام خراسان فقط تعيين جهت و حدود منطقه‌ي جغرافيايي قيام ايرانيان بوده است و چون خواسته‌اند پيروان خود را از قيام گروهي از مسلمانان ديندار و متعهد به اسلام با خبر سازند و مشخصات جغرافيايي آن منطقه را نسبت به ساير مناطق شرقي جهان بازگو نمايند تا از ديگر مناطق شرقي متمايز شود، لذا از مشهورترين و معروفترين و حساسترين نقاط مركزي ايران آن روز مانند خراسان كه شهرت فوق‌العاده‌اي داشته است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مطلب مسئله‌اي طبيعي است و ما امروز نيز مي‌بينيم كه بيشتر كشورهاي مشهور جهان غالبا بوسيله‌ي شهرهاي بزرگ و پرجمعيت و بخصوص شهرهاي مركزي خود معرفي مي‌شوند، و اصولا مردم، هنگامي كه مي‌خواهند كشوري را به ديگري بشناسانند معمولا از معروفترين شهرهاي بزرگ و يا پايتخت آن كشور نام مي‌برند و اين چيز تازه‌اي نيست</w:t>
      </w:r>
      <w:r>
        <w:rPr>
          <w:rFonts w:eastAsia="IRNazanin" w:cs="IRNazanin"/>
          <w:color w:val="111111"/>
          <w:sz w:val="28"/>
          <w:szCs w:val="28"/>
          <w:rtl w:val="true"/>
          <w:lang w:bidi="fa-IR"/>
        </w:rPr>
        <w:t>.</w:t>
      </w:r>
    </w:p>
    <w:p>
      <w:pPr>
        <w:pStyle w:val="Heading5"/>
        <w:numPr>
          <w:ilvl w:val="4"/>
          <w:numId w:val="1"/>
        </w:numPr>
        <w:rPr/>
      </w:pPr>
      <w:bookmarkStart w:id="275" w:name="__RefHeading___Toc6064807_211673320"/>
      <w:bookmarkStart w:id="276" w:name="_Toc101"/>
      <w:bookmarkEnd w:id="275"/>
      <w:r>
        <w:rPr>
          <w:rtl w:val="true"/>
        </w:rPr>
        <w:t>خراساني عنوان سه نفر است</w:t>
      </w:r>
      <w:bookmarkEnd w:id="276"/>
    </w:p>
    <w:p>
      <w:pPr>
        <w:pStyle w:val="BookText"/>
        <w:rPr/>
      </w:pPr>
      <w:r>
        <w:rPr>
          <w:rFonts w:ascii="IRNazanin" w:hAnsi="IRNazanin" w:eastAsia="IRNazanin"/>
          <w:color w:val="111111"/>
          <w:sz w:val="28"/>
          <w:sz w:val="28"/>
          <w:szCs w:val="28"/>
          <w:rtl w:val="true"/>
          <w:lang w:bidi="fa-IR"/>
        </w:rPr>
        <w:t>پيشوايان مذهبي قيام زمينه‌سازان حكومت جهاني حضرت مهدي عليه‌السلام را به سرزمين خراسان نسبت داده و بطور ضمني از رهبر آن بنام خراساني ياد نموده‌اند، بد نيست بدانيم كساني كه در اخبار و روايات اهل بيت عليهم‌السلام از آنان بعنوان خراساني ياد شده است، سه نفر مي‌باشند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معنا كه عنوان نام خراساني مربوط به سه نفر است، و آنها سه فرد مختلفي </w:t>
      </w:r>
      <w:bookmarkStart w:id="277" w:name="pg722_13329"/>
    </w:p>
    <w:p>
      <w:pPr>
        <w:pStyle w:val="BookText"/>
        <w:rPr/>
      </w:pPr>
      <w:bookmarkEnd w:id="277"/>
      <w:r>
        <w:rPr>
          <w:rFonts w:ascii="IRNazanin" w:hAnsi="IRNazanin" w:eastAsia="IRNazanin"/>
          <w:color w:val="111111"/>
          <w:sz w:val="28"/>
          <w:sz w:val="28"/>
          <w:szCs w:val="28"/>
          <w:rtl w:val="true"/>
          <w:lang w:bidi="fa-IR"/>
        </w:rPr>
        <w:t>هستند كه با اهدافي مختلف قيام مي‌كنند، و قيام آنها در سه دوره مجزا و سه زمان مختلف با فاصله‌ي زماني چندين سال يا چند قرن، انجام مي‌شود و قيام هيچ يك از آن سه نفر ربطي به ديگري ندارد و اين سه نفر به ترتيب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ابومسلم 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هولاكو خان مغول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زمينه‌ساز حكومت جهاني حضرت مهدي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براي اينكه بدانيم قسمتي از رواياتي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خراسان رسيده است مربوط به ابومسلم خراساني و قسمتي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 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قابل ملاحظه‌اي از آنها هم، در رابطه با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نفر آنهاست، بطور مختصر و فشرده از دو نفر آنان بنام ابومسلم و هلاكوخان مغول كه روزگار آنها بسر آمده ياد مي‌كنيم و در پايان با شخصيت كم‌نظير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سيدي پرشور و انقلابي است، وبگفته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آشناشده و به معرفي عظمت و بزرگواري آن سيد والا مقام مي‌پردازيم</w:t>
      </w:r>
      <w:r>
        <w:rPr>
          <w:rFonts w:eastAsia="IRNazanin" w:cs="IRNazanin"/>
          <w:color w:val="111111"/>
          <w:sz w:val="28"/>
          <w:szCs w:val="28"/>
          <w:rtl w:val="true"/>
          <w:lang w:bidi="fa-IR"/>
        </w:rPr>
        <w:t>.</w:t>
      </w:r>
    </w:p>
    <w:p>
      <w:pPr>
        <w:pStyle w:val="Heading5"/>
        <w:numPr>
          <w:ilvl w:val="4"/>
          <w:numId w:val="1"/>
        </w:numPr>
        <w:rPr/>
      </w:pPr>
      <w:bookmarkStart w:id="278" w:name="__RefHeading___Toc6064809_211673320"/>
      <w:bookmarkStart w:id="279" w:name="_Toc102"/>
      <w:bookmarkEnd w:id="278"/>
      <w:r>
        <w:rPr>
          <w:rtl w:val="true"/>
        </w:rPr>
        <w:t>نخستين خراساني</w:t>
      </w:r>
      <w:bookmarkEnd w:id="279"/>
    </w:p>
    <w:p>
      <w:pPr>
        <w:pStyle w:val="BookText"/>
        <w:rPr/>
      </w:pPr>
      <w:r>
        <w:rPr>
          <w:rFonts w:ascii="IRNazanin" w:hAnsi="IRNazanin" w:eastAsia="IRNazanin"/>
          <w:color w:val="111111"/>
          <w:sz w:val="28"/>
          <w:sz w:val="28"/>
          <w:szCs w:val="28"/>
          <w:rtl w:val="true"/>
          <w:lang w:bidi="fa-IR"/>
        </w:rPr>
        <w:t xml:space="preserve">يكي از كساني كه در روايات، موضوع قيام او از جانب مشرق و سرزمين خراسان مطرح شده و پيشوايان دين مبين اسلام در پيشگوئيهاي خود از نام و نشانش و مقصد و هدف و ماهيت قيام و نهضتش سخن گفته‌اند و در روايات و حتي در كتب تاريخ بعنوان خراساني شهرت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خراساني سردار حماسه‌ساز ايراني و بنيان‌گذار دولت جابرانه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بررسي روايات و كتابهاي پژوهشگران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خراساني كه در روايات فراواني از قيام و نهضت او صحبت به ميان آمده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معروف بنيان‌گذار حكومت عباسيان و درهم پيچاننده طومار زندگي دولت امويان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آغاز و نسب وي چنين مي‌نويسد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آزاد 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bookmarkStart w:id="280" w:name="pg722_13330"/>
    </w:p>
    <w:p>
      <w:pPr>
        <w:pStyle w:val="BookText"/>
        <w:rPr/>
      </w:pPr>
      <w:bookmarkEnd w:id="280"/>
      <w:r>
        <w:rPr>
          <w:rFonts w:ascii="IRNazanin" w:hAnsi="IRNazanin" w:eastAsia="IRNazanin"/>
          <w:color w:val="111111"/>
          <w:sz w:val="28"/>
          <w:sz w:val="28"/>
          <w:szCs w:val="28"/>
          <w:rtl w:val="true"/>
          <w:lang w:bidi="fa-IR"/>
        </w:rPr>
        <w:t>اصفهان متولد شد و در كوفه نشو و نما كرد، آنگاه به ابراهيم امام فرزند محمد بن علي بن عبدالله بن عباس پيوست، و اسم خود را تغيير داد و به ابومسلم مكني شد، سپس ابراهيم وي را تعليم داده و تربيت نمود تا بدان مرتبه رسيد كه همه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ديگر گفته‌اند ابومسلم برده‌اي بود كه همچنان دست بدست مي‌گشت تا بدست ابراهيم امام افتاد، چون ابراهيم، ابومسلم را ديد، عقل و رفتارش مورد توجه وي قرار گرفت و او را از صاحبش خريد و علم و هنر بدو آموخت تا جائي كه وي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دعوتگران خود در خراسان فرستاد و ابومسلم همچنان پيشرفت مي‌كرد تا به مقامي بلند رسيد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6064811_211673320"/>
      <w:bookmarkStart w:id="282" w:name="_Toc103"/>
      <w:bookmarkEnd w:id="281"/>
      <w:r>
        <w:rPr>
          <w:rtl w:val="true"/>
        </w:rPr>
        <w:t>ابومسلم در اخبار و آثار</w:t>
      </w:r>
      <w:bookmarkEnd w:id="282"/>
    </w:p>
    <w:p>
      <w:pPr>
        <w:pStyle w:val="Heading6"/>
        <w:numPr>
          <w:ilvl w:val="5"/>
          <w:numId w:val="1"/>
        </w:numPr>
        <w:rPr/>
      </w:pPr>
      <w:bookmarkStart w:id="283" w:name="__RefHeading___Toc6064813_211673320"/>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ما از اين جهت كه تاريخ‌نويسان و وقايع‌نگاران درباره‌ي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كاري نداريم، زيرا گفتار و نظريه‌ي آنان درباره‌ي نسب او هر چه باشد، خواه درست يا نادرست، زياني به مدعاي ما نمي‌رساند و ربطي با بحث ما ندارد، چه آنكه هدف ما اثبات اين مطلب است كه ابومسلم از نظر حديث و تاريخ نخستين خراساني 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اين مطلب را همه‌ي پژوهشگران و محققان و تحليل‌گراني كه موضوع قيام ابومسلم خراساني را از زاويه فن تخصصي خود مورد مطالعه قرار داده‌اند پذيرفته‌اند، و همگي اتفاق نظر دارند كه وي ايراني و بنيان‌گذار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آغاز نقطه‌ي قيام او نيز از منطقه‌اي بنام خراسان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شايان دقت و حائز اهميت است اين است كه تمام خصوصيات و مشخصات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ذكر نام و عنوانش و موقعيت منطقه‌ي جغرافيايي قيامش در پيشگوييهاي ائمه معصومين عليهم‌السلام روايت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سالهاي سال، پيش از آنكه محققان و تاريخ‌نويسان با نام ابومسلم آشنا شوند و بازتاب قيام ريشه‌سوز و خانمان برانداز ابومسلم را عليه خاندان بني‌اميه به رشته </w:t>
      </w:r>
      <w:bookmarkStart w:id="285" w:name="pg722_13331"/>
    </w:p>
    <w:p>
      <w:pPr>
        <w:pStyle w:val="BookText"/>
        <w:rPr/>
      </w:pPr>
      <w:bookmarkEnd w:id="285"/>
      <w:r>
        <w:rPr>
          <w:rFonts w:ascii="IRNazanin" w:hAnsi="IRNazanin" w:eastAsia="IRNazanin"/>
          <w:color w:val="111111"/>
          <w:sz w:val="28"/>
          <w:sz w:val="28"/>
          <w:szCs w:val="28"/>
          <w:rtl w:val="true"/>
          <w:lang w:bidi="fa-IR"/>
        </w:rPr>
        <w:t>تحرير در آورند، عين گفته‌هاي آنان در پيشگوئيهاي پيشوايان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روايات بسيار زيادي وجود دارد كه براي اثبات مدعاي خود فقط به چند نمونه اشاره مي‌نمائيم</w:t>
      </w:r>
      <w:r>
        <w:rPr>
          <w:rFonts w:eastAsia="IRNazanin" w:cs="IRNazanin"/>
          <w:color w:val="111111"/>
          <w:sz w:val="28"/>
          <w:szCs w:val="28"/>
          <w:rtl w:val="true"/>
          <w:lang w:bidi="fa-IR"/>
        </w:rPr>
        <w:t>.</w:t>
      </w:r>
    </w:p>
    <w:p>
      <w:pPr>
        <w:pStyle w:val="Heading6"/>
        <w:numPr>
          <w:ilvl w:val="5"/>
          <w:numId w:val="1"/>
        </w:numPr>
        <w:rPr/>
      </w:pPr>
      <w:bookmarkStart w:id="286" w:name="__RefHeading___Toc6064815_211673320"/>
      <w:bookmarkStart w:id="287" w:name="_Toc105"/>
      <w:bookmarkEnd w:id="286"/>
      <w:r>
        <w:rPr>
          <w:rtl w:val="true"/>
        </w:rPr>
        <w:t>حديث اول</w:t>
      </w:r>
      <w:r>
        <w:rPr>
          <w:rtl w:val="true"/>
        </w:rPr>
        <w:t>:</w:t>
      </w:r>
      <w:bookmarkEnd w:id="287"/>
    </w:p>
    <w:p>
      <w:pPr>
        <w:pStyle w:val="BookText"/>
        <w:rPr/>
      </w:pPr>
      <w:r>
        <w:rPr>
          <w:rFonts w:ascii="Amiri" w:hAnsi="Amiri" w:eastAsia="Amiri" w:cs="Amiri"/>
          <w:color w:val="111111"/>
          <w:sz w:val="28"/>
          <w:sz w:val="28"/>
          <w:szCs w:val="28"/>
          <w:rtl w:val="true"/>
          <w:lang w:bidi="ar-SA"/>
        </w:rPr>
        <w:t>سعيد بن مسيب از رسول خدا صلي الله عليه و اله روايت نموده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پرچم‌هاي سياهي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بني‌العباس خارج مي‌شود و تا آن موقعي كه خدا بخواهد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پرچم‌هاي سياه ديگري كه آن پرچم‌ها كوچك است و با مردي از نسل ابوسفياني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مي‌جنگند، از مشرق زمين قيام مي‌كنند و سپس مطيع حضرت مهدي عليه‌السلام مي‌شوند و زمام كار را به دست وي مي‌سپرند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روايت نه تنها پيغمبر اكرم صلي الله عليه و اله از خلافت بني‌عباس و ظهور دولتي در آخرالزمان از بني‌هاشم خبر مي‌دهد بلكه رسول خدا صلي الله عليه و اله در اين حديث با همه‌ي اختصارش، با صراحت تمام، هم از خلافت بني‌عباس خبر داده، و هم از سرزمين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منطقه‌ي جغرافيايي بنيان‌گذار دولت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نموده،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ويژه‌ي ابومسلم خراساني و سيه‌جامگان خراسان بوده است نام برده، و هم در ضمن از نهضت گروه ديگري كه در آخرالزمان قيام مي‌كنند، و سالها پس از انقراض دولت بني‌عباس روي كار مي‌آيند و شعار ويژه‌ي آنان نيز پرچم‌هاي سياه است پيشگوئي فرموده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اين تفاوت كه فرموده است پرچم‌هاي گروه دوم كه مطيع حضرت صاحب‌الامر عليه‌السلام مي‌گردند بر خلاف پرچم‌هاي سياه بني‌العباس كه دراز و طولاني و در حدود چهارده ذراع بوده، </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صاحبان آنها با سفياني مي‌جنگند و سرانجام تسليم حضرت صاحب‌الامر عليه‌السلام مي‌گردند</w:t>
      </w:r>
      <w:r>
        <w:rPr>
          <w:rFonts w:eastAsia="IRNazanin" w:cs="IRNazanin"/>
          <w:color w:val="111111"/>
          <w:sz w:val="28"/>
          <w:szCs w:val="28"/>
          <w:rtl w:val="true"/>
          <w:lang w:bidi="fa-IR"/>
        </w:rPr>
        <w:t xml:space="preserve">. </w:t>
      </w:r>
      <w:bookmarkStart w:id="288" w:name="pg722_13332"/>
    </w:p>
    <w:p>
      <w:pPr>
        <w:pStyle w:val="Heading6"/>
        <w:numPr>
          <w:ilvl w:val="5"/>
          <w:numId w:val="1"/>
        </w:numPr>
        <w:rPr/>
      </w:pPr>
      <w:bookmarkStart w:id="289" w:name="__RefHeading___Toc6064817_211673320"/>
      <w:bookmarkStart w:id="290" w:name="_Toc106"/>
      <w:bookmarkEnd w:id="288"/>
      <w:bookmarkEnd w:id="289"/>
      <w:r>
        <w:rPr>
          <w:rtl w:val="true"/>
        </w:rPr>
        <w:t>حديث دوم</w:t>
      </w:r>
      <w:r>
        <w:rPr>
          <w:rtl w:val="true"/>
        </w:rPr>
        <w:t>:</w:t>
      </w:r>
      <w:bookmarkEnd w:id="290"/>
    </w:p>
    <w:p>
      <w:pPr>
        <w:pStyle w:val="BookText"/>
        <w:rPr/>
      </w:pPr>
      <w:r>
        <w:rPr>
          <w:rFonts w:ascii="Amiri" w:hAnsi="Amiri" w:eastAsia="Amiri" w:cs="Amiri"/>
          <w:color w:val="111111"/>
          <w:sz w:val="28"/>
          <w:sz w:val="28"/>
          <w:szCs w:val="28"/>
          <w:rtl w:val="true"/>
          <w:lang w:bidi="ar-SA"/>
        </w:rPr>
        <w:t>مكحول، از رسول خدا صلي الله عليه و اله روايت كرده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بني‌عباس چه كرده‌ام كه امت مرا تعقيب نموده و پيرو خود مي‌سازند، و به آنها لباس سياه مي‌پوشانند،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آتشين بپوشاند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روايت نيز رسول اكرم صلي الله عليه و اله هم از حكومت فرزندان عباس خبر داده و هم از رواج رنگ سياه پيشگويي نموده است</w:t>
      </w:r>
      <w:r>
        <w:rPr>
          <w:rFonts w:eastAsia="IRNazanin" w:cs="IRNazanin"/>
          <w:color w:val="111111"/>
          <w:sz w:val="28"/>
          <w:szCs w:val="28"/>
          <w:rtl w:val="true"/>
          <w:lang w:bidi="fa-IR"/>
        </w:rPr>
        <w:t>.</w:t>
      </w:r>
    </w:p>
    <w:p>
      <w:pPr>
        <w:pStyle w:val="Heading6"/>
        <w:numPr>
          <w:ilvl w:val="5"/>
          <w:numId w:val="1"/>
        </w:numPr>
        <w:rPr/>
      </w:pPr>
      <w:bookmarkStart w:id="291" w:name="__RefHeading___Toc6064819_211673320"/>
      <w:bookmarkStart w:id="292" w:name="_Toc107"/>
      <w:bookmarkEnd w:id="291"/>
      <w:r>
        <w:rPr>
          <w:rtl w:val="true"/>
        </w:rPr>
        <w:t>حديث سوم</w:t>
      </w:r>
      <w:r>
        <w:rPr>
          <w:rtl w:val="true"/>
        </w:rPr>
        <w:t>:</w:t>
      </w:r>
      <w:bookmarkEnd w:id="292"/>
    </w:p>
    <w:p>
      <w:pPr>
        <w:pStyle w:val="BookText"/>
        <w:rPr/>
      </w:pPr>
      <w:r>
        <w:rPr>
          <w:rFonts w:ascii="IRNazanin" w:hAnsi="IRNazanin" w:eastAsia="IRNazanin"/>
          <w:color w:val="111111"/>
          <w:sz w:val="28"/>
          <w:sz w:val="28"/>
          <w:szCs w:val="28"/>
          <w:rtl w:val="true"/>
          <w:lang w:bidi="fa-IR"/>
        </w:rPr>
        <w:t xml:space="preserve">مرحوم علامه‌ي مجلسي اعلي الله مقامه 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ابومسلم، روايتي را از اميرمؤمنان علي عليه‌السلام بدين صورت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مردي از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كه 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 عليه‌السلام بوديم و شاميان طرف راست سپاهيان عراق را درهم شكستند و عراقيان پا به فرار گذاشتند، مالك اشتر بر عراقيان بانگ زد و فرياد برآورد تا آنها را بسوي معركه و ميدان جنگ باز گرداند، در اين ميان اميرمؤمنان عليه‌السلام زمزمه‌اي آغاز نمود و در حالي كه روي سخنش با اهل شام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ابامسلم 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ابومسلم آنان را بگير، و اين سخن را سه بار تكرار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اشتر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مگر ابومسلم در ميان سپاه شام نيست كه شما اين چنين مي‌فرمائيد؟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مالك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مالك منظور من از ابومسلم آن مرد خولاني كه تو گمان برده‌اي نيست، بلكه مقصود من از ابومسلم آن مردي است كه در آخر 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مي‌كند و خداوند بوسيله‌ي او اهل شام را به هلاكت مي‌رساند و سلطنت بني‌اميه را از دستشان خارج مي‌سازد و زوال حكومت بني‌اميه بدست اوست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93" w:name="pg722_13333"/>
    </w:p>
    <w:p>
      <w:pPr>
        <w:pStyle w:val="BookText"/>
        <w:rPr/>
      </w:pPr>
      <w:bookmarkEnd w:id="293"/>
      <w:r>
        <w:rPr>
          <w:rFonts w:ascii="IRNazanin" w:hAnsi="IRNazanin" w:eastAsia="IRNazanin"/>
          <w:color w:val="111111"/>
          <w:sz w:val="28"/>
          <w:sz w:val="28"/>
          <w:szCs w:val="28"/>
          <w:rtl w:val="true"/>
          <w:lang w:bidi="fa-IR"/>
        </w:rPr>
        <w:t xml:space="preserve">در اين روايت اميرمؤمنان علي عليه‌السلام با صراحت تمام و بدون هيچگونه ابهامي نام ابومسلم خراساني را رسما به جهانيان اعلام داشته و با يك جمله‌ي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ابومسلم آنان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پر ماجراي ابومسلم كه يكي از دعوتگران با نفوذ و پيروان سرسخت بني‌عباس بوده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 هيچگونه شك و ترديدي باقي نمي‌ماند كه نخستين خراساني، همان ابومسلم مشهور و سردار حماسه‌ساز سيه‌جامگان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توجه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مطالبي را كه رسول خدا صلي الله عليه و اله و اميرمؤمنان عليه‌السلام و ساير امامان عليهم‌السلام در رابطه با قيام ابومسلم بيان داشته‌اند در صفحه‌ي خارج بوقوع پيوسته و از نظر تاريخ نيز ثابت و مسلم گرديده است</w:t>
      </w:r>
      <w:r>
        <w:rPr>
          <w:rFonts w:eastAsia="IRNazanin" w:cs="IRNazanin"/>
          <w:color w:val="111111"/>
          <w:sz w:val="28"/>
          <w:szCs w:val="28"/>
          <w:rtl w:val="true"/>
          <w:lang w:bidi="fa-IR"/>
        </w:rPr>
        <w:t>.</w:t>
      </w:r>
    </w:p>
    <w:p>
      <w:pPr>
        <w:pStyle w:val="Heading6"/>
        <w:numPr>
          <w:ilvl w:val="5"/>
          <w:numId w:val="1"/>
        </w:numPr>
        <w:rPr/>
      </w:pPr>
      <w:bookmarkStart w:id="294" w:name="__RefHeading___Toc6064821_211673320"/>
      <w:bookmarkStart w:id="295" w:name="_Toc108"/>
      <w:bookmarkEnd w:id="294"/>
      <w:r>
        <w:rPr>
          <w:rtl w:val="true"/>
        </w:rPr>
        <w:t>گواهي تاريخ</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جهانگردي تيزبين و مورخي چيره دست است 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جمله‌ي منابع مهم تاريخي بشمار مي‌رود، پس از آن كه مقداري درباره‌ي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مي‌كند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كار غلام ادريس بن ابراهيم عجلي بود، سپس كارش بالا گرفت و حوادث او را با محمد بن علي بن عبدالله بن عباس، و پس از او با ابراهيم بن محمد بن علي ملقب به امام مربوط ساخت، و ابراهيم امام او را به خراسان فرستاد و دستور داد اهل دعوت از او اطاعت كنند و فرمانش را گردن نهند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قدرت يافت و كارش نيرو گرفت و رنگ سياه را رواج داد و دستور داد كه لباس و پرچم و علم را به رنگ سياه تبديل نمايند، و نخستين كسي كه از مردم خراسان در نيشابور لباس سياه پوشيد و رنگ سياه را باب كرد مردي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سياهپوشي در بيشتر شهرهاي نواحي خراسان رواج يافت و كار ابومسلم قوت گرفت</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96" w:name="pg722_13334"/>
    </w:p>
    <w:p>
      <w:pPr>
        <w:pStyle w:val="Heading5"/>
        <w:numPr>
          <w:ilvl w:val="4"/>
          <w:numId w:val="1"/>
        </w:numPr>
        <w:rPr/>
      </w:pPr>
      <w:bookmarkStart w:id="297" w:name="__RefHeading___Toc6064823_211673320"/>
      <w:bookmarkStart w:id="298" w:name="_Toc109"/>
      <w:bookmarkEnd w:id="296"/>
      <w:bookmarkEnd w:id="297"/>
      <w:r>
        <w:rPr>
          <w:rtl w:val="true"/>
        </w:rPr>
        <w:t>دومين خراساني</w:t>
      </w:r>
      <w:bookmarkEnd w:id="298"/>
    </w:p>
    <w:p>
      <w:pPr>
        <w:pStyle w:val="BookText"/>
        <w:rPr/>
      </w:pPr>
      <w:r>
        <w:rPr>
          <w:rFonts w:ascii="IRNazanin" w:hAnsi="IRNazanin" w:eastAsia="IRNazanin"/>
          <w:color w:val="111111"/>
          <w:sz w:val="28"/>
          <w:sz w:val="28"/>
          <w:szCs w:val="28"/>
          <w:rtl w:val="true"/>
          <w:lang w:bidi="fa-IR"/>
        </w:rPr>
        <w:t xml:space="preserve">براساس برخي از روايات وارده‌ي از معصومين عليهم‌السلام، يكي از نشانه‌هاي بارز قيام قائم آل محمد صلي الله عليه و اله، سقوط بني‌عباس و انقراض دولت جابرانه‌ي اين خانواده است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ناحيه‌ي خراسان خروج مي‌كند كسي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نوه‌ي چنگيزخان مغول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رواياتي كه در زمينه‌ي سقوط خلافت بني‌عباس از ائمه‌ي معصومين عليهم‌السلام رسيده است بطور صريح و آشكار نامي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بميان نيامده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ائمه‌ي طاهرين عليهم‌السلام با اشارات و كنايات و بيان صفات و خصوصياتي كه با هلاكوخان مغول، وفق مي‌دهد به شيعيان و دوستان و پيروان حقيقي خود فهمانيده‌اند كه برهم زننده‌ي دولت بني‌عباس و درهم پيچاننده‌ي طومار زندگي آخرين خليفه‌ي عباسي همان هلاكوخان مغول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روايات نسبتا فراواني وجود دارد كه به برخي از آنها اشاره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از امام صادق عليه‌السلام روايت كرده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مَا تُحِبُّونَ حَتَّى يَختَلِفَ بَنُو فُلان فمَا بَينَهُم، فَإِذَا اخْتَلَفُوا طَمَعَ النَّاسُ وَ تَفَرَّقَتِ الكَلِمَةُ وَ خَرَجَ السُّفياني</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شما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قيام حضرت قائم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نخواهيد ديد مگر موقعي كه بني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خود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اختلاف كردند مردم به طمع مي‌افتند و تفرقه ايجاد مي‌شود و آن وقت است كه سفياني ظاهر مي‌شود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مُفَضَّلِ بنِ مَزِيدٍ،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أَيَّامَ عَبدِاللَّهِ بْنِ على، قد اختَلَفَ هُؤلاء فيا بَينَهُم،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ذَاكَ إِنَّمَا يَجِيءُ فَسَادُ أَمْرِهِم مِن حَيثُ بَدَأَ صَلاحُهُم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مزيد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شورش عبدالله بن علي، 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در ميان اينها يعني بني‌عباس اختلاف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وعده‌اي </w:t>
      </w:r>
    </w:p>
    <w:p>
      <w:pPr>
        <w:pStyle w:val="BookText"/>
        <w:rPr/>
      </w:pPr>
      <w:r>
        <w:rPr>
          <w:rFonts w:ascii="IRNazanin" w:hAnsi="IRNazanin" w:eastAsia="IRNazanin"/>
          <w:color w:val="111111"/>
          <w:sz w:val="28"/>
          <w:sz w:val="28"/>
          <w:szCs w:val="28"/>
          <w:rtl w:val="true"/>
          <w:lang w:bidi="fa-IR"/>
        </w:rPr>
        <w:t>كه شما در مورد اختلاف بني‌عباس داده‌ايد بايد منتظر آمدن دولت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واگذار و به اين زوديها انتظار نابودي آنها را نداشته باش، زيرا تباهي كار اينها و انقراض دولتشان از همانجائي خواهد بود كه سلطنتشان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فهميدن اين دو حديث، نخست بايد ديد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علي كيست؟ و دوم اين كه منظور امام صادق عليه‌السلام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يجي‌ء فساد أمرهم من حيث بدأ 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راجع به قسمت اول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كه ابن‌اثير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ظاهرا مقصود از او عبدالله بن علي عموي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دوانيقي است، زيرا وي در استقرار خلافت بني‌عباس و انقراض دولت بني‌اميه بسيار مؤثر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سختي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اختلاف او با منصور بشرحي كه ابن‌اثير در تاريخ كامل ذكر نموده،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خليفه‌ي عباسي عبدالله بن علي را به حكومت شامات منصوب نمود و او پس از مرگ ابوالعباس زير بار منصور دوانيقي نرفت، و با او مخالفت ورزيد و خود را خليفه و جانشين ابوالعباس معرفي كرد و مردم شام را به بيعت با خويش دعوت نمود و گروه زيادي هم با او بيعت كردند تا اينكه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منصور دوانيقي ناچار شد ابومسلم خراساني را به دفع او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 بسيار به دفع او روانه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محلي است در نزديك موصل و بر سر راه شام قرار دارد، با هم روبرو شدند و مدت شش ماه جنگيدند و سرانجام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خورد و خود او فرار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خانه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بصره مخفي شد تا اين كه پس از گذشت يكسال بالاخره با منصور بيعت كرد و خيال منصور از او راحت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قمست دوم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يجي‌ء فساد امرهم من حيث بدأ 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انقراض دولت آنها از جائي خواهد بود كه از همانجا سلطنت آنها آغاز شد، منظور حضرت از اين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p>
    <w:p>
      <w:pPr>
        <w:pStyle w:val="BookText"/>
        <w:rPr/>
      </w:pPr>
      <w:r>
        <w:rPr>
          <w:rFonts w:ascii="IRNazanin" w:hAnsi="IRNazanin" w:eastAsia="IRNazanin"/>
          <w:color w:val="111111"/>
          <w:sz w:val="28"/>
          <w:sz w:val="28"/>
          <w:szCs w:val="28"/>
          <w:rtl w:val="true"/>
          <w:lang w:bidi="fa-IR"/>
        </w:rPr>
        <w:t xml:space="preserve">ظهور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سلطنت آنها بدست مردي بود كه از سمت مشرق زمين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ابومسلم خراساني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انقراض آنها نيز بدست مرد نيرومندي خواهد بود كه وي نيز از همان ناحيه خراسان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هلاكوخان مغول نوه چنگيزخان مغول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توضيح در صورتي درست است كه مراد از انقراض، انقراض خلافت باشد نه انقراض سلطنت، زيرا فرق است ميان انقراض خلافت و انقراض سلطنت، چه آن كه در اخبار زيادي وارد شده كه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خلافت بار ديگر تجديد مي‌شود و سلطنت آنها هم در عراق خواهد بود و انقراض آخرين فردي كه بر كرسي رياست ايشان تكيه خواهد زد چنانكه قبلا در بخش اول درباره‌ي اختلاف بني‌عباس گفتيم بدست تواناي سومين خراساني كه سيدي هاشمي و از سلاله‌ي پاك رسول خدا صلي الله عليه و اله و ذريه‌ي طيبه‌ي علي و زهرا عليهماالسلام است صورت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مطابق بسياري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هلاكوخان مغول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اين مطلب حديث سوم را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مي‌كند، علت اين كه اهل كوفه و كربلا و نجف در فتنه‌ي مغول قتل عام نشدند و از هجوم سربازان هلاكو به سرزمين عراق مصون و محفوظ ماندند اين بود كه وقتي هلاكوخان مغول به خارج بغداد رسيد و هنوز شهر را فتح نكرده بود، بيشتر اهل حله از ترس هلاكو و هجوم سربازان او خانه‌هاي خود را ترك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 و تعداد قليلي در شهر باقي ماندند،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سيد بن طاووس، و فقيه ابن ابي‌العز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نفر تصميم گرفتند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بنويسند و صريحا اطاعت خود را نسبت به او اعلام دارند، اين تصميم عملي شد و نامه‌اي نوشتند و بوسيله يك فرد غيرعرب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هلاكو پس از دريافت نامه فرماني بنام آقايان صادر كرد و بوسيله دو نفر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 دو نفر سفارش نمود كه به آقاياني كه نامه نوشته‌اند بگوئيد اگر شما در گفتار خود راستگو هستيد و نامه را از صميم قلب و صفاي باطن نوشته‌ايد و دلهاي شما با نوشته‌ي شما مطابقت دارد نزد ما بيائيد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فرستادگان هلاكو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پيام هلاكو را به آقايان ابلاغ كردند، اما آقايان از ملاقات با هلاكو بيمناك بودند زيرا نمي‌دانستند پايان كار چه خواهد شد و هلاكو با آنان چگونه رفتاري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فرستادگان هلاكو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تنهايي نزد هلاكو بيايم،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دو نفر حركت كرد و در آن موقع هنوز بغداد فتح نشده بود و هنوز آخرين خليفه‌ي عباسي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مستعصم را نكشته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پدرم به حضور هلاكو رسيد هلاكو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به مكاتبه با من اقدام نموديد و چگونه به ملاقات من آمدي پيش از آنكه بداني كار من با خليفه به كجا مي‌كشد و از كجا اطمينان پيدا كرديد كه كار من و خليفه به صلح نمي‌انجامد و من او را رها نمي‌كنم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ما به شما نامه نوشتيم و من به حضور شما رسيدم، بر اساس روايتي است كه از حضرت اميرمؤمنان علي عليه‌السلام به ما رسيده است و آن روايت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خُطْبَةِ الزَّورَاءِ، وَ ما أدراكَ مَا الزَّورَاءُ، أَرضُ ذَاتُ أَتْلٍ يَسْتَدُّ فيها البيانُ وَ تَكثُرُ فِيهَا السُّكَانُ، وَ يَكُونُ فيها مَخادِمُ وَ خُزَانٌ، يَتَّخِذُهَا وَلدُ العَباسِ مَوطِناً، وَ لِزُخرُفِهِم مَسكَناً، تَكُونُ هُم دَارُ هَوِ وَ لَعِب، يَكُونُ بِها الجَورُ الجَائِرِ وَ الخَوفُ المخيف، وَ الأَئِمَّةُ الفَجَرَةُ، وَ الأُمَرَاءُ الفَسَقَة، وَالسُّوزَرَاء أَلَخَوَنَةُ تَخدِمُهُم أَبناءُ فارس وَ الرُّومُ، لَا يَأْتَمِرُونَ بِمَعْرُوفٍ إِذا عَرَفُوهُ، وَ لا يَتَنَاهَونَ عَن مُنكَرِ إِذَا نَكِرُوهُ، تَكفِي الرِّجَالُ مِنْهُم بِالرِّجَالِ وَ النِّسَاءُ بِالنِّسَاءِ، فَعِندَ ذَلِكَ الغَمُ العَمِيمُ وَ البُكَاءِ الطُّويلُ وَ الوَيلُ وَ العَوِيلُ لِأَهْلِ الزَّورَاءِ مِن سَطَواتِ التَّركِ، وَ هُم قَومٌ صِغَارُ الحَدَق، وُجُوهُهُم كَالجَانِ المُطَوَّقَةِ، لِبَاسُهُم الحَديدُ، جُرد مُرد، يَقدِمُهُم مَلِكٌ يَأْتِي مِن حَيثُ بَدَأ مُلكُهُم ، جَهُورِئُ الصَّوتِ، قَوِى الصَّولَةِ عَالِي أَهِمَّةِ، لا يرُ بِمَدِينَةٍ إِلا فَتَحَهَا وَ لا تُرفَعُ عَلَيْهِ رَايَةٌ الأَنكَسها الوَيلُ، اَلوَيلُ مَن نَاوَاهُ، فَلَا يَزَالَ كَذَلِكَ حتى يظفر</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 عليه‌السلام در خطبه‌ي زوراء، </w:t>
      </w:r>
      <w:r>
        <w:rPr>
          <w:rStyle w:val="FootnoteAnchor"/>
          <w:rtl w:val="true"/>
        </w:rPr>
        <w:footnoteReference w:id="199"/>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 زوراء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وسيعي است كه در آنجا بناهاي محكم پايه‌گذراي مي‌شود، مردم بسياري در آن سكني مي‌گزينند، رؤساء و ثروت‌اندوزان در آن اقامت مي‌كنند، بني‌عباس آنجا را مقر حكومت خود و پايگاه ثروتهاي خويش قرار مي‌دهند، زوراء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بازي و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مركز ستم ستمكاران و كانون ترسهاي دهشتزاست، جاي سران گنهكار و امراء فاسق و فرمانروايان خيانتكار و جنايت پيشه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از فرزندان فارس و روم آنان را خدمت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 تيره و گناه‌آلود و در آن شرائط ننگين و شرم‌آور، اندوه عمومي و گريه‌هاي طولاني و شرور و بدبختي دامنگير مردم زوراء مي‌شود، و گرفتار هجوم اجانب نيرومند مي‌گردند، اين اجانب ملتي هستند كه حدقه چشم آنها كوچك و صورتهايشان مانند سپر طوق شده و لباسهايشان زره آهنين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جواني دارند و پيشاپيش آنها فرمانروائي است كه از همانجائي كه سلطنت فرزندان عباس شروع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ناحيه‌ي مشرق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صدائي بلند و سطوت و شوكتي نيرومند، و همتي عالي دارد، به هيچ شهري نمي‌گذرد مگر آن كه آن را فتح مي‌كند، و هيچ پرچمي در برابرش افراشته نمي‌شود مگر آن كه سرنگونش مي‌سازد، بلا و عذاب بزرگ، براي كسي است كه با او دشمني كند و به مخالفتش برخيزد، او پيوسته صاحب نيرو و قدرت است تا پيروزي نهائي نصيبش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پدر علامه پس از قرائت خطبه به هلاكو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در اين خطبه اوصافي را ذكر فرموده است كه ما تمامي آن اوصاف را در شما مي‌يابيم و به پيروزي شما اميدواريم، و به همين جهت به شما نامه نوشتيم و من حضور شما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فكر و انديشه‌ي آقايان را به پاكي و حسن قبول تلقي كرد و فرماني صادر نمود و در آن فرمان مردم حله را مورد عنايت مخصوص قرار داد، و بدين سبب مردم حله و كوفه و نجف از هجوم سربازان هلاكو در امان ماندند</w:t>
      </w:r>
      <w:r>
        <w:rPr>
          <w:rFonts w:eastAsia="IRNazanin" w:cs="IRNazanin"/>
          <w:color w:val="111111"/>
          <w:sz w:val="28"/>
          <w:szCs w:val="28"/>
          <w:rtl w:val="true"/>
          <w:lang w:bidi="fa-IR"/>
        </w:rPr>
        <w:t xml:space="preserve">. </w:t>
      </w:r>
      <w:bookmarkStart w:id="299" w:name="pg722_13339"/>
    </w:p>
    <w:p>
      <w:pPr>
        <w:pStyle w:val="BookText"/>
        <w:rPr/>
      </w:pPr>
      <w:bookmarkEnd w:id="299"/>
      <w:r>
        <w:rPr>
          <w:rFonts w:ascii="IRNazanin" w:hAnsi="IRNazanin" w:eastAsia="IRNazanin"/>
          <w:color w:val="111111"/>
          <w:sz w:val="28"/>
          <w:sz w:val="28"/>
          <w:szCs w:val="28"/>
          <w:rtl w:val="true"/>
          <w:lang w:bidi="fa-IR"/>
        </w:rPr>
        <w:t xml:space="preserve">بنابراين نتيجه‌اي كه از مجموع مطالب گذشته بدست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هلاكوخان مغول نوه‌ي چنگيزخان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مطلب چه از نظر حديث و چه از نظر تاريخ ترديدي وجود ندارد و ما هنگامي كه به تاريخ انقراض خلافت خلفاء بني‌عباس نگاه مي‌كنيم مي‌بينيم تنها كسي كه توانسته است حكومت جابرانه‌ي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زوال و نابودي بكشاند و ريشه‌ي ظلم و ستم آنان را از بيخ و بن بركند، هلاكوخان مغول بوده است وگرنه پيش از او كساني براي سركوبي عباسيان و نظام طاغوتي آنان رفتند ولي شكست خورده برگشتند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6064825_211673320"/>
      <w:bookmarkStart w:id="301" w:name="_Toc110"/>
      <w:bookmarkEnd w:id="300"/>
      <w:r>
        <w:rPr>
          <w:rtl w:val="true"/>
        </w:rPr>
        <w:t>سومين خراساني</w:t>
      </w:r>
      <w:bookmarkEnd w:id="3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سومين خراساني كه ائمه‌ي معصومين عليهم‌السلام در روايات بي‌شماري حركت انقلابي او را از علائم نزديك به ظهور و يكي از نشانه‌هاي بارز آشكار شدن حضرت مهدي عليه‌السلام دانسته و حتي در پاره‌اي از روايات به حتمي بودن قيام او تصريح فرموده‌اند، و بيشتر حوادث مربوط به شرق و آشوبهايي كه در خاور ميانه روي مي‌دهد در ارتباط با خواسته‌ها و دعوت اسلامي اوست، و قيامش نيز متصل به قيام حضرت ولي‌عصر عليه‌السلام مي‌باشد سيدي است بزرگوار عالي مقام، ارجمند، فرمانروا، و از سلاله‌ي پاك رسول خدا صلي الله عليه و اله و ذريه‌ي طيبه‌ي علي و زهرا عليهماالسلام كه قيام مقدس و نهضت پر ثمرش، زمينه‌ساز حكومت عدل الهي و انقلاب جهاني حضرت مهدي عليه‌السلام است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02" w:name="pg722_13340"/>
    </w:p>
    <w:p>
      <w:pPr>
        <w:pStyle w:val="Heading4"/>
        <w:numPr>
          <w:ilvl w:val="3"/>
          <w:numId w:val="1"/>
        </w:numPr>
        <w:rPr/>
      </w:pPr>
      <w:bookmarkStart w:id="303" w:name="__RefHeading___Toc6064827_211673320"/>
      <w:bookmarkStart w:id="304" w:name="_Toc111"/>
      <w:bookmarkEnd w:id="302"/>
      <w:bookmarkEnd w:id="303"/>
      <w:r>
        <w:rPr>
          <w:rtl w:val="true"/>
        </w:rPr>
        <w:t>قيام زمينه سازان دولت مهدي از مشرق آغاز مي‌شود</w:t>
      </w:r>
      <w:bookmarkEnd w:id="304"/>
    </w:p>
    <w:p>
      <w:pPr>
        <w:pStyle w:val="Heading5"/>
        <w:numPr>
          <w:ilvl w:val="4"/>
          <w:numId w:val="1"/>
        </w:numPr>
        <w:rPr/>
      </w:pPr>
      <w:bookmarkStart w:id="305" w:name="__RefHeading___Toc6064829_211673320"/>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اكنون كه دانستيم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و سرزمين خراسان كدام است، و خراساني چه كسي است، و هدف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اصل مطلب مي‌پردازيم و رواياتي را كه دانشمندان گرانقدر شيعه و بزرگان اهل سنت از رسول خدا صلي الله عليه و اله و ائمه‌ي معصومين عليهم‌السلام و اشخاص ديگر درباره‌ي حركت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بازگو مي‌كنيم، تا برخي از اسرار و رموز نهضت مقدس ايرانيان، و انگيزه‌ي قيام دلاورانه‌ي آنان كه به رهبري مردي دلسوز و دلباخته‌ي حق كه از نوادگان پر شور و انقلابي اهل بيت عصمت و طهارت عليهم‌السلام است براي همگان روشن شده و حق‌جويان و حقيقت‌خواهان نكته‌سنج بوسيله‌ي اخبار آل محمد صلي الله عليه و اله حقيقت را آنگونه كه هست دريابند</w:t>
      </w:r>
      <w:r>
        <w:rPr>
          <w:rFonts w:eastAsia="IRNazanin" w:cs="IRNazanin"/>
          <w:color w:val="111111"/>
          <w:sz w:val="28"/>
          <w:szCs w:val="28"/>
          <w:rtl w:val="true"/>
          <w:lang w:bidi="fa-IR"/>
        </w:rPr>
        <w:t>.</w:t>
      </w:r>
    </w:p>
    <w:p>
      <w:pPr>
        <w:pStyle w:val="Heading5"/>
        <w:numPr>
          <w:ilvl w:val="4"/>
          <w:numId w:val="1"/>
        </w:numPr>
        <w:rPr/>
      </w:pPr>
      <w:bookmarkStart w:id="307" w:name="__RefHeading___Toc6064831_211673320"/>
      <w:bookmarkStart w:id="308" w:name="_Toc113"/>
      <w:bookmarkEnd w:id="307"/>
      <w:r>
        <w:rPr>
          <w:rtl w:val="true"/>
        </w:rPr>
        <w:t>دانشمندان اسلام و پرچم‌هاي سياه</w:t>
      </w:r>
      <w:bookmarkEnd w:id="3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مطالب مهمي كه براي دانشمندان اسلامي از تاريخ صدر اسلام تاكنون مطرح بوده و هست و محدثان و بزرگان اسلام از شيعه و سني پيوسته آنرا در كتابهاي خود يكي از اساسي‌ترين علائم ظهور حضرت ولي‌عصر عليه‌السلام دانسته‌اند، داستان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و سرزمين خراسان است</w:t>
      </w:r>
      <w:r>
        <w:rPr>
          <w:rFonts w:eastAsia="IRNazanin" w:cs="IRNazanin"/>
          <w:color w:val="111111"/>
          <w:sz w:val="28"/>
          <w:szCs w:val="28"/>
          <w:rtl w:val="true"/>
          <w:lang w:bidi="fa-IR"/>
        </w:rPr>
        <w:t xml:space="preserve">. </w:t>
      </w:r>
      <w:bookmarkStart w:id="309" w:name="pg722_13341"/>
    </w:p>
    <w:p>
      <w:pPr>
        <w:pStyle w:val="BookText"/>
        <w:rPr/>
      </w:pPr>
      <w:bookmarkEnd w:id="309"/>
      <w:r>
        <w:rPr>
          <w:rFonts w:ascii="IRNazanin" w:hAnsi="IRNazanin" w:eastAsia="IRNazanin"/>
          <w:color w:val="111111"/>
          <w:sz w:val="28"/>
          <w:sz w:val="28"/>
          <w:szCs w:val="28"/>
          <w:rtl w:val="true"/>
          <w:lang w:bidi="fa-IR"/>
        </w:rPr>
        <w:t xml:space="preserve">رواياتي كه درباره‌ي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و يا خراسان از پيغمبر گرامي صلي الله عليه و اله نقل شده، به قدري مهم و حائز اهميت است كه براي احدي از دانشمندان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شيعه و چه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همگي آنها در صدور اينگونه روايات از رسول خدا صلي الله عليه و اله اتفاق نظر داشته و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منابع موثق حديث و كتابهاي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اكنون در صدد تحليل و تفسير اينگونه روايات برآمده‌ايم چون اين روايات در كتب مختلف بصورتهاي مختلفي نقل شده، و هر كدام از آنها حاوي نكات برجسته‌اي است، از اين رو برخي از آنها را از چندين منبع موثق نقل كرده‌ايم كه اميد است مفيد واقع شود</w:t>
      </w:r>
      <w:r>
        <w:rPr>
          <w:rFonts w:eastAsia="IRNazanin" w:cs="IRNazanin"/>
          <w:color w:val="111111"/>
          <w:sz w:val="28"/>
          <w:szCs w:val="28"/>
          <w:rtl w:val="true"/>
          <w:lang w:bidi="fa-IR"/>
        </w:rPr>
        <w:t>.</w:t>
      </w:r>
    </w:p>
    <w:p>
      <w:pPr>
        <w:pStyle w:val="Heading5"/>
        <w:numPr>
          <w:ilvl w:val="4"/>
          <w:numId w:val="1"/>
        </w:numPr>
        <w:rPr/>
      </w:pPr>
      <w:bookmarkStart w:id="310" w:name="__RefHeading___Toc6064833_211673320"/>
      <w:bookmarkStart w:id="311" w:name="_Toc114"/>
      <w:bookmarkEnd w:id="310"/>
      <w:r>
        <w:rPr>
          <w:rtl w:val="true"/>
        </w:rPr>
        <w:t>پرچم‌هاي سياه در منابع مهم حديث</w:t>
      </w:r>
      <w:bookmarkEnd w:id="311"/>
    </w:p>
    <w:p>
      <w:pPr>
        <w:pStyle w:val="Heading6"/>
        <w:numPr>
          <w:ilvl w:val="5"/>
          <w:numId w:val="1"/>
        </w:numPr>
        <w:rPr/>
      </w:pPr>
      <w:bookmarkStart w:id="312" w:name="__RefHeading___Toc6064835_211673320"/>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رواياتي كه درباره‌ي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پرچم‌هاي سياه از مشرق، و حركت آنها 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مبارزه‌ي با دشمن، از ائمه‌ي معصومين عليهم‌السلام، رسيده و در تمام منابع مهم، و كتب شيعه و سني ثبت و ضبط گرديده بسيار فراوان است كه ما بلحاظ اختصار بعضي از آنها را نقل مي‌كنيم</w:t>
      </w:r>
      <w:r>
        <w:rPr>
          <w:rFonts w:eastAsia="IRNazanin" w:cs="IRNazanin"/>
          <w:color w:val="111111"/>
          <w:sz w:val="28"/>
          <w:szCs w:val="28"/>
          <w:rtl w:val="true"/>
          <w:lang w:bidi="fa-IR"/>
        </w:rPr>
        <w:t>:</w:t>
      </w:r>
    </w:p>
    <w:p>
      <w:pPr>
        <w:pStyle w:val="Heading6"/>
        <w:numPr>
          <w:ilvl w:val="5"/>
          <w:numId w:val="1"/>
        </w:numPr>
        <w:rPr/>
      </w:pPr>
      <w:bookmarkStart w:id="314" w:name="__RefHeading___Toc6064837_211673320"/>
      <w:bookmarkStart w:id="315" w:name="_Toc116"/>
      <w:bookmarkEnd w:id="314"/>
      <w:r>
        <w:rPr>
          <w:rtl w:val="true"/>
        </w:rPr>
        <w:t>حديث اول</w:t>
      </w:r>
      <w:r>
        <w:rPr>
          <w:rtl w:val="true"/>
        </w:rPr>
        <w:t>:</w:t>
      </w:r>
      <w:bookmarkEnd w:id="315"/>
    </w:p>
    <w:p>
      <w:pPr>
        <w:pStyle w:val="BookText"/>
        <w:rPr/>
      </w:pPr>
      <w:r>
        <w:rPr>
          <w:rFonts w:ascii="IRNazanin" w:hAnsi="IRNazanin" w:eastAsia="IRNazanin"/>
          <w:color w:val="111111"/>
          <w:sz w:val="28"/>
          <w:sz w:val="28"/>
          <w:szCs w:val="28"/>
          <w:rtl w:val="true"/>
          <w:lang w:bidi="fa-IR"/>
        </w:rPr>
        <w:t xml:space="preserve">در يك حديث مفصل كه در زمينه‌ي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صلي الله عليه و اله روايت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صلى الله عليه وسلم فَخَرَجَ إِلَينَا مُستَبْشِراً، يُعرَفُ السُّرُورُ فى وَجهِهِ، فَمَا سَأَلْنَاهُ عَن شَيءٍ إِلا أَخْبَرَنَا بِهِ، وَلَا سَكَتَنَا إِلَّا ابتدأنا، حَتَّى مَرَّت فِئَةٌ مِن بَني هاشم فيهِمُ الْحَسَنُ وَ الْحُسَينُ، فَلَمَّا رَآهُم، خَبَّرَ بِمَرِّهِم وَ فِي نُسخَةٍ بِمَسيرِهِم وَ أَنْهَمَلَت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نَزَالُ نَرَى فِي وَجْهِكَ شَيئاً نَكَرَهُهُ،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تَكرَهُهُ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اللَّهُ لَنَا الْآخِرَةُ عَلَى الدُّنْيَا وَ إِنَّهُ سَيَلق أهل بيتي من بعدى تطريداً وَ تَشريداً في البِلادِ حَتَّى تَرفَعَ رایات سُوءٍ مِن المَشرِق فَيَسأَلُونَ الحَقِّ فَلا يُعْطُونَهُ ثُمَّ يَسْأَلُونَهُ فَلا يُعْطُونَهُ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ثُمَّ يَسأَلُونَ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 فَيُنصَرُونَ، فَمَن أَدْرَكَهُ مِنكُم أو من أعقابِكُم فَلَيَأْتِ إِمَامَ أهْلِ بَيتِي، وَلَو حَبوا عَلَى التَّلْحِ، فَإِنَّهَا رَايَاتُ هُدى يَدفَعُونَها إِلى رَجُلٍ مِن أهلِ بَيتِى يُوَاطِىء إسمه إسمى، وَ إسم ابيه إسم أبي، فَيَملِكُ الأَرضَ فَيَمَلأُهَا قِسْطاً وَ عَدلاً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رسول الله صلي الله عليه و اله شرفياب شديم و آن حضرت در حالي كه سرور و شادماني از چهره‌ي مباركش نمايان بود باروئي گشاده بسوي ما آمد و از ما استقبال نمود، در مدتي كه در محضر آن حضرت بوديم، از هيچ موضوعي پرسش ننموديم مگر آنكه حضرتش ما را به آن خبر داد، و سكوت ننموديم مگر آنكه خود آن حضرت آغاز سخن فرمود، تا اينكه گروهي از بني‌هاشم كه حسن و حسين عليهماالسلام نيز در ميان آنها بودند از آنجا گذشتند، همينكه رسول خدا صلي الله عليه و اله آنان را ديد از آنچه بر آنها خواهد گذشت خبر داد و از سرانجام كار و مسيرشان ما را باخبر ساخت، و اشك از ديدگان حضرتش جاري شد،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همچنان در چهره‌ي شما گرفتگي مي‌بينيم كه دوست نداريم شما را بدينسان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خانداني هستيم كه خداوند بجاي اين دنيا جهان آخرت را براي ما برگزيده است و اين خاندانم پس از من در شهرها گرفتار آوارگيها و بي‌خانمانيها خواهند شد تا اين كه پرچم‌هاي سياهي از طرف مشرق برافراشته شود كه صاحبان آن پرچم‌ها حق را مي‌طلبند ولي به آنها نمي‌دهند و خواسته‌هايشان را اجابت نمي‌كنند و تا دو بار يا سه بار حق را مي‌طلبند اما باز هم به آنها نمي‌دهند، پس مي‌جنگند و پيروز مي‌شوند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يا از بازماندگان شما آن زمان را درك كند، بايد بسوي امام اهل بيت من بشتابد هرچند افتان و خيزان بر روي برف يا يخ راه برود، زيرا آن پرچم‌ها، پرچمهايي است كه بر طريق هدايت است و صاحبان آن پرچم‌ها، آن را بدست مردي از اهل بيت من مي‌سپرند كه نام او نام من و نام پدرش نام پدر من است </w:t>
      </w:r>
      <w:r>
        <w:rPr>
          <w:rStyle w:val="FootnoteAnchor"/>
          <w:rtl w:val="true"/>
        </w:rPr>
        <w:footnoteReference w:id="203"/>
      </w:r>
      <w:r>
        <w:rPr>
          <w:rFonts w:ascii="IRNazanin" w:hAnsi="IRNazanin" w:eastAsia="IRNazanin"/>
          <w:color w:val="111111"/>
          <w:sz w:val="28"/>
          <w:sz w:val="28"/>
          <w:szCs w:val="28"/>
          <w:rtl w:val="true"/>
          <w:lang w:bidi="fa-IR"/>
        </w:rPr>
        <w:t xml:space="preserve">و او مالك زمين مي‌گردد و آن را پر از عدل و داد </w:t>
      </w:r>
    </w:p>
    <w:p>
      <w:pPr>
        <w:pStyle w:val="BookText"/>
        <w:rPr/>
      </w:pPr>
      <w:r>
        <w:rPr>
          <w:rFonts w:ascii="IRNazanin" w:hAnsi="IRNazanin" w:eastAsia="IRNazanin"/>
          <w:color w:val="111111"/>
          <w:sz w:val="28"/>
          <w:sz w:val="28"/>
          <w:szCs w:val="28"/>
          <w:rtl w:val="true"/>
          <w:lang w:bidi="fa-IR"/>
        </w:rPr>
        <w:t>مي‌نمايد، چنانكه پيش از آن پر از ظلم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يحياي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پس از آن در دنباله حديث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مستدرك خود به همين صورت آورده است، سپس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اصفهاني، ابن ماجه قزويني و نعيم بن حماد، همگي آنها اين روايت را نقل نموده و بهمين مضمون آورده‌اند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كوتاهي پيرامون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كه از ابن مسعود نقل شده است از روايات بسيار معروف و مشهور است كه در نزد بزرگان و پيشوايان علم حديث و در نزد اهل سنت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متأسفانه با آنكه اكثر محدثان و راويان اخبار نبوي و حافظان حديث آن را نقل، و روايت نموده‌اند، عبارات كتابهايي كه آنرا ذكر كرده‌اند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اختلاف الفاظ و عبارات حديث، چنين فهميده مي‌شود كه اين حديث تا اندازه‌اي بازيچه‌ي دست برخي از راويان قرار گرفته و در الفاظ و عبارات آن تصرف نموده و همانگونه كه دلخواه خودشان بوده است آن را نقل كرده‌اند، زيرا هنگام بررسي حديث مي‌بينيم كه برخي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مقدمه‌ي حديث را حذف كرده و برخي آن را مختصر كرده و قسمتهايي از آن را انداخته‌اند و بعضي هم بطور كامل آن را در كتابهاي خود به صورتي كه آنرا يافته‌اند روايت كرده‌اند و در اين ميان تنها موردي كه مي‌توان گفت اين حديث از نظر متن از همه موارد كاملتر است، همين حديثي است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متأسفانه اين روايت هم از دست برد تغيير و جابجايي الفاظ، و تقديم و تأخير آن سالم نمانده و اضطرابي در عبارات و الفاظ آن ديده مي‌شود ولي بهرحال حديث كامل </w:t>
      </w:r>
      <w:bookmarkStart w:id="316" w:name="pg722_13344"/>
    </w:p>
    <w:p>
      <w:pPr>
        <w:pStyle w:val="BookText"/>
        <w:rPr/>
      </w:pPr>
      <w:bookmarkEnd w:id="316"/>
      <w:r>
        <w:rPr>
          <w:rFonts w:ascii="Amiri" w:hAnsi="Amiri" w:eastAsia="Amiri" w:cs="Amiri"/>
          <w:color w:val="111111"/>
          <w:sz w:val="28"/>
          <w:sz w:val="28"/>
          <w:szCs w:val="28"/>
          <w:rtl w:val="true"/>
          <w:lang w:bidi="ar-SA"/>
        </w:rPr>
        <w:t>است و اين تقديم و تأخير و تغيير و جابجائي الفاظ، مغير معناي حديث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شگفت‌آور اينجاست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بيشتر كساني كه اين حديث را نقل كرده‌اند و بلكه همه‌ي آنها به ابن مسعود نسبت داده‌اند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همنام پدر منست، در نقل آنان ديده نمي‌شود با وجود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نقل نموده و آن را به ابن مسعود نسبت داده است در حالي كه خود اهل سنت نيز برخي از آنان اين جمله را قبول ندارند و معتقدند كه اين جمله جزء حديث نيست، و معلوم نيست ايشان اين جمله را چگونه و از كجا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ما براي اينكه شما خواننده‌ي عزيز، هم به ميزان اختلافي كه در نقل الفاظ و عبارات حديث ديده مي‌شود واقف شويد، و هم تفسير و تصوير روشني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صاحبان آن پرچم‌ها داشته باشيد، بار ديگر متن حديث مذكور را از چند كتاب معتبر ديگر كه از منابع مهم حديث در نزد اهل سنت محسوب مي‌شود نقل مي‌كنيم و در پايان، متن همان حديث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كه يكي از مهمترين منابع موثق شيعه به شمار مي‌رود در اينجا مي‌آوريم تا ميزان اختلاف نقل اين روايت روشن شده و بر بصيرت و بينايي‌مان نسبت به 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p>
    <w:p>
      <w:pPr>
        <w:pStyle w:val="Heading6"/>
        <w:numPr>
          <w:ilvl w:val="5"/>
          <w:numId w:val="1"/>
        </w:numPr>
        <w:rPr/>
      </w:pPr>
      <w:bookmarkStart w:id="317" w:name="__RefHeading___Toc6064839_211673320"/>
      <w:bookmarkStart w:id="318" w:name="_Toc117"/>
      <w:bookmarkEnd w:id="317"/>
      <w:r>
        <w:rPr>
          <w:rtl w:val="true"/>
        </w:rPr>
        <w:t>و اينك نقل روايت ابن مسعود از ديگر منابع معتبر</w:t>
      </w:r>
      <w:r>
        <w:rPr>
          <w:rtl w:val="true"/>
        </w:rPr>
        <w:t>:</w:t>
      </w:r>
      <w:bookmarkEnd w:id="3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سليمان بلخي 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رايات سود،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مرفوعا از ابن مسعود چنين آورده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تَعَالَى لَنَا الْآخِرَةَ عَلَى الدُّنْيَا، وَ أَنَّ أَهلَ بَيتي سَيَلْقُونَ بَعدِى إِبْرَةً وَ شِدَّةٌ وَ تَطريداً فِي البِلادِ حَتَّى يَأْتِيَ قَومٌ مِن ههنا وَ أَشارَ إلى المَشرِق أصحابُ رَايَاتٍ سُودٍ، فَيَسْأَلُونَ حَقَّهُم فَلا يُعطُونَهُ، مَرَّتَينِ أو ثَلاثاً، فَيُقَاتِلُونَ، فَيُنصَرُونَ، فَيُعْطُونَ مَا شَاؤُا، فَلا يَقبَلُونَها حَتَّى يَدفَعُوها إلى رَجُلٍ مِن أهْلِ بَيتِي، فَيَمَلَأُهَا عَدْلاً بَعدَ مَـامُلِئَت ظلماً، فَمَن أَدرَكَ ذلِكَ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پيغمبر اكرم صلي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خانداني هستيم كه خداي تعالي بجاي اين دنيا آخرت را براي ما برگزيده است، و اين خاندان من در شهرها با رنجها و سختيها و آوارگيها مواجه خواهند شد تا اينكه گروهي از اينجا بيانند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دست خود به مشرق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صاحبان پرچم‌هاي سياهند آنان حق خودشان را مي‌خواهند ولي حقشان را به ايشان نمي‌دهند، و آنها تا دو بار يا سه بار حق خودشان را درخواست مي‌كنند ولي آنرا بايشان نمي‌دهند، از اينرو به نبرد برمي‌خيزند و مي‌جنگند، و پيروز مي‌شوند، آنگاه آنچه را كه ايشان مي‌خواستند به آنها ارزاني مي‌دارند ولي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نمي‌پذيرند تا اينكه آن پرچم‌ها را به مردي از اهل بيت من مي‌سپرند و او زمين را از عدل پر مي‌كند بعد از آنكه از ظلم پر شده باشد، پس كسي كه آن روزگار را درك كند، بايد بسوي آنها بشتابد اگر چه با دست و زانو بر روي برف و يا يخ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ماجه‌ي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مذكور را با مقدمه‌ي كوتاهي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عِنْدَ رَسُولِ اَللَّهِ صَلَّی اَللَّهُ عَلَیْهِ وَ آلِهِ إِذْ أَقْبَلَ فِتْیَهٌ مِنْ بَنِی هَاشِمٍ فَلَمَّا رَآهُمُ اَلنَّبِیُّ صَلَّی اللَّهُ عَلَیْهِ وَ آلِهِ اِغْرَوْرَقَتْ عَیْنَاهُ وَ تَغَیَّرَ لَوْنُهُ قَالَ فَقُلْتُ مَا نَزَالُ نَرَی فِی وَجْهِکَ شَیْئاً نَکْرَهُهُ قَالَ إِنَّا أَهْلُ بَیْتٍ اِخْتَارَ اَللَّهُ لَنَا اَلْآخِرَهَ عَلَی اَلدُّنْیَا وَ إِنَّ أَهْلَ بَیْتِی سَیَلْقَوْنَ بَعْدِی بَلاَءً وَ تَشْرِیداً وَ طَرِیداً حَتَّی یَأْتِیَ قَوْمٌ مِنْ قِبَلِ اَلْمَشْرِقِ وَ مَعَهُمْ رَایَاتٌ سُودٌ فَیَسْأَلُونَ اَلْخَیْرَ وَ لاَ یُعْطَوْنَهُ فَیُقَاتِلُونَ فَیُنْصَرُونَ فَیُعْطَوْنَ مَا سَأَلُوا وَ لاَ یَقْبَلُونَهُ حَتَّی یَدْفَعُوهَا إِلَی رَجُلٍ مِنْ أَهْلِ بَیْتِی فَیَمْلَأُهَا قِسْطاً کَمَا مَلَئُوهَا جَوْراً فَمَنْ أَدْرَکَ ذَلِکَ مِنْکُمْ فَلْیَأْتِهِمْ وَ لَوْ حَبْواً عَلَی اَلثَّلْجِ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ما در نزد رسول الله صلي الله عليه و اله بوديم، بناگاه گروهي از جوانان بني‌هاشم پيدا شدند، چون رسول خدا صلي الله عليه و اله آنان را ديد، ديدگان آن حضرت اشك‌آلود شد و اشك در چشمانش حلقه زد، و رنگ چهره مباركش تغيير كرد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يا رسول الله ما همچنان در چهره‌ي شما چيزي را مي‌بينيم كه </w:t>
      </w:r>
    </w:p>
    <w:p>
      <w:pPr>
        <w:pStyle w:val="BookText"/>
        <w:rPr/>
      </w:pPr>
      <w:r>
        <w:rPr>
          <w:rFonts w:ascii="IRNazanin" w:hAnsi="IRNazanin" w:eastAsia="IRNazanin"/>
          <w:color w:val="111111"/>
          <w:sz w:val="28"/>
          <w:sz w:val="28"/>
          <w:szCs w:val="28"/>
          <w:rtl w:val="true"/>
          <w:lang w:bidi="fa-IR"/>
        </w:rPr>
        <w:t>دوست نداريم شما بدينسان باشيد،فرمود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خانداني هستيم كه خدا بجاي اين دنيا آخرت را براي ما برگزيده است و خاندان من پس از من گرفتار بلاها و آوارگيها و بي‌خانمانيها خواهند شد تا آنكه طايفه‌اي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شوند كه پرچم‌هاي سياه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درخواست خير و نيكي مي‌نمايند ولي آن را به آنها نمي‌دهند از اين رو مي‌جنگند و پيروز مي‌شوند، و آنگاه آنچه را كه آنان مي‌خواستند به آنان داده مي‌شود، ولي آن طايفه ديگر نمي‌پذيرند تا آنكه آن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امارت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مردي از خاندان من مي‌سپرند، و آنان زمين را از عدل و داد پر مي‌كنند، چنانكه قبلا از جور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آن روزگار را دريابد، بايد بسوي آنان بشتابد هر چند افتان و خيزان بر روي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هيثمي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از ابن‌مسعود نقل كرده و مانند ابن‌ماجه، مقدمه‌ي حديث را ذكر نموده است با اين تفاوت كه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 من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جواناني از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من بني‌هاشم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 آخر آن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فيها خليفة 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حضرت مهدي عليه‌السلام در ميان آنهاست، را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ابن‌حجر معلوم مي‌شود كه اين حديث، همان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اين دو كتاب،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و صواعق المحرقه، عبارت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چنانكه خود ابن‌حجر به اين معنا تصريح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در كتاب سننن ابن‌ماجه كه در دسترس است جمله‌ي فان فيها خليفة الله المهدي، وجود ندارد و معلوم نيست كه چرا اين قسمت از حديث افتاده و چه كسي آنرا حذف كرده است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ابن‌مسعود را اين چنين روايت كرده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جُلوسٌ عندَ رسولِ اللَّهِ صلی اللَّه علیه وآله إذْ مَرَّ فِتْیَهٌ مِن قُرَیشٍ </w:t>
      </w:r>
    </w:p>
    <w:p>
      <w:pPr>
        <w:pStyle w:val="BookText"/>
        <w:rPr/>
      </w:pPr>
      <w:r>
        <w:rPr>
          <w:rFonts w:ascii="Amiri" w:hAnsi="Amiri" w:eastAsia="Amiri" w:cs="Amiri"/>
          <w:color w:val="111111"/>
          <w:sz w:val="28"/>
          <w:sz w:val="28"/>
          <w:szCs w:val="28"/>
          <w:rtl w:val="true"/>
          <w:lang w:bidi="ar-SA"/>
        </w:rPr>
        <w:t xml:space="preserve">فَتَغیّرَ لَونُهُ،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إنّا لا نَزالُ نَری فی وَجهِکَ شَیئاً نَکْرَهُهُ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الآخِرَهَ علی الدُّنیا، وإنّ أهلَ بَیتی هؤلاءِ سَیُصیبُهُم بَعدی بَلاءٌ وتَطْریدٌ وتَشْریدٌ ، حتّی یَخرُجَ قَومٌ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رایاتٌ سُودٌ ، یَسْألونَ الحقَّ فلا یُعطَونَهُ ، ویَسْألونَ فلا یُعْطَون فیُقاتِلونَ ویَصْبِرونَ، فیُعْطَونَ ما سَألوا فلا یَقْبَلونَهُ، حتّی یَدْفَعوها إلی رجُلٍ مِن أهلِ بَیتی یَمْلَأُها قِسْطاً وعَدْلاً کما مُلِئَتْ ظُلْماً وجَوراً ، فمَنْ أدْرَکَهُم فلْیَأتِهِم ولَو حَبْواً علی الثَّلْجِ</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مسعود روايت شده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ما نزد رسول خدا صلي الله عليه و اله نشسته بوديم ناگاه چند نفر از جوانان قريش از آنجا گذشتند، با ديدن آنها رنگ از صورت پيغمبر پريد و چهره‌اش تغيير كرد، ما گفتيم يا رسول الله ما پيوسته شما را نگران و گرفته مي‌بينيم كه دوست نداريم شما بدين گونه باشيد،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خانداني هستيم كه خدا براي ما بجاي اين دنيا آخرت را انتخاب فرموده است و اين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همين‌ها كه از اينجا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بزودي بعد از من به بلاها دچار خواهند شد و گرفتار آوارگي و دربدري و بي‌خانماني خواهند گرديد تا اين كه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قيام كنند، و با دست مبارك خود بسوي مشرق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پرچم‌هاي سياه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مطالبه مي‌كنند ولي به آنها نمي‌دهند، دوباره درخواست حق مي‌كنند آن را به آنها نمي‌دهند، پس مي‌جنگند و صبر و شكيبايي را پيشه خود مي‌سازند، آنگاه آنچه را كه مي‌خواستند به ايشان مي‌دهند اما اين بار، ديگر آنها نمي‌پذيرند تا آنكه آن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مردي از اهل بيت من مي‌سپرند و او زمين را از عدل و داد پر مي‌كند چنانكه از ظلم و جور پر شده بود، پس هر كس كه آنان را درك كند بايد خود را به آنان برساند و اگرچه با دست و زانو بر روي برف و يا يخ راه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نتيجه‌ي نقلهاي مختلف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نقلهاي مختلفي كه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چندين منبع </w:t>
      </w:r>
    </w:p>
    <w:p>
      <w:pPr>
        <w:pStyle w:val="BookText"/>
        <w:rPr/>
      </w:pPr>
      <w:r>
        <w:rPr>
          <w:rFonts w:ascii="Amiri" w:hAnsi="Amiri" w:eastAsia="Amiri" w:cs="Amiri"/>
          <w:color w:val="111111"/>
          <w:sz w:val="28"/>
          <w:sz w:val="28"/>
          <w:szCs w:val="28"/>
          <w:rtl w:val="true"/>
          <w:lang w:bidi="ar-SA"/>
        </w:rPr>
        <w:t>موثق آورديم، با همه‌ي اختلافاتي كه در الفاظ و عبارات آن ديده مي‌شود نكات مثبت و جالبي بدست مي‌آيد كه در ذيل مختصرا به آنها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برافراشته شدن پرچم‌هاي سياه از سوي مشرق كه در فرمايش پيغمبر اكرم صلي الله عليه و اله آمده است يكي از علائم بسيار نزديك ظهور حضرت صاحب‌الامر عليه‌السلام است كه در بسياري از روايات از ساير ائمه معصومين عليهم‌السلام نيز به آن تصريح شده، و امامان معصوم عليهم‌السلام صاحبان آنها را از ياران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از مشرق قيام مي‌كنند داراي پرچم‌هاي سياه و يا صاحب پرچم‌هاي سياهند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حضرت اين را مي‌رساند كه كساني كه از طرف مشرق قيام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نشانه‌ي آنها پرچم‌هاي سياه است و اين خود در واقع اشاره به حركت انقلابي تشيع پيش از ظهور حضرت ولي‌عصر عليه‌السلام است، چه آنكه در ميان تمام پرچم‌هاي جهان تنها پرچمي كه سياهرنگ و سمبل آزادي و مظهر استقلال يك گروه خاص به شمار مي‌رود و در تمام مراسم سوگواري بعنوان علامت ماتم و شعار رسمي عزاداري برافراشته مي‌شود همان پرچم سياهرنگ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حق را مطالبه مي‌كنند و يا اينكه حق خودشان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اينهم نكته‌ي دقيق و عميقي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جمله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اين طايفه مي‌خواهند و يا آنرا مطالبه مي‌كنند براي جلب منفعت مادي، و يا بدست آوردن اسم و رسم نيست، بلكه براي پيشبرد احكام دين و زنده ساختن ساختن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احقاق حقوق ملت مسلمان كشورشان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حق و يا حقشان را به آنها ندادند آنها مي‌جنگند و پيروز مي‌شوند و آنگاه حقشان را به آنان ارزاني مي‌دارند ولي ديگر آن طايفه نمي‌پذيرند و اين هم نكته عجيب و پرمعنايي است كه نياز به دقت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بخواهد درباره‌ي اين جمله بينديشد و كنه مطلب را بدست بياورد به </w:t>
      </w:r>
      <w:bookmarkStart w:id="319" w:name="pg722_13349"/>
    </w:p>
    <w:p>
      <w:pPr>
        <w:pStyle w:val="BookText"/>
        <w:rPr/>
      </w:pPr>
      <w:bookmarkEnd w:id="319"/>
      <w:r>
        <w:rPr>
          <w:rFonts w:ascii="IRNazanin" w:hAnsi="IRNazanin" w:eastAsia="IRNazanin"/>
          <w:color w:val="111111"/>
          <w:sz w:val="28"/>
          <w:sz w:val="28"/>
          <w:szCs w:val="28"/>
          <w:rtl w:val="true"/>
          <w:lang w:bidi="fa-IR"/>
        </w:rPr>
        <w:t xml:space="preserve">سري از اسرار نهفته پي مي‌برد كه شايان دقت است چه آنكه از اين فرمايش رسول خدا صلي الله عليه و اله چنين استفاده مي‌شود كه گويا در گرماگرم جنگ و پيدايش نخستين طليعه پيروزي و غالب شدن بر دشمن كساني مي‌خواهند به نفع دشمنانشان چيزي را بر آنها تحميل كنند و فريبشان بدهند و آنان را اغفال نمايند ولي آنان از بس هشيار و بيدارند اغفال نمي‌شوند و زير بار نمي‌روند و فريب نمي‌خورند و مكاران و حيله‌گران را مأيوس مي‌كنند، چرا كه آنان مؤمنند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لا يلدغ من جحر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از يك سوراخ گزنده دوبار گزيده نمي‌شود، و لذاست كه آرام نمي‌گيرند و مي‌جنگند و تا موقعي كه دشمن را به شكست قطعي نكشانند و پيروزي واقعي بدست نياورند لحظه‌اي از پاي نمي‌نشينند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گرامي اسلام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اين پرچم‌ها را بدست مردي از اهل بيت من مي‌سپرند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به اين مطلب اشاره دارد كه اينان زمينه‌ساز حكومت جهاني حضرت مهدي عليه‌السلام خواهند بود و قيام و انقلابشان تا انقلاب جهاني موعود عليه‌السلام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ششم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آن زمان را درك كند بايد بسوي آنان بشتابد و خود را به ايشان برساند و در صف آنها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فرمايش حضرت دليل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پرچمها اهل حقند و براي حق مي‌جنگند و جز احياء حق و از بين بردن باطل و محو آثار ظلم، هدف ديگري ندارند و از اين جهت است كه فرستاده‌ي خدا به همه‌ي مسلمانان فرمان داده است كه خودشان را به آن طايفه برسانند و در صف آنان قرار گيرند و آنها را در كام قيام و نهضتشان ياري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نكاتي است كه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يعقلها الا من امتحن الله قلبه بالايمان</w:t>
      </w:r>
      <w:r>
        <w:rPr>
          <w:rFonts w:eastAsia="IRNazanin" w:cs="IRNazanin"/>
          <w:color w:val="111111"/>
          <w:sz w:val="28"/>
          <w:szCs w:val="28"/>
          <w:rtl w:val="true"/>
          <w:lang w:bidi="fa-IR"/>
        </w:rPr>
        <w:t>».</w:t>
      </w:r>
    </w:p>
    <w:p>
      <w:pPr>
        <w:pStyle w:val="Heading6"/>
        <w:numPr>
          <w:ilvl w:val="5"/>
          <w:numId w:val="1"/>
        </w:numPr>
        <w:rPr/>
      </w:pPr>
      <w:bookmarkStart w:id="320" w:name="__RefHeading___Toc6064841_211673320"/>
      <w:bookmarkStart w:id="321" w:name="_Toc118"/>
      <w:bookmarkEnd w:id="320"/>
      <w:r>
        <w:rPr>
          <w:rtl w:val="true"/>
        </w:rPr>
        <w:t>حديث دوم</w:t>
      </w:r>
      <w:r>
        <w:rPr>
          <w:rtl w:val="true"/>
        </w:rPr>
        <w:t>:</w:t>
      </w:r>
      <w:bookmarkEnd w:id="3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نعيم بن حماد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در مورد خروج پرچم‌هاي سياه از مشرق از رسول خدا صلي الله عليه و اله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اله سلم تُقبِلُ الرَّايَاتُ السُّودُ مِن المَشرِقِ </w:t>
      </w:r>
    </w:p>
    <w:p>
      <w:pPr>
        <w:pStyle w:val="BookText"/>
        <w:rPr/>
      </w:pPr>
      <w:r>
        <w:rPr>
          <w:rFonts w:ascii="Amiri" w:hAnsi="Amiri" w:eastAsia="Amiri" w:cs="Amiri"/>
          <w:color w:val="111111"/>
          <w:sz w:val="28"/>
          <w:sz w:val="28"/>
          <w:szCs w:val="28"/>
          <w:rtl w:val="true"/>
          <w:lang w:bidi="ar-SA"/>
        </w:rPr>
        <w:t>تَقُودُهُم رِجَالٌ كَالبُختِ الْجَلَّلَةِ أَصحَابُ شُعُورٍ، أَنسَابُهُم القُرَى وَ أَسْمَاءَهُمْ الكُنى يَفْتَحُونَ مَدينَةَ دِمَشقٍ، تَرفَعُ عَنهُمُ الرَّحمةُ ثَلاثُ سَاعَاتٍ</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 روايت كرده است كه پيغمبر گرامي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سياه از مشرق زمين فرامي‌رسند و مرداني قوي و نيرومند و ريش‌دار كه نسبهايشان شهريشان و كنيه نامهايشان است </w:t>
      </w:r>
      <w:r>
        <w:rPr>
          <w:rStyle w:val="FootnoteAnchor"/>
          <w:rtl w:val="true"/>
        </w:rPr>
        <w:footnoteReference w:id="210"/>
      </w:r>
      <w:r>
        <w:rPr>
          <w:rFonts w:ascii="IRNazanin" w:hAnsi="IRNazanin" w:eastAsia="IRNazanin"/>
          <w:color w:val="111111"/>
          <w:sz w:val="28"/>
          <w:sz w:val="28"/>
          <w:szCs w:val="28"/>
          <w:rtl w:val="true"/>
          <w:lang w:bidi="fa-IR"/>
        </w:rPr>
        <w:t>اين پرچمها را رهبري نموده و به جلو 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مي‌گشايند و به مدت سه ساعت شفقت و رحمت از دلهايشان برداشته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حديث شريف آمده همه و همه صفات و خصوصيات ايرانيان است، زيرا بطوريكه مي‌دانيم اين ايرانيانند كه به شهرهاي خود منتسب مي‌گردند و هنگامي كه مي‌خواهند نام كسي را ببرند او را به شهرش نسبت مي‌دهند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تهراني، قمي، خراساني، شيرازي، گلپايگاني و امثال اينها و اين ايرانيانند كه از شدت عشق و علاقه‌اي كه به خاندان رسالت و وابستگان آنها دارند، فرزندان خود را به نامهائي چون ابوطالب، ابوالحسن، ابوعلي، ابوالفضل و نظائر اينها نامگذاري مي‌كنند، و اين ايرانيانند كه يكي از ويژگيهاي ديرين آنان، صفت نيك ريش‌داشتن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رسول خدا صلي الله عليه و اله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بمدت سه ساعت شفقت و رحمت از دلهايشان برداشته مي‌شود، نويسنده اين سطور، نمي‌داند به چه منظوري است آيا بخاطر غوطه‌ورشدن در جنگ و از پاي درآوردن دشمن و بيرون راندن آنها از شهرهايشان است كه بحكم وظيفه‌ي اسلامي و جهاد در راه خدا و دفاع از نواميس مسلمين و احقاق حقوق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دلاورانه مي‌جنگند و از كشتن و نابود ساختن باكي ندارند، يا اينكه به جهت صدور فرمان از مقامات بالاتر است، و يا اينكه در موقع ظهور و هنگام فتح دمشق است كه بفرماندهي ولايت امر، يعني حضرت </w:t>
      </w:r>
      <w:bookmarkStart w:id="322" w:name="pg722_13351"/>
    </w:p>
    <w:p>
      <w:pPr>
        <w:pStyle w:val="BookText"/>
        <w:rPr/>
      </w:pPr>
      <w:bookmarkEnd w:id="322"/>
      <w:r>
        <w:rPr>
          <w:rFonts w:ascii="IRNazanin" w:hAnsi="IRNazanin" w:eastAsia="IRNazanin"/>
          <w:color w:val="111111"/>
          <w:sz w:val="28"/>
          <w:sz w:val="28"/>
          <w:szCs w:val="28"/>
          <w:rtl w:val="true"/>
          <w:lang w:bidi="fa-IR"/>
        </w:rPr>
        <w:t xml:space="preserve">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صادر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اينكه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پرچم‌هاي سياه شهر دمشق را فتح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چه وقت، و كي و چه زماني و چگونه خواهد بود بخواست خداوند اگر زنده مانديم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فتح شهر دمشق با فرماندهي ولي خدا حضرت صاحب‌الامر عليه‌السلام و كمك ايرانيان و ديگر نيروهاي رزمنده‌ي عظيم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اين شهر بدست سفياني و اتباع و يارانش سقوط كرده و او آنجا را مقر سلطنت و پايگاه حكومت ظالمانه‌ي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 w:name="__RefHeading___Toc6064843_211673320"/>
      <w:bookmarkStart w:id="324" w:name="_Toc119"/>
      <w:bookmarkEnd w:id="323"/>
      <w:r>
        <w:rPr>
          <w:rtl w:val="true"/>
        </w:rPr>
        <w:t>حديث سوم</w:t>
      </w:r>
      <w:r>
        <w:rPr>
          <w:rtl w:val="true"/>
        </w:rPr>
        <w:t>:</w:t>
      </w:r>
      <w:bookmarkEnd w:id="324"/>
    </w:p>
    <w:p>
      <w:pPr>
        <w:pStyle w:val="BookText"/>
        <w:rPr/>
      </w:pPr>
      <w:r>
        <w:rPr>
          <w:rFonts w:ascii="IRNazanin" w:hAnsi="IRNazanin" w:eastAsia="IRNazanin"/>
          <w:color w:val="111111"/>
          <w:sz w:val="28"/>
          <w:sz w:val="28"/>
          <w:szCs w:val="28"/>
          <w:rtl w:val="true"/>
          <w:lang w:bidi="fa-IR"/>
        </w:rPr>
        <w:t xml:space="preserve">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خروج پرچم‌هاي سياه، حديثي را از ابوهريره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ببنديد، بعد از آن پرسيد آيا غير از خود ما شخص بيگانه‌اي در اينجا هست؟ گفتند نه، ابوهريره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گوشه‌اي از جمعيت بودم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الرايات السود من قبل المشرق فأكرموا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ديديد پرچم‌هاي سياه از جانب شرق نمايان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را اكرام كنيد، زيرا دولت ما در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ابن‌عباس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آنچه را كه من از رسول خدا صلي الله عليه و اله شنيده‌ام براي تو بازگو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كه اينجا بودي؟ گفتم آري،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 من از رسول خدا صلي الله عليه و اله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پرچم‌هاي سياه خارج شدند اول آنها فتنه و وسط آنها ضلالت و گمراهي و آخر آنها كفر خواهد بود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چنانكه خواننده‌ي عزيز ملاحظه مي‌كند داراي دو جنبه است، يكي مدح و ديگري ذم، ابن‌عباس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سياه كه از مشرق قيام مي‌كنند ستايش مي‌كند، و از حركت آنها تمجيد مي‌نمايد، و آنان را زمينه‌ساز دولت اهل بيت عليهم‌السلام و حكومت حضرت مهدي عليه‌السلام مي‌داند، و در مقابل او به عكس، ابوهريره از </w:t>
      </w:r>
      <w:bookmarkStart w:id="325" w:name="pg722_13352"/>
    </w:p>
    <w:p>
      <w:pPr>
        <w:pStyle w:val="BookText"/>
        <w:rPr/>
      </w:pPr>
      <w:bookmarkEnd w:id="325"/>
      <w:r>
        <w:rPr>
          <w:rFonts w:ascii="IRNazanin" w:hAnsi="IRNazanin" w:eastAsia="IRNazanin"/>
          <w:color w:val="111111"/>
          <w:sz w:val="28"/>
          <w:sz w:val="28"/>
          <w:szCs w:val="28"/>
          <w:rtl w:val="true"/>
          <w:lang w:bidi="fa-IR"/>
        </w:rPr>
        <w:t xml:space="preserve">حركت ايرانيان مذمت مي‌نمايد، و با نقل روايتي از پيغمبر گرامي اسلام آنان را كافر و گمراه معرفي مي‌كند و بدين وسيله شنونده و خواننده‌ي حديث را دچار شك و ترديد و دودلي مي‌سازد و از اينرو اين حديث سؤال‌برانگيز است و چون به دنبال حديث ابن‌عباس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مقداري نياز به توضيح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ممكن است كسي كه اين حديث را مي‌خواند با خود فكر كند و از خود سؤال نمايد اگر صاحبان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حقند و براي حق قيام مي‌كنند و هدفي جز احياء حق و ميراندن باطل و محو آثار ظلم و ستم ندارند و آنها بگفته‌ي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دولت جهاني حضرت مهدي مي‌باشند، پس چگونه است كه بگفته‌ي ابوهريره، رسول خدا صلي الله عليه و اله آنان را كافر خوانده و گمراه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حال ابوهريره بر همگان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نقل روايت و جعل حديث حتي در نزد اهل سنت هم متهم به دروغگوئي و دروغ‌پردازي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نبايد از حق گذشت زيرا اگر ما همه‌ي احاديث مربوط به پرچم‌هاي سياه را مورد ارزيابي دقيق قرار دهيم خواهيم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 گفته‌ي ابوهريره راست و درست است، و هم گفتار ابن‌عباس زيرا حديث ابوهريره به نخستين پرچم‌هاي سياهي كه از مشرق خارج شد و زمينه‌ساز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دولت به كمك ابومسلم خراساني و تلاش پيگير و كوشش بي‌دريغ او روي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حديث ابن‌عباس، به خروج دومين پرچم‌هاي سياه كه زمينه‌ساز دولت جهاني حضرت مهدي عليه‌السلام مي‌باشند اشاره دارد و البته مسلمست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أدري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بهتر از هر شخص ديگري مي‌داند كه اندر خانه چيست، چه داند آنكه اشتر مي‌چراند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براي اينكه صدق گفتار ما بر خواننده‌ي عزيز معلوم شود، احاديث ديگري را كه در رابطه‌ي با همين موضوع از رسول خدا صلي الله عليه و اله روايت شده است در اينجا مي‌آوريم تا حقيقت آنچه را كه تا اينجا گفته‌ايم بيش از پيش روشن شود</w:t>
      </w:r>
      <w:r>
        <w:rPr>
          <w:rFonts w:eastAsia="IRNazanin" w:cs="IRNazanin"/>
          <w:color w:val="111111"/>
          <w:sz w:val="28"/>
          <w:szCs w:val="28"/>
          <w:rtl w:val="true"/>
          <w:lang w:bidi="fa-IR"/>
        </w:rPr>
        <w:t>.</w:t>
      </w:r>
    </w:p>
    <w:p>
      <w:pPr>
        <w:pStyle w:val="Heading6"/>
        <w:numPr>
          <w:ilvl w:val="5"/>
          <w:numId w:val="1"/>
        </w:numPr>
        <w:rPr/>
      </w:pPr>
      <w:bookmarkStart w:id="326" w:name="__RefHeading___Toc6064845_211673320"/>
      <w:bookmarkStart w:id="327" w:name="_Toc120"/>
      <w:bookmarkEnd w:id="326"/>
      <w:r>
        <w:rPr>
          <w:rtl w:val="true"/>
        </w:rPr>
        <w:t>حديث چهارم</w:t>
      </w:r>
      <w:r>
        <w:rPr>
          <w:rtl w:val="true"/>
        </w:rPr>
        <w:t>:</w:t>
      </w:r>
      <w:bookmarkEnd w:id="3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بن طاووس، در حديث جامع ديگري كه در رابطه با خروج پرچم‌هاي </w:t>
      </w:r>
    </w:p>
    <w:p>
      <w:pPr>
        <w:pStyle w:val="BookText"/>
        <w:rPr/>
      </w:pPr>
      <w:r>
        <w:rPr>
          <w:rFonts w:ascii="IRNazanin" w:hAnsi="IRNazanin" w:eastAsia="IRNazanin"/>
          <w:color w:val="111111"/>
          <w:sz w:val="28"/>
          <w:sz w:val="28"/>
          <w:szCs w:val="28"/>
          <w:rtl w:val="true"/>
          <w:lang w:bidi="fa-IR"/>
        </w:rPr>
        <w:t>سياه از سعيد بن مسيب از رسول خدا صلي الله عليه و اله نقل كرده است، ماجراي دومين حركت ايرانيان و توصيف پرچم‌هاي آنان را اينگونه بازگو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تَخْرُجُ مِن المَشْرِقِ رَايَاتٌ سُودٌ لِبَنِي العَبَّاسِ ثُمَّ يَمكتُونَ مَا شَاءَ اللهِ، ثُمَّ تَخْرُجُ رَايَاتٌ سُودٌ صِغَارٌ، تُقَاتِلُ رَجُلٌ مِن وُلدِ أَبِي سُفْيَانَ وَ أَصحَابَهُ مِن قِبَلِ المَشْرِقِ، وَيُؤَدُّونَ الطَّاعَةَ لِلمَهدى عليه‌السلام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مسيب از رسول خدا صلي الله عليه و اله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سياهي از مشرق بسود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مي‌شوند و تا آن موقعي كه خدا بخواهد خواهد ماند، سپس بعد از آن پرچم‌هاي سياه ديگري نيز كه آن پرچمها هم سياه است ولي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پرچم‌هاي بني‌العباس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مي‌كنند و با مردي از فرزندان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مي‌جنگند، و قيامشان نيز از مشرق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تسليم حضرت مهدي عليه‌السلام مي‌شوند و زمام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بدست آن حضرت مي‌سپارند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حديث پيشين اشاره نموديم،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پرچم اشاره دارد يكي پرچم‌هاي سياه رنگي كه بسود بني‌العباس بوده است و ديگر پرچم‌هاي سياهرنگ كوچكي كه پس از انقراض دولت بني‌العباس پيدا مي‌شوند و زمينه‌ساز حكومت جهاني حضرت مهدي عليه‌السلام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پرچم‌هاي سياهرنگ بني‌العباس دراز و طولاني بوده و پرچم‌هاي دوم سياهرنگ و كوچك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مرحوم علامه‌ي مجلسي اعلي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پرچم‌هاي بني‌العباس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نصرت را بدست ابومسلم خراساني داد، سفيد رنگ و طول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يعني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 بر روي آن با مركب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به جنگجويان اسلام </w:t>
      </w:r>
    </w:p>
    <w:p>
      <w:pPr>
        <w:pStyle w:val="BookText"/>
        <w:rPr/>
      </w:pPr>
      <w:r>
        <w:rPr>
          <w:rFonts w:ascii="IRNazanin" w:hAnsi="IRNazanin" w:eastAsia="IRNazanin"/>
          <w:color w:val="111111"/>
          <w:sz w:val="28"/>
          <w:sz w:val="28"/>
          <w:szCs w:val="28"/>
          <w:rtl w:val="true"/>
          <w:lang w:bidi="fa-IR"/>
        </w:rPr>
        <w:t>رخصت جنگ داده شد، زيرا آنان از دشمن ستم كشيدند، و خداوند بر ياري نمودن آنان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به غلام خود دستور داد تا آن را به رنگ سياه تبديل كند، زيرا موقعي كه لباس سياه پوشيد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داراي هيبت و ابهتي است و لذا رنگ سياه را براي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نظر بيننده با هيبت جلوه كند انتخاب نمود، و مي‌گفتند كه رنگ سياه علامت حزن و اندوه و غمگساري بر آل محمد صلي الله عليه و اله و شهداي گلگون كفن كربلا و زيد بن علي بن الحسين و يحيي بن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ظاهرا علت اينكه پيغمبر اكرم صلي الله عليه و اله در توصيف پرچم‌هاي دوم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 رايات سود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پرچم‌هاي سياه ديگري كه آن پرچمها كوچك است خروج مي‌كنند، همين بوده است كه چون آن حضرت خواسته‌اند براي صاحبان پرچم‌هاي دوم امتيازي قائل شوند، از اينرو براي پرچم‌هاي آنان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پرچم‌هاي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بخوبي مي‌توان دريافت كه مراد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پرچم‌هاي سياه در حديث پيشين، همان پرچم سياه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لذا هم، از پرچم‌هاي سياه نامبرده، و هم به احترام كردن و گرامي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اين بيان، همانطوري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ابوهريره كه در دنباله‌ي حديث ابن‌عباس در مورد خروج پرچم‌هاي سياه آمده است، بدون ترديد به همان پرچمهاي زمينه‌سازان دولت عباسيان مربوط مي‌شود و به خروج دومين پرچم‌هاي سياه هيچگونه ربطي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همه‌ي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در دست داريم كه پيغمبر اكرم صلي الله عليه و اله بطور اختصار ماهيت قيام صاحبان پرچم‌هاي سياه دوم و هدف آنان را بخوبي روشن نموده و هدف آنان را براي همگان مشخص ساخته‌اند چنانكه در حديث پنجمي كه خواهيم آورد،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صلي الله عليه و اله علت و هدف و انگيزه‌ي قيام صاحبان پرچم‌هاي سياه دوم را گرچه با يك جمله‌ي كوتاه ولي با يك عالم معنا، بيان فرموده است كه نيازي به اين همه پريشان گوئيهاي ما ندارد</w:t>
      </w:r>
      <w:r>
        <w:rPr>
          <w:rFonts w:eastAsia="IRNazanin" w:cs="IRNazanin"/>
          <w:color w:val="111111"/>
          <w:sz w:val="28"/>
          <w:szCs w:val="28"/>
          <w:rtl w:val="true"/>
          <w:lang w:bidi="fa-IR"/>
        </w:rPr>
        <w:t xml:space="preserve">. </w:t>
      </w:r>
      <w:bookmarkStart w:id="328" w:name="pg722_13355"/>
    </w:p>
    <w:p>
      <w:pPr>
        <w:pStyle w:val="Heading6"/>
        <w:numPr>
          <w:ilvl w:val="5"/>
          <w:numId w:val="1"/>
        </w:numPr>
        <w:rPr/>
      </w:pPr>
      <w:bookmarkStart w:id="329" w:name="__RefHeading___Toc6064847_211673320"/>
      <w:bookmarkStart w:id="330" w:name="_Toc121"/>
      <w:bookmarkEnd w:id="328"/>
      <w:bookmarkEnd w:id="329"/>
      <w:r>
        <w:rPr>
          <w:rtl w:val="true"/>
        </w:rPr>
        <w:t>حديث پنجم</w:t>
      </w:r>
      <w:r>
        <w:rPr>
          <w:rtl w:val="true"/>
        </w:rPr>
        <w:t>:</w:t>
      </w:r>
      <w:bookmarkEnd w:id="330"/>
    </w:p>
    <w:p>
      <w:pPr>
        <w:pStyle w:val="BookText"/>
        <w:rPr/>
      </w:pPr>
      <w:r>
        <w:rPr>
          <w:rFonts w:ascii="IRNazanin" w:hAnsi="IRNazanin" w:eastAsia="IRNazanin"/>
          <w:color w:val="111111"/>
          <w:sz w:val="28"/>
          <w:sz w:val="28"/>
          <w:szCs w:val="28"/>
          <w:rtl w:val="true"/>
          <w:lang w:bidi="fa-IR"/>
        </w:rPr>
        <w:t xml:space="preserve">ابن ماجه‌ي قزويني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درباره ماهيت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بدين صورت از پيغمبر اكرم صلي الله عليه و اله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الحارث بن جزء الزبيدي،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يخرج ناس من المشرق فيوطئون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سلطانه</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حارث جزء زبيدي، از پيغمبر گرامي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از مشرق زمين قيام مي‌كنند و براي حضرت مهدي عليه‌السلام زمينه سازي مي‌كنند، يعني زمينه‌ي حكومت و سلطنت آن حضرت را فراهم مي‌آورند</w:t>
      </w:r>
      <w:r>
        <w:rPr>
          <w:rFonts w:eastAsia="IRNazanin" w:cs="IRNazanin"/>
          <w:color w:val="111111"/>
          <w:sz w:val="28"/>
          <w:szCs w:val="28"/>
          <w:rtl w:val="true"/>
          <w:lang w:bidi="fa-IR"/>
        </w:rPr>
        <w:t>.</w:t>
      </w:r>
    </w:p>
    <w:p>
      <w:pPr>
        <w:pStyle w:val="Heading6"/>
        <w:numPr>
          <w:ilvl w:val="5"/>
          <w:numId w:val="1"/>
        </w:numPr>
        <w:rPr/>
      </w:pPr>
      <w:bookmarkStart w:id="331" w:name="__RefHeading___Toc6064849_211673320"/>
      <w:bookmarkStart w:id="332" w:name="_Toc122"/>
      <w:bookmarkEnd w:id="331"/>
      <w:r>
        <w:rPr>
          <w:rtl w:val="true"/>
        </w:rPr>
        <w:t>حديث ششم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جلال‌الدين 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خروج پرچم‌هاي سياه را از طرف مشرق از قول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اله اين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ثَوْبَانَ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تَجِیءُ اَلرَّایَاتُ اَلسُّودُ مِنْ قِبَلِ اَلْمَشْرِقِ کَأَنَّ قُلُوبَهُمْ زُبَرُ اَلْحَدِیدِ فَمَنْ سَمِعَ بِهِمْ فَلْیَأْتِهِمْ فَبَایَعَهُمْ وَ لَوْ حَبْواً عَلَی اَلثَّلْجِ </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رسول خدا صلي الله عليه و اله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سياهي از طرف مشرق زمين مي‌آيد كه گوئي دلهاي صاحبان آن پرچم‌ها پاره‌هاي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آوازه‌ي قيام و حركت آنان بگوش او رسيد بايد به نزد آنها برود و حتما با آنها بيعت كند، هر چند با دست و زانو و سرانگشتان پا بر روي برف و يا يخ راه برود</w:t>
      </w:r>
      <w:r>
        <w:rPr>
          <w:rFonts w:eastAsia="IRNazanin" w:cs="IRNazanin"/>
          <w:color w:val="111111"/>
          <w:sz w:val="28"/>
          <w:szCs w:val="28"/>
          <w:rtl w:val="true"/>
          <w:lang w:bidi="fa-IR"/>
        </w:rPr>
        <w:t>.</w:t>
      </w:r>
    </w:p>
    <w:p>
      <w:pPr>
        <w:pStyle w:val="Heading6"/>
        <w:numPr>
          <w:ilvl w:val="5"/>
          <w:numId w:val="1"/>
        </w:numPr>
        <w:rPr/>
      </w:pPr>
      <w:bookmarkStart w:id="333" w:name="__RefHeading___Toc6064851_211673320"/>
      <w:bookmarkStart w:id="334" w:name="_Toc123"/>
      <w:bookmarkEnd w:id="333"/>
      <w:r>
        <w:rPr>
          <w:rtl w:val="true"/>
        </w:rPr>
        <w:t>حديث هفتم</w:t>
      </w:r>
      <w:r>
        <w:rPr>
          <w:rtl w:val="true"/>
        </w:rPr>
        <w:t>:</w:t>
      </w:r>
      <w:bookmarkEnd w:id="3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بحراني،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كنجي شافعي از قول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اله اينگونه بازگو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ثَوْبَانَ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یَقْتَتِلُ عِنْدَ کَنْزِکُمْ ثَلاَثَهٌ کُلُّهُمْ اِبْنُ خَلِیفَهٍ ثُمَّ لاَ یَصِیرُ إِلَی وَاحِدٍ مِنْهُمْ ثُمَّ تَجِیءُ اَلرَّایَاتُ اَلسُّودُ فَیَقْتُلُوُنَهُمْ قَتْلاً لَمْ یُقْتَلْهُ قَوْمٌ ثُمَّ یَجِیءُ خَلِیفَهُ اَللَّهِ اَلْمَهْدِیُّ فَإِذَا سَمِعْتُمْ بِهِ فَأْتُوْهُ فَبَایِعُوهُ فَإِنَّهُ خَلِیفَهُ اَللَّهِ اَلْمَهْدِیُّ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از پيغمبر گرامي اسلام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كه هر سه فرزند خليفه باشند در دوران زمامداري شما بر سر رياست دنيوي كشته مي‌شوند سپس زمام كار به هيچ يك از آنان برنمي‌گردد،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مشرق زمين نمايان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مي‌كشند كه تا آن زمان هيچ قومي را بدان سان نكشته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اكرم صلي الله عليه و اله چيزي را فرمود كه من آن را به ياد نمي‌آورم،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فرمانرواي پرچم‌هاي سياه را ديديد با او بيعت كنيد و فرمانش را گردن نهيد اگر چه با دست و زانو و سرانگشتان پا بر روي برف و يخ راه برويد زيرا او خليفه‌ي خدا مهدي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مانند حديث نخستين، عبارات و الفاظ آن در كتابها بصورت مختلفي نقل شده و اين اختلاف الفاظ در منابع موثقي كه در دست داريم بوضوح ديده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آنجايي كه اختلاف الفاظ موجب اختلاف معاني، در برداشت مفهوم و معناي حديث مي‌شود، از اينرو براي اينكه جانب امانت را رعايت كرده باشيم به برخي از موارد اختلاف كه در بعضي از كلمات اين حديث روي داده است اشاره مي‌كنيم، ولي قبلا بايد توجه داشته باشيم كه غالب اختلافاتي كه در الفاظ اين حديث روي داده است چندان زياني بمدعاي ما نمي‌رساند زيرا هدف ما اين است كه بگوئيم مراد از كلمه‌ي مشرق در احاديث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پرچم‌هاي سياه، پرچم سياهرنگ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اختلافاتي كه در برخي از الفاظ حديث ياد شده روي داده و اين اختلاف در بيشتر منابع موثق حديث و در متن عربي آن آمده است در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 فارسي آن گنج شماست روي 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مقدمه‌ي ابن‌خلدون، بجاي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در نزد گنج شماست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 آن در دوران بزرگي شماست،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گنجي شافعي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در دوران گرفتاري شماست، ذكر شده است، و در بيشتر نسخه‌ها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ظاهرا بنظر شارحين حديث همين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صحيح است زيرا غالبا به توضيج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را شرح و معنا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دمشقي، مكنا به ابوالفداء متوفاي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كرده و در توضيح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حديث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كعبه مي‌باشد، </w:t>
      </w:r>
      <w:r>
        <w:rPr>
          <w:rStyle w:val="FootnoteAnchor"/>
          <w:rtl w:val="true"/>
        </w:rPr>
        <w:footnoteReference w:id="218"/>
      </w:r>
      <w:r>
        <w:rPr>
          <w:rFonts w:ascii="IRNazanin" w:hAnsi="IRNazanin" w:eastAsia="IRNazanin"/>
          <w:color w:val="111111"/>
          <w:sz w:val="28"/>
          <w:sz w:val="28"/>
          <w:szCs w:val="28"/>
          <w:rtl w:val="true"/>
          <w:lang w:bidi="fa-IR"/>
        </w:rPr>
        <w:t xml:space="preserve">و ابوالحسن، محمد بن عبدالهادي حنفي ساكن مدينه 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مذكور در حاشيه‌ي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گنج در اينجا كرسي رياست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و سلطنت شما، سه نفر بر سر رياست كشته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پاورقي ترجمه‌ي مقدمه‌ي ابن‌خلدون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كلمه‌ي كنزكم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نسخه بدل آورده است، و به نظر نويسنده‌ي اين سطور، همين كلمه‌ي عند كرتكم از همه‌ي نسخه بدلهاي ديگر درستتر و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مقصود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سه شخص بزرگ، و يا سه شاهزاده و يا سه فرد معروف و مشهور كشته مي‌شوند و كشته شدن آنها هم بر سر رياست دنيوي است و پس از كشته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بعد از مدت زماني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 پيدا مي‌شوند و اهل فتنه را مي‌كشند و آن چنان مي‌جنگند كه تا آن زمان هيچكس مانند آنها نجنگيده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اگر اين نظريه، و همان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آن آخرالزمان است درست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حديث مذكور سلطنت و رياست باشد، در اين صورت در معنا و مفهوم حديث مزبور سه احتمال 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بر سر كسب قدرت و احراز مقام رياست، و براي بدست آوردن تاج و تخت سلطنت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درگيري پيدا كنند و به زد و خورد بپردازند و هر سه نفر كشته شوند و آخرالزمان فرا رسد و حضرت مهدي عليه‌السلام ظهور كند و در نتيجه سلطنت و رياست به هيچيك از آنها برنگردد و البته اين احتمال، احتمال ضعيفي است و چندان اعتباري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شخصيت بزرگ انقلابي از سادات و بني‌هاشم، در اوائل ظهور، براي احقاق حق، و روشن ساختن افكار عمومي مردم دنيا، و بيدار كردن مسلمانان از خواب غفلت، و شوراندن آنها عليه استعمارگران و استثماركنندگان به مكه بروند و در آنجا قيام كنند، و مردم دنيا را بطرف خود دعوت كنند ولي پيش از آن كه به هدف خود برسند بدست دژخيمان و جلادان حكومت وقت در آنجا به درجه رفيع شهادت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اگر اين احتمال درست باشد، حديث مذكور ممكن است اشاره به شهادت نفس زكيه و دو سيد ديگري كه در مكه و مدينه به شهادت مي‌رسند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احتمال هم چندان مناسبتي با خروج پرچم‌هاي سياه ندارد، چه آنكه خروج پرچم‌هاي سياه، مدتها پيش از شهادت نفس زكيه و كشته شدن آن دو سيد ديگر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حوادث مرگباري كه از قتل و كشتار و خونريزي در سالهاي پيش از ظهور،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مي‌دهد نظر داشته و اشاره بكشته شدن برخي از سران، و بزرگان و فرمانروايان اين كشور، و روي كار آمدن سفياني اول و دوم، و جنگ ايران و عراق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چنانكه در بسياري از اخبار وارده‌ي از معصومين عليهم‌السلام آمده است، يكي از هدفهاي اصلي و اساسي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زمينه‌ساز حكومت جهاني مهدي موعود عليه‌السلام مي‌باشند بيرون راندن دشمن از سرزمين خود و ورود به خاك عراق و تار مار كردن لشكريان سفياني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 احتمال به نظر نگارنده از دو احتمال پيشين بهتر و دلچسب‌تر و قويتر است زيرا</w:t>
      </w:r>
      <w:r>
        <w:rPr>
          <w:rFonts w:eastAsia="IRNazanin" w:cs="IRNazanin"/>
          <w:color w:val="111111"/>
          <w:sz w:val="28"/>
          <w:szCs w:val="28"/>
          <w:rtl w:val="true"/>
          <w:lang w:bidi="fa-IR"/>
        </w:rPr>
        <w:t xml:space="preserve">: </w:t>
      </w:r>
      <w:bookmarkStart w:id="335" w:name="pg722_13359"/>
    </w:p>
    <w:p>
      <w:pPr>
        <w:pStyle w:val="BookText"/>
        <w:rPr/>
      </w:pPr>
      <w:bookmarkEnd w:id="335"/>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حديث گوياي حقيقت است كه هدف اساسي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اهل فتنه و قطع ريشه فساد و از ميان برداشتن اهل باطل و برقراري آرامش و امنيت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بعدي خواهيم آورد، پرچم‌هاي سياه هم چنان به جنگ خود بر عليه دشمن ادامه مي‌دهند و به خاك عراق وارد مي‌شوند و پيوسته به پيش مي‌تازند تا زماني كه در كنار دجله و فرات و كوفه فرود مي‌آيند و اين مناطق حساس و سوق‌الجيشي را از دست حكام خودكامه عراق خارج ساخته و به تصرف خود درمي‌آورند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قرائن و دلائل زيادي از روايات در دست است كه نشان مي‌دهد در اوائل ظهور و سالهاي پيش از قيام مهدي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و ناخوش آيندي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در بغداد اتفاق مي‌افتد كه منجر به كشته شدن برخي از بزرگان بني‌العباس، و انقراض رژيم سلطنتي در عراق و روي كار آمدن گروهي خارج از دين مانند سفياني اول، و دوم و كشتار مردم بي‌دفاع و زندان و تبعيد و شكنجه و غارت اموال و هتك اعراض و بي‌حرمتي نواميس مردم در اين كشور،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اخبار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زمينه‌ساز حكومت جهاني مهدي موعود عليه‌السلام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جنگي بزرگ و دامنه‌دار و طولاني، و آشوبي آرام ناشدني كه سراسر منطقه‌ي خاورميانه و عراق و ايران را فرا خواهد گرفت حكايت مي‌كند كه اين خود نشان دهنده اين واقعيت است كه پس از نابودي رژيم سلطنتي در عراق و حاكميت مطلق اجانب بر اين سرزمين، و هم چنين انقراض دولت شاهنشاهي در ايران بايد منتظر فرج و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نظام عدالت در سرتاسر جهان هستي، بود</w:t>
      </w:r>
      <w:r>
        <w:rPr>
          <w:rFonts w:eastAsia="IRNazanin" w:cs="IRNazanin"/>
          <w:color w:val="111111"/>
          <w:sz w:val="28"/>
          <w:szCs w:val="28"/>
          <w:rtl w:val="true"/>
          <w:lang w:bidi="fa-IR"/>
        </w:rPr>
        <w:t>.</w:t>
      </w:r>
    </w:p>
    <w:p>
      <w:pPr>
        <w:pStyle w:val="Heading5"/>
        <w:numPr>
          <w:ilvl w:val="4"/>
          <w:numId w:val="1"/>
        </w:numPr>
        <w:rPr/>
      </w:pPr>
      <w:bookmarkStart w:id="336" w:name="__RefHeading___Toc6064853_211673320"/>
      <w:bookmarkStart w:id="337" w:name="_Toc124"/>
      <w:bookmarkEnd w:id="336"/>
      <w:r>
        <w:rPr>
          <w:rtl w:val="true"/>
        </w:rPr>
        <w:t>وقوع حوادث فوق‌العاده در عراق</w:t>
      </w:r>
      <w:bookmarkEnd w:id="3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براي آنكه خواننده‌ي عزيز به واقعيت گفته‌هاي فوق واقف و آگاه شده و نسبت به آنها اطمينان بيشتري پيدا كند، به برخي از رواياتي كه در اين زمينه رسيده است </w:t>
      </w:r>
    </w:p>
    <w:p>
      <w:pPr>
        <w:pStyle w:val="BookText"/>
        <w:rPr/>
      </w:pPr>
      <w:r>
        <w:rPr>
          <w:rFonts w:ascii="Amiri" w:hAnsi="Amiri" w:eastAsia="Amiri" w:cs="Amiri"/>
          <w:color w:val="111111"/>
          <w:sz w:val="28"/>
          <w:sz w:val="28"/>
          <w:szCs w:val="28"/>
          <w:rtl w:val="true"/>
          <w:lang w:bidi="ar-SA"/>
        </w:rPr>
        <w:t>اشاره مي‌نمائيم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مفسرين، در تفاسير زيادي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طبري، تفسير قرطبي، تفسير ابن‌كثير، تفسير روح‌البيان، تفسير ابوالفتوح، تفسير درالمنثور، تفسير گازر، و تفسير خلاصةالمنهج، در تفسير اين 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اول و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عجيبي را در رابطه با حوادث فوق‌العاده‌اي كه در عراق و بغداد اتفاق مي‌افتد نقل كرده‌اند، كه خلاصه‌ي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در تفسير خود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طبري در اينجا درباره‌ي اين آيه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داستاني عجيب و حكايتي غريب و حديث ناشناخته‌اي را روايت كرده و سند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ارطاة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نزد ابن‌عباس آمده و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صحابه‌ي معروف رسول خدا صلي الله عليه و اله حاضر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قول خداي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 ابن‌عباس مدتي سر به زير افكند و از او روي برگرداند و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گفتار خود را تكرار كرد و ابن‌عباس از سخن او خوشش نيامد و روبرگرداند و در جوابش چيزي نگفت، براي سومين بار آن مرد سخن خود را تكرار كرد و سؤال نمود و ابن‌عباس از جواب دادن امتناع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بود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تفسير اين آيه آگاه مي‌كنم، دانستم چرا ابن‌عباس از اين سؤال خوشش نيامد و از جواب دادن امتناع ورزيد، اين آيه، درباره‌ي مردي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عبدالله است نازل شده است، او بر كنار نهري از نهرهاي مشرق فرود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به حكومت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آن رودخانه و در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بنام بغداد ساخته مي‌شود بگونه‌اي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دو شهر واقع مي‌شود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خداي تعالي اراده كند تا ملك و سلطنت ايشان را زايل نموده و دولتشان را از دستشان بگيرد و مدت حكومت آنان نيز سپري گردد، شبانه بر اهل يكي از اين دو شهر كه در كنار رودخانه ساخته شده آتشي بفرستد كه همه‌ي اهل آن را بسوزاند و آن قسمت سوخته شده چون شب ظلماتي سياه و تيره گردد بطوري كه هيچ اثري از آن باقي نمانده و گوئي اصلا در آنجا ساختماني وجود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فرداي آن روز چون ساكنان آن شهر ديگر به تماشي آنجا بيايند تعجب مي‌كنند كه چگونه شهر آنها از اين بلاي ناگهاني محفوظ مانده و نجات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نسخه‌ي ديگري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شگفتي مي‌نمايند كه چگونه اينجا مقلوب و واژگون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روز، زنده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جباران و ستمگران و گردنكشان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شهر را با همه‌ي جباران و گردنكشان و ستمكاراني كه در آن گرد آمده‌اند به زمين فرو ببرد و همه‌ي ايشان را نيست و نابود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قوله تعالي حمعسق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است معناي قول خداي تعالي 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 است از تقديرات خداوند، و آزمايش و قضائي است از سوي وي در خرابي اين هر دو شهر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را در مورد زوال فرمانروائي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اينگونه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مجلسي كه علي عليه‌السلام و عمر و ابن‌مسعود و ابن‌عباس و عده‌اي از اصحاب رسول الله صلي الله عليه و اله حضور داشتند، راجع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حذيفه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سالي از سالهاي قطحي و خشك سالي و گرسنگي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و گروهي هستند در آخرالزمان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العباس في مدينة يقال لها الزوراء، يقتل فيها مقتلة عظيمة، و عليهم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پرسيد آنها چه كساني هستند؟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شهري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كشتاري بزرگ واقع مي‌شود و قيامت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تو مي‌گوئي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زمين فرو رفتن و ويران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به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تفسير كردي و ابن‌عباس خوب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براي عده‌اي ناگوار شد تا اينكه عمر و عده‌اي از اصحاب رسول خدا صلي الله عليه و اله آنرا پس گرفتند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ترديدي نيست كه هر دو تفسير صحيح است، زيرا، آنچه از روايات درباره‌ي بغداد وارد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هم بر اثر جنگ و كشت و كشتار خراب مي‌شود و هم بر اثر خسف، ويران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تأييد اين مطلب روايت سوم را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بجلي از رسول خدا صلي الله عليه و اله روايت كرده كه شنيدم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مَدينَةٌ بَينَ دِجلَةٍ، وَ دُجَيل، وَ قَطرَبُل وَ الصُّرَاةُ، يَجْتَمِعُ فِيهَا جَبَابِرَةٌ الأرض، تُجي إليها الخَزائِنُ يُحْسَفُ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فَلَهِيَ أَسْرَعُ ذهاباً فِي الأَرضِ مِن الوَتَدِ الجَيْدِ فِي الْأَرْضِ الرُّحْوَةِ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ساخته مي‌شود بين دجله، و دجيل، و قطربل، و صراة كه جباران و ستمگران اهل زمين در آن جمع مي‌شوند، و اموال فراواني بسوي آن سرازير مي‌گردد، و آن شهر به زمين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ديگري است كه آن شهر با همه‌ي اهلش از جباران و ستمگران به زمين فرو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آن در روي زمين از ميخ بسيار محكمي كه در زمين نرمي فرو برود زودتر صورت خواهد گرفت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شهر كه رسول خدا صلي الله عليه و اله از نابودي آن خبر داده است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درباره‌ي ويراني آن روايات زيادي از ائمه‌ي معصومين عليهم‌السلام رسيده است كه ما تعدادي از آنها را در بخش اول كتاب ذكر نموديم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دجله،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دجيل نام شاخه‌اي از دجله‌ي بغداد است كه مقداري بالاتر از بغداد، بين تكريت و بغداد مقابل قادسيه و پائين‌تر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پس از آنكه سرزمينهاي بسياري را آبياري مي‌كند در نتيجه زيادي آن به دجله مي‌ريزد، و </w:t>
      </w:r>
      <w:bookmarkStart w:id="338" w:name="pg722_13363"/>
    </w:p>
    <w:p>
      <w:pPr>
        <w:pStyle w:val="BookText"/>
        <w:rPr/>
      </w:pPr>
      <w:bookmarkEnd w:id="338"/>
      <w:r>
        <w:rPr>
          <w:rFonts w:ascii="IRNazanin" w:hAnsi="IRNazanin" w:eastAsia="IRNazanin"/>
          <w:color w:val="111111"/>
          <w:sz w:val="28"/>
          <w:sz w:val="28"/>
          <w:szCs w:val="28"/>
          <w:rtl w:val="true"/>
          <w:lang w:bidi="fa-IR"/>
        </w:rPr>
        <w:t xml:space="preserve">قطربل، نام دهكده‌اي است كه بين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بنا به گفته‌ي ياقوت حموي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جايگاه مردمان مست و مخمور و افراد ولگرد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نهري است كه در يك فرسخي بغداد قرار دارد و به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مي‌ريزد</w:t>
      </w:r>
      <w:r>
        <w:rPr>
          <w:rFonts w:eastAsia="IRNazanin" w:cs="IRNazanin"/>
          <w:color w:val="111111"/>
          <w:sz w:val="28"/>
          <w:szCs w:val="28"/>
          <w:rtl w:val="true"/>
          <w:lang w:bidi="fa-IR"/>
        </w:rPr>
        <w:t>.</w:t>
      </w:r>
    </w:p>
    <w:p>
      <w:pPr>
        <w:pStyle w:val="Heading5"/>
        <w:numPr>
          <w:ilvl w:val="4"/>
          <w:numId w:val="1"/>
        </w:numPr>
        <w:rPr/>
      </w:pPr>
      <w:bookmarkStart w:id="339" w:name="__RefHeading___Toc6064855_211673320"/>
      <w:bookmarkStart w:id="340" w:name="_Toc125"/>
      <w:bookmarkEnd w:id="339"/>
      <w:r>
        <w:rPr>
          <w:rtl w:val="true"/>
        </w:rPr>
        <w:t>سقوط رژيم سلطنتي در عراق</w:t>
      </w:r>
      <w:bookmarkEnd w:id="340"/>
    </w:p>
    <w:p>
      <w:pPr>
        <w:pStyle w:val="BookText"/>
        <w:rPr/>
      </w:pPr>
      <w:r>
        <w:rPr>
          <w:rFonts w:ascii="IRNazanin" w:hAnsi="IRNazanin" w:eastAsia="IRNazanin"/>
          <w:color w:val="111111"/>
          <w:sz w:val="28"/>
          <w:sz w:val="28"/>
          <w:szCs w:val="28"/>
          <w:rtl w:val="true"/>
          <w:lang w:bidi="fa-IR"/>
        </w:rPr>
        <w:t>همانگونه كه در حديث هفتم توضيح داديم، اگر در مجموع مطالبي كه در مورد احتمال سوم راجع به جمله‌ي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 عِنْدَ کَنْزِکُمْ ثَلاَثَهٌ کُلُّهُمُ اِبْنُ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آخرالزمان سه نفر كه هر سه فرزند خليفه باشند كشته مي‌شوند و پس از آن پرچم‌هاي سياه از طرف مشرق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كمي دقت كنيد، اين مطلب بخوبي روشن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و قرائن مذكور،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عند كنزكم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سران و بزرگان و زمامداران كشور عراق در دوران رژيم سلطنتي در اين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بين دو روايتي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نموديم، و بين حادثه‌اي كه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در عراق اتفاق افتاد و به سقوط رژيم سلطنتي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برقراري نظام جمهوري، و كشته شدن كساني كه زمام امور كشور عراق را بدست داشتند،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گرديد، مقايسه‌ي كوتاهي بعمل آوريم، به اين نتيجه مي‌رسيم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عباس، و يا خاندان ابن‌عباس همين زمامداران كشور عراق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روايتي كه در تفسير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آورديم، چنين آمده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آيه‌ي شريفه درباره‌ي مردي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عبدالله است نازل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دوم چنين آمده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آنها چه كساني هستند؟حذيفه، جواب داد آنها از بني‌عباس‌اند، و در شهري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مي‌نامند، كشته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 سوم آمده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 ساخته مي‌شود، بين </w:t>
      </w:r>
      <w:bookmarkStart w:id="341" w:name="pg722_13364"/>
    </w:p>
    <w:p>
      <w:pPr>
        <w:pStyle w:val="BookText"/>
        <w:rPr/>
      </w:pPr>
      <w:bookmarkEnd w:id="341"/>
      <w:r>
        <w:rPr>
          <w:rFonts w:ascii="IRNazanin" w:hAnsi="IRNazanin" w:eastAsia="IRNazanin"/>
          <w:color w:val="111111"/>
          <w:sz w:val="28"/>
          <w:sz w:val="28"/>
          <w:szCs w:val="28"/>
          <w:rtl w:val="true"/>
          <w:lang w:bidi="fa-IR"/>
        </w:rPr>
        <w:t>دجله، و دجيل، و قطربل، و صراة، كه ستمگران اهل زمين در آنجا جمع مي‌شوند، و خداوند همه‌ي آنها را نابود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هيچ بعيد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سه نفري كه در آخرالزمان كشته مي‌شوند، زمامداران آن روز كشور عراق، كه يكي از آنها نيز عبد الاله است، بوده باشد</w:t>
      </w:r>
      <w:r>
        <w:rPr>
          <w:rFonts w:eastAsia="IRNazanin" w:cs="IRNazanin"/>
          <w:color w:val="111111"/>
          <w:sz w:val="28"/>
          <w:szCs w:val="28"/>
          <w:rtl w:val="true"/>
          <w:lang w:bidi="fa-IR"/>
        </w:rPr>
        <w:t>.</w:t>
      </w:r>
    </w:p>
    <w:p>
      <w:pPr>
        <w:pStyle w:val="Heading5"/>
        <w:numPr>
          <w:ilvl w:val="4"/>
          <w:numId w:val="1"/>
        </w:numPr>
        <w:rPr/>
      </w:pPr>
      <w:bookmarkStart w:id="342" w:name="__RefHeading___Toc6064857_211673320"/>
      <w:bookmarkStart w:id="343" w:name="_Toc126"/>
      <w:bookmarkEnd w:id="342"/>
      <w:r>
        <w:rPr>
          <w:rtl w:val="true"/>
        </w:rPr>
        <w:t>ويژگي حادثه</w:t>
      </w:r>
      <w:bookmarkEnd w:id="343"/>
    </w:p>
    <w:p>
      <w:pPr>
        <w:pStyle w:val="BookText"/>
        <w:rPr/>
      </w:pPr>
      <w:r>
        <w:rPr>
          <w:rFonts w:ascii="IRNazanin" w:hAnsi="IRNazanin" w:eastAsia="IRNazanin"/>
          <w:color w:val="111111"/>
          <w:sz w:val="28"/>
          <w:sz w:val="28"/>
          <w:szCs w:val="28"/>
          <w:rtl w:val="true"/>
          <w:lang w:bidi="fa-IR"/>
        </w:rPr>
        <w:t xml:space="preserve">اينجا لازم است اين نكته را يادآور شويم كه البته ما ادعا نمي‌كنيم كه بطور قطع و مسلم آنچه در آن روز در عراق اتفاق افتاده است همان واقعيتي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ما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گفتار حذيفه، و حادثه‌اي كه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عراق اتفاق افتاد و رژيم سلطنتي اين كشور را در كام خود فرو برد، تناسب بسيار عجيبي وجود دارد كه با حادثه‌ي مذكور منطبق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بايد توجه داشت كه روايت حذيفه،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سلطنتي عراق منطبق بشود و چه منطبق نشود، زياني به مدعاي ما و شواهد و قرائني كه آورديم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قبل از ظهور حضرت صاحب‌الامر عليه‌السلام سه شاهزاده، يا سه شخص بزرگ، كه هر سه بزرگ‌زاده و از فرزندان خلفاء هستند، در عراق كشته مي‌شوند، و اين خود يكي از نمونه‌هاي بازر علائم نزديك به ظهور است كه پس از وقوع اين حادثه در عراق، بايد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سفياني، و حركت و نهضت صاحبان پرچم‌هاي سياه از طرف مشرق و يا از سرزمين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اينجا گفته شد مربوط به عراق و بغداد بود و اما راجع به ايران</w:t>
      </w:r>
      <w:r>
        <w:rPr>
          <w:rFonts w:eastAsia="IRNazanin" w:cs="IRNazanin"/>
          <w:color w:val="111111"/>
          <w:sz w:val="28"/>
          <w:szCs w:val="28"/>
          <w:rtl w:val="true"/>
          <w:lang w:bidi="fa-IR"/>
        </w:rPr>
        <w:t>:</w:t>
      </w:r>
    </w:p>
    <w:p>
      <w:pPr>
        <w:pStyle w:val="Heading5"/>
        <w:numPr>
          <w:ilvl w:val="4"/>
          <w:numId w:val="1"/>
        </w:numPr>
        <w:rPr/>
      </w:pPr>
      <w:bookmarkStart w:id="344" w:name="__RefHeading___Toc6064859_211673320"/>
      <w:bookmarkStart w:id="345" w:name="_Toc127"/>
      <w:bookmarkEnd w:id="344"/>
      <w:r>
        <w:rPr>
          <w:rtl w:val="true"/>
        </w:rPr>
        <w:t>انقراض دولت شاهنشاهي در ايران</w:t>
      </w:r>
      <w:bookmarkEnd w:id="3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بررسي مجموع روايات، و همه‌ي شواهد و قرائن، و وعده‌هاي صريحي كه خاندان عصمت و طهارت در مورد علائم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شيعيانشان داده‌اند، چنين استفاده مي‌شود كه قبل از ظهور آن يكتا بازمانده‌ي حجج </w:t>
      </w:r>
    </w:p>
    <w:p>
      <w:pPr>
        <w:pStyle w:val="BookText"/>
        <w:rPr/>
      </w:pPr>
      <w:r>
        <w:rPr>
          <w:rFonts w:ascii="IRNazanin" w:hAnsi="IRNazanin" w:eastAsia="IRNazanin"/>
          <w:color w:val="111111"/>
          <w:sz w:val="28"/>
          <w:sz w:val="28"/>
          <w:szCs w:val="28"/>
          <w:rtl w:val="true"/>
          <w:lang w:bidi="fa-IR"/>
        </w:rPr>
        <w:t xml:space="preserve">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شاهنشاهي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رژيم سلطنتي عراق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اين تفاوت كه سقوط رژيم سلطنتي عراق به وسيله‌ي ايادي استعمار و مزدوران آنها به انگيزه‌ي چپاول بيشتر، و تسلط بر مردم مسلمان عراق انجام خواهد شد، ولي سقوط رژيم شاهنشاهي ايران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برپايي حكومت اسلامي، به وسيله‌ي قيام مردم مسلمان ايران كه از دوستان و شيعيان اهل بيت عليهم‌السلام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پرچم‌هاي سياهند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سيدي از دودمان رسول خدا صلي الله عليه و اله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فراواني است كه از شيعه و سني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ظهور حضرت مهدي عليه‌السلام در ايران قيام خواهد نمود از ائمه‌ي معصومين عليهم‌السلام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كه در مورد خروج اين سيد بزرگوار، اختلافات فراواني در روايت رخ داده است تا جائي كه بعضي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بعضي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و حتي بعضي‌ها هم در نوشته‌هاي خود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نامش را نام پيامبر اكرم 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نام او را نام پيغمبري از پيغمبران بزرگ الهي دانسته‌اند، اما به هر حال در همه‌ي منابع موثق حديث به خروج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حضرت مهدي عليه‌السلام از شرق، و يا خراسان تصريح گرديده است</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علاوه بر رواياتي كه تا به اينجا درباره‌ي زمينه‌سازان انقلاب جهاني مهدي عليه‌السلام آورديم، و همچنين روايات معتبر و مستقل و متواتري كه خواهيم آورد شواهد و قرائن رزيادي در نوشته‌ها و آثار برخي از نويسندگان و پژوهشگران آثار اهل بيت عليهم‌السلام به چشم مي‌خورد كه براي اطلاع خوانندگان برخي از آنها را دراينجا مي‌آوريم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بعضي از علائم نزديك به ظهور، در اين باره كه موقع ظهور حضرت مهدي عليه‌السلام فرا نخواهد رسيد مگر اينكه شخصي در ايران به مقام سلطنت برسد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در حديث مختصري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پيغمبر گرامي اسلام صلي الله عليه و اله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يَلِكَ النَّاسُ رَجُلٌ مِن المَوَالِي،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جَهجاه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نخواهد رسيد جز هنگامي كه مردي 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تحت سلطه‌ي خود درآورد كه به او شاهنشاه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محترم پس از آنكه حديث مزبور را نقل مي‌كند در توضيح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عربي حديث آمده است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 شده، مسلمانان غيرعرب است، و بدون ترديد منظور پيامبر اكرم صلي الله عليه و اله از مسلمانان غيرعرب، به دليل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ايرانيان مي‌باشند، و چنين كسي بنام محمدرضا شاه پهلوي،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ملت مسلمان ايران را به دست گرفت، و به پيروي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 اسلامي را به يك كشور اروپائي تبديل كرد، و تا آنجا پيش رفت كه اراده داشت همه‌ي احكام شريعت را نيست و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نويسنده‌ي گرانقدر سپس در دنباله‌ي توضيح مذكور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حديث شريف را كه به بعضي از علائم نزديك به ظهور اشاره داشت بدين علت در اينجا نقل نمودم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سلطنت معزول گرديد، و به دنبال عزل اين پادشاه، دير يا زود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به وقوع خواهد پيوست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ابوالحسن مرندي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مطلبي را در رابطه با علائم قريب به ظهور از يكي از دانشمندان مشهور اسلامي قرن ششم هجري قمري نقل كرده است كه چون بيانگر همه‌ي واقعيات موجود عصر ما، و جريان انقلاب، و فرار شاه و بازگشت پيروزمندانه‌ي رهبري انقلاب از تبعيد، و حركت </w:t>
      </w:r>
    </w:p>
    <w:p>
      <w:pPr>
        <w:pStyle w:val="BookText"/>
        <w:rPr/>
      </w:pPr>
      <w:r>
        <w:rPr>
          <w:rFonts w:ascii="IRNazanin" w:hAnsi="IRNazanin" w:eastAsia="IRNazanin"/>
          <w:color w:val="111111"/>
          <w:sz w:val="28"/>
          <w:sz w:val="28"/>
          <w:szCs w:val="28"/>
          <w:rtl w:val="true"/>
          <w:lang w:bidi="fa-IR"/>
        </w:rPr>
        <w:t>انقلابي تشيع، و وحدت و يكپارچگي ملت مسلمان ايران، و انقراض رژيم ستمشاهي است آنرا براي خوانندگان گرامي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عبارت عربي متن كتاب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الإيرانُ فَيَدُومُ اختِلاتُها بِسَنَتَينِ وَ سَاقِطْهَا يَعُودُ وَلا يَستَرِيحُ بِالقُعُودِ تَتَّحِدُ أركانُها فَيَكُونُ مُستَقِلاً إن شاء الله ـ إلى أن قال ـ قم ياسين، و أخطب يا لأم، و أحكُم يا ميم و أجمع المُسلِمِينَ قَد مَضَتِ المُلُوكُ الجَبَابِرَةِ، جَاءَ الْحَقُّ وَزَهَقَ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ايران اوضاعش مختل مي‌شود و اين وضع تا دو سال ادامه مي‌يابد، و ساقط كننده‌ي رژيم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و آرام نمي‌نشيند، پايه‌هاي حكومت ايران محكم و استوار مي‌گردد، و ايران به خواست خدا كشور مستقلي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سفياني بپا خيز، و 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آسماني بانگ برآور، 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حكومت را به دست گير و مسلمانان جهان را گردآوري نما كه پادشاهان ستمگر رفتند و حق آمد و باطل از ميان رفت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گفتار مطلب مبهمي نيست كه نياز به شرح و توضيح داشته باشد جز اينكه در جمله آخر،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جبرئيل عليه‌السلام و نام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و كنايه بيان شده است كه بر اهل فن پوشيده نيست و كساني كه با اخبار و احاديث اهل بيت عليهم‌السلام سر و كار دارند اين رموز را بخوبي تشخيص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برخي از ناباوران اينگونه خبرهاي غيبي را خرافه بپندارند ولي هر تعبيري كه از آن بشود خبر مذكور يك خبر غيبي و يك معجزه‌ي علمي است كه گوينده‌اش متجاوز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و پيش از وقوع حادثه از آن خبر داده است و گويا بازگو كننده‌ي اين خبر كه به زمان معصومين عليهم‌السلام از ما نزديكتر بوده است منابعي در دست داشته كه سخنانش از آن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منبع وحي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و جاي هيچگونه تعجب هم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اله در يكي از سخنان خود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لايخرج المهدي حتي لايبقي قيل و لا ابن قيل الا هلك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عليه‌السلام ظاهر نمي‌شود جز هنگامي كه هيچ شاه و شاهزاده‌اي در روي زمين نماند جز اينكه هلاك شوند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اميرالمؤمنين عليه‌السلام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السِّنينِ سَنَوَاتٌ جَوَادِحٌ، تُجدَعُ فِيهَا عَطارِفَةٌ وَ هَرَاقِلَةٌ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سالهاي خشكي، تنگي، هرج و مرج پيش مي‌آيد كه در آن سالها كار پادشاهان يكسره مي‌شود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صادق عليه‌السلام در ضمن حديثي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مُلكُ السِّنينَ وَ يَصيرُ مُلكُ الشُّهُورِ وَ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زمامداري چند ساله از بين مي‌رود و زمامداري چند ماهه و چند روزه معمول مي‌گردد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خواننده‌ي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سالها مدت مديدي است كه شروع شده و تاجهاي سلاطين بكي پس از ديگري سقوط مي‌كند و رژيمهاي سلطنتي نابود مي‌شود و نمونه‌ي بارز آن سقوط رژيم سلطنتي در عراق و از بين رفتن رژيم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ساله‌ي شاهنشاهي در ايران و برخي كشورهاي ديگر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فرا خواهد رسيد كه ديگر نام و نشاني از سلاطين و پادشاهان در جهان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نشانه‌ها يكي بعد از ديگري ظاهر مي‌شود، برخي از آنها در زمان ما تحقق يافته و برخي هم قبلا در زمان پدران و اجداد ما تحقق يافته است، برخي از آنها قطعي و ترديد ناپذير است و برخي ديگر مشروط به شروطي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به طور تفصيل بيان گرديده و برخي به نحو اجمال، و در هر حال ترديدي نيست كه اين نشانه‌ها را همگان مي‌بينند ولي ويژگيهايش را تشخيص نمي‌دهند، چنانكه ما امروز برخي از آنها را مي‌بينيم ولي در آنها دقت و تأمل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اصل مطلب باز مي‌گرديم و به نقل شواهد ديگري مي‌پردازيم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نعمت‌الله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سال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در اشعار مفصلي كه درباره‌ي </w:t>
      </w:r>
    </w:p>
    <w:p>
      <w:pPr>
        <w:pStyle w:val="BookText"/>
        <w:rPr/>
      </w:pPr>
      <w:r>
        <w:rPr>
          <w:rFonts w:ascii="IRNazanin" w:hAnsi="IRNazanin" w:eastAsia="IRNazanin"/>
          <w:color w:val="111111"/>
          <w:sz w:val="28"/>
          <w:sz w:val="28"/>
          <w:szCs w:val="28"/>
          <w:rtl w:val="true"/>
          <w:lang w:bidi="fa-IR"/>
        </w:rPr>
        <w:t xml:space="preserve">علائم ظهور امام زمان عليه‌السلام سروده است، و در آن اشعار نام بسياري از سلاطين ايران و حتي مدت سلطنت آنان را نيز تعيين كرده است، در اين باره كه قبل از ظهور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 ارواح العالمين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رژيم شاهنشاهي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خواهد گرديد، و سيدي از دودمان اهل بيت عليهم‌السلام زمام امور مردم مسلمان ايران را بدست خواهد گرفت، و كساني كه با او همكاري خواهند نمود، همه اهل علم و روحاني خواهند بود، در كمال صراحت سخن گفته است كه ما براي اثبات مدعاي خود به نقل قسمتي از اشعار او كه محل شاهد است و بطور صريح و آشكار دلالت بر مقصود مي‌كند بسنده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آن اشعار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كردگار 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روزگار مي‌بينم‌</w:t>
      </w:r>
    </w:p>
    <w:p>
      <w:pPr>
        <w:pStyle w:val="BookText"/>
        <w:rPr/>
      </w:pPr>
      <w:r>
        <w:rPr>
          <w:rFonts w:ascii="IRNazanin" w:hAnsi="IRNazanin" w:eastAsia="IRNazanin"/>
          <w:color w:val="111111"/>
          <w:sz w:val="28"/>
          <w:sz w:val="28"/>
          <w:szCs w:val="28"/>
          <w:rtl w:val="true"/>
          <w:lang w:bidi="fa-IR"/>
        </w:rPr>
        <w:t>از نجوم اين سخن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كردگار من بينم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شهنشاه ناصرالدين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شيوني بيمدار مي‌بينم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شه مظفرالدين را تو بدان برقرار مي‌بينم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الف تا بدال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شهيش را مدار مي‌بينم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گذشت از سرير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ببين من دوبار مي‌بينم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اين، شه چو رفت از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سيدي تا جدار مي‌بينم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نايب مهدي آشكار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من آشكار مي‌بينم‌</w:t>
      </w:r>
    </w:p>
    <w:p>
      <w:pPr>
        <w:pStyle w:val="BookText"/>
        <w:rPr/>
      </w:pPr>
      <w:r>
        <w:rPr>
          <w:rFonts w:ascii="IRNazanin" w:hAnsi="IRNazanin" w:eastAsia="IRNazanin"/>
          <w:color w:val="111111"/>
          <w:sz w:val="28"/>
          <w:sz w:val="28"/>
          <w:szCs w:val="28"/>
          <w:rtl w:val="true"/>
          <w:lang w:bidi="fa-IR"/>
        </w:rPr>
        <w:t xml:space="preserve">بندگان جناب حضرت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بسر تاجدار مي‌بينم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شاه نعمت‌الله ولي، بفرموده‌ي مرحوم حاج شيخ آغا بزرگ طهراني تغمده الله برحمته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بوده است، و از آن روز </w:t>
      </w:r>
    </w:p>
    <w:p>
      <w:pPr>
        <w:pStyle w:val="BookText"/>
        <w:rPr/>
      </w:pPr>
      <w:r>
        <w:rPr>
          <w:rFonts w:ascii="IRNazanin" w:hAnsi="IRNazanin" w:eastAsia="IRNazanin"/>
          <w:color w:val="111111"/>
          <w:sz w:val="28"/>
          <w:sz w:val="28"/>
          <w:szCs w:val="28"/>
          <w:rtl w:val="true"/>
          <w:lang w:bidi="fa-IR"/>
        </w:rPr>
        <w:t xml:space="preserve">تاكنون مدت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مي‌گذرد در حالي كه هنوز از وجود ناصرالدين شاه و مظفرالدين شاه و احمد شاه و رضاخان و پسرش، اثر و آثاري نبوده است اين اشعار بسيار حائز اهميت است و از اينكه وي حتي نام پادشاهان ايران و مدت سلطنت آنان را نيز تعيين كرده است معلوم مي‌شود كه وي مدارك و مآخذي از اخبار و آثار اهل بيت عليهم‌السلام در اختيار داشته است كه متأسفانه اين مدارك بدست ما نرسيده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كرماني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چاپ رسيده است، ضمن علائم چندي كه براي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است، مطالبي را در صفحه‌ي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سلاطين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چون بيانگر وقوع شگفت‌انگيزترين حادثه‌ي تاريخ دوره‌ي معاصر ايران، و واژگوني تاج و تخت سلطنت در اين كشور، و پناه بردن شاه ايران به دولتهاي كفر و كشورهاي غربي، و نهضت اسلامي مردم ايران، و پيروزي انقلاب اسلامي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است، لذا آنرا براي مزيد استحضار خوانندگان گرامي در اينجا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برشمردن برخي از علائم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علائم، خارج شدن سلطان عجم است از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خارج شدن سلاطين عجم است از شأن، و وقار و زي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پناه بردن سلطان اسلام است به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عزل پادشاه اسلام است از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علائم عزل پادشاه اسلام است، و نصب آن اولا، و عزل آن ثانيا، و نصب آن ثالثا</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علائمي كه ناظم الاسلام كرماني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شدن بعضي از سلاطين ايران از اين كشور، و پناهنده شدن آنها به دولتهاي كفر ذكر كرده است، كمي </w:t>
      </w:r>
    </w:p>
    <w:p>
      <w:pPr>
        <w:pStyle w:val="BookText"/>
        <w:rPr/>
      </w:pPr>
      <w:r>
        <w:rPr>
          <w:rFonts w:ascii="IRNazanin" w:hAnsi="IRNazanin" w:eastAsia="IRNazanin"/>
          <w:color w:val="111111"/>
          <w:sz w:val="28"/>
          <w:sz w:val="28"/>
          <w:szCs w:val="28"/>
          <w:rtl w:val="true"/>
          <w:lang w:bidi="fa-IR"/>
        </w:rPr>
        <w:t>پيچيده و مبهم است، و بخوبي معلوم نمي‌شود كه منظور از اين پادشاهان كه از ايران خارج مي‌شوند و يا از سلطنت معزول مي‌گردند چه كساني هستند؟ ولي با توجه به قرائني كه ذكر نموديم، و قرائني كه در مجموعه‌ي خود علائم مذكور و بعضي از احاديث ديده مي‌شود، بالاخره اين معنا بخوبي روشن مي‌شود كه اگر پادشاهي در ايران از سلطنت معزول گرديد و از ايران خارج شد و به دولتهاي كفر پناه برد، بي‌ترديد خروج چنين پادشاهي از ايران از جمله‌ي علائم مزبور،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نماند كه از بعضي قرائني كه ذكر نموديم چنين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پادشاهي كه در ايران از سلطنت معزول گرديد و به دنبال آن سيدي از نوادگان اهل بيت عليهم‌السلام زمام امور اداره‌ي كشور را به دست گرفت، اين علامت، از علائم قريب بظهور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نوستر آداموس، مشهورترين غيبگوي تاريخ كه انقلاب كبير فرانسه ظهور ناپلئون و هيتلر و سرنوشت آنها و بسياري از وقايع مهم تاريخ عصر ما را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پيش‌بيني كرده است، به طور استثناء چند پيشگوئي در رابطه با حوادث ايران و عراق دارد كه چون مربوط به وقايع اين دوران است آن را نيز به عنوان شاهد در اينجا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جنگ و گرسنگي ايران را فرا مي‌گيرد، تعصب و هيجان مذهبي شاه را به زانو درمي‌آورد، و پايان كار او در فرانسه آغاز مي‌شود كه يك مرد روحاني به آنجا هجرت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علت ناچيز شمردن دشمن مقاومت نمي‌كند، و بعد بكار بردن اسلحه را زيان‌بخش مي‌داند زيرا به فكر پسرش مي‌باشد و سرانجام ايران به دست روحانيون مي‌افتد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پيشگوئيهاي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پژوهش پوران فرخ‌زاد، پيشگوئي مذكور با اين عبارات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خشك سالي و جنگ در پرشيا </w:t>
      </w:r>
      <w:r>
        <w:rPr>
          <w:rStyle w:val="FootnoteAnchor"/>
          <w:rtl w:val="true"/>
        </w:rPr>
        <w:footnoteReference w:id="240"/>
      </w:r>
      <w:r>
        <w:rPr>
          <w:rFonts w:ascii="IRNazanin" w:hAnsi="IRNazanin" w:eastAsia="IRNazanin"/>
          <w:color w:val="111111"/>
          <w:sz w:val="28"/>
          <w:sz w:val="28"/>
          <w:szCs w:val="28"/>
          <w:rtl w:val="true"/>
          <w:lang w:bidi="fa-IR"/>
        </w:rPr>
        <w:t>متوقف نخواهد شد از زيادي اعتماد، به خود سالار خيانت خواهد شد كنش‌هائي كه در فرانسه آغاز شده است در همانجا، پايان خواهد گرفت پيماني پنهاني، براي نابودي يك نفر بسته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در آرزوي تأثيرگذاري بر پسر خود، با نجابت تمام، آن كنشي را مرتكب خواهد شد كه زماني مغ‌ها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مي‌دادند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تفسير قسمت اول پيشگوئي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يكي از دو بيتيهاي شگفت‌انگيز نوستر آداموس است كه به گونه‌اي حيرت‌آور در مورد شاه ايران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شاهي كه از سوي مخالفانش در فرانسه،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نوستر آداموس در ضمن پيشگوئي‌هاي خود كه براي كل جهان پيش‌بيني كرده است در يك پيشگوئي ديگر حتي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جنگ در ايران نيز خبر داده است كه چون تحقق يافته و از وقايع دوران گذشته به حساب مي‌آيد ما عين آن پيشگوئي و تفسير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ادوارد، ترجمه‌ي آقاي عنايت‌الله شكيباپور جهت استحضار خوانندگان در اين جا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عبارت آداموس در رابطه با ظهور رضاخان چنين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قوي هيكلي كه از كشور جنگل به ايران مي‌رود، با دو قيچي باز خرابي‌ها را اصلاح و به كشور ساتراب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شاهزاده خانمي كه با گرگ ازدواج كرده بعد به خواستگاري او مي‌رود، مرد قوي را ناتوان در ريگهاي سوزان مي‌خواباند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تفسير اين پيشگوئي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پيشگوئي را نوستر آداموس به طور استثناء راجع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ظهور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ترتيبي كه ديده‌ايم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قوي هيكل عبارت از مردي با اراده است كه از كشور جنگل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كشوري كه مستور از جنگل است مي‌آيد، و اين محل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تعبير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قيچي باز، بطوري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نوستر آداموس روي اعداد رومي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قيچي باز، دو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خرابيها را اصلاح و آنرا به قدرت كشور ساتراب،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كشورهاي مقتدر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شاهزاده خانم كه با گرگ ازدواج كرده بود،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كه با دولت روسيه‌ي شوروي اتحاد كرده بود، به خواستگاري او مي‌رود،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ديدار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ديديم در جنگ بين‌المللي دوم سربازان روس و انگليس از شمال و جنوب به خاك ايران تجاوز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مصرع سوم سرانجام كار او را بيان كرده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قوي هيكل را در ريگهاي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 گرمسير كه مي‌توان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جزيره‌ي موريس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ژهانسبورك تعبير كرده، مي‌خواباند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وقوع جنگ در ايران نيز چنين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خاك ساتراب بوي زننده‌اي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خرابيهاي زياد را آن بوي بد باعث مي‌شود خرابيها با خون و آتش از آسمان مي‌بارد، در روزي كه عددش مانند گردش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پيشگوئي نيز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خبر انجام كار كشور ايران را داده 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ساتراب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واسطه‌ي بوي زننده كه بدون شك موضوع نفت اوست رو به خرابي رفته، خونريزي و جنگها و پيكارهاي زياد آن كشور را فرسوده مي‌سازد، و در يك تاريخ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عددش با گردش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گرفتاريها نجات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مقصود نوستر آداموس از ذكر عدد گردش پنجم، گردش سيارات منظومه‌ي شمسي است كه سياره‌ي پنجم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حركت انتقالي خود را طي مي‌كند شايد بعد از اين مدت گرفتاريهاي داخلي پايان يابد، و روي هم رفته چون اين قسمت از پيشگوئي تاريك و مبهم است نمي‌توان از محاسبه‌ي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نتيجه مثبتي رسيد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نكته‌ي شگفت‌آور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پيشگوئيهاي نوستر آداموس كه در يك پيشگوئي ديگر راجع به عراق آمده است به نقش مردي گمنام و بي‌اصل و نسب كه از سرزمين عراق برمي‌خيزد و دنيا را به وحشت مي‌افكند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عبارت آداموس در رابطه با عراق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كه بي‌توان، نادل‌پسند و گمنام است، وارد شده،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مسوپوتاميا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خودسالارانه حكومت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دوستان به دست زن زانيه ساخته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آن سرزمين وحشت‌آلوده و سياه است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لازم است اين نكته را يادآور شويم كه در روايات اسلامي نيز به خروج مردي گمنام، بي‌اصل و نسب و زنازاده كه از سرزمين عراق برمي‌خيزد اشاره شده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 اينجا گفته شد فشرده‌ي بعضي اخبار و شواهد و قرائني بود كه آنها را در رابطه با وقوع حوادث فوق‌العاده در عراق و ايران آورديم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براي اينكه شما خواننده‌ي عزيز حقيقت گفته‌هاي ما را بخصوص درباره‌ي سقوط رژيم سلطنتي در عراق به روشني دريابيد، مطلبي را كه در رابطه با جغرافياي </w:t>
      </w:r>
      <w:bookmarkStart w:id="346" w:name="pg722_13375"/>
    </w:p>
    <w:p>
      <w:pPr>
        <w:pStyle w:val="BookText"/>
        <w:rPr/>
      </w:pPr>
      <w:bookmarkEnd w:id="346"/>
      <w:r>
        <w:rPr>
          <w:rFonts w:ascii="IRNazanin" w:hAnsi="IRNazanin" w:eastAsia="IRNazanin"/>
          <w:color w:val="111111"/>
          <w:sz w:val="28"/>
          <w:sz w:val="28"/>
          <w:szCs w:val="28"/>
          <w:rtl w:val="true"/>
          <w:lang w:bidi="fa-IR"/>
        </w:rPr>
        <w:t xml:space="preserve">تاريخي عراق مي‌آوريم و قسمتي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جغرافياي كامل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قسمت ديگري را با اتكاء به برخي از روايات و شنيدنيهاي خود بر آن افزوده‌ايم به دقت بخوانيد تا صدق آنچه گفته شد بيش از پيش برايتان آشكار گردد</w:t>
      </w:r>
      <w:r>
        <w:rPr>
          <w:rFonts w:eastAsia="IRNazanin" w:cs="IRNazanin"/>
          <w:color w:val="111111"/>
          <w:sz w:val="28"/>
          <w:szCs w:val="28"/>
          <w:rtl w:val="true"/>
          <w:lang w:bidi="fa-IR"/>
        </w:rPr>
        <w:t>.</w:t>
      </w:r>
    </w:p>
    <w:p>
      <w:pPr>
        <w:pStyle w:val="Heading5"/>
        <w:numPr>
          <w:ilvl w:val="4"/>
          <w:numId w:val="1"/>
        </w:numPr>
        <w:rPr/>
      </w:pPr>
      <w:bookmarkStart w:id="347" w:name="__RefHeading___Toc6064861_211673320"/>
      <w:bookmarkStart w:id="348" w:name="_Toc128"/>
      <w:bookmarkEnd w:id="347"/>
      <w:r>
        <w:rPr>
          <w:rtl w:val="true"/>
        </w:rPr>
        <w:t>جغرافياي تاريخي عراق</w:t>
      </w:r>
      <w:bookmarkEnd w:id="348"/>
    </w:p>
    <w:p>
      <w:pPr>
        <w:pStyle w:val="BookText"/>
        <w:rPr/>
      </w:pPr>
      <w:r>
        <w:rPr>
          <w:rFonts w:ascii="IRNazanin" w:hAnsi="IRNazanin" w:eastAsia="IRNazanin"/>
          <w:color w:val="111111"/>
          <w:sz w:val="28"/>
          <w:sz w:val="28"/>
          <w:szCs w:val="28"/>
          <w:rtl w:val="true"/>
          <w:lang w:bidi="fa-IR"/>
        </w:rPr>
        <w:t>سرزمين عراق از نخستين مراكز ايجاد تمدن بشري است و به اين سبب پيوسته مورد اختلاف بين ممالك بزرگ جهان بوده است و از جمله عراق، قرنها جزء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امپراطوري اسلامي، عراق مركز خلفاي عباسي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عباسيان محسوب مي‌شد، سپس عراق به تصرف امپراطوري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شكست عثماني در پايان جنگ بين‌الملل اول سرزمين عراق زير نظر دولت انگلستان قرار گرفت و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مستقل شد، و با سلطنت امير فيصل، رژيم سلطنتي در آن كشور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سلطنتي عراق در زمان ملك فيصل دوم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ژونيه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جمهوري مبدل گشت، و يكي از گردانندگان كودتا عليه رژيم سلطنتي، بنام عبدالكريم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سمت رياست و فرماندهي قسمتي از لشكر عراق را به عهده داشت و توسط عبدالاله براي جنگ با سوريه با ارتشي منظم و مجهز اعزام شده بود برگشت، و عليه دولت كودتا كرد و پس از اجراي نقشه‌ي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جمهوري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كه مردي بي‌دين بود و از آئين و مذهب بهره‌اي نداشت سرمنشأ همه‌ي بدبختيها و گرفتاري‌ها و كشتارهاي فجيع بود، و با روي كار آمدن خود به همه‌ي احزاب سياسي و بخصوص كمونيستها در عراق اجازه فعاليت داد و به اصطلاح همه نوع آزادي به ارمغان آورد و موجبات اختلاف و تفرقه و دو دستگي را در بين مسلمانان فراهم نمود و سبب شورش اكراد در شمال عراق، و كشمكشها و درگيريهاي لفظي با كويت، و دامن زدن به آتش فتنه و فساد و اختلافات و جنگ رواني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رفيق كودتاگرش كه از نظر مذهب اهل تسنن به اصطلاح مردي ديندار و متعصب، و فردي ناصبي و از دشمنان سرسخت </w:t>
      </w:r>
      <w:bookmarkStart w:id="349" w:name="pg722_13376"/>
    </w:p>
    <w:p>
      <w:pPr>
        <w:pStyle w:val="BookText"/>
        <w:rPr/>
      </w:pPr>
      <w:bookmarkEnd w:id="349"/>
      <w:r>
        <w:rPr>
          <w:rFonts w:ascii="IRNazanin" w:hAnsi="IRNazanin" w:eastAsia="IRNazanin"/>
          <w:color w:val="111111"/>
          <w:sz w:val="28"/>
          <w:sz w:val="28"/>
          <w:szCs w:val="28"/>
          <w:rtl w:val="true"/>
          <w:lang w:bidi="fa-IR"/>
        </w:rPr>
        <w:t xml:space="preserve">اهل بيت عليهم‌السلام بود، بر عليه وي بپا خواست و با يك كودتا رژيم فاسد و ديكتاتوري وي را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اقوي من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آهن سخت‌تر و محكمترم، سرنگون ساخت و خود به رياست جمهوري رسيد وي نسبت به مقام شامخ ولايت آن چنان متعصب و كينه‌توز بود، تا جائيكه وقتي به بصره آمد و براي مردم سخنراني كرد، در سخنراني خود خطاب به مردم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بصره علي عليه‌السلام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به مردان شباهت داريد ولي مرد نيستيد، من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سخنراني تاريخي طولي نكشيد و از بصره بيرون نيامد كه بر اثر اين جسارت آشكار، در اثر سانحه‌ي هوائي، در هنگام پرواز هواپيماي حامل وي و يارانش در هوا آتش گرفت و او در ميان شعله‌هاي آتش در اين دنيا قبل از آتش آخرت سوخت و خاكستر گرديد، و مردم مسلمان بصره درباره‌اش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لحم نزل 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بالا رفت و ذغال پايين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عبدالرحمن عارف روي كار آمد،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حسن‌البكر با يك كودتا برياست جمهوري رسيد و عبدالرحمان عارف از عراق تبعيد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است، طاغوت اشرار، سكرتير حزب بعث افلقي، منادي اشتراكيت، آتش‌افروز جنگ عليه جمهوري اسلامي ايران، و سردار قادسيه‌ي خيالي مدت چندين سال است كه با زور سرنيزه و فشار و قلدري و كمك بي‌دريغ اجانب، با برنامه‌هاي از پيش تعيين شده، و نقشه‌هاي استعماري، بر جان و مال و ناموس مردم مسلمان عراق حكومت مي‌كند تا روزي كه اجل او نيز بسر آمده و پرونده‌ي ننگين و نامباركش همراه با دستياران اوباش و پليدش چون ديگر همكاران قبلي دوزخيش، بسته و مختوم گردد</w:t>
      </w:r>
      <w:r>
        <w:rPr>
          <w:rFonts w:eastAsia="IRNazanin" w:cs="IRNazanin"/>
          <w:color w:val="111111"/>
          <w:sz w:val="28"/>
          <w:szCs w:val="28"/>
          <w:rtl w:val="true"/>
          <w:lang w:bidi="fa-IR"/>
        </w:rPr>
        <w:t>.</w:t>
      </w:r>
    </w:p>
    <w:p>
      <w:pPr>
        <w:pStyle w:val="Heading5"/>
        <w:numPr>
          <w:ilvl w:val="4"/>
          <w:numId w:val="1"/>
        </w:numPr>
        <w:rPr/>
      </w:pPr>
      <w:bookmarkStart w:id="350" w:name="__RefHeading___Toc6064863_211673320"/>
      <w:bookmarkStart w:id="351" w:name="_Toc129"/>
      <w:bookmarkEnd w:id="350"/>
      <w:r>
        <w:rPr>
          <w:rtl w:val="true"/>
        </w:rPr>
        <w:t>رويدادهاي ديگر عراق</w:t>
      </w:r>
      <w:bookmarkEnd w:id="3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بي‌مناسبت نيست به اين نكته اشاره كنيم كه حوادث رقت‌بار و وحشتناكي كه مطابق بسياري از روايات در سرزمين فلاكت بار عراق ما قبل از ظهور </w:t>
      </w:r>
    </w:p>
    <w:p>
      <w:pPr>
        <w:pStyle w:val="BookText"/>
        <w:rPr/>
      </w:pPr>
      <w:r>
        <w:rPr>
          <w:rFonts w:ascii="IRNazanin" w:hAnsi="IRNazanin" w:eastAsia="IRNazanin"/>
          <w:color w:val="111111"/>
          <w:sz w:val="28"/>
          <w:sz w:val="28"/>
          <w:szCs w:val="28"/>
          <w:rtl w:val="true"/>
          <w:lang w:bidi="fa-IR"/>
        </w:rPr>
        <w:t>روي مي‌دهد و بسياري از آنها در صفحات كتابهاي پيشينيان و در خلال روايات وارده از اهل بيت عليهم‌السلام منعكس شده است تنها به حوادث مرگباري كه در چند صفحه‌ي قبل ذكر نموديم اختصاص ندارد، بلكه اينگونه حوادث و پيشامدها پيوسته قبل از ظهور در عراق و بغداد تكرار مي‌شود و هر چند مدتي يكبار فتنه و آشوبي بپا مي‌شود و گروهي بر سر كار مي‌آيند و عده‌اي بكام مرگ مي‌افتند، و همه‌ي اينها حاكي از تسلط بيگانگان و چشمداشت اجانب بر مال و منال مردم مسلمان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به چند نمونه از احاديث فراواني كه در زمينه‌ي بروز برخي از حوادث ناخوش آيند در عراق از ائمه‌ي معصومين عليهم‌السلام رسيده است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در مورد فتنه و آشوبهائي كه سراسر سرزمين عراق را فرامي‌گيرد، بدين صورت از رسول خدا صلي الله عليه و آله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آله لَتَأْتِيَنَّكُم بَعدِى أَربَعُ فِتَنِ، أَلأُولى يَستَحِلُّ فِيهَا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يَستَحِلُ فِيهَا الدِّمَاء و الأموال، وَ الثَالِثَةُ يَستَحِلُّ فِيهَا الدِّمَاءُ الأموال والفُرُوجُ وَ الرَّابِعَةُ صَاءٌ عَمياءٌ مُطَبَقَةٌ، تَمُورُ مَورَ السَّفِينَةِ في البَحرِ، حَتَّى لا يَجِدَ أَحَدٌ مِنَ النَّاسِ مَلجَاً، تَطيرُ بِالشَّامِ وَ تَعْشَى العِرَاقِ، وَ تَخبِطُ الجَزيرَةَ يَدُها وَ رِجلُها يَعرِكُ الأَنَامَ فِيهَا الْبَلاءُ عَرِكَ الأَديمِ لا يَستَطِيعُ مِنَ النَّاسِ يَقُولُ فيها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تَرفَعُونَها مِن نَاحِيَةٍ أَلا انفَتَقَتَ مِن نَاحِيَةٍ أخرى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چهار فتنه به شما روي مي‌آورد، در فتنه اول ريختن خونها حلال مي‌شود، در فتنه دوم ريختن خونها و غصب اموال حلال مي‌شود، در فتنه سوم، ريختن خونها و غصب اموال و ناموس مردم حلال مي‌شود، و فتنه‌ي چهارم فتنه‌اي است شديد و تاريك كه مانند حركت كشتي در دريا حركت مي‌كند و همه جا را مي‌پوشاند بطوري كه هيچكس از مردم از شر آن ملجأ و پناهي نخواهند داشت،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مي‌شود و عراق را فرامي‌گيرد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را با دست و پاي خود مي‌كوبد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مردم همانند </w:t>
      </w:r>
    </w:p>
    <w:p>
      <w:pPr>
        <w:pStyle w:val="BookText"/>
        <w:rPr/>
      </w:pPr>
      <w:r>
        <w:rPr>
          <w:rFonts w:ascii="IRNazanin" w:hAnsi="IRNazanin" w:eastAsia="IRNazanin"/>
          <w:color w:val="111111"/>
          <w:sz w:val="28"/>
          <w:sz w:val="28"/>
          <w:szCs w:val="28"/>
          <w:rtl w:val="true"/>
          <w:lang w:bidi="fa-IR"/>
        </w:rPr>
        <w:t xml:space="preserve">پوستي كه دباغي شده باشد دچار بلا مي‌شوند و در آن موقع احدي از مردم قدرت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فتنه‌انگيزها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از هر ناحيه‌اي كه آن فتنه را رفع كنند از ناحيه‌ي ديگري سر بيرون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ابي‌الحديد معتزلي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ويراني عراق، پس از بناء بغداد و رفت و آمد خارجيان در آنجا و روي كار آمدن گروهي اراذل و اوباش، در خطبه‌اي از اميرالمؤمنين عليه‌السلام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عليه‌السلام پس از انجام جنگ نهروان خطبه‌اي خواند و برخي از فتنه و آشوبهاي آخرالزمان را گوشزد نمود و خطاب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ناجنسان با شما آميخته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صحرانشين كه در صحراي عراق سكونت داشتند بر شما مردم مستولي و چيره شدند ويران شدن عراق نزديك مي‌گردد و آن در وقتي است كه در عراق شهري بنام بغداد كه داراي بناهاي محكم و باغها و جويها است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آن شهر اجناس گران شود و كاخها سرافراشته گردد و تبهكاران و فاسقان در آن حكمراني كنند و اندوه و بلا سخت شود و مردمان پست و آشوب‌طلب بخود ببالند فرو رفتن آن بيابان نزديك گردد و گريختن و آواره شدن خوش باشد، ولي پيش از آواره گشتن مردم سختيهائي پديد آيد كه كودكان از آنها پير، پيران هلاك و زبان‌آوران گنك و خردمندان حيران شوند و مردم، كيفر كردار خود را بواسطه‌ي شمشيرهاي از نيام كشيده به زوي ببينند در حالي كه پيش از آن زندگي، در خوشي بودند و با رفاه و راحتي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چه مصيبتي است، چه بلاي سختي كه چيزي را فروگذار نمي‌كند، چه گريه‌هاي طولاني چه مصيبتها و چه ناله‌ها و چه فريادهاي سخت كه پديدار خواهد گشت و در آن حوادث كار خدا واقع خواهد شد و آن شدني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 فرزند نكو بانوي برگزيده از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در انتظار تو باشند، مژده بادت به ياري نزديك از پروردگار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بر متكبران، هنگام درو كردن، دروگران، و كشته شدن فاسقان، كه خداوند صاحب عرش با عظمت را عاصي شده و از فرمان او سر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و مادرم به فداي گروهي اندك </w:t>
      </w:r>
      <w:r>
        <w:rPr>
          <w:rStyle w:val="FootnoteAnchor"/>
          <w:rtl w:val="true"/>
        </w:rPr>
        <w:footnoteReference w:id="248"/>
      </w:r>
      <w:r>
        <w:rPr>
          <w:rFonts w:ascii="Amiri" w:hAnsi="Amiri" w:eastAsia="Amiri" w:cs="Amiri"/>
          <w:color w:val="111111"/>
          <w:sz w:val="28"/>
          <w:sz w:val="28"/>
          <w:szCs w:val="28"/>
          <w:rtl w:val="true"/>
          <w:lang w:bidi="ar-SA"/>
        </w:rPr>
        <w:t>كه نام آنان در زمين مجهول و ظهورشان در آن زمان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مي‌خواستم شما را به آنچه مي‌آيد و مي‌شود، از حوادث روزگار و مصيبتهاي زمان و بلاها و دشواريهائي كه در هر ساعتي واقع مي‌شود خبر مي‌دادم ولكن آنرا به محرم رازي مي‌گويم و مي‌سپرم كه رازدان باشد، چون بر شما بيمناكم و شما را در نظر دارم و مي دانم آنچه هست و بلائي كه همگان را فرامي‌گيرد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بلاي عمومي در وقتي است كه بدكاران از فرمان حق سرپيچي كنند و فرومايگان گمراه اطاعت شوند، آنگاه است كه هنگام مرگ و هلاكت است و آنگاه است كه هنگام برگشت كارتان و گسستن اصلتان و پراكندگي الفت و جمع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وقتي است كه گناه در ميان شما ظاهر شود و كردار زشت و ناروا در ميان اجتماع گسترش يابد و آنگاه است كه شمشير زدن در ميدان كارزار بر اهل ايمان آسان‌تر از تحصيل يك درهم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زندگي جز به معصيت خداوند ميسر نمي‌شود آنوقت است كه مست مي‌شويد بدون باده نوشيدن و سوگند مي‌خوريد بدون آنكه نيازي بدان داشته باشيد و ستم مي‌كنيد بدون اينكه بهره‌اي ببريد و دروغ مي‌گوئيد بدون اينكه ناچار باشيد؛ آنگاه است كه به كردار زشت و ناروا خوش و خندان مي‌شويد و در انجام گناه از هم پيشي مي‌گيريد و گفتارتان بهتان و سخنانتان دروغ و ناسزا و كردارتان فريبندگي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تَأْمَنُونَ البَيَاتَ، فَيَالَهُ مِن بَيَاتٍ مَا أَشَدَّ ظُلمَتَهُ وَ مِن صَائح ما أَفظَعَ صَوتَهُ، ذَلِكَ بَيَاتٌ لا يَنمى صَاحِبُهُ، فَعِندَ ذَلِكَ تُقتَلُونَ، وَ بِأنواع البَلاءِ تُصْرَبُونَ وَ بِالسَّيفِ تُحصَدُونَ وَإِلَى النَّارِ تَصْبِرُونَ وَ يَعِضُكُمُ البَلاءَ كَمَا يَعِضُّ الغَارِبَ القَتَبُ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كه تأمين جاني نداريد كه شب را به راحتي و آسودگي بياسائيد، چه شبهايي چه شبيخون سياهي و چه نعره كشنده‌اي كه نعره‌اش بس </w:t>
      </w:r>
    </w:p>
    <w:p>
      <w:pPr>
        <w:pStyle w:val="BookText"/>
        <w:rPr/>
      </w:pPr>
      <w:r>
        <w:rPr>
          <w:rFonts w:ascii="IRNazanin" w:hAnsi="IRNazanin" w:eastAsia="IRNazanin"/>
          <w:color w:val="111111"/>
          <w:sz w:val="28"/>
          <w:sz w:val="28"/>
          <w:szCs w:val="28"/>
          <w:rtl w:val="true"/>
          <w:lang w:bidi="fa-IR"/>
        </w:rPr>
        <w:t>ناهنجار است آن شبيخوني است كه صاحبش كارش سامان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است كه كشتار مي‌شويد و به بلاهاي گوناگون گرفتار مي‌گرديد، و با شمشير درو مي‌شويد و بسوي آتش مي‌رويد و بلاها همچون جل و پالاني كه پشت ستور را مي‌گزد شماها را خواهد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شگفتي در بين ماه جمادي و رجب، از فراهم آمدن پراكنده‌ها و درو شدن روئيده‌ها، و فريادهائي پس از فريادها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 الهي گذشته، قضاي الهي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بايد بشود واقع خواهد شد و راه گريزي نخواهد بود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جمله از فرمايش حضرت دقت كنيد كه درباره‌ي بغداد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است كه تأمين جاني نداريد، چه شبهاي سياهي و چه نعره كشنده‌اي كه نعره‌اش ناهنجار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بسياري از چيزها برايتان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اعلي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برخي از حوادث ناگواري كه قبل از ظهور حضرت مهدي عليه‌السلام در عراق و بخصوص در كوفه و حوالي آن روي مي‌دهد، در حديثي از ابوحمزه‌ي ثمالي از امام باقر عليه‌السلام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عليه‌السلام شنيدم كه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اختلافات داخلي شام با خبر شديد از شام بايد گريخت و به جاي ديگر رفت، زيرا در آنجا كشت و كشتار و فتنه و آشوب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شهر فرار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زيرا مكه در آن روز بهترين جايي است كه مردم از هر سو به آن پناهنده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به نظرتان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كوفه چه چيزها خواهند ديد، در آنجا مردان بسياري كشته مي‌شوند مگر كسي كه اهل شام باشد، ولي واي بر كساني كه در اطراف كوفه باشند كه چقدر اذيت و آزار به آنها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بسياري اسير مي‌شوند، و آسوده‌ترين مردم كساني هستند كه در آن موقع بتوانند از رود فرات عبور كنند و يا اصلا در آنجا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سُکَّانِ سَوَادِهَا؟ </w:t>
      </w:r>
    </w:p>
    <w:p>
      <w:pPr>
        <w:pStyle w:val="BookText"/>
        <w:rPr/>
      </w:pPr>
      <w:r>
        <w:rPr>
          <w:rFonts w:ascii="Amiri" w:hAnsi="Amiri" w:eastAsia="Amiri" w:cs="Amiri"/>
          <w:color w:val="111111"/>
          <w:sz w:val="28"/>
          <w:sz w:val="28"/>
          <w:szCs w:val="28"/>
          <w:rtl w:val="true"/>
          <w:lang w:bidi="ar-SA"/>
        </w:rPr>
        <w:t>فَقَالَ بِیَدِهِ یَعْنِی لاَ</w:t>
      </w:r>
    </w:p>
    <w:p>
      <w:pPr>
        <w:pStyle w:val="BookText"/>
        <w:rPr/>
      </w:pPr>
      <w:r>
        <w:rPr>
          <w:rFonts w:ascii="Amiri" w:hAnsi="Amiri" w:eastAsia="Amiri" w:cs="Amiri"/>
          <w:color w:val="111111"/>
          <w:sz w:val="28"/>
          <w:sz w:val="28"/>
          <w:szCs w:val="28"/>
          <w:rtl w:val="true"/>
          <w:lang w:bidi="ar-SA"/>
        </w:rPr>
        <w:t>ثُمَّ قَالَ اَلْخُرُوجُ مِنْهَا خَیْرٌ مِنَ اَلْمُقَامِ فِیهَا</w:t>
      </w:r>
    </w:p>
    <w:p>
      <w:pPr>
        <w:pStyle w:val="BookText"/>
        <w:rPr/>
      </w:pPr>
      <w:r>
        <w:rPr>
          <w:rFonts w:ascii="Amiri" w:hAnsi="Amiri" w:eastAsia="Amiri" w:cs="Amiri"/>
          <w:color w:val="111111"/>
          <w:sz w:val="28"/>
          <w:sz w:val="28"/>
          <w:szCs w:val="28"/>
          <w:rtl w:val="true"/>
          <w:lang w:bidi="ar-SA"/>
        </w:rPr>
        <w:t>قُلْتُ کَمْ یَکُونُ ذَلِکَ</w:t>
      </w:r>
    </w:p>
    <w:p>
      <w:pPr>
        <w:pStyle w:val="BookText"/>
        <w:rPr/>
      </w:pPr>
      <w:r>
        <w:rPr>
          <w:rFonts w:ascii="Amiri" w:hAnsi="Amiri" w:eastAsia="Amiri" w:cs="Amiri"/>
          <w:color w:val="111111"/>
          <w:sz w:val="28"/>
          <w:sz w:val="28"/>
          <w:szCs w:val="28"/>
          <w:rtl w:val="true"/>
          <w:lang w:bidi="ar-SA"/>
        </w:rPr>
        <w:t>قَالَ سَاعَهً وَاحِدَهً مِنْ نَهَارٍ</w:t>
      </w:r>
    </w:p>
    <w:p>
      <w:pPr>
        <w:pStyle w:val="BookText"/>
        <w:rPr/>
      </w:pPr>
      <w:r>
        <w:rPr>
          <w:rFonts w:ascii="Amiri" w:hAnsi="Amiri" w:eastAsia="Amiri" w:cs="Amiri"/>
          <w:color w:val="111111"/>
          <w:sz w:val="28"/>
          <w:sz w:val="28"/>
          <w:szCs w:val="28"/>
          <w:rtl w:val="true"/>
          <w:lang w:bidi="ar-SA"/>
        </w:rPr>
        <w:t>قُلْتُ مَا حَالُ مَنْ یُؤْخَذُ مِنْهُمْ؟</w:t>
      </w:r>
    </w:p>
    <w:p>
      <w:pPr>
        <w:pStyle w:val="BookText"/>
        <w:rPr/>
      </w:pPr>
      <w:r>
        <w:rPr>
          <w:rFonts w:ascii="Amiri" w:hAnsi="Amiri" w:eastAsia="Amiri" w:cs="Amiri"/>
          <w:color w:val="111111"/>
          <w:sz w:val="28"/>
          <w:sz w:val="28"/>
          <w:szCs w:val="28"/>
          <w:rtl w:val="true"/>
          <w:lang w:bidi="ar-SA"/>
        </w:rPr>
        <w:t xml:space="preserve">قَالَ لَیْسَ عَلَیْهِمْ بَأْسٌ أَمَّا إِنَّهُمْ سَیُنْقِذُهُمْ أَقْوَامٌ مَا لَهُمْ عِنْدَ أَهْلِ اَلْکُوفَهِ قَدْرٌ أَمَا لاَ یَجُوزُونَ بِهِمُ اَلْکُوفَهَ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سواد كوفه را چگونه مي‌بينيد؟</w:t>
      </w:r>
    </w:p>
    <w:p>
      <w:pPr>
        <w:pStyle w:val="BookText"/>
        <w:rPr/>
      </w:pPr>
      <w:r>
        <w:rPr>
          <w:rFonts w:ascii="Amiri" w:hAnsi="Amiri" w:eastAsia="Amiri" w:cs="Amiri"/>
          <w:color w:val="111111"/>
          <w:sz w:val="28"/>
          <w:sz w:val="28"/>
          <w:szCs w:val="28"/>
          <w:rtl w:val="true"/>
          <w:lang w:bidi="ar-SA"/>
        </w:rPr>
        <w:t>با دست مبارك خود اشاره فرمود كه خطري به آنها نمي‌رسد،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آنجا بهتر از ماندن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چه مقدار طول مي‌كشد؟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ساعت از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مقداري از 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گرفتار مي‌شوند چه حالي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باكي نيست، زيرا به زودي گروهي كه در نزد اهل كوفه ارزشي ندارند آنها را نجات مي‌دهند، آگاه باش كه آنها را به جاي ديگر نمي‌برند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اهل كوفه ارزشي ندارند، شيعيان ايراني، و سپاهيان جناب سيد خراساني است كه آنان را دنبال مي‌نمايند و تمامي آنها را تار و مار و نابود مي‌سازند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سپاه از جان گذشته‌ي سيد خراساني فرامي‌رسد و ضربتي حساس و سرنوشت‌ساز بر سپاه مهاجم سفياني وارد مي‌آورند و همه‌ي اسيران و غنائم جنگي را از دست آنها مي‌گيرند و آنان را آزاد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كساني هستند كه در اصطلاح امروز به نام پابرهنه‌هاي شيعيان ناميده مي‌شوند و اينها همانهائي هستند كه اشراف كوفه براي آنها هيچ ارج و قيمتي قائل نيستند ولي آنان ضربت نهائي را بر پيكر سپاه جنايت پيشه‌ي سفياني در كوفه وارد مي‌آورند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برخي از علامات ظهور حضرت صاحب‌الامر عليه‌السلام روايتي را از حضرت زين‌العابدين عليه‌السلام بدين بصورت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مَولانَا زَينُ العَابِدينِ عَلِيُّ بْنُ الْحُسَينِ علیهما السلام وَقَفَ عَلَى نَجَفٍ الكُوفَةِ يَومَ وُرُودِهِ جَامِعَ الكُوفَةِ بَعدَ مَا صَلَّى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يَا نَجَفْ ثُمَّ يَكى وَ قَالَ يَا لَهَا مِن طَامَّةٍ،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 نَجَتُكُم السَّيلَ وَ المَطَر وَ ظَهَرَت النَّارُ بِالحِجازِ فِي الأَحجَارِ وَ المَدَرِ وَ مَلِكَت بَعْدَادَ التُّركُ وَ التَّتَرُ، فَتَوَقَّعُوا ظُهُورَ القَائِمِ الْمُنتَظَرِ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 كه مولاي ما زين‌العابدين حضرت علي بن الحسين عليه‌السلام روزي كه وارد مسجد جامع كوفه شد پس از آنكه در آنجا نماز خواند، در پشت كوفه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همين است، همين است اي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 و مصيبت بزرگي كه به نجف رو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چه بلائي به نجف 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نجف را سيل و باران پر كند و در حجاز آتشي ظاهر شود كه سنگ و كلوخها را بسوزاند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بغداد را مالك شوند منتظر ظهور قائم آل محمد صلي الله عليه و آله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چنانكه ملاحظه مي‌شود به چهار علامت از علامتهاي ظهور حضرت قائم عليه‌السلام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 بزرگي كه دامنگير اهل نجف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 باراني كه نجف را فراگيرد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كه دچار سنگ و كلوخ سرزمين حجاز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ترك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مالك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ظاهرا مقصود از سيل كه در حديث آمده است، آب و باران نيست زيرا چنانكه در احاديث بعدي خواهد آمد، اين سيل به عذابي خانمانسوز و جنگي ويرانگر تفسير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 است كه سابقا در مغرب </w:t>
      </w:r>
    </w:p>
    <w:p>
      <w:pPr>
        <w:pStyle w:val="BookText"/>
        <w:rPr/>
      </w:pPr>
      <w:r>
        <w:rPr>
          <w:rFonts w:ascii="Amiri" w:hAnsi="Amiri" w:eastAsia="Amiri" w:cs="Amiri"/>
          <w:color w:val="111111"/>
          <w:sz w:val="28"/>
          <w:sz w:val="28"/>
          <w:szCs w:val="28"/>
          <w:rtl w:val="true"/>
          <w:lang w:bidi="ar-SA"/>
        </w:rPr>
        <w:t xml:space="preserve">به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مي‌شده و نام برخي از طوايف ساكن روسيه‌ي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بنابراين، تو خود حديث مفصل بخوان از اين مجمل و اما ترك كه در بعضي از نسخه‌ها آمده است ظاهرا منظور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شرقيها و غربيها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عليه‌السلام درباره‌ي برخي از علائم ظهور،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چگونه مي‌خوانيد؟</w:t>
      </w:r>
    </w:p>
    <w:p>
      <w:pPr>
        <w:pStyle w:val="BookText"/>
        <w:rPr/>
      </w:pPr>
      <w:r>
        <w:rPr>
          <w:rFonts w:ascii="IRNazanin" w:hAnsi="IRNazanin" w:eastAsia="IRNazanin"/>
          <w:color w:val="111111"/>
          <w:sz w:val="28"/>
          <w:sz w:val="28"/>
          <w:szCs w:val="28"/>
          <w:rtl w:val="true"/>
          <w:lang w:bidi="fa-IR"/>
        </w:rPr>
        <w:t>عرض كردم كدام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كننده‌اي از عذابي كه واقع خواهد شد پرسيد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سيلان و فوران آتشي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جايي است در كوفه و يا حوالي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مي‌افتد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كناسه‌ي</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بني‌اسد راه مي‌يابد و سپس به محله يا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و هيچ جايگاه ستمي بر آل محمد صلي الله عليه و آله را باقي نمي‌گذارد مگر آنكه آن را مي‌سوزاند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مثل اينكه امام باقر عليه‌السلام از راوي حديث پرسيده است كه آيا مضمون آيه واقع شده است يا آنكه بعدا واقع خواهد شد و سپس خود حضرت فرموده‌اند كه يكي از مصاديق آيه در آينده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تفسير قمي است كه از امام باقر عليه‌السلام از معناي اين آيه سؤال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آتشي از مغرب سر مي‌كشد و فرشته‌اي آن را از پشت مي‌راند، تا از سمت 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بني‌سعد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مسجدشان مي‌رسد و خانه‌اي از بني‌اميه بجاي نمي‌گذارد مگر آنكه همه را با اهلش مي‌سوزاند و خانه‌اي كه در آن ستمي به آل محمد صلي الله عليه و آله شده باشد نمي‌گذارد مگر آنكه آن را مي‌سوزاند و اين همان مهدي عليه‌السلام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علامتها و نمونه‌هاي كار مهدي عليه‌السلام آن است كه همانطور كه </w:t>
      </w:r>
    </w:p>
    <w:p>
      <w:pPr>
        <w:pStyle w:val="BookText"/>
        <w:rPr/>
      </w:pPr>
      <w:r>
        <w:rPr>
          <w:rFonts w:ascii="IRNazanin" w:hAnsi="IRNazanin" w:eastAsia="IRNazanin"/>
          <w:color w:val="111111"/>
          <w:sz w:val="28"/>
          <w:sz w:val="28"/>
          <w:szCs w:val="28"/>
          <w:rtl w:val="true"/>
          <w:lang w:bidi="fa-IR"/>
        </w:rPr>
        <w:t xml:space="preserve">آنان زيد بن علي بن الحسين و يارانش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كناسه‌ي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 بايد انتقام پس بدهند و هر خانه‌اي كه خوني از آل محمد صلي الله عليه و آله در آن ريخته شده باشد بايد سوزانيده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حديث استفاه مي‌شود كه در موقع ظهور حضرت مهدي عليه‌السلام بسياري از خانه‌هاي كوفه و نجف را دشمنان اهل بيت عليهم‌السلام ساكن شده و تعداد زيادي از خانه‌هائي كه متعلق به دوستان و شيعيان آل محمد صلي الله عليه و آله و سلم بوده و در اثر ظلم و ستم و تعدي و تجاوز و تبعيد و كشتار، آواره و در بدر شده‌اند به دست دشمنان دين و انسانيت افتاده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علامه‌ي مجلسي اعلي الله مقامه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غيبت نعماني از صالح بن سهل از حضرت امام جعفر صادق عليه‌السلام روايت كرده است كه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معناي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عذابي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كه كناسه‌ي بني‌اسد سر مي‌كشد و از قبيله ثقيف نيز مي‌گذرد و هيچ جايگاه ستمي بر آل محمد صلي الله عليه و آله نمي‌ماند مگر آنكه آنرا مي‌سوزاند، و اين آتش، پيش از قيام قائم آل محمد صلي الله عليه و آله خواهد بود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حضرت امام جعفرصادق عليه‌السلام درباره‌ي برخي از علائم ظهور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محمد مدايني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وارد شدم و اين در وقتي بود كه حضرت از نماز واجب ظهور خود فارغ شده بود و دستهاي خود را بسوي آسمان بالا برده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شنونده‌ي تمام صداها، اي گردآورنده، اي خدائي كه هر صاحب روحي را بعد از مرگ زنده مي‌كني، اي برانگيزاننده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بحقي كه تو بر بهترين بندگان از آفريدگانت داري و بحق آن كساني كه حق ايشان را بر خود لازم و واجب دانسته‌اي از تو مي‌خواهم كه بر محمد صلي الله عليه و آله و اهل بيتش رحمت فرستي و در همين ساعت بر من منت گذاري و مرا از آتش سوزان جهنم برهاني و حاجت وليت و پسر پيغمبرت آن شخصيتي كه با اجازه‌ي تو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تو مي‌خواند، روا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او را بوسيله‌ي نصرتت تأييد فرما و بنده‌ي خودت را ياري فرما و يارانش را قوت و شوكت عنايت بفرما و آنان را شكيبا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لَهُمْ مِنْ لَدُنْکَ سُلْطانا نَصیرا، وَعَجِّلْ فَرَجَهُ، وَاَمْکِنْهُ مِنْ اَعْدائِکَ وَاَعْداءِ رَسُولِکَ،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گفت عرض كردم يا بن رسول‌الله آيا براي خودتان دعا نمي‌كرديد؟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نور آل محمد صلي الله عليه و آله و آخرينشان و كسي كه بعدا خواهد آمد، و آن انتقام گيرنده‌اي كه بفرمان خدا از دشمنان آل محمد صلي الله عليه و آله انتقام مي‌گيرد، دعا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خدا مرا به فدايت گرداند در چه زماني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كه صاحب فرمان و آفرينش هستي است بخواهد، او مي‌آيد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ظهور و قيام حضرتش علامت و نشانه‌اي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علامات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مانند 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پرچمي از مشرق و خروج پرچمي از مغرب و فتنه‌اي كه اهل بغداد را فرا گيرد، و مردي از فرزندان عمويم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علي الحسين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و پرده‌ي خانه‌ي كعبه بغارت برود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شريف چنانكه ملاحظه مي‌فرمائيد امام صادق عليه‌السلام به پنج علامت از علامتهاي ظهور حضرت مهدي عليه‌السلام كه از نشانه‌هاي بسيار نزديك ظهور مبارك آن حضرت است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به خروج پرچمي كه از مشرق زمين كه از طرف شرق پيدا مي‌شود خبر داده است حال، آيا اين پرچم مربوط به قيام ايرانيان و حركت انقلابي تشيع در ايران است يا جاي ديگر و كشوري ديگر از كشورهاي شرقي هيچكدام از آنها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به خروج پرچمي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غرب پيدا مي‌شود خبر داده است، حال آيا اين پرچم مربوط به آمريكا و يا پرچم دولت ديگري از دولتهاي غربي است، باز هم معلوم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پرچم به كجا مي‌روند و بسوي چه كشوري رو مي‌آورند و در چه سرزميني </w:t>
      </w:r>
    </w:p>
    <w:p>
      <w:pPr>
        <w:pStyle w:val="BookText"/>
        <w:rPr/>
      </w:pPr>
      <w:r>
        <w:rPr>
          <w:rFonts w:ascii="IRNazanin" w:hAnsi="IRNazanin" w:eastAsia="IRNazanin"/>
          <w:color w:val="111111"/>
          <w:sz w:val="28"/>
          <w:sz w:val="28"/>
          <w:szCs w:val="28"/>
          <w:rtl w:val="true"/>
          <w:lang w:bidi="fa-IR"/>
        </w:rPr>
        <w:t xml:space="preserve">رحل اقامت مي‌افكنند و چه مقصودي دارند باز هم مشخص نيست ولي بقرينه‌ي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تُظِلُّ اَهْلَ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فتنه‌اي كه بر اهل بغداد سايه افكند، معلوم مي‌شود كه برخورد اين دو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شرق و ديگري از غرب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است، و حكام خودكامه بغداد، و سردمداران كفر جهاني در بغداد پيوسته با يكديگر در ارتباط، و حاكمان اين سرزمين لعنت شده، آتش‌افروز جنگ مي‌باشند و غربيها مؤيد و پشتيبان حاكمان زور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هستند و آنان را بر ادامه‌ي جنگ تحريص و ترغيب مي‌نمايند و مال و سلاح و وسائل جنگي مدرن در اختيارشان قرار مي‌دهند و به همين لحاظ است كه حضرت بلافاصله پس از ذكر خروج پرچمي از شرق و پرچمي از غرب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فتنة تظل اهل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سوم است</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مردي از فرزندان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و ظاهرا مراد از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باشد كه ملقب به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بطوري كه از برخي روايات استفاده مي‌شود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به حجاز مي‌آيد و با ارتش حجاز مي‌جنگد كه اين هم علامت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خانه‌ي كعبه را به غارت مي‌برد، همان پرده‌اي كه خانه‌ي كعبه را مي‌پوشاند و در هر سالي يكبار در ايام حج آنرا تعويض مي‌كنند، و اين هم پنجمين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بسيار مفصلي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وقايع آخرالزمان و زمان قيام حضرت مهدي عليه‌السلام و مطالب ديگري از امام صادق عليه‌السلام روايت كرده است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حاكمان زور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و فجور و سركشي آن فرمانروايان ستمكار، و علت ويراني و خرابي اين سرزمين شوم، چنين 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ششم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آقاي من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چه وضعي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لعنت و خشم و غضب خداوند است، فتنه‌ها و آشوبها آنرا ويران مي‌سازد و بكلي متروكش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فَالْوَیْلُ لَهَا وَ لِمَنْ بِهَا کُلُّ الْوَیْلِ مِنَ الرَّایَاتِ الصُّفْرِ وَ رَایَاتِ الْمَغْرِبِ ، وَ مَنْ </w:t>
      </w:r>
      <w:bookmarkStart w:id="352" w:name="pg722_13387"/>
    </w:p>
    <w:p>
      <w:pPr>
        <w:pStyle w:val="BookText"/>
        <w:rPr/>
      </w:pPr>
      <w:bookmarkEnd w:id="352"/>
      <w:r>
        <w:rPr>
          <w:rFonts w:ascii="Amiri" w:hAnsi="Amiri" w:eastAsia="Amiri" w:cs="Amiri"/>
          <w:color w:val="111111"/>
          <w:sz w:val="28"/>
          <w:sz w:val="28"/>
          <w:szCs w:val="28"/>
          <w:rtl w:val="true"/>
          <w:lang w:bidi="ar-SA"/>
        </w:rPr>
        <w:t>یَجْلِبُ الْجَزِیرَهَ ، وَ مِنَ الرَّایَاتِ الَّتِی تَسِیرُ إِلَیْهَا مِنْ کُلِّ قَرِیبٍ أَوْ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واي بر بغداد و بر مردمي كه در آنجا سكني مي‌گزينند از پرچمهاي زرد و پرچم‌هايي كه از مغرب مي‌آيند و آن كسي كه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آشوب مي‌كشد و از پرچمهايي كه از دور و نزديك به آنجا رو مي‌آورد كه تمام بدبختيها و گرفتاريها و ويرانيها بوسيله‌ي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 بزرگ سوگند كه هر گونه عذاب و بلائي كه بر امتهاي متمرد و سركش گذشته از اول خلقت تا پايان روزگار رسيده است بر بغداد فرود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عذابهائي به بغداد خواهد رسيد كه هيچ چشمي آنرا نديده و هيچ گوشي آنرا نشنيده است و طوفان شمشير آنها را درو خواهد نمود، پس واي بر كسي كه در آنجا سكني گزيند زيرا كسي كه در آنجا باقي بماند بخاطر شقاوتمندي اوست و كسي كه از آنجا خارج شود، و از بغداد بيرون رود، در پرتو رحمت خداوند بسر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كه كار بغداد، در دنيا به جائي رسد كه بگويند زندگي حقيقي دنيا همين است و دنيايي غير از آن نيست و خانه‌ها و كاخهاي آن بهشت است و دختران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حورالعين است و جوانان آن مثل جوانان بهشت است و چنين پندارند كه خداوند رزق و روزي بندگانش را تنها به بغداد ارزاني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 برسد كه فرمانرواياني دروغگو و افترا پرداز كه به خدا و رسول خدا دروغ مي‌بندند و به غير كتاب خدا فرمان مي‌دهند در آن ظاهر شوند، و همچنين شهادت دروغ و شرابخواري و زناكاري و خوردن مال حرام و خونريزي چنان در بغداد شايع شود و روز بروز گسترش يابد تا جائي كه فجايع تمام دنيا بپاي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همين بغداد را بوسيله‌ي آن فتنه‌ها و آشوبها و همان پرچمها چنان ويران كند كه وقتي رهگذري از آنجا بگذرد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بوده است</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6064865_211673320"/>
      <w:bookmarkStart w:id="354" w:name="_Toc130"/>
      <w:bookmarkEnd w:id="353"/>
      <w:r>
        <w:rPr>
          <w:rtl w:val="true"/>
        </w:rPr>
        <w:t>آيا زوراء نام بغداد است؟</w:t>
      </w:r>
      <w:bookmarkEnd w:id="35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حديث استفاده مي‌شود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از برخي اخبار ديگر چنين فهميده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 زيرا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كليني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روضه‌ي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وهب روايت كرده است كه يك وقتي امام صادق عليه‌السلام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آورد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وَتُنحَرُ بِالزَّورَاءِ مِنْهُم لَدَى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مِثلَ مَا يُنحَرُ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هنگام 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تن از آنها چون شتر قرباني مي‌شوند و در روايت ديگري بجاي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معناي شتر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تَعْرِفُ الزَّوْرَاءَ</w:t>
      </w:r>
    </w:p>
    <w:p>
      <w:pPr>
        <w:pStyle w:val="BookText"/>
        <w:rPr/>
      </w:pPr>
      <w:r>
        <w:rPr>
          <w:rFonts w:ascii="Amiri" w:hAnsi="Amiri" w:eastAsia="Amiri" w:cs="Amiri"/>
          <w:color w:val="111111"/>
          <w:sz w:val="28"/>
          <w:sz w:val="28"/>
          <w:szCs w:val="28"/>
          <w:rtl w:val="true"/>
          <w:lang w:bidi="ar-SA"/>
        </w:rPr>
        <w:t>قَالَ قُلْتُ جُعِلْتُ فِدَاكَ يَقُولُونَ إِنَّهَا بَغْدَادُ</w:t>
      </w:r>
    </w:p>
    <w:p>
      <w:pPr>
        <w:pStyle w:val="BookText"/>
        <w:rPr/>
      </w:pPr>
      <w:r>
        <w:rPr>
          <w:rFonts w:ascii="Amiri" w:hAnsi="Amiri" w:eastAsia="Amiri" w:cs="Amiri"/>
          <w:color w:val="111111"/>
          <w:sz w:val="28"/>
          <w:sz w:val="28"/>
          <w:szCs w:val="28"/>
          <w:rtl w:val="true"/>
          <w:lang w:bidi="ar-SA"/>
        </w:rPr>
        <w:t>قَالَ لَا ثُمَّ قَالَ علیهالسلام دَخَلْتَ الرَّيَّ</w:t>
      </w:r>
    </w:p>
    <w:p>
      <w:pPr>
        <w:pStyle w:val="BookText"/>
        <w:rPr/>
      </w:pPr>
      <w:r>
        <w:rPr>
          <w:rFonts w:ascii="Amiri" w:hAnsi="Amiri" w:eastAsia="Amiri" w:cs="Amiri"/>
          <w:color w:val="111111"/>
          <w:sz w:val="28"/>
          <w:sz w:val="28"/>
          <w:szCs w:val="28"/>
          <w:rtl w:val="true"/>
          <w:lang w:bidi="ar-SA"/>
        </w:rPr>
        <w:t>قُلْتُ نَعَمْ</w:t>
      </w:r>
    </w:p>
    <w:p>
      <w:pPr>
        <w:pStyle w:val="BookText"/>
        <w:rPr/>
      </w:pPr>
      <w:r>
        <w:rPr>
          <w:rFonts w:ascii="Amiri" w:hAnsi="Amiri" w:eastAsia="Amiri" w:cs="Amiri"/>
          <w:color w:val="111111"/>
          <w:sz w:val="28"/>
          <w:sz w:val="28"/>
          <w:szCs w:val="28"/>
          <w:rtl w:val="true"/>
          <w:lang w:bidi="ar-SA"/>
        </w:rPr>
        <w:t>قَالَ رَأَيْتَ الْجَبَلَ الْأَسْوَدَ عَنْ يَمِينِ الطَّرِيقِ تِلْكَ الزَّوْرَاءُ يُقْتَلُ فِيهَا ثَمَانُونَ أَلْفاً مِنْهُمْ ثَمَانُونَ رَجُلًا مِنْ وُلْدِ فُلَانٍ كُلُّهُمْ يَصْلُحُ لِلْخِلَافَةِ</w:t>
      </w:r>
    </w:p>
    <w:p>
      <w:pPr>
        <w:pStyle w:val="BookText"/>
        <w:rPr/>
      </w:pPr>
      <w:r>
        <w:rPr>
          <w:rFonts w:ascii="Amiri" w:hAnsi="Amiri" w:eastAsia="Amiri" w:cs="Amiri"/>
          <w:color w:val="111111"/>
          <w:sz w:val="28"/>
          <w:sz w:val="28"/>
          <w:szCs w:val="28"/>
          <w:rtl w:val="true"/>
          <w:lang w:bidi="ar-SA"/>
        </w:rPr>
        <w:t>قُلْتُ وَ مَنْ يَقْتُلُهُمْ جُعِلْتُ فِدَاكَ؟</w:t>
      </w:r>
    </w:p>
    <w:p>
      <w:pPr>
        <w:pStyle w:val="BookText"/>
        <w:rPr/>
      </w:pPr>
      <w:r>
        <w:rPr>
          <w:rFonts w:ascii="Amiri" w:hAnsi="Amiri" w:eastAsia="Amiri" w:cs="Amiri"/>
          <w:color w:val="111111"/>
          <w:sz w:val="28"/>
          <w:sz w:val="28"/>
          <w:szCs w:val="28"/>
          <w:rtl w:val="true"/>
          <w:lang w:bidi="ar-SA"/>
        </w:rPr>
        <w:t>قَالَ يَقْتُلُهُمْ أَوْلَادُ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را مي‌شناسي؟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همان بغداد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سياه را كه در طرف راست جاده قرار دارد ديده‌اي؟ همان زوراء است كه هشتاد هزار نفر از ايشان كه هشتاد نفرشان از فرزندان فلان هستند و همگي آنها شايسته‌ي خلافت مي‌باشند در آنجا كشته مي‌شوند،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فدايت گردم چه كسي آنها را مي‌كشد؟فرمود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اولادالعجم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عجم آنان را مي‌كشند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را به همين صورت نقل كرده و گفته است</w:t>
      </w:r>
      <w:r>
        <w:rPr>
          <w:rFonts w:eastAsia="IRNazanin" w:cs="IRNazanin"/>
          <w:color w:val="111111"/>
          <w:sz w:val="28"/>
          <w:szCs w:val="28"/>
          <w:rtl w:val="true"/>
          <w:lang w:bidi="fa-IR"/>
        </w:rPr>
        <w:t xml:space="preserve">: </w:t>
      </w:r>
      <w:bookmarkStart w:id="355" w:name="pg722_13389"/>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الزَّورَاءُ في شِعرِ ابنِ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بِالرَّى، يُقتَلُ مِنْهُم، ثَمانُونَ أَلفاً مِنهُم ثَمانُونَ رَجُلاً مِن وَلَدِ فُلانَ كُلُّهُم يَصلَحُ لِلخِلافَةِ يَقتُلُهُم أولادُ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مَروِيٌّ عَنِ الصَّادِقِ علیه السلام وَ رُبَمَا كَانَ ذَلِكَ فِي دَولَةِ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ابن‌عقبه، 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هشتاد هزار نفر از فرزندان فلان كه همگي شايستگي خلافت و رهبري دارند، كشته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مي‌كشند اين چنين از امام صادق عليه‌السلام روايت شده و شايد اين جريان در زمان حضرت قائم عليه‌السلام اتفاق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كعب‌الاحبار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عليه‌السلام از نسل علي عليه‌السلام است و غيبتي مانند غيبت يوسف و رجعتي مانند رجعت عيسي بن مريم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یَظْهَرُ بَعْدَ غَیْبَتِهِ مَعَ طُلُوعِ اَلنَّجْمِ اَلْآخِرِ وَ خَرَابِ اَلزَّوْرَاءِ وَ هِیَ اَلرَّیُّ وَ خَسْفِ اَلْمُزَوَّرَهِ وَ هِیَ بَغْدَادُ وَ خُرُوجِ اَلسُّفْیَانِیِّ وَ حَرْبِ وَلَدِ اَلْعَبَّاسِ مَعَ فِتْیَانِ أَرْمَنِیَّهَ وَ آذَرْبِیجَانَ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آنكه مدتي غايب شده باشد ظاهر مي‌شود در وقتي كه ستاره‌ي سرخ طلوع كرده و زوراء، كه شهر ري مي‌باشد ويران شده و مزوره كه بغداد است فرو رفته، و سفياني خروج نموده، و ميان فرزندان عباس، و جوانان ارمنيه و آذربايجان، جنگ درگرفته باشد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احاديث، فهميده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 ولي بر اساس روايت ديگري كه از مرحوم علامه مجلسي اعلي الله مقامه درباره‌ي نام تهران از امام صادق عليه‌السلام نقل شده و هم تحقيقي كه آن مرحوم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كلمه‌ي زوراء بعمل آورده است بطور قطع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زوراء نام بغداد است نه نام تهران</w:t>
      </w:r>
      <w:r>
        <w:rPr>
          <w:rFonts w:eastAsia="IRNazanin" w:cs="IRNazanin"/>
          <w:color w:val="111111"/>
          <w:sz w:val="28"/>
          <w:szCs w:val="28"/>
          <w:rtl w:val="true"/>
          <w:lang w:bidi="fa-IR"/>
        </w:rPr>
        <w:t>.</w:t>
      </w:r>
    </w:p>
    <w:p>
      <w:pPr>
        <w:pStyle w:val="Heading5"/>
        <w:numPr>
          <w:ilvl w:val="4"/>
          <w:numId w:val="1"/>
        </w:numPr>
        <w:rPr/>
      </w:pPr>
      <w:bookmarkStart w:id="356" w:name="__RefHeading___Toc6064867_211673320"/>
      <w:bookmarkStart w:id="357" w:name="_Toc131"/>
      <w:bookmarkEnd w:id="356"/>
      <w:r>
        <w:rPr>
          <w:rtl w:val="true"/>
        </w:rPr>
        <w:t>گفتار علامه مجلسي پيرامون زوراء</w:t>
      </w:r>
      <w:bookmarkEnd w:id="3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زوراء نام بغداد است چنين مي‌نويسد</w:t>
      </w:r>
      <w:r>
        <w:rPr>
          <w:rFonts w:eastAsia="IRNazanin" w:cs="IRNazanin"/>
          <w:color w:val="111111"/>
          <w:sz w:val="28"/>
          <w:szCs w:val="28"/>
          <w:rtl w:val="true"/>
          <w:lang w:bidi="fa-IR"/>
        </w:rPr>
        <w:t xml:space="preserve">: </w:t>
      </w:r>
      <w:bookmarkStart w:id="358" w:name="pg722_13390"/>
    </w:p>
    <w:p>
      <w:pPr>
        <w:pStyle w:val="BookText"/>
        <w:rPr/>
      </w:pPr>
      <w:bookmarkEnd w:id="358"/>
      <w:r>
        <w:rPr>
          <w:rFonts w:ascii="IRNazanin" w:hAnsi="IRNazanin" w:eastAsia="IRNazanin"/>
          <w:color w:val="111111"/>
          <w:sz w:val="28"/>
          <w:sz w:val="28"/>
          <w:szCs w:val="28"/>
          <w:rtl w:val="true"/>
          <w:lang w:bidi="fa-IR"/>
        </w:rPr>
        <w:t>ممكن است زوراء در حديث، نام جائي در ري يعني نام منطقه‌اي در تهران باشد و ممكن است نام بغداد جديد باشد و امام عليه‌السلام بغداد قديم را نفي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فرموده است زوراء بغداد نيست، شايد در آنجا منطقه‌اي وجود داشته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جريان كشته شدن هشتاد هزار نفر، اشاره به آن جنگي باشد كه در زمان مأمون عباسي در بغداد اتفاق افتاد و گروه زيادي از بني‌العباس در آن جنگ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زوراء نام منطقه‌اي در تهران باشد، پس ممكن است اين حديث اشاره به حادثه‌اي باشد كه در زمان قيام حضرت قائم عليه‌السلام يا در نزديكيهاي ظهور آن حضرت روي خواهد داد، و البته دور نيست، كه ابن‌عقبه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از معصوم عليه‌السلام قبلا شنيده و بعد آنرا بصورت شعر در آورده باشد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6064869_211673320"/>
      <w:bookmarkStart w:id="360" w:name="_Toc132"/>
      <w:bookmarkEnd w:id="359"/>
      <w:r>
        <w:rPr>
          <w:rtl w:val="true"/>
        </w:rPr>
        <w:t>سخن مؤلف درباره زوراء</w:t>
      </w:r>
      <w:bookmarkEnd w:id="360"/>
    </w:p>
    <w:p>
      <w:pPr>
        <w:pStyle w:val="BookText"/>
        <w:rPr/>
      </w:pPr>
      <w:r>
        <w:rPr>
          <w:rFonts w:ascii="IRNazanin" w:hAnsi="IRNazanin" w:eastAsia="IRNazanin"/>
          <w:color w:val="111111"/>
          <w:sz w:val="28"/>
          <w:sz w:val="28"/>
          <w:szCs w:val="28"/>
          <w:rtl w:val="true"/>
          <w:lang w:bidi="fa-IR"/>
        </w:rPr>
        <w:t xml:space="preserve">چنانكه سابقا در بخش اول كتاب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 شوري در آن اشاره كرديم بيشتر روايات و بلكه اكثر قريب به اتفاق آنها صراحت دارند كه زوراء نام بغداد است ولي همچنانكه ملاحظه نموديد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روايت كعب‌الاخبار،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نموديم چنين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تهران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آنجائي كه دو حديث مزبور با ساير احاديثي كه درباره‌ي زوراء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تصريح شده كه زوراء نام بغداد است و حتي در برخي از آن روايات حدود جغرافيائي منطقه‌ي زوراء نيز مشخص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ظاهر منافات را مي‌رساند، از اين جهت ما براي اينكه اطمينان پيدا كنيم كه آيا زوراء نام بغداد است يا تهران، به كتابهايي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لسان‌العرب، قاموس‌المحيط، المنجد، مجمع‌البحرين، مراصد، و معجم‌البلدان كه در اختيار داشتيم مراجعه نموديم ولي در هيچيك از اين كتابها به مطلبي كه دلالت داشته باشد كه زوراء نام تهران باشد برخورد 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عكس در همه‌ي كتابهاي نامبرده تصريح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bookmarkStart w:id="361" w:name="pg722_13391"/>
    </w:p>
    <w:p>
      <w:pPr>
        <w:pStyle w:val="BookText"/>
        <w:rPr/>
      </w:pPr>
      <w:bookmarkEnd w:id="361"/>
      <w:r>
        <w:rPr>
          <w:rFonts w:ascii="IRNazanin" w:hAnsi="IRNazanin" w:eastAsia="IRNazanin"/>
          <w:color w:val="111111"/>
          <w:sz w:val="28"/>
          <w:sz w:val="28"/>
          <w:szCs w:val="28"/>
          <w:rtl w:val="true"/>
          <w:lang w:bidi="fa-IR"/>
        </w:rPr>
        <w:t xml:space="preserve">اينكه از جاهاي ديگري نيز با نام زوراء سخن رفته بود در عين حال به هيچ‌وجه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كوچكترين اشاره‌اي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براي اينكه اين مطلب به خوبي روشن شود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علامه‌ي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لغتنامه آورده است به عنوان شاهد در اينجا مي‌آوريم</w:t>
      </w:r>
      <w:r>
        <w:rPr>
          <w:rFonts w:eastAsia="IRNazanin" w:cs="IRNazanin"/>
          <w:color w:val="111111"/>
          <w:sz w:val="28"/>
          <w:szCs w:val="28"/>
          <w:rtl w:val="true"/>
          <w:lang w:bidi="fa-IR"/>
        </w:rPr>
        <w:t>.</w:t>
      </w:r>
    </w:p>
    <w:p>
      <w:pPr>
        <w:pStyle w:val="Heading5"/>
        <w:numPr>
          <w:ilvl w:val="4"/>
          <w:numId w:val="1"/>
        </w:numPr>
        <w:rPr/>
      </w:pPr>
      <w:bookmarkStart w:id="362" w:name="__RefHeading___Toc6064871_211673320"/>
      <w:bookmarkStart w:id="363" w:name="_Toc133"/>
      <w:bookmarkEnd w:id="362"/>
      <w:r>
        <w:rPr>
          <w:rtl w:val="true"/>
        </w:rPr>
        <w:t>گفتار علامه دهخدا درباره زوراء</w:t>
      </w:r>
      <w:bookmarkEnd w:id="363"/>
    </w:p>
    <w:p>
      <w:pPr>
        <w:pStyle w:val="BookText"/>
        <w:rPr/>
      </w:pPr>
      <w:r>
        <w:rPr>
          <w:rFonts w:ascii="IRNazanin" w:hAnsi="IRNazanin" w:eastAsia="IRNazanin"/>
          <w:color w:val="111111"/>
          <w:sz w:val="28"/>
          <w:sz w:val="28"/>
          <w:szCs w:val="28"/>
          <w:rtl w:val="true"/>
          <w:lang w:bidi="fa-IR"/>
        </w:rPr>
        <w:t xml:space="preserve">مرحوم علامه‌ي دهخدا، دانشمند، محقق، و نويسنده، در كتاب لغتنامه، به نقل از چندين كتاب معتبر لغت و جغرافي كه نام آنها را نيز در كتاب خود آورده است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بغداد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ابوابها الداخله جعلت مزورة عن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نام بغداد است، از بهر آنكه در جانب قبلي، وضع آن زواري،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زوراء، به بغداد، در جانب شرقي و به علت كج بودن قبله‌ي آن، اين نام را بدو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موضعي است به مدينه نزديك مسجد و نام بازاري است در مدينه، و خانه‌اي است عثمان بن عفان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نام چند زمين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مورد، دو شاهد ديگر نيز در دست داريم كه علاوه بر دلائل گذشته ثابت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اشعار مفصلي است كه مرحوم علي بن يونس عاملي بياضي، متوفاي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مورد ميلاد، و تاريخ و شهادت، و محل دفن يكايك ائمه‌ي معصومين عليهم‌السلام نقل نموده است و ديگري اشعار منسوب به شيخ بهاءالدين عاملي، متوفاي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است كه در مدح و منقبت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علي آبائهما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اشعاري كه مرحوم علامه‌ي بياضي درباره‌ي محل ولادت و تاريخ شهادت و محل دفن دو امام معصوم حضرت موسي بن جعفر و امام جواد عليهم‌السلام نقل نموده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مَولِدُ الكَاظِمِ بِالأَبْوَاءِ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 وَ عِشرين على استواء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مَاثَةٌ مِن قبلها 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ثلاثين بها المنية </w:t>
      </w:r>
      <w:bookmarkStart w:id="364" w:name="pg722_13392"/>
    </w:p>
    <w:p>
      <w:pPr>
        <w:pStyle w:val="BookText"/>
        <w:rPr/>
      </w:pPr>
      <w:bookmarkEnd w:id="364"/>
      <w:r>
        <w:rPr>
          <w:rFonts w:ascii="Amiri" w:hAnsi="Amiri" w:eastAsia="Amiri" w:cs="Amiri"/>
          <w:color w:val="111111"/>
          <w:sz w:val="28"/>
          <w:sz w:val="28"/>
          <w:szCs w:val="28"/>
          <w:rtl w:val="true"/>
          <w:lang w:bidi="ar-SA"/>
        </w:rPr>
        <w:t xml:space="preserve">وَقَبَرُهُ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 بَغداد بِلا مِـزاء</w:t>
      </w:r>
    </w:p>
    <w:p>
      <w:pPr>
        <w:pStyle w:val="BookText"/>
        <w:rPr/>
      </w:pPr>
      <w:r>
        <w:rPr>
          <w:rFonts w:ascii="Amiri" w:hAnsi="Amiri" w:eastAsia="Amiri" w:cs="Amiri"/>
          <w:color w:val="111111"/>
          <w:sz w:val="28"/>
          <w:sz w:val="28"/>
          <w:szCs w:val="28"/>
          <w:rtl w:val="true"/>
          <w:lang w:bidi="ar-SA"/>
        </w:rPr>
        <w:t xml:space="preserve">وَ مَولِدُ الجَوادِ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لِخامِس التسعينَ فِي الرِّوَايَة</w:t>
      </w:r>
    </w:p>
    <w:p>
      <w:pPr>
        <w:pStyle w:val="BookText"/>
        <w:rPr/>
      </w:pPr>
      <w:r>
        <w:rPr>
          <w:rFonts w:ascii="Amiri" w:hAnsi="Amiri" w:eastAsia="Amiri" w:cs="Amiri"/>
          <w:color w:val="111111"/>
          <w:sz w:val="28"/>
          <w:sz w:val="28"/>
          <w:szCs w:val="28"/>
          <w:rtl w:val="true"/>
          <w:lang w:bidi="ar-SA"/>
        </w:rPr>
        <w:t>ميلاده بأفضل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خَيرُ دَاع</w:t>
      </w:r>
    </w:p>
    <w:p>
      <w:pPr>
        <w:pStyle w:val="BookText"/>
        <w:rPr/>
      </w:pPr>
      <w:r>
        <w:rPr>
          <w:rFonts w:ascii="Amiri" w:hAnsi="Amiri" w:eastAsia="Amiri" w:cs="Amiri"/>
          <w:color w:val="111111"/>
          <w:sz w:val="28"/>
          <w:sz w:val="28"/>
          <w:szCs w:val="28"/>
          <w:rtl w:val="true"/>
          <w:lang w:bidi="ar-SA"/>
        </w:rPr>
        <w:t xml:space="preserve">وَ القَبضُ عِشرينَ وَ مَاتَتَينِ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الزَّورَاءِ بِغَيرِ مَينِ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اشعاري كه مرحوم شيخ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منقبت دو امام معصوم حضرت موسي بن جعفر و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علي آبائهما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خطاب به كسي كه اراده سفر به بغداد دارد نموده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اَلایا قاصِدَ الزَّوْراءِ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الْغَرْبِیِّ مِنْ تِلْکَ الْمَغانی</w:t>
      </w:r>
    </w:p>
    <w:p>
      <w:pPr>
        <w:pStyle w:val="BookText"/>
        <w:rPr/>
      </w:pPr>
      <w:r>
        <w:rPr>
          <w:rFonts w:ascii="Amiri" w:hAnsi="Amiri" w:eastAsia="Amiri" w:cs="Amiri"/>
          <w:color w:val="111111"/>
          <w:sz w:val="28"/>
          <w:sz w:val="28"/>
          <w:szCs w:val="28"/>
          <w:rtl w:val="true"/>
          <w:lang w:bidi="ar-SA"/>
        </w:rPr>
        <w:t>وَ نَعْلَیْکَ اخْلَعَنْ وَاْسجُدْ خُضوُعا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لاحَتْ لَدَیْکَ الْقُبَّتانِ</w:t>
      </w:r>
    </w:p>
    <w:p>
      <w:pPr>
        <w:pStyle w:val="BookText"/>
        <w:rPr/>
      </w:pPr>
      <w:r>
        <w:rPr>
          <w:rFonts w:ascii="Amiri" w:hAnsi="Amiri" w:eastAsia="Amiri" w:cs="Amiri"/>
          <w:color w:val="111111"/>
          <w:sz w:val="28"/>
          <w:sz w:val="28"/>
          <w:szCs w:val="28"/>
          <w:rtl w:val="true"/>
          <w:lang w:bidi="ar-SA"/>
        </w:rPr>
        <w:t>فَتَحْتَهُما لَعَمْرُکَ نارُ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مُحَمَّدٍ مُتَقارِنانِ</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اشعار به خوبي معلوم مي‌شود كه بدون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بغداد است و بيشتر از اين هم نياز به دليل ندارد</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064873_211673320"/>
      <w:bookmarkStart w:id="366" w:name="_Toc134"/>
      <w:bookmarkEnd w:id="365"/>
      <w:r>
        <w:rPr>
          <w:rtl w:val="true"/>
        </w:rPr>
        <w:t>تعبيرهاي شبهه انداز</w:t>
      </w:r>
      <w:bookmarkEnd w:id="366"/>
    </w:p>
    <w:p>
      <w:pPr>
        <w:pStyle w:val="BookText"/>
        <w:rPr/>
      </w:pPr>
      <w:r>
        <w:rPr>
          <w:rFonts w:ascii="IRNazanin" w:hAnsi="IRNazanin" w:eastAsia="IRNazanin"/>
          <w:color w:val="111111"/>
          <w:sz w:val="28"/>
          <w:sz w:val="28"/>
          <w:szCs w:val="28"/>
          <w:rtl w:val="true"/>
          <w:lang w:bidi="fa-IR"/>
        </w:rPr>
        <w:t>با صرف نظر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هيچيك از كتب لغت و جغرافي كه مورد مراجعه مؤلف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برده نشده است، نكته‌ي حائز اهميتي در حديث معاويه بن وهب جلب نظر مي‌كند كه توجه به آن لازم است و آن نكته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امام صادق عليه‌السلام به راوي حديث فرموده است 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رفته‌اي؟ آيا آن كوه سياه را كه در سمت راست جاده قرار دارد ديده‌اي؟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كوه سياه، همان زوراء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در اين حديث دو تعبير وجود دارد كه شبهه‌انداز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 است در كوه زوراء، يعني همان كوه سياهي كه در حوالي ري قرار دارد، هشتاد هزار نفر كشته مي‌شوند كه هشتاد نفر آنها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 و اين تعبير،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 فلان، تعبيري است كه معمولا ائمه‌ي معصومين عليهم‌السلام </w:t>
      </w:r>
      <w:bookmarkStart w:id="367" w:name="pg722_13393"/>
    </w:p>
    <w:p>
      <w:pPr>
        <w:pStyle w:val="BookText"/>
        <w:rPr/>
      </w:pPr>
      <w:bookmarkEnd w:id="367"/>
      <w:r>
        <w:rPr>
          <w:rFonts w:ascii="IRNazanin" w:hAnsi="IRNazanin" w:eastAsia="IRNazanin"/>
          <w:color w:val="111111"/>
          <w:sz w:val="28"/>
          <w:sz w:val="28"/>
          <w:szCs w:val="28"/>
          <w:rtl w:val="true"/>
          <w:lang w:bidi="fa-IR"/>
        </w:rPr>
        <w:t xml:space="preserve">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مي‌برده‌اند، و در اين باره شواهدي بسياري از روايات در دست است كه براي نمونه خواننده‌ي گرامي مي‌تواند به بخش اول كتاب به قسمتي از رواياتي كه ما درباره‌ي اختلاف بني‌عباس و انقراض دولت آنها آورده‌ايم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اولاد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هشتاد هزار نفر كه كشته مي‌شوند و در ميان آنها هشتاد نفر از فرزندان فلان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مي‌كشند، و لفظ عجم گرچه در لغت عرب لفظ عامي است كه شامل ايراني و غيرايراني مي‌شود ولي بقرينه‌ي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زوراء معلوم مي‌شود كه كشنده‌ي اين هشتاد هزار نفر، ايرانيان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با توجه به دو تعبيري كه امام صادق عليه‌السلام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معاويه بن وهب بكار برده‌اند چنين استنباط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همانطوري كه مرحوم علامه مجلسي عليه الرحمه فرموده است، حادثه‌ي مزبور از وقايع گذشته و و جنگ مأمون عباسي با مخالفين خود در بغداد نباشد، دور نيست كه اين جريان، اشاره به جنگ عراق عليه ايران بوده، و اين عده از سربازان و فرماندهان بلند پايه‌ي ارتش عراق، بر اثر تجاوز عراق به ايران بدست تواناي رزمندگان ايراني در خاك ايران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نتيجه‌اي كه از مجموع گفتار فوق بدست مي‌آيد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احتمال مي‌رود كه زوراء نام شهر 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تهران باشد ولي احتمال بغداد هم دارد، و البته احتمال اينكه نام بغداد باشد صد در صد و احتمال اينكه نام ري باشد يك درصد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كرديم اكثر قريب به اتفاق روايات صراحت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بغداد است؟</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ديگري در رابطه با نام تهران در دست است كه مشكل را حل مي‌كند و تنافي بين دو حديث مذكور و ساير احاديث را از بين مي‌برد و از آن فهميده مي‌شود كه نام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زوراء تنها</w:t>
      </w:r>
      <w:r>
        <w:rPr>
          <w:rFonts w:eastAsia="IRNazanin" w:cs="IRNazanin"/>
          <w:color w:val="111111"/>
          <w:sz w:val="28"/>
          <w:szCs w:val="28"/>
          <w:rtl w:val="true"/>
          <w:lang w:bidi="fa-IR"/>
        </w:rPr>
        <w:t>.</w:t>
      </w:r>
    </w:p>
    <w:p>
      <w:pPr>
        <w:pStyle w:val="Heading5"/>
        <w:numPr>
          <w:ilvl w:val="4"/>
          <w:numId w:val="1"/>
        </w:numPr>
        <w:rPr/>
      </w:pPr>
      <w:bookmarkStart w:id="368" w:name="__RefHeading___Toc6064875_211673320"/>
      <w:bookmarkStart w:id="369" w:name="_Toc135"/>
      <w:bookmarkEnd w:id="368"/>
      <w:r>
        <w:rPr>
          <w:rtl w:val="true"/>
        </w:rPr>
        <w:t>حل مشكل زوراء</w:t>
      </w:r>
      <w:bookmarkEnd w:id="3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روايتي كه مشكل را حل مي‌كند و اختلاف را از ميان بر مي‌دارد و از آن فهميده </w:t>
      </w:r>
    </w:p>
    <w:p>
      <w:pPr>
        <w:pStyle w:val="BookText"/>
        <w:rPr/>
      </w:pPr>
      <w:r>
        <w:rPr>
          <w:rFonts w:ascii="IRNazanin" w:hAnsi="IRNazanin" w:eastAsia="IRNazanin"/>
          <w:color w:val="111111"/>
          <w:sz w:val="28"/>
          <w:sz w:val="28"/>
          <w:szCs w:val="28"/>
          <w:rtl w:val="true"/>
          <w:lang w:bidi="fa-IR"/>
        </w:rPr>
        <w:t xml:space="preserve">مي‌شود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زوراء در حديث مفضل همان بغداد 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حسب روايتي كه مرحوم علامه‌ي مجلسي اعلي الله مقامه از مفضل بن عمر نقل كرده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قَالَ بي جَعْفَرُ بنُ مُحَمَّد 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أَيمَا وَقَعَت 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الزوراء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حُجَّتُهُ أَعلَم،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مُفَضَّل إِنَّ فِي حَوَالي الرَّى جَبَلْ أَسوَدٌ تُبنى فى ذَيلِهِ بَلدَةٌ تُسَـ بِالطَّهران، وَ هِيَ دَارُ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اللَّتى تَكُونُ قُصُورُهَا كَقُصُورِ الجَنَّةِ وَ نِسوَانُها كَحُورِ العين و أعلم يا مُفَضَّل ، إِنَّهُنَّ يَتَلَبِّسنَ بِلِبَاسِ الكُفَّارِ وَ يَتَزَيَّنَّ بِزِيٍّ الْجَبَابِرَةِ وَيَركَبْنَ السُّرُوجَ وَ لَا يَتَمَكَّنَّ لِأَزْوَاجِهَنَّ وَلاتَني مَكاسِبُ الأزواج لَهُنَّ فَيَطلُبْنَ الطَّلاق مِنهُم فَيَكتَفِي الرِّجَالُ بِالرِّجَالِ وَ النِّسَاءُ بِالنِّسَاءِ وَ تَشَبَّةَ الرِّجَالُ بِالنِّسَاءِ وَالنِّسَاءُ بِالرِّجَالِ، فَإِنَّكَ إِن تُرِدْ حفظ دينِكَ فَلا تَسكُن في هَذِهِ البَلَدَةِ وَلا تَتَّخِذها مَسكَناً لأَنَّها مَحَلُّ الفِتْنَةِ وَ فِرَّ مِنها إِلى قُلَلِ الجِبَالِ وَ مِن الجُحْرِ إِلَى الْجُحْرِ كَالتَّعْلَبِ بِأَسْبَالِهِ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امام جعفرصادق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آيا ميداني كه دارالزوراء، در كجا واقع شده است؟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حجت او بهتر مي‌دانند،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مفضل بدان، كه در حوالي ري كوه سياهي است كه در پايين آن كوه شهري بنا مي‌شود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شهري است كه ساختمانها و كاخهايشان مانند قصرهاي بهشت است و زنانش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حوالعين‌اند آن زنها لباس كفار در بر مي‌كنند و با پوشش كفار خود را مي‌آرايند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مي‌شوند و براي شوهرانشان تمكين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دستمزد كار و كاسبي و درآمد شوهرانشان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خرج و برجي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كفاف آنها را نمي‌دهد و بدين لحاظ از شوهران خود درخواست طلاق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بزور از آنها طلاق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از مردان ارضا مي‌شوند و زنان از زنان، و مردان </w:t>
      </w:r>
      <w:bookmarkStart w:id="370" w:name="pg722_13395"/>
    </w:p>
    <w:p>
      <w:pPr>
        <w:pStyle w:val="BookText"/>
        <w:rPr/>
      </w:pPr>
      <w:bookmarkEnd w:id="370"/>
      <w:r>
        <w:rPr>
          <w:rFonts w:ascii="IRNazanin" w:hAnsi="IRNazanin" w:eastAsia="IRNazanin"/>
          <w:color w:val="111111"/>
          <w:sz w:val="28"/>
          <w:sz w:val="28"/>
          <w:szCs w:val="28"/>
          <w:rtl w:val="true"/>
          <w:lang w:bidi="fa-IR"/>
        </w:rPr>
        <w:t>خود را شبيه زنان مي‌سازند و زنان شبيه مردان، و اگر مي‌خواهي دين خود را محفوظ نگه‌داري، آنجا را براي محل سكونت انتخاب نكن زيرا كه آنجا محل فتنه است و همچون روباهي كه براي حفظ و نگهداري فرزندان خود پيوسته از اين سوراخ به آن سوراخ مي‌رود به قله كوهها گريزان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مضمون اين حديث كه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اديب دانشمند،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كه از مفاخر مردان سياسي و فضلاي تاريخ دوره ناصري است اشعاري درباره‌ي تهران سروده است كه چون مناسب مقام است آن را در اينجا نقل مي‌كنيم</w:t>
      </w:r>
      <w:r>
        <w:rPr>
          <w:rFonts w:eastAsia="IRNazanin" w:cs="IRNazanin"/>
          <w:color w:val="111111"/>
          <w:sz w:val="28"/>
          <w:szCs w:val="28"/>
          <w:rtl w:val="true"/>
          <w:lang w:bidi="fa-IR"/>
        </w:rPr>
        <w:t>:</w:t>
      </w:r>
    </w:p>
    <w:p>
      <w:pPr>
        <w:pStyle w:val="Heading5"/>
        <w:numPr>
          <w:ilvl w:val="4"/>
          <w:numId w:val="1"/>
        </w:numPr>
        <w:rPr/>
      </w:pPr>
      <w:bookmarkStart w:id="371" w:name="__RefHeading___Toc6064877_211673320"/>
      <w:bookmarkStart w:id="372" w:name="_Toc136"/>
      <w:bookmarkEnd w:id="371"/>
      <w:r>
        <w:rPr>
          <w:rtl w:val="true"/>
        </w:rPr>
        <w:t>اشعار مرحوم فرهاد ميرزا درباره دارالزوراء</w:t>
      </w:r>
      <w:bookmarkEnd w:id="372"/>
    </w:p>
    <w:p>
      <w:pPr>
        <w:pStyle w:val="BookText"/>
        <w:rPr/>
      </w:pPr>
      <w:r>
        <w:rPr>
          <w:rFonts w:ascii="Amiri" w:hAnsi="Amiri" w:eastAsia="Amiri" w:cs="Amiri"/>
          <w:color w:val="111111"/>
          <w:sz w:val="28"/>
          <w:sz w:val="28"/>
          <w:szCs w:val="28"/>
          <w:rtl w:val="true"/>
          <w:lang w:bidi="ar-SA"/>
        </w:rPr>
        <w:t xml:space="preserve">ذارٌ لأَهلِ التَّق سجن ونيرانُ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لِسِوَاهُم وَهِيَ طهران</w:t>
      </w:r>
    </w:p>
    <w:p>
      <w:pPr>
        <w:pStyle w:val="BookText"/>
        <w:rPr/>
      </w:pPr>
      <w:r>
        <w:rPr>
          <w:rFonts w:ascii="Amiri" w:hAnsi="Amiri" w:eastAsia="Amiri" w:cs="Amiri"/>
          <w:color w:val="111111"/>
          <w:sz w:val="28"/>
          <w:sz w:val="28"/>
          <w:szCs w:val="28"/>
          <w:rtl w:val="true"/>
          <w:lang w:bidi="ar-SA"/>
        </w:rPr>
        <w:t>صارَت مَقَرّاً لِسُلطانِ الزَّمَانِ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مَاحَلَّ فِيهَا الْإِنسُ وَ الجَانُ</w:t>
      </w:r>
    </w:p>
    <w:p>
      <w:pPr>
        <w:pStyle w:val="BookText"/>
        <w:rPr/>
      </w:pPr>
      <w:r>
        <w:rPr>
          <w:rFonts w:ascii="Amiri" w:hAnsi="Amiri" w:eastAsia="Amiri" w:cs="Amiri"/>
          <w:color w:val="111111"/>
          <w:sz w:val="28"/>
          <w:sz w:val="28"/>
          <w:szCs w:val="28"/>
          <w:rtl w:val="true"/>
          <w:lang w:bidi="ar-SA"/>
        </w:rPr>
        <w:t xml:space="preserve">وَ بَلدَةٌ قُيَّةُ الإِسلام تَحسِبُها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مُسِخُوا وَالكُلُّ نِسوَانُ</w:t>
      </w:r>
    </w:p>
    <w:p>
      <w:pPr>
        <w:pStyle w:val="BookText"/>
        <w:rPr/>
      </w:pPr>
      <w:r>
        <w:rPr>
          <w:rFonts w:ascii="Amiri" w:hAnsi="Amiri" w:eastAsia="Amiri" w:cs="Amiri"/>
          <w:color w:val="111111"/>
          <w:sz w:val="28"/>
          <w:sz w:val="28"/>
          <w:szCs w:val="28"/>
          <w:rtl w:val="true"/>
          <w:lang w:bidi="ar-SA"/>
        </w:rPr>
        <w:t xml:space="preserve">نِسَاتُهُم هَتَكَت سِترَ العِفَافِ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لِكَثرَتِهَا الْأَسْوَاقُ وَ الخَانُ</w:t>
      </w:r>
    </w:p>
    <w:p>
      <w:pPr>
        <w:pStyle w:val="BookText"/>
        <w:rPr/>
      </w:pPr>
      <w:r>
        <w:rPr>
          <w:rFonts w:ascii="Amiri" w:hAnsi="Amiri" w:eastAsia="Amiri" w:cs="Amiri"/>
          <w:color w:val="111111"/>
          <w:sz w:val="28"/>
          <w:sz w:val="28"/>
          <w:szCs w:val="28"/>
          <w:rtl w:val="true"/>
          <w:lang w:bidi="ar-SA"/>
        </w:rPr>
        <w:t xml:space="preserve">وَمَا أَكتَفَينَ بِأَزواج عُقِدنَ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مَا نَهَى عَن ذَاكَ قُرآنُ</w:t>
      </w:r>
    </w:p>
    <w:p>
      <w:pPr>
        <w:pStyle w:val="BookText"/>
        <w:rPr/>
      </w:pPr>
      <w:r>
        <w:rPr>
          <w:rFonts w:ascii="Amiri" w:hAnsi="Amiri" w:eastAsia="Amiri" w:cs="Amiri"/>
          <w:color w:val="111111"/>
          <w:sz w:val="28"/>
          <w:sz w:val="28"/>
          <w:szCs w:val="28"/>
          <w:rtl w:val="true"/>
          <w:lang w:bidi="ar-SA"/>
        </w:rPr>
        <w:t xml:space="preserve">أَهل المدارس فيها كُلُّهُم 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السَّدَادِ وَ هُم فِي ذَاكَ صِنفان</w:t>
      </w:r>
    </w:p>
    <w:p>
      <w:pPr>
        <w:pStyle w:val="BookText"/>
        <w:rPr/>
      </w:pPr>
      <w:r>
        <w:rPr>
          <w:rFonts w:ascii="Amiri" w:hAnsi="Amiri" w:eastAsia="Amiri" w:cs="Amiri"/>
          <w:color w:val="111111"/>
          <w:sz w:val="28"/>
          <w:sz w:val="28"/>
          <w:szCs w:val="28"/>
          <w:rtl w:val="true"/>
          <w:lang w:bidi="ar-SA"/>
        </w:rPr>
        <w:t xml:space="preserve">صنفٌ مُحَصَّلُهُم أفكارُ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لِأَخذ لُغَاتِ الكُفْرِ عَطَشَانُ</w:t>
      </w:r>
    </w:p>
    <w:p>
      <w:pPr>
        <w:pStyle w:val="BookText"/>
        <w:rPr/>
      </w:pPr>
      <w:r>
        <w:rPr>
          <w:rFonts w:ascii="Amiri" w:hAnsi="Amiri" w:eastAsia="Amiri" w:cs="Amiri"/>
          <w:color w:val="111111"/>
          <w:sz w:val="28"/>
          <w:sz w:val="28"/>
          <w:szCs w:val="28"/>
          <w:rtl w:val="true"/>
          <w:lang w:bidi="ar-SA"/>
        </w:rPr>
        <w:t>أفعالهُم شَهِدَت في صِدقِ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الذِي وَ الْأَخبَارِ بُرهَانُ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خانه‌اي است كه براي اهل تقوي زندان و آتش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براي غير اهل تقوي بهشت است و آن تهران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سلطان زمان گشته است و اگر دارالسلطنه نبود انس و جني به آن وارد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شهري است كه خيال مي‌كني قبةالاسلام است، حال آنكه از اسلام در آن خبري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مردهايشان خود را شبيه زنها كرده‌اند كه گمان مي‌بري مسخ گرديده و زن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زنهايشان حجاب عفت را دريده، و از فراواني آنها بازار و كاروانسراها تنگ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شوهران خود كه براي آنان عقد بسته شده‌اند اكتفا نمي‌كنند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اينكه اصلا قرآن آنها را از عمل زشت باز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مدارس جديد در اين شهر همگي از راه راست منحرف گرديده و به دو دسته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از آنها افكار فلسفه را تحصيل مي‌كنند، و دسته‌ي ديگر براي فراگيري لغت و زبان كفر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گوينده‌ي اين اشعار كارهاي ايشان است، و شاهد ديگر آيات و اخباري است كه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نكته را نيز اضافه مي‌كنيم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ماده‌ي زوراء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است كه آنرا ابي‌جعفر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آن در قسمت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گفتار چنين برمي‌آيد كه زوراء نام بغداد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خطبه‌ي لؤلؤه اميرالمؤمنين عليه‌السلام نيز كه آن حضرت آن را در وصف بغداد و پادشاهان بني‌عباس و برخي از علائم ظهور، ايراد نموده و ما تمام آن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روايات اميرمؤمنان عليه‌السلام درباره‌ي مشرق آورده‌ايم صراحت كامل 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روايات ديگري هم وجود دارد كه ما به لحاظ اختصار از آنها صرف نظر مي‌كنيم، و بنابراين جاي شك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بغداد، 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حديثي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كعب‌الاحبار روايت نموده و در آن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ظاهر مي‌شود كه ستاره‌ي سرخ، و يا ستاره‌ي ديگري، طلوع نموده و زوراء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ويران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بغداد است خسف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زوراء به شهر ري و مزوره به بغداد، از خود مؤلف غيبت نعماني است ولي چون در متن حديث گنجانده شده، از اين لحاظ چنين </w:t>
      </w:r>
    </w:p>
    <w:p>
      <w:pPr>
        <w:pStyle w:val="BookText"/>
        <w:rPr/>
      </w:pPr>
      <w:r>
        <w:rPr>
          <w:rFonts w:ascii="Amiri" w:hAnsi="Amiri" w:eastAsia="Amiri" w:cs="Amiri"/>
          <w:color w:val="111111"/>
          <w:sz w:val="28"/>
          <w:sz w:val="28"/>
          <w:szCs w:val="28"/>
          <w:rtl w:val="true"/>
          <w:lang w:bidi="ar-SA"/>
        </w:rPr>
        <w:t>وانمود شده است كه اين تفسير از معصوم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صريح و روشن و قطعي متواتر و هم چنين نوشته‌هاي محققان و پژوهشگران و جغرافي‌دانان، و آثار بزرگان شيعه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نام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روايت كعب‌الاحبار و معاوية بن وهب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نام شهر ري و نام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مجموع روايات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بغداد باشد و هم نام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مرحوم فرهاد ميرزا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اختيار و انتخاب اين دو نام، مربوط به فهم و درك خواننده از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از آن همه روايات صريح، قطعي و روشن، و گفته‌هاي مورخان و محققان و پژوهشگران و جغرافي‌دانان و آثار بزرگان مي‌گذريم، و قضاوت را به خود خواننده واگذار مي‌نمائيم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همه‌ي گفتنيها را گفتيم را و آنچه را كه بايد نوشت، نوشتيم، تا وجدانهاي پاك و عقلهاي سالم چه قضاوت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اصل بحث باز مي‌گرديم و حوادث مربوط به عراق را از نظر روايات دنبال مي‌كنيم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عليه‌السلام چنين روايت كرده است كه، منذر جوزي گفت از حضرت صادق عليه‌السلام شنيدم كه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پيش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معصيتهايي كه از آنان سر مي‌زند بوسيله‌ي چند چيز زجر مي‌كشند، بوسيله‌ي آتشي كه در آسمان ظاهر شود، و سرخي مخصوصي كه صفحه‌ي آسمان را فراگيرد، و خسفي كه در بغداد روي دهد، و خسفي كه در شهر بصره واقع شود، و خونهائي كه در آن شهر بر زمين بريزد، و خانه‌هاي آن خراب گردد، و مردمش نابود گردند، و ترس و خوفي كه سراسر عراق و مردم آن سامان را فراگيرد بطوري كه هيچ گونه قرار و آرام نداشته باشند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ديگري كه 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زمينه‌ي بعضي از علائم نزديك به ظهور حضرت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موسي بن جعفر عليهم‌السلام روايت نموده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بن فضل نوفلي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امام 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وارد شدم و اين در موقعي بود كه حضرت تازه از خواندن نماز عصر فارغ شده و دستهاي مبارك را به طرف آسمان بالا برده بود و شنيدم كه حضرتش در دعاي خود مي‌فرمو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اله الا أنت، الاول و الاخر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از تو مي‌خواهم كه بر محمد صلي الله عليه و آله و سلم و آلش رحمت فرستي و در ظهور و فرج آن منتقمي كه براي تو از دشمنانت انتقام مي‌گيرد تعجيل فرمائي و آنچه را كه به او وعده فرموده‌اي به آن جامه‌ي عمل بپوشاني يا ذالجلال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بن رسول الله براي چه كساني دعا مي‌فرموديد؟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مهدي موعودي كه از آل محمد صلي الله عليه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پاره‌اي از اوصاف و خصوصيات روحي او را برشمرد و شمايل نيك آن حضرت را از زردي رنگ چهره و شب زنده‌داري و ركوع و سجودش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عرض كردم يا بن رسول الله زمان قيام حضرتش چه وقت خواهد بود؟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الْعَسَاكِرَ بِالْأَنْبَارِ عَلَى شَاطِئِ الْفُرَاتِ وَالصَّرَاةِ وَدِجْلَةَ وَهَدْمَ قَنْطَرَةِ الْكُوفَةِ وَإِحْرَاقَ بَعْضِ بُيُوتَاتِ الْكُوفَةِ فَإِذَا رَأَيْتَ ذَلِكَ فَإِنَّ اللَّهَ يَفْعَلُ مَا يَشَاءُ لَا غَالِبَ لِأَمْرِ اللَّهِ وَلَا مُعَقِّبَ لِحُكْمِه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لشكريان فراواني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شط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 و ديدي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 روي شط كوفه منهدم گرديد، و برخي از خانه‌هاي اهل كوفه سوخت در آن موقع زمان خروج حضرت قائم عليه‌السلام فرا رسيده است، پس زماني كه اين علامتها را ديدي آنچه را كه خدا بخواهد انجام خواهد داد و فرمان خداوند مغلوب شدني و تأخيرپذير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لامرالله و لا معقب لحكمه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عساكر، در لغت عرب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سپاه و لشكر است و به گروهي اطلاق مي‌شود كه هم سواره و هم پياده باشند، و روي اين بيان، چون كلمه‌ي عساكر جمع است، شامل سپاه و ارتش و هر نوع جنگجوي رزمنده و لشكر و سپاهي كه آمادگي رزمي داشته باشند،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است كه در كنار فرات در سمت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فاصله‌ي بين اين شهر تا بغداد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انبار، سابقا جزء خاك ايران و از جمله شهرهاي مرزي بوده و ايرانيان زمان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اما امروز جزء خاك عراق، و در قلب اين كشور قرار گرفته و يكي از استانهاي عراق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قبلي شهر انبار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كه در اين سالهاي اخير آنرا به همان نام قديميش انبار ناميده‌اند و امام عليه‌السلام هم از اين شهر به همان نام انبار و نام فعلي آن ياد فرموده است كه اين خود يكي از نمونه‌هاي بارز معجزات و كرامات اولياء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 خلاصه،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شهري است كه در نزديكيهاي آن جريان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ارتش عراق و لشكريان سفياني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عراق مي‌آيند واقع مي‌شود و در آن جنگ صد هزار نفر از دو طرف كشته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در ضمن يك حديث مفصلي از امام باقر عليه‌السلام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سفياني پس از آنكه دو رقيب خود را بنام ابقع و اصهب، شكست داد و آنها را با پيروانشان تار و مار كرد هيچ همتي ندارد مگر آن كه بسوي عراق برود، او براي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خود را از جائي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عبور مي‌دهد و در آنجا با ارتش عراق مي‌جنگند و در اين جنگ صد هزار نفر از جباران بقتل مي‌رسند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دور نيست كه مقصود از لشكرياني كه در شهر انبار اجتماع مي‌كنند لشكريان سفياني، و ارتش عراق باشد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دجله و فرات نام دو رود معروف عراق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بطول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بطول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از تركيه سرچشمه مي‌گيرند و سپس وارد عراق مي‌شوند و در جنوب بغداد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كيلومتري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مي‌پيوندند و منطقه‌اي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نام دجله در حديث آمده است و دجله از بالاتر از موصل، تا بصره امتداد دارد، اما به قرينه‌ي شهر انبار مسلما مقصود و منظور حديث از اجتماع عساكر در انبار، همان لشكر سفياني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ممكن است لشكريان سفياني بسوي شهر انبار حركت كرده و از آنجا بطرف رود دجله و از آنجا بسوي بغداد يورش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يكي از معاني آن بطوريكه قبلا هم گفتيم نام نهري در يك فرسخي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آبياري نمودن باغستانهاي بسياري در نتيجه زيادي آب آن به دجله مي‌ريزد كه ظاهرا منظور حديث از صراة، نام اين نهر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معناي ديگر آن عبارت از آب راكدي است كه مدتي در يك جا بماند و مدت آن طولاني شود بطوري كه بوي آن تغيير كند كه در اصطلاحح عرف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ظاهرا منظور از صراة همين باطلاقها و مردابها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وخلاصه‌ي مطلب درباره‌ي اين باطلاقها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جنوب‌شرقي عراق باطلاق بزرگي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شمال اين باطلاق، دو باتلاق ديگر يكي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هورسانيا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هوردالماج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صراة، در حديث مذكور همين باتلاقهاي جنوبي‌شرقي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منظور از عساكري كه در اين قسمت از خاك عراق اجتماع مي‌كنند، عساكر سيد حسني و لشكريان هاشمي خراساني مشهور است چه آنكه، بطوريكه در آينده به تفصيل در اين باره سخن خواهيم گفت، هدف لشكريان سيد حسني و يا خراساني ورود به خاك عراق و تعقيب دشمن و دور ساختن لشكريان سفياني، از كشور و بيرون راندن آنها از شهرهايشان است، و البته در اين زمينه رواياتي وجود دارد كه در جاي خود خواهد آمد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حديث مذكور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جريانات و علائمي كه در حديث مزبور آمده است همگي در رابطه با حوادث سخت و خورد </w:t>
      </w:r>
    </w:p>
    <w:p>
      <w:pPr>
        <w:pStyle w:val="BookText"/>
        <w:rPr/>
      </w:pPr>
      <w:r>
        <w:rPr>
          <w:rFonts w:ascii="Amiri" w:hAnsi="Amiri" w:eastAsia="Amiri" w:cs="Amiri"/>
          <w:color w:val="111111"/>
          <w:sz w:val="28"/>
          <w:sz w:val="28"/>
          <w:szCs w:val="28"/>
          <w:rtl w:val="true"/>
          <w:lang w:bidi="ar-SA"/>
        </w:rPr>
        <w:t>كننده‌اي است كه در عراق روي مي‌دهد و بيش از اين هم نيازي به توضيح نيست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شيعيان در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ابي‌نصر بزنطي از حضرت ثامن‌الحج امام علي بن موسي‌الرضا عليهماالسلام چنين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 بن موسي‌الرضا عليهماالسلام درباره‌ي مسئله‌اي در موضوع خواب سؤال نمودم، حضرت از جواب دادن خودداري نمود و پرسشم را پاسخ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آنچه را كه شما مي‌خواهيد به شما بدهيم و يا به شما بگوئيم برايتان خوب نيست و به شما زيان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عليه‌السلام درباره‌ي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پرداخت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بِالْعِرَاقِ تَرَوْنَ أَعْمَالَ هَؤُلاَءِ اَلْفَرَاعِنَهِ وَ مَا أُمْهِلَ لَهُمْ فَعَلَیْکُمْ بِتَقْوَی اَللَّهِ وَ لاَ تَغُرَّنَّکُمُ اَلدُّنْیَا وَ لاَ تَغْتَرُّوا بِمَنْ أُمْهِلَ لَهُ فَکَأَنَّ اَلْأَمْرَ قَدْ وَصَلَ إِلَیْکُمْ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حاليكه شما در عراق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كردار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فرعون‌ها و ستمكاران، و مهلتي كه خداوند به آنها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پس بايد تقوي را پيشه خود سازيد و به جانب خدا رو آوريد و دنيا شما را فريب ندهد، و همچنين فريب وضع كساني كه خداوند به آنها مهلت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خحود را بر آنها تمام كند و آنان نيز توجه خود را بطور كلي از خدا قطع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نخوريد، كه چنان مي‌بينم كه حقيقت بشما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نمونه‌هاي ياد شده و بررسي رواياتي كه از رسول گرامي اسلام درباره‌ي مشرق و حركت پرچم‌هاي سياه و قيام زمينه‌سازان حكومت جهاني مهدي عليهم‌السلام تا اينجا آورديم، جاي هيچگونه شك و ترديد براي هيچ انسان عاقل، و صاحب فكر و انديشه </w:t>
      </w:r>
      <w:bookmarkStart w:id="373" w:name="pg722_13402"/>
    </w:p>
    <w:p>
      <w:pPr>
        <w:pStyle w:val="BookText"/>
        <w:rPr/>
      </w:pPr>
      <w:bookmarkEnd w:id="373"/>
      <w:r>
        <w:rPr>
          <w:rFonts w:ascii="IRNazanin" w:hAnsi="IRNazanin" w:eastAsia="IRNazanin"/>
          <w:color w:val="111111"/>
          <w:sz w:val="28"/>
          <w:sz w:val="28"/>
          <w:szCs w:val="28"/>
          <w:rtl w:val="true"/>
          <w:lang w:bidi="fa-IR"/>
        </w:rPr>
        <w:t xml:space="preserve">سالم باقي نمي‌ماند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عند كنزكم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عند كرتكم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عراق، و مراد از مشرق سرزمين اسلامي ايران، و مقصود از جنبش پرچم‌هاي سياه حركت انقلابي تشيع، در سرزمين مقدس ايران اسلامي است</w:t>
      </w:r>
      <w:r>
        <w:rPr>
          <w:rFonts w:eastAsia="IRNazanin" w:cs="IRNazanin"/>
          <w:color w:val="111111"/>
          <w:sz w:val="28"/>
          <w:szCs w:val="28"/>
          <w:rtl w:val="true"/>
          <w:lang w:bidi="fa-IR"/>
        </w:rPr>
        <w:t>.</w:t>
      </w:r>
    </w:p>
    <w:p>
      <w:pPr>
        <w:pStyle w:val="Heading4"/>
        <w:numPr>
          <w:ilvl w:val="3"/>
          <w:numId w:val="1"/>
        </w:numPr>
        <w:rPr/>
      </w:pPr>
      <w:bookmarkStart w:id="374" w:name="__RefHeading___Toc6064879_211673320"/>
      <w:bookmarkStart w:id="375" w:name="_Toc137"/>
      <w:bookmarkEnd w:id="374"/>
      <w:r>
        <w:rPr>
          <w:rtl w:val="true"/>
        </w:rPr>
        <w:t>روايات اميرمؤمنان درباره مشرق</w:t>
      </w:r>
      <w:bookmarkEnd w:id="375"/>
    </w:p>
    <w:p>
      <w:pPr>
        <w:pStyle w:val="Heading5"/>
        <w:numPr>
          <w:ilvl w:val="4"/>
          <w:numId w:val="1"/>
        </w:numPr>
        <w:rPr/>
      </w:pPr>
      <w:bookmarkStart w:id="376" w:name="__RefHeading___Toc6064881_211673320"/>
      <w:bookmarkStart w:id="377" w:name="_Toc13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اينك به نقل روايات ديگري در همين رابطه مي‌پردازيم و اين فصل را با نقل احاديثي چند كه از مولاي متقيان اميرمؤمنان عليه‌السلام درباره‌ي مشرق رسيده است دنبال مي‌كنيم</w:t>
      </w:r>
      <w:r>
        <w:rPr>
          <w:rFonts w:eastAsia="IRNazanin" w:cs="IRNazanin"/>
          <w:color w:val="111111"/>
          <w:sz w:val="28"/>
          <w:szCs w:val="28"/>
          <w:rtl w:val="true"/>
          <w:lang w:bidi="fa-IR"/>
        </w:rPr>
        <w:t>.</w:t>
      </w:r>
    </w:p>
    <w:p>
      <w:pPr>
        <w:pStyle w:val="Heading5"/>
        <w:numPr>
          <w:ilvl w:val="4"/>
          <w:numId w:val="1"/>
        </w:numPr>
        <w:rPr/>
      </w:pPr>
      <w:bookmarkStart w:id="378" w:name="__RefHeading___Toc6064883_211673320"/>
      <w:bookmarkStart w:id="379" w:name="_Toc139"/>
      <w:bookmarkEnd w:id="378"/>
      <w:r>
        <w:rPr>
          <w:rtl w:val="true"/>
        </w:rPr>
        <w:t>خبر مسعدة بن صدقه درباره فتنه مشرق</w:t>
      </w:r>
      <w:bookmarkEnd w:id="379"/>
    </w:p>
    <w:p>
      <w:pPr>
        <w:pStyle w:val="Heading6"/>
        <w:numPr>
          <w:ilvl w:val="5"/>
          <w:numId w:val="1"/>
        </w:numPr>
        <w:rPr/>
      </w:pPr>
      <w:bookmarkStart w:id="380" w:name="__RefHeading___Toc6064885_211673320"/>
      <w:bookmarkStart w:id="381" w:name="_Toc140"/>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مرحوم علامه‌ي مجلسي اعلي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درباره‌ي فتنه و آشوبي كه پيش از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پيدا مي‌شود و اوضاع تمام جهان را تغيير مي‌دهد، حديثي را بدين صورت آورده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سَلُونِی قَبْلَ أَنْ تَفْقِدُونِی، فَإِنَّ بَیْنَ جَوَانِحِی عِلْماً جَمّاً فَسَلُونِی قَبْلَ أَنْ تَشْغَرَ بِرِجْلِهَا فِتْنَهٌ شَرْقِیَّهٌ تَطَأُ فِی خِطَامِهَا مَلْعُونٌ نَاعِقُهَا وَ مُوَلِّیهَا وَ قَائِدُهَا وَ سَائِقُهَا وَ اَلْمُتَحَرِّزُ فِیهَا، فَکَمْ عِنْدَهَا مِنْ رَافِعَهٍ ذَیْلَهَا یَدْعُو بِوَیْلِهَا دَخَلَهُ أَوْ حَوْلَهَا لاَ مَأْوَی یَکِنُّهَا وَ لاَ أَحَدَ یَرْحَمُهَا، فَإِذَا اِسْتَدَارَ اَلْفَلَکُ قُلْتُمْ مَاتَ أَوْ هَلَکَ وَ أَیَّ وَادٍ سَلَکَ، فَعِنْدَهَا تَوَقَّعُوا اَلْفَرَجَ وَ هُوَ تَأْوِیلُ هَذِهِ 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اَلْکَرَّهَ عَلَیْهِمْ وَ أَمْدَدْناکُمْ بِأَمْوالٍ وَ بَنِینَ وَ 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اَلْحَبَّهَ وَ بَرَأَ اَلنَّسَمَهَ لَیَعِیشُ إِذْ ذَاکَ مُلُوکٌ نَاعِمِینَ، وَ لاَ یَخْرُجُ اَلرَّجُلُ مِنْهُمْ مِنْ اَلدُّنْیَا حَتَّی یُولَدَ لِصُلْبِهِ أَلْفُ ذَکَرٍ آمِنِینَ مِنْ کُلِّ بِدْعَهٍ وَ آفَهٍ وَ اَلتَّنْزِیلِ عَامِلِینَ بِکِتَابِ اَللَّهِ وَ سُنَّهِ رَسُولِهِ ، قَدْ اِضْمَحَلَّتْ عَنْهُمُ اَلْآفَاتُ وَ اَلشُّبُهَاتُ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اميرالمؤمنين عليه‌السلام در يكي از خطبه‌هايش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پيش از آنكه من از ميان شما بروم هر چه مي‌خواهيد از من بپرسيد، زيرا در گنجينه‌ي سينه‌ي من علوم بسياري نهفته است، پس آنچه مي‌خواهيد از من بپرسيد پيش از آنكه مرا از دست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فتنه‌اي دامنه‌دار كه هر انسان بردباري در آن سرگردان مي‌ماند از شرق پديد آيد و آتشي در دنيا روشن شود و شراره‌ي آن بالا گيرد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پديد آورنده‌ي آن فتنه و سرپرست، و مرشد و راهنماي آن، و اداره كنندگان آن، كه همگي ملعون و مشمول غضب خدا هستند و حتي آنهائي كه از اين فتنه دوري مي‌گزينند همگي در آتش آن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چه بسيار است بالا رونده‌اي كه دامن خود را بالا زده و بال خود را مي‌گشايد و مي‌گويد، واي بر جائي كه اين فتنه در آنجا داخل شود و يا در اطراف آن قرار گيرد، نه پناهگاهي مي‌يابند كه بدان پناهنده شوند و نه هم كسي هست كه بفريادشان برسد و به ايشان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مدتي بدين منوال گذشت شما مي‌گوييد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كشته شده است، و اگر هست پس كجاست و بكدام بيابان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خداوندي كه دانه را شكافت و آدميان را آفريد در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فرمانروايان در ناز و نعمت و رفاه و شوكت بسر مي‌برند تا جائي كه مردي از دنيا نمي‌رود مگر اينكه هزار فرزند ذكور داشته باشد كه از هر بدعت و آفت و بلائي در امان باشند، و همگي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خدا صلي الله عليه و آله عمل كنند، و همه‌ي آفتها و ترديدها از ميان برود و تمام ناراحتيها و گرفتاريها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مسعدة بن صدقه از اميرمؤمنان عليه‌السلام روايت كرده است تا آنجا كه اين حقير با اطلاعات ناقص خود نسخه‌هاي بسياري از آن را در كتابها ديده‌ام الفاظ و عبارات آن در اكثر كتابها بصورت مختلفي نقل شده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خطبه را از تفسير عياشي نقل نموده بجاي جمله‌ي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معناي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وسيع و دامنه‌داري است كه هر انسان بردبار و شكيبايي در آن حيران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آن </w:t>
      </w:r>
    </w:p>
    <w:p>
      <w:pPr>
        <w:pStyle w:val="BookText"/>
        <w:rPr/>
      </w:pPr>
      <w:r>
        <w:rPr>
          <w:rFonts w:ascii="IRNazanin" w:hAnsi="IRNazanin" w:eastAsia="IRNazanin"/>
          <w:color w:val="111111"/>
          <w:sz w:val="28"/>
          <w:sz w:val="28"/>
          <w:szCs w:val="28"/>
          <w:rtl w:val="true"/>
          <w:lang w:bidi="fa-IR"/>
        </w:rPr>
        <w:t>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آمده و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جائي كه اين فتنه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رود دجله است آورده است، كه در اين صورت معنا چنين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بپرسيد پيش از آنكه فتنه‌اي از شرق پاي خود را بردارد كه مدير و مدبري ندارد، و آن از دجله و يا اطراف آن يعني از بغداد آغاز مي‌شود و تمام كساني كه آن فتنه را آغاز كرده‌اند و جنگ ناخواسته‌اي را شروع نموده‌اند، در نتيجه در آتش خود مي‌سوزاند، و سرانجام دود آن فتنه به چشم خودشان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همگي كساني كه در آن شركت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را ياري مي‌دهند، و آتش اين فتنه را دامن مي‌زنند و او را در ادامه‌ي فتنه راهنمايي مي‌كنند، و سيل كمكهاي مادي و معنوي خود را بسوي بغداد سرازير مي‌نمايند، و خلاصه همه‌ي كساني كه به نحوي در اين فتنه دست دارند همگي از هستي ساقط مي‌شوند و از ميان مي‌روند و جز اندوه و حسرت و پشيماني براي آنان حاصلي ندارد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نسخه‌ي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بازهم اين خطبه را از تفسير عياشي نقل كرده است همانطور كه ملاحظه فرموديد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معنايش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پيش از آنكه فتنه‌اي از شرق پديد آيد كه هر انسان شكيبايي از كثرت وسعت و شدت سختي آن حيران و سرگردان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برخي از جملات آن را توضيح داده و معنا كرده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باقي اين خبر دست خورده بود و من همانگونه كه او را يافتم رها ساختم، و بهر حال گويا نسخه‌اي كه در دست ايشان بوده است اينگونه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تبقر قبل ان تشغر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بجاي كلمه‌ي دخله دخلة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آن فتنه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نسخه بدل آورده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ابن ابي‌الحديد معتزلي در شرح نهج‌البلاغه، جلد ششم صفحه‌ي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w:t>
      </w:r>
    </w:p>
    <w:p>
      <w:pPr>
        <w:pStyle w:val="BookText"/>
        <w:rPr/>
      </w:pPr>
      <w:r>
        <w:rPr>
          <w:rFonts w:ascii="IRNazanin" w:hAnsi="IRNazanin" w:eastAsia="IRNazanin"/>
          <w:color w:val="111111"/>
          <w:sz w:val="28"/>
          <w:sz w:val="28"/>
          <w:szCs w:val="28"/>
          <w:rtl w:val="true"/>
          <w:lang w:bidi="fa-IR"/>
        </w:rPr>
        <w:t>خطبه را بطور خلاصه از مدائني نقل كرده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 فَذَكَرَ الْمَلَاحِمَ،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أمَا وَاللهِ لَتَشغَرَنَّ الفِتَنَةُ الصَّاءُ بِرِجْلِهَا، وَ تَطأُ فِي خِطَامِها، يالها مِن فِتنَةٍ، شَبَّت نارُهَا بِالحَطَبِ الجَزْلِ، مُقبِلَةٌ مِن شَرقِ الْأَرْضِ، رَافِعَةٌ ذَيلُهَا دَاعِيَةٌ وَيلُها بِدَجله أو حولها، ذاكَ إِذا استَدَارَ الفَلَكَ، وَ قُلْتُم مَاتَ أو هَلَكَ بأي وَادٍ سَلَكَ فَقَالَ قَومٌ تَحتَ مِنبَرِهِ اللهِ أَبُوها ما أَفَصَحَهُ كاذباً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علي عليه‌السلام خطبه‌اي خواند و برخي از فتنه و آشوبهاي آخرالزمان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خداي بزرگ سوگند ياد مي‌كنم كه در آينده فتنه‌اي بسيار سخت و طاقت فرسا برپا شود كه همچون شتري مست كه مهار خود را ميگسلد، زمام خود را پاره كرده و يا شراره‌ي آن بالا گيرد و زمام كار را از دست اهلش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واي كه چه فتنه‌اي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آشوبي جهانگير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آتش فتنه روشن شود بسان شعله‌اي كه در ميان انبوه هيمه‌هاي خشك مي‌افتند لحظه بلحظه شعله‌ورتر و آتش آن بيشتر و سوزنده‌تر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از مشرق زمين ظاهر مي‌شود و دامن خود را بالا مي‌برد و مردمي را بهلاكت و نابودي مي‌كشاند و گروهي را بكام مرگ مي‌فرستد و محل فرود آمدن آن دجله‌ي بغداد و يا اطراف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در موقعي است كه چرخ گردون به گردش خود ادامه دهد و گردش آسمان طولاني شود و مدت مديدي از زمان غيبت حضرت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شما مي‌گوئيد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هلاك شده است و اگر هست پس به كدام بيابان رفته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در كتابهائي كه فعلا در دسترس ما قرار دارد بصورت مختلفي نقل شده و نسخه‌هاي آن متفاوت است و چنانكه تذكر داديم در بعضي از نسخه‌ها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برخي از نسخه‌ها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برخي از نسخه‌ها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و در بعضي از نسخه‌ها هم كلمه‌ي دجله وجود دارد، كه البته اين كلمه، با عبارات خطبه سازگارتر به نظر مي‌رسد، و در هر صورت اين كلمه </w:t>
      </w:r>
      <w:bookmarkStart w:id="382" w:name="pg722_13406"/>
    </w:p>
    <w:p>
      <w:pPr>
        <w:pStyle w:val="BookText"/>
        <w:rPr/>
      </w:pPr>
      <w:bookmarkEnd w:id="382"/>
      <w:r>
        <w:rPr>
          <w:rFonts w:ascii="IRNazanin" w:hAnsi="IRNazanin" w:eastAsia="IRNazanin"/>
          <w:color w:val="111111"/>
          <w:sz w:val="28"/>
          <w:sz w:val="28"/>
          <w:szCs w:val="28"/>
          <w:rtl w:val="true"/>
          <w:lang w:bidi="fa-IR"/>
        </w:rPr>
        <w:t xml:space="preserve">هر چه باشد چه در آن تصرفي شده باشد و چه اشتباه رخ داده باشد بفرموده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خطبه‌ي ديگري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اوضاع عمومي آخرالزمان و خروج سفياني و ظاهر شدن پرچمهائي از شرق به رهبري مردي از خاندان پيغمبر صلي الله عليه و آله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از دودمان رسول خدا صلي الله عليه و آله بطور مفصل، از اميرالمؤمنين عليه‌السلام نقل كرده است، واقعيت و حقيقت اين فتنه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جملات و عبارات آن خطبه به خوبي آشكار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آغاز مي‌شود و جنگي بسيار سخت و شكننده و دامنه‌دار و وسيع براه مي‌افتد و كساني را چه بخواهند و چه نخواهند در كام خود فرو مي‌برد و افراد بيگناهي را طعمه‌ي خود مي‌سازد، و كساني هم در برابر آن مي‌ايستند و سرسختانه مقاومت مي‌كنند و سرانجام بخواست خداوند آتش‌افروزان و فتنه‌جويان و جنگ‌طلبان را تعقيب نموده و تا اعماق خاك عراق به پيش مي‌تازند و دشمن را شكست مي‌دهند و آنان را از خاك كشورشان بيرون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به خطبه‌اي كه اصبغ بن نباته در همين رابطه از اميرالمؤمنين عليه‌السلام نقل كرده است توجه فرمائيد</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6064887_211673320"/>
      <w:bookmarkStart w:id="384" w:name="_Toc141"/>
      <w:bookmarkEnd w:id="383"/>
      <w:r>
        <w:rPr>
          <w:rtl w:val="true"/>
        </w:rPr>
        <w:t>روايت اصبغ بن نباته و پاره‌اي از علائم قبل از ظهور</w:t>
      </w:r>
      <w:bookmarkEnd w:id="384"/>
    </w:p>
    <w:p>
      <w:pPr>
        <w:pStyle w:val="BookText"/>
        <w:rPr/>
      </w:pPr>
      <w:r>
        <w:rPr>
          <w:rFonts w:ascii="IRNazanin" w:hAnsi="IRNazanin" w:eastAsia="IRNazanin"/>
          <w:color w:val="111111"/>
          <w:sz w:val="28"/>
          <w:sz w:val="28"/>
          <w:szCs w:val="28"/>
          <w:rtl w:val="true"/>
          <w:lang w:bidi="fa-IR"/>
        </w:rPr>
        <w:t xml:space="preserve">مرحوم علامه مجلسي اعلي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خطبه‌ي اميرالمؤمنين عليه‌السلام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 شنيدم كه اميرالمؤمنين عليه‌السلام به مردم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 لِأَنِّي بِطُرُقِ اَلسَّمَاءِ أَعْلَمُ مِنَ العُلَمَاءِ، وَبِطُرُقِ الأَرْضِ أَعْلَمُ مِنَ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مردم پيش از آنكه مرا از دست بدهيد هر چه مي‌خواهيد از من بپرسيد، زيرا كه من از همه‌ي دانشمندان به راههاي آسمان داناتر، و از تمام مردم روي زمين به راههاي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سرور دينم، من آقاي مؤمنينم من پيشواي پرهيزكارانم، من پاداش دهنده‌ي </w:t>
      </w:r>
    </w:p>
    <w:p>
      <w:pPr>
        <w:pStyle w:val="BookText"/>
        <w:rPr/>
      </w:pPr>
      <w:r>
        <w:rPr>
          <w:rFonts w:ascii="IRNazanin" w:hAnsi="IRNazanin" w:eastAsia="IRNazanin"/>
          <w:color w:val="111111"/>
          <w:sz w:val="28"/>
          <w:sz w:val="28"/>
          <w:szCs w:val="28"/>
          <w:rtl w:val="true"/>
          <w:lang w:bidi="fa-IR"/>
        </w:rPr>
        <w:t>مردم در روز بازپسينم، من تقسيم‌كننده‌ي آتش دوزخ و كليددار بهشت و صاحب حوض كوثر و ترازوي قيامت و صاحب اعراف مي‌باشم هر امامي از ما خانواده به اوضاع تمام اهل ولايت خود آشنا مي‌باشد چنانكه خداي تعالي در اين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تو فقط ترساننده‌اي و براي هر قومي راهنمائي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پيش از آنكه مرا از دست بدهيد از من بپرسيد، زيرا كه در گنجينه‌ي سينه‌ي من علوم فراواني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فَسَلُونِی قَبْلَ أَنْ تَشْغَرَ بِرِجْلِهَا فِتْنَةٌ شَرْقِیَّةٌ وَ تَطَأَ فِی خِطَامِهَا بَعْدَ مَوْتِهَا وَ حَیَاتِهَا وَ تُشَبَّ نَارٌ بِالْحَطَبِ الْجَزْلِ مِنْ غَرْبِیِّ الْأَرْضِ رَافِعَةً ذَیْلَهَا تَدْعُو یَا وَیْلَهَا لِرَحْلِهِ وَ مِثْلِهَا فَإِذَا اسْتَدَارَ الْفَلَكُ قُلْتُمْ مَاتَ أَوْ هَلَكَ بِأَیِّ وَادٍ سَلَكَ فَیَوْمَئِذٍ تَأْوِیلُ هَذِهِ الْآیَةِ ثُمَّ رَدَدْنا لَكُمُ الْكَرَّةَ عَلَیْهِمْ وَ أَمْدَدْناكُمْ بِأَمْوالٍ وَ بَنِینَ وَ جَعَلْناكُمْ أَكْثَرَ نَفِیراً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بپرسيد پيش از آنكه فتنه و آشوبي از جانب مشرق بر پا شود كه افسار گسيخته باشد و هنگام اشتغال نائره‌ي آن بالا بگيرد بطوري كه زمام كار را از دست اهلش بيرون برد و بعد كه خاموش شد و مردمي را در كام خود فرو برد و نابود گرداند، دوباره زنده شود و شراه‌ي آن بالا گيرد و مانند شعله‌ي آتش سوزنده‌اي كه در انبوه هيمه‌هاي خشك افتد از مغرب زمين دامن خود را بالا زده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كساني كه طعمه‌ي من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اي واي بر جائي كه اين آتش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 واي بر آن محلي كه اين فتنه به آنجا كوچ كند، و يا اي واي بر آن موقعي كه مانند آن تلافي كنند و يا اي واي بر دجله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گردش آسمان طولاني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مدتي بدين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هلاك شده است و اگر هست پس به كدام بيابان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است كه تأويل اين آيه‌ي كريمه مصداق پيدا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 وَأَمْدَدْنَاكُمْ بِأَمْوَالٍ وَبَنِينَ وَجَعَلْنَاكُمْ أَكْثَرَنَفِيرا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ما شما را بر آنها غالب ميگردانيم و اموال و فرزندانتان را افزون خواهيم نمود و نفرات شما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خواهيم داد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ظهور مبارك آن حضرت نشانه‌ها و علاماتي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أَوَّهُنَّ إحضارُ الكُوفَةِ بِالرَّصَدِ وَ الخَندَقِ وَ تَحْرِيقُ الزَّوَايَا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سِكَكِ الكُوفَةِ، وَتَعطِيلُ المَسَاجِدِ أَربَعينَ لَيْلَةٌ، وَكَشِفُ أَهْهَيكَلِ، وَ خَفْقُ زاياتٍ حَولَ المَسجِدِ الأَكبَرِ تَهَتَ القَاتِلُ وَ المَقْتُولُ فِي النَّارِ، وَ قَتَلُ سَريع وَ مَوتُ ذَريع، وَ قَتَلُ النَّفْسِ الزَّكِيَّةِ بِظَهرِ الكُوفَةِ فِي سَبْعِينَ، وَ المَدْبُوحُ بَينَ الرُّكْنِ وَ المَقَامِ، وَ قَتَلُ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في بَيعَةِ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آن علامتها به حصار درآوردن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بوسيله‌ي ديده‌بانان و نگهبانان و كندن خندق و كشيدن كانالها و گودالهاي عريض و طويل و يا زاويه‌ها و حفره‌هاي مثلثي شكل در راه‌هاي ورودي كوفه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تعطيل مساجد بمدت چهل شبانه روز، و كشف هيكل، و برافراشته شدن پرچمهائي در اطراف مسجد بزرگ كوفه، و قاتل و مقتولي كه هر دو در آتش دست و پا مي‌زنند، و قتل سريع و مرگ فوري و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نفر در بيرون كوفه، و شخصي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مكه‌ي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ركن و مقام، سر او را مي‌برند، و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 بيگناه </w:t>
      </w:r>
      <w:r>
        <w:rPr>
          <w:rStyle w:val="FootnoteAnchor"/>
          <w:rtl w:val="true"/>
        </w:rPr>
        <w:footnoteReference w:id="280"/>
      </w:r>
      <w:r>
        <w:rPr>
          <w:rFonts w:ascii="IRNazanin" w:hAnsi="IRNazanin" w:eastAsia="IRNazanin"/>
          <w:color w:val="111111"/>
          <w:sz w:val="28"/>
          <w:sz w:val="28"/>
          <w:szCs w:val="28"/>
          <w:rtl w:val="true"/>
          <w:lang w:bidi="fa-IR"/>
        </w:rPr>
        <w:t xml:space="preserve">و خروج سفياني، با پرچمي سرخ رنگ كه سر كرده‌ي آنها مردي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پس از شرح جريان خروج سفياني و لشكركشي او بسوي مكه، و مدينه، و عراق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رَایَاتٌ مِنْ شَرْقِیِّ الْأَرْضِ غَیْرَ مُعْلَمَهٍ لَیْسَتْ بِقُطْنٍ وَ لَا کَتَّانٍ وَ لَا حَرِیرٍ مَخْتُومٌ فِی رَأْسِ الْقَنَاهِ بِخَاتَمِ السَّیِّدِ الْأَکْبَرِ یَسُوقُهَا رَجُلٌ مِنْ آلِ مُحَمَّدٍ صلی الله علیه واله تَظْهَرُ بِالْمَشْرِقِ وَ تُوجَدُ رِیحُهَا بِالْمَغْرِبِ کَالْمِسْکِ الْأَذْفَرِ یَسِیرُ </w:t>
      </w:r>
    </w:p>
    <w:p>
      <w:pPr>
        <w:pStyle w:val="BookText"/>
        <w:rPr/>
      </w:pPr>
      <w:r>
        <w:rPr>
          <w:rFonts w:ascii="Amiri" w:hAnsi="Amiri" w:eastAsia="Amiri" w:cs="Amiri"/>
          <w:color w:val="111111"/>
          <w:sz w:val="28"/>
          <w:sz w:val="28"/>
          <w:szCs w:val="28"/>
          <w:rtl w:val="true"/>
          <w:lang w:bidi="ar-SA"/>
        </w:rPr>
        <w:t>الرُّعْبُ أَمَامَهَا بِشَهْرٍ حَتَّی یَنْزِلُوا الْکُوفَهَ طَالِبِینَ بِدِمَاءِ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عَلَى ذَلِكَ إِذْ أَقْبَلَتْ خَيْلُ اليَمَانِيِّ وَالخُرَاسَانِيِّ يَسْتَبِقَانِ كَأَنَّهُمَا فَرَسَي رِهَانٍ شُعْثٌ غُبْرٌ جُرْدٌ أَصْلَابُ نَوَاطِي وَأَقْدَاحٍ، إِذَا نَظَرْتَ أَحَدَهُمْ بِرِجُلِهِ بَاطِنَهُ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وَنُظَرَاؤَهُمْ مِنْ آلِ مُحَمَّدٍ صلی الله علیه واله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پرچمهائي از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روميآورند كه علامت ندارند </w:t>
      </w:r>
      <w:r>
        <w:rPr>
          <w:rStyle w:val="FootnoteAnchor"/>
          <w:rtl w:val="true"/>
        </w:rPr>
        <w:footnoteReference w:id="282"/>
      </w:r>
      <w:r>
        <w:rPr>
          <w:rFonts w:ascii="IRNazanin" w:hAnsi="IRNazanin" w:eastAsia="IRNazanin"/>
          <w:color w:val="111111"/>
          <w:sz w:val="28"/>
          <w:sz w:val="28"/>
          <w:szCs w:val="28"/>
          <w:rtl w:val="true"/>
          <w:lang w:bidi="fa-IR"/>
        </w:rPr>
        <w:t xml:space="preserve">جنس اين پرچمها نه از پنبه است و نه كتان و نه از 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جنس آن پرچمها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پوشه‌ي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نوشته، نقش نگين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است</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 و رهبر و فرمانروايشان مردي از خاندان 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از دودمان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اين پرچمها در مشرق زمين پديد مي‌آيد و بوي آن مانند مشكي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فضا پراكنده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بمغرب زمين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سراسر دنيا از قيام آنها باخبر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به اندازه‌ي مسير يكماه در پيشاپيش آنان، يا پيش از آمدنشان همه جا در دلها قرار مي‌گيرد، پيوسته به پيش مي‌تازند تا آنكه در كوفه فرود مي‌آيند و آنجا را پايگاه خود قرار مي‌دهند، آنان خونهاي پدران خود را مطالبه مي‌كنند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ميان كه لشكريان سفياني، در كوفه مشغول قتل و غارت هستند ناگهان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خراساني مانند دو اسبي كه مسابقه مي‌دهند از راه مي‌رسند، و آن دو لشكر عبارآلود، پراكنده و مو پريشان، جواناني هستند از اصلاب خالص در عرق تشيع كه هيچگونه غل و غشي در وجودشان راه ندارد، اسلحه‌هاي خود را به دوش افكنده و براي ورود به كوفه آن چنان مسابقه مي‌دهند كه هرگاه به كف پاي هر كدام از آنان نظر بيفكني مي‌بيني كه مانند تير تراشيده خود را براي كشتن و نابودي دشمن، سخت آماده و مهيا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خير و فايده‌اي در نشستن نيست، ماندن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سودي ندارد، و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ما توبه كنندگانيم بسوي تو، و ايشانند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و مردمان بي‌نظيري كه از آل محمد صلي الله عليه و آله و سلم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در كتاب عزيز آسماني خود در وصف ايشان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 يحب التوابين و يحب المتطهرين </w:t>
      </w:r>
      <w:r>
        <w:rPr>
          <w:rStyle w:val="FootnoteAnchor"/>
          <w:rtl w:val="true"/>
        </w:rPr>
        <w:footnoteReference w:id="285"/>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توبه‌كنندگان و كساني كه خود را پاك و پاكيزه كرده‌اند، دوست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خطبه‌ي مفصل ديگري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كرده است، قسمت آخر خطبه‌اي كه از اصبغ بن نباته نقل نموديم با مختصر اختلافي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رَایَاتُ شَرْقِیِّ الْأَرْضِ لَیْسَتْ بِقُطْنٍ وَ لَا کَتَّانٍ وَ لَا حَرِیرٍ، مُخَتَّمَهً فِی رُءُوسِ الْقَنَا بِخَاتَمِ السَّیِّدِ الْأَکْبَرِ، یَسُوقُهَا رَجُلٌ مِنْ آلِ مُحَمَّدٍ صلی الله علیه و آله و سلم، یَوْمَ تَطِیرُ بِالْمَشْرِقِ یُوجَدُ رِیحُهَا بِالْمَغْرِبِ کَالْمِسْکِ الْأَذْفَرِ، یَسِیرُ الرُّعْبُ أَمَامَهَا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یَخْلُفُ أَبْنَاءُ سَعْدٍ السَّقَّاءِ بِالْکُوفَهِ طَالِبِینَ بِدِمَاءِ آبَائِهِمْ ، وَ هُمْ أَبْنَاءُ الْفَسَقَهِ ، حَتَّی تَهْجُمَ عَلَیْهِمْ خَیْلُ الْحُسَیْنِ علیه السلام، یَسْتَبِقَانِ کَأَنَّهُمَا فَرَسَا رِهَانٍ ، شُعْثٌ غُبْرٌ أَصْحَابُ بَوَاکِی وَ قَوَارِحَ ، إِذْ یَضْرِبُ أَحَدُهُمْ بِرِجْلِهِ بَاکِیَهً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مَجْلِسٍ بَعْدَ یَوْمِنَا هَذَا، اللهُمَّ فَإِنَّا التَّائِبُونَ الْخَاشِعُونَ الرَّاکِعُونَ السَّاجِدُونَ ، فَهُمُ الْأَبْدَالُ الَّذِینَ وَصَفَهُمُ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التَّوّابِینَ وَ یُحِبُّ الْمُتَطَهِّرِینَ وَ الْمُطَهَّرُونَ نُظَرَاؤُهُمْ مِنْ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پرچمهائي از مشرق پديدار مي‌گردد كه جنس آن پرچمها از پنبه و كتان و حرير نيست بر روي پوشه آن پرچمها نقش نگين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سيد از دودمان رسول خدا صلي الله عليه و آله اين پرچمها را رهبري مي‌كند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كه اين پرچمها در مشرق زمين به اهتزاز در آيد بوي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w:t>
      </w:r>
      <w:r>
        <w:rPr>
          <w:rFonts w:eastAsia="IRNazanin" w:cs="IRNazanin"/>
          <w:color w:val="111111"/>
          <w:sz w:val="28"/>
          <w:szCs w:val="28"/>
          <w:rtl w:val="true"/>
          <w:lang w:bidi="fa-IR"/>
        </w:rPr>
        <w:t xml:space="preserve">» </w:t>
      </w:r>
      <w:bookmarkStart w:id="385" w:name="pg722_13411"/>
    </w:p>
    <w:p>
      <w:pPr>
        <w:pStyle w:val="BookText"/>
        <w:rPr/>
      </w:pPr>
      <w:bookmarkEnd w:id="385"/>
      <w:r>
        <w:rPr>
          <w:rFonts w:ascii="IRNazanin" w:hAnsi="IRNazanin" w:eastAsia="IRNazanin"/>
          <w:color w:val="111111"/>
          <w:sz w:val="28"/>
          <w:sz w:val="28"/>
          <w:szCs w:val="28"/>
          <w:rtl w:val="true"/>
          <w:lang w:bidi="fa-IR"/>
        </w:rPr>
        <w:t xml:space="preserve">كه بويش در فضا پراكنده شود بمغرب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خيلي زود و سريع خبر پيروزي آنان در جهان منتشر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باندازه‌ي مسير يكماه، رعب و وحشت، در پيشاپيش آنها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سعاتمندي، كه خونهاي پدران خود را مطالبه مي‌كنند، شقاوتمنداني را كه از فرزندان فاسقان مي‌باشند بسوي 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مي‌نمايند، تا روزي كه سپاهي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ياران درد و بلا، و صاحبان اشك و آه، و اصحاب گريه و ناله‌اند كه پيوسته غمگين و محزونند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عزمي راسخ گامهائي استوار، پراكنده و غبارآلود بسان دو اسب مسابقه براي ورود به كوفه، مسابقه مي‌دهند، و از يكديگر پيشي مي‌گيرند، و چنان با هيبت و پرصلابتند كه زمين زير گامهايشان و پاهاي مركبهايشان مي‌لرزد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خيري براي ما در زندگي دنيا نيست، بار خدايا ما بسوي تو روآورديم و از تو اطاعت مي‌كنيم و تنها براي تو ركوع و سجود مي‌نمائيم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ابدال و مردم كم‌نظيري هستند كه خداي عزوجل آنها را توصيف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التوابين و يحب المتطهرين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كنندگان و كساني كه خود را پاكيزه كرده‌اند دوست مي‌دارد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مطهرين،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و پاكيزگان، نظير آنها فقط در آل‌محمد صلي الله عليه و آله يافت مي‌شود</w:t>
      </w:r>
      <w:r>
        <w:rPr>
          <w:rFonts w:eastAsia="IRNazanin" w:cs="IRNazanin"/>
          <w:color w:val="111111"/>
          <w:sz w:val="28"/>
          <w:szCs w:val="28"/>
          <w:rtl w:val="true"/>
          <w:lang w:bidi="fa-IR"/>
        </w:rPr>
        <w:t>.</w:t>
      </w:r>
    </w:p>
    <w:p>
      <w:pPr>
        <w:pStyle w:val="Heading6"/>
        <w:numPr>
          <w:ilvl w:val="5"/>
          <w:numId w:val="1"/>
        </w:numPr>
        <w:rPr/>
      </w:pPr>
      <w:bookmarkStart w:id="386" w:name="__RefHeading___Toc6064889_211673320"/>
      <w:bookmarkStart w:id="387" w:name="_Toc142"/>
      <w:bookmarkEnd w:id="386"/>
      <w:r>
        <w:rPr>
          <w:rtl w:val="true"/>
        </w:rPr>
        <w:t>نكته‌هايي از روايت اصبغ بن نباته</w:t>
      </w:r>
      <w:bookmarkEnd w:id="38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كه درباره‌ي فتنه‌ي مشرق و برخي از علائم ظهور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نقل شده، و اصبغ بن نباته آن را روايت كرده است و ما هم نسخه‌هاي مختلفي را از اين خطبه نقل نموديم، خطبه‌ي بسيار دقيق و پرمعنايي است كه اميرالمؤمنين عليه‌السلام كلماتي سخت و پيچيده و جملاتي عجيب در آن بكار برده است كه فهم بسياري از جملات آن به كتاب لغت و احاطه‌ي كامل به دستور زبان عربي و ادبيات عرب نياز دارد، و در آن نكات جالب و ارزنده‌اي نهفته است كه نياز به توضيح دارد، و از اينرو ما آنچه را كه با فهم قاصر خود از اين خطبه درك كرده‌ايم، براي پي </w:t>
      </w:r>
    </w:p>
    <w:p>
      <w:pPr>
        <w:pStyle w:val="BookText"/>
        <w:rPr/>
      </w:pPr>
      <w:r>
        <w:rPr>
          <w:rFonts w:ascii="IRNazanin" w:hAnsi="IRNazanin" w:eastAsia="IRNazanin"/>
          <w:color w:val="111111"/>
          <w:sz w:val="28"/>
          <w:sz w:val="28"/>
          <w:szCs w:val="28"/>
          <w:rtl w:val="true"/>
          <w:lang w:bidi="fa-IR"/>
        </w:rPr>
        <w:t>بردن بمعاني پرمغز آن خطبه‌ي طولاني توضيح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علي عليه‌السلام به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فتنه‌اي از شرق پاي خود را بر دارد هر چه مي‌خواهيد از من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كه حضرت در مورد اين فتنه،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است تعبير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بمعني پا بالابردن است و در مورد سگ كه موقع ادرار پاي خود را بالا مي‌برد،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مسلم است اينكه آن حضرت اين كلمه را در مورد آن فتنه بكار برده است دليلي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بكار بردن اين كلمه، يا بدين لحاظ است كه آن فتنه مدير و مدبري ندارد، و شخص خودخواه و جاه‌طلب و مقام‌دوست و خونريز و فاسد و خودكامه و ديوانه صفتي بخاطر ترفيع مقام و جاه‌طلبيش چنين فتنه و آشوبي بپا مي‌كند، و يا بخاطر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جنگ و خونريزي و خراب شدن خانه‌ها و ويراني و بي‌خانماني و آوارگي و فساد بي‌حد، و هتك نواميس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فتنه‌اي از شرق، پاي خود را بلند كند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فهميده مي‌شود كه قسمتهائي از حديث تفسير عياشي، همانطوريكه 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آن فرموده است، در آن دست برده شده و يا افتاده است، و يا اينكه راوي حديث قسمتهايي از آن را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آنچه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آشوبي بپا مي‌شود و مردماني را قرباني خود مي‌سازد، و پس از آنكه خاموش شد، دوباره اوج مي‌گيرد و چون اوج گرفت شعله آتشي از غرب زبانه مي‌كشد و مردمي را به نابودي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مدعا فرمايش حضرت است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تطأ في خطامها بعد موتها و حياتها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در ابتدا آن فتنه، و هم بعد از خاموش شدنش در مرتبه‌ي اول، مردمي در كام مرگ فرو مي‌روند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جمله اين را مي‌رساند كه در ابتدا فتنه‌ي بزرگي در مشرق روي مي‌دهد و پس از آنكه آن فتنه خاموش شد بار ديگر از مشرق، از همان سرزمين شرق كه فتنه در آن </w:t>
      </w:r>
    </w:p>
    <w:p>
      <w:pPr>
        <w:pStyle w:val="BookText"/>
        <w:rPr/>
      </w:pPr>
      <w:r>
        <w:rPr>
          <w:rFonts w:ascii="IRNazanin" w:hAnsi="IRNazanin" w:eastAsia="IRNazanin"/>
          <w:color w:val="111111"/>
          <w:sz w:val="28"/>
          <w:sz w:val="28"/>
          <w:szCs w:val="28"/>
          <w:rtl w:val="true"/>
          <w:lang w:bidi="fa-IR"/>
        </w:rPr>
        <w:t>پيدا شده است، آشوبي بپا مي‌شود كه اين بار، مانند بار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بلافاصله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تشب نار بالحطب الجزل من غربي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شعله‌ي آتشي با هيمه‌هاي خشك از مغرب زمين برافروخته مي‌شود، و اين كنايه از جنگ بزرگ خانمانسوز و ويرانگر ديگري است كه بوسيله‌ي هواپيماها و بمبهاي آتش‌زا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حضرت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 ذيلها، داعية ويلها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رافعة ذيلها تدعوايا ويلها لرحله 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آن موقع مي‌بيني كه چقدر هواپيماها بالا مي‌روند و بالها را مي‌گشايند و بمبهاي آتش‌زا را بر سر مردم فرو مي‌ريزند اي واي بر دجله و اطراف آن هنگامي كه جنايتهايشان را بدون جواب نگذارند و بدانها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چنين موقعيتي است 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استدار الفلك، قلتم مات، اوهلك، و باي وادسلك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زماني بدين منوال گذشت خواهيد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هلاك شده و اگر هست پس بكدام بيابان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ديگري كه در اين خطبه جلب نظر مي‌كند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فرموده است براي ظهور حضرت مهدي عليه‌السلام نشانه‌ها و علاماتي است كه نخستين آن علامتها حصار كشيدن دور كوفه و گماشتن ديده‌بانان و نگهبانان و كندن خندقها و كشيدن كانالها و گودالهاي عريض و طويل در راه‌هاي ورودي به كوفه است، و اين مطلب شايان توجه و در خور دقت و امعان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بطور ضمني بلكه با صراحت، از جنگ بسيار بزرگ و وسيع و دامنه‌داري خبر مي‌دهد كه گويا آتش‌افروز جنگ پيش از بوجود آوردن آن، براي جلوگيري از حملات سخت دشمن و هجوم طرف مقابل و ورود سربازان و لشكريان اجنبي به خاك كشورش و هم چنين براي تقويت روحيه‌ي سربازان خود و تفوق و برتري آنان، با تاكتيكهاي نظامي و روشهاي معمول جنگي و نقشه‌هاي بسيار ماهرانه و شيطاني، متوسل مي‌شود تا از اين راه بتواند از حملات طرف مقابل، و كساني كه بمقابله برمي‌خيزند جلوگيري بعمل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هنگامي كه راه و روش زندگي پيشينيان و شيوه‌هاي جنگي آنان را مورد مطالعه قرار مي‌دهيم،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در هنگام جنگ و نبرد براي پيشبرد اهداف </w:t>
      </w:r>
    </w:p>
    <w:p>
      <w:pPr>
        <w:pStyle w:val="BookText"/>
        <w:rPr/>
      </w:pPr>
      <w:r>
        <w:rPr>
          <w:rFonts w:ascii="IRNazanin" w:hAnsi="IRNazanin" w:eastAsia="IRNazanin"/>
          <w:color w:val="111111"/>
          <w:sz w:val="28"/>
          <w:sz w:val="28"/>
          <w:szCs w:val="28"/>
          <w:rtl w:val="true"/>
          <w:lang w:bidi="fa-IR"/>
        </w:rPr>
        <w:t>جنگي و كشورگشائي، روشهاي خاصي بكار مي‌برده‌اند كه از جمله‌ي آنها كندن خندق و حفر كانال و زدن گودالهاي عريض و طويل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ابن‌خلدون 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شيوه‌هاي ملتهاي باستان در پيكارها، كندن خندقها بوده است كه از بيم آسيب و شبيخون دشمن و هجوم شبانه‌ي به لشكرگاه، در پيرامون لشكريان خود خندقهائي حفر مي‌كرده‌اند، زيرا بيم و هراس لشكريان در تيرگي و سياهي شب دو چندان مي‌شود و آنها مي‌توانند بدين وسيله از تاريكي شب استفاده كنند، و پا به فرار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هنگامي كه به سرزميني فرود مي‌آمدند، در آنجا خيمه و خرگاه مي‌زدند و در پيرامون لشگرگاه خود خندقهايي مي‌زدند بطوريكه دائره‌وار تمام گرداگرد لشكرگاه را فراگيرد و به منزله‌ي دژي باشد كه دشمن را از شبيخون باز دارد و نتواند با لشكريان درآميزد و مايه شكست و خواري آنها گردد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توضيح، معلوم مي‌شود كه در گرما گرم نخستين فتنه، كشور عراق خود را براي جنگي سخت و نبردي سهمگين، آن هم به خيال فتح و پيروزي و گرفتن شهرهاي مرزي و تصرف سرزمينهاي حاصلخيز ايران آماده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آنها را شكست دهند و بناكامي بكشانند، براي حفظ و حراست مرز و بوم خود از شيوه‌هاي جنگهاي باستاني استفاده كرده و به حفر خندق و زدن كانال مبادرت مي‌ورزند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مدعا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عربي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تخريق الزوايا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شكافتن زمين و حفر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حفره‌هاي مثلثي شكل است، و اگر عبارت عربي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تخريق الروايا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 باشد روايا جمع راويه بمعني ظرف آب است و مجازا به كانالهائي كه براي همين منظور ساخته مي‌شود اطلاق مي‌گردد و اگر عبارت عربي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تخريق الروايا باشد كه در بعضي از نسخه‌ها آمده است و معني آن سوزاندن پرچمها، يا پاره كردن مشكلهاي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روشن است و نيازي به توضيح ندارد</w:t>
      </w:r>
      <w:r>
        <w:rPr>
          <w:rFonts w:eastAsia="IRNazanin" w:cs="IRNazanin"/>
          <w:color w:val="111111"/>
          <w:sz w:val="28"/>
          <w:szCs w:val="28"/>
          <w:rtl w:val="true"/>
          <w:lang w:bidi="fa-IR"/>
        </w:rPr>
        <w:t xml:space="preserve">. </w:t>
      </w:r>
      <w:bookmarkStart w:id="388" w:name="pg722_13415"/>
    </w:p>
    <w:p>
      <w:pPr>
        <w:pStyle w:val="BookText"/>
        <w:rPr/>
      </w:pPr>
      <w:bookmarkEnd w:id="388"/>
      <w:r>
        <w:rPr>
          <w:rFonts w:ascii="IRNazanin" w:hAnsi="IRNazanin" w:eastAsia="IRNazanin"/>
          <w:color w:val="111111"/>
          <w:sz w:val="28"/>
          <w:sz w:val="28"/>
          <w:szCs w:val="28"/>
          <w:rtl w:val="true"/>
          <w:lang w:bidi="fa-IR"/>
        </w:rPr>
        <w:t xml:space="preserve">ولي بنظر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علمها، و پاره كردن مشكلهاي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نمي‌تواند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وقوع اينگونه حوادث در جنگ چندان اهميتي ندارد كه از جمله‌ي علائم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شود</w:t>
      </w:r>
      <w:r>
        <w:rPr>
          <w:rFonts w:eastAsia="IRNazanin" w:cs="IRNazanin"/>
          <w:color w:val="111111"/>
          <w:sz w:val="28"/>
          <w:szCs w:val="28"/>
          <w:rtl w:val="true"/>
          <w:lang w:bidi="fa-IR"/>
        </w:rPr>
        <w:t>.</w:t>
      </w:r>
    </w:p>
    <w:p>
      <w:pPr>
        <w:pStyle w:val="Heading6"/>
        <w:numPr>
          <w:ilvl w:val="5"/>
          <w:numId w:val="1"/>
        </w:numPr>
        <w:rPr/>
      </w:pPr>
      <w:bookmarkStart w:id="389" w:name="__RefHeading___Toc6064891_211673320"/>
      <w:bookmarkStart w:id="390" w:name="_Toc143"/>
      <w:bookmarkEnd w:id="389"/>
      <w:r>
        <w:rPr>
          <w:rtl w:val="true"/>
        </w:rPr>
        <w:t>ويژگيهاي خطبه در رابطه با حوادث ايران</w:t>
      </w:r>
      <w:bookmarkEnd w:id="390"/>
    </w:p>
    <w:p>
      <w:pPr>
        <w:pStyle w:val="BookText"/>
        <w:rPr/>
      </w:pPr>
      <w:r>
        <w:rPr>
          <w:rFonts w:ascii="IRNazanin" w:hAnsi="IRNazanin" w:eastAsia="IRNazanin"/>
          <w:color w:val="111111"/>
          <w:sz w:val="28"/>
          <w:sz w:val="28"/>
          <w:szCs w:val="28"/>
          <w:rtl w:val="true"/>
          <w:lang w:bidi="fa-IR"/>
        </w:rPr>
        <w:t>آنچه در خطبه‌ي مذكور بيش از هر چيز جلب نظر مي‌كند حركت پرچمهاي بي‌نام و نشان از طرف مشرق و رهبري آن پرچمها به وسيله‌ي سيدي از دودمان اهل‌بيت عليهم‌السلام بسوي عراق است، كه چون نشانه‌هاي ياد شده به حوادث ايران قبل از ظهور مربوط مي‌شود ناگزيريم آنها را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احاديث به همه‌ي كشورهائي كه در قسمت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واقع شده، گفته مي‌شود، و ظاهرا مقصود از مشرق در حديث مذكور چنانكه در بخش اول كتاب در نكته‌ي سوم بطور مفصل توضيح داديم با قرائني كه در آنجا ذكر نموديم و همچنين با قرائني كه در خود خطبه ديده مي‌شود، كشور اسلامي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نمايان شدن، و يا روي آوردن پرچم‌هاي بي‌نام و نشان به طرف كوفه گردآمدن نيروهاي فراوان و تجمع افراد در زير آن پرچمها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جمله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پرچمهايشان علامت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 بودن آن پرچمهاست كه رنگهاي مختلف و متفاوتي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جمله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پرچم‌هايشان از پنبه و كتان و ابريشم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پرچمها از نوع اجناس ياد شده نمي‌باشد بلكه جنس آنها چيز ديگري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جمله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في رأس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 روي پوشه‌ي آن پرچمها نوشته شده است و اين معنا از مفهوم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معناي پرچم و علم است و همچنين از مفهوم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معناي مهرشده مي‌باشد، استفاده مي‌شود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پيغمبر اكرم صلي الله عليه و آله است، كه طبق منابع معتبر </w:t>
      </w:r>
    </w:p>
    <w:p>
      <w:pPr>
        <w:pStyle w:val="BookText"/>
        <w:rPr/>
      </w:pPr>
      <w:r>
        <w:rPr>
          <w:rFonts w:ascii="IRNazanin" w:hAnsi="IRNazanin" w:eastAsia="IRNazanin"/>
          <w:color w:val="111111"/>
          <w:sz w:val="28"/>
          <w:sz w:val="28"/>
          <w:szCs w:val="28"/>
          <w:rtl w:val="true"/>
          <w:lang w:bidi="fa-IR"/>
        </w:rPr>
        <w:t xml:space="preserve">حديثي و تاريخي بر روي نگين آن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گرديده و آن حضرت از آن انگشتر بجاي مهر و امضاء استفاده مي‌نموده‌اند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زمينه 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نامه را با آن ختم و مهر مي‌كرده‌اند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خاتم سلطان گفته است كه سلطان براي ختم نامه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جرجي زيدان در تاريخ تمدن اسلام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كلمه‌ي خاتم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پيغمبر اسلام درصدد نامه نوشتن به شاهنشاه ايران و امپراطور روم برآمد به حضرتش يادآور شدند كه اگر نامه بدون مهر باشد ايرانيان آن را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صلي الله عليه و آله هم مهري از نقره تهيه فرمود كه روي آن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شده بود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خطبه‌ي مذكور، شخص رسول الله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حديثي كه مفضل از امام صادق عليه‌السلام نقل كرده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 پيغمبر صلي الله عليه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اميرالمؤمنان عليه‌السلام معرفي فرموده است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توضيحات مختصري كه در رابطه با خطبه‌ي مزبور يادآور شديم اين نتايج به 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ظهور مبارك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زيادي كه نشانه‌ي وحدت و يكپارچگي ملت مسلمان ايران و تصميم قاطع و رزم بي‌امان آنها عليه خصم و دشمن زبون و سپاهيان سفياني است در مشرق زمين پيدا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پرچمها كه از هر سو و جاي جاي سرزمين مقدس ايران بوسيله‌ي مردم مسلمان و فداكار و از جان گذشته‌ي ايران براي شكست نهايي دشمن به اهتزاز درمي‌آيد علامت خاص و رنگ مخصوص ندارد بلكه رنگارنگ و از همه رنگ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اين پرچم‌ها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متن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پنبه و كتان و ابريشم نيست و بر روي پوشه‌ي آن پرچمها نوشته شده و اين نوشته نقش نگين انگشتر </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اين پرچمها را سيدي از دودمان رسول خدا صلي الله عليه و آله و از تبار اهل‌بيت عليهم‌السلام به عهده دارد كه البته به نام وي اشاره‌اي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اين پرچم‌ها در ايران دشمنان قسم خورده اسلام به وحشت مي‌افتند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حاملين اين پرچمها بسوي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مي‌روند و خونهاي پدران خود را كه در جنگ از دست داده‌اند مطالبه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مقصود از سيدي كه اين پرچمها را به طرف عراق رهبري مي‌كند يا منظور از او سيد حسني معروف، يا جناب سيد هاشمي خراساني، و يا سيد حسيني است كه در اين رابطه در بخشهاي آينده به تفصيل سخن خواهيم گفت و در اينجا در شرح ويژگيهاي خطبه به همين مقدار بسنده مي‌كنيم چه آنكه اصول فقرات آن معلوم و براي هر خواننده‌اي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نكته را يادآور مي‌شويم اينكه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مختمة في رؤس القنا بخاتم السيد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عربي حديث را، به اينصورت ترجمه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روي پوشه‌ي پرچم‌هاي آنان نقش نگين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بر اساس روايت بسيار مفصلي است كه خلاصه‌اش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جريان كار اميرالمؤمنين عليه‌السلام و معاويه عليه‌الهاويه به پادشاه روم رسيد از معاويه و علي عليه‌السلام درخواست نمود تا هر يك، داناترين شخص خاندان خود را بسوي او بفرستند تا از آنها پرسشهايي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امام حسن مجتبي عليه‌السلام و معاويه يزيد را فرستاد پادشاه يزيد را احضار كرد و نقش صورتهايي كه در خزينه داشت به او نشان داد و درباره‌ي اين صورتها از او پرسشهايي نمود، يزيد درمانده نتوانست هيچگونه جوابي را ارائه دهد، سپس حسن عليه‌السلام را خواست و نخستين صورتي كه به او نشان داد به شكل ماه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آدم ابوالبشر است و در آخر سر نقش صورتي را به حضرت نشان داد كه نوراني بود و چون حضرت آن را ديد گريست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سبب گريه‌اش را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جدم پيغمبر است كه محاسني انبوه و سينه‌اي گشاده و گردني بلند داشت و از دار دنيا رفت و چيزي از خود باقي </w:t>
      </w:r>
      <w:bookmarkStart w:id="391" w:name="pg722_13418"/>
    </w:p>
    <w:p>
      <w:pPr>
        <w:pStyle w:val="BookText"/>
        <w:rPr/>
      </w:pPr>
      <w:bookmarkEnd w:id="391"/>
      <w:r>
        <w:rPr>
          <w:rFonts w:ascii="IRNazanin" w:hAnsi="IRNazanin" w:eastAsia="IRNazanin"/>
          <w:color w:val="111111"/>
          <w:sz w:val="28"/>
          <w:sz w:val="28"/>
          <w:szCs w:val="28"/>
          <w:rtl w:val="true"/>
          <w:lang w:bidi="fa-IR"/>
        </w:rPr>
        <w:t>نگذاشت مگر انگشتري كه در دست راستش مي‌كرد و بر روي آن نوشته شده بود لا اله الا الله محمد رسول الله</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ناگفته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 ديگري نيز كه مرحوم شيخ صدوق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خالد صيرفي از امام هشتم حضرت علي موسي‌الرضا عليهم‌السلام نقل نموده، و آن حضرت درباره‌ي نقش خاتم حضرت آدم عليه‌السلام و برخي از پيامبران بزرگ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عليه‌السلام و حضرت ابراهيم عليه‌السلام و حضرت موسي عليه‌السلام و حضرت عيسي عليه‌السلام و پيامبر اكرم صلي الله عليه و آله و همچنين نقش خاتم اميرمؤمنان عليه‌السلام و برخي از امامان معصوم عليهم‌السلام با حسين بن خالد به گفتگو پرداخته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خاتم حضرت ختمي مرتبت محمد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6064893_211673320"/>
      <w:bookmarkStart w:id="393" w:name="_Toc144"/>
      <w:bookmarkEnd w:id="392"/>
      <w:r>
        <w:rPr>
          <w:rtl w:val="true"/>
        </w:rPr>
        <w:t>تعطيل شدن مساجد</w:t>
      </w:r>
      <w:bookmarkEnd w:id="393"/>
    </w:p>
    <w:p>
      <w:pPr>
        <w:pStyle w:val="BookText"/>
        <w:rPr/>
      </w:pPr>
      <w:r>
        <w:rPr>
          <w:rFonts w:ascii="IRNazanin" w:hAnsi="IRNazanin" w:eastAsia="IRNazanin"/>
          <w:color w:val="111111"/>
          <w:sz w:val="28"/>
          <w:sz w:val="28"/>
          <w:szCs w:val="28"/>
          <w:rtl w:val="true"/>
          <w:lang w:bidi="fa-IR"/>
        </w:rPr>
        <w:t>از جمله نشانه‌هائي كه در خطبه‌ي مذكور خاطر نشان شده است تعطيل شدن مسجدها بمدت چهل شب، و يا چهل شبانه روز است، و ظاهرا اين تعطيلي مسجدها نيز در عراق و اينكار يا بر اثر شدت جنگ و حملات ايرانيان بداخل خاك عراق و هجوم به شهرهاي عمده و مركزي آن كشور است و يا بر اثر فشار مردم به دولت وقت، و هرج و مرج كه در عراق واقع مي‌شود، حكام درمانده‌ي بغداد براي جلوگيري از اغتشاش و تظاهرات مردم و فشاري كه بر آنها وارد مي‌شود مانند هر دولت درمانده‌ي ديگري براي نجات خود حكومت نظامي، اعلام مي‌نمايند تا بدين وسيله جلو رفت و آمد مردم را بگيرند، و بدين لحاظ مساجد به تعطيلي كشيده مي‌شود</w:t>
      </w:r>
      <w:r>
        <w:rPr>
          <w:rFonts w:eastAsia="IRNazanin" w:cs="IRNazanin"/>
          <w:color w:val="111111"/>
          <w:sz w:val="28"/>
          <w:szCs w:val="28"/>
          <w:rtl w:val="true"/>
          <w:lang w:bidi="fa-IR"/>
        </w:rPr>
        <w:t>.</w:t>
      </w:r>
    </w:p>
    <w:p>
      <w:pPr>
        <w:pStyle w:val="Heading6"/>
        <w:numPr>
          <w:ilvl w:val="5"/>
          <w:numId w:val="1"/>
        </w:numPr>
        <w:rPr/>
      </w:pPr>
      <w:bookmarkStart w:id="394" w:name="__RefHeading___Toc6064895_211673320"/>
      <w:bookmarkStart w:id="395" w:name="_Toc145"/>
      <w:bookmarkEnd w:id="394"/>
      <w:r>
        <w:rPr>
          <w:rtl w:val="true"/>
        </w:rPr>
        <w:t>كشف هيكل</w:t>
      </w:r>
      <w:bookmarkEnd w:id="3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جمله‌ي علائمي كه در خطبه‌ي مزبور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كتاب لغت از آن سخن به ميان آمده است معاني متعددي دارد كه از آن </w:t>
      </w:r>
      <w:bookmarkStart w:id="396" w:name="pg722_13419"/>
    </w:p>
    <w:p>
      <w:pPr>
        <w:pStyle w:val="BookText"/>
        <w:rPr/>
      </w:pPr>
      <w:bookmarkEnd w:id="396"/>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ساختمان رفيع و بلند، و درخت بزرگ و بلند، و انسان، يا حيوان درشت و تنومند، و صورت و تنه پيكر شخص، و مجسمه، و همچنين جائي در كنيسه كه در آن تصوير حضرت مريم و عيسي عليه‌السلام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معاني متعددي كه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چون بيشتر علائمي كه در خطبه‌ي حضرت ذكر گرديده در كوفه مي‌باشد، دور نيست كه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هيكل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كه در روايت ديگري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خشتهاي طلا، و عريان ساختن گنبد مطهر اميرالمؤمنين عليه‌السلام و باز كردن حرم مطهر، و غارت كردن اشياء نفيس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سفياني اول و يا سفياني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تخريب مرقد مطهر و چپاول اموال و اشياء پربهاي خزينه حضرت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در خزانه‌ي حرم مطهر مولاي متقيان اميرمؤمنان عليه‌السلام بطوريكه نقل مي‌كنند، اشياء نفيس و گرانبها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لؤلؤ و جواهرات، و ياقوت سرخ، و زبرجد سبز، و هم چنين اشياء نفيس ديگر از قبيل 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منقلي تمام طلا كه آتش آن از ياقوت سرخ است و در كنار آن مرغي با جوجه‌اش از طلا و تمثالهائي از جواهرات، و چيزهائي ديگر از ياقوت و الماس 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هدايائي كه مردم مسلمان بعنوان تحفه و هديه به نجف برده و در آنجا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تاكنون هيچ چشمي آن را نديده و هيچ گوشي وصف آنها را نشنيده است</w:t>
      </w:r>
      <w:r>
        <w:rPr>
          <w:rFonts w:eastAsia="IRNazanin" w:cs="IRNazanin"/>
          <w:color w:val="111111"/>
          <w:sz w:val="28"/>
          <w:szCs w:val="28"/>
          <w:rtl w:val="true"/>
          <w:lang w:bidi="fa-IR"/>
        </w:rPr>
        <w:t>.</w:t>
      </w:r>
    </w:p>
    <w:p>
      <w:pPr>
        <w:pStyle w:val="Heading6"/>
        <w:numPr>
          <w:ilvl w:val="5"/>
          <w:numId w:val="1"/>
        </w:numPr>
        <w:rPr/>
      </w:pPr>
      <w:bookmarkStart w:id="397" w:name="__RefHeading___Toc6064897_211673320"/>
      <w:bookmarkStart w:id="398" w:name="_Toc146"/>
      <w:bookmarkEnd w:id="397"/>
      <w:r>
        <w:rPr>
          <w:rtl w:val="true"/>
        </w:rPr>
        <w:t>چند خبر غيبي و يك خبر ناگوار</w:t>
      </w:r>
      <w:bookmarkEnd w:id="398"/>
    </w:p>
    <w:p>
      <w:pPr>
        <w:pStyle w:val="BookText"/>
        <w:rPr/>
      </w:pPr>
      <w:r>
        <w:rPr>
          <w:rFonts w:ascii="Amiri" w:hAnsi="Amiri" w:eastAsia="Amiri" w:cs="Amiri"/>
          <w:color w:val="111111"/>
          <w:sz w:val="28"/>
          <w:sz w:val="28"/>
          <w:szCs w:val="28"/>
          <w:rtl w:val="true"/>
          <w:lang w:bidi="ar-SA"/>
        </w:rPr>
        <w:t>اينك به حديث مفصلي كه درباره‌ي برخي از علائم ظهور و اشاره به تخريب مرقد مطهر اميرالمؤمنين عليه‌السلام رسيده است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علامه‌ي مجلسي اعلي الله مقامه در كتاب بحارالانوار از محدث مشهور محمد بن مشهدي از جابر بن عبدالله انصاري روايت كرده است كه 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مالك، خادم رسول خدا صلي الله عليه و آله براي من نقل كرد كه وقتي اميرالمؤمنين عليه‌السلام از جنگ نهروان مراجعت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محلي بين بغداد و كاظمين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اجلال فرمود، در آنجا راهبي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غاري منزل داشت، همين كه راهب سر و صداي لشكر را شنيد از غار بيرون آمد و لشكريان حضرت را كه ديد مضطرب گشت، با </w:t>
      </w:r>
    </w:p>
    <w:p>
      <w:pPr>
        <w:pStyle w:val="BookText"/>
        <w:rPr/>
      </w:pPr>
      <w:r>
        <w:rPr>
          <w:rFonts w:ascii="IRNazanin" w:hAnsi="IRNazanin" w:eastAsia="IRNazanin"/>
          <w:color w:val="111111"/>
          <w:sz w:val="28"/>
          <w:sz w:val="28"/>
          <w:szCs w:val="28"/>
          <w:rtl w:val="true"/>
          <w:lang w:bidi="fa-IR"/>
        </w:rPr>
        <w:t>شتاب از كوه بزير آمد و پرسيد اين كيست و رئيس اين لشكر چه كسي است؟ گفتند اين اميرالمؤمنين عليه‌السلام است كه از جنگ با اهل نهروان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از ميان لشكريان گذشت تا به خدمت اميرالمؤمنين عليه‌السلام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دانستي كه من به حقيقت اميرمؤمنانم؟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اينرا دانشمندان و علماي ما بما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حباب،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دانستيد كه نام من حباب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رسول خدا صلي الله عليه و آله اين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كنيد تا من با شما بيعت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اشهد ان لا اله الا الله و ان محمدا صلي الله عليه و آله رسول الله و انك علي بن ابيطالب وصيه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حقيقت گواهي مي‌دهم كه جز خداي يگانه خدائي نيست و محمد صلي الله عليه و آله فرستاده‌ي اوست، و تو علي بن ابيطالب وصي و جانشين او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 حباب در كجا زندگي مي‌كني؟ جواب داد در غاري كه در اين بلندي است منزل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بعد در آنجا سكونت مكن، در اينجا مسجدي بنا كن و آن را به نام سازنده‌اش نامگذاري نما، پس 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و آن مسجد به نام او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حباب از كجا آب مي‌نوشي؟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دجله آب مي‌نوشم،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همين جا چشمه يا چاهي حفر نمي‌كني؟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هر وقت چاهي حفر كرديم آبش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چاه حفر كن، وقتي حفر كردند سنگ بزرگي در آن پيدا شد كه نتوانستند آن را بيرون بياورند، خود اميرالمؤمنين عليه‌السلام آن سنگ را درآورد و چون سنگ از جا كنده شد چشمه‌ي آب شيرين و گوارائي از زير آن جوشيد، آنگاه حضرت به حباب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بايد آب آشاميدني تو از اين چشمه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حباب، به زودي در جنب مسجد تو شهري بنا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ستمگران بسيار فراواني در آن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 بزرگي در پيش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جائي كه در هر شب جمعه هفتاد هزار عمل منافي عفت و زنا مرتكب گردند، وقتي ظلم وبلاي آنها زياد شد، راه اين مسجد را مي‌بندند، كسي اين مسجد را خراب </w:t>
      </w:r>
    </w:p>
    <w:p>
      <w:pPr>
        <w:pStyle w:val="BookText"/>
        <w:rPr/>
      </w:pPr>
      <w:r>
        <w:rPr>
          <w:rFonts w:ascii="IRNazanin" w:hAnsi="IRNazanin" w:eastAsia="IRNazanin"/>
          <w:color w:val="111111"/>
          <w:sz w:val="28"/>
          <w:sz w:val="28"/>
          <w:szCs w:val="28"/>
          <w:rtl w:val="true"/>
          <w:lang w:bidi="fa-IR"/>
        </w:rPr>
        <w:t>نمي‌كند مگراينكه كافر باشد، سپس آنرا دوباره تجديد بنا مي‌كنند، و آنگاه در مرتبه‌ي آخر وقتي كه مسجد را خراب كردند سه سال مردم را از رفتن به حج منع مي‌كنند، و زراعتهاي آنها مي‌سوزد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مردي از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سفاك و بي‌باك و خونريزي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مي‌كند، و او به هيچ شهري وارد نمي‌شود مگر آنكه آن را خراب مي‌كند و مردم آن را مي‌كشد، سپس بار ديگر باز هم بسوي آنها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آن تا سه سال به قحط و غلا مبتلا مي‌شوند، و سختي و رنج زيادي به آنها مي‌رسد، و باز آن مرد سفاك و خونريز به جانب آنها برمي‌گردد سپس وارد بصره مي‌شود و هر خانه كه بيابد ويران مي‌سازد و ساكنين آن را به قتل مي‌رساند و مردمش را نابود مي‌كند، و اين در موقعي است كه خربه،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جائي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و مسجد جامعي در آن بنا شده باشد در آن موقع هنگام نابودي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شهري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كرده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وارد مي‌شود، و با آنجا نيز همانگونه كه با بصره و مردم آن رفتار كرد، رفتار مي‌نمايد، سپس متوجه بغداد مي‌گردد و 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آن كاري داشته باشد وارد آنجا مي‌شود سپس مردم آنجا بكوفه پناه مي‌برند و مردم كوفه در آن موقع هنوز از وي دچار ترس و هراس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تا آنوقت نسبت بجاهاي ديگر امن‌ترست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نسخه‌ي ديگري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براي حفظ جان خود به سرعت به طرف كوفه مي‌روند تا خود را از مهلكه نجات دهند، زيرا هيچ شهري مانند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مراد از آن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 هُوَ وَ الَّذِي أَدْخَلَهُ بَغْدَادَ نَحْوَ قَبْرِي فَيَتَلَقَّاهُمَا السُّفْيَانِيُّ فَيَهْزِمُهُمَا ثُمَّ يَقْتُلُهُمَا وَ يُوَجِّهُ جَيْش نَحْوَ الْكُوفَةِ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آن مرد سفاك، و كسي كه او را با خود به بغداد آورده است به جانب قبر من روانه مي‌شوند تا آن را نبش كنند كه در آن وقت با سفياني روبرو </w:t>
      </w:r>
      <w:bookmarkStart w:id="399" w:name="pg722_13422"/>
    </w:p>
    <w:p>
      <w:pPr>
        <w:pStyle w:val="BookText"/>
        <w:rPr/>
      </w:pPr>
      <w:bookmarkEnd w:id="399"/>
      <w:r>
        <w:rPr>
          <w:rFonts w:ascii="IRNazanin" w:hAnsi="IRNazanin" w:eastAsia="IRNazanin"/>
          <w:color w:val="111111"/>
          <w:sz w:val="28"/>
          <w:sz w:val="28"/>
          <w:szCs w:val="28"/>
          <w:rtl w:val="true"/>
          <w:lang w:bidi="fa-IR"/>
        </w:rPr>
        <w:t>مي‌شوند، و سفياني با آنها مي‌جنگد و شكستشان مي‌دهد و سپس همه‌ي آنها را مي‌كشد و لشكري به كوفه مي‌فرستد و مردي از اهل كوفه بيرون مي‌آيد و مردم را پناه مي‌دهد و هر كس به او پناه برد، نجات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لشكريان سفياني وارد كوفه مي‌شوند و مردم آنجا را هر كس كه ببينند مي‌كشند و كسي را باقي نمي‌گذارند، و تا جائي قتل عام مي‌كنند كه حتي يك نفر از آنها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كه روي زمين افتاده است مي‌گذرد و آنرا مي‌بيند و به آن اعتنا نمي‌كند، ولي بچه كوچكي را كه مي‌بيند خود را به او مي‌رساند و او را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در آن موقع كارهاي بزرگي به وقوع مي‌پيوندد كه بايد منتظر آنها بود، هيهات، هيهات كه آشوبها همچون پاره‌هاي شب ظلماني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حباب آنچه را به تو گفتم به خاطر بسپار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6064899_211673320"/>
      <w:bookmarkStart w:id="401" w:name="_Toc147"/>
      <w:bookmarkEnd w:id="400"/>
      <w:r>
        <w:rPr>
          <w:rtl w:val="true"/>
        </w:rPr>
        <w:t>پيرامون مسجد براثا</w:t>
      </w:r>
      <w:bookmarkEnd w:id="401"/>
    </w:p>
    <w:p>
      <w:pPr>
        <w:pStyle w:val="BookText"/>
        <w:rPr/>
      </w:pPr>
      <w:r>
        <w:rPr>
          <w:rFonts w:ascii="IRNazanin" w:hAnsi="IRNazanin" w:eastAsia="IRNazanin"/>
          <w:color w:val="111111"/>
          <w:sz w:val="28"/>
          <w:sz w:val="28"/>
          <w:szCs w:val="28"/>
          <w:rtl w:val="true"/>
          <w:lang w:bidi="fa-IR"/>
        </w:rPr>
        <w:t xml:space="preserve">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درحديثي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خراب شدن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صلي الله عليه و آله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شبي مسجدي را در مدينه خراب كردند و اين عمل براي اصحاب رسول خدا صلي الله عليه و آله بسيار گران و ناگوار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اينقدر ناراحت نباشيد، زيرا اين مسجد تعمير خواهد شد ولي موقعي كه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 حج باطل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مردم از رفتن به حج منع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يا رسول الله مسجد براثا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عراق در طرف غربي بغداد واقع شده، و در آن مسجد هفتاد نبي و وصي نماز خوانده و آخرين آنها اين مرد است و به اميرالمؤمنين علي بن ابيطالب عليه‌السلام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سيد بن طاووس در مورد خراب شدن اين مسجد چنين مي‌نويسد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احمد حنبل كه فرقه‌اي از اهل سنت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خراب كردند، و در مسجد قبرهايي حفر كردند و مرده‌هاي مردم را به زور از صاحبانشان باز مي‌گرفتند، و با اين كه </w:t>
      </w:r>
      <w:bookmarkStart w:id="402" w:name="pg722_13423"/>
    </w:p>
    <w:p>
      <w:pPr>
        <w:pStyle w:val="BookText"/>
        <w:rPr/>
      </w:pPr>
      <w:bookmarkEnd w:id="402"/>
      <w:r>
        <w:rPr>
          <w:rFonts w:ascii="IRNazanin" w:hAnsi="IRNazanin" w:eastAsia="IRNazanin"/>
          <w:color w:val="111111"/>
          <w:sz w:val="28"/>
          <w:sz w:val="28"/>
          <w:szCs w:val="28"/>
          <w:rtl w:val="true"/>
          <w:lang w:bidi="fa-IR"/>
        </w:rPr>
        <w:t xml:space="preserve">ايشان قبوري ساخته و آماده كرده بودند با اين حال آنها را در آنجا دفن مي‌كردند تا اينكه از صورت مسجد بودن بيرون رود و آنجا را قبرستان كنند و مسجد تعطيل گردد، حتي اينكه در آنجا درخت خرمائي بود آن را قطع كردند و تنه‌ي آن را آتش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را نيز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در سال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بود و در همانسال حج تعطيل شد و سليمان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كرده و راه حجاج بيت الله را بست، و آنها را به قتل رسانيد و حج را تعطيل نمود و برفي در بغداد آمد كه درختان خرماي آنها از شدت سرما سوخت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هم به هلاكت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سيد بن طاووس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ناقد مولاي من به من خبر داد كه عمرو، قاضي بغداد به 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فرسخي بغداد است صد هزار درخت خرما داشتم كه همگي سوخت و خشك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شأني از اين نيكوتر و چه امري از اين پيشگوئي واضح‌تر است</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6064901_211673320"/>
      <w:bookmarkStart w:id="404" w:name="_Toc148"/>
      <w:bookmarkEnd w:id="403"/>
      <w:r>
        <w:rPr>
          <w:rtl w:val="true"/>
        </w:rPr>
        <w:t>گفتار ياقوت حموي درباره مسجد براثا</w:t>
      </w:r>
      <w:bookmarkEnd w:id="404"/>
    </w:p>
    <w:p>
      <w:pPr>
        <w:pStyle w:val="BookText"/>
        <w:rPr/>
      </w:pPr>
      <w:r>
        <w:rPr>
          <w:rFonts w:ascii="IRNazanin" w:hAnsi="IRNazanin" w:eastAsia="IRNazanin"/>
          <w:color w:val="111111"/>
          <w:sz w:val="28"/>
          <w:sz w:val="28"/>
          <w:szCs w:val="28"/>
          <w:rtl w:val="true"/>
          <w:lang w:bidi="fa-IR"/>
        </w:rPr>
        <w:t xml:space="preserve">ياقوت حموي، متوفاي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ثاء سه نقطه و الف، محله‌اي بوده است در يك طرف بغداد كه در قبله‌ي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محله‌ي 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جنوبي باب محول، واقع شده و تنها يك مسجد داشته است كه شيعيان در آن نماز مي‌خوانده‌اند و فعلا خراب شده است، و همچنين آن محله نيز اثري از آن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براثا را من خودم قسمتي از ديوارهاي خراب شده‌ي آن را كه باقي مانده بود ديدم و آنهم در زمان ما خراب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دنباله‌ي سخنان خود درباره‌ي مسجد براثا چنين مي‌نويسد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در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دوباره ساخته شد و ساختمان آن به اتمام رسيد </w:t>
      </w:r>
      <w:bookmarkStart w:id="405" w:name="pg722_13424"/>
    </w:p>
    <w:p>
      <w:pPr>
        <w:pStyle w:val="BookText"/>
        <w:rPr/>
      </w:pPr>
      <w:bookmarkEnd w:id="405"/>
      <w:r>
        <w:rPr>
          <w:rFonts w:ascii="IRNazanin" w:hAnsi="IRNazanin" w:eastAsia="IRNazanin"/>
          <w:color w:val="111111"/>
          <w:sz w:val="28"/>
          <w:sz w:val="28"/>
          <w:szCs w:val="28"/>
          <w:rtl w:val="true"/>
          <w:lang w:bidi="fa-IR"/>
        </w:rPr>
        <w:t xml:space="preserve">و نماز جمعه در آن خوانده شد، اين مسجد قبلا مسجدي بود كه گروهي از شيعيان در آن اجتماع مي‌كردند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مي‌گفتند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خليفه‌ي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خراب كرد و هر كس كه در آن مسجد يافت دستگير نموده و او را به زندان انداخت و مسجد را با خاك يكسان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خراب كردن مسجد را به امير الامراء بغداد اطلاع دادند و او فرمان داد تا مسجد را دوباره بسازند و آن را توسعه دهند و در جلو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وسيله خليفه، از خراب كردن آن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تا مدتها و بعد از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آن اقامه‌ي نماز شد و سپس به حال خود واگذاشته شد، و براثا پيش از بناي بغداد دهكده‌اي بود كه مي‌گفتند علي عليه‌السلام در موقع جنگ با خوارج نهروان، از آن دهكده عبور كرده و در همين جا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نماز خوانده است</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6064903_211673320"/>
      <w:bookmarkStart w:id="407" w:name="_Toc149"/>
      <w:bookmarkEnd w:id="406"/>
      <w:r>
        <w:rPr>
          <w:rtl w:val="true"/>
        </w:rPr>
        <w:t>گفتار ناظم الاسلام كرماني درباره مسجد براثا</w:t>
      </w:r>
      <w:bookmarkEnd w:id="407"/>
    </w:p>
    <w:p>
      <w:pPr>
        <w:pStyle w:val="BookText"/>
        <w:rPr/>
      </w:pPr>
      <w:r>
        <w:rPr>
          <w:rFonts w:ascii="IRNazanin" w:hAnsi="IRNazanin" w:eastAsia="IRNazanin"/>
          <w:color w:val="111111"/>
          <w:sz w:val="28"/>
          <w:sz w:val="28"/>
          <w:szCs w:val="28"/>
          <w:rtl w:val="true"/>
          <w:lang w:bidi="fa-IR"/>
        </w:rPr>
        <w:t xml:space="preserve">ناظم الاسلام كرماني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طبع رسيده است، پس از آنكه جريان گفتگوي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اميرالمؤمنان عليه‌السلام خيلي فشرده و مختصر نقل نموده چنين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وقتي كه حضرت اين خبر را داد هنوز بغداد بنا نشده بود چه آنكه بغداد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سال پيش از اين كه خط آهن را از بغداد به كاظمين كشيدند به امر والي بغداد، مهندس فرنگي براي تسويه‌ي راه آهن، مسجد براثا را خراب كرد و در همان نزديكي مسجدي رابه همان اسم براثا بنا نمودند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6064905_211673320"/>
      <w:bookmarkStart w:id="409" w:name="_Toc150"/>
      <w:bookmarkEnd w:id="408"/>
      <w:r>
        <w:rPr>
          <w:rtl w:val="true"/>
        </w:rPr>
        <w:t>آثار زيانبخش تخريب مسجد براثا</w:t>
      </w:r>
      <w:bookmarkEnd w:id="4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حديث اميرالمؤمنين عليه‌السلام و گفتگوي آن حضرت با راهب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دفعه‌ي آخر، مردي سفاك و بي‌باك و ناپاك </w:t>
      </w:r>
    </w:p>
    <w:p>
      <w:pPr>
        <w:pStyle w:val="BookText"/>
        <w:rPr/>
      </w:pPr>
      <w:r>
        <w:rPr>
          <w:rFonts w:ascii="IRNazanin" w:hAnsi="IRNazanin" w:eastAsia="IRNazanin"/>
          <w:color w:val="111111"/>
          <w:sz w:val="28"/>
          <w:sz w:val="28"/>
          <w:szCs w:val="28"/>
          <w:rtl w:val="true"/>
          <w:lang w:bidi="fa-IR"/>
        </w:rPr>
        <w:t>و خونريز كه دست نشانده‌ي اجانب است بر عراق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جنايتكاري بي‌نظير است تا جائيكه حتي خود را براي خراب كردن قبر اميرالمؤمنين عليه‌السلام و نبش قبر مطهر آن حضرت آماده مي‌كند، و به طرف كوفه و نجف مي‌رود تا قبر مطهر را نبش كند ولي در نجف با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مي‌كند و در نتيجه در برابر او شكست مي‌خورد، و او و يارانش همگي به قتل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اين مرد ناپاك و جنايتكاران حرفه‌اي ديگري كه با او همراز و همكار و همدست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نشاندگان 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حكام جنايت پيشه‌ي بغداد مي‌باشند، روايات بسياري رسيده است كه ما در اينجا براي مزيد اصطلاح خوانندگان گرامي به چند نمونه از آنها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خطبه‌ي بسيار مفصلي از اميرالمؤمنين عليه‌السلام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واي بر كوفه و مسجد آن، اي واي بر صاحبان حقايق، اي واي بر ناتوانان شيعه در سختيها و گرفتاريها، و كجا مي‌توانند فرار كنند يا قرار گيرند و در امنيت باشند وقت ظاهر شدن آن مرد بي‌دين و سخت تازنده در دشمني و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احتمال مرجوحي ظهور او در سال هزار و سيصد و نود هجري واقع مي‌شود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كسي است كه در خلقتش كجي مي‌باشد و ترشرو و زشت سيرت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لبهاي او آويزان و بدنما، و دندانهايش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 و ستم مي‌نمايد، با لشكري كه از بسياري عدد آنها شماره‌ي آنان ممكن نيست و از راهي كه در پيش گرفته‌اند برنمي‌گردند، و شماره‌ي آنان باز گردانده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اسيرانشان ياري كرده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رؤساء در فكر آزاد ساختن كساني كه در جنگ به اسارت مي‌روند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فيل و كركدن با آنها است </w:t>
      </w:r>
      <w:r>
        <w:rPr>
          <w:rStyle w:val="FootnoteAnchor"/>
          <w:rtl w:val="true"/>
        </w:rPr>
        <w:footnoteReference w:id="299"/>
      </w:r>
      <w:r>
        <w:rPr>
          <w:rFonts w:ascii="IRNazanin" w:hAnsi="IRNazanin" w:eastAsia="IRNazanin"/>
          <w:color w:val="111111"/>
          <w:sz w:val="28"/>
          <w:sz w:val="28"/>
          <w:szCs w:val="28"/>
          <w:rtl w:val="true"/>
          <w:lang w:bidi="fa-IR"/>
        </w:rPr>
        <w:t xml:space="preserve">و پشتها را گرانبار مي‌نمايند و اهل سرحدات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مردم مرزنشين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مي‌ترسانند و آنها را به وحشت مي‌اندازند و در روي زمين مي‌گردند، و يا </w:t>
      </w:r>
      <w:bookmarkStart w:id="410" w:name="pg722_13426"/>
    </w:p>
    <w:p>
      <w:pPr>
        <w:pStyle w:val="BookText"/>
        <w:rPr/>
      </w:pPr>
      <w:bookmarkEnd w:id="410"/>
      <w:r>
        <w:rPr>
          <w:rFonts w:ascii="Amiri" w:hAnsi="Amiri" w:eastAsia="Amiri" w:cs="Amiri"/>
          <w:color w:val="111111"/>
          <w:sz w:val="28"/>
          <w:sz w:val="28"/>
          <w:szCs w:val="28"/>
          <w:rtl w:val="true"/>
          <w:lang w:bidi="ar-SA"/>
        </w:rPr>
        <w:t>اينكه در دريا شناوري نموده، و در روي هوا سير مي‌كنند و اموال مردم را غارت مي‌نمايند</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همان خطبه‌ي مذكور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به درستي كه زود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مردي كارساز و دلير از غيرمسلمانان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بني‌فنطورا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فرود آيد، با اشرار و كفار و چه اشرار و كفاري كه رحم و عطوفت از دلهاي آنان رخت بربسته و درازي آرزوهايشان آنان را به رنج و مشقت مي‌اندازد تا به آنچه مي‌خواهند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اهل بصره را مي‌كشند و كساني را كه از ايشان در پشته‌ها و تپه‌هاي بلند متواري شده‌اند اسير مي‌كنند و جوانها را به قتل مي‌رسانند و زنها را زنده نگه مي‌دارند و در جستجوي تعدادي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برمي‌آيند، و در نسخه ديگر و در جستجوي بني‌شداد و بني‌هاشم برمي‌آيند تا آنها را همانند غنائم جنگي با خود همراه برند، و فتنه‌ي آنها اسلام را ضعيف و آتش آنها شام را مي‌سوزاند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6064907_211673320"/>
      <w:bookmarkStart w:id="412" w:name="_Toc151"/>
      <w:bookmarkEnd w:id="411"/>
      <w:r>
        <w:rPr>
          <w:rtl w:val="true"/>
        </w:rPr>
        <w:t>نتيجه</w:t>
      </w:r>
      <w:bookmarkEnd w:id="412"/>
    </w:p>
    <w:p>
      <w:pPr>
        <w:pStyle w:val="BookText"/>
        <w:rPr/>
      </w:pPr>
      <w:r>
        <w:rPr>
          <w:rFonts w:ascii="IRNazanin" w:hAnsi="IRNazanin" w:eastAsia="IRNazanin"/>
          <w:color w:val="111111"/>
          <w:sz w:val="28"/>
          <w:sz w:val="28"/>
          <w:szCs w:val="28"/>
          <w:rtl w:val="true"/>
          <w:lang w:bidi="fa-IR"/>
        </w:rPr>
        <w:t>از آنچه تا به اينجا گفته شد اين نتيجه بدست مي‌آيد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هيكل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سرقت اموال خزينه حرم مطهر، و تخريب مرقد پاك مولاي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احتمال هم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 غير از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كشف معبد بزرگ حضرت سليمان در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آن معبد نيز اشياء نفيس و گرانبها و شگفت‌آوري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شگفتيهاي آن معبد بطوري كه نقل كرده‌اند فراوان است از آن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معبد ساختمان بسيار زيبا و مجلل و با </w:t>
      </w:r>
      <w:bookmarkStart w:id="413" w:name="pg722_13427"/>
    </w:p>
    <w:p>
      <w:pPr>
        <w:pStyle w:val="BookText"/>
        <w:rPr/>
      </w:pPr>
      <w:bookmarkEnd w:id="413"/>
      <w:r>
        <w:rPr>
          <w:rFonts w:ascii="IRNazanin" w:hAnsi="IRNazanin" w:eastAsia="IRNazanin"/>
          <w:color w:val="111111"/>
          <w:sz w:val="28"/>
          <w:sz w:val="28"/>
          <w:szCs w:val="28"/>
          <w:rtl w:val="true"/>
          <w:lang w:bidi="fa-IR"/>
        </w:rPr>
        <w:t xml:space="preserve">شكوهي بوده است كه در زمان حضرت سليمان به دستور وي بر روي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به عدد ايام سال ساخته شده، و پايه‌هاي آن از سنگهاي مرمر گران قيمت و كمياب كه در آن نقش و نگارهاي عجيبي بكار رفته و عقلها را مات و مبهوت و حيران و بيننده را دچار شگفتي مي‌نمود، بنا گرديده و زمين آن از بلور و شيشه‌ي شفاف سفيد كه از زير آن نهر آب جريان داشت و در آن انواع ماهيها و حيوانات دريائي افكنده بودند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بسياري از مفسران تصريح كرده‌اند كه حضرت سليمان دستور داده بود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ملكه‌ي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شام برسد، چنين قصر و بارگاه پر زرق و برقي بسازند، و هدفش از اينكار نمايش قدرت براي تسليم ساختن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ملكه‌ي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پايتخت سليمان شد و او را به طرف قصر جديدالبناء راهنمائي كردند و به او گفته شد كه داخل قصر شو، ملكه كه آن منظره را ديد گمان كرد كه نهر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حسبته لجة و كشفت عن ساقيها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ساق پاهاي خود را برهنه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خيال خود از آب بگذرد اما سليمان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حياط قصر از بلور صاف و شيشه‌ي شفاف ساخته شده است اين آب نيست كه بخواهي پا را برهنه كني و از آن بگذري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انه صرح ممرد من قوارير</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احتمال دارد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اين ساختمان عجيب و غريب در بيت‌المقدس باشد چه آنكه امروزها بطوري 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دستيابي به آثار باستاني دست به حفاريهايي زده است</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6064909_211673320"/>
      <w:bookmarkStart w:id="415" w:name="_Toc152"/>
      <w:bookmarkEnd w:id="414"/>
      <w:r>
        <w:rPr>
          <w:rtl w:val="true"/>
        </w:rPr>
        <w:t>پرچم‌هاي سه گانه</w:t>
      </w:r>
      <w:bookmarkEnd w:id="4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جمله‌ي علامتهايي كه در خطبه‌ي مذكور آمده است برافراشته شدن سه نوع پرچم در اطراف مسجد بزرگ است و ظاهرا مقصود از اين مسجد بزرگ همان مسجد جامع كوفه مي‌باشد و البته به درستي معلوم نيست كه صاحبان اين پرچم‌ها كيانند پس ممكن است در آنجا پرچم‌هاي مختلفي كه به افراد و يا گروههاي مختلفي تعلق دارد به اهتزاز درآيد و احتمال هم دارد كه مراد از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bookmarkStart w:id="416" w:name="pg722_13428"/>
    </w:p>
    <w:p>
      <w:pPr>
        <w:pStyle w:val="BookText"/>
        <w:rPr/>
      </w:pPr>
      <w:bookmarkEnd w:id="416"/>
      <w:r>
        <w:rPr>
          <w:rFonts w:ascii="IRNazanin" w:hAnsi="IRNazanin" w:eastAsia="IRNazanin"/>
          <w:color w:val="111111"/>
          <w:sz w:val="28"/>
          <w:sz w:val="28"/>
          <w:szCs w:val="28"/>
          <w:rtl w:val="true"/>
          <w:lang w:bidi="fa-IR"/>
        </w:rPr>
        <w:t>اين سه پرچم به قرينه اينكه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و المقتول في النار، پرچم ابقع، و اصهب، و پرچم سفياني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بعضي از نسخه‌ها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خفق رايات ثلاث حول المسجدالاكبر يشبهن بالهدي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يشبهن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علائم به اهتزاز درآمدن پرچم‌هاي سه‌گانه‌اي است در اطراف مسجد بزرگ كه شبيه به هدايت، و يا شبيه به مهدي عليه‌السلام هستند، اما صاحب هدايت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جمله چنين ظاهر مي‌شود كه صاحبان اين پرچمها تنها ادعاء مسلماني دارند و در ادعاء خود دروغ مي‌گويند و در حقيقت كارهائي كه انجام مي‌دهند بر اساس حق و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مي‌گويند ما مسلمانيم و با يهود دشمنيم تنها صرف ادعاست و جنگ آنها با يهود هم فقط روي حساب عصبيت و مليت است و از اسلام خبري ندارند و لذاست كه حضرت مي‌فرمايد اين پرچمها شبيه به هدايتند اما اهل هدايت نيستند</w:t>
      </w:r>
      <w:r>
        <w:rPr>
          <w:rFonts w:eastAsia="IRNazanin" w:cs="IRNazanin"/>
          <w:color w:val="111111"/>
          <w:sz w:val="28"/>
          <w:szCs w:val="28"/>
          <w:rtl w:val="true"/>
          <w:lang w:bidi="fa-IR"/>
        </w:rPr>
        <w:t>.</w:t>
      </w:r>
    </w:p>
    <w:p>
      <w:pPr>
        <w:pStyle w:val="Heading6"/>
        <w:numPr>
          <w:ilvl w:val="5"/>
          <w:numId w:val="1"/>
        </w:numPr>
        <w:rPr/>
      </w:pPr>
      <w:bookmarkStart w:id="417" w:name="__RefHeading___Toc6064911_211673320"/>
      <w:bookmarkStart w:id="418" w:name="_Toc153"/>
      <w:bookmarkEnd w:id="417"/>
      <w:r>
        <w:rPr>
          <w:rtl w:val="true"/>
        </w:rPr>
        <w:t>قتل سريع و مرگ فوري</w:t>
      </w:r>
      <w:bookmarkEnd w:id="418"/>
    </w:p>
    <w:p>
      <w:pPr>
        <w:pStyle w:val="BookText"/>
        <w:rPr/>
      </w:pPr>
      <w:r>
        <w:rPr>
          <w:rFonts w:ascii="IRNazanin" w:hAnsi="IRNazanin" w:eastAsia="IRNazanin"/>
          <w:color w:val="111111"/>
          <w:sz w:val="28"/>
          <w:sz w:val="28"/>
          <w:szCs w:val="28"/>
          <w:rtl w:val="true"/>
          <w:lang w:bidi="fa-IR"/>
        </w:rPr>
        <w:t>ديگر از جمله‌ي علائم كه در خطبه‌ي حضرت آمده است كشته شدن با گلوله و موشك و پرتاب بمبهاي آتشزا و وسائل مدرن جنگي است كه در يك لحظه، صدها و بلكه هزاران نفر به خاك و خون كشيده مي‌شوند</w:t>
      </w:r>
      <w:r>
        <w:rPr>
          <w:rFonts w:eastAsia="IRNazanin" w:cs="IRNazanin"/>
          <w:color w:val="111111"/>
          <w:sz w:val="28"/>
          <w:szCs w:val="28"/>
          <w:rtl w:val="true"/>
          <w:lang w:bidi="fa-IR"/>
        </w:rPr>
        <w:t>.</w:t>
      </w:r>
    </w:p>
    <w:p>
      <w:pPr>
        <w:pStyle w:val="Heading6"/>
        <w:numPr>
          <w:ilvl w:val="5"/>
          <w:numId w:val="1"/>
        </w:numPr>
        <w:rPr/>
      </w:pPr>
      <w:bookmarkStart w:id="419" w:name="__RefHeading___Toc6064913_211673320"/>
      <w:bookmarkStart w:id="420" w:name="_Toc154"/>
      <w:bookmarkEnd w:id="419"/>
      <w:r>
        <w:rPr>
          <w:rtl w:val="true"/>
        </w:rPr>
        <w:t>كشته شدن نفس زكيه در نجف</w:t>
      </w:r>
      <w:bookmarkEnd w:id="4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جمله‌ي علائمي كه در خطبه‌ي مورد بحث ذكر شده است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پاكدل، با هفتاد نفر از مردان پاك و صالح در پشت كوفه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است، چه آنكه در بيشتر اخبار پشت كوفه به نجف اشرف 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نفس زكيه، گرچه معلوم نيست كه چه كسي است ولي از ظاهر خبري كه درباره‌ي او نقل شده معلوم مي‌شود كه او سيدي بزرگوار و از اهل علم و فضل و از افراد مشهور و معروف است و به همين لحاظ هم مخصوصا اميرالمؤمنين عليه‌السلام به كشته شدن او اشاره فرمود و قتل وي را از جمله‌ي علائم قلمداد نموده است</w:t>
      </w:r>
      <w:r>
        <w:rPr>
          <w:rFonts w:eastAsia="IRNazanin" w:cs="IRNazanin"/>
          <w:color w:val="111111"/>
          <w:sz w:val="28"/>
          <w:szCs w:val="28"/>
          <w:rtl w:val="true"/>
          <w:lang w:bidi="fa-IR"/>
        </w:rPr>
        <w:t xml:space="preserve">. </w:t>
      </w:r>
      <w:bookmarkStart w:id="421" w:name="pg722_13429"/>
    </w:p>
    <w:p>
      <w:pPr>
        <w:pStyle w:val="BookText"/>
        <w:rPr/>
      </w:pPr>
      <w:bookmarkEnd w:id="421"/>
      <w:r>
        <w:rPr>
          <w:rFonts w:ascii="IRNazanin" w:hAnsi="IRNazanin" w:eastAsia="IRNazanin"/>
          <w:color w:val="111111"/>
          <w:sz w:val="28"/>
          <w:sz w:val="28"/>
          <w:szCs w:val="28"/>
          <w:rtl w:val="true"/>
          <w:lang w:bidi="fa-IR"/>
        </w:rPr>
        <w:t>و شايد هفتاد نفري كه با وي به شهادت مي‌رسند همگي از اهل علم و اشخاص دانشور و مردان مؤمن و متدين و خداجوي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نفس زكيه چنانچه قبلا هم در بخش اول تحت عنوان علائم حتميه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داده‌ايم غير از نفس زكيه‌اي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ظهور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فاصله‌ي پانزده روز در بين ركن و مقام به شهادت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نفس زكيه‌اي كه در مكه به شهادت مي‌رسد، شهادت وي از علائم نزديك به ظهور است و شهادت نفس زكيه‌اي كه در نجف اشرف واقع مي‌شود مدتي پيش از زمان ظهور حضرت است، و از برخي از اخبار چنين استفاده مي‌شود كه قتل نفس زكيه‌اي كه در نجف اشرف انجام مي‌شود و هفتاد نفر از مردان پاك نيز همراه او كشته مي‌شوند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امكان هم دارد كه بوسيله‌ي سفياني دوم انجام شود و او يكي از افراد سرشناس را دستگير كند و او را با هفتاد نفر از اهل علم، همگي يكجا به قتل برساند، ولي به حسب ظاهر آنچه از بيشتر اخبار فهميده مي‌شود شهادت نفس زكيه با هفتاد نفر از صلحاء در نجف اشرف از كارهاي زشت و ناستوده‌ي سفياني اول است</w:t>
      </w:r>
      <w:r>
        <w:rPr>
          <w:rFonts w:eastAsia="IRNazanin" w:cs="IRNazanin"/>
          <w:color w:val="111111"/>
          <w:sz w:val="28"/>
          <w:szCs w:val="28"/>
          <w:rtl w:val="true"/>
          <w:lang w:bidi="fa-IR"/>
        </w:rPr>
        <w:t>.</w:t>
      </w:r>
    </w:p>
    <w:p>
      <w:pPr>
        <w:pStyle w:val="Heading6"/>
        <w:numPr>
          <w:ilvl w:val="5"/>
          <w:numId w:val="1"/>
        </w:numPr>
        <w:rPr/>
      </w:pPr>
      <w:bookmarkStart w:id="422" w:name="__RefHeading___Toc6064915_211673320"/>
      <w:bookmarkStart w:id="423" w:name="_Toc155"/>
      <w:bookmarkEnd w:id="422"/>
      <w:r>
        <w:rPr>
          <w:rtl w:val="true"/>
        </w:rPr>
        <w:t>كشته شدن نفس زكيه در مكه و پسر عمويش در مدينه</w:t>
      </w:r>
      <w:bookmarkEnd w:id="423"/>
    </w:p>
    <w:p>
      <w:pPr>
        <w:pStyle w:val="BookText"/>
        <w:rPr/>
      </w:pPr>
      <w:r>
        <w:rPr>
          <w:rFonts w:ascii="IRNazanin" w:hAnsi="IRNazanin" w:eastAsia="IRNazanin"/>
          <w:color w:val="111111"/>
          <w:sz w:val="28"/>
          <w:sz w:val="28"/>
          <w:szCs w:val="28"/>
          <w:rtl w:val="true"/>
          <w:lang w:bidi="fa-IR"/>
        </w:rPr>
        <w:t xml:space="preserve">از جمله‌ي علائمي كه باز هم در خطبه‌ي مورد بحث به آن اشاره شده است، بريده شدن سر مردي از بني‌هاشم در بين ركن و مقام است، و اين مرد هاشمي، چنانچه قبلا هم گفتيم سيد جليل‌القدري است كه سر او را در بين ركن و مقام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بشكل خاصي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مي‌برند، و او پسر عموي آن سيدي است كه در مدينه به شهادت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كشته شدن اين سيد، كه در مدينه‌ي منوره صورت مي‌پذيرد در روايتي كه از امير مؤمنان عليه‌السلام رسيده، چنين آمده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سفياني مي‌نويسد، براي آن كسي كه در كوفه است بعد از آن كه كوفه را كوبيده باشد، به او فرمان مي‌دهد كه به طرف حجاز برود، پس او به طرف مدينه حركت مي‌كند و شمشير كشيده چهار صد نفر از قريش و انصار را مي‌كشد و شكمها را دريده و بچه‌ها را به قتل مي‌رساند و يك برادر و خواهر را كه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424" w:name="pg722_13430"/>
    </w:p>
    <w:p>
      <w:pPr>
        <w:pStyle w:val="BookText"/>
        <w:rPr/>
      </w:pPr>
      <w:bookmarkEnd w:id="424"/>
      <w:r>
        <w:rPr>
          <w:rFonts w:ascii="Amiri" w:hAnsi="Amiri" w:eastAsia="Amiri" w:cs="Amiri"/>
          <w:color w:val="111111"/>
          <w:sz w:val="28"/>
          <w:sz w:val="28"/>
          <w:szCs w:val="28"/>
          <w:rtl w:val="true"/>
          <w:lang w:bidi="ar-SA"/>
        </w:rPr>
        <w:t>مي‌كشد و كشته‌ي آنها را بر در مسجد مدينه به دار مي‌زند</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و حديث بعدي كه در همين زمينه از امام صادق عليه‌السلام روايت شده چنين فهميده مي‌شود كه علاوه بر اين خواهر و برادر، يك سيد ديگر نيز در مدينه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روايتي كه از آن حضرت نقل شده چنين آمده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بايد در مدينه سيدي از آل‌محمد صلي الله عليه و آله كشته شود، از آن حضرت پرسيدند يا بن رسول الله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نيست كه لشكريان سفياني او را به 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لكن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بني‌عباس، آنهائي كه در عراق حكومت مي‌كنند وي را مي‌كشند يكي از آنها مي‌آيد و وارد مدينه مي‌شود و مردم نمي‌دانند به چه منظوري به مدينه آمده است پس آن سيد را مي‌گيرند و او را به قتل مي‌رسانند و زماني كه او را از روي ظلم و ستم، و تجاوز و دشمني كشتند ديگر خداوند به آنها مهلت نمي‌دهد و پس از اين ماجرا متوقع فرج، و ظهور حضرت مهدي عليه‌السلام باشيد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استفاده مي‌شود كه اين سيد مظلوم به دست عراقيها كشته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ناگفته نماند كه از برخي اخبار چنين استفاده مي‌شود كه دو سيد در مكه و دو سيد در مدينه كشته مي‌شوند اما دو سيدي كه در مكه كشته مي‌شوند يكي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گفتيم سيد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سيدي است كه اهل مكه بر او يورش مي‌برند و او را مي‌كشند و سرش را به شام مي‌فرستند و او سيد حسني است</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 دو سيد ديگر كه در مدينه، كشته مي‌شوند، يكي برادر نفس زكيه و ديگري پسر عموي اوست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6064917_211673320"/>
      <w:bookmarkStart w:id="426" w:name="_Toc156"/>
      <w:bookmarkEnd w:id="425"/>
      <w:r>
        <w:rPr>
          <w:rtl w:val="true"/>
        </w:rPr>
        <w:t>كشته شدن انسانهاي بيگناه</w:t>
      </w:r>
      <w:bookmarkEnd w:id="42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جمله‌ي علائمي كه در خطبه‌ي اميرالمؤمنين عليه‌السلام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درمورد علائم </w:t>
      </w:r>
      <w:bookmarkStart w:id="427" w:name="pg722_13431"/>
    </w:p>
    <w:p>
      <w:pPr>
        <w:pStyle w:val="BookText"/>
        <w:rPr/>
      </w:pPr>
      <w:bookmarkEnd w:id="427"/>
      <w:r>
        <w:rPr>
          <w:rFonts w:ascii="IRNazanin" w:hAnsi="IRNazanin" w:eastAsia="IRNazanin"/>
          <w:color w:val="111111"/>
          <w:sz w:val="28"/>
          <w:sz w:val="28"/>
          <w:szCs w:val="28"/>
          <w:rtl w:val="true"/>
          <w:lang w:bidi="fa-IR"/>
        </w:rPr>
        <w:t>ظهور حضرت ولي‌عصر عجل الله تعالي فرجه ذكر گرديده است، كشته شدن انسانهاي بيگناه و بي‌دفاعي است كه با وجود دور بودن از ميدان جنگ، بدون جرم و گناه و بي‌آنكه بتوانند از خود حركت و مقاومتي نشان دهند و خويشتن را در برابر حمله‌ي ناجوانمردانه و غافلگيرانه دشمن آماده نمايند به قتل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علامت از علامتهاي بسيار عجيب و شگفت‌آوري است كه شايان توجه و درخور دقت است، زيرا اميرالمؤمنين عليه‌السلام با اتكاء به علم و دانش خدادادي با يك جمله‌ي كوتاه و پر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الاسقع صبرا في بيعة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چنين حادثه‌ي دردآوري در آينده اشاره نموده و با ذكر همان يك جمله‌ي كوتاه ولي بسيار پر مغز و پر معني هم علت بروز جنگ، و هم انگيزه‌ي كشته شدن انسانهاي بيگناه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پيشينيان ما و كساني كه خطبه‌ي حضرت را به زبان فارسي برگردانده و ترجمه نموده‌اند از حقيقت معناي عجيبي كه در جمله‌ي مذكور به كار رفته است غفلت ورزيده و با يك ترجمه‌ي تحت اللفظي و سطحي از اين علامت بسيار مهم،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براي اينكه معناي واقعي جمله مزبور به دست آمده و تصوير روشني از فرمايش درر بار مولاي متقيان اميرمؤمنان عليه‌السلام داشته باشيم به اندازه‌ي فهم و درك خود آن را توضيح مي‌دهيم تا شگفتيهاي سخن اميرالمؤمنين عليه‌السلام و بيانات گرانقدر و پر بهاي حضرتش بر همگان روشن شود</w:t>
      </w:r>
      <w:r>
        <w:rPr>
          <w:rFonts w:eastAsia="IRNazanin" w:cs="IRNazanin"/>
          <w:color w:val="111111"/>
          <w:sz w:val="28"/>
          <w:szCs w:val="28"/>
          <w:rtl w:val="true"/>
          <w:lang w:bidi="fa-IR"/>
        </w:rPr>
        <w:t>.</w:t>
      </w:r>
    </w:p>
    <w:p>
      <w:pPr>
        <w:pStyle w:val="Heading6"/>
        <w:numPr>
          <w:ilvl w:val="5"/>
          <w:numId w:val="1"/>
        </w:numPr>
        <w:rPr/>
      </w:pPr>
      <w:bookmarkStart w:id="428" w:name="__RefHeading___Toc6064919_211673320"/>
      <w:bookmarkStart w:id="429" w:name="_Toc157"/>
      <w:bookmarkEnd w:id="428"/>
      <w:r>
        <w:rPr>
          <w:rtl w:val="true"/>
        </w:rPr>
        <w:t>معناي اسقع در لغت</w:t>
      </w:r>
      <w:bookmarkEnd w:id="429"/>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الاسقع، المتباعد من الاعداء و الحسدة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اسقع كسي است كه از دشمنان و اشخاص حسود و كينه‌توز به دور بوده و يا از آنها دوري گزيند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عرب هر جائي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هر جا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لفظي ذكر شود، آن لفظ را دو جور استعمال مي‌كند، و لذا برخي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را استعمال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جور خوانده مي‌شود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صاد خوانده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در مورد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صقعه، يصقعه، صقعا ضربه ببسط كغه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را با كف دست سيلي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الصَّفعُ ضَرَبُ الشَّيء اليابِسِ المُصَمتِ مِثلِهِ كَالحَجَرِ بِالحَجَرِ وَ نَحوِهِ وَ قِيلَ الضَّرَبُ عَلى كُلِّ شَيْءٍ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صقع، زدن چيز خشك پر و محكمي است بمانند آن، مثل زدن سنگ به سنگ و امثال آن،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هر چيز خشكي است</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غريب‌الحديث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الأَشَرِّ الأَمَوِى إِنَّهُ قَالَ لِعَمرو بن العَاصِ في كلام جَرَى بَينَهُ وَ بَينَ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سَقَعَتَ الحَاجِبِ، وَ أَوضَعَتَ الرَّاكِبِ الشَّقِعُ 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إِنَّكَ جَبَهتَهُ بِالقَولِ، وَ وَاجَهَتَهُ بِالمَكْرُوهِ حى أدى عَنكَ وَ أَسْرَعَ وَ يُريدُ بِالإيضاعِ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أذعتَ ذكر هذا الخبر حَتَّى سَارَت بِهِ الرُّكَبانِ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وي در مورد سخني كه بين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مانع را كنار زدي و آنچه داشتي بيرون ريختي و سوار هم آورد و مبارزت را فراري دادي</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ابن‌اثير پس از ذكر اين جمله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سقع و صقع با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زدن با كف دست است، و سپس وي جمله‌ي مذكور را اينگونه معنا مي‌كند يعني تو با گفتار خود با او روبرو شدي، و با چيزي كه آن را خوش نداشت سخت به مقابله پرداختي تا اينكه او دست از سرت برداشت و به سرعت از ميدان بدر رفت، و بدين وسيله او را از ميدان به در كردي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فراري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نوعي از رفتن با شتاب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جريان را آنچنان بر ملا كردي تا جايي كه سواره را وادار نمودي بدين وسيله مركب خود را بحركت درآورده و فرار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خلاصه‌ي سخن آن كه، معناي جمله‌ي مذكور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ميدان نبرد، سخت به مقابله پرداختي تا اين كه رقيبت را از ميدان به دركردي و با اينگونه مقابله كردن جان خود را نجات دادي و او دست از سرت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سقعت الحاجب و اوضعت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اشج اموي، سرزنش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كه عمروعاص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ميدان نبرد با اميرالمؤمنين عليه‌السلام مواجه گشت علي عليه‌السلام نيزه‌اي حواله‌ي او كرد كه بر اثر آن از روي مركب درغلطيد و چون مرگ را در يك قدمي خود مشاهده كرد پاهاي خود را بالا برد و عورتش نمودار شد و اميرالمؤمنين عليه‌السلام با ديدن اين منظره زشت، روي خود را از برگرداند و از كشتن وي صرف نظر كرد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كه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به خوبي مي‌توان فهميد كه مقصود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الاسقع صبرا في بيعة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كشتن انسانهاي بيگناه و بي‌دفاع با وسائل و ابزار مدرن جنگي مانند توپ، خمپاره، بمب، موشك و هواپيماهاي بمب‌افكن و امثال آنهاست كه همچون صاعقه بر سر مردم فرود مي‌آيند و از دور و نزديك و بالا و پايين بر سر مردم بمب فرو مي‌ريزند و بدون اينكه آنها بتوانند از خود حركت و مقاومتي نشان دهند خانه‌هايشان را بر سرشان خراب مي‌كنند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 كه حضرت با همين يك جمله به عجز و ناتواني دشمن و پستي و فرومايگي او اشاره نموده و عدم توانائي او را در برابر جنگجويان مبارز گوشزد فرموده و به علاوه علت بروز جنگ و انگيزه‌ي كشتار مردمان بي‌دفاع را نيز بيان فرموده و به مسلمانان خاطرنشان ساخته است كه چون دشمن تاب و توان مقابله ندارد و از رويارويي با مدافعين عاجز و ناتوان است، دست به چنين كار احمقانه‌اي مي‌زند تا مگر بدينوسيله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كشتار مردمان بيگناه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نيرومند خود را از پاي درآورده و او را از ميدان بيرون كند</w:t>
      </w:r>
      <w:r>
        <w:rPr>
          <w:rFonts w:eastAsia="IRNazanin" w:cs="IRNazanin"/>
          <w:color w:val="111111"/>
          <w:sz w:val="28"/>
          <w:szCs w:val="28"/>
          <w:rtl w:val="true"/>
          <w:lang w:bidi="fa-IR"/>
        </w:rPr>
        <w:t xml:space="preserve">. </w:t>
      </w:r>
      <w:bookmarkStart w:id="430" w:name="pg722_13434"/>
    </w:p>
    <w:p>
      <w:pPr>
        <w:pStyle w:val="BookText"/>
        <w:rPr/>
      </w:pPr>
      <w:bookmarkEnd w:id="430"/>
      <w:r>
        <w:rPr>
          <w:rFonts w:ascii="IRNazanin" w:hAnsi="IRNazanin" w:eastAsia="IRNazanin"/>
          <w:color w:val="111111"/>
          <w:sz w:val="28"/>
          <w:sz w:val="28"/>
          <w:szCs w:val="28"/>
          <w:rtl w:val="true"/>
          <w:lang w:bidi="fa-IR"/>
        </w:rPr>
        <w:t>و جالبتر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اين جنگ و كشتار به خاطر صلح و سازش با كفر و شكست طرف مقابل و وادار نمودن او به تسليم در برابر دنياي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بيعة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كشتارهاي بي‌رحمانه و ناجوانمردانه كه درباره‌ي مردمان دور از ميدان نبرد انجام مي‌شود، تنها به خاطر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در برابر كفار وادار به تسليم نمايند و آنها از خواسته‌هاي مشروع خود چشم‌پوشي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آنگونه كه از خطبه‌ي اميرمؤمنان عليه‌السلام استفاده مي‌شود همانگونه كه توضيح داديم كشتن افراد بيگناه و مردمان دور از ميدان جنگ بوسيله‌ي بمبها و خمپاره‌ها و موشكهائي كه از راه دور پرتاب مي‌شود و صدها و هزاران نفر، از زن و مرد و كودك و پير و جوان را به خاك و خون مي‌كشد و خرابيها و ويرانيها و آوارگيها و بي‌خانمانيها را به دنبال مي‌آورد، از جمله‌ي علائم ظهور حضرت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6"/>
        <w:numPr>
          <w:ilvl w:val="5"/>
          <w:numId w:val="1"/>
        </w:numPr>
        <w:rPr/>
      </w:pPr>
      <w:bookmarkStart w:id="431" w:name="__RefHeading___Toc6064921_211673320"/>
      <w:bookmarkStart w:id="432" w:name="_Toc158"/>
      <w:bookmarkEnd w:id="431"/>
      <w:r>
        <w:rPr>
          <w:rtl w:val="true"/>
        </w:rPr>
        <w:t>جنگ با ابزارهاي پيشرفته</w:t>
      </w:r>
      <w:bookmarkEnd w:id="432"/>
    </w:p>
    <w:p>
      <w:pPr>
        <w:pStyle w:val="BookText"/>
        <w:rPr/>
      </w:pPr>
      <w:r>
        <w:rPr>
          <w:rFonts w:ascii="IRNazanin" w:hAnsi="IRNazanin" w:eastAsia="IRNazanin"/>
          <w:color w:val="111111"/>
          <w:sz w:val="28"/>
          <w:sz w:val="28"/>
          <w:szCs w:val="28"/>
          <w:rtl w:val="true"/>
          <w:lang w:bidi="fa-IR"/>
        </w:rPr>
        <w:t>اينك براي اينكه خواننده‌ي عزيز اطمينان بيشتري پيدا كند كه جنگهاي قبل از ظهور حضرت مهدي عليه‌السلام با ابزارهاي جنگي مدرن واقع مي‌شود، حديثي را كه در همين زمينه، از پيغمبر اسلام صلي الله عليه و آله روايت شده است متذكر مي‌گرديم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متقي هندي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حذيفه‌اليمان، آورده است كه پيغمبر اسلام صلي الله عليه و آله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لَتَقصُدَنَّكُم نَارٌ هِيَ اليَوم خَامِدَة، في وادٍ يُقَالُ لَهُ 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تَغْشَى النَّاسُ فيها عَذَابٌ أَلِيم تَأكُلُ الأنفُسُ والأموال، تَدُورُ الدُّنْيَا كُلَّهَا فِي ثَمَانِيَةَ أَيَّامٍ، تَطيرُ طَيرَ الريحِ وَ السَّحَابِ، حَرُّهَا بِالليلِ أَشَدُّ مِن حَرِّهَا بِالنَّهَارِ، وَ لَهَا مَا بَينَ السَّماءِ وَالأَرضَ دَوِيٌّ كَدَوِيٌّ الرَّعِدِ القَاصِفِ هِيَ مِن رُوسِ الخَلايِقِ أدنى مِن العَرشِ، قيلَ يا رَسُولَ اللهِ أَسَليمَةٌ هِيَ يَوْمَئِذٍ عَلَى الْمُؤْمِنِينَ وَ الْمُؤْمِنَاتِ؟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المُؤمِنُونَ وَالْمُؤْمِنَاتِ هُم شَرٌّ مِنَ الْحُمُرِ، يَتَسَافَدُونَ كَمَا تَتَسَافَدُ البَهَائِم وَ لَيسَ فيهِم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پيغمبر گرامي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آتشي بسوي شما روي خواهد آورد كه الان خاموش است از سرزميني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در آن آتش عذاب دردناكي است كه هم جانها و هم اموال مردم را پايمال مي‌كند، تمام دنيا را در ظرف هشت روز دور مي‌زند، و مانند پرواز ابر و باد به آسمان پرواز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 او در شب بيشتر از گرمي آن در روز است براي آن غرشي است در بين آسمان و زمين مانند غرش رعد كوبنده، و آن به سر مردم نزديكتر است از عرش،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در آن روز مؤمنين و مؤمنات از آن آتش درامانند؟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 در آن روز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روز از حيوانات وحشي شرورترند، مانند بهائم دور هم جمع مي‌شوند و مانند جهيدن بهائم بر يكديگر، بر روي همديگر مي‌جهند و يك مرد در ميان آنها پيدا نمي‌شود كه بگويد بس است، بس است، اين كارها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ظاهرا در همين زمينه از حضرت جواد الائمه عليه‌السلام نقل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بِجَرَائِدَ شَتى تُدعى بأسماء شتى، لا أرى لم رُشداً ولا لدينهم 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مَالُوا إِلى جَانِبِ إِنهَدَمَ مِن الجَانِبِ الآخَرِ يُعَارِضُهُم رَجُلٌ طَبَرى</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گروههاي مسلح بسيار زيادي را گوئي هم اكنون با چشم خود مي‌بينم كه با نامهاي مختلفي ناميده مي‌شوند براي آنها رشد عقلاني و سلامت ايماني نمي‌بينم، هر گاه متوجه يك جانب كار خود شوند، جانب ديگر آن خراب مي‌شود،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مقابله برمي‌خيزد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درمتن عربي حديث آمده جمع جريده، و به گروه سواري اطلاق مي‌شود كه در ميان آنها افراد پياده نباشد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ظاهرا مقصود از جرائد كه با نامهاي مختلفي خوانده مي‌شوند، كنايه از وسائط نقليه و ابزار و آلات جنگي است كه در آخر زمان مورد استفاده ارتش و نيروهاي مسلح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وسائط نقليه جنگي است كه امروز به نامهاي مختلفي </w:t>
      </w:r>
      <w:bookmarkStart w:id="433" w:name="pg722_13436"/>
    </w:p>
    <w:p>
      <w:pPr>
        <w:pStyle w:val="BookText"/>
        <w:rPr/>
      </w:pPr>
      <w:bookmarkEnd w:id="433"/>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تانك، زرهپوش، خودرو، نفربر و امثال آن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حضرت فرموده است براي آنها رشد عقلاني و سلامت ايماني نمي‌بينم، اين جمله كنايه از فاسق بودن و عدم تدين آنهاست كه همگي مردماني شرور فاسد و گمراهند، و به دين و آئين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طرفي متمايل شدند آن طرف ديگر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گروههاي مسلح از خود اختياري ندارند، از هر طرف كه صدائي بلند شد به طرف آن مي‌روند، و هر كسي كه روي كار آمد با او همراه مي‌شوند و از اينرو همينكه به يك طرف متمايل شدند و بسوي حزب يا گروهي روي آوردند، آن طرف ديگر ساقط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طبري با آنها به مقابله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 از اهل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منسوب به طبرستان و مقصود از آن، گيلان و مازندران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ممكن است منظور از او سيدحسني و يا سيدهاشمي خراساني باشد، و خدا داناتر است</w:t>
      </w:r>
      <w:r>
        <w:rPr>
          <w:rFonts w:eastAsia="IRNazanin" w:cs="IRNazanin"/>
          <w:color w:val="111111"/>
          <w:sz w:val="28"/>
          <w:szCs w:val="28"/>
          <w:rtl w:val="true"/>
          <w:lang w:bidi="fa-IR"/>
        </w:rPr>
        <w:t>.</w:t>
      </w:r>
    </w:p>
    <w:p>
      <w:pPr>
        <w:pStyle w:val="Heading5"/>
        <w:numPr>
          <w:ilvl w:val="4"/>
          <w:numId w:val="1"/>
        </w:numPr>
        <w:rPr/>
      </w:pPr>
      <w:bookmarkStart w:id="434" w:name="__RefHeading___Toc6064923_211673320"/>
      <w:bookmarkStart w:id="435" w:name="_Toc159"/>
      <w:bookmarkEnd w:id="434"/>
      <w:r>
        <w:rPr>
          <w:rtl w:val="true"/>
        </w:rPr>
        <w:t xml:space="preserve">حدیث دوم </w:t>
      </w:r>
      <w:r>
        <w:rPr>
          <w:rtl w:val="true"/>
        </w:rPr>
        <w:t>:</w:t>
      </w:r>
      <w:r>
        <w:rPr>
          <w:rtl w:val="true"/>
        </w:rPr>
        <w:t>خطبه لؤلؤه اميرالمؤمنين</w:t>
      </w:r>
      <w:bookmarkEnd w:id="435"/>
    </w:p>
    <w:p>
      <w:pPr>
        <w:pStyle w:val="Heading6"/>
        <w:numPr>
          <w:ilvl w:val="5"/>
          <w:numId w:val="1"/>
        </w:numPr>
        <w:rPr/>
      </w:pPr>
      <w:bookmarkStart w:id="436" w:name="__RefHeading___Toc6064925_211673320"/>
      <w:bookmarkStart w:id="437" w:name="_Toc160"/>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 xml:space="preserve">مرحوم علي بن محمد خراز قمي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علقمة بن قيس روايت كرده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در مسجد كوفه بالاي منبر براي ما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نمود و از جمله، در آخر آن خطبه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بزودي من از ميان شما مي‌روم و به عالم غيب رهسپار مي‌گردم شما بعد از من منتظر فتنه‌ي امويان و سلطنتي مانند سلطنت پادشاهان ايران، و همچنين از بين بردن چيزي كه خداوند آنرا زنده نموده، و زنده كردن چيزي كه خداوند آن را از ميان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بدعت و بدبيني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گوشه‌ي خانه‌هاي خود قرار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لاي دندان بگذاريد </w:t>
      </w:r>
      <w:r>
        <w:rPr>
          <w:rStyle w:val="FootnoteAnchor"/>
          <w:rtl w:val="true"/>
        </w:rPr>
        <w:footnoteReference w:id="314"/>
      </w:r>
      <w:r>
        <w:rPr>
          <w:rFonts w:ascii="IRNazanin" w:hAnsi="IRNazanin" w:eastAsia="IRNazanin"/>
          <w:color w:val="111111"/>
          <w:sz w:val="28"/>
          <w:sz w:val="28"/>
          <w:szCs w:val="28"/>
          <w:rtl w:val="true"/>
          <w:lang w:bidi="fa-IR"/>
        </w:rPr>
        <w:t>و خدا را بسيار ياد كنيد كه اگر بدانيد، ياد خدا از همه چيز بزرگتر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در بين دجله و دجيل و فرات، ساخته مي‌شود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آن شهر را ديديد كه با گچ و آجر ساخته شد و با طلا و نقره و لاجورد و مرمر و رخام و درهائي از چوب عاج و آبنوس و خيمه‌ها و قبه‌ها و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پناهگاهها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گرديد، و انواع درختان ساج و عرعر و صنوبر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فلك كشيده در هر طرف آن ديده‌ها را خيره ساخت، و به انواع قصرها و كاخهاي گوناگون استحكام يافت و بيست و چهار نفر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بني‌شيصبان</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كه عبارت باشند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سفاح، مقلاص، جموح، خدوع، مظفر، مؤنث، نظار، كبش، مهتور، عثار، مصطلم، مستصعب، علام، رهباني، خليع، سيار، مترف، كديد، اكتب، مسرف، اكلب، و سيم، و صيلام و عينوق، يكي پس از ديگري در آنجا سلطنت كردند، </w:t>
      </w:r>
      <w:r>
        <w:rPr>
          <w:rStyle w:val="FootnoteAnchor"/>
          <w:rtl w:val="true"/>
        </w:rPr>
        <w:footnoteReference w:id="316"/>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خاكي رنگ در بيابان سرخ بنا گرديد، آنگاه پشت سر آن قائم بحق همچون ماه نوراني بين ستارگان درخشان در ميان سرزمينهاي عالم و قاره‌هاي بزرگ جهان نقاب از چهره‌ي خود برمي‌دارد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لِخُرُوجِهِ عَلامَاتٍ عَشَرَةٍ، أَوَّلُها طُلُوعُ الكَوكَبِ ذِي الذُّنبِ، وَ يُقَارِبُ مِنَ الحَادِى وَيَقَعُ فيهِ هَرجٌ وَ مَرجٌ وَ شَغَبُ، وَ تِلكَ عَلامَاتُ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العَلامَةِ إِلَى العَلامَةِ عَجَبٌ فَإِذَا أَنقَضَتِ العَلَامَاتُ العَشَرَة إذ ذاكَ يَظْهَرُ القَمَرُ الأَزهَر وَ تَت كَلِمَةُ الإخلاصِ اللَّهِ عَلَى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براي آمدن آن حضرت ده علامت است، نخستين آن علامتها طلوع ستاره‌ي دنباله‌دار است كه به ستاره‌ي حادي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هرج و مرج و شرارت روي مي‌دهد، و اينها نشانه‌هاي گشايش و نزديكي فرج است و از هر علامتي تا پيدايش علامت ديگر شگفتيهايي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علامات ده گانه تمام شد در آن وقت ماه تابان ظاهر مي‌گردد و كلمه‌ي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توحيد و يگانگي خداست كامل مي‌شود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38" w:name="pg722_13438"/>
    </w:p>
    <w:p>
      <w:pPr>
        <w:pStyle w:val="Heading6"/>
        <w:numPr>
          <w:ilvl w:val="5"/>
          <w:numId w:val="1"/>
        </w:numPr>
        <w:rPr/>
      </w:pPr>
      <w:bookmarkStart w:id="439" w:name="__RefHeading___Toc6064927_211673320"/>
      <w:bookmarkStart w:id="440" w:name="_Toc161"/>
      <w:bookmarkEnd w:id="438"/>
      <w:bookmarkEnd w:id="439"/>
      <w:r>
        <w:rPr>
          <w:rtl w:val="true"/>
        </w:rPr>
        <w:t>نقل خطبه لؤلؤه به روايت سيد بن طاووس</w:t>
      </w:r>
      <w:bookmarkEnd w:id="440"/>
    </w:p>
    <w:p>
      <w:pPr>
        <w:pStyle w:val="BookText"/>
        <w:rPr/>
      </w:pPr>
      <w:r>
        <w:rPr>
          <w:rFonts w:ascii="IRNazanin" w:hAnsi="IRNazanin" w:eastAsia="IRNazanin"/>
          <w:color w:val="111111"/>
          <w:sz w:val="28"/>
          <w:sz w:val="28"/>
          <w:szCs w:val="28"/>
          <w:rtl w:val="true"/>
          <w:lang w:bidi="fa-IR"/>
        </w:rPr>
        <w:t xml:space="preserve">مرحوم سيد بن طاووس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آخر خطبه‌ي لؤلؤه را كه بعد از نام پادشاهان بني‌عباس ذكر فرموده است، بصورت ديگري نقل نموده كه چون الفاظ آن با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تفاوت دارد، آن را براي مزيد اطلاع خوانندگان نقل مي‌كنيم و سپس به توضيح برخي از مطالب آن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خطبه‌ي لؤلؤه‌ي اميرالمؤمنين عليه‌السلام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روايت كرده است كه سليلي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پيش از آنكه اميرالمؤمنين عليه‌السلام از بصره خارج شود خطبه‌اي خواند و در آن خطبه بعد از آنكه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برد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الفِتْنَةُ الغَبراء وَ القَلادَةُ الحَمرَاء وَ في عُنُقِهَا قَائِمُ الحَقِّ، ثُمَّ يَسفَرُ عَن وَجهِ بَيْن أَصْبَحَتِ الاقاليم كَالقَمَرِ المُضِي بَينَ الكَوَاكِبِ الدُّرِى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لِخُرُوجِهِ عَلامَاتٍ عَشر ، فَأَوَهُنَ طُلُوعُ الكَوكَبِ الْمُذَنَّبِ وَيُقَارِبُ مِن الجارى وَأَيَّ قُرب وَيَتبَعُ بِهِ هَرجٌ وَ شَغَبٍ، فَتِلكَ أَوَّلُ عَلَامَاتِ الْمَغَيب وَ مِن العَلامَةِ إِلَى العَلامَةِ عَجَبْ فَإِذَا أَنقَضَتِ العَلامَاتُ العَشر، فِيهَا القَمَرُ الأزهَر وَ تَمَت كَلِمَةُ الإخلاص بِاللهِ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خلافت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فتنه‌ي تيره و غبارآلود و گردن بند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جنگ و فتنه‌ي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پس از آن قائم به حق در گردن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آشكار او پرده از روي خود برمي‌دارد و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اقليم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و قارهاي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نوراني بين ستارگان درخشان خواهند شد آگاه باشيد كه براي آمدن آن حضرت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علامتها طلوع ستاره‌ي دنباله‌دار است كه از مجاري نزديك مي‌شود چه نزديك شدني، و بعد از آن فتنه و آشوبهايي بپا مي‌شود و جنگ و شرارت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اول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غايب شونده است، و از هر علامتي، تا وقوع علامت ديگر عجائبي روي خواهد داد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موقعي كه علامت ده گانه بپايان رسيد در بين انقضاء آن علائم، ماه تابان خواهد درخشيد، و كلمه‌ي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كلمه‌ي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توحيد و يگانگي خداوند عالم است كامل خواهد شد</w:t>
      </w:r>
      <w:r>
        <w:rPr>
          <w:rFonts w:eastAsia="IRNazanin" w:cs="IRNazanin"/>
          <w:color w:val="111111"/>
          <w:sz w:val="28"/>
          <w:szCs w:val="28"/>
          <w:rtl w:val="true"/>
          <w:lang w:bidi="fa-IR"/>
        </w:rPr>
        <w:t xml:space="preserve">». </w:t>
      </w:r>
      <w:bookmarkStart w:id="441" w:name="pg722_13439"/>
    </w:p>
    <w:p>
      <w:pPr>
        <w:pStyle w:val="Heading6"/>
        <w:numPr>
          <w:ilvl w:val="5"/>
          <w:numId w:val="1"/>
        </w:numPr>
        <w:rPr/>
      </w:pPr>
      <w:bookmarkStart w:id="442" w:name="__RefHeading___Toc6064929_211673320"/>
      <w:bookmarkStart w:id="443" w:name="_Toc162"/>
      <w:bookmarkEnd w:id="441"/>
      <w:bookmarkEnd w:id="442"/>
      <w:r>
        <w:rPr>
          <w:rtl w:val="true"/>
        </w:rPr>
        <w:t>قبه حمراء چيست؟</w:t>
      </w:r>
      <w:bookmarkEnd w:id="443"/>
    </w:p>
    <w:p>
      <w:pPr>
        <w:pStyle w:val="BookText"/>
        <w:rPr/>
      </w:pPr>
      <w:r>
        <w:rPr>
          <w:rFonts w:ascii="IRNazanin" w:hAnsi="IRNazanin" w:eastAsia="IRNazanin"/>
          <w:color w:val="111111"/>
          <w:sz w:val="28"/>
          <w:sz w:val="28"/>
          <w:szCs w:val="28"/>
          <w:rtl w:val="true"/>
          <w:lang w:bidi="fa-IR"/>
        </w:rPr>
        <w:t xml:space="preserve">در اينجا لازم است پيش از آنكه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قبه‌ي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قبه‌ي خاكي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عربي خطبه‌ي مذكور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بگوئيم، نخست نظريه يكي از دانشمندان را كه در اين راه باره ابراز داشته است بازگو نمائيم و سپس به تحقيق و بررسي جمله‌ي مزبور بپردازيم تا معلوم شود كه منظور اميرمؤمنان عليه‌السلام از بنا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قبه‌ي خاكي رنگ در بيان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مي‌باشد؟</w:t>
      </w:r>
    </w:p>
    <w:p>
      <w:pPr>
        <w:pStyle w:val="BookText"/>
        <w:rPr/>
      </w:pPr>
      <w:r>
        <w:rPr>
          <w:rFonts w:ascii="IRNazanin" w:hAnsi="IRNazanin" w:eastAsia="IRNazanin"/>
          <w:color w:val="111111"/>
          <w:sz w:val="28"/>
          <w:sz w:val="28"/>
          <w:szCs w:val="28"/>
          <w:rtl w:val="true"/>
          <w:lang w:bidi="fa-IR"/>
        </w:rPr>
        <w:t xml:space="preserve">مرحوم ناظم الاسلام كرماني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چاپ رسيده طي علائمي كه در آن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قبه‌ي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علامات، بنا شدن قبه‌ي حمراء است، و ظاهرا مراد از حمراء قبه‌ي طلاي هر يك از مشاهد مشرفه ائمه‌ي طاهرين عليهم‌السلام در عراق است در كتاب كفايه از حضرت اميرالمؤمنين عليه‌السلام روايت كرده است كه آن حضرت بعد از ذكر جمله‌اي از علائم ظهور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پادشاهان بني‌شيصبان، كه سلاطين و خلفاء عباسي باشند از بناي عاليه‌اي در بغداد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قبه‌ي خاكستري رنگ در بيابان بنا مي‌شود سرخ رنگ، و در عقب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اقاليم، مانند ماه درخشنده در ميان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غيبت را از روي خود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قريب دارد كه مراد به اين قبه، همان قبه‌ي مباركه‌ي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بيابان واقع شده است باشد،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اطراف آن تا چند فرسخي آن بيابان و خالي از آبادي است، و سابقا، اين قبه‌ي عسكريين از كاشي بود، و مانند خاك و خاكستر بي‌رنگ بنظر مي‌آمد و در زمان ناصرالدين شاه قاجار، آن قبه كاشي را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احتمالي كه ناظم الاسلام كرماني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قبه‌ي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احتمال خوبي است ولي اين احتمال از چند جهت مردود، و قابل اشكال است، زيرا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كه بر سر راه اين احتمال وجود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خطبه‌ي لؤلؤه‌ي حضرت امير عليه‌السلام در كتابهايي كه نقل شده است بصورت مختلفي نقل گرديده و از آن معاني متفاوتي به دست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خطبه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قدري نسخه بدل دارد كه براي يك انسان متتبع و پژوهشگر بسيار مشكل است كه بتواند صحيح آن را از ناصحيح و درست را از نادرست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كفايةالاثر در عبارت متن عربي خطبه‌ي آن چنين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القبة الغبراء ذات الغلات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پاورقي آن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عبارت عربي خطبه را اينگونه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تعمل القبة الغبراء ذات الفلات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ملاحظه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الغبراء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كه معناي اين عبارت، با عبارت كتاب كفايةالاثر و هم چنين عبارت بحارالانوار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لااقل يكي از دو عبارت خطبه را كه در بحار و كفايه و الملاحم و الفتن سيد بن طاووس آمده است بپذيريم، و جز اين هم چاره‌اي نيست كه حداقل بايد يكي از آن دو عبارت را پذيرفت باز هم اين دو عبارت كاملا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اول صحيح باشد،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قبه‌ي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قبه‌اي است كه بايد در بغداد باشد نه در سامراء، و در اين صورت بنا بگفته‌ي 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در چند سال پيش در بغداد ساخته شد، و آن مقبره‌ي فيصل اول پادشاه عراق است كه آنرا در زمين سرخ رنگي ساختند و رنگش خاكي و خاكستري است</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عبارت دوم،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سيد بن طاووس درست باشد، پس آن اشاره به فتنه‌ي آخر و جنگ جهاني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بسيار بعيد بنظر مي‌رسد كه احتمال ناظم الاسلام كرماني درست باشد، </w:t>
      </w:r>
      <w:bookmarkStart w:id="444" w:name="pg722_13441"/>
    </w:p>
    <w:p>
      <w:pPr>
        <w:pStyle w:val="BookText"/>
        <w:rPr/>
      </w:pPr>
      <w:bookmarkEnd w:id="444"/>
      <w:r>
        <w:rPr>
          <w:rFonts w:ascii="IRNazanin" w:hAnsi="IRNazanin" w:eastAsia="IRNazanin"/>
          <w:color w:val="111111"/>
          <w:sz w:val="28"/>
          <w:sz w:val="28"/>
          <w:szCs w:val="28"/>
          <w:rtl w:val="true"/>
          <w:lang w:bidi="fa-IR"/>
        </w:rPr>
        <w:t xml:space="preserve">زيرا با صرف نظر از مطالب ياد شده، بطوري كه از سياق عبارت خطبه پيداست و بر اشخاص محقق و متتبع نيز مخفي نيست اميرالمؤمنين عليه‌السلام در اواخر خطبه به ذكر علائم نزديك بظهور پرداخته است نه علامات عامه، و روي اين حساب به نظر نگارنده همان عبارت مرحوم سيد بن طاووس عليه الرحمه، كه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الفتنة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فتنه‌ي تيره و غبارآلود كه كنايه از جنگ و آشوب و فتنه جهانگير است، از همه‌ي عبارتهاي ديگر بهتر و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چيزي كه ممكن است گفته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مجلسي عليه الرحمه، عبارت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القبة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جوابش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ذكر خطبه تنها بخاطر ذكر علامات و محفوظ ماندن آن بوده است و لذا با اينكه عادت ايشان اين بوده است كه معمولا بعد از نقل هر حديث و يا روايت به توضيح و تشريح آن مي‌پرداخته‌اند، در عين حال در مورد قبه‌ي غبراء و بيابان سرخ هيچگونه اظهار نظري نفرموده و پيرامون آن هيچ توضيحي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فهميده مي‌شود كه نظر آن مرحوم در مورد اين جمله اين بوده است كه اين مطلب، بعدها محقق مي‌شود، و از اينرو چيزي نفرموده‌اند</w:t>
      </w:r>
      <w:r>
        <w:rPr>
          <w:rFonts w:eastAsia="IRNazanin" w:cs="IRNazanin"/>
          <w:color w:val="111111"/>
          <w:sz w:val="28"/>
          <w:szCs w:val="28"/>
          <w:rtl w:val="true"/>
          <w:lang w:bidi="fa-IR"/>
        </w:rPr>
        <w:t>.</w:t>
      </w:r>
    </w:p>
    <w:p>
      <w:pPr>
        <w:pStyle w:val="Heading6"/>
        <w:numPr>
          <w:ilvl w:val="5"/>
          <w:numId w:val="1"/>
        </w:numPr>
        <w:rPr/>
      </w:pPr>
      <w:bookmarkStart w:id="445" w:name="__RefHeading___Toc6064931_211673320"/>
      <w:bookmarkStart w:id="446" w:name="_Toc163"/>
      <w:bookmarkEnd w:id="445"/>
      <w:r>
        <w:rPr>
          <w:rtl w:val="true"/>
        </w:rPr>
        <w:t>ستاره دنباله دار</w:t>
      </w:r>
      <w:bookmarkEnd w:id="4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ستاره‌ي دنباله‌دار كه در اين خطبه جزء نخستين علامتهاي ظهور به حساب آمده و در خطبه‌هاي ديگري كه از حضرت اميرالمؤمنين عليه‌السلام نقل شده طي ساير علائم ذكر گرديده است آن چنانكه از خود عبارت، و سياق خطبه، و هم چنين از نسخه بدلهاي متعددي كه در مورد نزديك شدن اين ستاره به ستاره‌ي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چنين فهميده مي‌شود كه مراد از آن ستاره، ستاره‌ي دنباله‌داري كه مردم بايد آن را در آسمان مشاهده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ستاره چنانكه از خطبه‌ي ديگر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 به همين زودي آن را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ستاره‌ي دنباله‌دار كنايه از قيام شخص، و ظهور انساني پيش از قيام حضرت قائم عليه‌السلام است</w:t>
      </w:r>
      <w:r>
        <w:rPr>
          <w:rFonts w:eastAsia="IRNazanin" w:cs="IRNazanin"/>
          <w:color w:val="111111"/>
          <w:sz w:val="28"/>
          <w:szCs w:val="28"/>
          <w:rtl w:val="true"/>
          <w:lang w:bidi="fa-IR"/>
        </w:rPr>
        <w:t xml:space="preserve">. </w:t>
      </w:r>
      <w:bookmarkStart w:id="447" w:name="pg722_13442"/>
    </w:p>
    <w:p>
      <w:pPr>
        <w:pStyle w:val="BookText"/>
        <w:rPr/>
      </w:pPr>
      <w:bookmarkEnd w:id="447"/>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دنباله‌دار كه در گذشته طلوع كرده‌اند فراوان بوده و معلوم نيست كه مراد از اين ستاره‌ي دنباله‌دار به چه كيفيت است و آيا از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رواياتي كه از ائمه صلوات الله و سلامه عليهم اجمعين رسيده،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طلوع الكوكب المذنب يفزع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ستاره‌ي دنباله‌دار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به وحشت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طلوع ستاره به تنهائي چيزي نيست كه باعث وحشت و اضطراب عرب گردد بلكه مسلم است كه اين وحشت براثر جنگ و آشوب و پي‌آمدهاي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مي‌شود كه طلوع ستاره‌ي دنباله‌دار، اشاره به همان قيام سيدهاشمي خراساني و يا سيدحسني معروف، و دنباله‌ي او كنايه از كثرت سپاه و انبوه لشكريان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حجة بن الحسن‌العسكري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علي آبائه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6"/>
        <w:numPr>
          <w:ilvl w:val="5"/>
          <w:numId w:val="1"/>
        </w:numPr>
        <w:rPr/>
      </w:pPr>
      <w:bookmarkStart w:id="448" w:name="__RefHeading___Toc6064933_211673320"/>
      <w:bookmarkStart w:id="449" w:name="_Toc164"/>
      <w:bookmarkEnd w:id="448"/>
      <w:r>
        <w:rPr>
          <w:rtl w:val="true"/>
        </w:rPr>
        <w:t>يك نكته</w:t>
      </w:r>
      <w:bookmarkEnd w:id="449"/>
    </w:p>
    <w:p>
      <w:pPr>
        <w:pStyle w:val="BookText"/>
        <w:rPr/>
      </w:pPr>
      <w:r>
        <w:rPr>
          <w:rFonts w:ascii="IRNazanin" w:hAnsi="IRNazanin" w:eastAsia="IRNazanin"/>
          <w:color w:val="111111"/>
          <w:sz w:val="28"/>
          <w:sz w:val="28"/>
          <w:szCs w:val="28"/>
          <w:rtl w:val="true"/>
          <w:lang w:bidi="fa-IR"/>
        </w:rPr>
        <w:t xml:space="preserve">نكته‌اي كه در اينجا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تذكر داد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اميرالمؤمنين عليه‌السلام در خطبه‌ي لؤلؤه به پيدايش ده علامت از علامات ظهور، خبر داده است اما در اين خطبه بيش از يك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طلوع ستاره‌ي دنباله‌دار و پي‌آمدهاي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نفرموده، ولي در خطبه‌هاي ديگري كه در زمينه‌ي علامات مذكوره از آن حضرت نقل شده همگي علامات ده‌گانه ذكر شده است، كه البته ما به لحاظ نكات ارزنده، و اشارات و كناياتي كه در مورد علائم ظهور، و ذكر علامات ده‌گانه در آنها آمده است برخي از آن خطبه‌ها را در اينجا مي‌آوريم، باشد كه نسبت به شناخت علامات ظهور ولي خدا، آن منتقم حقيقي، و دادگستر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بصيرت بيشتري پيدا كنيم</w:t>
      </w:r>
      <w:r>
        <w:rPr>
          <w:rFonts w:eastAsia="IRNazanin" w:cs="IRNazanin"/>
          <w:color w:val="111111"/>
          <w:sz w:val="28"/>
          <w:szCs w:val="28"/>
          <w:rtl w:val="true"/>
          <w:lang w:bidi="fa-IR"/>
        </w:rPr>
        <w:t>.</w:t>
      </w:r>
    </w:p>
    <w:p>
      <w:pPr>
        <w:pStyle w:val="Heading5"/>
        <w:numPr>
          <w:ilvl w:val="4"/>
          <w:numId w:val="1"/>
        </w:numPr>
        <w:rPr/>
      </w:pPr>
      <w:bookmarkStart w:id="450" w:name="__RefHeading___Toc6064935_211673320"/>
      <w:bookmarkStart w:id="451" w:name="_Toc165"/>
      <w:bookmarkEnd w:id="450"/>
      <w:r>
        <w:rPr>
          <w:rtl w:val="true"/>
        </w:rPr>
        <w:t>خطبه افتخاريه و علامات ده گانه ظهور</w:t>
      </w:r>
      <w:bookmarkEnd w:id="451"/>
    </w:p>
    <w:p>
      <w:pPr>
        <w:pStyle w:val="Heading6"/>
        <w:numPr>
          <w:ilvl w:val="5"/>
          <w:numId w:val="1"/>
        </w:numPr>
        <w:rPr/>
      </w:pPr>
      <w:bookmarkStart w:id="452" w:name="__RefHeading___Toc6064937_211673320"/>
      <w:bookmarkStart w:id="453" w:name="_Toc166"/>
      <w:bookmarkEnd w:id="452"/>
      <w:r>
        <w:rPr>
          <w:rtl w:val="true"/>
        </w:rPr>
        <w:t>اشاره</w:t>
      </w:r>
      <w:bookmarkEnd w:id="4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اصبغ بن نباته خطبه‌ي نسبتا مفصلي را به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خطبه‌ي افتخاريه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كرده است كه چون خطبه طولاني است ما فقط قسمتي از اول، و قمستي هم از آخر آن خطبه را كه مربوط به علامات ظهور است در اينجا نقل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عليه‌السلام فَقَالَ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وَ وَارِثُ عِلمِهِ وَ مَعدِنُ حِكَمَتِهِ وَ صَاحِبُ سِرِّهِ، وَ مَا أَنزَلَ اللهُ حرفاً في كِتَابٍ مِن كُتُبِهِ إِلا وَقَد سَارَ إِلَى، وَ زَادَ لي عِلمُ مَا كَانَ وَمَا يَكُونُ إلى يَومِ القِيامَةِ الى أن قَالَ ألا وَإِنَّ لِلبَاطِلِ جَولَة وَلِلحَقِّ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ظاعَنْ عَن قَرِيبٍ فَارتَقِبُوا الفِتْنَةَ الأُمَوِيَّةِ وَالدُّولَةَ الكَسَرَوِيَّةَ، ثُمَّ تُقبِلُ دولة بني العباسِ بِالفَرَح و البأس بالفَزَع وَ اليَأْس وَ تُبنى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دِجلَةَ وَالفُرَات مَلعُونٌ مَن سَكَنها، مِنها يَخْرُجُ طينَةٌ الجبارين، تعلى فِيهَا القُصُورُ وَ تُسبَلُ السُّتُورُ، وَيَتَعَامَلُونَ بالمكر والفجور فَيَتَدَاوَها بَنُو العَباس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مَلِكاً عَلَى عَدَدِ سَيٌّ المُلكِ ثُمَّ الفِتْنَةُ الغَبَرَاء وَ القلادة الحمراء، في عَقِيها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الحَقِّ، يَسفَرُ عَن وَجْهِهِ بَينَ أَجْنِحَةِ الأقاليم كالقَمَرِ المضىء بَينَ الكَوَاكِبِ، أَلا وَإِنَّ لِخُرُوجِهِ عَلَامَاتٍ عَشَرَة أَوَّلُها تحريف الرايات في أزقةِ الكُوفَة وَتَعطيلُ المَساجد، و انقطاع الحاج، وَ خَسَفٌ وَ قَدْفٌ بِخُراسان وَ طُلُوعُ الكَوكَبِ المُذَنَّبِ، وَ إقتِرَانُ النُّجُومِ، وَ هَرجٌ وَ مَرجٌ وَ قَتل وَ نَهَبٍ، فَتِلكَ عَلامَاتٌ عَشَرَة وَ مِن العَلَامَةِ إِلَى العَلَامَةِ عَجَبٌ، فَإِذَا تَمَتِ العَلامَات قَامَ قَائِنَا قَائِمُ الحَقِّ</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براي ما خطبه‌اي ايراد نموده، و در آن خطبه چنين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برادر پيامبر و وارث علم و دانش، و معدن حكمت و صاحب راز رسول خدا صلي الله عليه و آله مي‌باشم، و خداوند عالم هيچ حرفي از حروف كتابهاي آسماني خود را نازل نفرموده است جز اين كه آنها به من رسيده و دانشم را نسبت به حوادث گذشته و آينده‌ي جهان تا روز قيامت افزون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آگاه باشيد و بدانيد كه براي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جولاني و حركتي است، و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همين زودي از ميان شما مي‌روم و </w:t>
      </w:r>
      <w:bookmarkStart w:id="454" w:name="pg722_13444"/>
    </w:p>
    <w:p>
      <w:pPr>
        <w:pStyle w:val="BookText"/>
        <w:rPr/>
      </w:pPr>
      <w:bookmarkEnd w:id="454"/>
      <w:r>
        <w:rPr>
          <w:rFonts w:ascii="IRNazanin" w:hAnsi="IRNazanin" w:eastAsia="IRNazanin"/>
          <w:color w:val="111111"/>
          <w:sz w:val="28"/>
          <w:sz w:val="28"/>
          <w:szCs w:val="28"/>
          <w:rtl w:val="true"/>
          <w:lang w:bidi="fa-IR"/>
        </w:rPr>
        <w:t>به عالم غيب رهسپار مي‌گردم پس شما بعد از من منتظر فتنه امويان و سلطنت كسروي باشيد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دولت بني‌العباس با قدرت و خوشحالي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نسخه‌اي هراس و نوميدي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مي‌شود و شهري كه به آن زوراء مي‌گويند،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دجله و فرات ساخته مي‌شود،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سكنا گزيند مشمول خشم و غضب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سكنها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طينت جباران، و آب و گل آنان بيرون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ستمكاران در آن شهر فراوان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كاخهاي بلند و عالي مي‌سازند، و آنجا محل رفت و آمد مردمان مي‌گردد، و با مكر و نيرنگ، و فسق و فجور با مردم رفتار مي‌كنند،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سلاطين بني‌العباس در آنجا سلطنت خواهند كرد، سپس فتنه‌ي تيره و تار، و گردن بند سرخ كه در گردن، و يا پشت سر آن است،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پشت سر آن قائم بحق، در بين بالهاي زمين مانند ماه نوراني در ميان ستارگان درخشان پرده از روي غيبت خود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براي آمدن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 علامتها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 رايات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كوچه‌هاي كوفه، و تعطيل مساجد، و جلوگيري از حج و زيارت بيت‌الله، و خسفي در زمين خراسان، و وقوع قذفي در همان سرزمين خراسان، و طلوع ستاره‌ي دنباله‌دار و نزديك شدن ستاره‌ها به يكديگر و هرج و مرج در دنيا، و قتل و غارت اموال مي‌باشد، و آنگاه كه اين علائم ده‌گانه تمام شد قائم ما اهل‌بيت، قائم بحق قيام خواهد نمود</w:t>
      </w:r>
      <w:r>
        <w:rPr>
          <w:rFonts w:eastAsia="IRNazanin" w:cs="IRNazanin"/>
          <w:color w:val="111111"/>
          <w:sz w:val="28"/>
          <w:szCs w:val="28"/>
          <w:rtl w:val="true"/>
          <w:lang w:bidi="fa-IR"/>
        </w:rPr>
        <w:t>.</w:t>
      </w:r>
    </w:p>
    <w:p>
      <w:pPr>
        <w:pStyle w:val="Heading6"/>
        <w:numPr>
          <w:ilvl w:val="5"/>
          <w:numId w:val="1"/>
        </w:numPr>
        <w:rPr/>
      </w:pPr>
      <w:bookmarkStart w:id="455" w:name="__RefHeading___Toc6064939_211673320"/>
      <w:bookmarkStart w:id="456" w:name="_Toc167"/>
      <w:bookmarkEnd w:id="455"/>
      <w:r>
        <w:rPr>
          <w:rtl w:val="true"/>
        </w:rPr>
        <w:t>فتنه غبراء چيست و قلاده سرخ كدام است؟</w:t>
      </w:r>
      <w:bookmarkEnd w:id="4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در موارد مختلفي در اين كتاب به مناسبت هر موضوعي درباره‌ي برخي از علائم بخصوص علائم ده‌گانه كه در برخي از خطبه‌ها غير از خطبه‌ي فعلي، آمده است </w:t>
      </w:r>
    </w:p>
    <w:p>
      <w:pPr>
        <w:pStyle w:val="BookText"/>
        <w:rPr/>
      </w:pPr>
      <w:r>
        <w:rPr>
          <w:rFonts w:ascii="IRNazanin" w:hAnsi="IRNazanin" w:eastAsia="IRNazanin"/>
          <w:color w:val="111111"/>
          <w:sz w:val="28"/>
          <w:sz w:val="28"/>
          <w:szCs w:val="28"/>
          <w:rtl w:val="true"/>
          <w:lang w:bidi="fa-IR"/>
        </w:rPr>
        <w:t xml:space="preserve">به اندازه‌ي لازم توضيح داده، و در اينجا نيز براي اينكه مطلب روشنتر شود،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اختصار توضيح مي‌دهيم ولي پيش از توضيح علائم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فتنه‌ي غبراء و قلاده‌ي سرخ چيست؟ آيا مقصود از اين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يكي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جنگ جهاني است، يا اينكه اين دو جمله دو مطلب است، تا اينكه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فتنه‌ي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دوران بني‌العباس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قلاده‌ي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جنگ، و يا جنگ عالمگير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نظر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فتنه‌ي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قلاده‌ي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 و هر يك از اين دو، به حوادث قبل از ظهور در طي سالهاي متمادي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توضيحي كه در اين زمينه مي‌آوريم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ظاهر 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الفتنة الغبراء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ادبي براي ترتيب و تراخي است و لذا چون بعد از ذكر ملوك بني‌العباس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عربي بكار رفته است چنين مي‌نمايد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فتنه‌ي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تيره و تار، اشاره به همان فتنه‌ي هلاكو، و حمله‌ي او به بغداد، و قلع و قمع بني‌العباس و برانداختن نظام خلافت جابرانه‌ي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برخي از خطبه‌هايي كه از اميرالمؤمنين عليه‌السلام درباره‌ي بغداد نقل شده چنين آمده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جائَتِ العِصَابَةُ اللتي لا خَلاقَ لَهَا لَتَحْرِبَنَّ وَ اللَّهِ يَا أُمَّ الظُّلَمَة وَ مَسكَنَ الجَبَابِرَة وَ أَمَّ البَلايَا، يَا وَيْلَكِ يَا بَعْدَادٍ وَ لِدَارِكَ العَامِرَةِ اللتِي لَهَا أَجْنِحَةُ الطَّواويس ثمانين كَما تُماتُ الملح، يَأْتُو بَنُو قَنطُورَه وَ مُقَدِّمُهُم جَهْوَرِى الصوت لَهُم وُجُوهٌ كَالَجَانِ المُطَوَّقَةِ وَ خَراطيم كَخَرَاطِيمِ الفِيلَةِ لَم يَتَّصِل ببلدة الأفتحها ولأبرايَةِ الأَنكَسَها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آن طايفه‌اي كه از دين بهره‌اي ندارند آمدند، اي پناهگاه واليان ستمگر، و اي جايگاه ستمكاران، و اي سرمنشأ همه‌ي فتنه‌ها و بدبختيها، ويران و خراب خواهي گشت، اي واي بر تو اي بغداد و بر آن خانه‌هاي معمور و آبادت كه همچون طاووسهاي زيبا و قشنگ، بال برآورده است مانند نمكي كه در آب </w:t>
      </w:r>
      <w:bookmarkStart w:id="457" w:name="pg722_13446"/>
    </w:p>
    <w:p>
      <w:pPr>
        <w:pStyle w:val="BookText"/>
        <w:rPr/>
      </w:pPr>
      <w:bookmarkEnd w:id="457"/>
      <w:r>
        <w:rPr>
          <w:rFonts w:ascii="IRNazanin" w:hAnsi="IRNazanin" w:eastAsia="IRNazanin"/>
          <w:color w:val="111111"/>
          <w:sz w:val="28"/>
          <w:sz w:val="28"/>
          <w:szCs w:val="28"/>
          <w:rtl w:val="true"/>
          <w:lang w:bidi="fa-IR"/>
        </w:rPr>
        <w:t>حل مي‌شود نابود خواهي شد و از بين خواهي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مي‌آيند و پيشاپيش آنان، فرمانروائي است كه صدائي بلند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بنوقنطوراء و طايفه‌ي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صورتهايشان همچون سپر طوق شده پهن، و دماغهايشان مانند خرطوم فيل دراز و كشيده است آن فرمانروا به هيچ شهري نمي‌رسد مگر آنكه آن را مي‌گشايد و به هيچ پرچمي نمي‌گذرد جز آنكه سرنگونش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ترديدي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طايفه‌ي ترك و لشكر چنگيزاند زيرا كليه‌ي اين صفات همانطوريكه قبلا هم در حديث ديگري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منطبق با ايشان است چه آنكه آنها بلند آواز و داراي صورتي پهن و دماغي دراز بوده‌اند، و به هر شهري كه مي‌رسيدند آن را فتح مي‌نمودند و اهلش را مي‌كشتند و هر لشكري كه با آنها روبرو مي‌شد منهدم مي‌ساختند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را خراب كردند و ويران نمودند، و آن چنان قتل و غارتگري كردند تا جائي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بستاني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هلاكو و لشكريانش به شهر بغداد متجاوز از دو ميليون نفر در اين حادثه خونين كشته شدند و اموال زيادي به غارت رفت و خانه‌هاي فراواني طعمه‌ي حريق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جاي شك باقي نمي‌ماند كه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فتنه‌ي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هلاكو خان مغول، و هجوم به بغداد و مستأصل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آخرين خليفه، و نابودي وزراء و ياران و پيروان خليفه‌ي عباسي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قلاده‌ي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گردن بند سرخ، احتمال دارد كه همان فتنه‌ي هلاكو باشد، و احتمال هم مي‌رود كه اشاره به جنگ ديگري غير از فتنه‌ي هلاكو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بقرينه‌ي واو عاطفه و ظهور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قلاده‌ي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قويا احتمال مي‌رود كه مراد از آن جنگ جهاني، و يا جنگ ديگري در رابطه با عراق باشد كه سرانجام به ويراني بغداد منجر شود، چه آنكه در اخبار زيادي بخرابي بغداد در آخرالزمان، تصريح شده است</w:t>
      </w:r>
      <w:r>
        <w:rPr>
          <w:rFonts w:eastAsia="IRNazanin" w:cs="IRNazanin"/>
          <w:color w:val="111111"/>
          <w:sz w:val="28"/>
          <w:szCs w:val="28"/>
          <w:rtl w:val="true"/>
          <w:lang w:bidi="fa-IR"/>
        </w:rPr>
        <w:t>.</w:t>
      </w:r>
    </w:p>
    <w:p>
      <w:pPr>
        <w:pStyle w:val="Heading6"/>
        <w:numPr>
          <w:ilvl w:val="5"/>
          <w:numId w:val="1"/>
        </w:numPr>
        <w:rPr/>
      </w:pPr>
      <w:bookmarkStart w:id="458" w:name="__RefHeading___Toc6064941_211673320"/>
      <w:bookmarkStart w:id="459" w:name="_Toc168"/>
      <w:bookmarkEnd w:id="458"/>
      <w:r>
        <w:rPr>
          <w:rtl w:val="true"/>
        </w:rPr>
        <w:t>علامات ده گانه ظهور</w:t>
      </w:r>
      <w:bookmarkEnd w:id="45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فرموديد در خطبه‌ي افتخاريه‌ي اميرالمؤمنين عليه‌السلام براي ظهور </w:t>
      </w:r>
    </w:p>
    <w:p>
      <w:pPr>
        <w:pStyle w:val="BookText"/>
        <w:rPr/>
      </w:pPr>
      <w:r>
        <w:rPr>
          <w:rFonts w:ascii="Amiri" w:hAnsi="Amiri" w:eastAsia="Amiri" w:cs="Amiri"/>
          <w:color w:val="111111"/>
          <w:sz w:val="28"/>
          <w:sz w:val="28"/>
          <w:szCs w:val="28"/>
          <w:rtl w:val="true"/>
          <w:lang w:bidi="ar-SA"/>
        </w:rPr>
        <w:t xml:space="preserve">حضرت ولي‌عصر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علامت ذكر شده است، كه ما به ترتيب يكايك آنها را براي اطلاع خواننده‌ي عزيز مختصرا توضيح مي‌دهيم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علامت اول، يا نخستين علائم ظهور حضرت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به اختلاف سخن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برخي از روايات نخستين علامت، تخريق زوايا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كانالهاي عريض و طويل در راه‌هاي ورودي بكوفه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برخي از روايات نخستين علامت، طلوع ستاره دنباله‌دار ذكر گرديده، و در برخي از روايات هم، چنانكه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خطبه‌ي افتخاريه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كردن پرچمها و تعويض آن در كوچه‌هاي كوفه آمده است، و ظاهرا علت اين اختلاف كثرت نقل حديث و يا عدم دقت نساخ، در ضبط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گرچه نسخه‌هاي كتابها مختلف است، اما در عين حال هدف مشخص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برداشتي كه از كل حديث 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علامات ظهور وقوع حوادث ناخوش آيند در عراق، و قتل و كشتار مردم اين سرزمين، و حكومت كردن مشتي اراذل و اوباش بر جان و مال و ناموس مردم اين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اگر عبارت عربي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مقصود از آن، كنايه از تغيير قوانين متقنه‌ي اسلام، و ظهور كفر، و تسلط اجانب بر سرنوشت مردم عراق، و نابسامانيهاي اخلاقي و اجتماعي و مفاسد بيش از حد و اندازه در اين سرزمين اسلامي است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تعويض و جابجا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معناي كلمه‌ي تحريف، 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شكل و حالت چيزي است، مثل؛ تحريف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تراشيدن قلم و تغيير شكل دادن آن، 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كلام، به يك طرف بردن آن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عربي حديث درست باشد و كساني كه كتابها را در زمان پيش از ظهور چاپ رونويسي مي‌كرده‌اند اشتباه نكرده باشند،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ظهور كفر است، ولي همانطوري كه گفتيم مشكل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مختلف است و در بعضي از روايات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سوزاندن پرچمها در كوچه‌هاي </w:t>
      </w:r>
    </w:p>
    <w:p>
      <w:pPr>
        <w:pStyle w:val="BookText"/>
        <w:rPr/>
      </w:pPr>
      <w:r>
        <w:rPr>
          <w:rFonts w:ascii="IRNazanin" w:hAnsi="IRNazanin" w:eastAsia="IRNazanin"/>
          <w:color w:val="111111"/>
          <w:sz w:val="28"/>
          <w:sz w:val="28"/>
          <w:szCs w:val="28"/>
          <w:rtl w:val="true"/>
          <w:lang w:bidi="fa-IR"/>
        </w:rPr>
        <w:t xml:space="preserve">كوفه آمده است، و بنابراين اگر عبارت دوم درست باشد، كنايه از زد و خورد و تظاهرات و اجتماع احزاب مختلف، يا وقومع جنگ بين دو طايفه و دو حزب، و يا اشاره به لشكركشي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شعله‌ور شدن آتش جنگ و برخورد لشكريان سيدحسني با سفياني در كوچه‌هاي كوفه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شدن مسجدها است كه قبلا در اين باره توضيح داده‌ايم و ديگر بار تكرار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حج، و ممانعت از زيارت بيت‌الله الحرام است كه به جهت عدم امنيت و اختلاف دولتها و ناامن بودن راهها كسي به حج نخواهد رفت و در حديثي كه از پيغمبر اكرم صلي الله عليه و آله درباره‌ي برخي از علائم ظهور و ناامني راه‌ها روايت شده چنين آمده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اين امت از ماست و از علامات قيام آن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دنيا هرج و مرج شود و فتنه‌ها پشت سر يكديگر ظاهر گردد و راهها قطع و ناامن شود و برخي بر برخي يورش برند، نه كبير بر صغير ترحم كند و نه صغير از كبير توقير نمايد، در آن هنگام خداوند مهدي ما را كه ازنهمين صلب حسين عليه‌السلام است برميانگيزاند تا دژهاي گمراهي و ضلالت و دلهاي مهر شده و بيمار را بگشايد، او در آخرالزمان قيام مي‌كند همچنانكه من در اول زمان قيام نمودم، پس زمين را پر از عدل و داد مي‌كند چنانكه پر از ظلم و جور شده بود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زمين خراسان است، و خسف بمعني، نگونسار شدن و واژگون گرديدن، و فرو رفتن و فرو بردن زمين است اهل خود را، قرآن مجيد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قارون و خانه‌اش را به زمين فرو برديم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در تصور معناي فرو رفتن به زمين كه قارون بدان دچار شده و كفار نيز بدان تهديد شده‌اند بسيار طبيعي و آسان است، زمين به دستور خدا زلزله مي‌كند و در اثر آن </w:t>
      </w:r>
    </w:p>
    <w:p>
      <w:pPr>
        <w:pStyle w:val="BookText"/>
        <w:rPr/>
      </w:pPr>
      <w:r>
        <w:rPr>
          <w:rFonts w:ascii="IRNazanin" w:hAnsi="IRNazanin" w:eastAsia="IRNazanin"/>
          <w:color w:val="111111"/>
          <w:sz w:val="28"/>
          <w:sz w:val="28"/>
          <w:szCs w:val="28"/>
          <w:rtl w:val="true"/>
          <w:lang w:bidi="fa-IR"/>
        </w:rPr>
        <w:t>دهان مي‌گشايد و هرچه را كه خدا بخواهد در خود فرو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خسف زمين خراسان نيز چنين است، ممكن است زمين لرزه شود و زمين گروهي را در خود فرو برد، و البته تاكنون چندين مرتبه زلزله‌هاي عظيم و بزرگي روي داده و زمين ده‌ها و صدها هزار نفر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ظاهرا منظور از خراسان چنانكه قبلا هم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خسف، خراب شدن برخي از شهرهاي ايران است نه نفس خراسان، و زمين لرزه هم امكان دارد در هر شهري اتفاق بيفتد و اختصاص به خراسان ندارد، و اين امر خداوند است هرگاه بخواهد كه مردمي را متوجه نموده و از غفلت بيرون بياورد آنها را با چنين وسائل امتحان مي‌كند و متوجهشان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خراسان است و همانطوريكه بارها تذكر داده‌ايم و قبلا هم درباره‌ي خراسان به تفصيل سخن گفته‌ايم مقصود از خراسان، نفس خراسان نيست مراد از آن مملكت ايران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ارباب فضل و دانش و اهل نظر پوشيده نيست به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چيزي و رها كردن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در سرگذشت حضرت موسي علي نبينا و آله و عليه‌السلام مي‌خوانيم كه خداوند به مادر موسي وحي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اقْذِفِیهِ فِی التّابُوتِ فَاقْذِفِیهِ فِی الْیَمِّ</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را در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آنرا به دريا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مراد از اين انداختن، انداختن معمولي نيست، زيرا در آيات قرآن محلي يافت نمي‌شود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معمولي باشد، و همچنين در آيات قرآن نمي‌توان موردي پيدا كرد كه مراد از انداختن، انداختن غير محسوس باشد بلكه در هر موردي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به معني انداختن محسوس به كار رفته است چه انداختن ظاهري و مادي و چه معنوي بوده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ترديدي نيست كه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خراسان يعني ايران، قذف معمولي نيست بلكه مراد از آن پرتاب كردن و رها كردن چيزي است كه هم شامل قذف است و هم مشمول خسف، و روي اين بيان دور نيست كه وقوع قذف كنايه از </w:t>
      </w:r>
    </w:p>
    <w:p>
      <w:pPr>
        <w:pStyle w:val="BookText"/>
        <w:rPr/>
      </w:pPr>
      <w:r>
        <w:rPr>
          <w:rFonts w:ascii="IRNazanin" w:hAnsi="IRNazanin" w:eastAsia="IRNazanin"/>
          <w:color w:val="111111"/>
          <w:sz w:val="28"/>
          <w:sz w:val="28"/>
          <w:szCs w:val="28"/>
          <w:rtl w:val="true"/>
          <w:lang w:bidi="fa-IR"/>
        </w:rPr>
        <w:t>پرتاب موشكها و خراب شدن برخي از شهرها و پريشان شدن مردم آن شهرها و متفرق شدن آنان و مهاجرت به شهرهاي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ستاره‌ي دنباله‌دار است، كه قبلا درباره‌ي اين علامت صحبت كرده‌ايم و حديث مفضلي هم، دراين باره از اميرالمؤمنين عليه‌السلام رسيده است كه بزودي آن را ذكر خواهيم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ستاره‌ها به يكديگر است كه تشخيص و شناخت اين علامت مربوط به منجمين و ستاره شناسان است و از علم نجوم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در دنياست، كه هركس هر كسي شود و هر كس هر كاري كه دلش خواست انجام دهد و دادخواه و فرياد رسي نباشد، مرحوم سيد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پيغمبر اكرم صلي الله عليه و آله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ظهور حضرت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است، گفتند يا رسول الله هرج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گفتند يا رسول الله يعني بيشتر از زمان فعلي ما كشته مي‌شوند؟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نه اين است كه شما را كفار مي‌كشند، بلكه كار بجائي مي‌رسد كه انسان همسايه و برادر و پسر عموي خود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يا رسول الله آيا عقل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مردم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هواهاي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مي‌شود، و بجاي عقلاء افرادي مي‌نشينند كه گمان مي‌كنند كسي هستند و شخصيتي دارند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كشتار و خونريزي بسيار است، كه مردم دنيا با خيالات فاسد و طمع بستن به دنياي مادي دو روزه و رسيدن به قدرت و يا به واسطه‌ي پيدايش بدعتها و احزاب، و اختلاف مذاهب و درگيري احزاب و دشمني با همديگر و احداث فتنه‌ها و جنگها يكديگر را به قتل مي‌رسانند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اموال است، كه برخي از مردم بر برخي ديگر يورش برند و با زور و قلدري اموال يكديگر را غارت نمايند، و يا دولتهاي جور به جان يكديگر بيفتند و براي تأمين مصالح كشور خود مردم را غارت كنند و از سخن حضرت كه </w:t>
      </w:r>
      <w:bookmarkStart w:id="460" w:name="pg722_13451"/>
    </w:p>
    <w:p>
      <w:pPr>
        <w:pStyle w:val="BookText"/>
        <w:rPr/>
      </w:pPr>
      <w:bookmarkEnd w:id="460"/>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و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مي‌شود كه قتل و كشتار بوسيله‌ي شعله‌ور شدن آتش جنگ، و غارت اموال به سبب همان تأمين مخارج جنگ است كه دولتها ناچار مي‌شوند براي اينكه عقب نيفتند و در جنگ شكست نخورند مالياتي را بر دوش ملتها مي‌گذارند و از اين طريق بودجه‌ي هنگفتي را به خاطر هزينه‌هاي جنگي وضع مي‌نمايند، و اموال مردم را به غارت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وقتي كه اين علائم ده‌گانه تمام شد، آنگاه قائم بحق، قيام مي‌كند و دشمنان خدا را بقتل مي‌رساند و زمين را به خواست خدا پر از عدل و داد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تعالي و جعلنا من أنصاره و أعوانه</w:t>
      </w:r>
      <w:r>
        <w:rPr>
          <w:rFonts w:eastAsia="IRNazanin" w:cs="IRNazanin"/>
          <w:color w:val="111111"/>
          <w:sz w:val="28"/>
          <w:szCs w:val="28"/>
          <w:rtl w:val="true"/>
          <w:lang w:bidi="fa-IR"/>
        </w:rPr>
        <w:t>)</w:t>
      </w:r>
    </w:p>
    <w:p>
      <w:pPr>
        <w:pStyle w:val="Heading5"/>
        <w:numPr>
          <w:ilvl w:val="4"/>
          <w:numId w:val="1"/>
        </w:numPr>
        <w:rPr/>
      </w:pPr>
      <w:bookmarkStart w:id="461" w:name="__RefHeading___Toc6064943_211673320"/>
      <w:bookmarkStart w:id="462" w:name="_Toc169"/>
      <w:bookmarkEnd w:id="461"/>
      <w:r>
        <w:rPr>
          <w:rtl w:val="true"/>
        </w:rPr>
        <w:t>حدیث چهارم</w:t>
      </w:r>
      <w:r>
        <w:rPr>
          <w:rtl w:val="true"/>
        </w:rPr>
        <w:t xml:space="preserve">: </w:t>
      </w:r>
      <w:r>
        <w:rPr>
          <w:rtl w:val="true"/>
        </w:rPr>
        <w:t>درباره بني‌اميه و بني‌عباس و ستاره دنباله دار</w:t>
      </w:r>
      <w:bookmarkEnd w:id="462"/>
    </w:p>
    <w:p>
      <w:pPr>
        <w:pStyle w:val="Heading6"/>
        <w:numPr>
          <w:ilvl w:val="5"/>
          <w:numId w:val="1"/>
        </w:numPr>
        <w:rPr/>
      </w:pPr>
      <w:bookmarkStart w:id="463" w:name="__RefHeading___Toc6064945_211673320"/>
      <w:bookmarkStart w:id="464" w:name="_Toc170"/>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مسعدة بن صدقه، از امام جعفرصادق عليه‌السلام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مدينه براي مردم خطبه‌اي خواند و پس از حمد و ثناي الهي و درود بر پيغمبر و آلش،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براستي كه خداي تعالي پشت هيچ جباري و زورگوئي را از سركشان و ستمگران روزگار نشكسته است مگر اينكه مدتها به وي مهلت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اتمام حجت كند و ستمگر دست از عملش بردارد و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شكسته‌ي هيچ ملتي را بهم پيوند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آنها را متحد و متفق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فشار و سختي و بلا، و اي مردم شما پيش از اين به گرفتاريها مبتلا بوديد و بعد از اين نيز مصائب و مشكلاتي خواهيد 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بدانيد كه نه هر صاحب دلي عاقل است و نه هر صاحب گوشي گوش شنوا دارد و نه هر نگاه كننده‌اي كه به چشم نگاه كند،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بندگان خدا در آنچه براي شما حائز اهميت است خوب تأمل كنيد و رغبت نشان بدهيد، سپس به ميدانهاي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شيوه‌ي پيروان فرعون رفتند و غرق در ناز و نعمت بودند و باغها و چشمه‌ها و كشتزارها و مقام ارجمندي داشتند و در بهترين جاها مي‌زيستند و خداوند آنها را به حال خود واگذاشت، بنگريد و ببينيد كه خداوند چگونه بعد از آن عيش </w:t>
      </w:r>
    </w:p>
    <w:p>
      <w:pPr>
        <w:pStyle w:val="BookText"/>
        <w:rPr/>
      </w:pPr>
      <w:r>
        <w:rPr>
          <w:rFonts w:ascii="IRNazanin" w:hAnsi="IRNazanin" w:eastAsia="IRNazanin"/>
          <w:color w:val="111111"/>
          <w:sz w:val="28"/>
          <w:sz w:val="28"/>
          <w:szCs w:val="28"/>
          <w:rtl w:val="true"/>
          <w:lang w:bidi="fa-IR"/>
        </w:rPr>
        <w:t>و نوشها و امر و نهي‌هايي كه داشتند كارشان را پايان داد و به چه سرنوشتي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نيك در بهشت از آن كسي است كه شكيبا باشد و هر كس از شما كه شكيبا باشد سرانجامش بهشت است و به خداوند سوگند كه در آن جاويدانند و سرانجام كارها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از اشتباهات و خطاكاريهاي اين فرقه‌ها و دستجاتي كه در دين و مسلك خود اين همه با هم اختلاف دارند و با دليلهاي نادرستي كه هر كدام بر مذهب باطل خود مي‌تراشند نه از دستور پيغمبري پيروي مي‌كنند و نه به رفتار وصي و جانشين پيغمبري عمل مي‌نمايند و نه ايمان به غيب و روز جزا مي‌آورند و نه هم از عيب‌جوئي مردم چشم‌پوشي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خوب در نظرشان همان است كه خود آن را نيك و خوب مي‌شناسند و كار زشت در نظرشان همان است كه خود آن را زشت مي‌شمارند و هر كدام از آنها براي خود امام و رهبري است، و به اعتماد هواي نفس و خيالات فاسده و توسل بزور و قدرتهاي فاني پيوسته به راه‌هاي كج و منحرف مي‌روند و به مردم ستم مي‌كنند، و آن را مي‌گيرند كه به نظر خودشان وسيله‌ي محكم و پابرجائي است و جز خطا چيزي بسرمايه زندگي نمي‌افزايند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خدا نزديك نمي‌شوند و بيش از اندازه از درگاه الهي دور مي‌گردند، يك عده از آنها به دسته‌اي دل مي‌بندند و جمعي از آنها جمعي ديگر را تصديق مي‌كنند، و همه‌ي اينها به خاطر ترس و وحشتي است كه از قوانين يادگاري رسول خدا صلي الله عليه و آله و پيروي از سفارش پيامبر درباره‌ي ائمه طاهرين عليهم‌السلام، و تنفر و بي‌اعتنايي نسبت به امانتهاي الهي و اخبار رسيده‌ي از آفريننده آسمانها و زمين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مردمي حسرت‌مند مي‌باشند و پناهگاه امور شبهه‌ناك و اهل تيرگيها و گمراهي و ترديدند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كسي كه خداوند او را به خودش و دلخواهش واگذاشت در نزد كسي كه از وضع او اطلاعي ندارد تأمين دارد، اينان چقدر شباهت دارند به چهارپاياني كه مهترشان غائب شده و از سر آنها رفته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كارهائيكه شيعيان من بزودي پس از اين دوستي موقتي كه امروز با هم نسبت به يكديگر انجام مي‌دهند، چگونه بعضي از آنها موجبات بدبختي ديگري را </w:t>
      </w:r>
    </w:p>
    <w:p>
      <w:pPr>
        <w:pStyle w:val="BookText"/>
        <w:rPr/>
      </w:pPr>
      <w:r>
        <w:rPr>
          <w:rFonts w:ascii="IRNazanin" w:hAnsi="IRNazanin" w:eastAsia="IRNazanin"/>
          <w:color w:val="111111"/>
          <w:sz w:val="28"/>
          <w:sz w:val="28"/>
          <w:szCs w:val="28"/>
          <w:rtl w:val="true"/>
          <w:lang w:bidi="fa-IR"/>
        </w:rPr>
        <w:t>فراهم مي‌آورند و برخي، برخي ديگر را بقتل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فرداست كه آنها از اصل و ريشه جدا گشته و پراكنده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من از دور امامان به حق دور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شاخه دست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بسوي آنها كه از حقيقت اسلام بدورند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غير اهلش انتظار پيروزي بر دشمن دارند، هر دسته‌اي از آنها به شاخه‌اي مي‌چسبد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حزبي رو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كه آن شاخه متمايل شود آنان نيز به همان سو متمايل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ستايش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اينان را براي بدترين روز ذلت بني‌اميه گرد خواهد آورد هم چنانكه باد پائيزي لكه‌هاي ابر را 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آنها الفت برقرار خواهد نمود و آنها را نسبت به هم يكدل خواهد ساخت و سپس مانند توده‌هاي ابر متراكم و انبوه آنان را بهم پيوند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درهاي آزادي به رويشان خواهد گشود كه چون سيلي بنيان كن از جايگاه انقلاب خويش بيرون آيند و چون سيل باغهاي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موشي را براي ويراني سد آنها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موش آن سد را سوراخ كرده و آبها بصورت سيلي بنيان برانداز سرازير شده و در برابرش هيچ تپه‌اي برجاي نمانده و راه آن سيل را هيچ كوه محكمي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همچنان سيل‌آسا در روي زمين به حركت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آنها را در شكم دره‌ها و جاهاي مناسب پراكنده سازد و سپس آنها را بمانند چشمه‌سارهائي بر روي زمين روان گرداند تا بدين وسيله حقوق از دست رفته‌ي قومي را از قوم ديگر بگيرد و گروهي را در ديار گروهي ساكن گرداند تا بني‌اميه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آل‌محمد صلي الله عليه و آله را از خانه و كاشانه خود در بدر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آواره و سرگردان شوند و ديگر نتوانند آنچه را كه غصب نموده و به زور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حق آل‌محمد صلي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پايمال 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بوسيله‌ي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محكمي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همان حكومت بني‌اميه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كند و بوسيله‌ي آنها بنيانها و ساختمانهاي سنگي و كاخهائي را كه در شام بنا كردند منهدم سازد و كوه و دشت سرزمين شام و وسط مسجد دمشق را از مخالفين بني‌اميه پر و مملو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خدائي كه دانه را شكافت و انسان را آفريد آنچه گفتم حتما واقع خواهد شد، و گويا من هم اكنون صداي شيهه اسبان و سر و </w:t>
      </w:r>
    </w:p>
    <w:p>
      <w:pPr>
        <w:pStyle w:val="BookText"/>
        <w:rPr/>
      </w:pPr>
      <w:r>
        <w:rPr>
          <w:rFonts w:ascii="IRNazanin" w:hAnsi="IRNazanin" w:eastAsia="IRNazanin"/>
          <w:color w:val="111111"/>
          <w:sz w:val="28"/>
          <w:sz w:val="28"/>
          <w:szCs w:val="28"/>
          <w:rtl w:val="true"/>
          <w:lang w:bidi="fa-IR"/>
        </w:rPr>
        <w:t>صداي درهم و برهم مردان جنگي و رزم آورانشان را مي‌شنوم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خداوندي خدا سوگند، آنچه در دست بني‌اميه است از زر و سيم و قدرت، بعد از آن شكوه و جلال و فرمانروايي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دنبه‌ي چربي كه بر روي آتش آب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آنها بميرد گمراه مرده و كار هر كس از آنها كه باقي بماند با خداست، و هر كس كه توبه كند و بسوي خدا باز گردد خداوند توبه‌پذير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كه خداوند شيعيان مرا پس از پراكندگي براي بدترين روز گرفتاري اينان گردآورد و براي كسي نيست كه چيزي را براي خدا اختيار كند بلكه تمام اختيارات و تدبير همه‌ي امور بسته به اراده و مشيت باري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كساني كه به ناحق منصب امامت را بخود مي‌بندند و شايسته آن نيستند فراوانند، اگر شما بواسطه‌ي تلخي حق از آن روي برنتابيد و خود را خوار نكنيد و در توهين باطل و پست كردن آن سستي نورزيد آنها كه در شجاعت بپايه‌ي شما نمي‌رسند بر شما دلير نمي‌شوند و قدرتمندان بر شما مسلط نمي‌گردند و پيروي حق را ترك نمي‌كنند و در صدد پايمال كردن اطاعت حق و دور كردن آن از اهلش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بني‌اسرائيل عهد موسي عليه‌السلام در كار خود حيران و سرگردان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ياد مي‌كنم كه تحير شما پس از من به مراتب چند برابر سرگرداني بني‌اسرائيل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بني‌اسرائيل چهل سال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سرگردان بودند، ولي شما مسلمانان بعد از غصب حق آل‌محمد صلي الله عليه و آله و ظلم و ستمي كه نسبت به اهل‌بيت عصمت و طهارت عليهم‌السلام روا داشتيد تا ظهور مهدي موعود در امر دين خود حيران خواهيد ماند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به جان خودم سوگند ياد مي‌كنم كه چون مدت حكومت بني‌اميه به پايان برسانيد باز هم شما به دولت باطل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آنها خواهد آمد و مردم را به گمراهي دعوت خواهد نمود مي‌پيونديد و به دور آنها اجتماع مي‌كنيد و باطل را زنده مي‌سازيد و حق را پشت سر مي‌اندازيد و از نزديكي جنگجويان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مي‌بريد و به دورترين فرزندان جنگ كنندگان با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فرزندان عباس بن عبدالمطلب كه در جنگ بدر در زمره‌ي لشكر مشركين به جنگ رسول خدا صلي الله عليه و آله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مي‌كنيد</w:t>
      </w:r>
      <w:r>
        <w:rPr>
          <w:rFonts w:eastAsia="IRNazanin" w:cs="IRNazanin"/>
          <w:color w:val="111111"/>
          <w:sz w:val="28"/>
          <w:szCs w:val="28"/>
          <w:rtl w:val="true"/>
          <w:lang w:bidi="fa-IR"/>
        </w:rPr>
        <w:t xml:space="preserve">. </w:t>
      </w:r>
      <w:bookmarkStart w:id="465" w:name="pg722_13455"/>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أَنْ لَوْ قَدْ ذَابَ مَا فِی أَیْدِیهِمْ لَدَنَا التَّمْحِیصُ لِلْجَزَاءِ وَ قَرُبَ الْوَعْدُ وَ انْقَضَتِ الْمُدَّهُ وَ بَدَا لَکُمُ النَّجْمُ ذُو الذَّنَبِ مِنْ قِبَلِ الْمَشْرِقِ وَ لَاحَ لَکُمُ الْقَمَرُ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به جان خودم سوگند كه چون حشمت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پايان رسيد و دولت و قدرتشان از ميان رفت امتحان براي پاداش نزديك مي‌شود، و وعده‌ي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وعده‌ي خروج آل‌محمد صلي الله عليه و آله و قيام قائم منتظر عجل الله تعالي فرجه نزديك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دوران ظلم و ستم و حكومت اهل باطل، سپري مي‌شود و ستاره‌ي دنباله‌دار از سمت مشرق براي شما ظاهر مي‌گردد و ماه تابان براي شما طلوع مي‌نمايد پس چون اين علائم پديدار شد بسوي خدا باز گرديد و توبه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أَنَّكُمْ إِنِ اتَّبَعْتُمْ طَالِعَ الْمَشْرِقِ سَلَكَ بِكُمْ مَنَاهِجَ الرَّسُولِ صلی الله علیه واله فَتَدَاوَيْتُمْ مِنَ الْعَمَي وَ الصَّمَمِ وَ الْبَكَمِ وَ كُفِيتُمْ مَئُونَةَ الطَّلَبِ وَ التَّعَسُّفِ وَ نَبَذْتُمُ الثِّقْلَ الْفَادِحَ عَنِ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اگر شما از طلوع كننده‌ي مشرق پيروي كنيد او شما را به راههاي روشن رسول خدا صلي الله عليه و آله رهبري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كوري و كري و گنگي نجات خواهد داد، و در نتيجه رنج آنچه را كه طلب مي‌كرديد و خود را به زحمت مي‌انداختيد آسوده خواهد نمود و بار سنگين و كمرشكن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زورمندان و زمامداران ستم‌پيشه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روي دوش خويش خواهيد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كسي را از رحمت خود دور نمي‌سازد مگر آنكه از پذيرش حق سر باز زند، و ظلم را پيشه خود سازد و زور بگويد و آنچه را كه حق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6064947_211673320"/>
      <w:bookmarkStart w:id="467" w:name="_Toc171"/>
      <w:bookmarkEnd w:id="466"/>
      <w:r>
        <w:rPr>
          <w:rtl w:val="true"/>
        </w:rPr>
        <w:t>توضيحي كوتاه پيرامون خطبه و ستاره دنباله دار</w:t>
      </w:r>
      <w:bookmarkEnd w:id="4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خطبه‌ي مفصل آن چنانكه ملاحظه نموديد اميرالمؤمنين عليه‌السلام به مقدار كافي از اتمام حجت خداوند با ستمكاران و عبرت‌گيري از گذشتگان و خطاكاران، و غاصبين حقوق اهل‌بيت عليهم‌السلام و سفارشات رسول الله صلي الله عليه و آله و اختلافات شيعه و انقلاب آنها عليه بني‌اميه، و انقراض سلطنت آنان، و هم چنين از </w:t>
      </w:r>
    </w:p>
    <w:p>
      <w:pPr>
        <w:pStyle w:val="BookText"/>
        <w:rPr/>
      </w:pPr>
      <w:r>
        <w:rPr>
          <w:rFonts w:ascii="IRNazanin" w:hAnsi="IRNazanin" w:eastAsia="IRNazanin"/>
          <w:color w:val="111111"/>
          <w:sz w:val="28"/>
          <w:sz w:val="28"/>
          <w:szCs w:val="28"/>
          <w:rtl w:val="true"/>
          <w:lang w:bidi="fa-IR"/>
        </w:rPr>
        <w:t xml:space="preserve">غيبت صاحب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حضرت ولي‌عصر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ظهور آن حضرت و ستاره‌ي دنباله‌داري كه از شرق طلوع مي‌نمايد از همه‌ي آنها سخن گفته و بر همه‌ي اهل عناد و لجاج حجت را تمام نموده و براي كسي كه جوياي حق و يافتن راه حقيقت باشد همين مقدار از سخنان درربار مولاي متقيان عليه‌السلام او را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انساني با فكر و انديشه‌ي سالم و به دور از هواهاي نفساني و خواهشهاي دل و آرزوهاي دراز، در اين حديث دقت كند و مقداري تأمل نمايد نيازي به تصريح و توضيح نيست، چه آنكه اميرالمؤمنين عليه‌السلام پس از بيان انقراض بني‌العباسي با صراحت كامل به يكي از علائم مهم ظهور حضرت ولي‌عصر ارواحنا له الفداء كه طلوع ستاره‌اي دنباله‌دار، و كنايه از ظهور شخصي در آخرالزمان و پيش از ظهور مبارك و منتقم حقيقي است اشاره نموده و پيدايش شخصيت كم‌نظيري را كه زمينه‌ساز حكومت عدالت پرور حضرت صاحب‌الزمان عليه‌السلام است به مردم گوشزد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براي هر انسان و انديشمندي واضح و روشن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ستاره‌ي دنباله‌داري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عليه‌السلام به ظهور آن خبر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طلوع كننده‌ي مشرق پيروي كنيد، او بار سنگين و كمرشكن اطاعت زورمداران ستم‌پيشه را از روي دوش شما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آن ستاره‌ي دنباله‌داري كه در آسمان طلوع مي‌كند نخواهد بود، و گرچه آن ستاره‌ي دنباله‌دار نيز از علائم قريب به ظهور است و درباره‌ي آن روايات فراواني رسيده است، ولي پر واضح است كه ستاره‌اي كه مردم را به راه حق رهبري مي‌نمايد و آنان را از جهل و بي‌خردي نجات مي‌دهد و چشمها را بينا و گوشها را شنوا و زبانهاي گنگ و بسته را باز مي‌كند، ستاره‌ي فروزان علم و دانش و اختر تابناك تقوي و فضيلت و زداينده جهل و بي‌خبري است و چنان مي‌نمايد كه او عالمي بزرگوار و رهبري دراك و پرمايه است و چگونه مي‌توان پذيرفت كه يك ستاره كه يك جسم نوراني جامدي بيش نيست بتواند مردم بي‌خرد و جاهل را از كوري و كري و گنگي نجات بخشد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ترديدي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ستاره‌ي دنباله‌دار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قيام پرشور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نهضت پر طنطراق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تفسير و تأويل ديگري ندارد</w:t>
      </w:r>
      <w:r>
        <w:rPr>
          <w:rFonts w:eastAsia="IRNazanin" w:cs="IRNazanin"/>
          <w:color w:val="111111"/>
          <w:sz w:val="28"/>
          <w:szCs w:val="28"/>
          <w:rtl w:val="true"/>
          <w:lang w:bidi="fa-IR"/>
        </w:rPr>
        <w:t xml:space="preserve">. </w:t>
      </w:r>
      <w:bookmarkStart w:id="468" w:name="pg722_13457"/>
    </w:p>
    <w:p>
      <w:pPr>
        <w:pStyle w:val="Heading5"/>
        <w:numPr>
          <w:ilvl w:val="4"/>
          <w:numId w:val="1"/>
        </w:numPr>
        <w:rPr/>
      </w:pPr>
      <w:bookmarkStart w:id="469" w:name="__RefHeading___Toc6064949_211673320"/>
      <w:bookmarkStart w:id="470" w:name="_Toc172"/>
      <w:bookmarkEnd w:id="468"/>
      <w:bookmarkEnd w:id="469"/>
      <w:r>
        <w:rPr>
          <w:rtl w:val="true"/>
        </w:rPr>
        <w:t>خطبه حضرت سلمان و علائم ظهور و فتنه مشرق</w:t>
      </w:r>
      <w:bookmarkEnd w:id="470"/>
    </w:p>
    <w:p>
      <w:pPr>
        <w:pStyle w:val="Heading6"/>
        <w:numPr>
          <w:ilvl w:val="5"/>
          <w:numId w:val="1"/>
        </w:numPr>
        <w:rPr/>
      </w:pPr>
      <w:bookmarkStart w:id="471" w:name="__RefHeading___Toc6064951_211673320"/>
      <w:bookmarkStart w:id="472" w:name="_Toc173"/>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 xml:space="preserve">مرحوم علامه‌ي مجلسي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شيخ علي حائري يزدي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حضرت سلمان فارسي پس از سه روز بعد از رحلت رسول خدا صلي الله عليه و آله براي مردم خطبه‌اي خواند و در آن خطبه خطاب به مردم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خداي را كه مرا بعد از آنكه حق را انكار مي‌نمودم به دين خود هدايت فرمود، چه آنكه من آتش كفر را شعله‌ور مي‌ساختم و آن را بالا مي‌بردم و از آن بهره‌اي داشتم تا اينكه خداي عزوجل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سرزمين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حالي كه گرسنه و تشنه بودم و قومم مرا طرد كرده و دستم خالي بودم و مركبي نداشتم كه بر آن سوار شوم و مالي در دستم نبود كه مرا توانائي بخشد بيرون آمدم و حالم آنگونه بود كه بود تا به حضور رسول خدا صلي الله عليه و آله شرفياب شدم و آنچه را كه مي‌دانستم شناختم و علائمي كه درباره‌ي رسول خدا اطلاع داشتم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بوسيله‌ي او مرا از آتش نجات داد و در دنيا به آن معرفتي كه بوسيله‌ي آن به دين مبين اسلام داخل شدم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اي مردم، حديث مرا بشنويد و سپس در آن تعقل كنيد، به من علم و دانش فراواني داده شده و اگر همه‌ي آنچه را كه مي‌دانم به شما اطلاع دهم گروهي خواهند گفت او ديوانه است و گروه ديگري خواهند گفت خدايا كشنده‌ي سلمان را بيامرز، آگاه باشيد كه براي شما مرگ و ميرها و مقدراتي است كه به دنبال آن بلاهائي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و مكه دو گروه به هم مي‌رسند كه هر دو گروه كافرند، آگاه باشيد كه براي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لشكريان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رفتني است در زمين و اگر چيزي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موانعي ايجاب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 به خاك افتادن آنها را به شما نشان مي‌دادم ولي بدانيد كه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كسي را كه بايد بشناسيد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من كار خود را ظاهر نمودم و گفتنيها را گفتم و به پروردگار ايمان آوردم و به پيامبرم تسليم شدم و به مولاي خود و ولاي مهر مسلماني پيروي نمودم </w:t>
      </w:r>
    </w:p>
    <w:p>
      <w:pPr>
        <w:pStyle w:val="BookText"/>
        <w:rPr/>
      </w:pPr>
      <w:r>
        <w:rPr>
          <w:rFonts w:ascii="IRNazanin" w:hAnsi="IRNazanin" w:eastAsia="IRNazanin"/>
          <w:color w:val="111111"/>
          <w:sz w:val="28"/>
          <w:sz w:val="28"/>
          <w:szCs w:val="28"/>
          <w:rtl w:val="true"/>
          <w:lang w:bidi="fa-IR"/>
        </w:rPr>
        <w:t>اي پدر و مادرم به قربان تو اي كشته شده‌ي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آه و سوز دلم براي بچه‌هاي كوچك و اطفال صغيرت، و اي پدرم به قربان صاحب سفره‌اي كه زنان بسيار اختيار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عليهم‌السلام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ناخنهايتان را از روي دشمنانتان برنداريد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با آن بستيزيد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دوستانتان را كنار نگذاريد كه شيطان بر شما چيره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 بزرگ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بزودي به بلائي دچار خواهيد گشت كه نتوانيد آن را با دستهايتان تغيير دهيد مگر اينكه بوسيله‌ي ابروهايتان به آن اشاره كنيد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لَتُبْتَلُنَّ بِبَلَاءٍ لَا تُغَیِّرُونَهُ بِأَیْدِیكُمْ إِلَّا إِشَارَةً بِحَوَاجِبِكُمْ ثَلَاثَةٌ خُذُوهَا بِمَا فِیهَا وَ ارْجُوا رَابِعَهَا وَ مُوَافَاهَا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تاي آن را با آنچه در آن است بگيريد و چهارمش را نيز انتظار بكشيد، و پس از آن اميد ديدن او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برافروزنده‌ي پرچم ستم، علم ستمگري را برافروزد و شكم زنهاي آبستن و بچه‌دار را پاره كند و كودكان خردسال را بر روي نيزه‌ها بردارد و مردان را در ديگها بجوشاند</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من از شهادت نفس زكيه و ريخته شدن خون او كه در ميان ركن و مقام و بسان گوسفند سرش را مي‌برند خبر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اسيران زنان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حوالي نجف به اسارت مي‌برند و در شب هنگام آزاد مي‌گردند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وعده‌ي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سفياني و كشته شدن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فتنه‌اي است كه از شرق پيدا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ميعادُ مَا بَينَكُم وَ بَينَ ذلِكَ فِتْنَةٌ شَرِقِيَّة وَ جَاء هَاتِفٌ يَستَغِيثُ مِن قِبَلِ المَغرِب فَلا تُغِيثُوهُ لا أغَاثَهُ الله، وَ مَلْحَمَةٌ بَينَ النَّاسِ إِلَى أن يَصيرَ مَا ذُبِحَ عَلَى شَبِيهِ المَقَتُولِ بِظَهِرِ الكُوفَةِ وَ هِيَ كُوفان وَ يُوشِكُ أَن يُبنى جسرُها وَ يُبنى جنبيها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هاتفي از طرف مغرب فرياد مي‌كشد و مردم را به ياري مي‌طلبد، شما او را ياري نكنيد و اجابتش ننمائيد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ياري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و كشتار بزرگي است ميان مردم تا آنكه كشته‌ها همانند كشته شده‌اي كه در پشت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باشد، باشد و آن كوفان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است كه جسر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روي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و دو طرف </w:t>
      </w:r>
      <w:bookmarkStart w:id="473" w:name="pg722_13459"/>
    </w:p>
    <w:p>
      <w:pPr>
        <w:pStyle w:val="BookText"/>
        <w:rPr/>
      </w:pPr>
      <w:bookmarkEnd w:id="473"/>
      <w:r>
        <w:rPr>
          <w:rFonts w:ascii="IRNazanin" w:hAnsi="IRNazanin" w:eastAsia="IRNazanin"/>
          <w:color w:val="111111"/>
          <w:sz w:val="28"/>
          <w:sz w:val="28"/>
          <w:szCs w:val="28"/>
          <w:rtl w:val="true"/>
          <w:lang w:bidi="fa-IR"/>
        </w:rPr>
        <w:t>آن ساختمان گردد تا اين كه زماني فرا رسد كه مؤمني در هيچ جاي عالم نباشد مگر اينكه در آنجا باشد و بسوي آن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فتنه، فتنه‌اي است تقدير شده كه هيچكس نمي‌تواند آن را خاموش كند و يا از آن جلوگيري نمايد و خانه‌اي از خانه‌هاي عرب پيدا نمي‌شود مگر اينكه اين فتنه در آن داخل مي‌شود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6064953_211673320"/>
      <w:bookmarkStart w:id="475" w:name="_Toc174"/>
      <w:bookmarkEnd w:id="474"/>
      <w:r>
        <w:rPr>
          <w:rtl w:val="true"/>
        </w:rPr>
        <w:t>بلاي بزرگ</w:t>
      </w:r>
      <w:bookmarkEnd w:id="475"/>
    </w:p>
    <w:p>
      <w:pPr>
        <w:pStyle w:val="BookText"/>
        <w:rPr/>
      </w:pPr>
      <w:r>
        <w:rPr>
          <w:rFonts w:ascii="IRNazanin" w:hAnsi="IRNazanin" w:eastAsia="IRNazanin"/>
          <w:color w:val="111111"/>
          <w:sz w:val="28"/>
          <w:sz w:val="28"/>
          <w:szCs w:val="28"/>
          <w:rtl w:val="true"/>
          <w:lang w:bidi="fa-IR"/>
        </w:rPr>
        <w:t xml:space="preserve">مقصود حضرت سلمان از بلاي بزرگ و اينكه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بلاي بزرگي دچار خواهيد گشت كه نتوانيد آن را با دستهاي خود تغيير دهيد مگر آنكه بوسيله‌ي ابروهايتان بدان اشاره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فرا خواهد رسيد كه در آن زمان پادشاهاني جبار و ستم‌پيشه و فرمانرواياني ظالم و ستمكار كه از دين و ايمان بهره‌اي ندارند بر شما حكومت خواهند نمود و چنان ظلم و فساد و تعدي نمايند كه هر كس با آنها مبارزه كند و يا درباره‌ي ظلم و تعدي ايشان سخني بگويد بلافاصله او را دستگير نموده و به چوبه اعدام سپارند و هيچ كس قدرت ندارد كه امر به معروف و نهي از منكر كند و يا اظهار مظلوميت نمايد و اگر بخواهد سخني بگويد بايد بوسيله‌ي اشاره با ابروهاي خود مقصودش را به ديگري بفهماند و اين بلا تا سه سال ادامه دارد و ممكن است تا چهار سال و بيشتر هم طول بكشد تا اينكه به خروج سفياني دوم منتهي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هم دارد كه مقصود از جمله‌ي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تاي آن را بگيريد و انتظار چهارمش را نيز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سه نفر كه در سرزمينهاي مختلفي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عراق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رسيدند و اين سه نفر،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اول، و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سيدهاشمي است با يكديگر به زد و خورد پرداختند و جنگ و كشتار و خونريزي بين آنها تا سه سال و بلكه چهار سال و بالاتر بطول انجاميد، آنگاه شما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فريادرسي كه به اين جنگ و كشتارها و فتنه و آشوبها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bookmarkStart w:id="476" w:name="pg722_13460"/>
    </w:p>
    <w:p>
      <w:pPr>
        <w:pStyle w:val="Heading6"/>
        <w:numPr>
          <w:ilvl w:val="5"/>
          <w:numId w:val="1"/>
        </w:numPr>
        <w:rPr/>
      </w:pPr>
      <w:bookmarkStart w:id="477" w:name="__RefHeading___Toc6064955_211673320"/>
      <w:bookmarkStart w:id="478" w:name="_Toc175"/>
      <w:bookmarkEnd w:id="476"/>
      <w:bookmarkEnd w:id="477"/>
      <w:r>
        <w:rPr>
          <w:rtl w:val="true"/>
        </w:rPr>
        <w:t>اسارت زنان</w:t>
      </w:r>
      <w:bookmarkEnd w:id="478"/>
    </w:p>
    <w:p>
      <w:pPr>
        <w:pStyle w:val="BookText"/>
        <w:rPr/>
      </w:pPr>
      <w:r>
        <w:rPr>
          <w:rFonts w:ascii="IRNazanin" w:hAnsi="IRNazanin" w:eastAsia="IRNazanin"/>
          <w:color w:val="111111"/>
          <w:sz w:val="28"/>
          <w:sz w:val="28"/>
          <w:szCs w:val="28"/>
          <w:rtl w:val="true"/>
          <w:lang w:bidi="fa-IR"/>
        </w:rPr>
        <w:t>و اما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واي بر اسيري زنهاي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زنها و دختراني هستند كه به دست لشكريان سفياني دوم در نجف و كوفه اسير مي‌شوند، و آنها را بر وسائط نقليه سوار مي‌كنند و به محلي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 جائي در نزديكيهاي نجف اشرف است و در آنجا قبر كميل بن زياد نخعي، يكي از اصحاب خاص اميرالمؤمنين عليه‌السلام قرار دارد و نام فعلي آن حي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مي‌برند، و پس از جرم و جنايت و آدمكشي، وقتي كه مي‌خواهند آنها را با اموال سرقت شده و به غارت رفته به عنوان غنائم جنگي حركت دهند و با خود همراه ببرند، بدون اينكه كوچكترين بي‌احترامي بدانها بشود ناگهان لشكريان خراساني و يا سپاهيان سيدحسني، از ايران فرا مي‌رسند و خود را به لشكريان سفياني مي‌رسانند و شبانه تمامي آنها را مي‌كشند و حتي يكنفر از آنها را زنده نمي‌گذارند و زنان را آزاد، و اموال غارت شده را از آنان شده را از آنان باز پس مي‌گيرند، و لذاست كه سلمان مي‌گويد المستفدون و يا المستقذون عشية</w:t>
      </w:r>
      <w:r>
        <w:rPr>
          <w:rFonts w:eastAsia="IRNazanin" w:cs="IRNazanin"/>
          <w:color w:val="111111"/>
          <w:sz w:val="28"/>
          <w:szCs w:val="28"/>
          <w:rtl w:val="true"/>
          <w:lang w:bidi="fa-IR"/>
        </w:rPr>
        <w:t>.</w:t>
      </w:r>
    </w:p>
    <w:p>
      <w:pPr>
        <w:pStyle w:val="Heading6"/>
        <w:numPr>
          <w:ilvl w:val="5"/>
          <w:numId w:val="1"/>
        </w:numPr>
        <w:rPr/>
      </w:pPr>
      <w:bookmarkStart w:id="479" w:name="__RefHeading___Toc6064957_211673320"/>
      <w:bookmarkStart w:id="480" w:name="_Toc176"/>
      <w:bookmarkEnd w:id="479"/>
      <w:r>
        <w:rPr>
          <w:rtl w:val="true"/>
        </w:rPr>
        <w:t>فتنه شرق</w:t>
      </w:r>
      <w:bookmarkEnd w:id="480"/>
    </w:p>
    <w:p>
      <w:pPr>
        <w:pStyle w:val="BookText"/>
        <w:rPr/>
      </w:pPr>
      <w:r>
        <w:rPr>
          <w:rFonts w:ascii="IRNazanin" w:hAnsi="IRNazanin" w:eastAsia="IRNazanin"/>
          <w:color w:val="111111"/>
          <w:sz w:val="28"/>
          <w:sz w:val="28"/>
          <w:szCs w:val="28"/>
          <w:rtl w:val="true"/>
          <w:lang w:bidi="fa-IR"/>
        </w:rPr>
        <w:t>و 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وعده‌ي بين شما و خروج سفياني و قتل نفس زكيه، فتنه‌اي است كه از شرق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همان فتنه‌اي است كه اميرالمؤمنين عليه‌السلام بدان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فتنه‌اي از شرق پيدا شود و همه چيز را زير دست و پاي خود لگدكوب كند از من بپرسيد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فتنه همانگونه كه قبلا هم گفتيم و رواياتي را نيز از رسول خدا صلي الله عليه و آله درباره‌ي خروج پرچم‌هاي سياه از مشرق، نقل نموديم و بعد از اين نيز رواياتي در همين زمينه درباره‌ي مشرق و خراسان خواهيم آورد، مربوط به قيام ديني ايرانيان و نهضت گروهي از مردم متعهد اين كشور است كه حق را مطالبه مي‌كنند ولي آن را به آنها نمي‌دهند و لذا بپا مي‌خيزند و مي‌جنگند و در نتيجه باخواست خدا پيروز مي‌شوند و اين فتنه همانگونه كه در اخبار آمده است آزمايشي است از سوي خداوند و تقديري است از جانب باري تعالي كه بدين وسيله مردم مؤمن و غيرمؤمن آزمايش مي‌شوند و زمينه‌ي حكومت جهاني حضرت ولي‌عصر ارواحنا له الفداء نيز فراهم مي‌گردد، و تا نزديكيهاي </w:t>
      </w:r>
      <w:bookmarkStart w:id="481" w:name="pg722_13461"/>
    </w:p>
    <w:p>
      <w:pPr>
        <w:pStyle w:val="BookText"/>
        <w:rPr/>
      </w:pPr>
      <w:bookmarkEnd w:id="481"/>
      <w:r>
        <w:rPr>
          <w:rFonts w:ascii="Amiri" w:hAnsi="Amiri" w:eastAsia="Amiri" w:cs="Amiri"/>
          <w:color w:val="111111"/>
          <w:sz w:val="28"/>
          <w:sz w:val="28"/>
          <w:szCs w:val="28"/>
          <w:rtl w:val="true"/>
          <w:lang w:bidi="ar-SA"/>
        </w:rPr>
        <w:t>ظهور مبارك آن حضرت و يا تا آن موقعي كه خدا بخواهد ادامه دارد</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6064959_211673320"/>
      <w:bookmarkStart w:id="483" w:name="_Toc177"/>
      <w:bookmarkEnd w:id="482"/>
      <w:r>
        <w:rPr>
          <w:rtl w:val="true"/>
        </w:rPr>
        <w:t>هوچي گريهاي سرويسهاي خبري</w:t>
      </w:r>
      <w:bookmarkEnd w:id="483"/>
    </w:p>
    <w:p>
      <w:pPr>
        <w:pStyle w:val="BookText"/>
        <w:rPr/>
      </w:pPr>
      <w:r>
        <w:rPr>
          <w:rFonts w:ascii="IRNazanin" w:hAnsi="IRNazanin" w:eastAsia="IRNazanin"/>
          <w:color w:val="111111"/>
          <w:sz w:val="28"/>
          <w:sz w:val="28"/>
          <w:szCs w:val="28"/>
          <w:rtl w:val="true"/>
          <w:lang w:bidi="fa-IR"/>
        </w:rPr>
        <w:t>و 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هاتفي از طرف مغرب فرياد برمي‌آورد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فرياد، فريادهاي راديوهاي بيگانه، و داد و بيدادهاي سرويسهاي خبري غرب، و هوچي‌گريهاي غربيها پيرامون جنگ تحميلي عراق عليه ايران، و ياري خواستن از جهانيان براي متسأصل ساختن ايران، و يا تحميل صلح و سازش است و به همين لحاظ است كه 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منادي را ياري نكنيد كه خدا ياريش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بعلت آن است كه كافرند و نبايد دعوتشان را اجابت نمود</w:t>
      </w:r>
      <w:r>
        <w:rPr>
          <w:rFonts w:eastAsia="IRNazanin" w:cs="IRNazanin"/>
          <w:color w:val="111111"/>
          <w:sz w:val="28"/>
          <w:szCs w:val="28"/>
          <w:rtl w:val="true"/>
          <w:lang w:bidi="fa-IR"/>
        </w:rPr>
        <w:t>.</w:t>
      </w:r>
    </w:p>
    <w:p>
      <w:pPr>
        <w:pStyle w:val="Heading5"/>
        <w:numPr>
          <w:ilvl w:val="4"/>
          <w:numId w:val="1"/>
        </w:numPr>
        <w:rPr/>
      </w:pPr>
      <w:bookmarkStart w:id="484" w:name="__RefHeading___Toc6064961_211673320"/>
      <w:bookmarkStart w:id="485" w:name="_Toc178"/>
      <w:bookmarkEnd w:id="484"/>
      <w:r>
        <w:rPr>
          <w:rtl w:val="true"/>
        </w:rPr>
        <w:t>حدیث ششم</w:t>
      </w:r>
      <w:r>
        <w:rPr>
          <w:rtl w:val="true"/>
        </w:rPr>
        <w:t>:</w:t>
      </w:r>
      <w:r>
        <w:rPr>
          <w:rtl w:val="true"/>
        </w:rPr>
        <w:t>خروج پرچم‌هاي سياه از مشرق</w:t>
      </w:r>
      <w:bookmarkEnd w:id="485"/>
    </w:p>
    <w:p>
      <w:pPr>
        <w:pStyle w:val="BookText"/>
        <w:rPr/>
      </w:pPr>
      <w:r>
        <w:rPr>
          <w:rFonts w:ascii="IRNazanin" w:hAnsi="IRNazanin" w:eastAsia="IRNazanin"/>
          <w:color w:val="111111"/>
          <w:sz w:val="28"/>
          <w:sz w:val="28"/>
          <w:szCs w:val="28"/>
          <w:rtl w:val="true"/>
          <w:lang w:bidi="fa-IR"/>
        </w:rPr>
        <w:t>مرحوم سيد بن طاووس عليه الرحمه در مورد خروج پرچمهاي سياه از مشرق، حديثي را از امام حسن مجتبي عليه‌السلام بدين صورت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علیه السلام إِنَّ رَسُولَ اللهِ صلى الله عليه و اله سلم ذَكَرَ بَلاء يَلْقَاهُ أَهلُ بَيْتِهِ حَتَّى يَبْعَثَ اللَّهُ رايَةً مِن المَشرِقِ سَودَاء مَن نَصَرَها نَصَرَهُ اللهُ وَ مَن خَذَهَا خَذَلَهُ الله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 رَجُلاً اسمهُ كَاسمي ، فَيُوَلُّوهُ أمرَهُم فَيُوْيَّدُهُ اللهُ وَيَنصُرُه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مجتبي عليه‌السلام روايت كرده است كه رسول خدا صلي الله عليه و آله بلائي را كه دچار اهل بيتش خواهد گرديد متذكر شد، و اين روايت را از قول پيغمبر بازگو نمود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خداوند پرچم سياهي را از مشرق برميانگيزاند كه هر كس آن پرچم را ياري كند خدا او را ياري خواهد نمود و هر كس كه ياري آن پرچم را ترك كند خدا هم ياري خود را از او ترك خواهد نمود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صاحبان 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مي‌آيند تا به نزد مردي كه نام او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صاحب‌الامر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سرپرست خود مي‌سازند و زمام كار خود را به دست وي مي‌سپرند و خدا هم او را تأييد مي‌كند و ياري مي‌نمايد</w:t>
      </w:r>
      <w:r>
        <w:rPr>
          <w:rFonts w:eastAsia="IRNazanin" w:cs="IRNazanin"/>
          <w:color w:val="111111"/>
          <w:sz w:val="28"/>
          <w:szCs w:val="28"/>
          <w:rtl w:val="true"/>
          <w:lang w:bidi="fa-IR"/>
        </w:rPr>
        <w:t xml:space="preserve">. </w:t>
      </w:r>
      <w:bookmarkStart w:id="486" w:name="pg722_13462"/>
    </w:p>
    <w:p>
      <w:pPr>
        <w:pStyle w:val="BookText"/>
        <w:rPr/>
      </w:pPr>
      <w:bookmarkEnd w:id="486"/>
      <w:r>
        <w:rPr>
          <w:rFonts w:ascii="IRNazanin" w:hAnsi="IRNazanin" w:eastAsia="IRNazanin"/>
          <w:color w:val="111111"/>
          <w:sz w:val="28"/>
          <w:sz w:val="28"/>
          <w:szCs w:val="28"/>
          <w:rtl w:val="true"/>
          <w:lang w:bidi="fa-IR"/>
        </w:rPr>
        <w:t xml:space="preserve">ما اين حديث را از چندين منبع موثق حديث در گذشته با الفاظ و عبارات مختلف و متشابهي از پيغمبر اكرم صلي الله عليه و آله نقل نموده و درباره‌ي آنها توضيح داده‌ايم و در اينجا ديگر مطلب گذشته را تكرار نمي‌كنيم و فقط به اين نكته اشاره مي‌كنيم كه بدون ترديد مراد، از اين پرچمي كه خداوند آن را از جانب مشرق برانگيخته مي‌سازد، و صاحبان آن پرچم هم به نزد مردي مي‌روند كه نام او نام پغمبر است و خداوند او را تأييد مي‌كند و ياريش مي‌نمايد، اين پرچم، همان پرچم سياهرنگ شيعيان و شعار دولت زمينه‌سازان حكومت مهدي عليه‌السلام است، و آن مرد هم كه نامش نام پيغمبر است حضرت حجة بن الحسن‌العسكري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مطلق خداوند حضرت صاحب العصر و الزمان عجل الله تعالي فرجه الشريف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پرچم است كه هر كس آن را ياري كند خدا او را ياري خواهد كرد و هر كس ياريش را ترك گويد خدا هم او را دچار ذلت و خواري خواهد نمود</w:t>
      </w:r>
      <w:r>
        <w:rPr>
          <w:rFonts w:eastAsia="IRNazanin" w:cs="IRNazanin"/>
          <w:color w:val="111111"/>
          <w:sz w:val="28"/>
          <w:szCs w:val="28"/>
          <w:rtl w:val="true"/>
          <w:lang w:bidi="fa-IR"/>
        </w:rPr>
        <w:t>.</w:t>
      </w:r>
    </w:p>
    <w:p>
      <w:pPr>
        <w:pStyle w:val="Heading5"/>
        <w:numPr>
          <w:ilvl w:val="4"/>
          <w:numId w:val="1"/>
        </w:numPr>
        <w:rPr/>
      </w:pPr>
      <w:bookmarkStart w:id="487" w:name="__RefHeading___Toc6064963_211673320"/>
      <w:bookmarkStart w:id="488" w:name="_Toc179"/>
      <w:bookmarkEnd w:id="487"/>
      <w:r>
        <w:rPr>
          <w:rtl w:val="true"/>
        </w:rPr>
        <w:t>حدیث هفتم</w:t>
      </w:r>
      <w:r>
        <w:rPr>
          <w:rtl w:val="true"/>
        </w:rPr>
        <w:t>:</w:t>
      </w:r>
      <w:r>
        <w:rPr>
          <w:rtl w:val="true"/>
        </w:rPr>
        <w:t>آغاز و انجام قيام مردم ايران</w:t>
      </w:r>
      <w:bookmarkEnd w:id="488"/>
    </w:p>
    <w:p>
      <w:pPr>
        <w:pStyle w:val="BookText"/>
        <w:rPr/>
      </w:pPr>
      <w:r>
        <w:rPr>
          <w:rFonts w:ascii="IRNazanin" w:hAnsi="IRNazanin" w:eastAsia="IRNazanin"/>
          <w:color w:val="111111"/>
          <w:sz w:val="28"/>
          <w:sz w:val="28"/>
          <w:szCs w:val="28"/>
          <w:rtl w:val="true"/>
          <w:lang w:bidi="fa-IR"/>
        </w:rPr>
        <w:t xml:space="preserve">محمد بن ابراهيم نعماني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كساني كه از مشرق قيام مي‌كنند و خواستار حقند ولي حق را به آنها نمي‌دهند و آنها مي‌جنگند تا اينكه پيروز مي‌شوند و سپس زمان امور خود را به دست حضرت صاحب‌الامر عليه‌السلام مي‌سپارند، در روايتي از ابي‌خالد كابلي از حضرت ابوجعفر امام محمدباقر عليه‌السلام چنين نقل كرده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إِلَی صَاحِبِکُمْ قَتْلاَهُمْ شُهَدَاءُ أَمَا إِنِّی لَوْ أَدْرَکْتُ ذَلِکَ لَأَبْقَیْتُ نَفْسِی لِصَاحِبِ هَذَا اَلْأَمْرِ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گوئي هم اكنون من گروهي را با چشم خود مي‌بينم كه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كرده‌اند و خواستار حقند ولي آن را به آنها نمي‌دهند، سپس باز حقشان را مي‌طلبند ولي به آنان داده نمي‌شود و چون چنان ديدند اسلحه‌هاي خود را بر </w:t>
      </w:r>
      <w:bookmarkStart w:id="489" w:name="pg722_13463"/>
    </w:p>
    <w:p>
      <w:pPr>
        <w:pStyle w:val="BookText"/>
        <w:rPr/>
      </w:pPr>
      <w:bookmarkEnd w:id="489"/>
      <w:r>
        <w:rPr>
          <w:rFonts w:ascii="IRNazanin" w:hAnsi="IRNazanin" w:eastAsia="IRNazanin"/>
          <w:color w:val="111111"/>
          <w:sz w:val="28"/>
          <w:sz w:val="28"/>
          <w:szCs w:val="28"/>
          <w:rtl w:val="true"/>
          <w:lang w:bidi="fa-IR"/>
        </w:rPr>
        <w:t xml:space="preserve">مي‌گيرند و بر گردنهايشان مي‌گذارند، اين وقت آنچه را كه مي‌خواستند به آنها داده مي‌شود ولي آن طايفه ديگر نمي‌پذيرند تا اينكه قيام مي‌كنند و كارشان رونق مي‌گيرد، و آنان آن را به كسي نخواهند داد مگر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كشته‌شدگانشان شهيدند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اگر من آن روز را درك مي‌نمودم خود را براي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مي‌داشتم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با همه‌ي اختصارش از هيچ چيز فروگذار ننموده و تمامي آنچه را كه در روايات رسول خدا صلي الله عليه و آله پيرامون خروج پرچم‌هاي سياه، و مطالبه‌ي حق و قيام كردن و جنگيدن و زمينه‌سازي حكومت جهاني مهدي عليه‌السلام آمده است همگي، در خود جمع نموده و جاي هيچگونه شك و شبهه‌اي براي كسي كه طالب حق و جوياي يقين باشد باقي نگذاشته است و تمام درهاي شك و ترديد را بسته است و امام عليه‌السلام حقانيت قيام اين گروه و زمينه‌ساز بودن حكومت آنان را براي برپايي حكومت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صراحت بيان فرموده، و بطور ضمني به راوي خبر نيز فهمانده است كه انقلاب كنندگان و زمينه‌سازان حكومت جهاني حضرت مهدي عليه‌السلام شيعه هستند و چون قيامشان براي حق و ياري دين و زنده ساختن احكام شريعت سيدالمرسلين است، لذا كشته‌شدگان آنها نيز شهيدند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الاسلام كرماني،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حديث مزبور را از ابي‌خالد كابلي نقل كرده و با كمال صراحت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 به دنبال آن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خبر لفظ مشرق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نمودم بعلت آنكه امام عليه‌السلام مي‌فرمايد آنچه از اين گروه كشته مي‌شوند، شهيد شده‌اند و اين جمله قرينه، و بلكه صريح است به 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مشرقي است كه شيعيانش در آنجا مي‌باشند و همچنين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بر مشرق فرات بسيار شده است</w:t>
      </w:r>
      <w:r>
        <w:rPr>
          <w:rFonts w:eastAsia="IRNazanin" w:cs="IRNazanin"/>
          <w:color w:val="111111"/>
          <w:sz w:val="28"/>
          <w:szCs w:val="28"/>
          <w:rtl w:val="true"/>
          <w:lang w:bidi="fa-IR"/>
        </w:rPr>
        <w:t>».</w:t>
      </w:r>
    </w:p>
    <w:p>
      <w:pPr>
        <w:pStyle w:val="Heading5"/>
        <w:numPr>
          <w:ilvl w:val="4"/>
          <w:numId w:val="1"/>
        </w:numPr>
        <w:rPr/>
      </w:pPr>
      <w:bookmarkStart w:id="490" w:name="__RefHeading___Toc6064965_211673320"/>
      <w:bookmarkStart w:id="491" w:name="_Toc180"/>
      <w:bookmarkEnd w:id="490"/>
      <w:r>
        <w:rPr>
          <w:rtl w:val="true"/>
        </w:rPr>
        <w:t>يكي از نشانه‌هاي نزديك به ظهور</w:t>
      </w:r>
      <w:bookmarkEnd w:id="491"/>
    </w:p>
    <w:p>
      <w:pPr>
        <w:pStyle w:val="Heading6"/>
        <w:numPr>
          <w:ilvl w:val="5"/>
          <w:numId w:val="1"/>
        </w:numPr>
        <w:rPr/>
      </w:pPr>
      <w:bookmarkStart w:id="492" w:name="__RefHeading___Toc6064967_211673320"/>
      <w:bookmarkStart w:id="493" w:name="_Toc181"/>
      <w:bookmarkEnd w:id="492"/>
      <w:r>
        <w:rPr>
          <w:rtl w:val="true"/>
        </w:rPr>
        <w:t>اشاره</w:t>
      </w:r>
      <w:bookmarkEnd w:id="49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توقيع شريفي كه در سال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از ناحيه ي مقدسه به افتخار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صادر شده و با خط شريف حضرت صاحب‌الامر عليه‌السلام شرف تحرير يافته، و در آن توقيع حضرت حجة بن الحسن‌العسكري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برخي از علامت قيام خويش اشاره فرمود و علاماتي را كه نشانه‌ي نزديكي فرج و ظهور مبارك حضرتش مي‌باشد به مرحوم شيخ مفيد خصوصا و به شيعيان عموما خاطر نشان فرموده و مرحوم طبرسي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بر تو اي مخلص در دين، كه در ولايت و دوستي ما خانواده مخصوص به يقين گشته‌اي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اگرچه بر طبق آنچه خداوند براي ما و شيعيانمان مصلحت دانسته تا زماني كه دولت دنيا در دست تبهكاران است در سرزمين دوردستي سكنا گزيده‌ايم كه جايمان از جايگاه ستمگران به دور است ولي با اين حال از احوال شما آگاهيم و هرگز چيزي از اخبار شما بر ما پوشيده نيست، و مي‌دانيم كه چه گرفتاري و پريشاني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وقتي كه بسياري از شماها به كارهائي دست زدند كه پيشينيان صالح شما از آن روگردان بودند، و پيماني را كه خداوند از آنها گرفته بود پشت سر انداختند، گوئي از آن بي‌خبر بودند، ما شما را رها نكرده و ياد شما را از خاطر نبرده‌ايم و گرنه آن چنان سختي‌ها به شما روي مي‌آورد كه دشمنان، شما را مستأصل ساخته و از ريشه و بن برمي‌كندند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جَلَّ جَلَالُهُ وَظَاهِرُونَا عَلَی انْتِیَاشِکُمْ مِنْ فِتْنَةٍ قَدْ أَنَافَتْ عَلَیْکُمْ یَهْلِکُ فِیهَا مَنْ حُمَّ أَجَلُهُ وَیُحْیی عَلَیْهِ مَنْ أَدْرَکَ أَمَلَهُ وَهِیَ أَمَارَةٌ لِأُزُوفِ حَرَکَتِنَا وَمُبَاثَّتِکُمْ بِأَمْرِنَا وَنَهْیِنَا وَاللَّهُ مُتِمُّ نُورِهِ وَلَوْ کَرِهَ الْمُشْرِکُونَ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بترسيد، و تقوي را پيشه خود سازيد و ما را در پيدايش فتنه‌اي كه در پيش است و مدتي به درازا خواهيد كشيد و كسي كه اجلش نزديك شده در آن فتنه بهلاكت خواهد رسيد و آن كس كه عمرش به پايان نرسيده است نجات خواهد يافت، ياري دهيد، آن فتنه نشانه‌ي نزديكي قيام ما و اظهار نمودن شما امر و نهي ما را براي همديگر است و خداوند نور خود را به پايان خواهد رساند اگر چه مشركان را خوش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از روشن شدن آتش جاهليت، آتشي كه گروهي اموي مسلك آن را </w:t>
      </w:r>
    </w:p>
    <w:p>
      <w:pPr>
        <w:pStyle w:val="BookText"/>
        <w:rPr/>
      </w:pPr>
      <w:r>
        <w:rPr>
          <w:rFonts w:ascii="IRNazanin" w:hAnsi="IRNazanin" w:eastAsia="IRNazanin"/>
          <w:color w:val="111111"/>
          <w:sz w:val="28"/>
          <w:sz w:val="28"/>
          <w:szCs w:val="28"/>
          <w:rtl w:val="true"/>
          <w:lang w:bidi="fa-IR"/>
        </w:rPr>
        <w:t xml:space="preserve">روشن مي‌كنند، تا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فرقه‌ي مهديه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معتقدين به امام 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بترسانند، به تقيه متمسك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ضمانت مي‌كنم نجات كسي را كه در آن فتنه خواهان منزلتي نباشد و در طعن آن به راه پسنديده گام نهد و راهي را كه موجب رضاي خداست بپيمايد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حَلَّتْ جُمَادَی الْأُولَی مِنْ سَنَتِکُمْ هَذِهِ فَاعْتَبِرُوا بِمَا یَحْدُثُ فِیهِ وَاسْتَیْقِظُوا مِنْ رَقْدَتِکُمْ لِمَا یَکُونُ مِنَ الَّذِی یَلِیهِ سَتَظْهَرُ لَکُمْ مِنَ السَّمَاءِ آیَةٌ جَلِیَّةٌ وَمِنَ الْأَرْضِ مِثْلُهَا بِالسَّوِیَّةِ وَیَحْدُثُ فِی أَرْضِ الْمَشْرِقِ مَا یَحْزُنُ وَیُقْلِقُ وَیَغْلِبُ مِنْ بَعْدُ عَلَی الْعِرَاقِ طَوَائِفُ عَنِ الْإسْلَامِ مُرَّاقٌ یَضِیقُ بِسُوءِ فِعَالِهِمْ عَلَی أَهْلِهِ الْأَرْزَاقُ ثُمَّ تَتَفَرَّجُ الْغُمَّةُ مِنْ بَعْدِهِ بِبَوَارِ طَاغُوتٍ مِنَ الْأَشْرَارِ یُسَرُّ بِهَلَاکِهِ الْمُتَّقُونَ 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ماه جمادي الاولي از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سالي كه فتنه‌ها و حوادث در آن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بدانچه در آن ماه اتفاق مي‌افتد پند گيريدو براي آنچه پس از آن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آماده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غفلت بيدار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بزودي از آسمان براي شما نشانه‌ي آشكاري ظاهر مي‌شود و مانند آن نشانه‌اي از زمين نيز بطور مساوي برايتان نمودار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زمين، جريان ناگوار و حزن‌آوري كه موجب قلق و اضطراب مردم باشد اتفاق مي‌افتد و مردمي كه از اسلام هيچگونه بهره‌اي ندارند بر سر مردم عراق مسلط مي‌گردند، كه بوسيله‌ي كردار ناپسند آنها امرار معيشت و روزي بر مردم عراق تنگ مي‌شود، و پس از اين جريان با نابود شدن مرد سركشي از اشرار اندوه بر طرف مي‌گردد و از نابودي او مردمان با تقوي و نيكان خوشنود مي‌شوند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توقيع شريف آنچنانكه ملاحظه فرموديد، همه‌ي گفتنيها گفته شده و نشانه‌هائي كه دال بر نزديك قيام حضرت است به وضوح گوشزد گرديده است، ولي متأسفانه برخي از نويسندگان كه در گذشته اين توقيع شريف را ترجمه كرده‌اند، بدون توجه به اين نكته‌ي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امارة لازوف حركتنا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فتنه نشانه‌ي نزديكي قيام ما است بگونه‌اي آن را ترجمه نموده‌اند كه گوئي همه‌ي حوادث مذكوره‌ي در توقيع،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94" w:name="pg722_13466"/>
    </w:p>
    <w:p>
      <w:pPr>
        <w:pStyle w:val="BookText"/>
        <w:rPr/>
      </w:pPr>
      <w:bookmarkEnd w:id="494"/>
      <w:r>
        <w:rPr>
          <w:rFonts w:ascii="IRNazanin" w:hAnsi="IRNazanin" w:eastAsia="IRNazanin"/>
          <w:color w:val="111111"/>
          <w:sz w:val="28"/>
          <w:sz w:val="28"/>
          <w:szCs w:val="28"/>
          <w:rtl w:val="true"/>
          <w:lang w:bidi="fa-IR"/>
        </w:rPr>
        <w:t>در حالي كه حضرت تمام جرياناتي كه پيش از ظهور مباركش در عراق روي خواهد داد، و هم چنين حوادث دردناك و ناگواري كه براي دوستان و شيعيانش در ايران اتفاق خواهد افتاد كه قلب مبارك حضرتش را جريحه‌دار خواهد نمود، در كمال صراحت پيشگوئي فرموده و با لطف و عنايت پروردگار، پرده از روي چهره‌ي زشت، و نازيباي حكام خود فروخته‌ي عراق، كه از اسلام و مسلماني بهره‌اي ندارند، به روشني برداشته و سركرده‌ي آن گروه شرارت پيشه را به عنوان طاغوت اشرار معرفي نموده و در نتيجه هلاكت و نابودي او را به نيكان و تقواپيشگان بشارت داده است</w:t>
      </w:r>
      <w:r>
        <w:rPr>
          <w:rFonts w:eastAsia="IRNazanin" w:cs="IRNazanin"/>
          <w:color w:val="111111"/>
          <w:sz w:val="28"/>
          <w:szCs w:val="28"/>
          <w:rtl w:val="true"/>
          <w:lang w:bidi="fa-IR"/>
        </w:rPr>
        <w:t>.</w:t>
      </w:r>
    </w:p>
    <w:p>
      <w:pPr>
        <w:pStyle w:val="Heading6"/>
        <w:numPr>
          <w:ilvl w:val="5"/>
          <w:numId w:val="1"/>
        </w:numPr>
        <w:rPr/>
      </w:pPr>
      <w:bookmarkStart w:id="495" w:name="__RefHeading___Toc6064969_211673320"/>
      <w:bookmarkStart w:id="496" w:name="_Toc182"/>
      <w:bookmarkEnd w:id="495"/>
      <w:r>
        <w:rPr>
          <w:rtl w:val="true"/>
        </w:rPr>
        <w:t>تذكر</w:t>
      </w:r>
      <w:bookmarkEnd w:id="496"/>
    </w:p>
    <w:p>
      <w:pPr>
        <w:pStyle w:val="BookText"/>
        <w:rPr/>
      </w:pPr>
      <w:r>
        <w:rPr>
          <w:rFonts w:ascii="IRNazanin" w:hAnsi="IRNazanin" w:eastAsia="IRNazanin"/>
          <w:color w:val="111111"/>
          <w:sz w:val="28"/>
          <w:sz w:val="28"/>
          <w:szCs w:val="28"/>
          <w:rtl w:val="true"/>
          <w:lang w:bidi="fa-IR"/>
        </w:rPr>
        <w:t>دراينجا بار ديگر اين نكته را متذكر مي‌شويم، كه برخي از نويسندگان بدون توجه به نكات ظريف و لطيف و مثبتي كه در توقيع حضرت صاحب‌الامر عليه‌السلام كه به افتخار شيخ مفيد شرف صدور يافته آمده است، كليه‌ي علائم در توقيع را بر حوادث گذشته حمل نموده، و همه‌ي آنها را جزء حوادثي كه واقع شده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 كه هيچ نشانه‌اي بر وقوع چنين حوادث شكننده‌اي در زمان 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نشده و هيچگونه گزارشي در اين زمينه به ما نرسيده است و خود آنها هم بطور ضمني اعتراف دارند كه دليل قاطعي كه بيانگر وقوع چنين حوادث سهمگيني باشد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اشارات و كنايات و جملاتي در توقيع شريف ديده مي‌شود كه دال بر عظمت و گستردگي حوادث مذكوره‌ي در توقيع است و نشان مي‌دهد كه جملگي آن حوادث از علائم ظهور است كه ما براي مزيد اطلاع به برخي از آنها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توقيع،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شيعيان، در پيدايش فتنه‌اي كه در پيش است و مدتي به درازا خواهد كشيد و در آن فتنه كسي كه اجلش رسيده باشد بكام مرگ خواهد افتاد و آن كس كه عمرش تمام نشده نجات خواهد يافت، تقوي را پيشه‌ي خود سازيد و ما را ياري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جملات پرمحتوي، حاكي از يك فتنه‌ي بزرگ و خاموش نشدني و جنگي طاقت فرسا و طولاني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فتنه، نشانه‌ي نزديكي حركت ماست كه بدون ترديد </w:t>
      </w:r>
    </w:p>
    <w:p>
      <w:pPr>
        <w:pStyle w:val="BookText"/>
        <w:rPr/>
      </w:pPr>
      <w:r>
        <w:rPr>
          <w:rFonts w:ascii="IRNazanin" w:hAnsi="IRNazanin" w:eastAsia="IRNazanin"/>
          <w:color w:val="111111"/>
          <w:sz w:val="28"/>
          <w:sz w:val="28"/>
          <w:szCs w:val="28"/>
          <w:rtl w:val="true"/>
          <w:lang w:bidi="fa-IR"/>
        </w:rPr>
        <w:t>حركت در اينجا به معناي قيام و ظهور است، چه آنكه بلافاصله حضرت به دنبال اين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نور خود را به پايان خواهد رساند، و ذكر اين جمله، اشاره به ظهور مبارك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روشن شدن آتش جاهليت كه آنرا گروهي اموي مسلك روشن مي‌كنند و بدان دامن مي‌زنند، به تقيه متمسك، شويد، و يا خويشتن را محفوظ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نشانه‌ي درگيري و اختلاف عرب و عجم است كه در روايات ديگري نيز بدان تصريح شده است</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مي‌خواهند با روشن ساختن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راه‌يافته،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يا معتقدين به امام زمان عليه‌السلام را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خود نيز يكي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مطابق اخبار زيادي كه در منابع روائي شيعه و سني آمده است، خروج خراساني از ايران همان و حمله‌ي دشمنان دين و انسانيت به ايران، و زدن شهرهاي ايران و كشتن بيگناهان همان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از ماه جمادي الاولي كه حوادث در آن واقع مي‌شود، نشانه‌ي روشني از آسمان، و هم چنين نشانه‌ي بارزي به طور مساوي از زمين براي شما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نشاني از وقوع چنين نشانه‌هائي در زمان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در تاريخ ديده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مشرق،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يا تمام خاورميانه، جريان ناگواري كه موجب اضطراب و ناراحتي مردم باشد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قانع كننده‌اي بر وقوع چنين جرياني در زمان شيخ مفيد در 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جريان، طوائفي كه از دين و ايمان بهره‌اي ندارند بر سر مردم عراق مسلط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گروههاي خارج از دين، پيدايش احزاب مختلف، و روي كار آمدن آنها و وقوع كودتاهاي پي در پي در عراق، و هجوم لشكريان سفياني بدين سرزمين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توضيحاتي كه درباره‌ي توقيع شريف يادآور شديم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bookmarkStart w:id="497" w:name="pg722_13468"/>
    </w:p>
    <w:p>
      <w:pPr>
        <w:pStyle w:val="BookText"/>
        <w:rPr/>
      </w:pPr>
      <w:bookmarkEnd w:id="497"/>
      <w:r>
        <w:rPr>
          <w:rFonts w:ascii="IRNazanin" w:hAnsi="IRNazanin" w:eastAsia="IRNazanin"/>
          <w:color w:val="111111"/>
          <w:sz w:val="28"/>
          <w:sz w:val="28"/>
          <w:szCs w:val="28"/>
          <w:rtl w:val="true"/>
          <w:lang w:bidi="fa-IR"/>
        </w:rPr>
        <w:t>كه برخي از نويسندگان در توضيح علائم ياد شده‌ي در توقيع مبارك آورده‌اند، صرف احتمالاتي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احتمالات هم نمي‌تواند بيانگر اثبات مدعاي آنان و نشان‌دهنده‌ي واقعيت و حقيقت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اين بحث لازم است اين نكته را خاطر نشان سازيم كه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پرچمهاي سياه، تنها به رواياتي كه ما از باب نمونه ذكر نموديم منحصر نمي‌شود، بلكه اين روايات به قدري زياد و فراوان است كه اگر كسي بخواهد همه‌ي آنها را در يكجا گردآوري كند خود كتابي قطور و مفصل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ما در اينجا درصدد جمع‌آوري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جرح و تعديل آنها و اينكه روايت درست است يا آن، و اين صحيح است يا ديگري،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نمي‌خواهيم پيرامون يكايك آن روايات اظهار نكنيم، بلكه هدف ما از نقل اينگونه روايات تنها بدين لحاظ است كه بفهمانيم در هر جا در روايات ائمه معصومين عليهم‌السلام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پرچمهاي سياه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معمولا و بلكه واقعا نظر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اسلامي معطوف بوده است، چنانكه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درباره‌ي مشرق و پرچم‌هاي سياه ملاحظه گرديد، به ايراني بودن صاحبان پرچمهاي سياه تصريح شده بود</w:t>
      </w:r>
      <w:r>
        <w:rPr>
          <w:rFonts w:eastAsia="IRNazanin" w:cs="IRNazanin"/>
          <w:color w:val="111111"/>
          <w:sz w:val="28"/>
          <w:szCs w:val="28"/>
          <w:rtl w:val="true"/>
          <w:lang w:bidi="fa-IR"/>
        </w:rPr>
        <w:t>.</w:t>
      </w:r>
    </w:p>
    <w:p>
      <w:pPr>
        <w:pStyle w:val="Heading6"/>
        <w:numPr>
          <w:ilvl w:val="5"/>
          <w:numId w:val="1"/>
        </w:numPr>
        <w:rPr/>
      </w:pPr>
      <w:bookmarkStart w:id="498" w:name="__RefHeading___Toc6064971_211673320"/>
      <w:bookmarkStart w:id="499" w:name="_Toc183"/>
      <w:bookmarkEnd w:id="498"/>
      <w:r>
        <w:rPr>
          <w:rtl w:val="true"/>
        </w:rPr>
        <w:t>خراسان منطقه قيام زمينه سازان</w:t>
      </w:r>
      <w:bookmarkEnd w:id="4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براي اينكه معلوم شود هدف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ايران اسلامي بوده است چند نمونه از احاديثي را كه در رابطه با حركت پرچمهاي سياه از خراسان از ائمه معصومين عليهم‌السلام روايت شده و حدود جغرافيايي منطقه‌ي قيام زمينه‌سازان را به نحو شايسته‌اي از ميان كليه‌ي مناطق شرقي جهان مشخص ساخته است در اينجا مي‌آوريم تا صدق سخنان گذشته ما بر خواننده گرامي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نمونه‌اي چند از رواياتي كه درباره‌ي خروج پرچمهاي سياه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خروج پرچمهاي سياه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از رسول خدا صلي الله عليه و آله بدين صورت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إِذَا رَأَيْتُمُ الرَّايَاتُ السُّودِ خَرجَتْ مِن قِبَلِ خُراسان فَأتُوهَا وَ لَو حَبواً عَلَى التَّلج، فَإِنَّ فِيهَا خَلِيفَةُ اللهِ المهدى</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روايات كرده است كه پيغمبر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ديديد كه پرچمهاي سياه از طرف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براي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پس شما بسوي آنها بشتابيد اگرچه با دست و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كودكان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برف راه برويد زيرا خليفه خدا مهدي عليه‌السلام در ميان آنها و يا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يحياي شافعي، پس از آنكه اين حديث را از رسول گرامي اسلام نقل نموده و مدارك و مآخذ آنرا ذكر كرده است در معناي اين جمله، از حديث پيغمبر اكرم صلي الله عليه و آله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خليفه‌ي خدا مهدي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معناي اين جمله اين باشد كه صاحبان آن پرچمها قدرت و سلطه‌اي به دست مي‌آورند و زمينه‌ي حكومت و سلطنت حضرت مهدي عليه‌السلام را فراهم مي‌آورند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خروج پرچمهايي سياه از خراسان و اهداف صاحبان پرچمها در روايتي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تَخْرُجُ مِن خُراسان راياتٌ سُودٌ فَلا يَرُدُّها شَيْءٍ حَتَّى تُنصَب بِإِيلياء</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 صلي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سياهي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مي‌آيد كه هيچ چيز نمي‌تواند جلو آنها را بگيرد تا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مي‌شود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پرچمها چنين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ابن‌كثير درباره‌ي اين پرچمها نه آن پرچمهاي سياهي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آمد و دولت بني‌اميه را سرنگون ساخت بلكه </w:t>
      </w:r>
    </w:p>
    <w:p>
      <w:pPr>
        <w:pStyle w:val="BookText"/>
        <w:rPr/>
      </w:pPr>
      <w:r>
        <w:rPr>
          <w:rFonts w:ascii="IRNazanin" w:hAnsi="IRNazanin" w:eastAsia="IRNazanin"/>
          <w:color w:val="111111"/>
          <w:sz w:val="28"/>
          <w:sz w:val="28"/>
          <w:szCs w:val="28"/>
          <w:rtl w:val="true"/>
          <w:lang w:bidi="fa-IR"/>
        </w:rPr>
        <w:t>اين پرچمهاي سياه، پرچمهاي سياه ديگري است كه براي ياري دادن و ملحق شدن به مهدي عليه‌السلام مي‌آيند و قيامشان به قيام حضرت مهدي عليه‌السلام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خروج پرچمهاي سياه از خراسان حديثي را از اميرالمؤمنين عليه‌السلام بدين صورت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انْتَظِرُوا الْفَرَجَ مِنْ ثَلَاثٍ فَقِيلَ يَا أَمِيرَ المُؤْمِنِينَ وَ مَا هُنَّ فَقَالَ اخْتِلَافُ أَهْلِ الشَّامِ بَيْنَهُمْ وَ الرَّايَاتُ السُّودُ مِنْ خُرَاسَانَ وَ الْفَزْعَةُ فِي شَهْرِ رَمَضَانَ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عليه‌السلام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عليه‌السلام درباره‌ي اين آيه‌ي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الاحزاب من بينهم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سؤال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سه علامت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آن سه علامت چيست؟ فرمود يكي اختلافي است كه در ميان شاميان،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پيدا مي‌شود، و ديگري آمدن پرچمهاي سياه از خراسان است، و سومي وحشتي است كه در ماه مبارك رمضان پديدار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نشنيده‌ايد گفتار خداي تعالي را كه در قرآن كريم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نَشَأ نُنَزِّلْ عَلَیْهِمْ مِنَ السَّماءِ آیَةً فَضَلَّتْ اَعْناقُهُمْ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اگر بخواهيم نشانه‌اي از آسمان براي آنها مي‌فرستيم كه گردنهايشان در برابر آن كج شده و خاضع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آن صدائي است كه از آسمان شنيده مي‌شود بطوري كه دختران پشت پرده را از خانه بيرون مي‌كشد و خفتگان را بيدار مي‌كند و اشخاص بيدار را هراسناك مي‌گرداند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موضوع مورد بحث حديثي را از اميرمؤمنان عليه‌السلام بدين صورت آورده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ابي‌الطفيل، از اميرالمؤمنين عليه‌السلام روايت كرده است كه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شنيدي كه پرچمهاي سياه از خراسان نمايان شد، و تو در ميان صندوقي قرار داشتي كه درب آن را بسته و قفل كرده باشند، آن قفل و صندوق را بشكن تا در زير آن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كمك صاحبان پرچمهاي سياه بشتابي و به مبارزه‌ي با دشمنان برخيزي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نتوانستي خود را به آنها برساني بايد آن چنان تلاش و كوشش كني تا جائي كه بتواني خود را به آنها رسانده و در زير آن پرچمها مبارزه كني تا وقتي كه در راه خدا به افتخار شهادت نائل آئي</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جابر، از حضرت امام محمدباقر عليه‌السلام روايت نموده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أبي جَعفَر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الرَّايَاتُ السُّودِ اللَّتِي تَخْرُجُ مِن خُرَاسَانِ الكُوفَةَ فَإِذَا ظَهَرَ المَهدِى عليه‌السلام بِمَكَّة بَعَثَت اليهِ بِالبَيعَةِ</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سياهي كه از خراسان خروج خواهند كرد به كوفه وارد خواهند شد و چون مهدي عليه‌السلام در مكه ظاهر گرديد، آنان بيعت خود را براي آن حضرت خواهند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 ديگري كه درباره‌ي خراب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سفياني و هجوم لشكريان او به عراق، از آن بزرگوار نقل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فَبَیْنَاهُمْ کَذَلِکَ إِذْ أَقْبَلَتْ رَایَاتٌ مِنْ خُرَاسَانَ تَطْوِی الْمَنَازِلَ طَیّاً حَثِیثاً وَ مَعَهُمْ نَفَرٌ مِنْ أَصْحَابِ الْقَائِمِ</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كه لشكريان سفياني دركوفه مشغول قتل و غارت هستند پرچمهاي زيادي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متشكل از چند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حركت كرده، به سرعت منازل ميان راه را طي مي‌كنند و چند نفر از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نيز با آنها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مفصلي كه درباره‌ي اوضاع عمومي قبل از ظهور و بعد از آن، از حضرت امام محمدباقر عليه‌السلام روايت شده چنين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یَظْهَرُ اَلسُّفْیَانِیُّ وَ مَنْ مَعَهُ حَتَّی لاَ یَکُونَ لَهُ هِمَّهٌ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شِیعَتَهُمْ ، فَیَبْعَثُ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إِلَی اَلْکُوفَهِ ، فَیُصَابُ بِأُنَاسٍ مِنْ شِیعَهِ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بِالْکُوفَهِ قَتْلاً وَ صَلْباً، وَ یُقْبِلُ رَایَهٌ مِنْ خُرَاسَانَ حَتَّی یَنْزِلَ سَاحِلَ اَلدِّجْلَهِ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و پيروانش آشكار مي‌گردند و هيچ قصد و همتي جز كشتن و آزار اولاد پيغمبر و شيعيان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لشكري را به طرف كوفه مي‌فرستد و عده‌اي از شيعيان آل‌محمد صلي الله عليه و آله را در آنجا مي‌كشند و گروهي را هم به دار مي‌زنند و لشكري نيز از خراسان حركت كرده مي‌آيد تا اينكه در ساحل دجله فرود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حديث ديگر كه باز هم از امام محمدباقر عليه‌السلام درباره‌ي حضرت ولي‌عصر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عشا در مكه مكرمه ظاهر مي‌شود، و پرچم رسول خدا صلي الله عليه و آله و پيراهن و شمشير آن حضرت با او خواهد بود، و هم چنين علامات و نور و بياني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نماز عشا را بجاي آورد با صداي بلند فرياد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ياد شما مي‌آورم و آن موقعي را كه در مقابل او قرار مي‌گيريد خاطر نشانتان مي‌سازم، خداي تعالي حجت را بر شما تمام نموده و انبياء و كتب آسماني را فرستاده و به شما فرمان داده است تا چيزي را براي او شريك قرار ندهيد و اطاعت او و فرمان پيغمبرش را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قرآن مجيد احياء كرده و زنده ساخته احيا كنيد و آنچه را كه قرآن كريم از بين برده از بين ببريد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را ياري كنيد، و براي تقوي و پرهيزكاري معين و مددكار باشيد، زيرا كه فاني شدن دنيا نزديك است و من شما را بسوي خدا و رسول خدا صلي الله عليه و آله دعوت مي‌كنم تا به كتاب خدا عمل كنيد و باطل را از ميان برده و نابود كنيد و سنت و شريعت را احيا نمائيد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سيصد و سيزده نفر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با يكديگر وعده‌اي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قرار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لكه‌هاي ابر پائيزي كه در يكجا جمع مي‌شوند، </w:t>
      </w:r>
    </w:p>
    <w:p>
      <w:pPr>
        <w:pStyle w:val="BookText"/>
        <w:rPr/>
      </w:pPr>
      <w:r>
        <w:rPr>
          <w:rFonts w:ascii="IRNazanin" w:hAnsi="IRNazanin" w:eastAsia="IRNazanin"/>
          <w:color w:val="111111"/>
          <w:sz w:val="28"/>
          <w:sz w:val="28"/>
          <w:szCs w:val="28"/>
          <w:rtl w:val="true"/>
          <w:lang w:bidi="fa-IR"/>
        </w:rPr>
        <w:t>بدور هم گرد مي آيند، آنان پارسايان شب و شيران روزند و حضرت مهدي عليه‌السلام در ميان آنها ظاهر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حجاز را مي‌گشايد و كساني را كه از بني‌هاشم در زندان بسر مي‌برند آزاد مي‌كند و پرچمهاي سياه در كوفه وارد مي‌شوند و صاحب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سيدخراساني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خود را براي آن حضرت مي‌فرستد، و مهدي عليه‌السلام لشكريان خود را به اطراف مي‌فرستد و ظلم و ستم و اهل آن را از بين مي‌برد، و كار او روبراه و شهرها در اختيار او قرار مي‌گيرد و خداوند قسطنطنيه را به دست با كفايت او فتح مي‌كند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اينجا گفته شد، گوشه‌هائي از احاديث مربوط به مشرق و خراسان بود كه ما آنها را بعنوان نمونه، و اينكه هدف از مشرق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رابطه با نهضت اسلامي ايرانيان پيش از ظهور آورديم و از اين قبيل روايات در كتب شيعه و سني فراوان يافت مي‌شود و آنچه را كه ما تا اينجا آورديم تنها، قسمتي از آن روايات است، و البته نگفته‌ها در اين مورد بسيار است و اگر ما مي‌خواستيم همه‌ي آنچه را كه در اين باره از ائمه‌ي معصومين عليهم‌السلام و صحابه و تابعين روايت شده است در اين مجموعه‌ي مختصر نقل كنيم از اصل مطالب باز مي‌مانديم، و لذا به همين مقدار اكتفا نموديم و اميدواريم كه با نقل روايات ياد شده توانسته باشيم منطقه‌ي قيام زمينه‌سازان دولت جهاني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دوستداران عدالت و منتظران فرج اهل‌بيت عليهم‌السلام شناسانده باشيم</w:t>
      </w:r>
      <w:r>
        <w:rPr>
          <w:rFonts w:eastAsia="IRNazanin" w:cs="IRNazanin"/>
          <w:color w:val="111111"/>
          <w:sz w:val="28"/>
          <w:szCs w:val="28"/>
          <w:rtl w:val="true"/>
          <w:lang w:bidi="fa-IR"/>
        </w:rPr>
        <w:t xml:space="preserve">. </w:t>
      </w:r>
      <w:bookmarkStart w:id="500" w:name="pg722_13474"/>
    </w:p>
    <w:p>
      <w:pPr>
        <w:pStyle w:val="Heading2"/>
        <w:numPr>
          <w:ilvl w:val="1"/>
          <w:numId w:val="1"/>
        </w:numPr>
        <w:rPr/>
      </w:pPr>
      <w:bookmarkStart w:id="501" w:name="__RefHeading___Toc6064973_211673320"/>
      <w:bookmarkStart w:id="502" w:name="_Toc184"/>
      <w:bookmarkEnd w:id="500"/>
      <w:bookmarkEnd w:id="501"/>
      <w:r>
        <w:rPr>
          <w:rtl w:val="true"/>
        </w:rPr>
        <w:t>بخش سوم</w:t>
      </w:r>
      <w:r>
        <w:rPr>
          <w:rtl w:val="true"/>
        </w:rPr>
        <w:t>:</w:t>
      </w:r>
      <w:r>
        <w:rPr>
          <w:rtl w:val="true"/>
        </w:rPr>
        <w:t>دربارهٔ نهضت سیّد حسنی و خراسانی</w:t>
      </w:r>
      <w:bookmarkEnd w:id="502"/>
    </w:p>
    <w:p>
      <w:pPr>
        <w:pStyle w:val="Heading3"/>
        <w:numPr>
          <w:ilvl w:val="2"/>
          <w:numId w:val="1"/>
        </w:numPr>
        <w:rPr/>
      </w:pPr>
      <w:bookmarkStart w:id="503" w:name="__RefHeading___Toc6064975_211673320"/>
      <w:bookmarkStart w:id="504" w:name="_Toc185"/>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سید حسنی کیست و خراسانی کدام است</w:t>
      </w:r>
    </w:p>
    <w:p>
      <w:pPr>
        <w:pStyle w:val="BookText"/>
        <w:rPr/>
      </w:pPr>
      <w:r>
        <w:rPr>
          <w:rFonts w:ascii="IRNazanin" w:hAnsi="IRNazanin" w:eastAsia="IRNazanin"/>
          <w:color w:val="111111"/>
          <w:sz w:val="28"/>
          <w:sz w:val="28"/>
          <w:szCs w:val="28"/>
          <w:rtl w:val="true"/>
          <w:lang w:bidi="fa-IR"/>
        </w:rPr>
        <w:t>منشا این عقیده از کجاست</w:t>
      </w:r>
    </w:p>
    <w:p>
      <w:pPr>
        <w:pStyle w:val="BookText"/>
        <w:rPr/>
      </w:pPr>
      <w:r>
        <w:rPr>
          <w:rFonts w:ascii="IRNazanin" w:hAnsi="IRNazanin" w:eastAsia="IRNazanin"/>
          <w:color w:val="111111"/>
          <w:sz w:val="28"/>
          <w:sz w:val="28"/>
          <w:szCs w:val="28"/>
          <w:rtl w:val="true"/>
          <w:lang w:bidi="fa-IR"/>
        </w:rPr>
        <w:t>نکته شایان توجه</w:t>
      </w:r>
    </w:p>
    <w:p>
      <w:pPr>
        <w:pStyle w:val="BookText"/>
        <w:rPr/>
      </w:pPr>
      <w:r>
        <w:rPr>
          <w:rFonts w:ascii="IRNazanin" w:hAnsi="IRNazanin" w:eastAsia="IRNazanin"/>
          <w:color w:val="111111"/>
          <w:sz w:val="28"/>
          <w:sz w:val="28"/>
          <w:szCs w:val="28"/>
          <w:rtl w:val="true"/>
          <w:lang w:bidi="fa-IR"/>
        </w:rPr>
        <w:t>آیا سید حسنی اهل خراسان است</w:t>
      </w:r>
    </w:p>
    <w:p>
      <w:pPr>
        <w:pStyle w:val="BookText"/>
        <w:rPr/>
      </w:pPr>
      <w:r>
        <w:rPr>
          <w:rFonts w:ascii="IRNazanin" w:hAnsi="IRNazanin" w:eastAsia="IRNazanin"/>
          <w:color w:val="111111"/>
          <w:sz w:val="28"/>
          <w:sz w:val="28"/>
          <w:szCs w:val="28"/>
          <w:rtl w:val="true"/>
          <w:lang w:bidi="fa-IR"/>
        </w:rPr>
        <w:t>آیا حسنی و خراسانی عنوان دو نفر است</w:t>
      </w:r>
    </w:p>
    <w:p>
      <w:pPr>
        <w:pStyle w:val="BookText"/>
        <w:rPr/>
      </w:pPr>
      <w:r>
        <w:rPr>
          <w:rFonts w:ascii="IRNazanin" w:hAnsi="IRNazanin" w:eastAsia="IRNazanin"/>
          <w:color w:val="111111"/>
          <w:sz w:val="28"/>
          <w:sz w:val="28"/>
          <w:szCs w:val="28"/>
          <w:rtl w:val="true"/>
          <w:lang w:bidi="fa-IR"/>
        </w:rPr>
        <w:t>سید انقلابگر حسینی است نه حسنی</w:t>
      </w:r>
    </w:p>
    <w:p>
      <w:pPr>
        <w:pStyle w:val="BookText"/>
        <w:rPr/>
      </w:pPr>
      <w:r>
        <w:rPr>
          <w:rFonts w:ascii="IRNazanin" w:hAnsi="IRNazanin" w:eastAsia="IRNazanin"/>
          <w:color w:val="111111"/>
          <w:sz w:val="28"/>
          <w:sz w:val="28"/>
          <w:szCs w:val="28"/>
          <w:rtl w:val="true"/>
          <w:lang w:bidi="fa-IR"/>
        </w:rPr>
        <w:t>چند پرسش آخرین سخن</w:t>
      </w:r>
    </w:p>
    <w:p>
      <w:pPr>
        <w:pStyle w:val="BookText"/>
        <w:rPr/>
      </w:pPr>
      <w:r>
        <w:rPr>
          <w:rFonts w:ascii="IRNazanin" w:hAnsi="IRNazanin" w:eastAsia="IRNazanin"/>
          <w:color w:val="111111"/>
          <w:sz w:val="28"/>
          <w:sz w:val="28"/>
          <w:szCs w:val="28"/>
          <w:rtl w:val="true"/>
          <w:lang w:bidi="fa-IR"/>
        </w:rPr>
        <w:t>پس چرا حسنی</w:t>
      </w:r>
    </w:p>
    <w:p>
      <w:pPr>
        <w:pStyle w:val="BookText"/>
        <w:rPr/>
      </w:pPr>
      <w:r>
        <w:rPr>
          <w:rFonts w:ascii="IRNazanin" w:hAnsi="IRNazanin" w:eastAsia="IRNazanin"/>
          <w:color w:val="111111"/>
          <w:sz w:val="28"/>
          <w:sz w:val="28"/>
          <w:szCs w:val="28"/>
          <w:rtl w:val="true"/>
          <w:lang w:bidi="fa-IR"/>
        </w:rPr>
        <w:t>یک مثال روشن</w:t>
      </w:r>
    </w:p>
    <w:p>
      <w:pPr>
        <w:pStyle w:val="BookText"/>
        <w:rPr/>
      </w:pPr>
      <w:r>
        <w:rPr>
          <w:rFonts w:ascii="IRNazanin" w:hAnsi="IRNazanin" w:eastAsia="IRNazanin"/>
          <w:color w:val="111111"/>
          <w:sz w:val="28"/>
          <w:sz w:val="28"/>
          <w:szCs w:val="28"/>
          <w:rtl w:val="true"/>
          <w:lang w:bidi="fa-IR"/>
        </w:rPr>
        <w:t>اشتباه از کجاست</w:t>
      </w:r>
    </w:p>
    <w:p>
      <w:pPr>
        <w:pStyle w:val="BookText"/>
        <w:rPr/>
      </w:pPr>
      <w:r>
        <w:rPr>
          <w:rFonts w:ascii="IRNazanin" w:hAnsi="IRNazanin" w:eastAsia="IRNazanin"/>
          <w:color w:val="111111"/>
          <w:sz w:val="28"/>
          <w:sz w:val="28"/>
          <w:szCs w:val="28"/>
          <w:rtl w:val="true"/>
          <w:lang w:bidi="fa-IR"/>
        </w:rPr>
        <w:t>اقوال دانشمندان</w:t>
      </w:r>
    </w:p>
    <w:p>
      <w:pPr>
        <w:pStyle w:val="BookText"/>
        <w:rPr/>
      </w:pPr>
      <w:r>
        <w:rPr>
          <w:rFonts w:ascii="IRNazanin" w:hAnsi="IRNazanin" w:eastAsia="IRNazanin"/>
          <w:color w:val="111111"/>
          <w:sz w:val="28"/>
          <w:sz w:val="28"/>
          <w:szCs w:val="28"/>
          <w:rtl w:val="true"/>
          <w:lang w:bidi="fa-IR"/>
        </w:rPr>
        <w:t>چند نکته مهم</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چه کسی صاحب اصلی انقلاب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تحقیقات </w:t>
      </w:r>
      <w:bookmarkStart w:id="505" w:name="pg722_13475"/>
    </w:p>
    <w:p>
      <w:pPr>
        <w:pStyle w:val="Heading3"/>
        <w:numPr>
          <w:ilvl w:val="2"/>
          <w:numId w:val="1"/>
        </w:numPr>
        <w:rPr/>
      </w:pPr>
      <w:bookmarkStart w:id="506" w:name="__RefHeading___Toc6064977_211673320"/>
      <w:bookmarkStart w:id="507" w:name="_Toc186"/>
      <w:bookmarkEnd w:id="505"/>
      <w:bookmarkEnd w:id="506"/>
      <w:r>
        <w:rPr>
          <w:rtl w:val="true"/>
        </w:rPr>
        <w:t>درباره نهضت سيد حسني و خراساني‌</w:t>
      </w:r>
      <w:bookmarkEnd w:id="507"/>
    </w:p>
    <w:p>
      <w:pPr>
        <w:pStyle w:val="Heading4"/>
        <w:numPr>
          <w:ilvl w:val="3"/>
          <w:numId w:val="1"/>
        </w:numPr>
        <w:rPr/>
      </w:pPr>
      <w:bookmarkStart w:id="508" w:name="__RefHeading___Toc6064979_211673320"/>
      <w:bookmarkStart w:id="509" w:name="_Toc187"/>
      <w:bookmarkEnd w:id="508"/>
      <w:r>
        <w:rPr>
          <w:rtl w:val="true"/>
        </w:rPr>
        <w:t>سيد حسني كيست و خراساني كدام است</w:t>
      </w:r>
      <w:bookmarkEnd w:id="509"/>
    </w:p>
    <w:p>
      <w:pPr>
        <w:pStyle w:val="Heading5"/>
        <w:numPr>
          <w:ilvl w:val="4"/>
          <w:numId w:val="1"/>
        </w:numPr>
        <w:rPr/>
      </w:pPr>
      <w:bookmarkStart w:id="510" w:name="__RefHeading___Toc6064981_211673320"/>
      <w:bookmarkStart w:id="511" w:name="_Toc188"/>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آنچه در ميان مسلمانان و بويژه مسلمانان شيعه‌ي اثناعشري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قيام ديني و يا بعبارت ديگر انقلاب اسلامي ايرانيان قبل از ظهور، برهبري سيدي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بيشتر مردم از عوام گرفته تا خواص به مرور زمان شهرت پيدا كرده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اخبار اسلامي چنانكه در پيشگوئيهاي پيشوايان مذهبي آمده است ناچار بايد در آخرالزمان، پيش از ظهور مسرت‌انگيز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نواده‌هاي امام حسن مجتبي عليه‌السلام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جائي بنام خراسان، پيدا شود و با پرچم‌هايي سياه كه نشانه‌ي نهضت اسلامي اوست قيام كند، و با كشور همسايه‌ي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برخيزد و پيوسته به اين مبارزه ادامه دهد و پي در پي ستمگران متجاوز را به قتل برساند و همواره در اين مبارزه فاتح و غالب و پيروز شود تا جائي كه سپاهيان توانمند و نيرومندش به خاك عراق قدم نهاده و سرانجام به كوفه برسند و آنجا را محل اقامت و پايگاه نظامي خويش قرار 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كوفه استقرار يافتند، همچنان منتظر بمانند تا زماني كه دوازدهمين امام معصوم شيعيان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مكه‌ي معظمه ظاهر شده و آنان از كوفه بيعت خود را براي حضرت بفرستند و مراتب تسليم و فرمانبرداري خود را نسبت به وي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پس از آنكه حضرتش از مكه‌ي مكرمه متوجه سرزمين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كوفه نزول اجلال فرمود، </w:t>
      </w:r>
      <w:bookmarkStart w:id="512" w:name="pg722_13476"/>
    </w:p>
    <w:p>
      <w:pPr>
        <w:pStyle w:val="BookText"/>
        <w:rPr/>
      </w:pPr>
      <w:bookmarkEnd w:id="512"/>
      <w:r>
        <w:rPr>
          <w:rFonts w:ascii="IRNazanin" w:hAnsi="IRNazanin" w:eastAsia="IRNazanin"/>
          <w:color w:val="111111"/>
          <w:sz w:val="28"/>
          <w:sz w:val="28"/>
          <w:szCs w:val="28"/>
          <w:rtl w:val="true"/>
          <w:lang w:bidi="fa-IR"/>
        </w:rPr>
        <w:t>سيدحسني با همه‌ي ياران و پيروان و لشكريانش تلسيم حضرت گردند و زمام كار و حكومت اسلامي خويش را كه تا آنروز در ايران انقلابي بدست داشته‌اند بكف با كفايت آن حجت مطلق الهي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اينجا گفته شد خلاصه و فشرده‌ي آن چيزي است كه هم در روايات و هم در السنه و افواه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قيام دلاورانه‌ي سيدحسني شهرت فراوان دارد و شيعيان نيز سخت بدان پاي بندند، و معتقدند كه نهضت چنين شخصيت ممتاز و مبارزي از دودمان رسول خدا صلي الله عليه و آله در ايران اسلامي يكي از نشانه‌هاي بارز آخرالزمان، و مقدمه‌ي رهائي بشريت از چنگال ظلم و ستم ستمگران و مژده ظهور مبارك حضرت ولي‌عصر عليه‌السلام است</w:t>
      </w:r>
      <w:r>
        <w:rPr>
          <w:rFonts w:eastAsia="IRNazanin" w:cs="IRNazanin"/>
          <w:color w:val="111111"/>
          <w:sz w:val="28"/>
          <w:szCs w:val="28"/>
          <w:rtl w:val="true"/>
          <w:lang w:bidi="fa-IR"/>
        </w:rPr>
        <w:t>.</w:t>
      </w:r>
    </w:p>
    <w:p>
      <w:pPr>
        <w:pStyle w:val="Heading5"/>
        <w:numPr>
          <w:ilvl w:val="4"/>
          <w:numId w:val="1"/>
        </w:numPr>
        <w:rPr/>
      </w:pPr>
      <w:bookmarkStart w:id="513" w:name="__RefHeading___Toc6064983_211673320"/>
      <w:bookmarkStart w:id="514" w:name="_Toc189"/>
      <w:bookmarkEnd w:id="513"/>
      <w:r>
        <w:rPr>
          <w:rtl w:val="true"/>
        </w:rPr>
        <w:t>منشأ اين عقيده از كجاست؟</w:t>
      </w:r>
      <w:bookmarkEnd w:id="514"/>
    </w:p>
    <w:p>
      <w:pPr>
        <w:pStyle w:val="BookText"/>
        <w:rPr/>
      </w:pPr>
      <w:r>
        <w:rPr>
          <w:rFonts w:ascii="IRNazanin" w:hAnsi="IRNazanin" w:eastAsia="IRNazanin"/>
          <w:color w:val="111111"/>
          <w:sz w:val="28"/>
          <w:sz w:val="28"/>
          <w:szCs w:val="28"/>
          <w:rtl w:val="true"/>
          <w:lang w:bidi="fa-IR"/>
        </w:rPr>
        <w:t xml:space="preserve">حال بايد ديد منشأ پيدايش چنين عقيده‌اي در ميان مسلمانان و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كجاست؟ و چرا آنان به نهضت فردي بنام سيدحسني پيش از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گرديده و انقلاب مقدس او را مقدمه‌ي انقلاب جهاني حضرت صاحب‌الأمر عليه‌السلام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مطلب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پيدايش اين عقيده در ميان مسلمانان، و بخصوص شيعيان، روايات مختلفي است كه در دو بخش جداگانه پيرامون نهضت ديني ايرانيان قبل از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روايات فراواني است كه از رسول اكرم صلي الله عليه و آله و جانشينان معصوم آن حضرت درباره‌ي خروج مردي هاشمي با پرچم‌هاي سياه از مشرق و يا خراسان روايت شده و ديگري روايات چندي است كه در مورد قيام سيدي جليل القدر در آخر زمان بعنوان سيدحسني از طرف قزوين و ديلم و طالقان از برخي از معصومين عليهم‌السلام نقل گرديده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از طرفي از مجموع اين روايات دو مطلب استفاده مي‌شود، يكي خروج مردي هاشمي، و ديگري خروج سيدحسني، و از طرفي هم بين مردم و گروهي از پژوهشگران و نويسندگان و صاحب نظران چنين شايع است كه هاشمي خراساني، همان سيدحسني است كه محل خروج او خراسان و نشانه‌ي نهضت اسلامي او </w:t>
      </w:r>
      <w:bookmarkStart w:id="515" w:name="pg722_13477"/>
    </w:p>
    <w:p>
      <w:pPr>
        <w:pStyle w:val="BookText"/>
        <w:rPr/>
      </w:pPr>
      <w:bookmarkEnd w:id="515"/>
      <w:r>
        <w:rPr>
          <w:rFonts w:ascii="IRNazanin" w:hAnsi="IRNazanin" w:eastAsia="IRNazanin"/>
          <w:color w:val="111111"/>
          <w:sz w:val="28"/>
          <w:sz w:val="28"/>
          <w:szCs w:val="28"/>
          <w:rtl w:val="true"/>
          <w:lang w:bidi="fa-IR"/>
        </w:rPr>
        <w:t xml:space="preserve">پرچم‌هاي سياه است، از اينرو ما در اينجا براي اينكه معلوم شود كه سيدحسني كيست و خراساني كدامست؟ و آيا سيدحسني همان هاشمي خراساني است يا اينكه خراساني سيد ديگري غير از سيدحسني مي‌باشد؟ نخست درباره‌ي سيدحسني و نهضت خدا پسندانه‌ي آن سيد انقلابي بحث مي‌كنيم، و سپس در فصلي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هاشمي خراساني را مورد بررسي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مطالبي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تقديمتان مي‌داريم</w:t>
      </w:r>
      <w:r>
        <w:rPr>
          <w:rFonts w:eastAsia="IRNazanin" w:cs="IRNazanin"/>
          <w:color w:val="111111"/>
          <w:sz w:val="28"/>
          <w:szCs w:val="28"/>
          <w:rtl w:val="true"/>
          <w:lang w:bidi="fa-IR"/>
        </w:rPr>
        <w:t>.</w:t>
      </w:r>
    </w:p>
    <w:p>
      <w:pPr>
        <w:pStyle w:val="Heading5"/>
        <w:numPr>
          <w:ilvl w:val="4"/>
          <w:numId w:val="1"/>
        </w:numPr>
        <w:rPr/>
      </w:pPr>
      <w:bookmarkStart w:id="516" w:name="__RefHeading___Toc6064985_211673320"/>
      <w:bookmarkStart w:id="517" w:name="_Toc190"/>
      <w:bookmarkEnd w:id="516"/>
      <w:r>
        <w:rPr>
          <w:rtl w:val="true"/>
        </w:rPr>
        <w:t>نكته شايان توجه‌</w:t>
      </w:r>
      <w:bookmarkEnd w:id="517"/>
    </w:p>
    <w:p>
      <w:pPr>
        <w:pStyle w:val="BookText"/>
        <w:rPr/>
      </w:pPr>
      <w:r>
        <w:rPr>
          <w:rFonts w:ascii="IRNazanin" w:hAnsi="IRNazanin" w:eastAsia="IRNazanin"/>
          <w:color w:val="111111"/>
          <w:sz w:val="28"/>
          <w:sz w:val="28"/>
          <w:szCs w:val="28"/>
          <w:rtl w:val="true"/>
          <w:lang w:bidi="fa-IR"/>
        </w:rPr>
        <w:t xml:space="preserve">در اينجا تذكر اين مطلب لازم است كه خاطر نشان سازيم، گرچه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اخبار وارده‌ي از اهل‌بيت عليهم‌السلام يكي از نشانه‌هاي بارز ظهور مبارك حضرت ولي‌عصر عجل الله تعالي فرجه و از علائم قريبه‌ي به ظهور است، ولي نكته‌ي بسيار مهم و شايان توجهي كه در اينجا در رابطه با نهضت حسني قابل ذكر و يادآوري است و نبايد از آن غفلت نمود، و بر هر فرد محقق و پژوهشگري لازم است بدان توجه نمايد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رواياتي كه درباره‌ي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رهبري سيدحسني، از پيامبر عظيم‌الشأن اسلام و جانشينان معصوم آن حضرت، و يا از برخي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بصورت ظاهر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بخش دوم كتاب، تحت عنوان قيام زمينه‌سازان،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و قسمتي هم مربوط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خراسان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كليه‌ي اخبار مربوط به نهضت ايرانيان، با اينكه همگي آنها از رهبري فردي عظيم و انقلابگر خبر مي‌دهد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پاك رسول خدا صلي الله عليه و آله و ذريه‌ي طيبه‌ي علي و زهرا عليهاالسلام است، و از مجموع آنها چنين استفاده مي‌شود كه وي طرفدار حق و مبارزه كننده‌ي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هزيمت دهنده‌ي لشكريان سفياني و تسليم شونده به امام زمان عليه‌السلام در كوفه مي‌باشد، و هم اوست كه در اخبار و روايات اهل‌بيت عليهم‌السلام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شده و با همين اسم و عنوان در ميان </w:t>
      </w:r>
    </w:p>
    <w:p>
      <w:pPr>
        <w:pStyle w:val="BookText"/>
        <w:rPr/>
      </w:pPr>
      <w:r>
        <w:rPr>
          <w:rFonts w:ascii="IRNazanin" w:hAnsi="IRNazanin" w:eastAsia="IRNazanin"/>
          <w:color w:val="111111"/>
          <w:sz w:val="28"/>
          <w:sz w:val="28"/>
          <w:szCs w:val="28"/>
          <w:rtl w:val="true"/>
          <w:lang w:bidi="fa-IR"/>
        </w:rPr>
        <w:t>مسلمانان شهرت پيدا كرده است، با وجود اين همه‌ي رواياتي كه درباره‌ي او رسيده است بحسب ظاهر، متحد، و متفق، و يكسان، و يكنواخت نيستند،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در تعداد قابل توجهي از روايات كه از طرق شيعه و سني روايت شده و و ائمه‌ي معصومين عليهم‌السلام از حركت انقلابي مردي بزرگ از دودمان رسول خدا صلي الله عليه و آله از طرف مشرق سخن گفته‌اند، گاهي از او بعنوان خراساني، و گاهي بعنوان هاشمي، و گاهي بعنوان حسني، و گاهي بعنوان حسيني، و گاهي بعنوان سيدموسوي، و گاهي بعنوان مردي از دودمان پيغمبر، و زماني هم بعنوان شعيب بن صالح از او ياد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سوي ديگر، با اينكه در حديث مفصلي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درباره‌ي خروج سيدحسني نقل نموده و امام عليه‌السلام نخستين محل حركت انقلابي اين سيد بزرگوار را از جانب قزوين و طالقان و ديلم دانسته است با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پاره‌ي ديگري از روايات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گيلان، و همدان و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كوهستاني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قزوين و كرمانشاه و همدان، به چشم مي‌خورد كه ذكر اسامي اين شهرها، خود نشانه‌ي قيام چند نفر ديگر در دوران زمامداري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 مختلف ايران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اينهمه اختلاف تعابيري كه بصورت ظاهر در رابطه با قيام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پرچم‌هاي سياه از مشرق يا خراسان، و نهضت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اگر ما بخواهيم همه‌ي آن روايات را آنگونه كه هست بپذيريم و براي هر يك از شهرهاي نامبرده كه نام آنها در اخبار اهل‌بيت عصمت و طهارت عليهم‌السلام آمده است يك رهبر مستقل و انقلابي فرض كنيم و براي فلان شهر و فلان شهرستان يك رهبر عظيم جداگانه و انقلابگر بحساب بياوريم، در اينصورت بايد بقول معروف كلاهمان پس معركه باشد و در نتيجه منتظر باشيم كه هر قطعه‌اي از خاك ايران بدست يك حكومت مستقل و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چنين نيست، و مسلما انقلابگر در اصل، بيش از يكنفر نيست و آنهم بنابر آنچه از مجموع روايات فهميده مي‌شود، او يك شخصيت بزرگ سياسي علمي مذهبي است كه تمام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نفوذ و سيطره‌ي اوست و همه‌ي مردم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تعداد كمي از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 و رفاه و سختي يار و مددكارش مي‌باشند</w:t>
      </w:r>
      <w:r>
        <w:rPr>
          <w:rFonts w:eastAsia="IRNazanin" w:cs="IRNazanin"/>
          <w:color w:val="111111"/>
          <w:sz w:val="28"/>
          <w:szCs w:val="28"/>
          <w:rtl w:val="true"/>
          <w:lang w:bidi="fa-IR"/>
        </w:rPr>
        <w:t xml:space="preserve">. </w:t>
      </w:r>
      <w:bookmarkStart w:id="518" w:name="pg722_13479"/>
    </w:p>
    <w:p>
      <w:pPr>
        <w:pStyle w:val="Heading5"/>
        <w:numPr>
          <w:ilvl w:val="4"/>
          <w:numId w:val="1"/>
        </w:numPr>
        <w:rPr/>
      </w:pPr>
      <w:bookmarkStart w:id="519" w:name="__RefHeading___Toc6064987_211673320"/>
      <w:bookmarkStart w:id="520" w:name="_Toc191"/>
      <w:bookmarkEnd w:id="518"/>
      <w:bookmarkEnd w:id="519"/>
      <w:r>
        <w:rPr>
          <w:rtl w:val="true"/>
        </w:rPr>
        <w:t>آيا سيد حسني اهل خراسان است؟</w:t>
      </w:r>
      <w:bookmarkEnd w:id="520"/>
    </w:p>
    <w:p>
      <w:pPr>
        <w:pStyle w:val="BookText"/>
        <w:rPr/>
      </w:pPr>
      <w:r>
        <w:rPr>
          <w:rFonts w:ascii="IRNazanin" w:hAnsi="IRNazanin" w:eastAsia="IRNazanin"/>
          <w:color w:val="111111"/>
          <w:sz w:val="28"/>
          <w:sz w:val="28"/>
          <w:szCs w:val="28"/>
          <w:rtl w:val="true"/>
          <w:lang w:bidi="fa-IR"/>
        </w:rPr>
        <w:t xml:space="preserve">در مورد اين سؤال كه آيا سيدحسني از اهل خراسان است و يا مشهور به خراساني است بطور جزم از اخبار معلوم نمي‌شود، ولي اگر آنگونه كه ما در بخش چهارم پيرامون نهضت خراساني سخن گفته‌ايم نظريه‌ي برخي از دانشمندان و همچنين رواياتي كه به قيام سيدي حسيني از طرف مشرق اشاره مي‌كند بپذيريم، و قائل شويم كه مقصود از روايات از مشرق و خراسان كشور اسلامي ايران و آن سيد انقلابي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است ولي بين حسني و حسيني در نسخه‌هاي كتابهاي موجود اشتباه رخ داده است، بطور قطع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وي به خراساني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صدر اسلام نسبت دادن به خراسان، به مشرق زمين زياد اطلاق مي‌شده است</w:t>
      </w:r>
      <w:r>
        <w:rPr>
          <w:rFonts w:eastAsia="IRNazanin" w:cs="IRNazanin"/>
          <w:color w:val="111111"/>
          <w:sz w:val="28"/>
          <w:szCs w:val="28"/>
          <w:rtl w:val="true"/>
          <w:lang w:bidi="fa-IR"/>
        </w:rPr>
        <w:t>.</w:t>
      </w:r>
    </w:p>
    <w:p>
      <w:pPr>
        <w:pStyle w:val="Heading5"/>
        <w:numPr>
          <w:ilvl w:val="4"/>
          <w:numId w:val="1"/>
        </w:numPr>
        <w:rPr/>
      </w:pPr>
      <w:bookmarkStart w:id="521" w:name="__RefHeading___Toc6064989_211673320"/>
      <w:bookmarkStart w:id="522" w:name="_Toc192"/>
      <w:bookmarkEnd w:id="521"/>
      <w:r>
        <w:rPr>
          <w:rtl w:val="true"/>
        </w:rPr>
        <w:t>آيا حسني و خراساني عنوان دو نفر است</w:t>
      </w:r>
      <w:bookmarkEnd w:id="522"/>
    </w:p>
    <w:p>
      <w:pPr>
        <w:pStyle w:val="BookText"/>
        <w:rPr/>
      </w:pPr>
      <w:r>
        <w:rPr>
          <w:rFonts w:ascii="IRNazanin" w:hAnsi="IRNazanin" w:eastAsia="IRNazanin"/>
          <w:color w:val="111111"/>
          <w:sz w:val="28"/>
          <w:sz w:val="28"/>
          <w:szCs w:val="28"/>
          <w:rtl w:val="true"/>
          <w:lang w:bidi="fa-IR"/>
        </w:rPr>
        <w:t xml:space="preserve">از آنجائي كه در موارد بسياري در پيشگوئيهاي پيشوايان درباره‌ي قيام ديني ايرانيان، هم به نهضت سيدحسني، و هم قيام شخصيت ديگري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گروهي چنين عقيده دارند كه سيدحسني همان خراساني و از اهل خراسان و قيام او نيز از سرزمين خراسان خواهد بود از اينرو شايسته است پيش از آنكه روايات مربوط به اين دو شخصيت را مورد بررسي قرار دهيم ببينيم آيا واقعا سيدحسني همان خراساني معروف و از اهل خراسان و محل قيام او همان شهر مشهد مقدس است يا اينكه خراساني شخصيت ديگري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مطالب ياد شده آنچه مي‌توان گفت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آنگونه كه از برخي استفاده مي‌شود، حسني و خراساني عنوان دو نفر است و حسني غير از خراساني، و خراساني غير از سيدحسني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بخش چهارم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هويت او از نظر روايات و ديدگاه دانشمندان سخن خواهيم گفت، آن سيد بزرگوار شخصيت ارزنده‌اي است كه مطابق اخبار اهل‌بيت عليهم‌السلام، و تحليل تحليل‌گران روايات معصومين عليهم‌السلام،آباء و اجداد گرامش در ايام فتوحات اسلام، يا بر اثر زور و فشار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مهاجرت نموده، و در سرزمين خراسان رحل اقامت </w:t>
      </w:r>
    </w:p>
    <w:p>
      <w:pPr>
        <w:pStyle w:val="BookText"/>
        <w:rPr/>
      </w:pPr>
      <w:r>
        <w:rPr>
          <w:rFonts w:ascii="IRNazanin" w:hAnsi="IRNazanin" w:eastAsia="IRNazanin"/>
          <w:color w:val="111111"/>
          <w:sz w:val="28"/>
          <w:sz w:val="28"/>
          <w:szCs w:val="28"/>
          <w:rtl w:val="true"/>
          <w:lang w:bidi="fa-IR"/>
        </w:rPr>
        <w:t xml:space="preserve">افكنده، و سپس به كشورهاي همجوار مانند هند و چين مسافرت نموده، و پس از مدت زماني بار ديگر به ايران باز گشته، و يا اينكه اساسا از همان كشورها به ايران آمده‌اند، و او پس از اينكه در اين سرزمين پهناور به حد رشد و كمال رسيد، دلاورانه قيام مي‌كند و مردم مسلمان ايران را از شر سلاطين جور نجات مي‌دهد و زمينه را براي ظهور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جهاني آنحضرت فراهم مي‌نمايد، و پيش از ظهور حضرت مهدي عليه‌السلام مرگش فرا مي‌رسد و دعوت حق را لبيك مي‌گويد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سيدحسني كه مطابق اخبار وارده در ميان ايرانيان صاحب مقامي بس رفيع است، با تمام ياران و سپاهيانش به محضر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و با آنحضرت بيعت مي‌نمايند و بعد از ظهور مقام والايي پيدا مي‌كنند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تذكر يك نكته يك نكته ضروري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مجموع رواياتي كه مستقلا درباره‌ي خروج سيدحسني و قيام هاشمي خراساني رسيده چنين استفاده مي‌شود كه حسني و خراساني دو سيد انقلابي مستقل‌اند كه قيام يكي از آنها پيش از ديگري صورت خواهد گرفت و ديگري بعد از مدتي پا به عرصه‌ي وجود خواهد گذاشت، ولي با توجه به روايات فراواني كه درباره‌ي نهضت ايرانيان و خروج پرچم‌هاي سياه رسيده است، و أئمه‌ي معصومين عليهم‌السلام در بعضي از اين روايات خروج اين پرچم‌ها را از مشرق، و در بعضي از خراسان، و در برخي ديگر بالفظ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ناحيه‌ي خراسان دانسته‌اند، چنين فهميده مي‌شود كه اگر در واقع حسني، و خراساني دو نفر باشند قيام ايندو، در يك زمان است و بين قيام اين دو نفر چندان فاصله‌ي زيادي از نظر تحديد زمان وجود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هيچ بعيد نيست و هيچ مانعي هم ندارد كه حسني و خراساني مطابق اخبار وارده عنوان دو نفر باشد و هر دو نفر پس از دوران انقلاب و اندكي پيش از ظهور در </w:t>
      </w:r>
    </w:p>
    <w:p>
      <w:pPr>
        <w:pStyle w:val="BookText"/>
        <w:rPr/>
      </w:pPr>
      <w:r>
        <w:rPr>
          <w:rFonts w:ascii="IRNazanin" w:hAnsi="IRNazanin" w:eastAsia="IRNazanin"/>
          <w:color w:val="111111"/>
          <w:sz w:val="28"/>
          <w:sz w:val="28"/>
          <w:szCs w:val="28"/>
          <w:rtl w:val="true"/>
          <w:lang w:bidi="fa-IR"/>
        </w:rPr>
        <w:t>يك زمان خاص در رأس كار و اداره‌ي امور كشور قرار گيرند و با همكاري و همياري و معاونت يكديگر كشور را به پيش ببرند، اما يكي برتر و بالاتر، و ديگري زيردست و تحت نظر شخص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برهه 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وارده، مرحله‌ي دوم يا آخرين مرحله‌ي حكومت آنان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آنچه را كه تا اينجا در رابطه با عنوان حسني و خراساني آورديم در صورتي درست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سيدحسني و خراساني در واقع دو نفرند اما اگر بخواهيم با ديده‌ي تحقيق و كاوش بيشتر به روايات وارده‌ي از معصومين عليهم‌السلام درباره‌ي نهضت ديني ايرانيان بنگريم و همه‌ي آنها را در كنار هم قرار داده و با دقت تجزيه و تحليل نمائيم بزودي متوجه خواهيم شد كه گرچه در بعضي از روايات هم به نهضت حسني اشاره شده و هم درباره‌ي قيام خراساني سخن بميان آمده و چنين وا نمود شده است كه حسني و خراساني عنوان دو نفر است،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برخي از روايات غير از رواياتي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بخصوص درباره‌ي حسني رسيده است، نه سيد صاحب اصلي دعوت حسني است تا موسوم به حسني باشد و نه هم قيام از نفس خراسان است تا اشكال و ايرادي را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آنچه از مجموع اخبار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دولت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حسني و خراساني عنوان دو نفر باشد، ايندو يار و مددكار يكديگرند و قيام هر دو نفر از ايران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 چيزي است كه از بسياري از روايات استفاده مي‌شود، و گرچه تشخيص شناخت اين دو سيد انقلابي قدري سخت و دشوار است ولي بهرحال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متتبع و خبيري كه بخواهد روايات مربوط به نهضت ايرانيان را موشكافي كند اين مطلب روشن و آشكار است و نيازي به اين همه توضيح و تفسير ندارد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523" w:name="pg722_13482"/>
    </w:p>
    <w:p>
      <w:pPr>
        <w:pStyle w:val="Heading5"/>
        <w:numPr>
          <w:ilvl w:val="4"/>
          <w:numId w:val="1"/>
        </w:numPr>
        <w:rPr/>
      </w:pPr>
      <w:bookmarkStart w:id="524" w:name="__RefHeading___Toc6064991_211673320"/>
      <w:bookmarkStart w:id="525" w:name="_Toc193"/>
      <w:bookmarkEnd w:id="523"/>
      <w:bookmarkEnd w:id="524"/>
      <w:r>
        <w:rPr>
          <w:rtl w:val="true"/>
        </w:rPr>
        <w:t>سيد انقلابگر حسيني است نه حسني</w:t>
      </w:r>
      <w:bookmarkEnd w:id="525"/>
    </w:p>
    <w:p>
      <w:pPr>
        <w:pStyle w:val="Heading6"/>
        <w:numPr>
          <w:ilvl w:val="5"/>
          <w:numId w:val="1"/>
        </w:numPr>
        <w:rPr/>
      </w:pPr>
      <w:bookmarkStart w:id="526" w:name="__RefHeading___Toc6064993_211673320"/>
      <w:bookmarkStart w:id="527" w:name="_Toc19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نكته‌ي مهم ديگري كه در اينجا در رابطه با قيام مقدس سيدحسني بايد مورد توجه قرار گيرد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اخبار و روايات اسلامي از قيام ديني گروهي از مردم مسلمان ايران زمين كه به رهبري سيدي پر تلاش و جهادگر و انساني دلسوز و دلباخته‌ي حق كه مردم آزاده‌ي ايران را براي نصرت دين حق دعوت مي‌كند بعنوان حسني و يا خراساني گفتگو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نيز بلحاظ اخبار وارده درصدد توجيه آنها برآمده و اظهار داشتيم كه اگر حسني و خراساني عنوان دو نفر باشد اين دو يار و مددكار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صاحب اصلي دعوت آنچنانكه برخي گمان كرده‌اند كه او حسني است و از خراسان بايد قيام كند و در السنه و افواه مردم از عوام گرفته تا خواص با همين اسم و عنوان شهرت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او سيدي حسيني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تذكر داديم، در بعضي از روايات به قيام مردي از دودمان حسين عليه‌السلام كه از طرف مشرق خروج خواهد نمود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مربوط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روايتي كه موضوع قيام سيدحسني مطرح شده و بعنوان مدرك قرار گرفته و قيام كننده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گرديده است اختلافي در لفظ كلمه‌ي حسني در نسخه‌هاي موجود روي داده است كه از آن چنين فهميده مي‌شود كه اين سيد عظيم انقلابي و جليل‌القدر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با آن فهم و شناخت و ديد خاصي كه نسبت به اسلام دارد يكي از علماء بزرگ و فقهاء عاليمقام و روحانيون طراز اول و يكي از مراجع پر نفوذ و قدرتمند شيعه در زمان خود مي‌باشد كه بيشتر اتباع و ياران او در درجه‌ي اول سادات و روحانيون و اهل علم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بطور جدي نمي‌توان گفت كه قطعا آن سيد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از خراسان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گرچه دربعضي از اخبار از نهضت فردي بنام حسني سخن رفته است و نويسنده نيز منكر اين مطلب نيست، چه آنكه ممكن است در ميان ساداتي كه </w:t>
      </w:r>
      <w:bookmarkStart w:id="528" w:name="pg722_13483"/>
    </w:p>
    <w:p>
      <w:pPr>
        <w:pStyle w:val="BookText"/>
        <w:rPr/>
      </w:pPr>
      <w:bookmarkEnd w:id="528"/>
      <w:r>
        <w:rPr>
          <w:rFonts w:ascii="IRNazanin" w:hAnsi="IRNazanin" w:eastAsia="IRNazanin"/>
          <w:color w:val="111111"/>
          <w:sz w:val="28"/>
          <w:sz w:val="28"/>
          <w:szCs w:val="28"/>
          <w:rtl w:val="true"/>
          <w:lang w:bidi="fa-IR"/>
        </w:rPr>
        <w:t>در ايران در آستانه‌ي ظهور قيام مي‌كنند شخصي بنام حسني پيدا شود، ولي در هر حال نه نام او و نه محل خروج او هيچكدام بطور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برخي عقيده دارند كه قيام اين سيد بزرگوار از خراسان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با اصل روايت حسني كه امام صادق عليه‌السلام نخستين محل حركت انقلابي او را از جانب قزوين و طالقان و ديلم دانسته است سازگار نيست زيرا آنچه از آن روايت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حسني در روايت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از ناحيه‌اي است كه آن ناحيه از نظر نقطه‌ي جغرافيايي و منطقه‌ي اقليمي قديم، جزء سرزمين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چيزي كه در مورد محل قيام سيدحسني مي‌توان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 اين سيد پرشور هر كه هست قيام او در ايران است</w:t>
      </w:r>
      <w:r>
        <w:rPr>
          <w:rFonts w:eastAsia="IRNazanin" w:cs="IRNazanin"/>
          <w:color w:val="111111"/>
          <w:sz w:val="28"/>
          <w:szCs w:val="28"/>
          <w:rtl w:val="true"/>
          <w:lang w:bidi="fa-IR"/>
        </w:rPr>
        <w:t>.</w:t>
      </w:r>
    </w:p>
    <w:p>
      <w:pPr>
        <w:pStyle w:val="Heading6"/>
        <w:numPr>
          <w:ilvl w:val="5"/>
          <w:numId w:val="1"/>
        </w:numPr>
        <w:rPr/>
      </w:pPr>
      <w:bookmarkStart w:id="529" w:name="__RefHeading___Toc6064995_211673320"/>
      <w:bookmarkStart w:id="530" w:name="_Toc195"/>
      <w:bookmarkEnd w:id="529"/>
      <w:r>
        <w:rPr>
          <w:rtl w:val="true"/>
        </w:rPr>
        <w:t>چند پرسش</w:t>
      </w:r>
      <w:bookmarkEnd w:id="530"/>
    </w:p>
    <w:p>
      <w:pPr>
        <w:pStyle w:val="BookText"/>
        <w:rPr/>
      </w:pPr>
      <w:r>
        <w:rPr>
          <w:rFonts w:ascii="IRNazanin" w:hAnsi="IRNazanin" w:eastAsia="IRNazanin"/>
          <w:color w:val="111111"/>
          <w:sz w:val="28"/>
          <w:sz w:val="28"/>
          <w:szCs w:val="28"/>
          <w:rtl w:val="true"/>
          <w:lang w:bidi="fa-IR"/>
        </w:rPr>
        <w:t>در اينجا ممكن است كسي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مطلب همانست كه شما گفتيد، و در واقع سيدحسني و خراساني كه موضوع قيام هر دو، در اخبار اهل‌بيت عليهم‌السلام مطرح شده يكي است، پس چرا ائمه‌ي معصومين عليهم‌السلام گاهي انقلاب را به حسني، و زمان ديگري به حسيني و يا خراساني نسبت داده‌اند؟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قيام كننده در واقع يك نفر بيشتر نيست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حسني، پس چرا در رواياتي كه در زمينه‌ي قيام اين شخصيت بزرگ انقلابي رسيده است اين همه اختلاف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روايات فراواني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حكومت جهاني حضرت مهدي عليه‌السلام از ائمه‌ي معصومين عليهم‌السلام، روايت شده گاهي از مشرق و گاهي از خراسان،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چرا وقتي كه امامان معصوم عليهم‌السلام از حدود جغرافيايي منطقه‌ي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حدود منطقه‌ي قيام او را از جانب قزوين و طالقان و ديلم دانسته‌اند، از شهرهاي متعدد و فراوان ديگري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قزوين، همدان، ري، گيلان، ديلم، طالقان و بلاد جبل، سخن گفته‌اند؟ آيا ذكر نام اين شهرهاي مختلف بخصوص علت و انگيزه‌ي خاصي داشته است؟</w:t>
      </w:r>
      <w:r>
        <w:rPr>
          <w:rFonts w:eastAsia="IRNazanin" w:cs="IRNazanin"/>
          <w:color w:val="111111"/>
          <w:sz w:val="28"/>
          <w:szCs w:val="28"/>
          <w:rtl w:val="true"/>
          <w:lang w:bidi="fa-IR"/>
        </w:rPr>
        <w:t xml:space="preserve">!! </w:t>
      </w:r>
      <w:bookmarkStart w:id="531" w:name="pg722_13484"/>
    </w:p>
    <w:p>
      <w:pPr>
        <w:pStyle w:val="Heading6"/>
        <w:numPr>
          <w:ilvl w:val="5"/>
          <w:numId w:val="1"/>
        </w:numPr>
        <w:rPr/>
      </w:pPr>
      <w:bookmarkStart w:id="532" w:name="__RefHeading___Toc6064997_211673320"/>
      <w:bookmarkStart w:id="533" w:name="_Toc196"/>
      <w:bookmarkEnd w:id="531"/>
      <w:bookmarkEnd w:id="532"/>
      <w:r>
        <w:rPr>
          <w:rtl w:val="true"/>
        </w:rPr>
        <w:t>پاسخ</w:t>
      </w:r>
      <w:bookmarkEnd w:id="533"/>
    </w:p>
    <w:p>
      <w:pPr>
        <w:pStyle w:val="BookText"/>
        <w:rPr/>
      </w:pPr>
      <w:r>
        <w:rPr>
          <w:rFonts w:ascii="IRNazanin" w:hAnsi="IRNazanin" w:eastAsia="IRNazanin"/>
          <w:color w:val="111111"/>
          <w:sz w:val="28"/>
          <w:sz w:val="28"/>
          <w:szCs w:val="28"/>
          <w:rtl w:val="true"/>
          <w:lang w:bidi="fa-IR"/>
        </w:rPr>
        <w:t>جواب اين پرسشها بخواست خدا در آينده روشن خواهد شد ولي در اينجا براي اينكه خواننده‌ي عزيز را حيران و سرگردان نگذاريم، و آنان را بلاجواب رها نكنيم مختصرا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علت اينكه ائمه‌ي طاهرين عليهم‌السلام گاهي از شخص قيام كننده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اين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پيشوايان مذهبي اسلام خواسته‌اند در پيشگوئيهاي خود راجع به علائم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مسلمان جهان بفهمانند كه يكي از علائم حتميه‌ي قريب بظهور، قيام ديني مردم مسلمان ايران به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پيغمبر اكرم صلي الله عليه و آله است و قيام او نيز از سوي مشرق از منطقه‌ي خراسان است از اينرو، گاهي از آن سيد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حسيني، و گاهي هم بعنوان خراساني ياد كرده‌اند تا بدينوسيله، هم سيد بودن وي را بمردم بفهمانند، و هم محل قيام او را براي مردم مسلمان جهان مشخص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خراساني، اشاره به رهبر اصلي نهضت، و حسيني، اشاره به قيام سيد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در بخش چهارم در اين باره بتفصيل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انقلاب سادات ديگري نيز به رياست خواهند رسيد و صاحب اصلي انقلاب را ياري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گاهي از قيام كننده بعنوان حسني، و زماني بعنوان خراساني، ياد كرده‌اند ممكن است براي اين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نخواسته‌اند تمام خصوصيات يك انسان آزاديخواه آزاد منشي را كه ذخيره‌ي الهي و زمينه‌ساز حكومت عدالت گستر مهدي موعود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همگان آشكار و هويدا ساخته و تمام مشخصات وي را يكجا بازگو نموده، و علنا او را به همه‌ي جهانيان معرفي نمايند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ممكن است با اين بيان، كه 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دولت زمينه‌سازان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هم از سرزميني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گفته‌اند، هدفشان اين بوده است كه قيام زمينه‌سازان از سرزمين شرق و از سرزمين شرق هم ناحيه‌اي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عين حال بيش از اين </w:t>
      </w:r>
    </w:p>
    <w:p>
      <w:pPr>
        <w:pStyle w:val="BookText"/>
        <w:rPr/>
      </w:pPr>
      <w:r>
        <w:rPr>
          <w:rFonts w:ascii="IRNazanin" w:hAnsi="IRNazanin" w:eastAsia="IRNazanin"/>
          <w:color w:val="111111"/>
          <w:sz w:val="28"/>
          <w:sz w:val="28"/>
          <w:szCs w:val="28"/>
          <w:rtl w:val="true"/>
          <w:lang w:bidi="fa-IR"/>
        </w:rPr>
        <w:t>نمي‌توان شخصيت آن قيام كننده را با صراحت كامل، و بطور واضح و آشكار، آنگونه كه همه مردم او را بشناسند، در اختيار همگان قرار داد، تا بدينوسيله توانسته باشند وجود پربركت آن سيد انقلابي را از زيان و ضرر دشمنان، مصون نگهداشته، و جان او را از خطرات احتمالي دشمن كه در هر زمان و مكاني پيدا مي‌شود حفظ نموده و در نتيجه، مورد سوء قصد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اين امكان وجود دارد كه علت اينكه، امامان معصوم عليهم‌السلام در هر دوره و زماني نام يكي از شهرهاي معروف و مشهور ايران را ذكر نموده‌اند و بخصوص از برخي از شهرهاي مركز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بنحوي با خراسان پرآوازه آنروز ارتباط پيدا مي‌كرده است نام برده‌اند، هدفشان اين بوده است كه خواسته‌اند در نتيجه بدوستان و پيروانشان بفهمانند كه بهرحال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چنين شخصيت بزرگواري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كشور ايران اسلامي است، و كساني هم كه دعوتش را اجابت مي‌كنند، و به نداي روح‌بخش و دلنوازش در وقت نخستين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مثبت مي‌دهند، و در جواب استغاثه‌اش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او را در تمام دوران قيام و انقلاب و پس از آن، هنگام جنگ و نبرد ياري مي‌نمايند، از همه‌ي شهرها و بخشها و روستاهاي اين مرز و بوم خواهند بود، نه از يك شهر بخصوص كه كساني خيال كنند و چنين پندارند كه قيام او از شهر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كساني كه ياريش مي‌نمايند اهل خرسان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أئمه‌ي معصومين عليهم‌السلام، محل قيام او را از جانب قزوين و طالقان و ديلم دانسته‌اند، بسيار مشخص، و واضح و آشكار است كه با اين بيان، خواسته‌اند به مسلمانان دنيا اعلام كنند كه نخستين نقطه‌ي آغاز قيام چنين دلير مرد آزاده‌اي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كوهستاني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قزوين تا گيلان كه از مناطق حساس و مركزي اين كشور، و برحسب تقسيمات اقليمي قديم، جزء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اين بيان ائمه‌ي معصومين عليهم‌السلام حتي منطقه‌ي قيام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را نيز بطور سربسته مشخص فرموده و جاي هيچگونه شك و ترديد براي احدي باقي نگذارنده‌اند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بحال كساني كه نداي دلنواز، و فرياد استغاثه‌ي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بزگوار را براي </w:t>
      </w:r>
      <w:bookmarkStart w:id="534" w:name="pg722_13486"/>
    </w:p>
    <w:p>
      <w:pPr>
        <w:pStyle w:val="BookText"/>
        <w:rPr/>
      </w:pPr>
      <w:bookmarkEnd w:id="534"/>
      <w:r>
        <w:rPr>
          <w:rFonts w:ascii="IRNazanin" w:hAnsi="IRNazanin" w:eastAsia="IRNazanin"/>
          <w:color w:val="111111"/>
          <w:sz w:val="28"/>
          <w:sz w:val="28"/>
          <w:szCs w:val="28"/>
          <w:rtl w:val="true"/>
          <w:lang w:bidi="fa-IR"/>
        </w:rPr>
        <w:t>نصرت دين و سركوبي متجاوزين، بشنوند، و به سخنان جذاب و دلربايش كه جان و دل را صفا و جلا مي‌بخشد گوش فرا دهند، و عاشقانه به كوي او روي آورند و از جان و دل ياريش نمايند و در برابر زورگويان و مستكبران بپا خيزند و دشمنان خدا و انسانيت را از كشور عزيز، و ميهن اسلامي خويش، با ذلت و خواري بيرون كنند و سعادت دنياو آخرت را نصيب خود سازند</w:t>
      </w:r>
      <w:r>
        <w:rPr>
          <w:rFonts w:eastAsia="IRNazanin" w:cs="IRNazanin"/>
          <w:color w:val="111111"/>
          <w:sz w:val="28"/>
          <w:szCs w:val="28"/>
          <w:rtl w:val="true"/>
          <w:lang w:bidi="fa-IR"/>
        </w:rPr>
        <w:t>.</w:t>
      </w:r>
    </w:p>
    <w:p>
      <w:pPr>
        <w:pStyle w:val="Heading6"/>
        <w:numPr>
          <w:ilvl w:val="5"/>
          <w:numId w:val="1"/>
        </w:numPr>
        <w:rPr/>
      </w:pPr>
      <w:bookmarkStart w:id="535" w:name="__RefHeading___Toc6064999_211673320"/>
      <w:bookmarkStart w:id="536" w:name="_Toc197"/>
      <w:bookmarkEnd w:id="535"/>
      <w:r>
        <w:rPr>
          <w:rtl w:val="true"/>
        </w:rPr>
        <w:t>آخرين سخن</w:t>
      </w:r>
      <w:bookmarkEnd w:id="536"/>
    </w:p>
    <w:p>
      <w:pPr>
        <w:pStyle w:val="BookText"/>
        <w:rPr/>
      </w:pPr>
      <w:r>
        <w:rPr>
          <w:rFonts w:ascii="IRNazanin" w:hAnsi="IRNazanin" w:eastAsia="IRNazanin"/>
          <w:color w:val="111111"/>
          <w:sz w:val="28"/>
          <w:sz w:val="28"/>
          <w:szCs w:val="28"/>
          <w:rtl w:val="true"/>
          <w:lang w:bidi="fa-IR"/>
        </w:rPr>
        <w:t xml:space="preserve">و اما سخن آخر، و آخرين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نهضت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قاصر نويسنده‌ي اين سطور، آن سيدي كه صاحب اصلي دعوت و مالك واقعي ايران است، و فرياد وااسلاماي او از سرزمين ايران اسلامي از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مي‌شود، و مردم را به شورش و انقلاب عليه ظلم و بيدادگري فرا مي‌خواند در مرحله‌ي اول فقط و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 چنانكه بعدا درباره‌ي محل خروج او، و ياران صديق و راستينش از نظر روايات بحث و گفتگو خواهيم كرد و در زمينه‌ي نهضت و قيام پرآوازه‌اش توضيح بيشتري 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بيشتر دستياران و همكاران او در رده‌ي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علم و دانش و افراد پاكدل و با تقوي و با فضيلت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كم نظيري است كه مطابق آنچه از اخبار و روايات، استفاده مي‌شود فقيه، عالم، دانشمند، سياستمدار، زبان‌آور، مجاهد، مقاوم، و مجسمه‌ي تقوي و فضيلت است و انساني پركار و پرتلاش، و جهادگري خستگي ناپذير است كه در همان نخستين روزهاي رشد و كمال با ديدن ظلم و ستم قرار و آرام ندارد، و او بنده‌ي مطيع و فرمانبرداري است كه از هيچ چيز و هيچ كسي نمي‌ترسد و نمي‌هراسد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موقعي كه مي‌بيند مردم در زير شكنجه‌هاي طاقت فرساي اجانب و فشار و تعدي آنان دست و پا مي‌زنند، در برابر توطئه‌هاي توطئه‌گران و تجاوز بيگانگان به حريم كشور اسلامي ايران، بپا مي‌خيزد، و فرياد برمي‌آورد و در راه اعتلاء كلمه‌ي حق، و پيشبرد اهداف عاليه‌ي اسلامي تلاش مي‌كند، و براي از بين بردن باطل و محو آثار ظلم و ستم، از ملامت هيچ ملامت كننده و سرزنش هيچ سرزنشگري واهمه ندارد، و يكتنه </w:t>
      </w:r>
      <w:bookmarkStart w:id="537" w:name="pg722_13487"/>
    </w:p>
    <w:p>
      <w:pPr>
        <w:pStyle w:val="BookText"/>
        <w:rPr/>
      </w:pPr>
      <w:bookmarkEnd w:id="537"/>
      <w:r>
        <w:rPr>
          <w:rFonts w:ascii="IRNazanin" w:hAnsi="IRNazanin" w:eastAsia="IRNazanin"/>
          <w:color w:val="111111"/>
          <w:sz w:val="28"/>
          <w:sz w:val="28"/>
          <w:szCs w:val="28"/>
          <w:rtl w:val="true"/>
          <w:lang w:bidi="fa-IR"/>
        </w:rPr>
        <w:t>با دست خالي، و تنهاي تنها قيام مي‌كند و بر خدا توكل مي‌نمايد تا روزي كه به پيروزي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سيدحسني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حسني در روايت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ديگري است كه بحث درباره‌ي او به تفصيل در آينده‌ي نزديك خواهد آمد</w:t>
      </w:r>
      <w:r>
        <w:rPr>
          <w:rFonts w:eastAsia="IRNazanin" w:cs="IRNazanin"/>
          <w:color w:val="111111"/>
          <w:sz w:val="28"/>
          <w:szCs w:val="28"/>
          <w:rtl w:val="true"/>
          <w:lang w:bidi="fa-IR"/>
        </w:rPr>
        <w:t>.</w:t>
      </w:r>
    </w:p>
    <w:p>
      <w:pPr>
        <w:pStyle w:val="Heading6"/>
        <w:numPr>
          <w:ilvl w:val="5"/>
          <w:numId w:val="1"/>
        </w:numPr>
        <w:rPr/>
      </w:pPr>
      <w:bookmarkStart w:id="538" w:name="__RefHeading___Toc6065001_211673320"/>
      <w:bookmarkStart w:id="539" w:name="_Toc198"/>
      <w:bookmarkEnd w:id="538"/>
      <w:r>
        <w:rPr>
          <w:rtl w:val="true"/>
        </w:rPr>
        <w:t>پس چرا حسني؟</w:t>
      </w:r>
      <w:bookmarkEnd w:id="539"/>
    </w:p>
    <w:p>
      <w:pPr>
        <w:pStyle w:val="BookText"/>
        <w:rPr/>
      </w:pPr>
      <w:r>
        <w:rPr>
          <w:rFonts w:ascii="Amiri" w:hAnsi="Amiri" w:eastAsia="Amiri" w:cs="Amiri"/>
          <w:color w:val="111111"/>
          <w:sz w:val="28"/>
          <w:sz w:val="28"/>
          <w:szCs w:val="28"/>
          <w:rtl w:val="true"/>
          <w:lang w:bidi="ar-SA"/>
        </w:rPr>
        <w:t xml:space="preserve">اما اينكه برخي تصور كرده‌اند كه آن سيد انقلابي كه قبل از ظهور خواهد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اولاد امام حسن مجتبي عليه‌السلام مي‌باشد براي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ناقلان حديث و راويان اخبار اهل‌بيت عليهم‌السلام و يا كساني كه مأمور استنساخ و نوشتن كتابهاي خطي، پيش از اختراع چاپ، بوده‌اند، هنگام نقل، و يا استنساخ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بدون اينكه تعمدي در تحريف و نقل آن، و منحرف ساختن افكار عمومي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گرديده، و اشتباها حسني را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ثبت كرده‌اند، و بدينوسيله چنين وانمود شده است كه سيد انقلابي قيام كننده‌ي پيش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گفتار، همان اختلاف نسخه‌هايي است كه امروز در دسترس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برخي از آنها عبارات حديث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برخي ديگر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در برخي نيز بجاي حسني و حسيني، كلمه‌ي حسن، و حسين عليهماالسلام ديده مي‌شود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آنها اشتباه نكرده باشند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 قديم خط كوفي بوده است، و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و حسيني، مشابه يكديگر است، و در آنزمان هم ماشين چاپي وجود نداشته، و چاپخانه‌اي در كار نبوده و كتاب نيز بدينصورتي كه امروز رواج دارد در نزد همگان مرسوم و متداول نبوده است، از اينرو اشتباها در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كساني هم بدون اينكه در اين باره كاوش كنند و تحقيقي بعمل آورند، به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ناحيه‌ي خراسان، معتقد گرديده و آنرا در كتابهاي خود نوشته‌اند، و گويندگان و مبلغان مذهبي هم همانگونه كه حديث را در كتابها ديده‌اند، بدون اينكه درباره‌ي كيفيت انقلاب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چگونگي نسب واقعي </w:t>
      </w:r>
      <w:bookmarkStart w:id="540" w:name="pg722_13488"/>
    </w:p>
    <w:p>
      <w:pPr>
        <w:pStyle w:val="BookText"/>
        <w:rPr/>
      </w:pPr>
      <w:bookmarkEnd w:id="540"/>
      <w:r>
        <w:rPr>
          <w:rFonts w:ascii="IRNazanin" w:hAnsi="IRNazanin" w:eastAsia="IRNazanin"/>
          <w:color w:val="111111"/>
          <w:sz w:val="28"/>
          <w:sz w:val="28"/>
          <w:szCs w:val="28"/>
          <w:rtl w:val="true"/>
          <w:lang w:bidi="fa-IR"/>
        </w:rPr>
        <w:t>وي فكر، و تحقيق نمايند آنرا براي مردم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اينگونه اشتباهات در كتابها، حتي در زمان ما كه وسائل چاپ و ماشينهاي مدرن و مجهز چاپي در دست است، بسيار زياد و فراوان در كتب موجود، ديده مي‌شود كه در اينجا بيك نمونه‌ي آن اشاره مي‌كنيم</w:t>
      </w:r>
      <w:r>
        <w:rPr>
          <w:rFonts w:eastAsia="IRNazanin" w:cs="IRNazanin"/>
          <w:color w:val="111111"/>
          <w:sz w:val="28"/>
          <w:szCs w:val="28"/>
          <w:rtl w:val="true"/>
          <w:lang w:bidi="fa-IR"/>
        </w:rPr>
        <w:t>.</w:t>
      </w:r>
    </w:p>
    <w:p>
      <w:pPr>
        <w:pStyle w:val="Heading6"/>
        <w:numPr>
          <w:ilvl w:val="5"/>
          <w:numId w:val="1"/>
        </w:numPr>
        <w:rPr/>
      </w:pPr>
      <w:bookmarkStart w:id="541" w:name="__RefHeading___Toc6065003_211673320"/>
      <w:bookmarkStart w:id="542" w:name="_Toc199"/>
      <w:bookmarkEnd w:id="541"/>
      <w:r>
        <w:rPr>
          <w:rtl w:val="true"/>
        </w:rPr>
        <w:t>يك مثال روشن</w:t>
      </w:r>
      <w:bookmarkEnd w:id="542"/>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اعلي الله مقامه، در كتاب نفيس و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حديث معراج پيغمبر صلي الله عليه و آله و سلم از ابن‌عباس، از رسول خدا صلي الله عليه و آله و سلم جزء حوادث و علائمي كه خداوند عالم به پيغمبرش خبر داده است، حديث نسبتا مفصلي را روايت كرده است كه در آخر آن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رجل من ولد الحسين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جمله‌ي علائم ظهور و قيام قائم آل‌محمد صلي الله عليه و آله و سلم قيام و انقلاب مردي از فرزند زادگان حسين بن علي عليه‌السلام پيش از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كتابفروشي اسلاميه،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كه 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ابن‌عباس را از آن كتاب نقل كرده است عين همين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ولي در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كه مرحوم علامه، اين روايت را بار ديگر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حسن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قرن نهم هجري نقل نموده است با اينكه خود حسن بن سليمان هم، اين روايت را 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ابي‌محمدالحسين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حديث را بسند خود از مرحوم صدوق، از ابن‌عباس روايت نموده، با اين حال، قسمت اخير روايت را اين چنين آورده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ولد من ولد الحسن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جمله‌ي علائم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انقلاب مردي از فرزند زادگان و نواده‌هاي امام حسين مجتبي عليه‌السلام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شما خواننده‌ي عزيز، ملاحظه مي‌كنيد كه نخست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عليه‌السلام آمده است، در صورتي كه </w:t>
      </w:r>
      <w:bookmarkStart w:id="543" w:name="pg722_13489"/>
    </w:p>
    <w:p>
      <w:pPr>
        <w:pStyle w:val="BookText"/>
        <w:rPr/>
      </w:pPr>
      <w:bookmarkEnd w:id="543"/>
      <w:r>
        <w:rPr>
          <w:rFonts w:ascii="IRNazanin" w:hAnsi="IRNazanin" w:eastAsia="IRNazanin"/>
          <w:color w:val="111111"/>
          <w:sz w:val="28"/>
          <w:sz w:val="28"/>
          <w:szCs w:val="28"/>
          <w:rtl w:val="true"/>
          <w:lang w:bidi="fa-IR"/>
        </w:rPr>
        <w:t>حديث ابن‌عباس در هر دو كتاب،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نسخه‌هاي اصل روايت معراج به شمار ميروند يكي است و سلسله‌ي سند حديث، به ابن‌عباس منتهي مي‌شود، و با اينكه عبارات و مطالب حديث بتمامه چه از نظر متن و چه از نظر سند، هم در بحار، و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اكمال‌الدين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يكي است با وجود اين، مي‌بينيد كه بجاي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w:t>
      </w:r>
    </w:p>
    <w:p>
      <w:pPr>
        <w:pStyle w:val="Heading6"/>
        <w:numPr>
          <w:ilvl w:val="5"/>
          <w:numId w:val="1"/>
        </w:numPr>
        <w:rPr/>
      </w:pPr>
      <w:bookmarkStart w:id="544" w:name="__RefHeading___Toc6065005_211673320"/>
      <w:bookmarkStart w:id="545" w:name="_Toc200"/>
      <w:bookmarkEnd w:id="544"/>
      <w:r>
        <w:rPr>
          <w:rtl w:val="true"/>
        </w:rPr>
        <w:t>اشتباه از كجاست؟</w:t>
      </w:r>
      <w:bookmarkEnd w:id="545"/>
    </w:p>
    <w:p>
      <w:pPr>
        <w:pStyle w:val="BookText"/>
        <w:rPr/>
      </w:pPr>
      <w:r>
        <w:rPr>
          <w:rFonts w:ascii="IRNazanin" w:hAnsi="IRNazanin" w:eastAsia="IRNazanin"/>
          <w:color w:val="111111"/>
          <w:sz w:val="28"/>
          <w:sz w:val="28"/>
          <w:szCs w:val="28"/>
          <w:rtl w:val="true"/>
          <w:lang w:bidi="fa-IR"/>
        </w:rPr>
        <w:t xml:space="preserve">بدون شك ميتوان اظهار اطمينان نمود كه اين اشتباه، يا از ناحيه‌ي نسخه‌برداران قبلي صورت گرفته، و يا اينكه از ناحيه‌ي چاپ كتابها، اين اشتباه روي داده است و شأن مرحوم علامه‌ي مجلسي اعلي الله مقامه،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اعظم از آنست كه دچار چنين اشتباه بزرگي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حقير به چاپهاي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نكرده‌ام و نمي‌دانم آيا در آن چاپها هم مانند اين اشتباه وجود دارد يا خير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مطالعه‌ي دقيق دركتب حديث، و تعمق بيشتر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انسان تيزبين و دورانديش و ژرف‌نگر و كنجكاو، بخوبي روشن مي‌شود كه بطور قطع و يقين، آن شخصيت عظيم و انقلابگر و بي‌باك و نترس و شجاع و جسور و متهور كه هيچگونه بيم و هراس به دل راه نمي‌دهد، و در برابر همه‌ي زورمداران و قدرتمندان عالم مي‌ايستد، و در برابر سختيها و ناملايمات روزگار، خم به ابرو نمي‌آورد، و آوازه‌ي انقلاب اسلامي خويش را با فريادهاي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جهانيان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دگرگون ساختن اوضاع و احوال جهان، توجه محرومان و مستضعفان سراسر عالم را به ايران، و انقلاب اسلامي خويش جلب مي‌نمايد و زمينه‌ي حكومت جهاني مهدي موعود عليه‌السلام را فراهم مي‌آورد، شخصيت كم‌نظيري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مطاع، و فرمانرواي علي الاطلاق مردم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كسي است كه حركت انقلابي او از بلاد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انقلاب اسلامي او در ميان ايرانيان پاكدل و ديندار و متعهد به اسلام، و از ناحيه‌ي مشخصي </w:t>
      </w:r>
      <w:bookmarkStart w:id="546" w:name="pg722_13490"/>
    </w:p>
    <w:p>
      <w:pPr>
        <w:pStyle w:val="BookText"/>
        <w:rPr/>
      </w:pPr>
      <w:bookmarkEnd w:id="546"/>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قزوين و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نواحي قديم خراسان و جزء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خواهد گرفت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وي چه از نظر اخبار و چه از ديدگاه دانشمندان، مورد شك و ترديد و بلكه در برخي از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وي تصريح شده است</w:t>
      </w:r>
      <w:r>
        <w:rPr>
          <w:rFonts w:eastAsia="IRNazanin" w:cs="IRNazanin"/>
          <w:color w:val="111111"/>
          <w:sz w:val="28"/>
          <w:szCs w:val="28"/>
          <w:rtl w:val="true"/>
          <w:lang w:bidi="fa-IR"/>
        </w:rPr>
        <w:t>.</w:t>
      </w:r>
    </w:p>
    <w:p>
      <w:pPr>
        <w:pStyle w:val="Heading6"/>
        <w:numPr>
          <w:ilvl w:val="5"/>
          <w:numId w:val="1"/>
        </w:numPr>
        <w:rPr/>
      </w:pPr>
      <w:bookmarkStart w:id="547" w:name="__RefHeading___Toc6065007_211673320"/>
      <w:bookmarkStart w:id="548" w:name="_Toc201"/>
      <w:bookmarkEnd w:id="547"/>
      <w:r>
        <w:rPr>
          <w:rtl w:val="true"/>
        </w:rPr>
        <w:t>سرگرداني نويسندگان</w:t>
      </w:r>
      <w:bookmarkEnd w:id="548"/>
    </w:p>
    <w:p>
      <w:pPr>
        <w:pStyle w:val="BookText"/>
        <w:rPr/>
      </w:pPr>
      <w:r>
        <w:rPr>
          <w:rFonts w:ascii="IRNazanin" w:hAnsi="IRNazanin" w:eastAsia="IRNazanin"/>
          <w:color w:val="111111"/>
          <w:sz w:val="28"/>
          <w:sz w:val="28"/>
          <w:szCs w:val="28"/>
          <w:rtl w:val="true"/>
          <w:lang w:bidi="fa-IR"/>
        </w:rPr>
        <w:t xml:space="preserve">در اينجا خالي از مناسبت نيست به اين نكته اشاره كنيم كه بسياري از محدثان و مؤلفان و نويسندگان و پژوهشگران نيز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شرق قيام مي‌كند ترديد دارند، و ندانسته‌اند كه آيا واقعا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دليل اين گفتار، اظهار نظرهاي مختلف و گوناگوني است كه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منابع و مآخذ مستقل و فراواني در دست است كه نشان مي‌دهد بيشتر كساني كه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كتابهاي خود آورده‌اند، متوجه نشده‌اند، كه در واقع قيام‌كننده‌ي اصلي از سرزمين شرق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واقع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اينكه خراساني است؟ 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سيدحسني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صورت نويسندگان و محققان، در اين باره دچار سردرگرداني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برخي از دانشمندان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سيداسماعيل طبرسي نوري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ناظم الاسلام كرماني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چنين اظهار مي‌دارند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اولاد امام حسن مجتبي عليه‌السلام است، و گاهي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گاهي مي‌گويند، ممكن است ملقب به حسني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برخي ديگر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دارند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نيست،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9"/>
      </w:r>
      <w:r>
        <w:rPr>
          <w:rFonts w:ascii="Amiri" w:hAnsi="Amiri" w:eastAsia="Amiri" w:cs="Amiri"/>
          <w:color w:val="111111"/>
          <w:sz w:val="28"/>
          <w:sz w:val="28"/>
          <w:szCs w:val="28"/>
          <w:rtl w:val="true"/>
          <w:lang w:bidi="ar-SA"/>
        </w:rPr>
        <w:t xml:space="preserve">و حتي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تمام صراحت اظهار عقيده مي‌كند </w:t>
      </w:r>
      <w:bookmarkStart w:id="549" w:name="pg722_13491"/>
    </w:p>
    <w:p>
      <w:pPr>
        <w:pStyle w:val="BookText"/>
        <w:rPr/>
      </w:pPr>
      <w:bookmarkEnd w:id="549"/>
      <w:r>
        <w:rPr>
          <w:rFonts w:ascii="Amiri" w:hAnsi="Amiri" w:eastAsia="Amiri" w:cs="Amiri"/>
          <w:color w:val="111111"/>
          <w:sz w:val="28"/>
          <w:sz w:val="28"/>
          <w:szCs w:val="28"/>
          <w:rtl w:val="true"/>
          <w:lang w:bidi="ar-SA"/>
        </w:rPr>
        <w:t xml:space="preserve">كه اين سيد انقلابي، همان خراساني و بدون شك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تعبيرات مختلف از سوي مؤلفان و محققان، بيانگر اين واقعيت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سيد انقلابي تا هنوز در هاله‌اي از ابهام باقي مانده، و نشانگر سرگيجه و سرگرداني عده‌ي زيادي از دانشمندان و محققان و پژوهشگران است، و گرنه، اينكه 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حسني است، و برخي مي‌گويند، شايد نامش حسن باشد، و عده‌اي مي‌گويند وي خراساني و حسني، و يا حسيني است،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بهرحال عقيم ماندن تلاش پژوهشگران براي شناخت و شناسائي نسب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همان اختلاف روايات، و نسخه‌هاي كتابهاي مختلف است و سبب اينكه ما اين ابراز نظرها را در اينجا مطرح نموديم براي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نظرهائي كه از طرف برخي از نويسندگان ابراز شده صد در صد حتمي و قطعي نيست و چنانكه در مبحث بعدي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داشمندان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خواهيد فرمود، خواهيد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بطور ضمني معترف هستند و اقرار دارند كه نظريه‌ي آنان جنبه‌ي حقيقت و واقعيت ندارد</w:t>
      </w:r>
      <w:r>
        <w:rPr>
          <w:rFonts w:eastAsia="IRNazanin" w:cs="IRNazanin"/>
          <w:color w:val="111111"/>
          <w:sz w:val="28"/>
          <w:szCs w:val="28"/>
          <w:rtl w:val="true"/>
          <w:lang w:bidi="fa-IR"/>
        </w:rPr>
        <w:t>.</w:t>
      </w:r>
    </w:p>
    <w:p>
      <w:pPr>
        <w:pStyle w:val="Heading6"/>
        <w:numPr>
          <w:ilvl w:val="5"/>
          <w:numId w:val="1"/>
        </w:numPr>
        <w:rPr/>
      </w:pPr>
      <w:bookmarkStart w:id="550" w:name="__RefHeading___Toc6065009_211673320"/>
      <w:bookmarkStart w:id="551" w:name="_Toc202"/>
      <w:bookmarkEnd w:id="550"/>
      <w:r>
        <w:rPr>
          <w:rtl w:val="true"/>
        </w:rPr>
        <w:t>اقوال دانشمندان</w:t>
      </w:r>
      <w:bookmarkEnd w:id="55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براي روشن شدن واقعيت مطلب، راجع به قيام بي‌نظير اين سيد بزرگ انقلابي، و آشنائي هر چه بيشتر، با شخصيت ممتاز و ناشناخته‌ي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بعنوان حسني و خواه بعنوان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انقلاب و حركت اسلامي او از بلاد شرق و ايران، و از يك منطقه‌ي جغرافيائي خاص،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مي‌شود و دعوت اسلامي او در ميان ايرانيان ديندار، و شيعيان محروم اين منطقه‌ي عظيم، و طرفداران سرسخت خاندان رسالت است، و قيام پرارج و نهضت پرثمرش، مستضعفان و ستمديدگان را اميدوار، و استكبارپيشگان و زراندوزان و مالپرستان و جاه‌طلبان مادي را مأيوس و جهانيان را دچار حيرت و شگفتي مي‌سازد، و انقلاب پرآوازه‌اش پشت استكبار جهاني را مي‌لرزاند، و دنيايي را دگرگون مي‌كند، و انقلاب اسلامي وي تا ظهور ولي مطلق الهي و انقلاب جهاني حضرت مهدي عليه‌السلام ادامه خواهد داشت، نخست گفتار برخي از دانشمندان گذشته را كه درباره‌ي شخصيت و هدف وي اظهار نظر نموده‌اند مي‌آوريم، و </w:t>
      </w:r>
    </w:p>
    <w:p>
      <w:pPr>
        <w:pStyle w:val="BookText"/>
        <w:rPr/>
      </w:pPr>
      <w:r>
        <w:rPr>
          <w:rFonts w:ascii="IRNazanin" w:hAnsi="IRNazanin" w:eastAsia="IRNazanin"/>
          <w:color w:val="111111"/>
          <w:sz w:val="28"/>
          <w:sz w:val="28"/>
          <w:szCs w:val="28"/>
          <w:rtl w:val="true"/>
          <w:lang w:bidi="fa-IR"/>
        </w:rPr>
        <w:t>سپس عين رواياتي را كه از ائمه‌ي معصومين عليهم‌السلام درباره او روايت شده است نقل مي‌كنيم، و تا جائي كه مجال بحث و گفتگو باشد و فرصت اجازه دهد، به توضيح و تشريح آنها مي‌پردازيم، تا اينكه با نيروي لايزال الهي و كمك اخبار و احاديث آل‌محمد صلي الله عليه و آله و سلم نظر صحيح درباره‌ي آن سيد پرشور و انقلابي كه خواه‌ناخواه از دودمان پاك نبي گرامي، و از نوادگان اهل‌بيت عصمت و طهارت عليهم‌السلام است،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اقوال دانشمندان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علي‌اصغر بروجردي كه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رسيده است، پيرامون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جمله‌ي علامات، كه حتميه‌ي قريب به ظهور است،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جوان خوشروئي خواهد بود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نمود، و به آواز فصيح بلند، فرياد خواهد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بفرياد برسيد آل‌محمد بيچاره را كه از شما ياري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قسمتي از حديث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را كه از امام صادق عليه‌السلام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نقل مي‌كند، در توضيح آن حديث چنين مي‌گويد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جوان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حسني، يا از اولاد امام حسن بن علي بن ابيطالب عليه‌السلام است،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يا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نيابت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عليه‌السلام را نمي‌كند،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شيعه‌ي اثناعشريه است، و مردم را به بدي و باطل دعوت نخواهد نمود، و لكن به بزرگي و مطاعيت و رياست خواهد رسيد، و گفتار و كردار او موافق با شريعت حضرت خاتم‌النبيين صلي الله عليه و آله و سلم مي‌باشد، و لكن در آن زمان كفر، عالم را فروگرفته باشد و مردم از دست آنها به تنگ آمده باشند كه آنجوان حسني فرياد برآورد كه بفرياد برسيد مضطر بي‌چاره را در آن وقت جمعي از مؤمنين كه مستعد باشند او را </w:t>
      </w:r>
    </w:p>
    <w:p>
      <w:pPr>
        <w:pStyle w:val="BookText"/>
        <w:rPr/>
      </w:pPr>
      <w:r>
        <w:rPr>
          <w:rFonts w:ascii="IRNazanin" w:hAnsi="IRNazanin" w:eastAsia="IRNazanin"/>
          <w:color w:val="111111"/>
          <w:sz w:val="28"/>
          <w:sz w:val="28"/>
          <w:szCs w:val="28"/>
          <w:rtl w:val="true"/>
          <w:lang w:bidi="fa-IR"/>
        </w:rPr>
        <w:t xml:space="preserve">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و او كم‌كم به كفار غلبه جويد و از ايشان بكشد و قوت بگيرد تا آنكه جمعيت او بسيار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نيست كه به طريقه‌ي سلاطين عادله حركت نمايد تا آنكه با جمعي كثير و جمي غفير وارد كوفه گردد، و اين در وقتي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شده باشد، و محل سكناي بزرگان باشد، و در لشكر او طوايف مختلفه باشد، كه از آن جمله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طايفه‌ي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علي بن الحسين، يا زيد بن حسن بن علي ابيطالب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اطاعت و انقياد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زنند، و آن طايفه از اعراب خواهند بود، نه از اعجميين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عجمها،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خصوصيات ديگري هم دارد كه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نهضت وي ظاهر خواهد شد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سيداسماعيل طبرسي نوري،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توضيحاتي كه از خود، بر آن افزوده است،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علامات حتميه‌ي،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جوان خوش صورتي است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نمايد و به آواز بلند فرياد كند كه بفرياد برسيد آل‌محمد صلي الله عليه و آله و سلم را كه از شما ياري مي‌طلبد و اين سيدحسني ظاهرا از اولاد امام حسن مجتبي عليه‌السلام باشد و او دعوي بر باطل ننمايد و دعوت برنفس خود نكند، بلكه از شيعيان خلص ائمه‌ي اثناعشر و تابع دين حق و دعوي نيابت و مهدويت نخواهد نمود و لكن مطاع و بزرگ و رئيس خواهد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گفتار و كردار موافق است با شريعت مطهره حضرت خاتم‌النبيين صلي الله عليه و آله و سلم و در زمان خروج او چون كفر و ظلم عالم را فرو گرفته باشد و مردم از دست ظالمان و فاسقان در اذيت و آزار باشند و جمعي از مؤمنين نيز مستعد باشند از براي دفع ظلم ظالمين در آنحال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نمايد از براي نصرت دين آ محمد صلي الله عليه و آله و سلم پس مردم او را اعانت نمايند خصوصا گنجهاي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طالقان شام اين گنجها از طلا و نقره نباشد، بلكه مردان شجاع قويدل و مسلح </w:t>
      </w:r>
    </w:p>
    <w:p>
      <w:pPr>
        <w:pStyle w:val="BookText"/>
        <w:rPr/>
      </w:pPr>
      <w:r>
        <w:rPr>
          <w:rFonts w:ascii="IRNazanin" w:hAnsi="IRNazanin" w:eastAsia="IRNazanin"/>
          <w:color w:val="111111"/>
          <w:sz w:val="28"/>
          <w:sz w:val="28"/>
          <w:szCs w:val="28"/>
          <w:rtl w:val="true"/>
          <w:lang w:bidi="fa-IR"/>
        </w:rPr>
        <w:t xml:space="preserve">و مكمل كه بر اسبهاي 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وسائط نقليه و مركبهاي سواري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باشند و در اطراف او جمع گردند و جمعيت او زياد شوند، و بنحو سلطان عادل در ميان ايشان حكم و سلوك نمايد، و كم‌كم بر اهل ظلم و طغيان غلبه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مكان و جاي خود تا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لوث وجود ظالمان و كافران پاك گرداند، و چون با اصحاب خود وارد كوفه شود به او خبر مي‌دهند كه حضرت حجة الله مهدي آل‌محمد صلي الله عليه و آله و سلم ظهور نموده است و از مدينه بكوفه تشريف آورده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بخدمت آن حضرت مشرف مي‌شوند، و از آن حضرت مطالبه دلايل امامت و مواريث انبياء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آن جوان خود، آن حضرت را مي‌شناسد و مي‌داند كه او بر حق است ولكن مقصودش اين است كه حقيقت او را بر مردم و اصحاب خود ظاهر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دلايل امامت و مواريث انبياء را از براي او ظاهر نمايد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بيعت خواهند نمود مگر عده‌ي قليلي از اصحاب او كه چهار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مصحفها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ايشان حمايل است، و آنچه مشاهده نمودند از دلايل و معجزات آنرا حمل بر سحر مينمايند، و مي‌گويند، اين سخنان بزرگي است و همه‌ي اينها سحر است كه بما نموده و نشانداده‌اند، پس حضرت حجت عليه‌السلام آنچه ايشانرا موعظه و نصيحت نمايد، و آنچه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در ايشان اثر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تا سه روز ايشان را مهلت مي‌دهد و چون موعظه‌ي آن حضرت و آنچه حق است قبول ننمايند، حضرت امر فرمايد كه گردنهاي ايشان را بزنند، و حال ايشان بسيار شبيه است بحال خوارج نهروان كه در لشكر حضرت اميرالمؤمنين عليه‌السلام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كرماني،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مقاله‌ي پنجم،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مورد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علائم حتميه،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جوان خوش صورتي است كه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كند، و يا او آن سيدي است از اولاد </w:t>
      </w:r>
    </w:p>
    <w:p>
      <w:pPr>
        <w:pStyle w:val="BookText"/>
        <w:rPr/>
      </w:pPr>
      <w:r>
        <w:rPr>
          <w:rFonts w:ascii="IRNazanin" w:hAnsi="IRNazanin" w:eastAsia="IRNazanin"/>
          <w:color w:val="111111"/>
          <w:sz w:val="28"/>
          <w:sz w:val="28"/>
          <w:szCs w:val="28"/>
          <w:rtl w:val="true"/>
          <w:lang w:bidi="fa-IR"/>
        </w:rPr>
        <w:t xml:space="preserve">حضرت امام حسن عليه‌السلام و يا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دعوي امامت، و نيابت و بابيت نكند، و مردم را بخود دعوت ننمايد بلكه مردم را به اتحاد و ترقي اسلام دعوت كند عادل نباشد اما مثل سلطان عادل حكم كند، مردم از اطراف دور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قزوين تا كوفه را امن و منظم كند و زمين ايران را از لوث ظلمه پاك كند و آن جواني است كه سن او كمتر از چهل سال باشد، و خوش صورت و پاك عقيدت باشد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ناظم الاسلام كرماني، در دنباله‌ي سخنان خود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خروج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كتب مختلف است و مؤلف،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وي جريان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آنچه كه ما از مرحوم طبرسي نقل نموديم از اول تا به آخر از همان كتاب كفايةالموحدين نقل كرده، و سپس در جاي ديگر از همان كتاب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سيدحسني وقتي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مقتدر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غلبه‌ي كفر و ظلم و قتل و نهب، خروج سيدحسني است از طالقان و ديلم، چنانچه سابقا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اخبار استفاده مي‌شود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بخود نكند اما مثل پادشاه رفتار كند و اين در وقتي است كه ايران پادشاهي نداشته باشد و جمهوري گردد و يا هرج و مرج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ملوك الطوايف شود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اين دانشمند در آخر كتابش پيرامون نهضت سيدحسني چنين مي‌گويد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باب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حسني، حسيني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متيقن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از اولاد فاطمه عليهماالسلام از طالقان و ديلم خروج كند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 كفار نجات دهد و اسلام را قوت دهد، اهل ايران را از شر سلطنت و ضررهاي سلاطين و ظلمه آسوده كند خواه حسني باشد خواه حسيني و اين در وقتي است كه امر بر مسلمانان سخت شود از طرف كفار و ظلمه، و مردم يكي </w:t>
      </w:r>
      <w:bookmarkStart w:id="552" w:name="pg722_13496"/>
    </w:p>
    <w:p>
      <w:pPr>
        <w:pStyle w:val="BookText"/>
        <w:rPr/>
      </w:pPr>
      <w:bookmarkEnd w:id="552"/>
      <w:r>
        <w:rPr>
          <w:rFonts w:ascii="IRNazanin" w:hAnsi="IRNazanin" w:eastAsia="IRNazanin"/>
          <w:color w:val="111111"/>
          <w:sz w:val="28"/>
          <w:sz w:val="28"/>
          <w:szCs w:val="28"/>
          <w:rtl w:val="true"/>
          <w:lang w:bidi="fa-IR"/>
        </w:rPr>
        <w:t xml:space="preserve">يكي، دوتا دوتا، دور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كم كم او آشكار و قوت گيرد،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و همه جا با فتح و پيروزي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يا از اولاد امام حسن بن علي ابيطالب عليه‌السلام است، يا آنكه حسن نام دارد و يا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ادعاي نيابت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عليه‌السلام را نمي‌كند و مردم را به بدي و باطل دعوت نخواهد نمود و لكن به بزرگي و مطاعيت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ذكر كرديم شخصي است خوش صورت كه سن او كمتر از چهل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بحال اهالي طالقان كه او را ياري كنند و از اخبار مستفاد مي‌گردد كه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لواء او جمع شوند و عاقبت عقايد آنان خوب شود جز چهار هزار نفر بقول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هزار نفر بقول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شايد اين مخالفين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در برخي از اخبار آمده است كه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مخالفت و جدال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اخبار تصريح شده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مؤلف، دوستان دوستان و اولاد خود را وصيت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نام،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ظاهر شد كه صبيح المنظر و سنش كمتر از چهل سال باشد، و مدعي سلطنت و امري نباشد، بشتابيد بسوي او، و در زير لواي او گرد آئيد تا آنكه بتوسط آن لواء، برسند بحضور امام موعود چه آنكه راحت و امنيت و ظفر و فتح، و دنيا و آخرت با آن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پرچم آن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كنند از خيالات و اوهام 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نيست، يا زاهد و عابد نيست و يا ضعيف و بي‌معين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6065011_211673320"/>
      <w:bookmarkStart w:id="554" w:name="_Toc203"/>
      <w:bookmarkEnd w:id="553"/>
      <w:r>
        <w:rPr>
          <w:rtl w:val="true"/>
        </w:rPr>
        <w:t>چند نكته مهم</w:t>
      </w:r>
      <w:bookmarkEnd w:id="5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نمونه‌هائي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بررسي كوتاهي در اطراف گفتار، و اظهار نظر آنان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باشيم، ولي پيش از آنكه درباره‌ي ابراز نظرها و توضيحات آنها اظهار نظر كنيم، بايد توجه داشته </w:t>
      </w:r>
    </w:p>
    <w:p>
      <w:pPr>
        <w:pStyle w:val="BookText"/>
        <w:rPr/>
      </w:pPr>
      <w:r>
        <w:rPr>
          <w:rFonts w:ascii="IRNazanin" w:hAnsi="IRNazanin" w:eastAsia="IRNazanin"/>
          <w:color w:val="111111"/>
          <w:sz w:val="28"/>
          <w:sz w:val="28"/>
          <w:szCs w:val="28"/>
          <w:rtl w:val="true"/>
          <w:lang w:bidi="fa-IR"/>
        </w:rPr>
        <w:t xml:space="preserve">باشيم كه دانشمندان مزبور، با ترجمه‌ي سطحي حديث مربوط به سيدحسني، همگي آنها بدون توجه بمعناي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عربي حديث آمده است، برگردان فارسي آن را بمعني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 جواني است خوش صورت و زيبا روي كه از طرف طالقان و ديلم و قزوين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هر چند كه بمعناي جوان نيز آمده است ولي در تمام موارد استعمال، بمعناي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اين كلمه نيز مانند ساير الفاظ عرب معناي وسيعي دارد و ما انشاءالله درباره‌ي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مربوط به حسني تحت عنوان روايات پس از نقل اصل حديث توضيح خواهيم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جوانمرد است نه بمعناي جوان، زيرا اگر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مورد نظر تنها بمعناي جوان بود ديگر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دنبال آن آمده است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حال بحث درباره آن در جاي خود خواهد آمد و اينك نكته‌ها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درباره‌ي سيد حسني، اظهار نظر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دعوي امامت و نيابت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دعوي بر باطل ننمايد علتش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مؤلفين كتابهاي نامبرده در زماني مي‌زيسته‌اند كه در اوج رواج مذهب فرقه‌ي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اينرو براي آنكه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قيام الهي معرفي نموده و بمردم بفهمانند كه قيام آن سيد انقلابي، عليه ظلم و بيدادگري و برانداختن نظام طاغوتي در ايران اسلامي است، و قيام او زمينه‌ساز قيام حضرت مهدي عليه‌السلام است،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 ادعاي نيابت و بابيت نخواهد نمود، و با اين بيان، نهضت خداپسندانه سيدحسني را از نهضت مدعيان دروغين كه بخاطر رياست چند روزه‌ي دنياي فاني، ايمان نداشته‌ي خود را بباد فنا مي‌دهند و مدعي امامت و نيابت و بابيت مي‌شوند جدا ساخته‌اند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نكته‌ي دوم اينكه 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كرماني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عقيده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نباشد اما مثل سلطان عادل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عبارت متن عربي حديث، كه مفضل بن عمر، آنرا از امام صادق عليه‌السلام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فهميده نمي‌شود بلكه </w:t>
      </w:r>
    </w:p>
    <w:p>
      <w:pPr>
        <w:pStyle w:val="BookText"/>
        <w:rPr/>
      </w:pPr>
      <w:r>
        <w:rPr>
          <w:rFonts w:ascii="IRNazanin" w:hAnsi="IRNazanin" w:eastAsia="IRNazanin"/>
          <w:color w:val="111111"/>
          <w:sz w:val="28"/>
          <w:sz w:val="28"/>
          <w:szCs w:val="28"/>
          <w:rtl w:val="true"/>
          <w:lang w:bidi="fa-IR"/>
        </w:rPr>
        <w:t>برخلاف گفته‌ي ايشان، آنچه از آن حديث مستفاد مي‌گردد، سراپا مدح و تعريف و توصيف و تمجيد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ملاحظه خواهيد فرمود از آن حديث بوي كمترين بي‌عدالتي استشمام نمي‌شود، و نويسنده‌ي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متعجب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بي‌عدالتي را چگونه و از كجاي حديث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اخير سخنان خود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اولاد خود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 از طرف طالقان و قزوين ظاهر شد كه صبيح المنظر و سنش از چهل سال كمتر بود، بسوي وي بشتابند تا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او بحضور امام زمان عليه‌السلام برسند،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گرچه قيام كننده سيد است ولي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آنچه حديث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نامش حسن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وي سفارش كرده است كه دوستان و اولادش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كنند در حقيقت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اول خود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نباشد اما مثل سلطان عادل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نكته‌ي ديگري كه در رابطه با توضيحات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سن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 توجه داشت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جواني است كه سن او كمتر از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درست است كه ممكن است از نخستين روزي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مي‌كند، و مردم را از خواب غفلت بيدار مي‌نمايد و كم كم جوانان و سالخوردگان را عليه طاغوتيان زمان مي‌شوراند، در نخستين روزهاي كمال و سنين جواني باشد، ولي اين مطلب از نص صريح حديث فهميده نمي‌شود بلكه آنچه از مفهوم اين كلمه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سال ببالاست نه كمتر از چهل و بهرحال تعيين سن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اجتهادي پيش نيست هر چند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بمعناي جوان هم آمده، و در برخي از روايات نيز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 از خراسان خواهد آمد و در پيشاپيش او شعيب بن صالح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عبارت خود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مي‌دهد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جوان بودن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جواني از خراسان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حسني نيست، و بعلاوه احتمال مي‌رود كه مقصود از آن سيد جوان، سيد ديگري باشد كه البته بحث درباره‌ي او در جاي خود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نكته‌اي كه در رابطه با قسمت اخير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توضيح دهيم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مفضل را و در باب خروج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حسني، حسيني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مطلب بايد گفت حقيقت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باره هر گونه اظهار نظري بنمايد، حق دارد و هرگز نبايد كسي او را مذمت نمايد، زيرا همانگونه كه ما قبلا توضيح داديم و مفصلا درباره‌ي سيدحسني، و سرگرداني نويسندگان بحث و گفتگو نموديم، علت اينگونه ابراز نظرها، همان اختلاف نسخه‌ها و عبارات گوناگون كتابهاست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ما براي اينكه اطمينان خاطر بيشتري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نموديم، ولي متأسفانه در آن دو كتاب چنان مطلبي را، بدان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صراحت نقل كرده بود نيافتيم، بلكه پس از تحقيق و بررسي هر دو كتاب، به اين نتيجه رسيديم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خروج سيدحسني را بنقل از بحار علامه مجلسي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حلي آورده است، و به دنبال آن گفته است كه حسن بن سليمان در حديث مفضل، پس از ذكر اولين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ديگر حديث، بجاي كلمه‌ي حسني، لفظ حسين عليه‌السلام را نقل نموده است، از اينرو ناظم‌الاسلام كرماني چنين نتيجه گرفته است كه پس بايد آن سيد انقلابي، حسيني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كه گرچه نتيجه‌ي بررسي برخي از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و ما نيز با اين نتيجه‌گيري ناظم‌الاسلام كرماني، در حسيني بودن آن سيد انقلابي و انقلابگر اصلي كه صاحب واقعي انقلاب، و فرمانرواي مطلق ايرانيان است، موافقيم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حسني بودن و يا حسيني بودن هم براي ما مطرح نيست چه آنكه هر </w:t>
      </w:r>
      <w:bookmarkStart w:id="555" w:name="pg722_13500"/>
    </w:p>
    <w:p>
      <w:pPr>
        <w:pStyle w:val="BookText"/>
        <w:rPr/>
      </w:pPr>
      <w:bookmarkEnd w:id="555"/>
      <w:r>
        <w:rPr>
          <w:rFonts w:ascii="IRNazanin" w:hAnsi="IRNazanin" w:eastAsia="IRNazanin"/>
          <w:color w:val="111111"/>
          <w:sz w:val="28"/>
          <w:sz w:val="28"/>
          <w:szCs w:val="28"/>
          <w:rtl w:val="true"/>
          <w:lang w:bidi="fa-IR"/>
        </w:rPr>
        <w:t xml:space="preserve">دو آن امام نور واحدند،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الحسين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دو بزرگوار و فرزندان فرزندانشان نيز كه براي احقاق حق و اماته باطل قيام مي‌كنند براي هيچكس از مردمي كه طرفدار حقند، تفاوتي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حسيني بودن آن سيد انقلابي دلالت نمي‌كند، بلكه تمامي آن حديث در رابطه با حركت دشمن‌شكن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آنكه، همانگونه كه سابقا گفتيم قائل شويم كه اين اشتباه از ناحيه‌ي نسخه‌برداران حديث،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مورد برخي از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اختلافاتي در لفظ حسني و حسيني، در كتابهاي موجود فعلي روي داده است كه ما هم اكنون قسمتي از آنها را براي اطلاع خوانندگان عزيز در اينجا مي‌آوريم، و به تجزيه و تحليل آنها مي‌پردازيم باشد كه در نتيجه‌ي نقل آن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و با آن سيد بزرگ انقلابي آشنا شده و از راهنمائيهاي داهيانه، و رهبريهاي خردمندانه و خدا پسندانه‌اش در صورتي كه لايق باشيم، بهره‌مند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ياري مي‌جوئيم كه توفيق شناخت، و تشخيص راه حق از باطل و شناسائي سيدحسني و خراساني را به ما مرحمت فرمايد</w:t>
      </w:r>
      <w:r>
        <w:rPr>
          <w:rFonts w:eastAsia="IRNazanin" w:cs="IRNazanin"/>
          <w:color w:val="111111"/>
          <w:sz w:val="28"/>
          <w:szCs w:val="28"/>
          <w:rtl w:val="true"/>
          <w:lang w:bidi="fa-IR"/>
        </w:rPr>
        <w:t>.</w:t>
      </w:r>
    </w:p>
    <w:p>
      <w:pPr>
        <w:pStyle w:val="Heading4"/>
        <w:numPr>
          <w:ilvl w:val="3"/>
          <w:numId w:val="1"/>
        </w:numPr>
        <w:rPr/>
      </w:pPr>
      <w:bookmarkStart w:id="556" w:name="__RefHeading___Toc6065013_211673320"/>
      <w:bookmarkStart w:id="557" w:name="_Toc204"/>
      <w:bookmarkEnd w:id="556"/>
      <w:r>
        <w:rPr>
          <w:rtl w:val="true"/>
        </w:rPr>
        <w:t>خروج سيد حسني از ديدگاه روايات</w:t>
      </w:r>
      <w:bookmarkEnd w:id="557"/>
    </w:p>
    <w:p>
      <w:pPr>
        <w:pStyle w:val="Heading5"/>
        <w:numPr>
          <w:ilvl w:val="4"/>
          <w:numId w:val="1"/>
        </w:numPr>
        <w:rPr/>
      </w:pPr>
      <w:bookmarkStart w:id="558" w:name="__RefHeading___Toc6065015_211673320"/>
      <w:bookmarkStart w:id="559" w:name="_Toc205"/>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اكنون براي روشن شدن مطلب رواياتي كه درباره‌ي خروج سيدحسني وارد شده از نظر خوانندگان گرامي مي‌گذرانيم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رواياتي كه از پيشوايان معصوم عليهم‌السلام به خصوص درباره‌ي سيدحسني وارد شده و در اعتقاد به پيدايش سيدي از دودمان اهل‌بيت عليهم‌السلام قبل از ظهور به عنوان حسني نقش اساس داشته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خروج سيدحسني از طبرستان و مازندران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الحسني في اثني‌عشر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الحسن و أنا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بالحسني و الحسيني و قد قاداها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از امام صادق عليه‌السلام</w:t>
      </w:r>
      <w:r>
        <w:rPr>
          <w:rFonts w:eastAsia="Amiri" w:cs="Amiri" w:ascii="Amiri" w:hAnsi="Amiri"/>
          <w:color w:val="111111"/>
          <w:sz w:val="28"/>
          <w:szCs w:val="28"/>
          <w:rtl w:val="true"/>
          <w:lang w:bidi="ar-SA"/>
        </w:rPr>
        <w:t xml:space="preserve">. </w:t>
      </w:r>
      <w:bookmarkStart w:id="560" w:name="pg722_13501"/>
    </w:p>
    <w:p>
      <w:pPr>
        <w:pStyle w:val="BookText"/>
        <w:rPr/>
      </w:pPr>
      <w:bookmarkEnd w:id="560"/>
      <w:r>
        <w:rPr>
          <w:rFonts w:ascii="IRNazanin" w:hAnsi="IRNazanin" w:eastAsia="IRNazanin"/>
          <w:color w:val="111111"/>
          <w:sz w:val="28"/>
          <w:sz w:val="28"/>
          <w:szCs w:val="28"/>
          <w:rtl w:val="true"/>
          <w:lang w:bidi="fa-IR"/>
        </w:rPr>
        <w:t xml:space="preserve">اينك به بررسي روايات مي‌پردازيم و پيرامون برخي از آنها توضيحاتي مي‌دهيم و ضمنا اين نكته را نيز يادآور مي‌شويم كه آنچه را كه در اينجا در توضيح اين روايات مي‌آوريم صرفا جنبه‌ي تحقيق دارد و منظور ما از اين بحث اين نيست كه در اينجا نتيجه بگيريم و بگوئيم قطعا آن سيد انقلابي كه پيش از ظهور حضرت مهدي عليه‌السلام خروج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منظور اين است كه بدانيم آيا اين روايات دلالت مي‌كند كه آن سيد بزرگ انقلابي سيدحسني است يا دلالت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 شما خواننده‌ي عزيز و اين هم روايات مربوطه</w:t>
      </w:r>
      <w:r>
        <w:rPr>
          <w:rFonts w:eastAsia="IRNazanin" w:cs="IRNazanin"/>
          <w:color w:val="111111"/>
          <w:sz w:val="28"/>
          <w:szCs w:val="28"/>
          <w:rtl w:val="true"/>
          <w:lang w:bidi="fa-IR"/>
        </w:rPr>
        <w:t>.</w:t>
      </w:r>
    </w:p>
    <w:p>
      <w:pPr>
        <w:pStyle w:val="Heading5"/>
        <w:numPr>
          <w:ilvl w:val="4"/>
          <w:numId w:val="1"/>
        </w:numPr>
        <w:rPr/>
      </w:pPr>
      <w:bookmarkStart w:id="561" w:name="__RefHeading___Toc6065017_211673320"/>
      <w:bookmarkStart w:id="562" w:name="_Toc206"/>
      <w:bookmarkEnd w:id="561"/>
      <w:r>
        <w:rPr>
          <w:rtl w:val="true"/>
        </w:rPr>
        <w:t>خروج سيد حسني از طبرستان</w:t>
      </w:r>
      <w:bookmarkEnd w:id="562"/>
    </w:p>
    <w:p>
      <w:pPr>
        <w:pStyle w:val="BookText"/>
        <w:rPr/>
      </w:pPr>
      <w:r>
        <w:rPr>
          <w:rFonts w:ascii="IRNazanin" w:hAnsi="IRNazanin" w:eastAsia="IRNazanin"/>
          <w:color w:val="111111"/>
          <w:sz w:val="28"/>
          <w:sz w:val="28"/>
          <w:szCs w:val="28"/>
          <w:rtl w:val="true"/>
          <w:lang w:bidi="fa-IR"/>
        </w:rPr>
        <w:t>مرحوم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خطبه‌ي كوتاهي كه پيرامون برخي از حوادث قبل از ظهور از اميرمؤمنان عليه‌السلام نقل كرده است جريان نهضت سيدحسني را بدينگونه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اَلْحَسَنِیُّ صَاحِبُ طَبَرِسْتَانَ مَعَ جَمٍّ کَثِیرٍ مِنْ خَیْلِهِ وَ رَجِلِهِ حَتَّی یَأْتِیَ نَیْسَابُورَ فَیَفْتَحُهَا وَ یَقْسِمُ أَبْوَابَهَا ثُمَّ یَأْتِی أَصْبَهَانَ ثُمَّ إِلَی قُمَّ فَیَقَعُ بَیْنَهُ وَ بَیْنِ أَهْلِ قُمَّ وَقْعَهٌ عَظِیمَهٌ یُقْتَلُ فِیهَا خَلْقٌ کَثِیرٌ فَیَنْهَزِمُ أَهْلُ قُمَّ فَیَنْهَبُ اَلْحَسَنِیُّ أَمْوَالَهُمْ وَ یَسْبِی ذَرَارِیَّهُمْ وَ نِسَاءَهُمْ وَ یُخَرِّبُ دُورَهُمْ فَیَفْزَعُ أَهْلُ قُمَّ إِلَی جَبَلٍ یُقَالُ لَهَا وراردهار فَیُقِیمُ اَلْحَسَنِیُّ بِبَلَدِهِمْ أَرْبَعِینَ یَوْماً وَ یَقْتُلُ مِنْهُمْ عِشْرِینَ رَجُلاً وَ یَصْلِبُ مِنْهُمْ رَجُلَیْنِ ثُمَّ یَرْحَلُ عَنْهُمْ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طبرستان </w:t>
      </w:r>
      <w:r>
        <w:rPr>
          <w:rStyle w:val="FootnoteAnchor"/>
          <w:rtl w:val="true"/>
        </w:rPr>
        <w:footnoteReference w:id="357"/>
      </w:r>
      <w:r>
        <w:rPr>
          <w:rFonts w:ascii="IRNazanin" w:hAnsi="IRNazanin" w:eastAsia="IRNazanin"/>
          <w:color w:val="111111"/>
          <w:sz w:val="28"/>
          <w:sz w:val="28"/>
          <w:szCs w:val="28"/>
          <w:rtl w:val="true"/>
          <w:lang w:bidi="fa-IR"/>
        </w:rPr>
        <w:t xml:space="preserve">با گروه زيادي از سواره و پياده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را فتح مي‌كند و دروازه‌هاي آنرا قسمت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اصفهان مي‌آيد و سپس متوجه قم مي‌شود و بين او و أهل قم جنگ بزرگي رخ مي‌دهد كه گروه زيادي كشته مي‌شوند، پس أهل قم شكست مي‌خورند و آنگاه حسني اموال ايشان را غارت مي‌كند و زنان و فرزندانشان را اسير مي‌نمايد و خانه‌هايشان را ويران مي‌سازد، پس أهل قم به كوهي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واراردهار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مي‌گويند پناهنده مي‌شوند و حسني مدت چهل روز در شهرشان مي‌ماند و بيست نفر از آنها را مي‌كشد و دو تن را به دار مي‌آويزد و آنگاه از آنجا كوچ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كه 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رابطه با خروج حسني از اميرمؤمنان عليه‌السلام نقل كرده است گرچه صريح در حسني است و بعضي از صاحبنظران هم با استناد و تمسك به آن بدون توجه به روايات ديگر اصرار مي‌ورزند كه بگويند مطابق خطبه‌ي مزبور سيدي كه پيش از ظهور حضرت مهدي عليه‌السلام در ايران قيام خواهد نمود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جهاتي خطبه‌ي مذكور خالي از اشكال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كلي سند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أحاديث مربوط به حسني منافات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پيچيده و ابهام‌آميز است و به طور صريح و روشن دلالت بر مقصود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در خصوصيات او كه چگونه و از كجا و چه شهري و براي چه قيام مي‌كند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كه وي آن را درباره‌ي خروج سيدحسني پيش از ظهور در ايران، از امام صادق عليه‌السلام نقل كرده است، تقريبا به تمام خصوصيات وي تصريح شده و امام صادق عليه‌السلام محل خروج او را از مناطق مهم و مركزي ايران، از طرف قزوين و طالقان و ديلم، و انگيزه‌ي قيام او را نيز دفاع از حريم مقدس اسلام دانسته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از اين جهت كه خطبه‌ي مزبور سند دارد يا ندارد، معارض دارد يا ندارد، صحيح است، يا صحيح نيست، كاري نداريم، ولي اگر بخواهيم اين خطبه را جزء روايات مربوط به حسني به حساب بياوريم،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حديثي كه در ميان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همه‌ي احاديث ديگر پيچيده‌تر، ابهام‌آميزتر، و سؤال برانگيزتر است همين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تاكنون احدي از دانشمندان نتوانسته است </w:t>
      </w:r>
    </w:p>
    <w:p>
      <w:pPr>
        <w:pStyle w:val="BookText"/>
        <w:rPr/>
      </w:pPr>
      <w:r>
        <w:rPr>
          <w:rFonts w:ascii="IRNazanin" w:hAnsi="IRNazanin" w:eastAsia="IRNazanin"/>
          <w:color w:val="111111"/>
          <w:sz w:val="28"/>
          <w:sz w:val="28"/>
          <w:szCs w:val="28"/>
          <w:rtl w:val="true"/>
          <w:lang w:bidi="fa-IR"/>
        </w:rPr>
        <w:t>راجع به اين خطبه راه حل صحيحي ارائه دهد و پاسخ اطمينان‌بخش و قانع كننده‌اي را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شخصا در مورد خطبه‌ي مزبور نظر خاصي نداريم و تنها براي اينكه خوانندگان گرامي را در جريان عدم دلالت خطبه‌ي مذكور بر قيام سيدحسني مورد بحث قرار دهيم، متن نوشته‌ي برخي از پژوهشگران واقع‌بين را كه به نظر ما در اين باره حق مطلب را ادا كرده‌اند در اينجا مي‌آوريم و قضاوت را به خود خواننده واگذار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شيخ جواد خراساني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آورده است در اين باره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جمله‌ي رايات شرقي رايت سيدحسني است ولي آنچه در السنه و افوه مردم معروف است كه سيدحسني صاحب رايت خراساني است براي او سندي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همان حديثي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نعيم بن حماد از حضرت امام باقر عليه‌السلام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جواني از بني‌هاشم از خراسان خواهد آمد و در جلو او شعيب بن صالح است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امام باقر عليه‌السلام به علاوه‌ي اينكه صريح در حسني نيست چندان اعتباري هم به سند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هم چون كتاب در نزد عموم متداول نبوده است بسيار بعيد است كه مستند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احتمال مي‌رود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قبلا ذكر شد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 سپس بعد از ذكر چند حديث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خطبه‌ي اميرمؤمنان عليه‌السلام در بصره چنين مي‌نويسد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خطبه‌ي اميرالمؤمنين عليه‌السلام در بصره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مي‌كند حسني 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آن است كه مراد از او دولت علويه‌اي است كه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سه نفر آنان حسني بودند و آنان صاحب داعيه بودند و به خود دعوت مي‌كردند، ساحت اين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كه پيش از ظهور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كمالش از اين اعمال بري مي‌باشد</w:t>
      </w:r>
      <w:r>
        <w:rPr>
          <w:rFonts w:eastAsia="IRNazanin" w:cs="IRNazanin"/>
          <w:color w:val="111111"/>
          <w:sz w:val="28"/>
          <w:szCs w:val="28"/>
          <w:rtl w:val="true"/>
          <w:lang w:bidi="fa-IR"/>
        </w:rPr>
        <w:t xml:space="preserve">. </w:t>
      </w:r>
      <w:bookmarkStart w:id="563" w:name="pg722_13504"/>
    </w:p>
    <w:p>
      <w:pPr>
        <w:pStyle w:val="BookText"/>
        <w:rPr/>
      </w:pPr>
      <w:bookmarkEnd w:id="563"/>
      <w:r>
        <w:rPr>
          <w:rFonts w:ascii="IRNazanin" w:hAnsi="IRNazanin" w:eastAsia="IRNazanin"/>
          <w:color w:val="111111"/>
          <w:sz w:val="28"/>
          <w:sz w:val="28"/>
          <w:szCs w:val="28"/>
          <w:rtl w:val="true"/>
          <w:lang w:bidi="fa-IR"/>
        </w:rPr>
        <w:t>بالجمله از اخبار به طور جزم نام حسني و محل خروج او معلوم نمي‌شود و آنقدر كه معلوم است آنست كه خروج او از ايران است و اتباع او هم از ديالمه‌اند، و چنان ظاهر مي‌شود كه بيشتر سادات باشند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6065019_211673320"/>
      <w:bookmarkStart w:id="565" w:name="_Toc207"/>
      <w:bookmarkEnd w:id="564"/>
      <w:r>
        <w:rPr>
          <w:rtl w:val="true"/>
        </w:rPr>
        <w:t>حديث</w:t>
      </w:r>
      <w:r>
        <w:rPr>
          <w:rtl w:val="true"/>
        </w:rPr>
        <w:t xml:space="preserve">: </w:t>
      </w:r>
      <w:r>
        <w:rPr>
          <w:rtl w:val="true"/>
        </w:rPr>
        <w:t>يلحقه الحسني في اثني عشر الفا</w:t>
      </w:r>
      <w:bookmarkEnd w:id="565"/>
    </w:p>
    <w:p>
      <w:pPr>
        <w:pStyle w:val="BookText"/>
        <w:rPr/>
      </w:pPr>
      <w:r>
        <w:rPr>
          <w:rFonts w:ascii="IRNazanin" w:hAnsi="IRNazanin" w:eastAsia="IRNazanin"/>
          <w:color w:val="111111"/>
          <w:sz w:val="28"/>
          <w:sz w:val="28"/>
          <w:szCs w:val="28"/>
          <w:rtl w:val="true"/>
          <w:lang w:bidi="fa-IR"/>
        </w:rPr>
        <w:t xml:space="preserve">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مفصلي كه پيرامون خروج حضرت مهدي عليه‌السلام و تعداد ياران آن حضرت و اسامي آنها، از اميرالمؤمنين عليه‌السلام نقل كرده است جريان نهضت سيدحسني، و بيعت نمودن وي با حضرت صاحب‌الامر عليه‌السلام را بدينصورت آورده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 بِالجُيُوشِ حَتَّى يَترُكَ وَادِيَ الفِتَن وَيَلْحَقُهُ الحَسَنى فِي أَثْنَى عَشَرَ أَلفاً فَيَقُولُ لَهُ أَنَا أَحَقُّ بِهَذَا الأمرِ مِنكَ فَيَقُولُ لَهُ هَاتِ عَلَامَات دَالَّة، فَيُوْمِي إِلَى الطَّيرِ فَيَسْقُطُ عَلَى كَتِفِهِ وَ يَعْرُسُ القَضيب السَّذِي بِيَدِهِ فَيَحْضَرٌ وَيَعشَوشَب فَيُسَلِّمُ إِلَيْهِ الحَسَنِي الجَيشَ وَ يَكُونُ الحَسَنى عَلَى مُقَدِّمَتِهِ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مهدي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قيام مكه و بيرون آمدن از حجاز بطرف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لشكرهاي خود حركت مي‌كند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مي‌گذارد </w:t>
      </w:r>
      <w:r>
        <w:rPr>
          <w:rStyle w:val="FootnoteAnchor"/>
          <w:rtl w:val="true"/>
        </w:rPr>
        <w:footnoteReference w:id="364"/>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نفر به آن حضرت ملحق مي‌شوند و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امامت و رياست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 حسني،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 تو چيست علامات و نشانه‌هايي كه دال بر ادعاء تو باشد براي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مي‌فرمايد، پرنده بر كتف مباركش فرود مي‌آيد، و عصاي خود را در زمين مي‌نشاند و آن عصا سبز مي‌شود، يكنوع سبز شدني كه شاخ و برگ برمي‌آورد، آنگاه حسني لشكر خود را تسليم حضرت مي‌نمايد، و حسني پرچمدار، و فرمانده لشكريان آن حضرت خواهد بود</w:t>
      </w:r>
      <w:r>
        <w:rPr>
          <w:rFonts w:eastAsia="IRNazanin" w:cs="IRNazanin"/>
          <w:color w:val="111111"/>
          <w:sz w:val="28"/>
          <w:szCs w:val="28"/>
          <w:rtl w:val="true"/>
          <w:lang w:bidi="fa-IR"/>
        </w:rPr>
        <w:t xml:space="preserve">). </w:t>
      </w:r>
      <w:bookmarkStart w:id="566" w:name="pg722_13505"/>
    </w:p>
    <w:p>
      <w:pPr>
        <w:pStyle w:val="Heading5"/>
        <w:numPr>
          <w:ilvl w:val="4"/>
          <w:numId w:val="1"/>
        </w:numPr>
        <w:rPr/>
      </w:pPr>
      <w:bookmarkStart w:id="567" w:name="__RefHeading___Toc6065021_211673320"/>
      <w:bookmarkStart w:id="568" w:name="_Toc208"/>
      <w:bookmarkEnd w:id="566"/>
      <w:bookmarkEnd w:id="567"/>
      <w:r>
        <w:rPr>
          <w:rtl w:val="true"/>
        </w:rPr>
        <w:t>حديث</w:t>
      </w:r>
      <w:r>
        <w:rPr>
          <w:rtl w:val="true"/>
        </w:rPr>
        <w:t xml:space="preserve">: </w:t>
      </w:r>
      <w:r>
        <w:rPr>
          <w:rtl w:val="true"/>
        </w:rPr>
        <w:t>أنا بن الحسن و أنا المهدي</w:t>
      </w:r>
      <w:bookmarkEnd w:id="568"/>
    </w:p>
    <w:p>
      <w:pPr>
        <w:pStyle w:val="BookText"/>
        <w:rPr/>
      </w:pPr>
      <w:r>
        <w:rPr>
          <w:rFonts w:ascii="IRNazanin" w:hAnsi="IRNazanin" w:eastAsia="IRNazanin"/>
          <w:color w:val="111111"/>
          <w:sz w:val="28"/>
          <w:sz w:val="28"/>
          <w:szCs w:val="28"/>
          <w:rtl w:val="true"/>
          <w:lang w:bidi="fa-IR"/>
        </w:rPr>
        <w:t xml:space="preserve">يوسف بن يحيي شافعي، از دانشمندان قرن هفتم هجري نيز در ضمن حديث مفصلي كه درباره‌ي قيام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بيعت و اجتماع اصحاب آن حضرت در مكه، و قضيه‌ي خروج سفياني و حركت آن حضرت از مكه‌ي معظمه، از حضرت اميرالمؤمنين عليه‌السلام نقل كرده است، داستان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حضرت ولي‌عصر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بازگو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وَتَسِيرُ الجُيُوشُ حَتَّى تَصِيرَ بِوَادِى القُرى في هُدُوء وَ رِفقِ، وَ يَلْحَقُهُ هُنَاكَ ابنُ عَمِّهِ الحَسَنى في إثنى عَشَرَ أَلْفِ فَارِس،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أَنَا أَحَقُّ بِهَذَا الجيش منك، أنا ابنُ الحَسَنِ، وَ أنا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المهدى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فَتُبَايِعُكَ؟ فَيُومئ المهدى عليه‌السلام إلى الطَّيرِ، فَتَسْقُطُ عَلى يَدِهِ وَ يَعْرِسُ قَضيباً فِي بُقعَةٍ مِن ، الأرضِ، فَيَحْضَرٌ وَ 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إِلَيهِ جَيشَهُ وَ يَكُونُ عَلَى مُقَدِّمَتِهِ، وَ اَسْمُهُ عَلَى آسمِهِ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لشكريان حضرت مهدي عليه‌السلام حركت مي‌كنند و شبانه بي‌سر و صدا به آرامي راه مي‌روند تا اينكه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القري</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سوار به آن حضرت مي‌رسد و عرضه مي‌دارد اي پسرعمو من از تو به اين لشكريان شايسته‌ترم، من فرزند امام حسن عليه‌السلام و من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مهدي عليه‌السلام در جواب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مهدي منم،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مي‌دارد اگر تو مهدي هستي آيا حجت و نشانه‌اي داري كه با تو بيعت كنيم؟ حضرت مهدي عليه‌السلام به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در حال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 و پرنده بر روي دست حضرت مي‌نشيند، و آنگاه عصائي را در زمين فرو مي‌برد، و عصا سبز مي‌شود و برگ برمي‌آورد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سيدحسني مي‌گويد اي پسرعمو تو از من شايسته‌تري و لشكريان خود را به آن حضرت تسليم مي‌كند، و خود در جلو آنها قرار مي‌گيرد، و پرچمدار حضرت و پيشرو لشكريان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نيز با نام حضرت مطابق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جمله‌ي اخير اين روايت چنين فهميده مي‌شود كه نام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يك انسان جنگجوي شجاعي است كه خود در ميدانهاي جنگ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موقعيكه حضرت از مكه عازم عراق است به استقبال حضرت مي‌رود و پس از ملاقات و گفتگو و تسليم لشكريان، حضرت هم او را پرچمدار و فرمانده سپاهيان خويش قرار مي‌دهد، و مطابق اين روايت نظريات همه‌ي كساني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نام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نقش برآب است زيرا اين حديث استفاده مي‌شود كه جناب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حديثي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نموديم اشكالي وجود دارد كه گمان نمي‌رود بر احدي از اشخاص تيزبين مخفي بماند، و آن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اين حسني كه در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بنام او تصريح شده است رهبر اصلي نهضت و هدايت كننده‌ي پرچم‌هاي سياه بسوي كوفه و عراق باشد كه او شخصا در بحبوحه‌ي جنگ و لشكركشي بسوي عراق، و همچنين بعد از شكست لشكريان سفياني در عراق، بطرف حجاز نمي‌رود تا در بين راه مدينه و شام با حضرت بيعت نمايد و در آنجا از حضرت مطالبه‌ي دليل و اعجاز كند و بعد از بيعت پرچمدار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او چنانكه در روايات شيعه آمده است از كوفه بيعت خود را براي حضرت مي‌فرستد و پس از آنكه ولي خدا حضرت حجة بن الحسن‌العسكري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نزول اجلال فرمود، طي يك مراسم ويژه با حضرت بيعت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اين حسني كه مطابق روايت كتاب عقدالدرر، نام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سيد ديگري باشد كه سمت فرماندهي سپاه و ارتش و رهبري پرچم‌هاي سياه را در ميدان جنگ بعهده دارد، كه او نيز مطابق برخي از روايات از كوفه به حجاز نمي‌رود، و بلكه در بيت‌المقدس با حضرت ملاقات خواهد نمود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ما بخواهيم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همانگونه كه هست بپذيريم بايد براي رفع اشكال مذكور جواب مناسبي پيدا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بنظر نگارنده، با توجه به روايات فراواني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خروج پرچم‌هاي سياه از مشرق و خراسان، از نظر خوانندگان گرامي گذشت، و همچنين رواياتي كه درباره‌ي خروج سيدحسني در صفحات آينده خواهيم آورد، چون مطابق اين روايات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سيدحسني كه در راه شام و مدينه با حضرت بيعت مي‌نمايد با آن سيدحسني كه از كوفه بيعت خود را براي حضرت مي‌فرستد يكي است، از اينرو جواب مناسبي كه از اشكال مذكور مي‌توان داد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شويم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اصلي نهضت و هدايت كننده‌ي پرچم‌هاي سياه سيد ديگري غير از اين سيدحسني مورد بحث است چنانكه در بعضي روايات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پرچمهايي از مشرق زمين آشكار مي‌گردد و مردي از دودمان رسول خدا صلي الله عليه و آله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از بازماندگان آل‌محمد صلي الله عليه و آله آن پرچمها را رهبري مي‌كند </w:t>
      </w:r>
      <w:r>
        <w:rPr>
          <w:rStyle w:val="FootnoteAnchor"/>
          <w:rtl w:val="true"/>
        </w:rPr>
        <w:footnoteReference w:id="367"/>
      </w:r>
      <w:r>
        <w:rPr>
          <w:rFonts w:ascii="IRNazanin" w:hAnsi="IRNazanin" w:eastAsia="IRNazanin"/>
          <w:color w:val="111111"/>
          <w:sz w:val="28"/>
          <w:sz w:val="28"/>
          <w:szCs w:val="28"/>
          <w:rtl w:val="true"/>
          <w:lang w:bidi="fa-IR"/>
        </w:rPr>
        <w:t>پس از اين حديث معلوم مي‌شود كه اين سيدحسني كه نامش محمد است غير از آن سيد انقلابي مشرقي است و اين سيدحسني بعد از آن سيد ظاهر مي‌شود و بطرف حجاز مي‌رود و در بين راه مدينه و شام با حضرت ملاقات مي‌كند و از او مطالبه‌ي دليل مي‌نمايد و چون حقيقت براي او آشكار شد تسليم حضرت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اين حسني در واقع همان سيدي است كه پرچمها را از شرق بسوي كوفه و عراق رهبري كرده است، پس معناي ملاقات چنين كسي با حضرت مهدي عليه‌السلام با آنكه وي را نديده آنست كه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سيد حسني، و يا نماينده‌ي او در كوفه، يك گروه دوازده هزار نفري را بفرماندهي يكنفر از اشخاص قوي و شجاع و نيرومند كه سيد و حسني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ياري دادن و كمك رساندن به آنحضرت به استقبال وي مي‌فرستد، و او را وكيل و نماينده‌ي خود قرار مي‌دهد و به او سفارش مي‌نمايد كه اول حضرت را آزمايش كند و از او دليل و معجزه بخواهد و بصورت ظاهر در پيش روي افراد سپاه و لشكر درباره‌ي خلافت و امامت باوي به نزاع برخيزد و بالاخره پس از آنكه از امام معجزه و كرامت ديد و براي او ثابت شد كه وي حضرت مهدي عليه‌السلام است خود او و يارانش با حضرت بيعت </w:t>
      </w:r>
    </w:p>
    <w:p>
      <w:pPr>
        <w:pStyle w:val="BookText"/>
        <w:rPr/>
      </w:pPr>
      <w:r>
        <w:rPr>
          <w:rFonts w:ascii="IRNazanin" w:hAnsi="IRNazanin" w:eastAsia="IRNazanin"/>
          <w:color w:val="111111"/>
          <w:sz w:val="28"/>
          <w:sz w:val="28"/>
          <w:szCs w:val="28"/>
          <w:rtl w:val="true"/>
          <w:lang w:bidi="fa-IR"/>
        </w:rPr>
        <w:t>نمايند، و او نيز مطابق دستور عمل مي‌كند و امام عليه‌السلام هم پس از انجام مراسم بيعت وي را فرمانده سپاه و پرچمدار خود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وقتي كه آن سيد با تمام پيروان خود با آن حضرت بيعت نمود،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سيدحسني بيعت خود را از كوفه براي حضرت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عرفا هم مانعي ندارد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بيعت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بيعت نظير اين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كشور بوسيله‌ي فلان پادشاه فتح گرديد، در صورتي كه مسلم است خود پادشاه كاره‌اي نبوده و فتح، بوسيله‌ي سربازان و لشكريان و فرماندهان ارتش به دستور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چيزي است كه نويسنده‌ي اين سور از حديث كتاب عقدالدرر درك نموده و برخي از نويسندگان و پژوهشگران نيز در كتابهاي خود به آن اشاره نموده‌اند</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و البته دور هم نيست كه حسني لقب مجازي آن سيد باشد و خدا داناتر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ناگفته نماند كه مرحوم حائري يزدي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خطبه‌ي بسيار مفصلي كه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وقايع آخرالزمان از حضرت اميرالمؤمنان علي عليه‌السلام نقل كرده است، جريان بيعت سيدحسني با حضرت مهدي عليه‌السلام را به گونه‌اي آورده است كه نظريه‌ي مؤلف را در مورد روايت كتاب عقدالدرر و روايت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معناي آخرين عبارت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سيدحسني، با معناي عبارت دو حديث مذكور متفاوت است و از آن چنين فهميده مي‌شود كه گويا كلمه‌اي از متن حديث ساقط شده و اين جمله كه سيدحسني با حضرت مهدي عليه‌السلام همنام است مربوط به سيدحسني نيست بلكه مربوط به فرمانده سپاه سيدحسني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براي اينكه اين مطلب به خوبي روشن شود آن قسمت از عبارت خطبه را كه مربوط به سيدحسني است عينا از همان كتاب الزام‌الناصب نقل مي‌كنيم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نامبرده در دنباله‌ي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ملاقات و بيعت سيدحسني با حضرت مهدي عليه‌السلام چنين مي‌نويسد</w:t>
      </w:r>
      <w:r>
        <w:rPr>
          <w:rFonts w:eastAsia="IRNazanin" w:cs="IRNazanin"/>
          <w:color w:val="111111"/>
          <w:sz w:val="28"/>
          <w:szCs w:val="28"/>
          <w:rtl w:val="true"/>
          <w:lang w:bidi="fa-IR"/>
        </w:rPr>
        <w:t xml:space="preserve">: </w:t>
      </w:r>
      <w:bookmarkStart w:id="569" w:name="pg722_13509"/>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الحَسَنِي، الأمرُ لَكَ، فَيُسَلِّمُ وَتُسَلِّمُ جُنُودَهُ، وَ يَكُونُ عَلَى مُقَدِّمَتِهِ رَجُلٌ اسْمُهُ كَاسمِهِ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مشاهده‌ي معجزه از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شايسته‌تري و امر امامت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تسليم مي‌شود و سپاهيانش هم تسليم مي‌گردند، و فرمانده سپاهيان او مردي خواهد بود كه با حضرت مهدي عليه‌السلام همنام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اندكي در جمله‌ي آخر اين حديث دقت كنيد به خوبي درمي‌يابيد كه جمله‌ي آخر، مربوط به سيدحسني نيست، بلكه مربوط به يك شخصيت جنگجوي مبارزي است كه سمت فرماندهي و فرمانروائي سپاهيان حسني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 توجه به اين مطلب كه اكثر روايات صراحت دارند كه بيعت سيدحسني در كوفه انجام خواهد گرفت، اگر ما بخواهيم منصفانه قضاوت كنيم،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در بين راه مدينه و شام با حضرت مهدي عليه‌السلام ملاقات و بيعت مي‌نمايد و پس از بيعت فرمانده سپاه آنحضرت مي‌گردد شخص سيدحسني نيست بكله او فرمانده سپاه سيدحسني است كه در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w:t>
      </w:r>
    </w:p>
    <w:p>
      <w:pPr>
        <w:pStyle w:val="Heading5"/>
        <w:numPr>
          <w:ilvl w:val="4"/>
          <w:numId w:val="1"/>
        </w:numPr>
        <w:rPr/>
      </w:pPr>
      <w:bookmarkStart w:id="570" w:name="__RefHeading___Toc6065023_211673320"/>
      <w:bookmarkStart w:id="571" w:name="_Toc209"/>
      <w:bookmarkEnd w:id="570"/>
      <w:r>
        <w:rPr>
          <w:rtl w:val="true"/>
        </w:rPr>
        <w:t>حديث</w:t>
      </w:r>
      <w:r>
        <w:rPr>
          <w:rtl w:val="true"/>
        </w:rPr>
        <w:t xml:space="preserve">: </w:t>
      </w:r>
      <w:r>
        <w:rPr>
          <w:rtl w:val="true"/>
        </w:rPr>
        <w:t>كأني بالحسني و الحسيني و قد قاداها</w:t>
      </w:r>
      <w:bookmarkEnd w:id="571"/>
    </w:p>
    <w:p>
      <w:pPr>
        <w:pStyle w:val="Heading6"/>
        <w:numPr>
          <w:ilvl w:val="5"/>
          <w:numId w:val="1"/>
        </w:numPr>
        <w:rPr/>
      </w:pPr>
      <w:bookmarkStart w:id="572" w:name="__RefHeading___Toc6065025_211673320"/>
      <w:bookmarkStart w:id="573" w:name="_Toc210"/>
      <w:bookmarkEnd w:id="572"/>
      <w:r>
        <w:rPr>
          <w:rtl w:val="true"/>
        </w:rPr>
        <w:t>اشاره</w:t>
      </w:r>
      <w:bookmarkEnd w:id="57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بيعت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بدينصورت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اَلْمَهْدِیُّ اَلْکُوفَهَ وَ بِهَا ثَلاَثُ رَایَاتٍ قَدِ اِضْطَرَبَتْ بَیْنَهَا فَتَصْفُو لَهُ فَیَدْخُلُ حَتَّی یَأْتِیَ اَلْمِنْبَرَ یَخْطُبَ وَ لاَ یَدْرِی اَلنَّاسُ مَا یَقُولُ مِنَ اَلْبُکَاءِ وَ هُوَ قَوْلُ رَسُولِ اَللَّهِ صَلَّی اَللَّهُ عَلَیْهِ وَ آلِهِ کَأَنِّی بِالْحَسَنِیِّ وَ اَلْحُسَیْنِیِّ قَدْ قَادَاهَا فَیُسَلِّمُهَا إِلَی اَلْحُسَیْنِیِّ فَیُبَایِعُونَهُ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ثابث، از پدرش، از حضرت ابي‌جعفر امام محمدباقر عليه‌السلام در ضمن يك حديث طولاني از آنحضرت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مهدي عليه‌السلام </w:t>
      </w:r>
    </w:p>
    <w:p>
      <w:pPr>
        <w:pStyle w:val="BookText"/>
        <w:rPr/>
      </w:pPr>
      <w:r>
        <w:rPr>
          <w:rFonts w:ascii="IRNazanin" w:hAnsi="IRNazanin" w:eastAsia="IRNazanin"/>
          <w:color w:val="111111"/>
          <w:sz w:val="28"/>
          <w:sz w:val="28"/>
          <w:szCs w:val="28"/>
          <w:rtl w:val="true"/>
          <w:lang w:bidi="fa-IR"/>
        </w:rPr>
        <w:t>وارد كوفه مي‌شود، در حالي كه در آنجا سه پرچم در اهتزاز است و در برابر حضرت تسليم مي‌گردند، و چون كوفه براي آن حضرت صاف گرديد و پرچمها در برابرش تسليم شدند، آن حضرت داخل كوفه مي‌شود و به مسجد تشريف مي‌برد و بالاي منبر مي‌رود و براي مردم خطبه مي‌خواند و بقدري مردم از ديدن، و استماع سخنان حضرت گريه مي‌كنند كه نمي‌دانند آن جناب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رَسُولِ اَللَّهِ صَلَّی اَللَّهُ عَلَیْهِ وَ آلِهِ کَأَنِّی بِالْحَسَنِیِّ وَ اَلْحُسَیْنِیِّ قَدْ قَادَاهَا فَیُسَلِّمُهَا إِلَی اَلْحُسَیْنِیِّ فَیُبَایِعُونَهُ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معناي فرمايش پيغمبر صلي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مي‌بينم كه پرچمها را رهبري مي‌كنند و هر دو صاحب پرچمند، و سيد حسني پرچمها را به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حضرت مهدي عليه‌السلام، تسليم مي‌كند، و جمعيت حسني و حسيني هر دو، با حضرت بيعت مي‌كنند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در كمال صراحت به رهبري دو نفر سيد، كه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اشاره مي‌كند، و بخوبي از آن فهميده مي‌شود كه آن شخصيتي كه بهمراه سپاهيان و لشكريان از ايران به كوفه مي‌رود و در آنجا منتظر مي‌ماند تا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بعراق و كوفه تشريف بياورد و گويا ضمنا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دارد و پس از ورود حضرت، خود او و لشكريانش و تعداد ديگري از سپاهيان ايران زمين كه در كوفه هستند و از پيروان سيدحسيني مي‌باشند به متابعت از او با حضرت بيعت مي‌نمايند،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صاحب كتاب صراط المستقيم كه حديث مذكور را بطور خلاصه از غيبت شيخ طوسي نقل كرده است اين حديث را بگونه‌اي ديگر آورده است كه معناي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معناي حديثي كه مرحوم شيخ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مذكور را به نقل از غيبت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بازگو مي‌كند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المهدى علیه السلام الكُوفَةً، فَيَخطب، وَهُوَ قَولُ النِّبي صلی الله علیه  واله كَأَنّى بِالحَسَنِي، وَ </w:t>
      </w:r>
      <w:bookmarkStart w:id="574" w:name="pg722_13511"/>
    </w:p>
    <w:p>
      <w:pPr>
        <w:pStyle w:val="BookText"/>
        <w:rPr/>
      </w:pPr>
      <w:bookmarkEnd w:id="574"/>
      <w:r>
        <w:rPr>
          <w:rFonts w:ascii="Amiri" w:hAnsi="Amiri" w:eastAsia="Amiri" w:cs="Amiri"/>
          <w:color w:val="111111"/>
          <w:sz w:val="28"/>
          <w:sz w:val="28"/>
          <w:szCs w:val="28"/>
          <w:rtl w:val="true"/>
          <w:lang w:bidi="ar-SA"/>
        </w:rPr>
        <w:t>قد قادها، فَيُسَلِّمُها الحُسَينِى فَيُبَايِعُوهُ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مهدي عليه‌السلام وارد كوفه مي‌شود، و خطبه مي‌خواند و اين است معناي فرمايش پيغمبر اكرم صلي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مي‌بينم در حالي كه پرچمها را رهبري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تحويل مي‌دهد و جملگي با حضرت مهدي عليه‌السلام بيعت مي‌نمايند</w:t>
      </w:r>
      <w:r>
        <w:rPr>
          <w:rFonts w:eastAsia="IRNazanin" w:cs="IRNazanin"/>
          <w:color w:val="111111"/>
          <w:sz w:val="28"/>
          <w:szCs w:val="28"/>
          <w:rtl w:val="true"/>
          <w:lang w:bidi="fa-IR"/>
        </w:rPr>
        <w:t>.</w:t>
      </w:r>
    </w:p>
    <w:p>
      <w:pPr>
        <w:pStyle w:val="Heading6"/>
        <w:numPr>
          <w:ilvl w:val="5"/>
          <w:numId w:val="1"/>
        </w:numPr>
        <w:rPr/>
      </w:pPr>
      <w:bookmarkStart w:id="575" w:name="__RefHeading___Toc6065027_211673320"/>
      <w:bookmarkStart w:id="576" w:name="_Toc211"/>
      <w:bookmarkEnd w:id="575"/>
      <w:r>
        <w:rPr>
          <w:rtl w:val="true"/>
        </w:rPr>
        <w:t>معناي حديث</w:t>
      </w:r>
      <w:bookmarkEnd w:id="576"/>
    </w:p>
    <w:p>
      <w:pPr>
        <w:pStyle w:val="BookText"/>
        <w:rPr/>
      </w:pPr>
      <w:r>
        <w:rPr>
          <w:rFonts w:ascii="IRNazanin" w:hAnsi="IRNazanin" w:eastAsia="IRNazanin"/>
          <w:color w:val="111111"/>
          <w:sz w:val="28"/>
          <w:sz w:val="28"/>
          <w:szCs w:val="28"/>
          <w:rtl w:val="true"/>
          <w:lang w:bidi="fa-IR"/>
        </w:rPr>
        <w:t xml:space="preserve">اين حديث كه درباره‌ي سيدحسني، از امام باقر عليه‌السلام روايت شده،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بطور خلاصه نقل كرده است با آنكه بگفته‌ي خود مؤلف، همان حديث غيبت شيخ طوسي عليه الرحمه مي‌باشد، با اينحال آنگونه كه ملاحظه نموديد هم از نظر عبارت و هم از نظر معنا با نقل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از عبارت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پرچمها در طول دوران جنگ به عهده‌ي سيدحسني، و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آنكه هر دو بكوفه رسيدند حسني پرچمها را به حضرت مهدي عليه‌السلام تسليم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و حسيني،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 دو با كمك و مساعدت يكديگر پرچمها را از شرق و ايران، رهبري مي‌كنند و پس از آنكه سپاهيان ايران برهبري سيدحسني وارد كوفه گرديد و حضرت مهدي عليه‌السلام نيز بكوفه رسيد حسني پرچم‌ها را تسليم مي‌كند و خود و يارانش با ساير كساني كه از پيروان سيدحسيني هستند با آن حضرت بيعت مي‌نمايند، و دليل اين مطلب آنستكه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يبايعونه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جمعيت سيدحسني و سيدحسيني مربوط مي‌شود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 هدايت كننده‌ي پرچمها دو نفر سيد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اصلي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تسليم كننده‌ي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برعكس، آنچه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واقعي نهضت و هدايت </w:t>
      </w:r>
      <w:bookmarkStart w:id="577" w:name="pg722_13512"/>
    </w:p>
    <w:p>
      <w:pPr>
        <w:pStyle w:val="BookText"/>
        <w:rPr/>
      </w:pPr>
      <w:bookmarkEnd w:id="577"/>
      <w:r>
        <w:rPr>
          <w:rFonts w:ascii="IRNazanin" w:hAnsi="IRNazanin" w:eastAsia="IRNazanin"/>
          <w:color w:val="111111"/>
          <w:sz w:val="28"/>
          <w:sz w:val="28"/>
          <w:szCs w:val="28"/>
          <w:rtl w:val="true"/>
          <w:lang w:bidi="fa-IR"/>
        </w:rPr>
        <w:t xml:space="preserve">كننده‌ي پرچمها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آنكس كه پرچمها را بامام زمان عليه‌السلام تحويل مي‌دهد و با آنحضرت بيعت مي‌نمايد و سپاهيان و لشكريان هم به پيروي از او تسليم حضرت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78" w:name="__RefHeading___Toc6065029_211673320"/>
      <w:bookmarkStart w:id="579" w:name="_Toc212"/>
      <w:bookmarkEnd w:id="578"/>
      <w:r>
        <w:rPr>
          <w:rtl w:val="true"/>
        </w:rPr>
        <w:t>نتيجه بحث</w:t>
      </w:r>
      <w:bookmarkEnd w:id="579"/>
    </w:p>
    <w:p>
      <w:pPr>
        <w:pStyle w:val="BookText"/>
        <w:rPr/>
      </w:pPr>
      <w:r>
        <w:rPr>
          <w:rFonts w:ascii="IRNazanin" w:hAnsi="IRNazanin" w:eastAsia="IRNazanin"/>
          <w:color w:val="111111"/>
          <w:sz w:val="28"/>
          <w:sz w:val="28"/>
          <w:szCs w:val="28"/>
          <w:rtl w:val="true"/>
          <w:lang w:bidi="fa-IR"/>
        </w:rPr>
        <w:t xml:space="preserve">بنابراين آنچه از مفهوم اين دو نقل متفاوت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رهبري اصلي نهضت بدست مي‌آيد مختلف و متفاوت است، و معلوم نيست كه رهبر اصلي نهضت كيست و آنكه بكوفه مي‌رود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معلوم نيست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شخصيت جداگانه و مستقلي است يا اينكه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همچنين معلوم نيست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سيد هستند كه از شرق و ايران پرچمها را رهبري مي‌كنند كداميك از آنها بكوفه مي‌رود و با حضرت بيعت مي‌نمايد و كداميك عازم شام و بيت‌المقدس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حال، روي اين بيان و تحقيقي كه درباره‌ي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غيبت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آمد در مورد اثبات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نتيجه‌ي مطلوب بدست نمي‌آيد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هم 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باز هم براي اينكه به ميزان اختلافي كه در مورد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نسخه‌هاي مختلف كتابها روي داده است پي ببريد، حديث ديگري را كه مستقيما در رابطه با خروج سيدحسني از امام صادق عليه‌السلام رسيده است و آنحضرت ضمن يك مصاحبه طولاني و سؤال و جوابي مفصل با يكي از ياران خاص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پيرامون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در اينجا مي‌آوريم تا شايد بدينوسيله مشكل نهضت سيدحسني، حل گشته و به نتيجه‌ي مطلوبي دست يابيم</w:t>
      </w:r>
      <w:r>
        <w:rPr>
          <w:rFonts w:eastAsia="IRNazanin" w:cs="IRNazanin"/>
          <w:color w:val="111111"/>
          <w:sz w:val="28"/>
          <w:szCs w:val="28"/>
          <w:rtl w:val="true"/>
          <w:lang w:bidi="fa-IR"/>
        </w:rPr>
        <w:t>.</w:t>
      </w:r>
    </w:p>
    <w:p>
      <w:pPr>
        <w:pStyle w:val="Heading5"/>
        <w:numPr>
          <w:ilvl w:val="4"/>
          <w:numId w:val="1"/>
        </w:numPr>
        <w:rPr/>
      </w:pPr>
      <w:bookmarkStart w:id="580" w:name="__RefHeading___Toc6065031_211673320"/>
      <w:bookmarkStart w:id="581" w:name="_Toc213"/>
      <w:bookmarkEnd w:id="580"/>
      <w:r>
        <w:rPr>
          <w:rtl w:val="true"/>
        </w:rPr>
        <w:t>حديث مفضل از امام صادق</w:t>
      </w:r>
      <w:bookmarkEnd w:id="581"/>
    </w:p>
    <w:p>
      <w:pPr>
        <w:pStyle w:val="Heading6"/>
        <w:numPr>
          <w:ilvl w:val="5"/>
          <w:numId w:val="1"/>
        </w:numPr>
        <w:rPr/>
      </w:pPr>
      <w:bookmarkStart w:id="582" w:name="__RefHeading___Toc6065033_211673320"/>
      <w:bookmarkStart w:id="583" w:name="_Toc214"/>
      <w:bookmarkEnd w:id="582"/>
      <w:r>
        <w:rPr>
          <w:rtl w:val="true"/>
        </w:rPr>
        <w:t>اشاره</w:t>
      </w:r>
      <w:bookmarkEnd w:id="58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حديثي </w:t>
      </w:r>
    </w:p>
    <w:p>
      <w:pPr>
        <w:pStyle w:val="BookText"/>
        <w:rPr/>
      </w:pPr>
      <w:r>
        <w:rPr>
          <w:rFonts w:ascii="IRNazanin" w:hAnsi="IRNazanin" w:eastAsia="IRNazanin"/>
          <w:color w:val="111111"/>
          <w:sz w:val="28"/>
          <w:sz w:val="28"/>
          <w:szCs w:val="28"/>
          <w:rtl w:val="true"/>
          <w:lang w:bidi="fa-IR"/>
        </w:rPr>
        <w:t xml:space="preserve">مفصل و طولاني،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جعفرصادق عليه‌السلام، جريان خروج سيدحسني، و شرح قتل و كشتار عجيبي كه بفرمان وي، براي بيرون راندن لشكريان سفياني و پاك نمودن سرزمين مقدس ايران از لوث وجود ظلمه و ستمگران انجام مي‌شود،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الْحَسَنِيُّ الْفَتَى الْصَبِيحُ الَّذِي نَحْوَ الدَّيْلَمِ يَصِيحُ بِصَوْتٍ لَهُ فَصِيحٍ يَا آلَ أَحْمَدَ أَجِيِبُوا الْمَلْهُوفَ وَ الْمُنَادِيَ مِنْ حَوْلِ الضَّرِيحِ فَتُجِيبُهُ كُنُوزُ اللهِ بِالطَّالَقَانِ كُنُوزُوَ أَيُّ كُنُوزٍ لَيْسَتْ مِنْ فِضَّةٍ وَ لَا ذَهَبٍ بَلْ هِيَ رِجَالُ كَزُبَرِ الْحَدِيدِ عَلَى الْبَرَاذِينِ الشُّهْبِ بِأَيْدِيهِمْ الْحِرَابُ وَ لَمْ يَزَلْ يُقْتُلُ الظَّلَمَةَ حَتَّى يَرِدَ الْكُوفَةَ وَقَدْ صَفَا أَكْثَرُ الْأَرْضِ فَيَجْعَلُهَا لَهُ مَعْقِلًا فَيَتَّصِلُ بِهِ وَ بِأَصْحَابِهِ خَبَرُ الْمَهْدِيِّ علیه السلام وَ يَقُولُونَ يَا بْنَ رَسُولِ اللهِ مِنْ هَذَا الَّذِي قَدْ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نَنْظُرَ مَنْ هُوَ وَ مَا يُرِيدُ وَ هُوَ وَ اللهِ يَعْلَمُ أَنَّهُ الْمَهْدِيُّ وَ إِنَّهُ لَيَعْرِفُهُ وَ لَمْ يُرِدْ بِذَلِكَ الْأَمْرِ إِلَّا لِيُعْرِّفَ أَصْحَابَهُ مَنْ هُوَ؟</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جوانمرد زيبا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سيما و خوش 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سرزمين ديلم،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قزوين تا گيلان، پيدا مي‌شود، قيام مي‌كند و به آواز بلند و صداي رسا كه همه‌ي مردم بشنوند فرياد برمي‌آورد كه اي آل‌احمد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سادات و اي علماي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مضطر بي‌چاره‌اي را كه از شما ياري مي‌طلبد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منادي و فرياد برآورنده در اطراف ضريح فرياد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گنجهاي خدا از طالقان او را اجابت خواهند نمود، آنها گنجهائي هستند و چه گنجهائي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گنجها از نقره و طلا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دلير مرداني هستند كه مانند پاره‌هاي آهنند، بر مركبهاي جنگي بسيار سخت تيره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متمايل به سياهي يا زرد متمايل به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همه مكمل و مسلح اسلحه‌ها در دست دارند و پي در پي ستمگران را ميكشند تا آنكه وارد كوفه مي‌شوند، و بيشتر روي زمين،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ايران را از وجود ظلمه پاك خواهد نمود،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اقامت و پايگاه نظامي خويش قرار خواهد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كوفه را محل اقامت خود قرار داد، خبر ظهور حضرت مهدي عليه‌السلام به او </w:t>
      </w:r>
    </w:p>
    <w:p>
      <w:pPr>
        <w:pStyle w:val="BookText"/>
        <w:rPr/>
      </w:pP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اصحابش به او عرضه مي‌دارند يابن رسول الله اين چه كسي است كه در قلمرو ما فرود آمده است؟ سيد حسني، در جواب اصحاب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هم برويم و ببينيم كه اين مرد كيست و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خود او مي‌داند كه او مهدي آل‌محمد صلي الله عليه و آله است و بخوبي او را مي‌شناسد ولي مقصودش از اين حرف آن است كه حقيقت آن حضرت را بر اصحاب خود آشكار ساخته و حضرتش را به پيروان خود بشناساند كه او چه كسي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سيدحسني بيرون ميآيد و به آن حضرت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راست مي‌گوئي كه مهدي آل‌محمد صلي الله عليه و آله هستي پس عصاي جدت پيغمبر، انگشتر، و برد، و زره او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عمامه مباركش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مي‌ناميدند، و اسبش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شترش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و قاطرش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حمارش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مي‌ناميدند، و اسب اصيلش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عليه‌السلام آنرا جمع‌آوري كرده بود، كجاست؟</w:t>
      </w:r>
    </w:p>
    <w:p>
      <w:pPr>
        <w:pStyle w:val="BookText"/>
        <w:rPr/>
      </w:pPr>
      <w:r>
        <w:rPr>
          <w:rFonts w:ascii="IRNazanin" w:hAnsi="IRNazanin" w:eastAsia="IRNazanin"/>
          <w:color w:val="111111"/>
          <w:sz w:val="28"/>
          <w:sz w:val="28"/>
          <w:szCs w:val="28"/>
          <w:rtl w:val="true"/>
          <w:lang w:bidi="fa-IR"/>
        </w:rPr>
        <w:t xml:space="preserve">پس حضرت مهدي عليه‌السلام همه‌ي آنها را مي‌آورد و به سيدحسني نشان مي‌دهد و آنگاه عصاي پيغبر را ميگيرد و به سنگ سختي مي‌زند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درخت سبز مي‌شود، و شاخه و ساقه مي‌آورد، و مقصود سيدحسني از اين درخواست آنست كه بزرگواري مهدي عليه‌السلام را به اصحاب خود نشان دهد تا حاضر شوند با آن حضرت بيعت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سيدحسني وقتي كه آن كرامت و بزرگواري را از مهدي عليه‌السلام ديده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الله‌اكبر، يابن رسول الله دست مباركتان را بدهيد تا با شما بيعت كنيم، پس مهدي عليه‌السلام دست خود را دراز كرده و نخست سيدحسني، و سپس ساير لشكرياني كه با حسني هستند با حضرت، بيعت مي‌كنند مگر چهل هزار نفر كه قرآنهائي با خود دارند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كه اين عده از بيعت نمودن با حضرت خودداري مي‌ورزند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يك سحر بزرگ چيز ديگري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اين حرف دو لشكر بجان هم مي‌افتند، و حضرت مهدي عليه‌السلام بطرف طايفه منحرفه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مي‌آيد و آنها را موعظه و نصحيت مي‌نمايد و ايشان را دعوت به آرامش </w:t>
      </w:r>
    </w:p>
    <w:p>
      <w:pPr>
        <w:pStyle w:val="BookText"/>
        <w:rPr/>
      </w:pPr>
      <w:r>
        <w:rPr>
          <w:rFonts w:ascii="IRNazanin" w:hAnsi="IRNazanin" w:eastAsia="IRNazanin"/>
          <w:color w:val="111111"/>
          <w:sz w:val="28"/>
          <w:sz w:val="28"/>
          <w:szCs w:val="28"/>
          <w:rtl w:val="true"/>
          <w:lang w:bidi="fa-IR"/>
        </w:rPr>
        <w:t>و پذيرش حق مي‌نمايد و تا سه روز به آنها مهلت مي‌دهد ولي موعظه و نصيحت آن حضرت در آنها اثر نمي‌كند و بر سركشي و كفر خود مي‌افزايند، و حضرت مهدي عليه‌السلام هم به ناچار فرمان قتل همه را صادر مي‌كند و همگي آنها كشته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حضرت به اصحاب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 آنها را برنداريد و بگذاريد تا باعث حسرت آنها گردد، همانگونه كه آنرا تبديل كردند و تغيير دادند و مطابق آنچه در آن بود عمل نكردند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سيد نعمةالله 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معاصر علامه‌ي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مفصل‌تري نقل كرده است كه چون حاوي نكاتي جالب و برجسته، و داراي مطالب بيشتري است لهذا قسمتي از متن عربي حديث را كه بسيار حساس، و مربوط به سيدحسني و حركت او بسوي كوفه و قتل و كشتار متجاوزين است در اينجا مي‌آوريم، و ترجمه‌ي باقي حديث را به دنبال آن تا آخر حديث نقل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دانشمند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مفضل را درباره‌ي خروج سيدحسني از امام صادق عليه‌السلام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 الفَتَى الصبيح وَ هُوَ الحَسَنِى مِن نَحوِ الدِّيلم و قزوين، فَيَصيحُ بِصوتٍ لَهُ فَصيح يا آلَ مُحَمَّد أجِيبُوا الملهوف، فَتُجِيبُهُ كُنورُ الطَّالِقَانِ، وَ لا كُنُور مِن ذَهَبٍ وَلَا مِن فِضَةٍ بَل هِيَ رِجَالٌ كَزُبَرِ الْحَديدِ، لَكَأَنِّي أَنظُرُ إِلَيهِم عَلَى البَرَازِين الشُّهُبِ بِأَيْدِيهِمِ الحِزاب يَتَعَاوُونَ شَوقاً إِلَى الْحَرْبِ كَمَا تَتَعَاوَ الذئاب، أميرُهُم رَجُلٌ مِن بَني تميم، يُقَالُ لَهُ شَعَيبُ مِنْ صَالِحٍ، فَيُقِبِلُ الْحَسَنى فيهم وَ وَجهُهُ كَدَائِرَةِ القَمَر فَيَأْتِي عَلَى الظُّلَمَةِ وَ يَقتُلَهُم حَتَّى يَرِدَ الكُوفَةَ، وَ قَد جُمعَ بها أكثرُ أَهل الأَرضِ</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جوانمرد خوشرو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منظر و خوش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مي‌كند، و او حسني است قيام او از جانب ديلم و قزوين است، به آواز بلند و صداي رسا كه همه‌ي مردم بشنوند فرياد برمي‌آورد، اي آل‌محمد غمگين محزون و مضطر بي‌چاره‌اي را كه از شما ياري مي‌طلبد، اجابت كنيد، پس گنجهاي طالقان او را اجابت </w:t>
      </w:r>
    </w:p>
    <w:p>
      <w:pPr>
        <w:pStyle w:val="BookText"/>
        <w:rPr/>
      </w:pPr>
      <w:r>
        <w:rPr>
          <w:rFonts w:ascii="IRNazanin" w:hAnsi="IRNazanin" w:eastAsia="IRNazanin"/>
          <w:color w:val="111111"/>
          <w:sz w:val="28"/>
          <w:sz w:val="28"/>
          <w:szCs w:val="28"/>
          <w:rtl w:val="true"/>
          <w:lang w:bidi="fa-IR"/>
        </w:rPr>
        <w:t>مي‌نمايند، اين گنجها از طلا و نقره نيست بلكه دلير مرداني هستند كه مانند پاره‌هاي آهنند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من هم اكنون آنها را مي‌نگرم كه بر وسائط نقليه‌ي جنگي بسيار سخت و قوي </w:t>
      </w:r>
      <w:r>
        <w:rPr>
          <w:rStyle w:val="FootnoteAnchor"/>
          <w:rtl w:val="true"/>
        </w:rPr>
        <w:footnoteReference w:id="374"/>
      </w:r>
      <w:r>
        <w:rPr>
          <w:rFonts w:ascii="IRNazanin" w:hAnsi="IRNazanin" w:eastAsia="IRNazanin"/>
          <w:color w:val="111111"/>
          <w:sz w:val="28"/>
          <w:sz w:val="28"/>
          <w:szCs w:val="28"/>
          <w:rtl w:val="true"/>
          <w:lang w:bidi="fa-IR"/>
        </w:rPr>
        <w:t xml:space="preserve">سوارند و همه مكمل و مسلح، اسلحه‌ها و ابزار جنگي خود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گرگها فرياد برمي‌آورند، از شدت شوق، و اشتياق به جنگ، فرياد مي‌زنند، و فرمانرواي آنان مردي از بني‌تميم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رومي‌آورد مانند دائره‌ي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آثار ظلم را دنبال،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مي‌نمايد و آنها را بقتل مي‌رساند، و به پيش مي‌رود تا اينكه وارد كوفه مي‌شود، و اين در وقتي است كه بيشتر اهل زمين در آنجا جمع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خبر ظهور مهدي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مي‌رسد عرضه مي‌دارند يابن رسول الله اين كيست؟ كه به قلمرو ما فرود آمده است، حسني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هم برويم و به بينيم او كيست، و چه مي‌خواهد، و بخدا قسم كه خود او مي‌داند كه او حضرت مهدي عليه‌السلام است و بخوبي او را 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حسني به راه مي‌افتد و در حالي كه چهار هزار نفر كه قرآنها در گردن و عباهاي پشمينه بر دوش دارند و شمشيرها و اسلحه‌هاي خود را حمايل كرده و در پيشاپيش او حركت مي‌كنند، مي‌رود تا اينكه نزديك لشكريان مهدي عليه‌السلام مي‌رسد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بپرسيد كه او چه كسي است؟ و چه مطلبي دارد؟ آنگاه يكي از ياران او بطرف لشكريان مهدي عليه‌السلام مي‌رود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لشكرياني كه مابين ما حائل شده‌ايد خداوند شما را زنده نگهدارد شما چه كساني هستيد؟ و بزرگ شما كيست؟ و چه مي‌خواهيد؟ آنگاه ياران مهدي عليه‌السلام مي‌گويند اين مرد مهدي آل‌محمد صلي الله عليه و آله است و ما ياوران او از جن و انس و ملائكه هستيم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سيدحسني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من و امير خود خلوت كنيد، و ما را تنها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مهدي عليه‌السلام بسوي او بيرون مي‌آيد و دو نفري در ميان دو لشكر </w:t>
      </w:r>
    </w:p>
    <w:p>
      <w:pPr>
        <w:pStyle w:val="BookText"/>
        <w:rPr/>
      </w:pPr>
      <w:r>
        <w:rPr>
          <w:rFonts w:ascii="IRNazanin" w:hAnsi="IRNazanin" w:eastAsia="IRNazanin"/>
          <w:color w:val="111111"/>
          <w:sz w:val="28"/>
          <w:sz w:val="28"/>
          <w:szCs w:val="28"/>
          <w:rtl w:val="true"/>
          <w:lang w:bidi="fa-IR"/>
        </w:rPr>
        <w:t>مي‌ايستند و حسني، عرضه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مهدي آل‌محمد صلي الله عليه و آله هستي پس عصاي جدم رسول خدا صلي الله عليه و آله و انگشتر،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و عمامه‌ي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او، و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نجيبش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آن حضرت و همچنين قرآني كه اميرالمؤمنين عليه‌السلام بدون تغيير و تبديل آنرا جمع‌آوري نموده بود كجاست؟ پس مهدي عليه‌السلام تمام آن اشياء را حاضر نموده و همه‌ي آنها را به سيدحسني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خورجيني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مي‌آورد كه تمام مواريث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عصاي آدم و نوح، و تركه‌ي هود و صالح، و مجمع ابراهيم، و صاع يوسف و كيل و ترازوي شعيب، و عصا و تابوت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ماترك و باقيمانده‌ي آنچه را كه آل‌موسي هارون داشتند و ملائكه آنرا برمي‌داشتند و زره داوود، و عصا و تاج و انگشتر سليمان، و رحل عيسي عليه‌السلام و ميراث تمام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خورجين خواهد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مهدي عليه‌السلام عصا را مي‌گيرد و آنرا بر بالاي سنگ سختي نصب مي‌كند و آن عصا فورا درخت بزرگي مي‌شود بطوريكه بر تمام لشكريان حاضر سايه مي‌افكند، در آنوقت سيدحسني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الله‌اكبر، يابن رسول الله دست خود را دراز كنيد تا با شما بيعت كنم، پس سيدحسني، و تمام لشكريان او با آن حضرت بيعت مي‌نمايند، مگر چهار هزار نفر كه قرآنهائي در گردن دارند و عباهاي پشمينه پوشيده‌اند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اين عده از بيعت با حضرت امتناع مي‌ورزند،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جز يك سحر بزرگ چيز ديگري نيست، و با اين حرف دو لشكر بجان هم مي‌افتند، و حضرت مهدي عليه‌السلام بطرف گروه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و آنها را موعظه و نصيحت مي‌نمايد و تا سه روز به ايشان مهلت مي‌دهد، ولي موعظه و نصيحت آن حضرت در آنها اثر نمي‌كند، و آنان بر دوري و طغيان و سركشي خود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مهدي عليه‌السلام هم بناچار، فرمان قتل همگي آنها را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هم اكنون به آنها نظر مي‌افكنم كه گوئي همگي كشته شده و در خون خود غلطيده‌اند، و قرآنها نيز بخون آنها آغشته شده است، پس يكي از اصحاب آن حضرت مي‌آيد تا قرآنها را بردارد ولي حضرت مهدي عليه‌السلام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قرآنها را </w:t>
      </w:r>
      <w:bookmarkStart w:id="584" w:name="pg722_13518"/>
    </w:p>
    <w:p>
      <w:pPr>
        <w:pStyle w:val="BookText"/>
        <w:rPr/>
      </w:pPr>
      <w:bookmarkEnd w:id="584"/>
      <w:r>
        <w:rPr>
          <w:rFonts w:ascii="IRNazanin" w:hAnsi="IRNazanin" w:eastAsia="IRNazanin"/>
          <w:color w:val="111111"/>
          <w:sz w:val="28"/>
          <w:sz w:val="28"/>
          <w:szCs w:val="28"/>
          <w:rtl w:val="true"/>
          <w:lang w:bidi="fa-IR"/>
        </w:rPr>
        <w:t>بحال خود واگذاريد، و بگذاريد تا موجب حسرت آنها باشد، همچنانكه آنرا تبديل كردند، و تغيير دادند، و تحريفش نمودند و به آنچه از احكام خدا در آن بود، عمل نكردند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6065035_211673320"/>
      <w:bookmarkStart w:id="586" w:name="_Toc215"/>
      <w:bookmarkEnd w:id="585"/>
      <w:r>
        <w:rPr>
          <w:rtl w:val="true"/>
        </w:rPr>
        <w:t>حديث مفضل به روايت حسن بن سليمان</w:t>
      </w:r>
      <w:bookmarkEnd w:id="586"/>
    </w:p>
    <w:p>
      <w:pPr>
        <w:pStyle w:val="BookText"/>
        <w:rPr/>
      </w:pPr>
      <w:r>
        <w:rPr>
          <w:rFonts w:ascii="IRNazanin" w:hAnsi="IRNazanin" w:eastAsia="IRNazanin"/>
          <w:color w:val="111111"/>
          <w:sz w:val="28"/>
          <w:sz w:val="28"/>
          <w:szCs w:val="28"/>
          <w:rtl w:val="true"/>
          <w:lang w:bidi="fa-IR"/>
        </w:rPr>
        <w:t xml:space="preserve">و اينك بار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فاضل، حسن بن سليمان حلي، شاگرد شهيد اول، از علماء قرن نهم هجري كه مرحوم علامه‌ي مجلسي عليه الرحمه، نيز قسمتي از حديث مذكور را از آن كتاب نقل كرده است در اينجا مي‌آوريم، تا علت اظهار نظرهاي مختلفي كه پيرامون وجود سيدحسني، ابراز شده و هميچنين اختلافاتي كه در مورد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داده است بر خوانندگان محترم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محترم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صادق عليه‌السلام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برادر رشيد و صالح، محمد بن ابراهيم بن محسن عطارآبادي به اينكه اين حديثي را كه ذكر خواهيم نمود بخط پدرش ابراهيم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يافته است و آنگاه او خط پدرش را به من نشان داد و منهم نسخه‌اي از روي آن خط نوشتم، و صورت آن حديث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حمدان از محمد بن اسماعيل و علي بن عبدالله حسني، از ابي‌شعيب محمد بن نصير، از عمر بن فرات، از محمد بن مفضل،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مهدي منتظر عليه‌السلام كه مردم در آروزيش هستند وقتي هست؟ كه مردم آنرا بدانند؟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اين دانشمند بزرگوار آن حديث مفصلي را كه درباره‌ي مسائل مختلفي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عليه‌السلام رسيده است نقل مي‌كند تا به اينجا كه درباره حسني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مَاذا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الفَتَى الحَسَنى يَصِيحُ </w:t>
      </w:r>
    </w:p>
    <w:p>
      <w:pPr>
        <w:pStyle w:val="BookText"/>
        <w:rPr/>
      </w:pPr>
      <w:r>
        <w:rPr>
          <w:rFonts w:ascii="Amiri" w:hAnsi="Amiri" w:eastAsia="Amiri" w:cs="Amiri"/>
          <w:color w:val="111111"/>
          <w:sz w:val="28"/>
          <w:sz w:val="28"/>
          <w:szCs w:val="28"/>
          <w:rtl w:val="true"/>
          <w:lang w:bidi="ar-SA"/>
        </w:rPr>
        <w:t xml:space="preserve">مِنْ نَحْوِ الدَّیْلَمِ فَیَصِیحُ بِصَوْتٍ لَهُ 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أَجِیبُوا الْمَلْهُوفَ ، وَ الْمُنَادِیَ مِنْ حَوْلِ الضَّرِیحِ ، فَتُجِیبُهُ کُنُوزُ اللهِ بِالطَّالَقَانِ ، کُنُوزٌ وَ أَیُّ کُنُوزٍ، لَا مِنْ ذَهَبٍ وَ لَا مِنْ فِضَّهٍ ، بَلْ هِیَ رِجَالٌ کَزُبَرِ الْحَدِیدِ،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لَکَأَنِّی أَنْظُرُ إِلَیْهِمْ عَلَی الْبَرَاذِینِ الشُّهْبِ ، بِأَیْدِیهِمُ الْحِرَابُ ، یَتَعَاوَوْنَ شَوْقاً إِلَی الْحَرْبِ کَمَا تَتَعَاوَی الذِّئَابُ ، أَمِیرُهُمْ رَجُلٌ مِنْ تَمِیمٍ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بْنُ صَالِحٍ ، فَیُقْبِلُ الْحَسَنِیُّ فِیهِمْ ، وَجْهُهُ کَدَائِرَهِ الْقَمَرِ یَرُوعُ النَّاسَ جَمَالًا، فَیَبْقَی عَلَی أَثَرِ الظَّلَمَهِ ، فَیَأْخُذُ سَیْفُهُ الصَّغِیرَ وَ الْکَبِیرَ، وَ الْوَضِیعَ وَ الْعَظِیمَ ، ثُمَّ یَسِیرُ بِتِلْکَ الرَّایَاتِ کُلِّهَا حَتَّی یَرِدَ الْکُوفَهَ ، وَ قَدْ جَمَعَ بِهَا أَکْثَرَ أَهْلِ الْأَرْضِ وَ یَجْعَلُهَا لَهُ مَعْقِلًا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یَتَّصِلُ بِهِ وَ بِأَصْحَابِهِ خَبَرُ الْمَهْدِیِّ علیه السلام فَیَقُولُونَ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مَنْ هَذَا الَّذِی نَزَلَ بِسَاحَتِنَا؟ فَیَقُولُ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إِلَیْهِ حَتَّی تَنْظُرُوا مَنْ هُوَ؟ وَ مَا یُرِیدُ؟ وَ هُوَ یَعْلَمُ وَ اللهِ أَنَّهُ الْمَهْدِیُّ علیه السلام وَ إِنَّهُ لَیَعْرِفُهُ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 اي آقاي من، ديگر چه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جوانمرد خوبروي نيكو منظري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برمي‌آورد، قيام مي‌نمايد و با صدائي كه دارد فرياد برمي‌آورد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آل‌محمد غمگين محزون، و متأسف دردمند را اجابت كنيد، و نداكننده از اطراف ضريح فرياد مي‌كند، پس گنجهاي خدا در طالقان دعوت او را اجابت مي‌كنند، آنها گنجهائي هستند كه نه از طلا است و نه از نفره بلكه مرداني هستند مانند پاره‌هاي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من هم اكنون آنها را مي‌نگرم كه بر مركبهاي بسيار سخت و قوي سوارند و ابزار جنگي خود در دست دارند و از شدت شوق و علاقه‌اي كه به جنگ دارند همچون گرگهائي كه در هنگام حمله فرياد برمي‌آورند، آنها نيز فرياد مي‌زنند، فرمانرواي آنان مردي از بني‌تميم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مي‌شود و باروئي كه مانند دائره‌ي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قرص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ميان آنها رومي‌آورد، و مردم از هيبت و جمال او تعجب مي‌كنند و يا از ديدن چهره‌ي جذاب و ملكوتي وي دچار ترس و وحشت مي‌شوند و او آثار ظلم و ستم را دنبال، و ستمكاران را تعقيب مي‌نمايد، و شمشير برنده‌اش كوچك و بزرگ و پست و شريف را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او با تمام آن پرچمها، يعني لشكريان، سير مي‌كند و حركت مي‌نمايد تا اينكه وارد كوفه مي‌شود و اين در وقتي است كه بيشتر اهل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منظور مردم عراق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شده باشند، و او كوفه را محل استقرار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خبر ظهور مهدي عليه‌السلام به او مي‌رسد عرضه مي‌دارند اي فرزند رسول خدا اين چه كسي است كه در قلمرو ما فرود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هم برويد تا ببينيد كه او چه كسي است و چه مي‌خواهد و او مي‌داند بخدا قسم كه او حضرت مهدي عليه‌السلام است و بخوبي او را 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دانشمند محترم بقيه‌ي حديث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تفصيل نقل نموده و در هر جائي كه نام حسني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همان بار اول كه نام حسني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بجاي 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اين، از سه حال خارج نيست يا اينكه اين اشتباه از كاتب، و نسخه‌نويس اولي بوده و يا اينكه ايشان اشتباها حديث را همانگونه كه ملاحظه فرموديد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را نوشته است و يا اينكه در واقع اصلا ثم يخرج الحسيني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نوشته‌ي حسن بن سليمان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 بحار، اين حديث را از مؤلفات بعضي اصحاب از حسين بن همدان به سند مذكور ذكر نموده، فرموده است كه شيخ حسن بن سليمان در كتاب منتخب‌البصائر، حديث مفضل را بدين صورت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بمن محمد بن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حديث مفضل را ذكر نموده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طالقان را مي‌بينم تا آخر فقره‌ي خروج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جميع اين فقره در عوض لفظ 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طرز نقل چنان مستفاد مي‌شود كه آن شخص قيام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از كاتب بوده است، و مؤيد اين روايت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مقصود، حسين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اخباري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مي‌شود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87" w:name="pg722_13521"/>
    </w:p>
    <w:p>
      <w:pPr>
        <w:pStyle w:val="BookText"/>
        <w:rPr/>
      </w:pPr>
      <w:bookmarkEnd w:id="587"/>
      <w:r>
        <w:rPr>
          <w:rFonts w:ascii="IRNazanin" w:hAnsi="IRNazanin" w:eastAsia="IRNazanin"/>
          <w:color w:val="111111"/>
          <w:sz w:val="28"/>
          <w:sz w:val="28"/>
          <w:szCs w:val="28"/>
          <w:rtl w:val="true"/>
          <w:lang w:bidi="fa-IR"/>
        </w:rPr>
        <w:t>ضمنا ناگفته نماند كه همين توضيح مرحوم عراقي سبب گرديده است كه ناظم‌الاسلام كرماني در كتاب علائم‌الظهور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كتب درباره‌ي سيدحسني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در آخر كتاب چنين نتيجه بگيرد كه آن سيد انقلابي قيام كننده بگفته‌ي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منتخب‌البصائر،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به تناسب بحث، اين نكته را نيز اضافه مي‌كنيم كه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هم، كه از امام باقر عليه‌السلام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بالحسني، و الحسيني، و قد قاداها فيسلمها الي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كاظمي نيز در بشارةالاسلام بجاي حسني و حسيني، حسن و حسين، آورده و اينگونه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بالحسن و الحسين و قد قاداها فيسلمها الي الحسين عليه‌السلام</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خود بيانگر اين واقعيت است كه اصالتا درباره‌ي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خواه حسني، وخواه حسيني، اشتباهي در كتابهاي موجود فعلي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خلاصه و فشرده‌ي آن رواياتي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و اين روايات نيز چنانكه ملاحظه فرموديد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سيد انقلابي را اثبات نمي‌كند و بلكه آنگونه كه در موارد مختلف توضيح داديم بر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وي مي‌افزايد و البته روايات ديگري هم هست كه نياز به تحقيق و بررسي بيشتري دارد و ما به همين مقدار اكتفا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پس از نقل روايات مختلفي كه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خوبست تحقيقات مختصري پيرامون برخي از لغات، و كلماتي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نهضت خداپسندانه سيدحسني آمده است انجام دهيم تا شايد بدينوسيله راهي براي شناخت واقعي، و انگيزه اساسي حركت و نهضت ثمربخش وي پيدا كنيم</w:t>
      </w:r>
      <w:r>
        <w:rPr>
          <w:rFonts w:eastAsia="IRNazanin" w:cs="IRNazanin"/>
          <w:color w:val="111111"/>
          <w:sz w:val="28"/>
          <w:szCs w:val="28"/>
          <w:rtl w:val="true"/>
          <w:lang w:bidi="fa-IR"/>
        </w:rPr>
        <w:t>.</w:t>
      </w:r>
    </w:p>
    <w:p>
      <w:pPr>
        <w:pStyle w:val="Heading6"/>
        <w:numPr>
          <w:ilvl w:val="5"/>
          <w:numId w:val="1"/>
        </w:numPr>
        <w:rPr/>
      </w:pPr>
      <w:bookmarkStart w:id="588" w:name="__RefHeading___Toc6065037_211673320"/>
      <w:bookmarkStart w:id="589" w:name="_Toc216"/>
      <w:bookmarkEnd w:id="588"/>
      <w:r>
        <w:rPr>
          <w:rtl w:val="true"/>
        </w:rPr>
        <w:t>معناي فتي در لغت</w:t>
      </w:r>
      <w:bookmarkEnd w:id="589"/>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معني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بمعني تازه جوان است، در موارد استعمال اين كلمه درباره‌ي دختر نيز </w:t>
      </w:r>
      <w:bookmarkStart w:id="590" w:name="pg722_13522"/>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بطور كنايه به غلام و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مفصلي كه پيرامون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و تشريح اين كلمه، و معاني مختلف آن آورده است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جوان و تازه سن نيست، بلكه بمعناي انسان كامل و عاقل و شخص نيرومند و قوي و با شخصيت و خوش فكر و نيك انديش 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6065039_211673320"/>
      <w:bookmarkStart w:id="592" w:name="_Toc217"/>
      <w:bookmarkEnd w:id="591"/>
      <w:r>
        <w:rPr>
          <w:rtl w:val="true"/>
        </w:rPr>
        <w:t>معناي فتي در قرآن</w:t>
      </w:r>
      <w:bookmarkEnd w:id="592"/>
    </w:p>
    <w:p>
      <w:pPr>
        <w:pStyle w:val="BookText"/>
        <w:rPr/>
      </w:pPr>
      <w:r>
        <w:rPr>
          <w:rFonts w:ascii="IRNazanin" w:hAnsi="IRNazanin" w:eastAsia="IRNazanin"/>
          <w:color w:val="111111"/>
          <w:sz w:val="28"/>
          <w:sz w:val="28"/>
          <w:szCs w:val="28"/>
          <w:rtl w:val="true"/>
          <w:lang w:bidi="fa-IR"/>
        </w:rPr>
        <w:t xml:space="preserve">با مراجعه به آيات مباركات قرآن كريم، و ملاحظه‌ي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آسماني، نيز همان معناهائي كه در كتب لغت آمده است بدست مي‌آيد، بعلاوه اينكه در موارد متعددي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نيز اطلاق شده است و در اين باره به ده‌ها آيه مي‌توان استشهاد نمود كه ما از ميان همه‌ي آنها تنها دو آيه را بعنوان مثال مي‌آوريم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مورد بت‌شكني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آزاد مردي را شنيده‌ايم ابراهيم نام كه خدايان ما را به بدي ياد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گفته‌ي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موسي لفتيه 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به خدمتكار خود گفت من از اينجا نمي‌روم، در صورتي كه خدمتگذار موسي، يوشع بن 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اينكه قرآن مجيد، از 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اين بوده است كه وي، خدمتگذاري حضرت موسي عليه‌السلام را پذيرا شده و از وي پيروي مي‌كرده است تا از او علم و دانش بياموزد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لفتيانه اجعلوا بضاعتهم في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غلامانش گفت سرمايه‌ي آنها را در بارهايشان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فتية آمنوا بربهم و زدناهم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bookmarkStart w:id="593" w:name="pg722_13523"/>
    </w:p>
    <w:p>
      <w:pPr>
        <w:pStyle w:val="BookText"/>
        <w:rPr/>
      </w:pPr>
      <w:bookmarkEnd w:id="593"/>
      <w:r>
        <w:rPr>
          <w:rFonts w:ascii="IRNazanin" w:hAnsi="IRNazanin" w:eastAsia="IRNazanin"/>
          <w:color w:val="111111"/>
          <w:sz w:val="28"/>
          <w:sz w:val="28"/>
          <w:szCs w:val="28"/>
          <w:rtl w:val="true"/>
          <w:lang w:bidi="fa-IR"/>
        </w:rPr>
        <w:t>جوانمرداني بودند كه بپرودرگارشان ايمان آورده و ما بر هدايتشان افزوديم</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ترديدي نيست كه در اين آيات، كه بعنوان نمونه آورديم معناي جوانمردي احساس مي‌شود، در عين حال كه برخي از آنها بطور كنايه در مورد خدمتكار استعمال شده است</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6065041_211673320"/>
      <w:bookmarkStart w:id="595" w:name="_Toc218"/>
      <w:bookmarkEnd w:id="594"/>
      <w:r>
        <w:rPr>
          <w:rtl w:val="true"/>
        </w:rPr>
        <w:t>معناي فتي در حديث</w:t>
      </w:r>
      <w:bookmarkEnd w:id="595"/>
    </w:p>
    <w:p>
      <w:pPr>
        <w:pStyle w:val="BookText"/>
        <w:rPr/>
      </w:pPr>
      <w:r>
        <w:rPr>
          <w:rFonts w:ascii="IRNazanin" w:hAnsi="IRNazanin" w:eastAsia="IRNazanin"/>
          <w:color w:val="111111"/>
          <w:sz w:val="28"/>
          <w:sz w:val="28"/>
          <w:szCs w:val="28"/>
          <w:rtl w:val="true"/>
          <w:lang w:bidi="fa-IR"/>
        </w:rPr>
        <w:t xml:space="preserve">در مورد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و آيات مباركات قرآن كه بگذريم، در اخبار و احاديث اهل‌بيت عليهم‌السلام نيز بمعناي جوانمرد و آزادمرد، و افراد مؤمن، و انسانهاي خداشناس استعمال شده است كه براي نمونه به دو حديث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صادق عليه‌السلام از پيغمبر اكرم صلي الله عليه و آله درباره‌ي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صلي الله عليه و آله آمد و پيغمبر اكرم صلي الله عليه و آله در حالي كه يك عباء رنگين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 بطرف او بيرون آمد اعرابي با ديدن چنين پوشش زيبايي كه بنظر او مخصوص جوانان بحساب مي‌آمد،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لقد خرجت الي، كأنك 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صلي الله عليه و آله شما در حالي بطرف من آمديد كه گوئي يك انسان جوان تازه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أعرابي أنا الفتي، ابن الفتي، اخ 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اعرابي، من خودم جوانمرد آزاده‌ام، پسر جوانمرد آزاده‌ام، و برادر جوانمرد آزاده‌ام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و آزاده‌ايد درست و صحيح است اما چگونه فرزند فتي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نشنيده‌اي قول خداي تعالي را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فتي يذكرهم يقال له ابراهيم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يعني گفتند آزادمردي را شنيده‌ايم ابراهيم نام كه خدايان ما را ببدي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ابراهيم عليه‌السلام هستم، و ابراهيم جوانمرد بود، و اما اينكه گفتم من برادر جوانمردم، براي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از آسمان ندا 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ذوالفقار، و 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نيست جز ذوالفقار، و جوانمردي نيست جز علي، پس علي برادر منست و من برادر علي عليه‌السلام هستم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596" w:name="pg722_13524"/>
    </w:p>
    <w:p>
      <w:pPr>
        <w:pStyle w:val="BookText"/>
        <w:rPr/>
      </w:pPr>
      <w:bookmarkEnd w:id="59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ديگري نيز كه از حضرت صادق عليه‌السلام نقل شده است، آن حضرت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بحراني، ذيل اين آيه‌ي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 أَنَّ أَصْحابَ اَلْکَهْفِ وَ اَلرَّقِیمِ کانُوا مِنْ آیاتِنا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جعفر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بمعني جوان است،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ندانسته‌اي كه تمامي اصحاب كهف، پير بودند ولي خداوند آنها را بوسيله‌ي ايمانشان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بخدا ايمان بياورد، و متقي و پرهيزكار باشد جوانمرد است</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6065043_211673320"/>
      <w:bookmarkStart w:id="598" w:name="_Toc219"/>
      <w:bookmarkEnd w:id="597"/>
      <w:r>
        <w:rPr>
          <w:rtl w:val="true"/>
        </w:rPr>
        <w:t>نتيجه</w:t>
      </w:r>
      <w:bookmarkEnd w:id="598"/>
    </w:p>
    <w:p>
      <w:pPr>
        <w:pStyle w:val="BookText"/>
        <w:rPr/>
      </w:pPr>
      <w:r>
        <w:rPr>
          <w:rFonts w:ascii="IRNazanin" w:hAnsi="IRNazanin" w:eastAsia="IRNazanin"/>
          <w:color w:val="111111"/>
          <w:sz w:val="28"/>
          <w:sz w:val="28"/>
          <w:szCs w:val="28"/>
          <w:rtl w:val="true"/>
          <w:lang w:bidi="fa-IR"/>
        </w:rPr>
        <w:t xml:space="preserve">بنابراين با تحقيقات مختصري كه در پيرامون معني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آورديم نتيجه‌اي كه از مجموع معاني ياد شده، از لغت و 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است بمعناي جوانمرد است نه بمعناي جوان، عليهذا كساني كه ترجمه‌ي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مذكور بمعني جوان آورده‌اند، توجه نفرموده‌اند كه ذكر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مذكور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اينجا معناي مناسبش همان جوانمرد آزاده است</w:t>
      </w:r>
      <w:r>
        <w:rPr>
          <w:rFonts w:eastAsia="IRNazanin" w:cs="IRNazanin"/>
          <w:color w:val="111111"/>
          <w:sz w:val="28"/>
          <w:szCs w:val="28"/>
          <w:rtl w:val="true"/>
          <w:lang w:bidi="fa-IR"/>
        </w:rPr>
        <w:t>.</w:t>
      </w:r>
    </w:p>
    <w:p>
      <w:pPr>
        <w:pStyle w:val="Heading6"/>
        <w:numPr>
          <w:ilvl w:val="5"/>
          <w:numId w:val="1"/>
        </w:numPr>
        <w:rPr/>
      </w:pPr>
      <w:bookmarkStart w:id="599" w:name="__RefHeading___Toc6065045_211673320"/>
      <w:bookmarkStart w:id="600" w:name="_Toc220"/>
      <w:bookmarkEnd w:id="599"/>
      <w:r>
        <w:rPr>
          <w:rtl w:val="true"/>
        </w:rPr>
        <w:t>آل به چه كساني اطلاق مي‌شود؟</w:t>
      </w:r>
      <w:bookmarkEnd w:id="600"/>
    </w:p>
    <w:p>
      <w:pPr>
        <w:pStyle w:val="BookText"/>
        <w:rPr/>
      </w:pPr>
      <w:r>
        <w:rPr>
          <w:rFonts w:ascii="IRNazanin" w:hAnsi="IRNazanin" w:eastAsia="IRNazanin"/>
          <w:color w:val="111111"/>
          <w:sz w:val="28"/>
          <w:sz w:val="28"/>
          <w:szCs w:val="28"/>
          <w:rtl w:val="true"/>
          <w:lang w:bidi="fa-IR"/>
        </w:rPr>
        <w:t xml:space="preserve">حال كه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جوانمرد و آزاده است بايد ببينيم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چه كساني اطلاق مي‌شود؟</w:t>
      </w:r>
    </w:p>
    <w:p>
      <w:pPr>
        <w:pStyle w:val="BookText"/>
        <w:rPr/>
      </w:pPr>
      <w:r>
        <w:rPr>
          <w:rFonts w:ascii="IRNazanin" w:hAnsi="IRNazanin" w:eastAsia="IRNazanin"/>
          <w:color w:val="111111"/>
          <w:sz w:val="28"/>
          <w:sz w:val="28"/>
          <w:szCs w:val="28"/>
          <w:rtl w:val="true"/>
          <w:lang w:bidi="fa-IR"/>
        </w:rPr>
        <w:t xml:space="preserve">در مفردات راغب درباره‌ي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مصغر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فقط در اشراف و بزرگان بكار مي‌رود،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اشخاص ناشناس و زمان و مكان بكار نمي‌رود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نيز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اشراف بكار رفته است، چنانكه مي‌خوانيم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آل‌موسي، آل‌هارون، آل‌ابراهيم، آل‌يعقوب، آل‌لوط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 موارد متعددي استعمال شده است در خصوص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لشكريانش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أغرقنا آل‌فرعون 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اينجا چنانكه ملاحظه مي‌كنيد از لشكريان فرعون به آل‌فرعون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فرعون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عقيده او بودند از اين جهت خانواده و اهل او حساب شده‌اند و اين همان معنايي است كه در لغت درباره‌ي اهل آمده است</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لسان‌العرب، نيز درباره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آل‌النبي صلي الله عليه و آله،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آل‌پيغمبر صلي الله عليه و آله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گروهي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آل‌پيغمبر كسي است كه از آن حضرت پيروي كند خواه از خويشاوندان او باشد يا نباشد، و آل‌پيغمبر خويشان نزديك پيغمبرند، خواه از آن حضرت پيروي كنند يا نكنند و 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صلي الله عليه و آله اهل دين محمد صلي الله عليه و آله است و در آخر سر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آل‌الرجل، ايضا،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آل هر كس پيروان او، و ملت او هستند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هذا، روي اين بيان،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سيدحسني آمده است، جمله‌اي است كه سيدحسني، در موقع قيام، و هنگام نخستين روزهاي نهضت، پس از گذشت سالها، بعد از رسول خدا صلي الله عليه و آله آنرا بكار مي‌برد، و بنابراين از همان نخستين روزي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عليه ظلم و ستم بپا مي‌خيزد و از مردم براي نصرت دين خدا ياري مي‌طلبد، همه‌ي مردم، و مسلمانان جهان را مورد خطاب قرار مي‌دهد و فرياد برمي‌آورد كه اي سادات، اي علماء اي مردم دنيا، اي مسلمانان، اي بزرگان دين، بفرياد برسيد كه اسلام از دست 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آن چيزي است كه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و اگر نه مقصود از 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پس از گذشت سالها از رحلت رسول گرامي و عدم وجود اهل‌بيت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علماء و بزرگان و مسلمانان باشند، چه معناي ديگري براي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پيدا كرد</w:t>
      </w:r>
      <w:r>
        <w:rPr>
          <w:rFonts w:eastAsia="IRNazanin" w:cs="IRNazanin"/>
          <w:color w:val="111111"/>
          <w:sz w:val="28"/>
          <w:szCs w:val="28"/>
          <w:rtl w:val="true"/>
          <w:lang w:bidi="fa-IR"/>
        </w:rPr>
        <w:t xml:space="preserve">. </w:t>
      </w:r>
      <w:bookmarkStart w:id="601" w:name="pg722_13526"/>
    </w:p>
    <w:p>
      <w:pPr>
        <w:pStyle w:val="Heading6"/>
        <w:numPr>
          <w:ilvl w:val="5"/>
          <w:numId w:val="1"/>
        </w:numPr>
        <w:rPr/>
      </w:pPr>
      <w:bookmarkStart w:id="602" w:name="__RefHeading___Toc6065047_211673320"/>
      <w:bookmarkStart w:id="603" w:name="_Toc221"/>
      <w:bookmarkEnd w:id="601"/>
      <w:bookmarkEnd w:id="602"/>
      <w:r>
        <w:rPr>
          <w:rtl w:val="true"/>
        </w:rPr>
        <w:t>مضطر بي چاره كيست؟</w:t>
      </w:r>
      <w:bookmarkEnd w:id="603"/>
    </w:p>
    <w:p>
      <w:pPr>
        <w:pStyle w:val="BookText"/>
        <w:rPr/>
      </w:pPr>
      <w:r>
        <w:rPr>
          <w:rFonts w:ascii="IRNazanin" w:hAnsi="IRNazanin" w:eastAsia="IRNazanin"/>
          <w:color w:val="111111"/>
          <w:sz w:val="28"/>
          <w:sz w:val="28"/>
          <w:szCs w:val="28"/>
          <w:rtl w:val="true"/>
          <w:lang w:bidi="fa-IR"/>
        </w:rPr>
        <w:t>به حسب ظاهر آنچه از صدور، و ذيل حديث استفاده مي‌شود، و خود سياق عبارت حديث گواهي مي‌دهد، تمامي مطالب حديث در رابطه با خروج سيدحسني است و از اينرو آن مضطر بي‌چاره‌اي كه از مردم ياري مي‌طلبد تا به نصرت دين خدا برخيزند خود سيدحسني است، و اينكه 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كنيد دعوت آنكس را كه از غيبتش متأسف 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غمگين محزون را امام زمان صلوات الله و سلامه عليه دانسته‌اند، با جريان اصل نهضت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 آن جريانات و وقايع و حوادث، و رويدادهاي دردناكي كه بر ضد اسلام انجام مي‌شود و باعث تأسف و تألم و ناراحتي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 و در نتيجه به قيام او براي برانداختن نظام ظلم طاغوتي منجر مي‌شود همگي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براي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ساكت بودن، و مهر سكوت بر لب زدن را جايز نمي‌شمرد، و با فرياد بلند و رسا كه همه‌ي جهانيان بشنوند فرياد برمي‌آورد، و همه‌ي مسلمانان را بياري مي‌طلبد، و بخصو از بزرگان و علماء مي‌خواهد تا براي نجات اسلام فكري كنند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6065049_211673320"/>
      <w:bookmarkStart w:id="605" w:name="_Toc222"/>
      <w:bookmarkEnd w:id="604"/>
      <w:r>
        <w:rPr>
          <w:rtl w:val="true"/>
        </w:rPr>
        <w:t>ضريح، كدام ضريح است؟</w:t>
      </w:r>
      <w:bookmarkEnd w:id="605"/>
    </w:p>
    <w:p>
      <w:pPr>
        <w:pStyle w:val="BookText"/>
        <w:rPr/>
      </w:pPr>
      <w:r>
        <w:rPr>
          <w:rFonts w:ascii="IRNazanin" w:hAnsi="IRNazanin" w:eastAsia="IRNazanin"/>
          <w:color w:val="111111"/>
          <w:sz w:val="28"/>
          <w:sz w:val="28"/>
          <w:szCs w:val="28"/>
          <w:rtl w:val="true"/>
          <w:lang w:bidi="fa-IR"/>
        </w:rPr>
        <w:t xml:space="preserve">در جمله‌ي عربي متن حديث كه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المنادي من حول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دقيقي است كه نياز بفكر و انديشه دارد، و گرچه بطور دقيق نمي‌توان اين ضريح را مشخص كرد، ولي با توجه به منطقه‌ي معيني كه امام عليه‌السلام تعيين فرموده، و خروج سيدحسني را از ناحيه‌اي بنام قزوين و طالقان دانسته است چنين فهميده مي‌شود كه آن ضريح نيز، بايد در همين منطقه نامبرده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دانشمندان مانند، ناظم‌الاسلام كرماني در اين باره چنين ابراز عقيده كرده است كه شايد مراد از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حضرت عبدالعظيم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با اتكاء به حديث مفضل، چنين مي‌نويسد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پاره‌اي از اخبار استفاده مي‌شود در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ديلم خروج كند و ياري طلبد از اطراف ضريح، او را جواب دهند، يا آنكه از اطراف ضريح مردم را به او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از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حضرت عبدالعظيم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فتنه و سختي، جمعي از مؤمنين، از كثرت ظلم، به آن مكان مقدس پناه برند، و درآنوقت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طالقان، و قزوين، و ديلم بلند شود كه بفرياد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ياري كنيد آل‌محمد صلي الله عليه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اظهار نظر تا اندازه‌اي قابل قبول است، ولي آنچه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چيزي است كه ناظم‌الاسلام كرماني گفته است، چه آنكه جمله‌ي عربي حديث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المنادي من حول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فرياد انقلابي خود سيدحسني است، نه اينكه مردم را به او دعوت كنند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ضريح او را 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ضريح فرياد خواهد كرد، و اين منادي، و فرياد برآورنده بدون ترديد خود همان سيد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 دانشمند،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مراد حرم حضرت عبدالعظيم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ضرورتي ندارد كه اين حرم، حرم حضرت عبدالعظيم باشد، شايد جاي ديگر و حرمي ديگر باشد و شايد هم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حضرت معصومه 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پيغمبر گرامي اسلام درباره‌اش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كه مرا به آسمانها بردند نظرم بر بقعه‌اي از زمين جبل افتاد كه سرخ رنگ، و زمين آن از زعفران نيكوتر و بوي آن از مشك خوشبوتر بود، پرسيدم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سرزميني است؟ جوابداد اين سرزمين شيعيان تو و شيعيان پسر عمت علي بن ابيطالب عليه‌السلام و صورت شهريست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اميرالمؤمنين عليه‌السلام فرموده است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فتنه، و هرج و مرج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همه‌ي شهرها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سالمترين شهرها،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است كه از آن ياوران كسي كه بهترين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حضرت مهدي عليه‌السلام از لحاظ پدر و مادر و جد، و جده، و عمو </w:t>
      </w:r>
    </w:p>
    <w:p>
      <w:pPr>
        <w:pStyle w:val="BookText"/>
        <w:rPr/>
      </w:pPr>
      <w:r>
        <w:rPr>
          <w:rFonts w:ascii="Amiri" w:hAnsi="Amiri" w:eastAsia="Amiri" w:cs="Amiri"/>
          <w:color w:val="111111"/>
          <w:sz w:val="28"/>
          <w:sz w:val="28"/>
          <w:szCs w:val="28"/>
          <w:rtl w:val="true"/>
          <w:lang w:bidi="ar-SA"/>
        </w:rPr>
        <w:t>و عمه از آن شهر بيرون مي‌آيند و آن، جائي است كه جبرئيل در آن جا فرود آمده است</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صادق عليه‌السلام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بلائي رسيد، و فشارها و سختيها از هر سو بسوي شما روي آورد، پس بر شما باد كه به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آوريد،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مأواي فاطميان، و جايگاه آسايش و محل راحتي مؤمنان است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يكبار كه در محضر حضرتش از فتنه‌هاي بني‌عباس و ظلم و ستم آنان سخن بميان آمد، كساني كه در حضور آن حضرت بودند عرضه داشتند يا بن رسول الله جانهاي ما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چنين روزگاري فرا رسيد گريزگاه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به كوفه و حوالي آن،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زماني ديگر كه گروهي از اصحاب و ياران حضرتش درمحضرش نشسته بودند ناگهان، اين آيه شريفه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جَآءَ وَعْدُ أُولَیهُمَا بَعَثْنَا عَلَیْکُمْ عِباداً لَنَآ أُوْلِی بَأْسٍ شَدِیدٍ فَجَاسُواْ خِلَلَ الدِّیَارِ وَکَانَ وَعْداً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هنگامي كه نخستين وعده فرا رسد، مرداني پيكارگر را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مي‌فرستيم تا سخت شما را در هم بكوبند و حتي براي بدست آوردن مجرمان خانه‌ها را جستجو كنند و اين وعده‌اي است قطعي</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كردند قربانت گرديم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كيانند؟ و چه طايفه‌اي هستند؟ حضرت تا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أهلُ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أهلُ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آنها اهل قم هستند، بخدا قسم آنها اهل قم هستند، بخدا قسم آنها اهل قم هستند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موسي بن جعفر عليه‌السلام در حديثي كه از آن حضرت روايت شده فرموده است</w:t>
      </w:r>
      <w:r>
        <w:rPr>
          <w:rFonts w:eastAsia="Amiri" w:cs="Amiri" w:ascii="Amiri" w:hAnsi="Amiri"/>
          <w:color w:val="111111"/>
          <w:sz w:val="28"/>
          <w:szCs w:val="28"/>
          <w:rtl w:val="true"/>
          <w:lang w:bidi="ar-SA"/>
        </w:rPr>
        <w:t xml:space="preserve">: </w:t>
      </w:r>
      <w:bookmarkStart w:id="606" w:name="pg722_13529"/>
    </w:p>
    <w:p>
      <w:pPr>
        <w:pStyle w:val="BookText"/>
        <w:rPr/>
      </w:pPr>
      <w:bookmarkEnd w:id="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قُمّ یدعو النّاسَ إلی الحقِّ ، یَجْتَمِعُ مَعهُ قَومٌ کَزُبرِ الحدیدِ ، لا تُزِلُّهُمُ الرِّیاحُ العَواصِفُ ، ولا یَمَلّونَ مِن الحَربِ ، ولا یَجْبُنونَ ، وعلی اللَّهِ یَتَوکّلونَ ، والعاقِبَهُ للمُتّقِینَ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از سرزمين قم قيام مي‌كند، و مردم را 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مي‌نمايد، گروهي در اطراف او جمع مي‌شوند كه مانند پاره‌هاي آهنند، بادهاي تند و شديد و سهمگين آنها را دچار لغزش نمي‌سازد، از جنگ و نبرد خسته نمي‌شوند و ترسي بخود راه نمي‌دهند، فقط بر خدا توكل مي‌كنند، و پيروزي نهائي از آن تقوي پيشگان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 توضيحاتي كه داده شد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ضريحي كه امام صادق عليه‌السلام از آن سخن گفته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در اطراف ضريح ندا خواهد كرد، آن ضريح، همان ضريح مقدس، و مرقد پاك و مطهر حضرت معصومه عليهاالسلام است و البته دور هم نيست كه همان احتمال ناظم‌الاسلام كرماني در رابطه با خروج سيدحسني مطابق با واقع باشد</w:t>
      </w:r>
      <w:r>
        <w:rPr>
          <w:rFonts w:eastAsia="IRNazanin" w:cs="IRNazanin"/>
          <w:color w:val="111111"/>
          <w:sz w:val="28"/>
          <w:szCs w:val="28"/>
          <w:rtl w:val="true"/>
          <w:lang w:bidi="fa-IR"/>
        </w:rPr>
        <w:t>.</w:t>
      </w:r>
    </w:p>
    <w:p>
      <w:pPr>
        <w:pStyle w:val="Heading6"/>
        <w:numPr>
          <w:ilvl w:val="5"/>
          <w:numId w:val="1"/>
        </w:numPr>
        <w:rPr/>
      </w:pPr>
      <w:bookmarkStart w:id="607" w:name="__RefHeading___Toc6065051_211673320"/>
      <w:bookmarkStart w:id="608" w:name="_Toc223"/>
      <w:bookmarkEnd w:id="607"/>
      <w:r>
        <w:rPr>
          <w:rtl w:val="true"/>
        </w:rPr>
        <w:t>مقصود از طالقان كدام طالقان است؟</w:t>
      </w:r>
      <w:bookmarkEnd w:id="608"/>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مفضل آمده است دعوت سيدحسني را گنجينه‌هاي خدا در طالقان اجابت مي‌نمايند، بايد توجه داشت كه اين نام، نام دو منطقه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طالقاني است كه در سرزمين خراسان بين مرو رود و بلخ قرار گرفته، و ديگري طالقاني است كه در ميان قزوين و ابهر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ظاهرا مقصود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مربوط به سيدحسني آمده است، طالقان قزوين است نه طالقان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زمينه مرحوم علامه‌ي فقيد، قاضي سيد نورالله شوشتري شهيد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حموي در كتاب خود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بلده مي‌باشد؛ يكي طالقاني است كه در خراسان است، و ديگري </w:t>
      </w:r>
      <w:bookmarkStart w:id="609" w:name="pg722_13530"/>
    </w:p>
    <w:p>
      <w:pPr>
        <w:pStyle w:val="BookText"/>
        <w:rPr/>
      </w:pPr>
      <w:bookmarkEnd w:id="609"/>
      <w:r>
        <w:rPr>
          <w:rFonts w:ascii="IRNazanin" w:hAnsi="IRNazanin" w:eastAsia="IRNazanin"/>
          <w:color w:val="111111"/>
          <w:sz w:val="28"/>
          <w:sz w:val="28"/>
          <w:szCs w:val="28"/>
          <w:rtl w:val="true"/>
          <w:lang w:bidi="fa-IR"/>
        </w:rPr>
        <w:t>طالقاني است كه در بين قزوين و ابهر واقع شده و آن چند دهكده است كه نام طالقان بر آنها اطلاق مي‌شود، و صاحب بن عباد مشهور، و پدر او عباد بن العباس بن عباد ابوالحسن طالقاني از اكابر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مرحوم به سخن خود چنين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مخفي نماند كه اهالي ولايت طالقان قزوين، هميشه از محبان شاه ولايت بوده‌اند و از أئمه‌ي اهل بيت عليهم‌السلام در فضيلت اين طالقان و اهالي آنجا احاديث بسياري وارد شده، و در بيان احوال صاحب‌الزمان عليه‌السلام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أَعْثَمَ اَلْکُوفِیُّ فِی کِتَابِ اَلْفُتُوحِ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 لِلطَّالَقَانِ فَإِنَّ لِلَّهِ عَزَّ وَ جَلَّ بِهَا کُنُوزاً لَیْسَتْ مِنْ ذَهَبٍ وَ لاَ فِضَّهٍ وَ لَکِنْ بِهَا رِجَالٌ مُؤْمِنُونَ عَرَفُوا اَللَّهَ حَقَّ مَعْرِفَتِهِ وَ هُمْ أَیْضاً أَنْصَارُ اَلْمَهْدِیِّ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ابن‌اعثم كوفي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طالقان براي خداي تعالي گنجهائي است كه از سيم و زر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مردان مؤمن و دانشوري هستند كه خدا را آنگونه كه بايد بشناسند شناخته‌اند، و آنان ياوران حضرت مهدي عليه‌السلام در آخرالزمان مي‌باشند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0" w:name="__RefHeading___Toc6065053_211673320"/>
      <w:bookmarkStart w:id="611" w:name="_Toc224"/>
      <w:bookmarkEnd w:id="610"/>
      <w:r>
        <w:rPr>
          <w:rtl w:val="true"/>
        </w:rPr>
        <w:t>شعيب بن صالح كيست؟</w:t>
      </w:r>
      <w:bookmarkEnd w:id="611"/>
    </w:p>
    <w:p>
      <w:pPr>
        <w:pStyle w:val="Heading6"/>
        <w:numPr>
          <w:ilvl w:val="5"/>
          <w:numId w:val="1"/>
        </w:numPr>
        <w:rPr/>
      </w:pPr>
      <w:bookmarkStart w:id="612" w:name="__RefHeading___Toc6065055_211673320"/>
      <w:bookmarkStart w:id="613" w:name="_Toc225"/>
      <w:bookmarkEnd w:id="612"/>
      <w:r>
        <w:rPr>
          <w:rtl w:val="true"/>
        </w:rPr>
        <w:t>اشاره</w:t>
      </w:r>
      <w:bookmarkEnd w:id="61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در بخش پنجم كتاب بطور شايسته و مفصل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مديريت او در اداره‌ي جنگ و لشكركشي بسوي عراق، و شكست لشكريان سفياني بدست تواناي وي بحث و گفتگو خواهيم نمود، ولي در عين حال در اينجا نيز براي اينكه خوانندگان عزيز به هويت اين انسان انقلابي پي برده و با شخصيت و عظمت وي تا اندازه‌اي آشنائي پيدا كنند، به شرح حال مختصري از حالات او در زمان جنگ تا هنگام پيروزي اشاره مي‌كنيم</w:t>
      </w:r>
      <w:r>
        <w:rPr>
          <w:rFonts w:eastAsia="IRNazanin" w:cs="IRNazanin"/>
          <w:color w:val="111111"/>
          <w:sz w:val="28"/>
          <w:szCs w:val="28"/>
          <w:rtl w:val="true"/>
          <w:lang w:bidi="fa-IR"/>
        </w:rPr>
        <w:t xml:space="preserve">. </w:t>
      </w:r>
      <w:bookmarkStart w:id="614" w:name="pg722_13531"/>
    </w:p>
    <w:p>
      <w:pPr>
        <w:pStyle w:val="BookText"/>
        <w:rPr/>
      </w:pPr>
      <w:bookmarkEnd w:id="614"/>
      <w:r>
        <w:rPr>
          <w:rFonts w:ascii="IRNazanin" w:hAnsi="IRNazanin" w:eastAsia="IRNazanin"/>
          <w:color w:val="111111"/>
          <w:sz w:val="28"/>
          <w:sz w:val="28"/>
          <w:szCs w:val="28"/>
          <w:rtl w:val="true"/>
          <w:lang w:bidi="fa-IR"/>
        </w:rPr>
        <w:t xml:space="preserve">آنگونه كه از حديث مفضل بن عمر، بنا به نقل كتاب مختصر بصائرالدرجات و بسياري از احاديث ديگر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هاشمي است كه در دوران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و پرچمدار، و پيشرو لشكريان، و هدايت كننده‌ي پرچم‌هاي سياه بسوي عراق است، و او يك انسان مجاهد مبارز، و شخصيت رشيد و دلاوري است كه بر اثر رشادتها و پايمرديها و مقاومتهاي كم‌نظيرش در جنگ، و شكست لشكريان سفياني، پس از پيروزي و بيعت نمودن با امام زمان عليه‌السلام فرمانده سپاه، و يا پرچمدار حضرت مهدي عليه‌السلام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دلير مرد آزاده‌اي است كه از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پيدا مي‌شود و در موقع جنگ سپاهيان را رهبري مي‌كند و با لشكريان سفياني مي‌جنگد و آنها را شكست مي‌دهد، و زناني كه در كوفه و نجف به اسارت لشكريان سفياني درآمده‌اند آزاد مي‌سازد، و سپس حضور حضرت مهدي عليه‌السلام شرفياب مي‌شود و تسليم حضرت مي‌گردد، و به خاطر ايمان و فداكاريها و شجاعتهاي بي‌نظيرش در صف فرماندهان رده‌ي بالا در سپاه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w:t>
      </w:r>
    </w:p>
    <w:p>
      <w:pPr>
        <w:pStyle w:val="Heading6"/>
        <w:numPr>
          <w:ilvl w:val="5"/>
          <w:numId w:val="1"/>
        </w:numPr>
        <w:rPr/>
      </w:pPr>
      <w:bookmarkStart w:id="615" w:name="__RefHeading___Toc6065057_211673320"/>
      <w:bookmarkStart w:id="616" w:name="_Toc226"/>
      <w:bookmarkEnd w:id="615"/>
      <w:r>
        <w:rPr>
          <w:rtl w:val="true"/>
        </w:rPr>
        <w:t>دو نكته مهم</w:t>
      </w:r>
      <w:bookmarkEnd w:id="616"/>
    </w:p>
    <w:p>
      <w:pPr>
        <w:pStyle w:val="BookText"/>
        <w:rPr/>
      </w:pPr>
      <w:r>
        <w:rPr>
          <w:rFonts w:ascii="IRNazanin" w:hAnsi="IRNazanin" w:eastAsia="IRNazanin"/>
          <w:color w:val="111111"/>
          <w:sz w:val="28"/>
          <w:sz w:val="28"/>
          <w:szCs w:val="28"/>
          <w:rtl w:val="true"/>
          <w:lang w:bidi="fa-IR"/>
        </w:rPr>
        <w:t xml:space="preserve">در اينجا بي‌مناسبت نيست به اين نكته اشاره مي‌كنيم كه در مورد خروج سيدحسني و رابطه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از حوادث كه در دوران سيدحسني بوجود مي‌آيد و منجر به جنگ و لشكركشي به عراق مي‌گردد و سرانجام، جريان كار به نفع سيدحسني و شكست نيروهاي متجاوز سفياني و بيعت سيدحسني در كوفه با حضرت مهدي عليه‌السلام خاتمه مي‌يابد، دو نكته جلب نظر مي‌كند كه بسيار حائز اهميت و توضيح آن براي فهم روايات مربوط به سيدحسني به ويژه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ضروري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نكته‌ي اول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اول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ذهن هر صاحب نظري مي‌آيد كه راستي چرا و به چه علت سيدحسني بعد از قيام و به دست گرفتن قدرت در ايران، به طرف كوفه </w:t>
      </w:r>
    </w:p>
    <w:p>
      <w:pPr>
        <w:pStyle w:val="BookText"/>
        <w:rPr/>
      </w:pPr>
      <w:r>
        <w:rPr>
          <w:rFonts w:ascii="IRNazanin" w:hAnsi="IRNazanin" w:eastAsia="IRNazanin"/>
          <w:color w:val="111111"/>
          <w:sz w:val="28"/>
          <w:sz w:val="28"/>
          <w:szCs w:val="28"/>
          <w:rtl w:val="true"/>
          <w:lang w:bidi="fa-IR"/>
        </w:rPr>
        <w:t xml:space="preserve">مي‌رود و پي در پي گروهي را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ظلمه از آنها ياد شده است به قتل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مقصود او از اين كشت و كشتار، كشورگشائي و نمايش قدرت و تسخير آب و خاك ديگران و بهم زدن اسم و آوازه و كسب شهرت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او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 مطلب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همه‌ي روايات اسلامي كه از قيام دلاورانه‌ي مردم مسلمان ايران به رهبري اين سيد والامقام سخن رفته است در همه جا از قتل و كشتار نيز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قاصر نويسنده‌ي اين سطور، آنچه در اينجا در پاسخ پرسشهاي فوق به طور خلاصه مي‌توان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گرچه بسياري از قضاياي مربوط به سيدحسني بخصوص مسأله‌ي كشتار ستمگران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براي ما به درستي روشن و معلوم نيست ولي پس از تأمل كامل در جميع روايات مربوطه و از مجموع قرائن چنين فهميده مي‌شود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عمده‌ترين مسأله‌اي كه باعث اين كشتار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زماني كه چنين حادثه‌اي روي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سيدحسني هر كسي كه باشد، و در هر زماني كه قيام كند، و از هر منطقه‌اي كه نداي وحدت و ترقي‌خواهي و استقلال سر دهد، چون طبق حديث مفضل، فرياد وا اسلاماي اين سيد بزرگوار از ايران بلند مي‌شود همان موضوع قيام و فرياد اسلام‌خواهي وي، و تجاوز لشكريان سفياني به عراق و كشت و كشتار شيعه و پيروان اهل‌بيت عليهم‌السلام در عراق، و همچنين تجاوز به ايران، و دفاع سرسختانه‌ي ايرانيان در برابر تهاجم تجاوزكارانه‌ي نيروهاي سفياني و عقب راندن آنها از سرزمين اسلامي ايران و عراق به رهبري سيدحسني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جهت است كه امام صادق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ستمگران را مي‌كشد تا به كوفه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بر اساس توضيح ياد شده،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تعقيب دشمن و كشتار ظلمه و ورود به كوفه، نه كشورگشائي و قدرت‌طلبي است و نه هم كسب اسم و آوازه و شهرت است، بلكه هدف واقعي او دفع تجاوز و سركوبي متجاوز، و از بين بردن ريشه‌ي فساد و عامل اصلي تشنج و ايجاد آرامش و امنيت در منطقه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نكته‌ي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نكته‌ي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همانگونه كه خوانندگان گرامي ملاحظه نمودند روايات مربوط به سيدحسني تا حدي پيچيده و ابهام‌آميز است، و با آنهمه اهتمامي كه از طرف دانشمندان براي شناخت نسب واقعي آن بزرگوار به عمل آمده هرگز نتيجه‌ي روشني به دست نمي‌آيد ولي با اين همه اگر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جامع‌ترين و كامل‌ترين و صحيح‌ترين حديثي كه درباره‌ي قيام سيدحسني وارد شده بپذيريم، و همانگونه كه در آن حديث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مقدمه لشكر و فرمانده سپاه سيدحسني بدانيم، همه‌ي روايات ياد شده با همه‌ي اختلافاتي كه در آنها رخ داده است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وارده يعني تمام رواياتي كه در مورد خروج پرچم‌هاي سياه از طرف مشرق و خراسان و در مورد خروج سيدحسني و شعيب بن صالح رسيده است، اين شعيب بن صالح است كه سپاه سفياني را شكست مي‌دهد و اين شعيب بن صالح است كه به كوفه مي‌رود و اين شعيب بن صالح است كه به بيت‌المقدس مي‌رسد و اين شعيب بن صالح است كه پرچمدار حضرت مهدي عليه‌السلام است، و اين شعيب بن صالح است كه مطابق برخي از روايات بين ركن و مقام با حضرت بيعت مي‌نمايد، و اين شعيب بن صالح است كه ماهها در محضر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مي‌جنگد، و اين شعيب بن صالح است كه مطابق برخي از روايات با حضرت مهدي عليه‌السلام همنام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پذيرش مقام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نمايندگي او از طرف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حسني در روايت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اختلافاتي كه در روايات مربوط به حسني وجود دارد از ميان برداشته مي‌شود، و جاي هيچ گونه شك و ترديد براي احدي باقي نمي‌ماند كه به هر صورت آن سيدي كه از طرف مشرق و يا خراسان و يا از ناحيه‌ي قزوين و طالقان و ديلم در قلب ايران قيام مي‌كند و در كوفه با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مي‌نمايد، و يا از كوفه بيعت خود را براي آن حضرت مي‌فرستد هر كس كه باشد خواه به عنوان حسني، خواه به عنوان حسيني و خواه به عنوان خراساني، قيام او يكي از علامات بسيار نزديك به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واقع آن سيد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اخبار اهل‌بيت عليهم‌السلام ولو بصورت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مردي از اولاد امام حسن عليه‌السلام قبل از ظهور اشاره شده، و مطابق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از چندين منبع موثق حديث نقل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لشكر يا فرمانده سپاه وي معرفي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واقع آن سيد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باز هم در بعضي از اخبار به خروج مردي از اولاد امام حسين عليه‌السلام تصريح گرديده كه بصورت ظاهر و آنچه از روايات استفاده مي‌شود مقصود از او همان جناب هاشمي خراساني مشهور است و رواياتي كه درباره‌ي خروج او از ائمه‌ي معصومين عليهم‌السلام و برخي از صحابه و تابعين رسيده است افزون از شماره، و باز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مقدمه‌ي لشكر و امير سپاه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تعجب‌آور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اول بحث، درباره‌ي حسني و خراساني به تفصيل سخن گفتيم، اگر ما بخواهيم سيدحسني و خراساني را دو نفر سيد مستقل بدانيم كه پيش از ظهور حضرت صاحب‌الامر عليه‌السلام در ايران قيام مي‌كنند و زمام امور كشور را به دست مي‌گيرند، باز هم طبق روايات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لشكر و فرمانده سپاه هر دو نفر محسوب مي‌شود، مگر اينكه قائل شويم كه حسني و خراساني، يا حسيني و خراساني، و يا سيدهاشمي، همه‌ي اينها عنواني است براي سيدحسني كه البته بسيار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روايات وارده استفاده مي‌شود اين است كه نخست انقلابي در ايران رخ مي‌دهد و سپس در اوائل ظهور سيدحسني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روايات، پرچم هدايت را به اهتزاز درمي‌آورد و با اهل فتنه مي‌جنگد و به عراق مي‌رود و سپاه تجاوزگر سفياني را از پاي درمي‌آورد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همانگونه كه توضيح داديم با پذيرش مقام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اختلافاتي كه در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مي‌خورد، به آساني حل مي‌شود، و گره مشكل موجودي كه راجع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محققان و مؤلفان و پژوهشگران بصورت يك معماي لاينحل و پيچيده درآمده است، گشوده مي‌گردد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كه حسني بودن يا حسيني بودن آن سيد انقلابي باز هم در پشت پرده‌ي </w:t>
      </w:r>
      <w:bookmarkStart w:id="617" w:name="pg722_13535"/>
    </w:p>
    <w:p>
      <w:pPr>
        <w:pStyle w:val="BookText"/>
        <w:rPr/>
      </w:pPr>
      <w:bookmarkEnd w:id="617"/>
      <w:r>
        <w:rPr>
          <w:rFonts w:ascii="IRNazanin" w:hAnsi="IRNazanin" w:eastAsia="IRNazanin"/>
          <w:color w:val="111111"/>
          <w:sz w:val="28"/>
          <w:sz w:val="28"/>
          <w:szCs w:val="28"/>
          <w:rtl w:val="true"/>
          <w:lang w:bidi="fa-IR"/>
        </w:rPr>
        <w:t>ابهام باقي مي‌ماند ولي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خوبي روشن مي‌شود كه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جناب سيدخراساني، غير از هاشمي خراساني صاحب اصلي انقلاب است كه از او حسني و اين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اوائل ظهور با سفياني درگير مي‌شود و اين پيش از ظهور دست به انقلاب مي‌زند و در ميان همه‌ي ناباوريها رژيم چند هزار ساله‌ي پادشاهي را سرنگون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اين نكته نيز روشن مي‌شود كه ظاهرا، اكثر دانشمندان بر اثر اختلافات و تعارضات و تشابه روايات به يكديگر، روايات مربوط به اين دو شخصيت را به هم خلط نموده و همه را بر قيام يك سيد انقلابي قبل از ظهور حمل نموده‌اند، در صورتي كه بسياري از روايات نشانگر اين واقعيت است كه آنچه موجب بروز برخي از حوادث، بخصوص مسأله‌ي جنگ و درگيري بين دو كشور همسايه عراق و ايران مي‌گردد، تنها يك عامل دارد و آنهم قيام دلاورانه‌ي ملت قهرمان ايران به رهبري سيدي از دودمان اهل‌بيت عليهم‌السلام و تجاوز عراق به حريم يك كشور انقلابي در حال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براي دست‌يابي به نتيجه‌ي قطعي، بحث را با مطالب ديگري در همين رابطه دنبال مي‌كنيم</w:t>
      </w:r>
      <w:r>
        <w:rPr>
          <w:rFonts w:eastAsia="IRNazanin" w:cs="IRNazanin"/>
          <w:color w:val="111111"/>
          <w:sz w:val="28"/>
          <w:szCs w:val="28"/>
          <w:rtl w:val="true"/>
          <w:lang w:bidi="fa-IR"/>
        </w:rPr>
        <w:t>.</w:t>
      </w:r>
    </w:p>
    <w:p>
      <w:pPr>
        <w:pStyle w:val="Heading6"/>
        <w:numPr>
          <w:ilvl w:val="5"/>
          <w:numId w:val="1"/>
        </w:numPr>
        <w:rPr/>
      </w:pPr>
      <w:bookmarkStart w:id="618" w:name="__RefHeading___Toc6065059_211673320"/>
      <w:bookmarkStart w:id="619" w:name="_Toc227"/>
      <w:bookmarkEnd w:id="618"/>
      <w:r>
        <w:rPr>
          <w:rtl w:val="true"/>
        </w:rPr>
        <w:t>چه كسي صاحب اصلي انقلاب است؟</w:t>
      </w:r>
      <w:bookmarkEnd w:id="619"/>
    </w:p>
    <w:p>
      <w:pPr>
        <w:pStyle w:val="BookText"/>
        <w:rPr/>
      </w:pPr>
      <w:r>
        <w:rPr>
          <w:rFonts w:ascii="IRNazanin" w:hAnsi="IRNazanin" w:eastAsia="IRNazanin"/>
          <w:color w:val="111111"/>
          <w:sz w:val="28"/>
          <w:sz w:val="28"/>
          <w:szCs w:val="28"/>
          <w:rtl w:val="true"/>
          <w:lang w:bidi="fa-IR"/>
        </w:rPr>
        <w:t xml:space="preserve">پاسخ قطعي اين پرسش با رواياتي كه متذكر شديم بسيار سخت و مشكل است و فقط ممكن است همان 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ناظم‌الاسلامي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بسوي حقيقت بوده و روزنه‌ي اميدي به روي خواننده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متقين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از اولاد فاطمه عليهاالسلام از طالقان و ديلم خروج كند و ايران را از شر كفار نجات دهد، و اسلام را قوت دهد اهل ايران را از شر سلطنت و ضررهاي سلاطين و ظلمه آسوده كند خواه حسني باشد خواه حسيني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نظريه براي كساني كه تشنه‌ي حقند و مي‌خواهند واقعا آن سيد بزرگ و انقلابي را بشناسند تا از او پيروي كنند، و در زير لواء او قرار گيرند تا به حضور حضرت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دين خود را حفظ نموده به سعادت دنيا و عقبي نائل آيند </w:t>
      </w:r>
    </w:p>
    <w:p>
      <w:pPr>
        <w:pStyle w:val="BookText"/>
        <w:rPr/>
      </w:pPr>
      <w:r>
        <w:rPr>
          <w:rFonts w:ascii="IRNazanin" w:hAnsi="IRNazanin" w:eastAsia="IRNazanin"/>
          <w:color w:val="111111"/>
          <w:sz w:val="28"/>
          <w:sz w:val="28"/>
          <w:szCs w:val="28"/>
          <w:rtl w:val="true"/>
          <w:lang w:bidi="fa-IR"/>
        </w:rPr>
        <w:t>راهگشاي خوبي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عين حال بايد توجه داشت كه هيچ گونه ضرورتي هم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واقعي و حقيقي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ممكن است اين لقب، لقب مجازي آن بزرگوار باشد و أئمه‌ي طاهرين عليهاالسلام بخاطر مصالح و حكمتهائي كه خود مي‌دانسته‌اند و بر ما پوشيده مانده است، با ذكر چنين لقب و عنواني، از او ياد كرده باشند، چه آنكه در روايات فراواني وارد شده است كه وقتي پيغمبر اكرم صلي الله عليه و آله در بستر بيماري افتاده بود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 به عيادت آن حضرت آمد، و اشك ريخت، و رسول خدا صلي الله عليه و آله ضمن سخناني كه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 به حسن و حسين عليهم‌السلام اشاره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اين امت از نسل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منهما مهدي هذه الامة</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عليه‌السلام هم از نسل امام حسن عليه‌السلام و هم از نسل امام حسين عليه‌السلام است و همانگونه كه آن حضرت از نسل امام حسين عليه‌السلام مي‌باشد از نسل امام حسن عليه‌السلام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فرموده رسول خدا صلي الله عليه و آله بدين لحاظ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مجتبي عليه‌السلام مادر امام باقر عليه‌السلام است </w:t>
      </w:r>
      <w:r>
        <w:rPr>
          <w:rStyle w:val="FootnoteAnchor"/>
          <w:rtl w:val="true"/>
        </w:rPr>
        <w:footnoteReference w:id="396"/>
      </w:r>
      <w:r>
        <w:rPr>
          <w:rFonts w:ascii="IRNazanin" w:hAnsi="IRNazanin" w:eastAsia="IRNazanin"/>
          <w:color w:val="111111"/>
          <w:sz w:val="28"/>
          <w:sz w:val="28"/>
          <w:szCs w:val="28"/>
          <w:rtl w:val="true"/>
          <w:lang w:bidi="fa-IR"/>
        </w:rPr>
        <w:t xml:space="preserve">از اينرو امام باقر عليه‌السلام و تمام اوصياء و ائمه بعد از امام باقر عليه‌السلام همگي آنها هم حسني، و هم حسيني مي‌باشند و همچنين ذريه‌ي آن بزرگواران نيز از امام باقر عليه‌السلام به بعد، هم حسني هستند و هم حسيني، و به همين لحاظ است كه درباره‌ي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عليهذا هيچ مانعي ندارد كه ائمه‌ي معصومين عليهم‌السلام بخاطر جهاتي كه خود مي‌دانسته‌اند يكي دو سه بار از اين سيد بزرگوار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نكته‌ي بسيار مهم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لازم است اين نكته را ناگفته نگذاريم كه گرچه نظريه‌ي مرحوم ناظم‌الاسلام كرماني و استنباط او از روايات مربوط به خروج سيدحسني، نظريه و استنباط بسيار </w:t>
      </w:r>
    </w:p>
    <w:p>
      <w:pPr>
        <w:pStyle w:val="BookText"/>
        <w:rPr/>
      </w:pPr>
      <w:r>
        <w:rPr>
          <w:rFonts w:ascii="IRNazanin" w:hAnsi="IRNazanin" w:eastAsia="IRNazanin"/>
          <w:color w:val="111111"/>
          <w:sz w:val="28"/>
          <w:sz w:val="28"/>
          <w:szCs w:val="28"/>
          <w:rtl w:val="true"/>
          <w:lang w:bidi="fa-IR"/>
        </w:rPr>
        <w:t>خوب و جالبي است كه عصر كنوني ما به واقعيت آن گواهي مي‌دهد و آنچه را كه وي در مورد سقوط رژيم ستم‌شاهي پيش بيني نموده به حقيقت پيوسته است ولي در عين حال آن مرحوم توجه ننموده است كه با اين نظريه باز هم مشكل شناخت سيدحسني حل نمي‌شود، بلكه همچنان در هاله‌اي از ابهام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آنچه از مجموع روايات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مبارك حضرت مهدي عليه‌السلام سه انقلابي ايراني به عناوين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سيدحسيني، سيد حسني، و هاشمي خراساني در پهنه‌ي سياست ايران ظاهر مي‌شوند كه هر سه نفر آنها هاشمي و قرشي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سيدحسيني بر اساس برخي از روايات و شواهد و قرائن، نخستين فريادگر انقلابي و صاحب اصلي انقلاب است كه پرچم هدايت را به دوش گرفته، دلاورانه قيام مي‌كند و رژيم سلطنتي را سرنگون مي‌سازد، و مردم ايران را از شر سلاطين جور و ظلمه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در رواياتي كه به دست ما رسيده هويتش دقيقا مشخص نشده است ولي از بررسي مجموع روايات وارده معلوم مي‌شود كه او شخصيت ممتاز و بزرگواري است كه رسول گرامي اسلام صلي الله عليه و آله و امامان معصوم عليهم‌السلام از وي ستايش نموده و در بعضي از روايات او را به عنوان خراساني يا قيام كننده‌ي در خراسان، يا سيدي از اولاد حسين عليه‌السلام معرفي فرموده‌اند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سيدحسني طبق روايات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حسني در روايات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پرشور و بزرگواري است كه پس از دوران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 از مدتي 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مردم ايران را به دست مي‌گيرد و پرچم هدايت را از شرق ايران به اهتزاز درمي‌آورد، و اندكي پيش از ظهور بسوي عراق مي‌رود و سرانجام در كوفه با همه‌ي ياران و همراهان و سپاهيانش حضرت مهدي عليه‌السلام بيعت مي‌نمايد و طبق روايات وارده از ياران خاص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سيدهاشمي خراساني ممكن است فرمانرواي بزرگ ايرانيان، و يا رهبري سياسي در كنار وي، و يا، همان شعيب بن صالح فرمانده سپاه سيدحسني باشد</w:t>
      </w:r>
      <w:r>
        <w:rPr>
          <w:rFonts w:eastAsia="IRNazanin" w:cs="IRNazanin"/>
          <w:color w:val="111111"/>
          <w:sz w:val="28"/>
          <w:szCs w:val="28"/>
          <w:rtl w:val="true"/>
          <w:lang w:bidi="fa-IR"/>
        </w:rPr>
        <w:t xml:space="preserve">. </w:t>
      </w:r>
      <w:bookmarkStart w:id="620" w:name="pg722_13538"/>
    </w:p>
    <w:p>
      <w:pPr>
        <w:pStyle w:val="BookText"/>
        <w:rPr/>
      </w:pPr>
      <w:bookmarkEnd w:id="620"/>
      <w:r>
        <w:rPr>
          <w:rFonts w:ascii="IRNazanin" w:hAnsi="IRNazanin" w:eastAsia="IRNazanin"/>
          <w:color w:val="111111"/>
          <w:sz w:val="28"/>
          <w:sz w:val="28"/>
          <w:szCs w:val="28"/>
          <w:rtl w:val="true"/>
          <w:lang w:bidi="fa-IR"/>
        </w:rPr>
        <w:t>بنابراين، هر چند كه نظريه‌ي مرحوم ناظم‌الاسلام در رابطه با سقوط رژيم سلطنتي در ايران حقيقتي است كه در زمان ما به وقوع پيوسته است ولي ظاهرا در مورد خروج سيدحسني امر برايشان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وي تصور كرده است كه با خروج سيدي از دودمان اهل‌بيت عليهم‌السلام و سقوط رژيم ستم‌شاهي در ايران مسأله‌ي ظهور حضرت مهدي عليه‌السلام به طور حتم واقع خواهد شد در حالي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جريان انقلاب گذشته، و رژيم سلطنتي ساقط شده، و صاحب اصلي انقلاب دعوت حق را لبيك گفته، و هنوز هم ظهور واقع نشده است</w:t>
      </w:r>
      <w:r>
        <w:rPr>
          <w:rFonts w:eastAsia="IRNazanin" w:cs="IRNazanin"/>
          <w:color w:val="111111"/>
          <w:sz w:val="28"/>
          <w:szCs w:val="28"/>
          <w:rtl w:val="true"/>
          <w:lang w:bidi="fa-IR"/>
        </w:rPr>
        <w:t>.</w:t>
      </w:r>
    </w:p>
    <w:p>
      <w:pPr>
        <w:pStyle w:val="Heading6"/>
        <w:numPr>
          <w:ilvl w:val="5"/>
          <w:numId w:val="1"/>
        </w:numPr>
        <w:rPr/>
      </w:pPr>
      <w:bookmarkStart w:id="621" w:name="__RefHeading___Toc6065061_211673320"/>
      <w:bookmarkStart w:id="622" w:name="_Toc228"/>
      <w:bookmarkEnd w:id="621"/>
      <w:r>
        <w:rPr>
          <w:rtl w:val="true"/>
        </w:rPr>
        <w:t>آيا سيد حسني خود شخصا مي‌جنگد؟</w:t>
      </w:r>
      <w:bookmarkEnd w:id="62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لزومي ندارد كه شخص سيدحسني در ميدانهاي جنگ حاضر باشد بلكه نظارت و رهبري او كافي است، زيرا همانگونه كه قبلا اشاره نموديم ممكن است كساني از سادات و بني‌هاشم دور و بر او جمع شوند و همگي با زبان و بيان و عمل، و رهبري سپاه و ارتش و لشكر به كمك يكديگر برخيزند و در نتيجه ريشه باطل را از بيخ و بن بركنند، و با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واحد جهاني بر اساس عدالت و آزادي حقيقي بنيان گذارند، و اين نويدي است كه خداوند در قرآن كريم، و پيغمبرش در ضمن سخنان گرانقدر خود به مسلمانان وعده فرموده است، چه آنكه در روايتي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نقل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روزي رسول خدا صلي الله عليه و آله در بين اصحاب خود نشسته بود كه جبرئيل بر آن كه حضرت نازل شد و عرضه داشت يا رسول الله حق تعالي تو را سلام مي‌رساند و تو را به جهت اسلام، به سلام و درود مخصوص اختصاص مي‌دهد،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اسلام چيست؟ جواب داد پنج نهر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سيحون، جيحون، دجله، فرات و رود نيل مصر، و اين پنج نهر براي تو و اهل‌بيت تو و شيعيانت مقرر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هر كس كه يك قطره از اين پنج نهر بياشامد، بايد با رضايت تو باشد و روزي كه خلايق براي حساب قيام مي‌كنند من كسي را داخل بهشت نخواهم كرد مگر اينكه تو از او راضي باشي و او را حلال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23" w:name="pg722_13539"/>
    </w:p>
    <w:p>
      <w:pPr>
        <w:pStyle w:val="BookText"/>
        <w:rPr/>
      </w:pPr>
      <w:bookmarkEnd w:id="623"/>
      <w:r>
        <w:rPr>
          <w:rFonts w:ascii="IRNazanin" w:hAnsi="IRNazanin" w:eastAsia="IRNazanin"/>
          <w:color w:val="111111"/>
          <w:sz w:val="28"/>
          <w:sz w:val="28"/>
          <w:szCs w:val="28"/>
          <w:rtl w:val="true"/>
          <w:lang w:bidi="fa-IR"/>
        </w:rPr>
        <w:t>اين موقع چهره رسول خدا صلي الله عليه و آله باز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نعمت خدا را شكر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عرضه داشت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به حضرت قائم عليه‌السلام كه از فرزندان شماست بشارت مي‌دهم، او ظهور نخواهد كرد تا اينكه اين نهرهاي پنجگانه را كفار مالك شوند، و در آن وقت كه كفار اين پنج نهر را مالك شدند خداوند اهل‌بيت تو را بر اهل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خواهد نمود و پس از آن ديگر، هيچ پرچم ديگري تا روز قيامت از پرچم‌هاي كفر، بر عليه آنها برافراشته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صلي الله عليه و آله بخاطر شكر اين نعمت، براي خدا سجده كرد و مسلمانان را از اين مژده،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امر غريب بود و بعد از اين هم غريب خواهد شد، از آن حضرت توضيح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نهري كه خداوند براي من و اهل‌بيت من قرار داده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سيحون، جيحون، دو نهر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نيل، موقعيكه كفار اين پنج نهر را متصرف شدند اسلام شرق و غرب عالم را مالك خواهد شد و در آن وقت خداوند اهل‌بيت مرا بر اهل كفر و ضلالت نصرت مي‌دهد، و تا قيام قيامت ديگر پرچمي بر ضد آنها برافراشته نخواهد شد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6065063_211673320"/>
      <w:bookmarkStart w:id="625" w:name="_Toc229"/>
      <w:bookmarkEnd w:id="624"/>
      <w:r>
        <w:rPr>
          <w:rtl w:val="true"/>
        </w:rPr>
        <w:t>در آستانه ظهور</w:t>
      </w:r>
      <w:bookmarkEnd w:id="625"/>
    </w:p>
    <w:p>
      <w:pPr>
        <w:pStyle w:val="BookText"/>
        <w:rPr/>
      </w:pPr>
      <w:r>
        <w:rPr>
          <w:rFonts w:ascii="IRNazanin" w:hAnsi="IRNazanin" w:eastAsia="IRNazanin"/>
          <w:color w:val="111111"/>
          <w:sz w:val="28"/>
          <w:sz w:val="28"/>
          <w:szCs w:val="28"/>
          <w:rtl w:val="true"/>
          <w:lang w:bidi="fa-IR"/>
        </w:rPr>
        <w:t xml:space="preserve">البته بايد توجه داشت كه گرچه در اين حديث به بيشتر از يك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مالك شدن كفار پنج 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ولي مسلمست كه اين علامت در آستانه ظهور و هنگام قيام حضرت ولي‌عصر عليه‌السلام است، چه آنكه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پيغمبر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يا حضرت حجت عليه‌السلام است، يا تمام سادات، و يا هم حضرت حجت عليه‌السلام و هم همه‌ي سادات بني‌هاشم، ولي بحسب ظاهر مراد از اهل‌بيت پيغمبر صلي الله عليه و آله همگي ساداتي هستند كه پيش از ظهور حضرت مهدي عليه‌السلام قيام مي‌نمايند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چنانكه ملاحظه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پيغمبر اكرم صلي الله عليه و آله بشارت داد كه حضرت قائم عليه‌السلام از فرزندان شماست،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ظهور نخواهد نمود تا اينكه كفار نهرهاي </w:t>
      </w:r>
    </w:p>
    <w:p>
      <w:pPr>
        <w:pStyle w:val="BookText"/>
        <w:rPr/>
      </w:pPr>
      <w:r>
        <w:rPr>
          <w:rFonts w:ascii="IRNazanin" w:hAnsi="IRNazanin" w:eastAsia="IRNazanin"/>
          <w:color w:val="111111"/>
          <w:sz w:val="28"/>
          <w:sz w:val="28"/>
          <w:szCs w:val="28"/>
          <w:rtl w:val="true"/>
          <w:lang w:bidi="fa-IR"/>
        </w:rPr>
        <w:t>پنجگانه را مالك شوند و در آنوقت كه كفار اين پنج نهر را مالك شدند خداوند اهل‌بيت تو را بر اهل كفر و ضلال پيروز خواهد نمود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پيغمبر اكرم نيز وقتي كه مسلمانان را به اين خبر مژده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كفار اين پنج نهر را متصرف شدند اسلام شرق و غرب عالم را خواهد گرفت و در آن وقت خداوند اهل‌بيت مرا بر اهل كفر و ضلال غلبه خواهد داد، و اگر مقصود تنها قيام حضرت قائم عليه‌السلام بود حضرت نمي‌فرمود اهل‌بيت مرا پيروز خواهد نمود بلكه جمله ديگري مي‌فرمود، كه از آن تنها قيام حضرت مهدي عليه‌السلام فهميده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حديث مزبور بخوبي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كفار بوسيله‌ي ايادي مرموز، و دست نشاندگان مزدور خود در كشورهاي اسلامي، پنج نهر مذكور را مالك شدند، سادات و بزرگان بني‌هاشم از نوادگان اهل‌بيت عليهم‌السلام كه در اوائل ظهور حضرت مهدي عليه‌السلام قيام مي‌كنند، فتح و پيروزي در انتظارشان است و آنان با تلاش و كوشش مداوم خود، و ياري مردم مسلمان به پيروزي مي‌رسند و دشمن در برابر آنها شكست مي‌خورد، و پس از آنكه به پيروزي نهايي رسيدند با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پرچمي از پرچم‌هاي كفر تا روز قيامت عليه آنها برافراشته نمي‌شود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بشارت رسول خدا صلي الله عليه و آله دليل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 و يا سيدحسني، و يا 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ديگري كه پيش از ظهور مبارك حضرت مهدي عليه‌السلام در ايران اسلامي قيام مي‌كنند و زمام امور مملكت خويش را بدست مي‌گيرند، گرچه دشمنان بسيار و فراواني دارند، ولي در عين حال، طبق فرموده‌ي رسول خدا صلي الله عليه و آله بكوري چشم دشمنان و منافقان و معاندان به خواست خدا پيروز مي‌شوند و به اهداف عاليه‌اي كه زمينه سازي حكومت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حق و عدالت است نائل </w:t>
      </w:r>
      <w:bookmarkStart w:id="626" w:name="pg722_13541"/>
    </w:p>
    <w:p>
      <w:pPr>
        <w:pStyle w:val="BookText"/>
        <w:rPr/>
      </w:pPr>
      <w:bookmarkEnd w:id="626"/>
      <w:r>
        <w:rPr>
          <w:rFonts w:ascii="IRNazanin" w:hAnsi="IRNazanin" w:eastAsia="IRNazanin"/>
          <w:color w:val="111111"/>
          <w:sz w:val="28"/>
          <w:sz w:val="28"/>
          <w:szCs w:val="28"/>
          <w:rtl w:val="true"/>
          <w:lang w:bidi="fa-IR"/>
        </w:rPr>
        <w:t xml:space="preserve">مي‌گردند، و با ياري خداوند و نصرت او كفار را شكست مي‌دهند، و دشمنان خدا را بخاك مذلت مي‌نشانند و پوزه‌ي ستمگران و متجاوزان و گردنكشان را بزمين مي‌مالند، و دولت و حكومت از آن آنان خواهد بود، و اين دولت و حكومت، تا آمدن حجت مطلق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خواهد داشت و بالاخره حكومتشان به حكومت جهاني حضرت مهدي عليه‌السلام متصل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6"/>
        <w:numPr>
          <w:ilvl w:val="5"/>
          <w:numId w:val="1"/>
        </w:numPr>
        <w:rPr/>
      </w:pPr>
      <w:bookmarkStart w:id="627" w:name="__RefHeading___Toc6065065_211673320"/>
      <w:bookmarkStart w:id="628" w:name="_Toc230"/>
      <w:bookmarkEnd w:id="627"/>
      <w:r>
        <w:rPr>
          <w:rtl w:val="true"/>
        </w:rPr>
        <w:t>قم پايگاه انقلاب</w:t>
      </w:r>
      <w:bookmarkEnd w:id="628"/>
    </w:p>
    <w:p>
      <w:pPr>
        <w:pStyle w:val="BookText"/>
        <w:rPr/>
      </w:pPr>
      <w:r>
        <w:rPr>
          <w:rFonts w:ascii="IRNazanin" w:hAnsi="IRNazanin" w:eastAsia="IRNazanin"/>
          <w:color w:val="111111"/>
          <w:sz w:val="28"/>
          <w:sz w:val="28"/>
          <w:szCs w:val="28"/>
          <w:rtl w:val="true"/>
          <w:lang w:bidi="fa-IR"/>
        </w:rPr>
        <w:t xml:space="preserve">با توجه به مجموع رواياتي كه در رابطه با خروج سيدحسني متذكر شديم، همچنين با توجه به شواهد و قرائن بسياري كه در بخش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دولت شاهنشاهي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توجه به اينكه كشور اسلامي ايران تنها كشوري است كه مهد خاندان رسالت است و از دير زمان مذهب حقه‌ي اهل‌بيت عليهم‌السلام را به عنوان مذهب رسمي كشور پذيرفته است به اين نتيجه مي‌رسيم كه از ديدگاه روايات اسلامي در تلقي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ظهور مبارك حضرت مهدي عليه‌السلام انقلاب عظيمي در خاورميانه به وجود مي‌آيد كه اين انقلاب با قيام سيدي بزرگوار از دودمان اهل‌بيت عليهم‌السلام از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 و با وحدت و يكپارچگي ملت مسلمان ايران و حركت انقلابي جامعه‌ي اسلامي رژيم شاهنشاهي در اين كشور سقوط مي‌كند، و انقلاب اسلامي ايران پيروز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پيروزي انقلاب اسلامي، استكبار جهاني براي دفاع از موضع ضد انساني خود به مقابله با انقلاب برمي‌خيزد، رژيم خون آشام عراق و حكام خود فروخته‌ي بغداد را به جنگ و ستيز با انقلاب وادار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 براي مدتي طولاني به درازا مي‌كشد، استكبار جهاني راه به جائي نمي‌برد، ولي پايه‌هاي حكومت اسلامي در ايران محكم و استوار مي‌گردد و انقلاب اسلامي ايران تا انقلاب جهاني حضرت مهدي عليه‌السلام ادامه مي‌يابد و به طور طبيعي زمينه‌ي ظهور آن حضرت را فراهم مي‌آورد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حقايقي است كه با احاديث فراواني تأييد مي‌شود، و تصور نگارنده نيز بر اين است كه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پايگاه اصلي انقلاب، و انقلاب اسلامي ايران تا انقلاب جهاني حضرت مهدي عليه‌السلام ادامه خواهد داشت، و به همين سبب ائمه‌ي معصومين عليهم‌السلام به طور خصوصي از شهر مذهبي قم نام برده‌اند، و چون با الهام الهي مي‌دانسته‌اند كه يك روز ايران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قم پايگاه علم و دانش و معدن فقه و فقاهت و حامل رجال دين و مراجع تقليد شيعه و راويان أخبار اهل‌بيت، و جانشينان حضرت حجت عليه‌السلام خواهد بود، از اينرو آنرا به عنوان پايگاه انقلاب فرهنگي اسلام در نزديكيهاي ظهور حضرت قائم عليه‌السلام معرفي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براي تأييد مطلب به چند حديث در اين زمينه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عليه‌السلام روايت شده است كه يكبار كه آن حضرت درباره‌ي شهر مقدس قم سخن مي‌گفت در اين رابطه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بِالْكُوفَةِ عَلَى سَائِرِ الْبِلَادِ وَ بِالْمُؤْمِنِينَ مِنْ أَهْلِهَا عَلَى غَيْرِهِمْ مِنْ أَهْلِ الْبِلَادِ وَ احْتَجَّ بِبَلْدَةِ قُمَّ عَلَى سَائِرِ الْبِلَادِ وَ بِأَهْلِهَا عَلَى جَمِيعِ أَهْلِ الْمَشْرِقِ وَ الْمَغْرِبِ مِنَ الْجِنِّ وَ الْإِنْسِ وَ لَمْ يَدَعِ اللَّهُ قُمَّ وَ أَهْلَهُ مُسْتَضْعَفاً بَلْ وَ فَّقَهُمْ وَ أَيَّدَهُمْ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 أَهْلَهُ بِقُمَّ ذَلِيلٌ وَ لَوْ لَا ذَلِكَ لَأَسْرَعَ النَّاسُ إِلَيْهِ فَخَربَ قُمُّ وَ بَطَلَ أَهْلُهُ فَلَمْ يَكُنْ حُجَّةً عَلَى سَائِرِ الْبِلَادِ وَ إِذَا كَانَ كَذَلِكَ لَمْ تَسْتَقِرَّ السَّمَاءُ وَ الْأَرْضُ وَ لَمْ يُنْظَرُوا طَرْفَةَ عَيْنٍ وَ إِنَّ الْبَلَايَا مَدْفُوعَةٌ عَنْ قُمَّ وَ أَهْلِهِ وَ سَيَأْتِی زَمَانٌ تَكُونُ بَلْدَةُ قُمَّ وَ أَهْلُهَا حُجَّةً عَلَى الْخَلَائِقِ وَذَلِكَ فِی زَمَانِ غَيْبَةِ قَائِمِنَا إِلَى ظُهُورِهِ وَ لَوْلَا ذَلِکَ لَسَاخَتِ الْأَرْضُ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تبارك و تعالي به وسيله‌ي كوفه بر همه‌ي شهرها احتجاج نموده و با مؤمنين از أهل آن بر ساير 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وسيله‌ي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شهرهاي جهان و با مؤمنين از أهل آن، بر همه‌ي مردم شرق و غرب از جن و انس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هرگز قم و أهل قم را به خواري و زبوني ترك ننموده است بلكه پيوسته آنها را توفيق مي‌دهد و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همواره دين و أهل دين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أنظار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نمي‌شد مردمان بسوي آن هجوم مي‌بردند و آنجا را ويران مي‌ساختند و ديگر حجتي بر ديگر شهرها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آسمان و زمين بر جاي خود ثابت و استوار نمي‌ماند و به ساكنان زمين مهلت داده نمي‌شد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زماني فرا خواهد رسيد كه قم و أهل قم بر همه‌ي مردم روي زمين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زمان غيبت قائم ما تا هنگام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قم نبود زمين ساكنانش را در كام خود فرو مي‌برد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حديث شريف چنانكه ملاحظه مي‌شود امام صادق عليه‌السلام شهر مقدس قم را به عنوان پايگاه انقلاب فرهنگي اسلام در نزديكيهاي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فرموده و شهر مذهبي قم و أهل آن را از مؤمنين كه عبارت از رجال دين و مراجع تقليد باشند بر تمام مردم جهان حجت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كه از آن بزرگوار نقل شده چنين آمده است كه در همين رابطه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سَتَخلو کوفَهُ مِنَ المُؤمنینَ ویَأرِزُ عَنهَا العِلمُ کَما تَأرِزُ الحَیَّهُ فی جُحرِها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یَظهَرُ العِلمُ بِبَلدَهٍ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وتَصیرُ مَعدِناً لِلعِلمِ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قُربِ ظُهورِ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اللّهُ قُمَّ وأهلَهُ قائِمینَ مَقامَ الحُجَّهِ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حُجَّهُ اللّهِ عَلَی الخَلقِ حَتّی لا یَبقی أحَدٌ عَلَی الأَرضِ لَم یَبلُغ إلَیهِ الدّینُ وَالعِلمُ ، ثُمَّ یَظهَرُ القائِمُ علیه السلام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از مؤمنان خالي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از آن برچيده مي‌شود، آنچنانكه مار در لانه خود درهم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شهري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مي‌شود، و آنجا معدن علم و فضل مي‌گردد، و آن در نزديكيهاي ظهور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قم و أهل آنرا قائم مقام حجت عليه‌السلام قرار مي‌دهد، و حجت خود را بر مردم جهان به اتمام مي‌رساند تا اينكه در روي كره زمين كسي نمي‌ماند كه علم و دين به او نرسيده باشد، و سپس حضرت قائم عليه‌السلام ظاهر مي‌گردد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اين حديث امام صادق عليه‌السلام از يك حادثه‌ي تاريخي خبر مي‌دهد كه نجف اشرف مركزيت خود را در رابطه با علوم اسلامي از دست مي‌دهد و اين مركزيت به شهر مذهبي قم منتقل مي‌گردد و اين شهر مقدس مركز علم و دانش خواهد گرديد و جانشينان حضرت حجت عليه‌السلام در آنجا اقامت خواهند داشت كه هم اكنون پس از گذشت </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پيشگوئي امام تحقق يافته و حوزه‌ي علميه‌ي نجف اشرف كه از هزار سال پيش تاكنون پايگاه علمي شيعه و مجمع علماء و دانشمندان و مراجع بزرگ تقليد بوده تقريبا بصورت تعطيل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پيشبيني مي‌كند كه شهر مقدس قم در آينده تاريخ بصورت يك پايگاه فرهنگي قوي و نيرومند اسلامي درمي‌آيد كه مركز علم و دانش و معدن فقه و فقاهت مي‌گردد تا جائي كه همه‌ي مردم روي زمين را از نظر فرهنگ اسلامي تغذيه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از معجزات بارز احاديث اسلامي 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گرامي به خوبي آگاه است كه حوزه‌ي علميه قم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به دست تواناي حضرت آيةالله حاج شيخ عبدالكريم 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پيش از آن مركز علوم ديني نبود و مراجع تقليد در آنجا سكونت نداشتند، و امام صادق عليه‌السلام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تأسيس حوزه‌ي علميه‌ي قم از سكونت مراجع عاليقدر شيعه در آن خبر داده است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نكته‌ي جالبتر و مهمتر آنكه ششمين پيشواي معصوم شيعه توضيح مي‌دهد كه 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علمي شدن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نزديكيهاي ظهور قائم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مي‌شود و خداوند قم و أهل آنرا قائم مقام حضرت حجت عليه‌السلام قرار مي‌دهد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ما بر اين است كه اين فرمايش امام معصوم عليهم‌السلام در حق كساني است كه پيش از ظهور حضرت مهدي عليه‌السلام با معرفت و شناخت حق، پرچم حق را برافراشته نگه مي‌دارند و با تلاشي خستگي ناپذير جهانيان را بسوي اسلام و قرآن دعوت مي‌نمايند، و آنگاه كه لازم باشد قيام مي‌كنند، و فرياد برمي‌آورند، و چون مسأله‌ي ظهور واقع شود با ميل و رغبت تمام به حمايت از اسلام و امام برمي‌خيزند و دست از ياري او برنمي‌دارند، و در صف ياران خاص آن حضرت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اعتقاد روايت ديگري است كه از امام ششم نقل شده كه يكبار در مورد قم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اَهْلَهُ یَجْتَمِعُونَ مَعَ قائِمِ آلِ مُحَمَّد صلی الله علیه و آله و یَقُومونَ </w:t>
      </w:r>
    </w:p>
    <w:p>
      <w:pPr>
        <w:pStyle w:val="BookText"/>
        <w:rPr/>
      </w:pPr>
      <w:r>
        <w:rPr>
          <w:rFonts w:ascii="Amiri" w:hAnsi="Amiri" w:eastAsia="Amiri" w:cs="Amiri"/>
          <w:color w:val="111111"/>
          <w:sz w:val="28"/>
          <w:sz w:val="28"/>
          <w:szCs w:val="28"/>
          <w:rtl w:val="true"/>
          <w:lang w:bidi="ar-SA"/>
        </w:rPr>
        <w:t>مَعَهُ وَ یَسْتَقِیمُونَ عَلیهِ وَ یَنْصُرونَه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كه أهل آن در محضر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مي‌آيند و با او قيام مي‌كنند و به امامت او اعتراف دارند و از ياري او دست برنمي‌دارند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آري آنچنانكه پيشوايان معصوم عليهم‌السلام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علم و دانش و معدن فقه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حاملان دين و راويان اخبار آل‌محمد صلي الله عليه و آله و محل استقرار حاميان مذهب اهل‌بيت عليهم‌السلام و مجمع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شهرير نور و شكوفان مهبط جبرئيل امين، جايگاه دوستان و پيروان اميرالمؤمنين عليه‌السلام و قائم مقام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مقدم هشتمين امام معصوم عليه‌السلام متبرك شده و با مرقد پاك و مطهر خواهر گرامش فاطمه‌ي معصومه عليهاالسلام زيارتگاه عموم شيعيان جهان گرديده، و با وجود ياران بهتر مردمان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صاحب‌الزمان عليه‌السلام از سوي پيشوايان دين، به عنوان كانون قيام و انقلاب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قم مركز علم و دانش، پايگاه قيام و انقلاب است، و پيامبر گرامي اسلام و جانشينان معصوم آنحضرت در روزگاري از اين شهر با عظمت و پايگاه علمي شدن آن خبر داده‌اند كه شهر قم بصورت شهركي از شهرهاي آتش‌پرست ايران بوده است و امروز بعد از گذشت چهارده قرن همه‌ي آنچه را كه پيشوايان معصوم عليهم‌السلام درباره‌ي قم فرموده‌اند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حوزه علميه‌ي نجف اشرف آن پايگاه هزار ساله جهان تشيع به ضعف گرائيده بزرگترين دانشگاه علوم اسلامي آل‌محمد صلي الله عليه و آله در حوزه‌ي علميه‌ي قم مستقر گرديده و مورد توجه عموم جهانيان قرار گرفته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 كسي پوشيده نيست كه انقلاب بزرگ ايران از حوزه‌ي علميه‌ي قم رهبري گرديد، و گفتار هفتمين پيشواي معصوم شيعه حضرت موسي بن جعفر عليه‌السلام مبني بر قيام و نهضت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قيام بي‌سابقه‌ي ابرمردي از دودمان اهل‌بيت عليهم‌السلام از </w:t>
      </w:r>
    </w:p>
    <w:p>
      <w:pPr>
        <w:pStyle w:val="BookText"/>
        <w:rPr/>
      </w:pPr>
      <w:r>
        <w:rPr>
          <w:rFonts w:ascii="IRNazanin" w:hAnsi="IRNazanin" w:eastAsia="IRNazanin"/>
          <w:color w:val="111111"/>
          <w:sz w:val="28"/>
          <w:sz w:val="28"/>
          <w:szCs w:val="28"/>
          <w:rtl w:val="true"/>
          <w:lang w:bidi="fa-IR"/>
        </w:rPr>
        <w:t>شهر مقدس قم، تحقق يافت، و ملت مسلمان و انقلابي ايران با بيانات رسا و شيوا و فريادهاي پياپي آن دليرمرد آزاده‌ي تاريخ به پاخاستند و قدرت افسانه‌اي شاه را در هم شكستند و او را وادار به فرار نمودند و تاج و تخت چند هزار ساله پادشاهي را واژگون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خواننده‌ي گرامي با توجه به آنچه گذشت جاي هيچ گونه شك و ترديد براي احدي باقي نمي‌ماند كه نخستين فريادگر انقلابي كه ساقط كننده‌ي رژيم ستمشاهي در ايران و صاحب اصلي انقلاب است سيدي از اولاد امام حسين عليه‌السلام است كه در بعضي از روايات اسلامي از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سيدحسني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روايات مذكوره حسني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ديگري خواهد بود كه با تداوم انقلاب اسلامي، و پيش از خروج سفياني، زمام امور مردم مسلمان ايران را به دست مي‌گيرد و قيام خود را بر اساس نهضتهاي پيشين استوار مي‌سازد و زمينه را براي ظهور آخرين حجت خدا فراهم مي‌نمايد و در هنگامه‌ي ظهور در برابر سفياني به پا مي‌خيزد و ستمگران متجاوز را به قتل مي‌رساند و پيروزمندانه وارد كوفه مي‌شود و پيروان سفياني را تارومار مي‌سازد و با حضرت مهدي عليه‌السلام بيعت مي‌نمايد و از ياران خاص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722_13548"/>
      <w:bookmarkStart w:id="630" w:name="pg722_13548"/>
      <w:bookmarkEnd w:id="630"/>
    </w:p>
    <w:p>
      <w:pPr>
        <w:pStyle w:val="Heading2"/>
        <w:numPr>
          <w:ilvl w:val="1"/>
          <w:numId w:val="1"/>
        </w:numPr>
        <w:rPr/>
      </w:pPr>
      <w:bookmarkStart w:id="631" w:name="pg722_13548"/>
      <w:bookmarkStart w:id="632" w:name="__RefHeading___Toc6065067_211673320"/>
      <w:bookmarkStart w:id="633" w:name="_Toc231"/>
      <w:bookmarkEnd w:id="631"/>
      <w:bookmarkEnd w:id="632"/>
      <w:r>
        <w:rPr>
          <w:rtl w:val="true"/>
        </w:rPr>
        <w:t>بخش چهارم</w:t>
      </w:r>
      <w:r>
        <w:rPr>
          <w:rtl w:val="true"/>
        </w:rPr>
        <w:t>:</w:t>
      </w:r>
      <w:r>
        <w:rPr>
          <w:rtl w:val="true"/>
        </w:rPr>
        <w:t>رهبری نهضت</w:t>
      </w:r>
      <w:bookmarkEnd w:id="633"/>
    </w:p>
    <w:p>
      <w:pPr>
        <w:pStyle w:val="Heading3"/>
        <w:numPr>
          <w:ilvl w:val="2"/>
          <w:numId w:val="1"/>
        </w:numPr>
        <w:rPr/>
      </w:pPr>
      <w:bookmarkStart w:id="634" w:name="__RefHeading___Toc6065069_211673320"/>
      <w:bookmarkStart w:id="635" w:name="_Toc232"/>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رهبر نهضت کیست؟</w:t>
      </w:r>
    </w:p>
    <w:p>
      <w:pPr>
        <w:pStyle w:val="BookText"/>
        <w:rPr/>
      </w:pPr>
      <w:r>
        <w:rPr>
          <w:rFonts w:ascii="IRNazanin" w:hAnsi="IRNazanin" w:eastAsia="IRNazanin"/>
          <w:color w:val="111111"/>
          <w:sz w:val="28"/>
          <w:sz w:val="28"/>
          <w:szCs w:val="28"/>
          <w:rtl w:val="true"/>
          <w:lang w:bidi="fa-IR"/>
        </w:rPr>
        <w:t>مشخصات رهبر</w:t>
      </w:r>
    </w:p>
    <w:p>
      <w:pPr>
        <w:pStyle w:val="BookText"/>
        <w:rPr/>
      </w:pPr>
      <w:r>
        <w:rPr>
          <w:rFonts w:ascii="IRNazanin" w:hAnsi="IRNazanin" w:eastAsia="IRNazanin"/>
          <w:color w:val="111111"/>
          <w:sz w:val="28"/>
          <w:sz w:val="28"/>
          <w:szCs w:val="28"/>
          <w:rtl w:val="true"/>
          <w:lang w:bidi="fa-IR"/>
        </w:rPr>
        <w:t>موقعیت سیاسی اجتماعی</w:t>
      </w:r>
    </w:p>
    <w:p>
      <w:pPr>
        <w:pStyle w:val="BookText"/>
        <w:rPr/>
      </w:pPr>
      <w:r>
        <w:rPr>
          <w:rFonts w:ascii="IRNazanin" w:hAnsi="IRNazanin" w:eastAsia="IRNazanin"/>
          <w:color w:val="111111"/>
          <w:sz w:val="28"/>
          <w:sz w:val="28"/>
          <w:szCs w:val="28"/>
          <w:rtl w:val="true"/>
          <w:lang w:bidi="fa-IR"/>
        </w:rPr>
        <w:t>روزگار فرمانروائی</w:t>
      </w:r>
    </w:p>
    <w:p>
      <w:pPr>
        <w:pStyle w:val="BookText"/>
        <w:rPr/>
      </w:pPr>
      <w:r>
        <w:rPr>
          <w:rFonts w:ascii="IRNazanin" w:hAnsi="IRNazanin" w:eastAsia="IRNazanin"/>
          <w:color w:val="111111"/>
          <w:sz w:val="28"/>
          <w:sz w:val="28"/>
          <w:szCs w:val="28"/>
          <w:rtl w:val="true"/>
          <w:lang w:bidi="fa-IR"/>
        </w:rPr>
        <w:t>نگرانی ابرقدرتها</w:t>
      </w:r>
    </w:p>
    <w:p>
      <w:pPr>
        <w:pStyle w:val="BookText"/>
        <w:rPr/>
      </w:pPr>
      <w:r>
        <w:rPr>
          <w:rFonts w:ascii="IRNazanin" w:hAnsi="IRNazanin" w:eastAsia="IRNazanin"/>
          <w:color w:val="111111"/>
          <w:sz w:val="28"/>
          <w:sz w:val="28"/>
          <w:szCs w:val="28"/>
          <w:rtl w:val="true"/>
          <w:lang w:bidi="fa-IR"/>
        </w:rPr>
        <w:t>مقصود روایات از هاشمی و خراسانی</w:t>
      </w:r>
    </w:p>
    <w:p>
      <w:pPr>
        <w:pStyle w:val="BookText"/>
        <w:rPr/>
      </w:pPr>
      <w:r>
        <w:rPr>
          <w:rFonts w:ascii="IRNazanin" w:hAnsi="IRNazanin" w:eastAsia="IRNazanin"/>
          <w:color w:val="111111"/>
          <w:sz w:val="28"/>
          <w:sz w:val="28"/>
          <w:szCs w:val="28"/>
          <w:rtl w:val="true"/>
          <w:lang w:bidi="fa-IR"/>
        </w:rPr>
        <w:t>نظریات دانشمندان</w:t>
      </w:r>
    </w:p>
    <w:p>
      <w:pPr>
        <w:pStyle w:val="BookText"/>
        <w:rPr/>
      </w:pPr>
      <w:r>
        <w:rPr>
          <w:rFonts w:ascii="IRNazanin" w:hAnsi="IRNazanin" w:eastAsia="IRNazanin"/>
          <w:color w:val="111111"/>
          <w:sz w:val="28"/>
          <w:sz w:val="28"/>
          <w:szCs w:val="28"/>
          <w:rtl w:val="true"/>
          <w:lang w:bidi="fa-IR"/>
        </w:rPr>
        <w:t>حدود جغرافیائی منطقه قیام</w:t>
      </w:r>
    </w:p>
    <w:p>
      <w:pPr>
        <w:pStyle w:val="BookText"/>
        <w:rPr/>
      </w:pPr>
      <w:r>
        <w:rPr>
          <w:rFonts w:ascii="IRNazanin" w:hAnsi="IRNazanin" w:eastAsia="IRNazanin"/>
          <w:color w:val="111111"/>
          <w:sz w:val="28"/>
          <w:sz w:val="28"/>
          <w:szCs w:val="28"/>
          <w:rtl w:val="true"/>
          <w:lang w:bidi="fa-IR"/>
        </w:rPr>
        <w:t>موقعیت جغرافیائی عراق</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 موقعیت جغرافیائی</w:t>
      </w:r>
    </w:p>
    <w:p>
      <w:pPr>
        <w:pStyle w:val="BookText"/>
        <w:rPr/>
      </w:pPr>
      <w:r>
        <w:rPr>
          <w:rFonts w:ascii="IRNazanin" w:hAnsi="IRNazanin" w:eastAsia="IRNazanin"/>
          <w:color w:val="111111"/>
          <w:sz w:val="28"/>
          <w:sz w:val="28"/>
          <w:szCs w:val="28"/>
          <w:rtl w:val="true"/>
          <w:lang w:bidi="fa-IR"/>
        </w:rPr>
        <w:t>نام رهبر نهضت در اخبار</w:t>
      </w:r>
    </w:p>
    <w:p>
      <w:pPr>
        <w:pStyle w:val="BookText"/>
        <w:rPr/>
      </w:pPr>
      <w:r>
        <w:rPr>
          <w:rFonts w:ascii="IRNazanin" w:hAnsi="IRNazanin" w:eastAsia="IRNazanin"/>
          <w:color w:val="111111"/>
          <w:sz w:val="28"/>
          <w:sz w:val="28"/>
          <w:szCs w:val="28"/>
          <w:rtl w:val="true"/>
          <w:lang w:bidi="fa-IR"/>
        </w:rPr>
        <w:t>رهبر نهضت سید حسینی است</w:t>
      </w:r>
    </w:p>
    <w:p>
      <w:pPr>
        <w:pStyle w:val="BookText"/>
        <w:rPr/>
      </w:pPr>
      <w:r>
        <w:rPr>
          <w:rFonts w:ascii="IRNazanin" w:hAnsi="IRNazanin" w:eastAsia="IRNazanin"/>
          <w:color w:val="111111"/>
          <w:sz w:val="28"/>
          <w:sz w:val="28"/>
          <w:szCs w:val="28"/>
          <w:rtl w:val="true"/>
          <w:lang w:bidi="fa-IR"/>
        </w:rPr>
        <w:t>قیام هاشمی خراسانی و نقش او در دوران ظهور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ایران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722_13550"/>
      <w:bookmarkStart w:id="637" w:name="pg722_13550"/>
      <w:bookmarkEnd w:id="637"/>
    </w:p>
    <w:p>
      <w:pPr>
        <w:pStyle w:val="Heading3"/>
        <w:numPr>
          <w:ilvl w:val="2"/>
          <w:numId w:val="1"/>
        </w:numPr>
        <w:rPr/>
      </w:pPr>
      <w:bookmarkStart w:id="638" w:name="pg722_13550"/>
      <w:bookmarkStart w:id="639" w:name="__RefHeading___Toc6065071_211673320"/>
      <w:bookmarkStart w:id="640" w:name="_Toc233"/>
      <w:bookmarkEnd w:id="638"/>
      <w:bookmarkEnd w:id="639"/>
      <w:r>
        <w:rPr>
          <w:rtl w:val="true"/>
        </w:rPr>
        <w:t>رهبري نهضت</w:t>
      </w:r>
      <w:bookmarkEnd w:id="640"/>
    </w:p>
    <w:p>
      <w:pPr>
        <w:pStyle w:val="Heading4"/>
        <w:numPr>
          <w:ilvl w:val="3"/>
          <w:numId w:val="1"/>
        </w:numPr>
        <w:rPr/>
      </w:pPr>
      <w:bookmarkStart w:id="641" w:name="__RefHeading___Toc6065073_211673320"/>
      <w:bookmarkStart w:id="642" w:name="_Toc234"/>
      <w:bookmarkEnd w:id="641"/>
      <w:r>
        <w:rPr>
          <w:rtl w:val="true"/>
        </w:rPr>
        <w:t>رهبر نهضت كيست؟</w:t>
      </w:r>
      <w:bookmarkEnd w:id="642"/>
    </w:p>
    <w:p>
      <w:pPr>
        <w:pStyle w:val="Heading5"/>
        <w:numPr>
          <w:ilvl w:val="4"/>
          <w:numId w:val="1"/>
        </w:numPr>
        <w:rPr/>
      </w:pPr>
      <w:bookmarkStart w:id="643" w:name="__RefHeading___Toc6065075_211673320"/>
      <w:bookmarkStart w:id="644" w:name="_Toc235"/>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 xml:space="preserve">ما قبلا در بخشهاي پيشين اين كتاب مطالبي را كه بطور مستقيم و يا غير مستقيم كه با هدف اصلي‌مان كه همانا ارزيابي روايت مربوط به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اسلامي آنان در سرزمين شرق و ايران اسلامي بود براي خوانندگان عزيز بازگو نموديم و در طي چند بخش حوادث و وقايعي را كه مشخصات قيام و انقلاب سرنوشت‌ساز مردم مسلمان ايران را نشان مي‌داد از چندين مدرك معتبر و منبع موثق حديث استخراج نموده و در دسترس خوانندگان محترم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موقع آن رسيده است كه موقعيت خانوادگي و سلسله‌ي نسبي و هويت سياسي و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بزرگ اين نهضت عظيم و كم‌نظير را مورد مطالعه و بررسي قرار داده و به شرح و بسط اخبار و احاديث مربوط به وي، و چگونگي ماجراي قيام و انقلاب آن وديعه‌ي الهي بپردازيم، تا بدينوسيله از طريق پيشگوئيهاي پيشوايان دين مبين اسلام هدايت كننده‌ي اين انقلاب پرثمر را شناخته و با شخصيت واقعي و قدرت سياسي و خصوصيات روحي و فكري و اخلاقي، و حدود جغرافيايي منطقه‌ي قيام و همچنين نام و نسب آن مرد عظيم انقلابي آشنا شده و راه تشخيص حقيقت، و اصالت ماهيت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اهل‌بيت عليهم‌السلام، برايمان سهلتر و آسان‌تر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مطلبي كه در اينجا براي شناخت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قيام مردم مسلمان ايران و نقش رهبري نهضت در دوران قيام و پس از آن لازم است بدانيم،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رهبر اين نهضت كيست؟ و هدفش از انقلاب چيست؟ و حدود جغرافيايي منطقه‌ي قيام او در ايران كدام نقطه و سرزمين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آيا در اخبار و رواياتي كه از پيغمبر گرامي اسلام و خاندان پاك و </w:t>
      </w:r>
      <w:bookmarkStart w:id="645" w:name="pg722_13551"/>
    </w:p>
    <w:p>
      <w:pPr>
        <w:pStyle w:val="BookText"/>
        <w:rPr/>
      </w:pPr>
      <w:bookmarkEnd w:id="645"/>
      <w:r>
        <w:rPr>
          <w:rFonts w:ascii="IRNazanin" w:hAnsi="IRNazanin" w:eastAsia="IRNazanin"/>
          <w:color w:val="111111"/>
          <w:sz w:val="28"/>
          <w:sz w:val="28"/>
          <w:szCs w:val="28"/>
          <w:rtl w:val="true"/>
          <w:lang w:bidi="fa-IR"/>
        </w:rPr>
        <w:t>مطهر آن حضرت روايت شده است، از نام و نشان چنين شخصيت گرانقدر و پرمايه‌اي كه بتواند مردم مسلمان ايران را عليه ظلم و ستم شورانده و آنها را بر ضد هيئت حاكمه‌ي وقت به عصيان و نافرماني عليه بيدادگريها و ستمهاي اجتماعي وادار ساخته و بسوي يك انقلا همه جانبه‌ي اسلامي سوق دهد، و تا آخر، نهضت اسلامي مردم محروم و مستضعف اين نقطه حساس جهان را بثمر برساند سخني بميان آمده است يا خير؟</w:t>
      </w:r>
    </w:p>
    <w:p>
      <w:pPr>
        <w:pStyle w:val="Heading5"/>
        <w:numPr>
          <w:ilvl w:val="4"/>
          <w:numId w:val="1"/>
        </w:numPr>
        <w:rPr/>
      </w:pPr>
      <w:bookmarkStart w:id="646" w:name="__RefHeading___Toc6065077_211673320"/>
      <w:bookmarkStart w:id="647" w:name="_Toc236"/>
      <w:bookmarkEnd w:id="646"/>
      <w:r>
        <w:rPr>
          <w:rtl w:val="true"/>
        </w:rPr>
        <w:t>مشخصات رهبر نهضت</w:t>
      </w:r>
      <w:bookmarkEnd w:id="647"/>
    </w:p>
    <w:p>
      <w:pPr>
        <w:pStyle w:val="BookText"/>
        <w:rPr/>
      </w:pPr>
      <w:r>
        <w:rPr>
          <w:rFonts w:ascii="IRNazanin" w:hAnsi="IRNazanin" w:eastAsia="IRNazanin"/>
          <w:color w:val="111111"/>
          <w:sz w:val="28"/>
          <w:sz w:val="28"/>
          <w:szCs w:val="28"/>
          <w:rtl w:val="true"/>
          <w:lang w:bidi="fa-IR"/>
        </w:rPr>
        <w:t>در مورد اينكه رهبر اين نهضت كيست؟ و هدفش از انقلاب چيست؟ و در زمان نهضت او چه تحولات و دگرگونيهايي در عالم بوجود خواهد آمد؟ آنچه در اينجا بطور خلاصه و سربسته مي‌توان گفت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اخبار و رواياتي كه از منابع اصيل اسلامي درباره‌ي او و قيام بي‌سابقه‌اش در كتب حديث آمده است، چنين فهميده مي‌شود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 حسيني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نسل سرور آزادگان و سالار شهيدان حضرت حسين بن علي عليهماالسلام و همنان با يكي از پيغمبران بزرگ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حدود جغرافيايي منطقه‌ي قيام شورانگيز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منطقه‌ي وسيع خراسان و در نهايت كشور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هدف اين شخصيت بزرگوار از انقلاب چيست؟ و چه مقصدي دارد، از مجموع رواياتي كه در بخشهاي پيشين متذكر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كه در آينده‌ي نزديك، در همين بخش مورد بحث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بخوبي معلوم مي‌شود كه هدف اصلي و انگيزه‌ي اساسي قيام اين دليرمرد آزاده كه از نسل امامان معصوم عليهم‌السلام است، بخاطر حفظ دين، و كيان و شرف مسلمين، و اعتلاء كلمه‌ي حق، و ترويج اسلام، و از بين بردن برنامه‌هاي طاغوتي، و خشكانيدن ريشه‌ي ظلم و ستم، و استقرار حكومت اسلامي، و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زمينه‌سازي براي ظهور و برپائي حكومت جهاني مهدي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تمام روايات وارده‌ي معصومين عليهم‌السلام بدان گواهي مي‌دهند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 كه، آيا نام و نشان وي در أخبار و أحاديث اهل‌بيت عليهم‌السلام آمده است يا خير؟ حقيقت مطلب آن است كه</w:t>
      </w:r>
      <w:r>
        <w:rPr>
          <w:rFonts w:eastAsia="Amiri" w:cs="Amiri" w:ascii="Amiri" w:hAnsi="Amiri"/>
          <w:color w:val="111111"/>
          <w:sz w:val="28"/>
          <w:szCs w:val="28"/>
          <w:rtl w:val="true"/>
          <w:lang w:bidi="ar-SA"/>
        </w:rPr>
        <w:t xml:space="preserve">: </w:t>
      </w:r>
      <w:bookmarkStart w:id="648" w:name="pg722_13552"/>
    </w:p>
    <w:p>
      <w:pPr>
        <w:pStyle w:val="BookText"/>
        <w:rPr/>
      </w:pPr>
      <w:bookmarkEnd w:id="648"/>
      <w:r>
        <w:rPr>
          <w:rFonts w:ascii="IRNazanin" w:hAnsi="IRNazanin" w:eastAsia="IRNazanin"/>
          <w:color w:val="111111"/>
          <w:sz w:val="28"/>
          <w:sz w:val="28"/>
          <w:szCs w:val="28"/>
          <w:rtl w:val="true"/>
          <w:lang w:bidi="fa-IR"/>
        </w:rPr>
        <w:t xml:space="preserve">همانگونه كه در موارد مختلف و بخصوص در بخش سوم كتاب ملاحظه گرديد، در كليه منابع اصيل اسلامي و تمام اخباري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انقلاب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علي‌رغم كتمان حقايق و تحريف برخي از روايات، بوسيله‌ي مزدوران درباري بني‌اميه و بني‌العباس، خواه ناخواه بطور رمز و كنايه و ايماء و اشاره يا شهرت و لقب، به عظمت چشمگير قيام انسان جوانمرد و آزاده‌اي كه قبل از ظهور مسرت‌انگيز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در مشرق زمين انجام خواهد گرفت و آوازه‌ي قيام بي‌نظيرش در سرتاسر جهان طنين‌افكن خواهد شد، و چهره‌ي جذاب و ملكوتيش همچون ستاره‌ي درخشاني بر تارك تاريخ بشريت و جهان انسانيت در آسمان ايران زمين خواهد درخشيد، و وجود ذيجود و پربركتش باعث تغيير و تحولي عظيم، در اين قسمت از مهمترين نقطه‌ي حساس خاورميانه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گرديد، و با فريادهاي وااسلامايش جهاني را متزلزل خواهد ساخت، و تاج و تخت شهنشاهان جمجاه و طاغوتيان ستم‌پيشه را بباد فنا خواهد داد، با تعبيرات مختلف و گوناگوني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مردي از فرزندان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از اهل‌بيت حضرت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از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كننده‌ي از سرزمين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اشاره شده است</w:t>
      </w:r>
      <w:r>
        <w:rPr>
          <w:rFonts w:eastAsia="IRNazanin" w:cs="IRNazanin"/>
          <w:color w:val="111111"/>
          <w:sz w:val="28"/>
          <w:szCs w:val="28"/>
          <w:rtl w:val="true"/>
          <w:lang w:bidi="fa-IR"/>
        </w:rPr>
        <w:t>.</w:t>
      </w:r>
    </w:p>
    <w:p>
      <w:pPr>
        <w:pStyle w:val="Heading5"/>
        <w:numPr>
          <w:ilvl w:val="4"/>
          <w:numId w:val="1"/>
        </w:numPr>
        <w:rPr/>
      </w:pPr>
      <w:bookmarkStart w:id="649" w:name="__RefHeading___Toc6065079_211673320"/>
      <w:bookmarkStart w:id="650" w:name="_Toc237"/>
      <w:bookmarkEnd w:id="649"/>
      <w:r>
        <w:rPr>
          <w:rtl w:val="true"/>
        </w:rPr>
        <w:t>موقعيت سياسي، اجتماعي</w:t>
      </w:r>
      <w:bookmarkEnd w:id="65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لازم است پيش از بررسي روايات مربوط به اين رادمرد بزرگ انقلابي، براي درك موقعيت سياسي و شخصيت جهاني او، و همچنين اقدام جسورانه‌ي وي عليه پرچمداران كفر و الحاد و پاسداران استعمار و استبداد و سردمداران كفر جهاني يادآور شويم كه از بسياري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رواياتي كه در بخشهاي پيشين كتاب آورديم و چه رواياتي كه در طي همين بخش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سيد بزرگوار، يك شخصيت فوق‌العاده و ممتاز و انسان مجاهد پرتواني است كه علي‌رغم همه‌ي رنجها و فشارها و ناكاميها و سختيهاي جانكاه و توانفرسا در سايه‌ي خودسازي و تهذيب نفس و متكي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قوت قلب و نيروي اراده ذاتا انساني است شجاع و نيرومند و كارآزموده و ورزيده بگونه‌اي كه در ميان تمام مردان قدرتمند جهان </w:t>
      </w:r>
    </w:p>
    <w:p>
      <w:pPr>
        <w:pStyle w:val="BookText"/>
        <w:rPr/>
      </w:pPr>
      <w:r>
        <w:rPr>
          <w:rFonts w:ascii="IRNazanin" w:hAnsi="IRNazanin" w:eastAsia="IRNazanin"/>
          <w:color w:val="111111"/>
          <w:sz w:val="28"/>
          <w:sz w:val="28"/>
          <w:szCs w:val="28"/>
          <w:rtl w:val="true"/>
          <w:lang w:bidi="fa-IR"/>
        </w:rPr>
        <w:t>گوي سبقت را از همگان ربوده، و از نظر فكر و انديشه نيز داراي ذوقي خاص و استعدادي خدادادي است كه مي‌تواند با قدرت فكر و انديشه‌ي خلاق خود با منطق گيرا و بيانات جذاب و گفتارهاي دلرباي خويش به كمك معتقدات مذهبي، و مباني ديني جمع كثيري از معتقدين بحق و طالبان حقيقت را عليه ظلم و ستم بحركت درآورده، و تعداد بي‌شماري از مردم مسلمان ايران را براي درهم كوبيدن دشمن به جنبش همه جانبه وادار ساخته و توجه مسلمانان جهان را نيز بسوي خويش جلب نمايد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برخي از رواياتي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چنين انسان فداكاري اشاره مي‌كند در اينجا مي‌آوريم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خطبه‌ي بسيار مفصلي را از اميرمؤمنان عليه‌السلام درباره‌ي علائم ظهور و حركت پرچمهايي از مشرق در پيشاپيش ظهور مهدي عليه‌السلام نقل كرده است كه در ضمن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پرچمهاي زيادي از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رومي‌آورند كه علامت و رنگ مخصوصي ندارند و اين پرچمها نه از پنبه است و نه از كتان و نه از حرير، بر روي پوشه‌ي آنها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صلي الله عليه و آله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و رهبر و فرمانروايشان مردي است از خاندان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است از دودمان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پرچمها در مشرق زمين پيدا مي‌شود و بوي آن مانند مشكي معطر به مغرب زمين مي‌رسد، ترس و رعب به اندازه‌ي مسير يكماه راه، در پيشاپيش آنها همه جا در دلها قرار مي‌گيرد، و فرزندان سعادتمندان، شقاوت پيشگان را كه از تبار فاسقان باشند بسوي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مي‌نمايند، و آنان خونهاي پدران خود را مطالبه مي‌كنند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مي‌شود اين حديث به رهبري سيدي از دودمان رسول خدا صلي الله عليه و آله قبل از ظهور اشاره دارد و چنانكه مقصود از او سيدحسني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فريادگر انقلابي باشد پس، از اين حديث معلوم مي‌شود كه او غير از حسني خراساني است و پيش از سيدخراساني ظاهر مي‌شود و اگر غير از او مراد باشد پس قابل </w:t>
      </w:r>
    </w:p>
    <w:p>
      <w:pPr>
        <w:pStyle w:val="BookText"/>
        <w:rPr/>
      </w:pPr>
      <w:r>
        <w:rPr>
          <w:rFonts w:ascii="Amiri" w:hAnsi="Amiri" w:eastAsia="Amiri" w:cs="Amiri"/>
          <w:color w:val="111111"/>
          <w:sz w:val="28"/>
          <w:sz w:val="28"/>
          <w:szCs w:val="28"/>
          <w:rtl w:val="true"/>
          <w:lang w:bidi="ar-SA"/>
        </w:rPr>
        <w:t>انطباق است هم بر سيدحسني و هم بر مردي كه از اولاد جعفر كه بعدا ذكر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انصاري، در ضمن بياناتي كه اميرالمؤمنين عليه‌السلام در يكي از خطبه‌هايش بنام خطبه‌ي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مي‌نمود از آن حضرت پرسيد،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هستيم؟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هستيد، و با حق خواهيد بود، و در راه حق قدم برمي‌داريد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لختي از علائم ظهور حضرت صاحب‌الامر عليه‌السلام را برشمرد تا اينكه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أَثَارَ النَّارُ بِأرضِ نَصيبَين وَ ظَهَرَت رايَةُ العُمانِيَّةُ بوادى سوداء، وَ أضْطَرَبَت البَصَرَة، وَغَلَبَ بَعضُهُم بَعضاً، وَ صَبَاكُل قَومٍ إلى قَومٍ، وَ اختَلَفَتِ المقالات، وَ تَحَرَّكَت عَسَاكِرُ خُراسان، وَ تَبِعَ شُعَيبُ بنُ صَالِحِ التميمى مِن بَطنِ الطَّالِقَان وَ بُويِعَ لِسَيّدِ الموسوى بِخُوزِستان، وَ عُقِدَتِ الرايَةُ لِعَمَمالِيقِ كُردان وَ تَعَلَّبَتِ العَرَبُ عَلَى بِلادِ الأَرمَن وَ السَّقِلاب، وَ أَدْعَنَ هِرقُل بِقُسْطَنطَنِيّة لِبَطَارِقَةِ سُفيان، فَتَوَقَّعُوا ظُهُورَ مُكَلِّمِ مُوسَىٰ مِنَ الشَّجَرَةِ عَلَى الطُّور، فَيَظْهَرُ هَذَا ظَاهِرٌ مَكشُوف وَ مُعَايَنٌ مَوصوف</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زماني كه آتشي در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روشن شد و پرچم عثماني </w:t>
      </w:r>
      <w:r>
        <w:rPr>
          <w:rStyle w:val="FootnoteAnchor"/>
          <w:rtl w:val="true"/>
        </w:rPr>
        <w:footnoteReference w:id="407"/>
      </w:r>
      <w:r>
        <w:rPr>
          <w:rFonts w:ascii="IRNazanin" w:hAnsi="IRNazanin" w:eastAsia="IRNazanin"/>
          <w:color w:val="111111"/>
          <w:sz w:val="28"/>
          <w:sz w:val="28"/>
          <w:szCs w:val="28"/>
          <w:rtl w:val="true"/>
          <w:lang w:bidi="fa-IR"/>
        </w:rPr>
        <w:t xml:space="preserve">در بيابان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گرديد، و شهر بصره مضطرب گشت، و برخي از آنان بر بعض ديگر غلبه پيدا نمود، و هر گروهي بسوي گروهي متمايل گرديد، و گفتارهاي مردمان دچار اختلاف شد و لشكريان خراسان به حركت درآمدند و شعيب بن صالح تميمي از مركز طالقان به آنها پيوست، و مردم خوزستان با يك سيدموسوي </w:t>
      </w:r>
      <w:r>
        <w:rPr>
          <w:rStyle w:val="FootnoteAnchor"/>
          <w:rtl w:val="true"/>
        </w:rPr>
        <w:footnoteReference w:id="408"/>
      </w:r>
      <w:r>
        <w:rPr>
          <w:rFonts w:ascii="IRNazanin" w:hAnsi="IRNazanin" w:eastAsia="IRNazanin"/>
          <w:color w:val="111111"/>
          <w:sz w:val="28"/>
          <w:sz w:val="28"/>
          <w:szCs w:val="28"/>
          <w:rtl w:val="true"/>
          <w:lang w:bidi="fa-IR"/>
        </w:rPr>
        <w:t xml:space="preserve">بيعت نمودند، و پرچمي براي استقلال كردها منعقد و فراهم شد، و عربها بر سرزمين ارمني‌ها و سيكلوبها </w:t>
      </w:r>
      <w:r>
        <w:rPr>
          <w:rStyle w:val="FootnoteAnchor"/>
          <w:rtl w:val="true"/>
        </w:rPr>
        <w:footnoteReference w:id="409"/>
      </w:r>
      <w:r>
        <w:rPr>
          <w:rFonts w:ascii="Amiri" w:hAnsi="Amiri" w:eastAsia="Amiri" w:cs="Amiri"/>
          <w:color w:val="111111"/>
          <w:sz w:val="28"/>
          <w:sz w:val="28"/>
          <w:szCs w:val="28"/>
          <w:rtl w:val="true"/>
          <w:lang w:bidi="ar-SA"/>
        </w:rPr>
        <w:t>غالب شدند، و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آسياي </w:t>
      </w:r>
    </w:p>
    <w:p>
      <w:pPr>
        <w:pStyle w:val="BookText"/>
        <w:rPr/>
      </w:pP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فرماندهان سفياني تسليم گردد، آنگاه منتظر ظهور آخرين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ولي‌عصر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به طور علني ظاهر و آشكار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چنانكه ملاحظه مي‌شود علاوه بر آنكه از حركت و جنبش لشكريان خراسان و بيعت مردم خوزستان با يك سيد موسوي قبل از ظهور حضرت مهدي عليه‌السلام سخن رفته است به علائم و نشانه‌هاي ديگري نيز اشاره شده كه هم اكنون مقدمات وقوع برخي از نشانه‌هاي پيش‌بيني شده در زمان ما آغاز شده و در فواصل مختلف چه در مناطق كردنشين و چه در جاهاي ديگر در حال تحقق يافتن است و ما در انتظار وقوع برخي از اين حوادث به سر مي‌بريم كه در سراسر جهان به وقوع پيوندد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يكي از ياران نزديك امام صادق عليه‌السلام روايت كرده است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وَ أَکْرَمُ وَ أَعْظَمُ مِنْ أَنْ یَتْرُکَ اَلْأَرْضَ بِلاَ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جُعِلْتُ فِدَاکَ فَأَخْبِرْنِی بِمَا أَسْتَرِیحُ إِلَیْهِ</w:t>
      </w:r>
    </w:p>
    <w:p>
      <w:pPr>
        <w:pStyle w:val="BookText"/>
        <w:rPr/>
      </w:pPr>
      <w:r>
        <w:rPr>
          <w:rFonts w:ascii="Amiri" w:hAnsi="Amiri" w:eastAsia="Amiri" w:cs="Amiri"/>
          <w:color w:val="111111"/>
          <w:sz w:val="28"/>
          <w:sz w:val="28"/>
          <w:szCs w:val="28"/>
          <w:rtl w:val="true"/>
          <w:lang w:bidi="ar-SA"/>
        </w:rPr>
        <w:t xml:space="preserve">قَالَ یَا أَبَا مُحَمَّدٍ لَیْسَ یَرَی أُمَّهُ مُحَمَّدٍ فَرَجاً أَبَداً مَا دَامَ لِوُلْدِ بَنِی فُلاَنٍ مُلْکٌ حَتَّی یَنْقَرِضَ مُلْکُهُمْ فَإِذَا اِنْقَرَضَ مُلْکُهُمْ أَتَاحَ اَللَّهُ لِأُمَّهِ مُحَمَّدٍ بِرَجُلٍ مِنَّا أَهْلَ اَلْبَیْتَ یُشِیرُ بِالتُّقَی وَ یَعْمَلُ بِالْهُدَی وَ لاَ یَأْخُذُ فِی حُکْمِهِ اَلرِّشَا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إِنِّی لَأَعْرِفُهُ بِاسْمِهِ وَ اِسْمِ أَبِیهِ ثُمَّ یَأْتِینَا اَلْغَلِیظُ اَلْقَصَرَهِ ذُو اَلْخَالِ وَ اَلشَّامَتَیْنِ اَلْقَائِدُ اَلْعَادِلُ اَلْحَافِظُ لِمَا اُسْتُودِعَ یَمْلَأُهَا عَدْلاً وَ قِسْطاً کَمَا مَلَأَهَا اَلْفُجَّارُ جَوْراً وَ ظُلْماً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بزرگتر و مكرم‌تر و با عظمت‌تر از آنست كه زمين را بدون امامي عادل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يابن رسول الله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بما اطلاع دهيد كه موجب آرامش خاطر ما باشد، و </w:t>
      </w:r>
      <w:bookmarkStart w:id="651" w:name="pg722_13556"/>
    </w:p>
    <w:p>
      <w:pPr>
        <w:pStyle w:val="BookText"/>
        <w:rPr/>
      </w:pPr>
      <w:bookmarkEnd w:id="651"/>
      <w:r>
        <w:rPr>
          <w:rFonts w:ascii="IRNazanin" w:hAnsi="IRNazanin" w:eastAsia="IRNazanin"/>
          <w:color w:val="111111"/>
          <w:sz w:val="28"/>
          <w:sz w:val="28"/>
          <w:szCs w:val="28"/>
          <w:rtl w:val="true"/>
          <w:lang w:bidi="fa-IR"/>
        </w:rPr>
        <w:t>يكسره راحت شويم،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ماداميكه بني‌عباس بر اريكه‌ي قدرت و سلطنت تكيه زده‌اند امت محمد صلي الله عليه و آله فرج و راحتي ندارند ولي وقتي كه دولت آنها منقرض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انقراض خلافت يا سلطنت آنان گرچه مدت زماني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مردي از دودمان ما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و هاشمي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براي امت محمد صلي الله عليه و آله ذخيره نموده و آماده ساخته است ظاهر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كسي است كه مردم را به تقوي و پرهيزكاري سفارش مي‌كند؛ و بهدايت رفتار مي‌نمايد، و در فرماني كه صادر مي‌كند رشوه نمي‌گيرد، بخدا قسم كه من بخوبي او را مي‌شناسم و نام او و نام پدرش را مي‌دانم آنگاه پس از آمدن وي، مرد قدرتمندي كه داراي دو خال سياهست مي‌آيد، و او قائم عادل، و حافظ امانت الهي است، او زمين را پر از عدل و داد مي‌كند، چنانكه فاجران آنرا پر از ظلم و ستم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نگارنده لزومي نمي‌بيند كه حديث مزبور را توضيح دهد، زيرا همه‌ي فرازهاي حديث واضح و روشن است و نيازي به توضيح و تفسير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امام صادق عليه‌السلام نخست به آمدن ابرمردي از دودمان اهل‌بيت عليهماالسلام تصريح مي‌نمايد و ويژگيهايش را توضيح مي‌دهد و در كمال صراحت مي‌فرمايد كه خداوند پيش از ظهور يكتا بازمانده‌ي حجج الهي، سيدي از تبار آن خانواده را ظاهر مي‌سازد، و سپس بعد از آمدن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مدت درازي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عليه‌السلام ظهور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تفصيل بيشتر اين مطلب را در آينده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نهضت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خوانندگان گرامي خواهيم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اينجا گفته شد نمونه‌اي چند از رواياتي است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هاشمي بودن آن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بفرموده‌ي امام صادق عليه‌السلام ذخيره‌ي الهي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گهربار ائمه معصومين عليهماالسلام روايت شده است، اما رواياتي كه بحث نهضت را در برداشته باشد بسيار فراوان است كه البته قسمتي از آنها در بخشهاي پيشين كتاب مورد بحث و گفتگو قرار گرفته، و قسمتي از آنها را نيز در ضمن همين بخش ذكر خواهيم نمود</w:t>
      </w:r>
      <w:r>
        <w:rPr>
          <w:rFonts w:eastAsia="IRNazanin" w:cs="IRNazanin"/>
          <w:color w:val="111111"/>
          <w:sz w:val="28"/>
          <w:szCs w:val="28"/>
          <w:rtl w:val="true"/>
          <w:lang w:bidi="fa-IR"/>
        </w:rPr>
        <w:t>.</w:t>
      </w:r>
    </w:p>
    <w:p>
      <w:pPr>
        <w:pStyle w:val="Heading5"/>
        <w:numPr>
          <w:ilvl w:val="4"/>
          <w:numId w:val="1"/>
        </w:numPr>
        <w:rPr/>
      </w:pPr>
      <w:bookmarkStart w:id="652" w:name="__RefHeading___Toc6065081_211673320"/>
      <w:bookmarkStart w:id="653" w:name="_Toc238"/>
      <w:bookmarkEnd w:id="652"/>
      <w:r>
        <w:rPr>
          <w:rtl w:val="true"/>
        </w:rPr>
        <w:t>روزگار فرمانروايي</w:t>
      </w:r>
      <w:bookmarkEnd w:id="65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احاديث جالب و گويائي كه در آينده‌ي نزديك خواهيم آورد، دلائل محكم و </w:t>
      </w:r>
    </w:p>
    <w:p>
      <w:pPr>
        <w:pStyle w:val="BookText"/>
        <w:rPr/>
      </w:pPr>
      <w:r>
        <w:rPr>
          <w:rFonts w:ascii="IRNazanin" w:hAnsi="IRNazanin" w:eastAsia="IRNazanin"/>
          <w:color w:val="111111"/>
          <w:sz w:val="28"/>
          <w:sz w:val="28"/>
          <w:szCs w:val="28"/>
          <w:rtl w:val="true"/>
          <w:lang w:bidi="fa-IR"/>
        </w:rPr>
        <w:t xml:space="preserve">شواهد روشني بر تحقق يك انقلاب وسيع و گسترده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مي‌خورد كه از قيام شخصي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دودمان خاندان رسول اكرم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مي‌كند، و او طبق روايات وارده، شخصيت بسيار ممتاز و مبارزي است كه با افكاري باز و سينه‌اي گشاده، و بينشي وسيع، و همتي والا براي حفظ دست‌آوردهاي قانون آسماني قرآن، و پياده كردن احكام نجات‌بخش و سعادت‌آفرين اسلام دست بكار مي‌گردد و در اين ميان نيازي به توضيح و تفسير چگونگي قيام دلاورانه‌ي او به بيابات ناقص و گفتارهاي نارساي ما احساس نمي‌شود، اما در عين حال، بايد توجه داشت كه بيشتر رواياتي كه در زمينه‌ي خروج و ظهور و آشكار شدن چنين شخصيت والائي از ائمه‌ي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مربوط به دوران پس از انقلاب و روزگار فرمانروايي او بعد از پيروزي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كار و ابتداء قيام وي كمتر سخن بميان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روايات وارده درباره‌ي نهضت كم‌نظير او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كار با جديتي تمام و توصيف ناشدني به نشر دعوت اسلامي خود مي‌پردازد و ايرانيان را بياري دين خدا و آئين توحيد و يكتاپرستي و طرفداري از اهل‌بيت عصمت و طهارت عليهم‌السلام فرامي‌خواند و پس از آنكه با كمك و همياري مسلمانان ايران به پيروزي رسيد و زمام امور حكومت اسلامي را در اين خطه‌ي پهناور بدست گرفت، شعائر ديني و رسومات مذهبي را رعايت خواهد كرد، و مردم را به تقوي و پرهيزكاري و ترس از خدا سفارش خواهد نمود، و در طول دوران زمامداري خود به عمران و آبادي كشور خواهد پرداخت،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سياستي آميخته با دين و مذهب فرمانروائي خواهد كرد و دولت او از قدرتمندترين و نيرومندترين دولتهاي بزرگ جهان خواهد گرديد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تباشيرالمحرورين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برخي از روايات وارده‌ي معصومين عليهماالسلام چنين استفاده مي‌شود كه چند سالي پيش از ظهور مبارك حضرت مهدي عليه‌السلام مذهب حقه‌ي جعفري آن چنان قوت مي‌گيرد و تقويت مي‌گردد تا جائيكه در سراسر عالم و دربين تمام كشورها و دول دنيا مشهور مي‌شود و چنان شهرت و آوازه‌اي به هم مي‌رساند، كه همه‌ي مردم دنيا متوجه مي‌شوند تنها مذهبي كه حق است </w:t>
      </w:r>
      <w:bookmarkStart w:id="654" w:name="pg722_13558"/>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ساير مذاهب دنيا تماما باطل است و بدينوسيله حجت بر همه مردم تمام مي‌شود</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6065083_211673320"/>
      <w:bookmarkStart w:id="656" w:name="_Toc239"/>
      <w:bookmarkEnd w:id="655"/>
      <w:r>
        <w:rPr>
          <w:rtl w:val="true"/>
        </w:rPr>
        <w:t>نگراني ابرقدرتها</w:t>
      </w:r>
      <w:bookmarkEnd w:id="656"/>
    </w:p>
    <w:p>
      <w:pPr>
        <w:pStyle w:val="BookText"/>
        <w:rPr/>
      </w:pPr>
      <w:r>
        <w:rPr>
          <w:rFonts w:ascii="IRNazanin" w:hAnsi="IRNazanin" w:eastAsia="IRNazanin"/>
          <w:color w:val="111111"/>
          <w:sz w:val="28"/>
          <w:sz w:val="28"/>
          <w:szCs w:val="28"/>
          <w:rtl w:val="true"/>
          <w:lang w:bidi="fa-IR"/>
        </w:rPr>
        <w:t xml:space="preserve">از بررسي روايات متعدد و گوناگوني كه در زمينه‌ي خروج آن شخصيت بزرگ سياسي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سيدي دورانديش و ژرف‌نگر، و از دودمان رسول اكرم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ما نيز قسمت عمده‌ي اين روايات را در بخش دوم و سوم كتاب يادآور شديم چنين فهميده مي‌شود كه دعوت اسلامي آن سيد بزرگوار مخصوصا پس از دوران انقلاب عمومي و همگاني است و از آنجائي كه اين دعوت همگاني است و اختصاص به ايران ندارد، از اينرو براي بسياري از كشورهاي كوچك و بزرگ جهان و از آن جمله كشورهاي عربي مجاور و بخصوص دو ابرقدرت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منافع مادي خود را با دعوت به اسلام در خطر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ناگوار و ناخوش‌آيند است و از اين جهت همه‌ي آنها دچار ترس و وحشت و نگراني و اضطراب مي‌گردند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مطلب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انقلاب اسلامي ايران به رهبري سيدي از دودمان رسول خدا صلي الله عليه و آله به پيروزي رسيد و شهرت و آوازه‌ي انقلاب او بطور چشمگيري در سراسر دنيا طنين افكند و كار اسلام و مسلماني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دامنه‌ي دعوت اسلامي خويش را بوسيله‌ي سرويسهاي خبري گسترش داد و مسلمانان جهان را به اتحاد و اتفاق و ترقي اسلام و محو آثار ظلم و سلطه‌گري دعوت نمود و همان چيزي را كه در ابتداء دعوت اسلامي خود از ايرانيان مي‌خواست از ساير مسلمانان نيز خواستار شد و آنانرا به قيام و انقلاب، عليه حكام ظالم و فرمانروايان نالايق و دست نشانده‌ي اجانب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ستمديدگان و محرومان و بي‌نوايان جهان بر اثر گفتارهاي شيوا و سخنان پرشور و انقلابي وي، مجذوب حركات انقلابي او مي‌گردند و از هر سو بطرف انقلاب اسلامي او رو مي‌آورند و نسبت به ايران و انقلاب، توجه خاص و دلبستگي مخصوصي از خود نشان مي‌دهند و همين توجه و دل بستگي مسلمانان در سراسر عالم، مايه‌ي ترس </w:t>
      </w:r>
    </w:p>
    <w:p>
      <w:pPr>
        <w:pStyle w:val="BookText"/>
        <w:rPr/>
      </w:pPr>
      <w:r>
        <w:rPr>
          <w:rFonts w:ascii="IRNazanin" w:hAnsi="IRNazanin" w:eastAsia="IRNazanin"/>
          <w:color w:val="111111"/>
          <w:sz w:val="28"/>
          <w:sz w:val="28"/>
          <w:szCs w:val="28"/>
          <w:rtl w:val="true"/>
          <w:lang w:bidi="fa-IR"/>
        </w:rPr>
        <w:t>و وحشت و دلهره و نگراني دولتهاي بزرگ شرق و غرب مي‌گردد و قدرتهاي استكباري جهان نيز بخاطر اينكه به خيال خام خود از صدور انقلاب و نفوذ اسلام و انديشه‌هاي انقلابي آن مرد خدا جلوگيري كنند و نگذارند بكشورهاي ديگر و احيانا ممالك هم جوار و بخصوص كشورهاي عربي و غربي سرايت كند، در صدد راه علاج برمي‌آيند تا بدان وسيله بتوانند از صدور انقلاب اسلامي ايران بجاهاي ديگر ممانعت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جلوگيري از انقلاب، براي آنها تقريبا از طريق عادي ممكن نيست بدين لحاظ سران كفر و استكبار، به كمك ايادي مرموز خود در داخل و خارج و همكاري و همياري دولتكهاي دست نشانده‌ي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نيز همچون ساير هم پالكيهاي كافر خود، پايه‌هاي كاخ ستم و تاج و تخت لرزان خود را در معرض خطر و سقوط حتمي و قطعي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موقعيت سياسي، و نگهداري حكومت استبدادي خويش، جهت درهم كوبيدن انقلاب اسلامي دست بكار مي‌گردند و در حالي كه هنوز مردم مسلمان ايران از رنج گرفتاريها و نابسامانيهاي ناشي از انقلاب دمي نياسوده‌اند دشمنيها آغاز مي‌شود، و همزمان با كينه‌توزيها و دشمنيها و تهديدها و عربده‌جوئيهاي شرق و غرب، كشورهاي عربي منطقه نيز با آنها هم‌آواز گشته و با همكاري و همياري يكديگر، به انواع حيله‌ها و نيرنگها و تبليغات سوء، عليه انقلاب اسلامي متوسل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ديدند كه حربه‌ي تبليغات و افتراها و دروغها و تهمتها بتنهائي كارگر نيست يكي از دولتهاي استعماري مجاور را به جنگ و محاربه‌ي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مي‌نمايند و با كمكهاي مادي و معنوي خود وي را ياري ميدهند، تا شايد بدينوسيله اين حكومت جوان و نوپاي اسلامي را از پاي درآورده و از ريشه بخشكانند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مقابل اين همه توطئه‌ها و دسيسه‌چينيها و هياهوها و هوچي‌گريها، رهبري انقلاب نيز كه در برابر زورگويان و ستم‌پيشگان و قدرت‌طلبان قد علم كرده است خم به ابرو نمي‌آورد و در مقابل آنان برمي‌خيزد و سرانجام با همدلي و همياري ايرانيان پاكدل، كه وي را در كار قيام، و تأسيس دولت اسلاميش ياري داده‌اند، تصميم مي‌گيرد كه هر مانع و رادعي را كه سد راه پيشرفت انقلاب اسلامي وي مي‌گردد از پيش پاي خود بردارد و لذا هيچگونه ترس و بيمي بدل راه نمي‌دهد و با قامتي بلند و افراشته، چون كوهي استوار مردانه مقاومت مي‌كند، و سرسختانه مي‌جنگد و بدين سان دشمنان </w:t>
      </w:r>
      <w:bookmarkStart w:id="657" w:name="pg722_13560"/>
    </w:p>
    <w:p>
      <w:pPr>
        <w:pStyle w:val="BookText"/>
        <w:rPr/>
      </w:pPr>
      <w:bookmarkEnd w:id="657"/>
      <w:r>
        <w:rPr>
          <w:rFonts w:ascii="Amiri" w:hAnsi="Amiri" w:eastAsia="Amiri" w:cs="Amiri"/>
          <w:color w:val="111111"/>
          <w:sz w:val="28"/>
          <w:sz w:val="28"/>
          <w:szCs w:val="28"/>
          <w:rtl w:val="true"/>
          <w:lang w:bidi="ar-SA"/>
        </w:rPr>
        <w:t>اسلام و انقلاب را مأيوس، و آنان را از دستيابي به اهداف شومشان باز مي‌دارد</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6065085_211673320"/>
      <w:bookmarkStart w:id="659" w:name="_Toc240"/>
      <w:bookmarkEnd w:id="658"/>
      <w:r>
        <w:rPr>
          <w:rtl w:val="true"/>
        </w:rPr>
        <w:t>مقصود روايات از هاشمي و خراساني</w:t>
      </w:r>
      <w:r>
        <w:rPr>
          <w:rtl w:val="true"/>
        </w:rPr>
        <w:t>:</w:t>
      </w:r>
      <w:bookmarkEnd w:id="659"/>
    </w:p>
    <w:p>
      <w:pPr>
        <w:pStyle w:val="BookText"/>
        <w:rPr/>
      </w:pPr>
      <w:r>
        <w:rPr>
          <w:rFonts w:ascii="IRNazanin" w:hAnsi="IRNazanin" w:eastAsia="IRNazanin"/>
          <w:color w:val="111111"/>
          <w:sz w:val="28"/>
          <w:sz w:val="28"/>
          <w:szCs w:val="28"/>
          <w:rtl w:val="true"/>
          <w:lang w:bidi="fa-IR"/>
        </w:rPr>
        <w:t xml:space="preserve">با يك مطالعه دقيق و انديشمندانه در مجموع رواياتي كه درباره‌ي قيام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رهبري آن سيد بزرگوار از اين نهضت كم‌نظير و خداپسندانه رسيده است معلوم مي‌شود كه اين شخصيت برجسته‌ي انقلابي در واقع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مشهوري است كه عده‌اي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و خروج او را از خراسان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گروهي هم با اتكاء به برخي از روايات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 براي اينكه با شخصيت واقعي و اهداف عاليه‌ي اين رادمرد بزرگ، آشنايي بيشتر پيدا كنيم و به روشني دريابيم كه مدتي قبل از ظهور حضرت مهدي عليه‌السلام، سيد بزرگواري از دودمان اهل‌بيت عليهم‌السلام در ايران حكومت مي‌كند و درگير جنگي نابرابر مي‌شود و پس از او سيدخراساني ظاهر مي‌گردد، نخست گفتار برخي از صاحب‌نظران را كه تا اندازه‌اي مي‌تواند روشنگر اين واقعيت باشد در اينجا مي‌آوريم، و سپس عين رواياتي را كه از ناحيه‌ي پيشوايان ديني درباره‌ي اين مرد عارف و وارسته و سيدخراساني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نقل مي‌نمائيم، و به شرح و بسط يكايك آنها مي‌پردازيم تا حقيقت آنچه را كه تا بحال متذكر گرديده‌ايم بخوبي روشن شده و هويت و شخصيت اين دو ذخيره‌ي بزرگ الهي براي همگان آشكار گردد</w:t>
      </w:r>
      <w:r>
        <w:rPr>
          <w:rFonts w:eastAsia="IRNazanin" w:cs="IRNazanin"/>
          <w:color w:val="111111"/>
          <w:sz w:val="28"/>
          <w:szCs w:val="28"/>
          <w:rtl w:val="true"/>
          <w:lang w:bidi="fa-IR"/>
        </w:rPr>
        <w:t>.</w:t>
      </w:r>
    </w:p>
    <w:p>
      <w:pPr>
        <w:pStyle w:val="Heading5"/>
        <w:numPr>
          <w:ilvl w:val="4"/>
          <w:numId w:val="1"/>
        </w:numPr>
        <w:rPr/>
      </w:pPr>
      <w:bookmarkStart w:id="660" w:name="__RefHeading___Toc6065087_211673320"/>
      <w:bookmarkStart w:id="661" w:name="_Toc241"/>
      <w:bookmarkEnd w:id="660"/>
      <w:r>
        <w:rPr>
          <w:rtl w:val="true"/>
        </w:rPr>
        <w:t>نظريات دانشمندان</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مربوط بعلائم الظهور، در موضوعي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كه با پرچمهاي سياه از خراسان 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چنين مي‌نويسد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ألهاشمي الذي يَخرُجُ مِن خُرَاسَان مَعَ الرَّايَاتِ السُّود عن ثوبان عن رَسُولُ اللهِ صلى الله عليه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الزايَاتُ السُّودُ مِن قِبَلِ خُراسان فاستقبلوها مشياً على أقدَامِكُم لأنّ فيها خَلِيفَةَ اللهِ المهدى و فى هذا أخبار كثيرة هذا أحسَنُها وَ أولاها، إن صَحتِ الرِّوَايَهِ، وَ قَد رُوِيَ فِيهِ عَنِ ابْنِ </w:t>
      </w:r>
    </w:p>
    <w:p>
      <w:pPr>
        <w:pStyle w:val="BookText"/>
        <w:rPr/>
      </w:pPr>
      <w:r>
        <w:rPr>
          <w:rFonts w:ascii="IRNazanin" w:hAnsi="IRNazanin" w:eastAsia="IRNazanin"/>
          <w:color w:val="111111"/>
          <w:sz w:val="28"/>
          <w:sz w:val="28"/>
          <w:szCs w:val="28"/>
          <w:rtl w:val="true"/>
          <w:lang w:bidi="fa-IR"/>
        </w:rPr>
        <w:t>العباس بنِ عَبدُ المُطَّلِب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الرَّايَاتُ السُّود مِن المَشرِق، تُوَطِّونَ لِلمَهدِي علیه السلام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رسول خدا صلي الله عليه و آله روايت نموده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كه پرچمهاي سياه از طرف خراسان نمايان شد پس با پاي پياده از آنها استقبال كنيد، زيرا خليفه‌ي خدا مهدي عليه‌السلام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پرچمهاي سياه از سوي مشرق، پديدار شد آنگاه است كه شما بايد براي حضرت مهدي عليه‌السلام سلطنتش را زمينه‌سازي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نسخه‌ي ديگري است كه صاحبان آن پرچمها براي حكومت حضرت مهدي عليه‌السلام زمينه‌سازي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كتاب نامبرده در توضيح روايات مزبور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در تأويل اين اخبار اختلاف كرده‌اند، گروهي گفته‌اند كه اين پرچمها با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پذيرفته است، زيرا او اولين كسي بود كه پرچمهاي سياه را برافراشت و لباسهايش را سياه كرد، و از خراسان خروج نمود، پس او سلطنت را براي بني‌هاشم زمينه‌سازي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مردم براي توجيه عقيده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مي‌گوئيم ابومسلم، براي بني‌هاشم سلطنتشان را زمينه‌سازي كرده است، مانند آنست 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نموده، و امير، دست دزد را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نه خود عمر شخصا عراق را فتح كرده و نه شخص امير دست دزد را بريده است، پس به آنان كار غيرشان نسبت داده مي‌شود، در صورتي كه اينكار بدستور آنان صورت گرفته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ديگري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محل برانگيختگي او از سوي چين است، از ناحيه‌اي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گفته مي‌شود، در آنجا گروهي از فرزندان فاطمه عليهاالسلام، از نسل حسين بن علي عليه‌السلام زندگي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آن سيد، مرد كوسه‌اي از طايفه‌ي بني‌تميم است كه </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و محل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درباره‌ي او حكايات، و داستانهاي عجيب و غريبي از كشتن و به اسارت درآوردن دشمن نقل مي‌كنند، و خدا به حقيقت آن داناتر است و الله اعلم</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خريدالعجائب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زين‌الدين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نيز ضمن حوادث مربوط به آينده جهان، در موضوعي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هاشمي كه با پرچمهاي سياه از خراسان 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عين عبارت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حذف قسمتي از توضيحات آن و اندكي تغيير عبارت،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رسول خدا صلي الله عليه و آله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پرچمهاي سياه را از سوي خراسان مشاهده كرديد، پس با پاهاي پياده از آنها استقبال كنيد، زيرا خليفه خدا مهدي عليه‌السلام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پرچمهاي سياه از سوي مشرق پديدار شد، اصحاب آن پرچمها سلطنت را براي حضرت مهدي عليه‌السلام زمينه‌سازي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گروهي گفته‌اند كه اين پرچمهاي سياه با خروج ابومسلم خراساني انجام شده است، زيرا او نخستين كسي بود كه پرچمهاي سياه را برافراشت، و لباسهايش را سياه كرد و از خراسان خروج نمود، پس او براي بني‌هاشم سلطنت را زمينه‌سازي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عده‌ي ديگري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پرچمهاي سياه بعدها خواهد آمد، و در آن موقع نخستين حادثه‌اي كه بوقوع خواهد پيوست، فرمانروائي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منطقه‌اي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قيام مي‌كند، چه آنكه در آنجا طايفه‌اي از فرزندان فاطمه عليهاالسلام از نسل حسين بن علي عليه‌السلام وجود دارند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سپاه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كوسه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از طايفه‌ي بني‌تميم است قرار دارد كه محل ولادت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درباره‌ي او حكايات بسيار و اخبار شگفت‌انگيزي از كشتن و اسير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بهت‌آور است و البته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برزنجي شافعي،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پس از آنكه حديثي را كه درباره‌ي خروج مردي از سرزمين خراسان آورده است، در توضيح آن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مرد كه از سرزمين خراسان قيام مي‌كند، همان سيدي باشد كه درباره‌ي او توضيح مي‌دهيم، و شايد هم سيدي ديگر غير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دانشمند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لشكريان سفياني مي‌جنگند و در بين آنها چندين باز زد و خورد واقع مي‌شود و در همانحال، حوادثي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 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دهكده‌اي در نزديكي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حادثه‌اي در سرزمين زرنيخ،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زرنج، يا زريح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يا عراق و يا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مي‌دهد، و چون جنگ مدتي بدرازا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يعني مردم ايران، بامردي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سيدي از دودمان رسول خدا صلي الله عليه و آله كه در دست راست، و يا كتف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نسخه‌ها يا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بيعت مي‌نمايند، و او را رئيس خود قرار مي‌دهند و خداوند هم كار او را سهل و آسان مي‌كند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 عقيده‌ي اهل سنت، برادر حضرت مهدي عليه‌السلام </w:t>
      </w:r>
      <w:r>
        <w:rPr>
          <w:rStyle w:val="FootnoteAnchor"/>
          <w:rtl w:val="true"/>
        </w:rPr>
        <w:footnoteReference w:id="415"/>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پسرعموي آن حضرت است، و او در آنروز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كمك و ياري مردم خراسان و طالقان قيام مي‌كند و با او پرچمهاي سياه و كوچكي است و البته اين پرچمهاي سياه غير از پرچمهاي بني‌العباس است، و فرمانده سپاه آن سيد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قدي متوسط و محاسني كم دارد، و كوسه 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خروج شعيب بن صالح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او استقبال مي‌كند، و او را رئيس و فرمانده سپاه و لشكريان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اگر با كوههاي سخت و محكم روبرو شود آنها را در هم مي‌كوبد، و زمينه‌ي حكومت حضرت مهدي عليه‌السلام را فراهم مي‌آورد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 باره از پيغمبر گرامي اسلام 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شنيديد كه پرچمهاي سياه از خراسان نمايان شد خود را به آنها برسانيد، اگر چه با دست و زانو بر روي برف و يا يخ راه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خدا مهدي عليه‌السلام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 علي بن ابيطالب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صندوقي بودي كه سر آن صندوق را بسته و درب آنرا قفل زده باشند آنرا بشكن، و خود را به آنها برسان</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تباشيرالمحرورين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دراين باره 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سكنا نمايد و لشكري بفتح خراسان بفرستد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ماوراءالنهر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نامي كه لقب او حارث باشد </w:t>
      </w:r>
      <w:r>
        <w:rPr>
          <w:rStyle w:val="FootnoteAnchor"/>
          <w:rtl w:val="true"/>
        </w:rPr>
        <w:footnoteReference w:id="417"/>
      </w:r>
      <w:r>
        <w:rPr>
          <w:rFonts w:ascii="IRNazanin" w:hAnsi="IRNazanin" w:eastAsia="IRNazanin"/>
          <w:color w:val="111111"/>
          <w:sz w:val="28"/>
          <w:sz w:val="28"/>
          <w:szCs w:val="28"/>
          <w:rtl w:val="true"/>
          <w:lang w:bidi="fa-IR"/>
        </w:rPr>
        <w:t xml:space="preserve">و نصرت آل‌محمد صلي الله عليه و آله نمايد ظاهر گردد و اهل خراسان بر سر او جمعيت نموده محاربات عظيمه فيما بين ايشان و لشكر سفياني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تخوم زرنيخ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قتال ايشان به طول انجامد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ابن‌عم مهدي عليه‌السلام است و در كف دست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بيعت نمايند، و لشكر خراساني و طالقاني با خود علمهاي سياه كوچك دارند، و مقدمه‌ي لشكر ايشان،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آنان، مرد چهار شانه زرد رنگ تنك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او شعيب بن صالح تميمي است با پنج هزار نفر كه كوههاي بلند را از هم مي‌پاشد قيام مي‌كند و امر سلطنت مهدي عليه‌السلام را ممهد و آماده مي‌سازد و رسول خدا صلي الله عليه و آله در مدح او گفته كه چون بشنويد كه علمهاي سياه از خراسان رو كرده است پس برويد بسوي آنها هر چند كه بر سينه و بالاي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عليه‌السلام فرموده است كه اگر من در صندوقي مقفل مي‌بودم هر آينه آن قفل و صندوق را مي‌شكستم و به آن رايات ملحق مي‌گرديدم</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نويسنده‌ي مزبور در جاي ديگر از همان كتاب چنين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سيدحسني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 مدت هشت ماه و به روايتي هيجده ماه و به روايتي هفتاد و دو ماه كه مدت شش سال است به قتل و غارت و گوش و بيني بريدن مشغول شود و شمشير او به غلاف نرود تا به حدي كه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كه اين شخص از اولاد فاطمه باشد و اگر او فاطمي بود هر آينه به ما رحم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بر بني‌اميه و بني‌عباس و لشكر سفياني غالب مي‌گردد، و ولايت ايشان را فتح مي‌نمايد و بغير از بكش بكش شعاري ندارد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محقق آقاي شيخ نجم‌الدين عسكري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رواياتي را درباره‌ي مردي هاشمي آورده است كه از اهل‌بيت مهدي موعود عليه‌السلام است و پيشاپيش قيام حضرتش خواهد آمد،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برخي روايات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چنين ظاهر مي‌شود كه آن سيدي كه قبل از ظهور حضرت مهدي عليه‌السلام خواهد آمد و از اهل‌بيت خود آن حضرت خواهد بود، او برادر حضرت مهدي عليه‌السلام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برخي روايات استفاده مي‌شود كه آن مرد هاشمي از فرزندان امام حسين عليه‌السلام، يعني سيدي حسيني است و لكن اسم او معين نشده است و در بعضي روايات آمده است كه او مردي از بني‌هاشم است كه در دست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تمام احاديث مي‌گويند كه قيام او از مشرق است و در بعضي از احاديث نيز وارد شده كه اين مرد هاشمي از خراسان قيام مي‌كند</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برخي از نويسندگان بدون توجه به اينكه روايات فراواني هم درباره‌ي سيدحسيني و هم هاشمي خراساني رسيده است كليه‌ي روايات مربوط به اين دو شخصيت را بهم خلط نموده و همه را حمل بر قيام يك نفر نموده‌اند، در صورتي كه بيشتر احاديث، و همچنين نظر دانشمنداني كه درباره‌ي سيدحسيني و هاشمي خراساني ابراز عقيده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نظر آنان نيز، خود چكيده‌ي روايات اهلبيت عليهاالسلام است بخوبي گواهي مي‌دهند كه سيدحسيني غير از هاشمي خراساني است و آنچه از مجموع روايات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مردي از دودمان اهل‌بيت از فرزندان امام </w:t>
      </w:r>
      <w:bookmarkStart w:id="662" w:name="pg722_13566"/>
    </w:p>
    <w:p>
      <w:pPr>
        <w:pStyle w:val="BookText"/>
        <w:rPr/>
      </w:pPr>
      <w:bookmarkEnd w:id="662"/>
      <w:r>
        <w:rPr>
          <w:rFonts w:ascii="IRNazanin" w:hAnsi="IRNazanin" w:eastAsia="IRNazanin"/>
          <w:color w:val="111111"/>
          <w:sz w:val="28"/>
          <w:sz w:val="28"/>
          <w:szCs w:val="28"/>
          <w:rtl w:val="true"/>
          <w:lang w:bidi="fa-IR"/>
        </w:rPr>
        <w:t xml:space="preserve">حسين عليه‌السلام از مشرق و يا خراسان قيام مي‌كند، و پس از آن بعد از تجاوز سفياني اول با وجود سيدحسيني مردم ايران با سيدهاشمي خراساني كه در دست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علامتي دارد بيعت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درباره‌ي نسب اين سيدهاشمي نيز كه بعد از تجاوز سفياني اول به ايران بر مسند قدرت قرار مي‌گيرد در روايات به اختلاف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برخي روايات چنين استفاده مي‌شود كه او سيدحسني است و از برخي ديگر چنين مستفاد مي‌گردد كه او سيدي‌حسيني است و در هر حال از تمام روايات فهميده مي‌شود كه او مردي از بني‌هاشم و از ذريه‌ي رسول خدا صلي الله عليه و آله مي‌باشد كه در دست راست او علامتي وجود دارد و در سنين جواني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بحسب روايات وارده اين سيد هر كه باشد خواه حسني و يا حسيني، غير از قيام‌كننده‌ي اصلي و مالك علي الاطلاق ايران است، و ما در اين باره هم در بخش سوم و هم در همين بخش مورد بحث درباره‌ي اين دو سيد بزرگ انقلابي، بمقدار لازم توضيح داده، و بويژه در بخش مورد بحث روايات مربوط به اين دو بزرگوار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اينجا گفته شد قسمتي از نظريات برخي از دانشمندان اسلامي بود كه ما براي هموار شدن راهي كه در پيش داريم در اينجا نقل نموديم، ولي همانگونه كه ملاحظه نموديد، گرچه اين اظهار نظرها تا حدودي راه را براي شناخت هاشمي خراساني كه سيدي از دودمان پيغمبر اكرم صلي الله عليه و آله است هموار مي‌كند، اما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نيز مقداري گنگ و مبهم است و نتيجه روشني آنگونه كه بايد بدست نمي‌دهد و بهرحال، اين موضوع، در ضمن رواياتي كه در آينده خواهيم آورد، بخواست خدا بنحو شايسته‌اي روشن خواهد شد</w:t>
      </w:r>
      <w:r>
        <w:rPr>
          <w:rFonts w:eastAsia="IRNazanin" w:cs="IRNazanin"/>
          <w:color w:val="111111"/>
          <w:sz w:val="28"/>
          <w:szCs w:val="28"/>
          <w:rtl w:val="true"/>
          <w:lang w:bidi="fa-IR"/>
        </w:rPr>
        <w:t>.</w:t>
      </w:r>
    </w:p>
    <w:p>
      <w:pPr>
        <w:pStyle w:val="Heading5"/>
        <w:numPr>
          <w:ilvl w:val="4"/>
          <w:numId w:val="1"/>
        </w:numPr>
        <w:rPr/>
      </w:pPr>
      <w:bookmarkStart w:id="663" w:name="__RefHeading___Toc6065089_211673320"/>
      <w:bookmarkStart w:id="664" w:name="_Toc242"/>
      <w:bookmarkEnd w:id="663"/>
      <w:r>
        <w:rPr>
          <w:rtl w:val="true"/>
        </w:rPr>
        <w:t>حدود جغرافيايي منطقه قيام</w:t>
      </w:r>
      <w:bookmarkEnd w:id="6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تذكر داديم، بطور قطع و مسلم آنچه از مجموع روايات وارده،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زمينه‌سازان انقلاب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جغرافيايي منطقه‌ي قيام اين مردم خداجوي باايمان، و نهضت رهبر لايق و شايسته‌ي آنان </w:t>
      </w:r>
    </w:p>
    <w:p>
      <w:pPr>
        <w:pStyle w:val="BookText"/>
        <w:rPr/>
      </w:pPr>
      <w:r>
        <w:rPr>
          <w:rFonts w:ascii="Amiri" w:hAnsi="Amiri" w:eastAsia="Amiri" w:cs="Amiri"/>
          <w:color w:val="111111"/>
          <w:sz w:val="28"/>
          <w:sz w:val="28"/>
          <w:szCs w:val="28"/>
          <w:rtl w:val="true"/>
          <w:lang w:bidi="ar-SA"/>
        </w:rPr>
        <w:t xml:space="preserve">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كشور اسلامي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از آنجائي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وسيع و پهناوري است كه همه‌ي مناطق شرقي و كشورهاي عربي خاورميانه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از كشورهاي غيرمسلمان را نيز شامل مي‌شود، و از اين لحاظ ائمه‌ي معصومين عليهماالسلام هم، در هر دوره و زماني به شرح و توضيح اين منطقه‌ي حساس جهان پرداخته و پيوسته با بيانات مختلف و گوناگوني اين منطقه را محدود و محدودتر ساخته تا آنرا به سرزمين خراسان، و در نتيجه كشور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نموده‌اند، لذا ما هم ناچاريم در بيان توضيح اين مطلب، بار ديگر يادآور شويم كه مقصود روايات از مشرق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اينرو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خواننده‌ي عزيز به اين نكته‌ي اساسي توجه داشته و آنرا به ذهن خود بسپارد كه معمولا در هر جائي كه در احاديث اهلبيت عليهماالسلام راجع به قيام زمينه‌سازان دولت مهدي عليه‌السلام از مشرق، و يا خراسان، سخن رفته است مقصود از آن، كشور اسلامي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براي شناخت حدود جغرافيايي منطقه‌ي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زمينه‌سازان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ساير خصوصيات و مشخصات آنان، بروايات و احاديثي كه بطور كلي در مورد زمينه‌سازان ظهور حضرت مهدي عليه‌السلام از متون منابع مهم، و مدارك معتبر حديث بدست آمده است توجه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يحيايي شافعي، 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حدود جغرافيايي منطقه قيام آزادمردي كه زمينه‌ساز انقلاب جهاني حضرت مهدي عليه‌السلام است حديثي را از اميرمؤمنان عليه‌السلام و او از پيغمبر گرامي اسلام صلي الله عليه و آله بدينصورت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وَرَاءِ اَلنَّهَرِ یُقَالُ لَهُ اَلْحَارِثُ بْنُ حَرَّاثٍ عَلَی مُقَدِّمَتِهِ رَجُلٌ یُقَالُ لَهُ مَنْصُورٌ یُوَطِّئُ أَوْ یُمَکِّنُ لِآلِ مُحَمَّدٍ صَلَوَاتُ اَللَّهِ عَلَیْهِم کَمَا مَکَّنَتْ قُرَیْشٌ لِرَسُولِ اَللَّهِ صَلَّی اللَّهُ عَلَیْهِ وَ آلِهِ وَاجِبٌ عَلَی کُلِّ مُؤْمِنٍ نُصْرَتَهُ أَوْ قَالَ إِجَابَتَهُ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سرزمين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خواهد كرد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فرمانده سپاه و پيشرو لشكريان او مردي است كه به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او حكومت و سلطنت را براي آل‌محمد صلي الله عليه و آله </w:t>
      </w:r>
      <w:bookmarkStart w:id="665" w:name="pg722_13568"/>
    </w:p>
    <w:p>
      <w:pPr>
        <w:pStyle w:val="BookText"/>
        <w:rPr/>
      </w:pPr>
      <w:bookmarkEnd w:id="665"/>
      <w:r>
        <w:rPr>
          <w:rFonts w:ascii="IRNazanin" w:hAnsi="IRNazanin" w:eastAsia="IRNazanin"/>
          <w:color w:val="111111"/>
          <w:sz w:val="28"/>
          <w:sz w:val="28"/>
          <w:szCs w:val="28"/>
          <w:rtl w:val="true"/>
          <w:lang w:bidi="fa-IR"/>
        </w:rPr>
        <w:t>آماده و مهيا مي‌كند و يا قدرت و سلطه‌اي براي ايشان فراهم مي‌آورد، همچنانكه مؤمنين قريش براي رسول خدا صلي الله عليه و آله زمينه‌ي حكومت او را فراهم نمودند، بر هر فرد مسلمان با ايماني واجب است وي را ياري دهد،يا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دعوت او را اجابت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درك معناي واقعي و فهم كامل اين حديث كه بصورت رمز و كنايه، بخروج مردي كه زمينه‌ساز حكومت جهاني امام زمان عليه‌السلام است اشاره شده، توضيح اين چند كلمه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منطقه‌اي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كسي گفته مي‌شود؟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Amiri" w:hAnsi="Amiri" w:eastAsia="Amiri" w:cs="Amiri"/>
          <w:color w:val="111111"/>
          <w:sz w:val="28"/>
          <w:sz w:val="28"/>
          <w:szCs w:val="28"/>
          <w:rtl w:val="true"/>
          <w:lang w:bidi="ar-SA"/>
        </w:rPr>
        <w:t xml:space="preserve">در بيان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جغرافياي طبيعي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موقعيت جغرافيايي اين كشور مراجعه نمود تا مقصود رسول خدا صلي الله عليه و آله از اين كلمه، براي خواننده بروشني معلوم شود</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065091_211673320"/>
      <w:bookmarkStart w:id="667" w:name="_Toc243"/>
      <w:bookmarkEnd w:id="666"/>
      <w:r>
        <w:rPr>
          <w:rtl w:val="true"/>
        </w:rPr>
        <w:t>موقعيت جغرافيايي عراق</w:t>
      </w:r>
      <w:bookmarkEnd w:id="66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جمهوري عراق، واقع در نيمكره‌ي شرقي، نيمكره شمالي، جزء ممالك خاورميانه، و خاورميانه عربي در مغرب آسياست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سرزميني است با سه منطقه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نواحي شمالي، و شمال‌شرقي آن كوهستاني است، نواحي غربي آن خشك و بي‌آب و علف است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نواحي شرقي و جنوب شرقي آن جلگه‌اي و مسطح و هموار است و بيشتر جمعيت آن در همين دو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نواحي شرقي و جنوب شرقي و تا حدودي هم در نواحي شمالي زندگي مي‌كنند، منطقه‌ي كوهستاني آن كردنشين است كه دجله بطول </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فرات بطول </w:t>
      </w:r>
      <w:r>
        <w:rPr>
          <w:rFonts w:eastAsia="IRNazanin" w:cs="IRNazanin"/>
          <w:color w:val="111111"/>
          <w:sz w:val="28"/>
          <w:szCs w:val="28"/>
          <w:rtl w:val="true"/>
          <w:lang w:bidi="fa-IR"/>
        </w:rPr>
        <w:t>(</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هر دو از تركيه سرچشمه مي‌گيرند، و سپس وارد عراق مي‌شوند و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مي‌پيوندند و </w:t>
      </w:r>
      <w:bookmarkStart w:id="668" w:name="pg722_13569"/>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اروند رود را تشكيل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آنهم به خليج فارس مي‌ريزد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منطقه‌ي بين دو رود فرات، و دجله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اين نام، نام قبلي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بغداد پايتخت عراق مي‌گذرد، و دو رود معروف عراق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و فرات،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كيلومتري ساحل خليج فارس در جنوب شهر بغداد بهم مي‌پيوندند، و از منطقه‌اي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نزديكي شهر بزرگ و بندري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شطالعرب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 رود را تشكيل مي‌دهند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آنجائيكه دو رود معروف عراق بنام دجله و فرات، در جنوب اين كشور يكي مي‌شوند، و اروند رود را تشكيل مي‌دهند، و اين رود حد فاصل ميان عراق و ايران است بدين لحاظ در دوران اسلام، كليه‌ي مناطقي كه در سمت شرق عراق و در پشت اروند رود قرار گرفته است آنرا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توضيح در صورتي درست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شرقي نهر دجله و فرات باشد و البته بايد توجه داشت كه در اخبار زيادي اطلاق لفظ مشرق، بر مشرق فرات بسيار شده است</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6065093_211673320"/>
      <w:bookmarkStart w:id="670" w:name="_Toc244"/>
      <w:bookmarkEnd w:id="669"/>
      <w:r>
        <w:rPr>
          <w:rtl w:val="true"/>
        </w:rPr>
        <w:t>ماوراء النهر</w:t>
      </w:r>
      <w:bookmarkEnd w:id="670"/>
    </w:p>
    <w:p>
      <w:pPr>
        <w:pStyle w:val="BookText"/>
        <w:rPr/>
      </w:pPr>
      <w:r>
        <w:rPr>
          <w:rFonts w:ascii="IRNazanin" w:hAnsi="IRNazanin" w:eastAsia="IRNazanin"/>
          <w:color w:val="111111"/>
          <w:sz w:val="28"/>
          <w:sz w:val="28"/>
          <w:szCs w:val="28"/>
          <w:rtl w:val="true"/>
          <w:lang w:bidi="fa-IR"/>
        </w:rPr>
        <w:t xml:space="preserve">اما اگر مقصود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آنچه را كه درباره‌ي موقعيت جغرافيايي عراق متذكر شديم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 در لسان اخبار و روايات و تاريخ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خراسان و مناطق اطراف و دور و 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باز هم منظور و مقصود روايت از اين سرزمين همان حدود جغرافيايي منطقه‌ي خراسان وسرزمين فارس، و بالاخره مراد از آن كشور همسايه‌ي عراق،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ايران است و اين مطلب از نظر مشخصات جغرافيايي، و تقسيمات اقليمي قديم كه پيشينيان، كليه‌ي خشكيهاي عالم را به هفت قسمت تقسيم نموده و هر قسمت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ثابت و مسلم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حموي، در كتاب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ماوراءالنهر، عبارت از آن مناطقي است كه در پشت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آن در سرزمين خراسان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وي در توضيح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مناطقي كه در سمت شرقي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در دوران اسلام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مناطقي كه در طرف غربي اين رودخانه واقع شده سرزمين خراسان و ولايت خوارزم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خراسان نيست بلكه خود يك منطقه‌ي جداگانه‌اي است</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جيحون، بنابر آنچه گفته شده، رودخانه‌اي است كه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رودخانه از قسمت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منطقه‌اي از نواحي بلاد ترك، سرچشمه مي‌گيرد و بسوي غرب رهسپار مي‌شود، و از سرزمين خراسان عبور مي‌كند، و سپس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از آنجا مي‌گذرد تا اينكه در نتيجه، بدرياچه‌ي خوارزم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مي‌ريزد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نتيجه‌اي كه از اين توضيحات در مورد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مي‌آيد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كلمه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جغرافيائي منطقه‌ي قيام آن دليرمرد آزاده، و انسان پرتلاش و جهادگري كه زمينه‌ساز حكومت جهاني حضرت مهدي عليه‌السلام است، خواه ناخواه از پشت نهر دجله از سمت شرق،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فارس،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صورت مقصود از آن، سرزمين خراسان و در نهايت كشور اسلامي ايران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گفتيم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در نتيجه منظور از آن كشور اسلامي ايران است، بدين لحاظ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بسياري از روايات نام خراسان به چشم مي‌خورد اما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بطور مفصل در </w:t>
      </w:r>
    </w:p>
    <w:p>
      <w:pPr>
        <w:pStyle w:val="BookText"/>
        <w:rPr/>
      </w:pPr>
      <w:r>
        <w:rPr>
          <w:rFonts w:ascii="IRNazanin" w:hAnsi="IRNazanin" w:eastAsia="IRNazanin"/>
          <w:color w:val="111111"/>
          <w:sz w:val="28"/>
          <w:sz w:val="28"/>
          <w:szCs w:val="28"/>
          <w:rtl w:val="true"/>
          <w:lang w:bidi="fa-IR"/>
        </w:rPr>
        <w:t xml:space="preserve">اين باره سخن گفته‌ايم مقصود از روايات از ذكر نام خراسان خود خراسان معهود فعلي نيست، بلكه هدف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در حديث بعدي و ساير احاديث ديگري كه بعدا خواهد آمد، ملاحظه خواهيد فرمود، بخوبي متوجه خواهيد شد كه مراد روايات از خراسان نفس خراسان مشهور نيست، و بالاخره تصديق خواهيد شد كه مراد مآلا در برخي از روايات تقريبا به اين مطلب تصريح شده كه قيام قيام‌كننده از خود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مقدس معهود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چنانچه شما خواننده‌ي عزيز با ما همراهي كنيد و مطالب اين بخش را با دقت مورد مطالعه قرار دهيد بروشني خواهيد دريافت كه فريادگر انقلابي و يكه‌تاز ميدان نبرد و درهم شكننده‌ي لشكريان سفياني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معروفي است كه قيام او از طرف قزوين و طالقان و ديلم است، و هرگز قيام او از خراسان و شهر مشهد مقدس نيست و اين چيزي است كه روايات آينده بدان گواهي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كسي گفته مي‌شود كه زمين را آباد كند و آن را براي زراعت و كشاورزي آماده و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پاشاندن بذر در زمين، و آباد كردن آن براي كشت و 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آنكه آيه‌اي از قرآن را بعنوان مثال و شاهد ذكر مي‌كند،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و ساختن نيز كه در نتيجه‌ي زراعت حاصل مي‌شود تصور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وي به سخنان خود چنين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الأسماء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حقيقت‌ترين نامها كه دروغ در آن راه ندارد نام زراع و كشاورز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احرث في دنياك لاخرتك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براي آخرتت زراعت كن، آنگاه اين دانشمند چنين نتيجه‌گيري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از تصور معني آباد كردن در مورد معني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نيك، و كار شايسته در دنيا براي آخرت </w:t>
      </w:r>
    </w:p>
    <w:p>
      <w:pPr>
        <w:pStyle w:val="BookText"/>
        <w:rPr/>
      </w:pPr>
      <w:r>
        <w:rPr>
          <w:rFonts w:ascii="IRNazanin" w:hAnsi="IRNazanin" w:eastAsia="IRNazanin"/>
          <w:color w:val="111111"/>
          <w:sz w:val="28"/>
          <w:sz w:val="28"/>
          <w:szCs w:val="28"/>
          <w:rtl w:val="true"/>
          <w:lang w:bidi="fa-IR"/>
        </w:rPr>
        <w:t>تصور ديگري است كه آن تصور، تشويق نمودن و وادار ساختن، براي عمران و آبادي زمين در اثر زراعت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اين بيان، نتيجه‌اي كه از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سابق‌الذكر، در حقيقت اسم نيست و بيشتر از هر چيز جنبه‌ي وصفي دارد و لقبي بيشتر محسوب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فهميده مي‌شود كه اطلاق لفظ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بر شخص نامعين و ناشناخته‌اي كه از پشت رود دجله، و از طرف شرق، قيام مي‌نمايد، در حقيقت كنايه از وجود يك شخص زحمتكش، و انسان جهادگر، و مرد خدمتگذار وارسته‌اي است كه علاوه بر تحمل رنجها و سختيها و مشقتها و ناراحتيهاي فراوان در دوران زندگي؛ و صرف عمر گرانمايه‌ي خود در راه جهاد در راه خدا و عمران و آبادي كشور در طول دوران زمامداري، زمينه‌ساز حكومت جهاني حضرت مهدي عليه‌السلام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اسم هم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نام شخص معيني كه نام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نمي‌كند، بلكه تنها چيزي كه از اين لفظ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پيروز، صفتي از اوصاف شخصي را بيان مي‌كند كه او معمولا در جنگها فاتح و غالب و پيروز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صفت پيروزي در جنگ، بطوري كه از بسياري روايات فهميده مي‌شود، غالبا مربوط به شخصي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وي فرمانده سپاه، و سردار لشكريان پيروزمند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نام رمزي اين دليرمرد صحنه‌ي پيكار است، و كسي هم بحسب ظاهر او را نمي‌شناسد و او فرد گمنامي است كه پس از ظهور مبارك حضرت ولي‌عصر ارواحنا له الفداء شناخت خواهد شد همچنانكه وجود ذيجود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خيلي از مردم ناشناخته خواهد ماند تا </w:t>
      </w:r>
    </w:p>
    <w:p>
      <w:pPr>
        <w:pStyle w:val="BookText"/>
        <w:rPr/>
      </w:pPr>
      <w:r>
        <w:rPr>
          <w:rFonts w:ascii="IRNazanin" w:hAnsi="IRNazanin" w:eastAsia="IRNazanin"/>
          <w:color w:val="111111"/>
          <w:sz w:val="28"/>
          <w:sz w:val="28"/>
          <w:szCs w:val="28"/>
          <w:rtl w:val="true"/>
          <w:lang w:bidi="fa-IR"/>
        </w:rPr>
        <w:t>زماني كه همه چيز آفتابي گردد و حق از باطل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 حسب ظاهر و العلم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شعيب بن صالح است و شعيب هم، بنابر آنچه از برخي روايات استفاده مي‌شود سيدي هاشمي است كه پيش از ظهور حضرت مهدي عليه‌السلام فرماندهي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بعهده دارد، و يا اينكه از فرماندهان رده‌ي بالاي لشكر و سپاه در طول دوران جنگ است و بعد از ظهور پرچمدار حضرت، و فرمانده لشكريان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رؤية جماله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تا بدينجا درباره‌ي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مي‌توان چنين نتيجه‌گيري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اسم،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 منصور، در حديث ياد شده كنايه از او شخصيت بزرگ سياسي انقلابي و دو انسان شجاع و متهور است كه يكي از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فرمانده سپاهيان پيروزمند و دشمن‌شكن او،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از پيامبر عظيم‌الشأن اسلام درباره‌ي فتنه و آشوبهاي آخرالزمان رسيده، و در كتب حديث ثبت گرديده است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أَبِي اَلْحَسَنِ اَلرَّبعِيِّ اَلْمَالِكِيِّ يسْند الي رَسُولَ اَللَّهِ صَلَّي اَللَّهُ عَلَيْهِ وَ آلِهِ قَالَ اذا وَقَعَتِ اَلْمَلاَحِمُ بَعَثَ اَللَّهُ رَجُلاً مِنَ اَلْمَوَالِي أَكْرَمَ اَلْعَرَبِ فُرْسَاناً وَ أَجْوَدُهُمْ سِلاحاً يؤيّد اللّهُ بهِم اَلدِّينَ فَانْ قُتِلَ الْخَلِيفَةُ فِي الْعِرَاقِ الرَّجُلُ الْمَرْبُوعُ الْقَامَهُ كَثَّ اللِّحْيَةِ أشقر اَلشَّعْرِ بَرَّاقُ اَلثَّنَايَا فَوَيْلٌ لِأَهْلِ اَلْعِرَاقِ مِنْ أَتْبَاعِهِ المراق ثُمَّ يَخْرُجُ المَهْدِيُّ مِنَّا أهلالبَيتَ يَمْلَأُ اَلْأَرْضَ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گرامي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جنگهاي سخت و خونيني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كشته‌هاي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 خداوند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برانگيخت كه از نظر اصل و نسب گرامي‌ترين عرب، و از نظر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آلات جنگي و اسلحه‌ي 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بهتر و نيكوتر است و خداوند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دين را تأييد خواهد نمود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هنگام كه حكمران عراق،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 اين كشور، در آن </w:t>
      </w:r>
      <w:bookmarkStart w:id="671" w:name="pg722_13574"/>
    </w:p>
    <w:p>
      <w:pPr>
        <w:pStyle w:val="BookText"/>
        <w:rPr/>
      </w:pPr>
      <w:bookmarkEnd w:id="671"/>
      <w:r>
        <w:rPr>
          <w:rFonts w:ascii="IRNazanin" w:hAnsi="IRNazanin" w:eastAsia="IRNazanin"/>
          <w:color w:val="111111"/>
          <w:sz w:val="28"/>
          <w:sz w:val="28"/>
          <w:szCs w:val="28"/>
          <w:rtl w:val="true"/>
          <w:lang w:bidi="fa-IR"/>
        </w:rPr>
        <w:t xml:space="preserve">سرزمين، آن مرد متوسطالقامه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داراي ريش و محاسني انبوه، و موئي سرخ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سرخ متمايل به زردي و دندانهائي سفيد و براق است به قتل رسانيد، واي بر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مردمي كه در اين كشور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بي‌حدي كه از پيروان بي‌دين، و اتباع از خدا بي‌خبر آن حاكم ظالم بر آنها خواهد رفت، آنگاه پس از آن، مهدي ما اهل‌بيت آشكار خواهد شد و سراسر روي زمين را همچنانكه پر از ظلم و جور شده، از عدل و داد پر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كلمه‌ي ملاحم در متن عربي حديث،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لغت عرب عبارت از جنگ بسيار سخت و خونيني است كه در آن كشتار زياد واقع شود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قبلا هم درباره‌ي اين كلمه بطور مفصل صحبت كرده‌ايم كلمه‌اي است كه در لغت عرب معاني متعددي دارد تا آنجا كه مرحوم علامه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پرارج الغدير براي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ذكر فرموده است</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غريب الحديث و الاثر، درباره‌ي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تكرر ذكر المولي في الحديث و هو اسم يقع علي 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ذكر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مكرر آمده است و اين كلمه اسمي است كه بر جماعت بسياري اطلاق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ابن‌اثير در دنباله سخن خود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گوناگوني دارد كه از جمله‌ي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بمعني خداوند، و مالك، و آقا، و آزادكننده‌ي برده، و ياور، و محب، و تابع و همسايه، و پسرعمو، و هم‌پيمان، و داماد، و عبد، و همچنين بمعني بنده، و برده‌اي كه از قيد بندگي آزادشده، مي‌باشد و بيشتر اين معاني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اينرو بايد براي پي بردن به معناي واقعي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حديث معناي مناسب آنرا پيدا نمود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6065095_211673320"/>
      <w:bookmarkStart w:id="673" w:name="_Toc245"/>
      <w:bookmarkEnd w:id="672"/>
      <w:r>
        <w:rPr>
          <w:rtl w:val="true"/>
        </w:rPr>
        <w:t>نظريه علامه مجلسي درباره موالي</w:t>
      </w:r>
      <w:bookmarkEnd w:id="67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ارزنده‌ي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توضيح كلمه‌ي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آيات و رواياتي چند،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و من لحق بقبيلة و ليس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موالي، آزادشدگان و فرزندان آنها هستند، و نيز به كسي كه بيك قبيله و طايفه‌ي عربي ملحق گردد ولي از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مجلسي در زمينه‌ي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مقصود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پدرانشان غلبه كردند و فاتح ايران شدند، و گوئي اعراب با غلبه كردن بر ايرانيان، آنان را آزاد ساخته، 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ايرانيان، مسلمان شدند و ايمان آوردند از اين لحاظ به پيشوايان ديني و مذهبي خود كه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شدند و از اينرو موالي عرب بشمار آمدند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گرچه هر دو معنايي كه براي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نظر اهل فن صحيح است ولي بحسب ظاهر معناي دوم بهتر و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با توضيحاتي كه داده شد، ترديدي نيست كه مقصود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و 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برخي از نويسندگان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مزبور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معتقدند كه تفسير برخي از نويسندگان از كلمه‌ي موالي، به مسلمانان غيرعرب صحيح نيست، زيرا پيغمبر اكرم صلي الله عليه و آله با امثال چنين كلماتي كه حساسيت برانگيز بود، و از آن بوي تعصب استشمام مي‌شد، مبارزه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دانست كه گرچه سخن اين نويسنده، سخن خوبي است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معناي نسبتا مناسبي در حديث فوق‌الذكر است و غرض آن نويسنده نيز همان ايراني بودن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آما بعقيده‌ي نويسندگان اين سطور، اينكه كلمه‌ي موالي در حديث مذكور بمعناي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درستي نيست، زيرا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موقعي كه حديث ياد شده از پيغمبر اكرم صلي الله عليه و آله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مسلمان نشده بودند تا ذكر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رسول خدا صلي الله عليه و آله در ذائقه‌ي برخي از مسلمانان تلخ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آينده‌ي ملتي كه بعدها مسلمان خواهند شد خبر مي‌دهد، چنانكه در تفسير آيه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آخرين منهم لما يلحقوا بهم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ديگراني كه هنوز به ايشان ملحق نشده‌اند از امام باقر عليه‌السلام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الاعاجم و من لا يتكلم بلغةالعرب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هستند كه به زبان عرب تكلم نمي‌كنند، و در تفسير آن از رسول خدا صلي الله عليه و آله پرسش نمودند، سلمان در كنار آن حضرت بود، دست مبارك خود را بر سلمان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از اين گروه خواهند بود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سابقا هم، در بخش دوم كتاب بطور مفصل درباره‌ي آن بحث نموديم تنها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اينكه گفته شود تفسير كلمه‌ي مولي، به مسلمانان غيرعرب،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اينكه منظور رسول خدا صلي الله عليه و آله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معناي مسلمانان غيرعرب است با خود حديث همراه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گرامي اسلام صلي الله عليه و آله پس از ذكر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شخصي كه برانگيخته مي‌شود گرامي‌ترين عرب است، به معرفي شخص قيام‌كننده پرداخته و مقام و منزلت او را بالا برده و وابستگي او را به ارجمندترين قبائل عرب و خاندان بني‌هاشم اعلام فرموده و بدينوسيله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رابمسلمانان گوشزد نموده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نتيجه‌اي كه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شخصيت گرانقدري كه در وقت آشوب، و فتنه‌هاي تيره و تار، و جنگهاي سخت برانگيخته مي‌شود، و سواران جنگي فراواني دارد اصالتا عرب، و سيدي هاشمي است كه اجداد بزرگوارش در ازمنه‌ي قديم در دوران فتوحات اسلام و از چند قرن قبل به ايران مهاجرت نموده و در اين كشور ساكن گرديده‌اند، و او از اين سرزمين اسلامي و در ميان مردم </w:t>
      </w:r>
      <w:bookmarkStart w:id="674" w:name="pg722_13577"/>
    </w:p>
    <w:p>
      <w:pPr>
        <w:pStyle w:val="BookText"/>
        <w:rPr/>
      </w:pPr>
      <w:bookmarkEnd w:id="674"/>
      <w:r>
        <w:rPr>
          <w:rFonts w:ascii="IRNazanin" w:hAnsi="IRNazanin" w:eastAsia="IRNazanin"/>
          <w:color w:val="111111"/>
          <w:sz w:val="28"/>
          <w:sz w:val="28"/>
          <w:szCs w:val="28"/>
          <w:rtl w:val="true"/>
          <w:lang w:bidi="fa-IR"/>
        </w:rPr>
        <w:t>مسلمان ايران بپا مي‌خيزد و قيام مي‌كند و فرياد وااسلاماه سر مي‌دهد، و اعراب متعصب و نژادپرستي را كه دم از برتري نژاد عربي و تعصب قوميت و مليت ميزنند و اسلام و مسلماني را رها ساخته و بسوي كفار و مشركين روي آورده‌اند و به دروغ ادعاء مسلماني دارند و به جنگ با وي برمي‌خيزند، آنانرا سركوب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ممكن است خواننده‌ي عزيز سؤال كند؟ اگر قيام چنين شخصيت والائي در ميان ايرانيان است و او ايراني است كه عرب نخواهد بود، پس چگونه رسول خدا صلي الله عليه و آله فرموده است او از گرامي‌ترين خاندان عرب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اين سؤال بسيار روشن است، زيرا همانطوري كه گفتيم پيامبر عاليقدر اسلام در معرفي شخصيت خانوادگي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مردي از ايرانيان را برانگيخته مي‌سازد كه گرامي‌ترين عرب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ترديدي نيست كه بني‌هاشم از سادات قريش و از بزرگان عرب و گرامي‌ترين عرب بوده‌اند و از اينرو پر واضح است كه آن چنان انسان والائي كه رسول خدا صلي الله عليه و آله از قيام شگفت‌انگيز او در ميان ايرانيان خبر مي‌دهد و او را از گرامي‌ترين خاندان عرب معرفي مي‌نمايد، سيد و هاشمي و از بستگان رسول خدا صلي الله عليه و آله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هيچ شك و شبهه‌اي وجود ندارد</w:t>
      </w:r>
      <w:r>
        <w:rPr>
          <w:rFonts w:eastAsia="IRNazanin" w:cs="IRNazanin"/>
          <w:color w:val="111111"/>
          <w:sz w:val="28"/>
          <w:szCs w:val="28"/>
          <w:rtl w:val="true"/>
          <w:lang w:bidi="fa-IR"/>
        </w:rPr>
        <w:t>.</w:t>
      </w:r>
    </w:p>
    <w:p>
      <w:pPr>
        <w:pStyle w:val="Heading5"/>
        <w:numPr>
          <w:ilvl w:val="4"/>
          <w:numId w:val="1"/>
        </w:numPr>
        <w:rPr/>
      </w:pPr>
      <w:bookmarkStart w:id="675" w:name="__RefHeading___Toc6065097_211673320"/>
      <w:bookmarkStart w:id="676" w:name="_Toc246"/>
      <w:bookmarkEnd w:id="675"/>
      <w:r>
        <w:rPr>
          <w:rtl w:val="true"/>
        </w:rPr>
        <w:t>اكرم العرب فرسانا يعني چه؟</w:t>
      </w:r>
      <w:bookmarkEnd w:id="676"/>
    </w:p>
    <w:p>
      <w:pPr>
        <w:pStyle w:val="BookText"/>
        <w:rPr/>
      </w:pPr>
      <w:r>
        <w:rPr>
          <w:rFonts w:ascii="IRNazanin" w:hAnsi="IRNazanin" w:eastAsia="IRNazanin"/>
          <w:color w:val="111111"/>
          <w:sz w:val="28"/>
          <w:sz w:val="28"/>
          <w:szCs w:val="28"/>
          <w:rtl w:val="true"/>
          <w:lang w:bidi="fa-IR"/>
        </w:rPr>
        <w:t>درباره‌ي معناي اين جمله، آنچه مي‌توان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واقع اشاره به كثرت سپاه و انبوه لشكر، و زياد بودن نيروي انساني است و از آن چنين فهميده مي‌شود كه تعداد سربازان و سپاهيان و لشكريان آن مرد هاشمي، بيشتر از سربازان كشورهاي عرب مجاور و يا بيشتر از ارتش تمام كشورهاي عربي است</w:t>
      </w:r>
      <w:r>
        <w:rPr>
          <w:rFonts w:eastAsia="IRNazanin" w:cs="IRNazanin"/>
          <w:color w:val="111111"/>
          <w:sz w:val="28"/>
          <w:szCs w:val="28"/>
          <w:rtl w:val="true"/>
          <w:lang w:bidi="fa-IR"/>
        </w:rPr>
        <w:t>.</w:t>
      </w:r>
    </w:p>
    <w:p>
      <w:pPr>
        <w:pStyle w:val="Heading5"/>
        <w:numPr>
          <w:ilvl w:val="4"/>
          <w:numId w:val="1"/>
        </w:numPr>
        <w:rPr/>
      </w:pPr>
      <w:bookmarkStart w:id="677" w:name="__RefHeading___Toc6065099_211673320"/>
      <w:bookmarkStart w:id="678" w:name="_Toc247"/>
      <w:bookmarkEnd w:id="677"/>
      <w:r>
        <w:rPr>
          <w:rtl w:val="true"/>
        </w:rPr>
        <w:t>معناي اجودهم سلاحا چيست؟</w:t>
      </w:r>
      <w:bookmarkEnd w:id="6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معناي اين جمله كه رسول اكرم صلي الله عليه و آله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اجودهم سلاحا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اسلحه‌ي سربازان آن مرد هاشمي بهتر از اسلحه‌ي سربازان كشورهاي عربي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علي‌الظاهر اين جمله، اشاره به صفت صبر و استقامت و ايثارگري لشكريان كفرستيز اسلام در ميدان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هم اشاره به شعارهاي كوبنده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يا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حمله، و هجوم به سپاه دشمن باشد چنانكه در روايت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لشكريان او در وقت جنگ فرياد برمي‌آورند و مانند گرگها صدا مي‌كنند و مسلمست كه اين فرياد، فريادهاي بيهوده و بيفايده نيست، و قطعا فريادي است كه لرزه بر اندام دشمن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فريادي طبيعتا بايد از شعارهاي اسلامي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قسمت دوم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فرمانرواي عراق، آن مرد ميان قامتي را كه داراي ريشي انبوه و موئي سرخ و دندانهائي سفيد و براق است بقتل رسانيد پس واي بر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دو مطلب استفاده مي‌شود كه شايان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مطلب اول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ميان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كشته مي‌شود، اين مرد همان نفس زكيه‌اي است كه در برخي از اخبار به شهادت او در نجف اشرف اشاره شده </w:t>
      </w:r>
      <w:r>
        <w:rPr>
          <w:rStyle w:val="FootnoteAnchor"/>
          <w:rtl w:val="true"/>
        </w:rPr>
        <w:footnoteReference w:id="433"/>
      </w:r>
      <w:r>
        <w:rPr>
          <w:rFonts w:ascii="IRNazanin" w:hAnsi="IRNazanin" w:eastAsia="IRNazanin"/>
          <w:color w:val="111111"/>
          <w:sz w:val="28"/>
          <w:sz w:val="28"/>
          <w:szCs w:val="28"/>
          <w:rtl w:val="true"/>
          <w:lang w:bidi="fa-IR"/>
        </w:rPr>
        <w:t>و همراه او يا مدتي پس از آن هفتاد نفر ديگر از صلحاء و نيكان نيز بشهادت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مطلب دوم كه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بر مردم عراق، مي‌توان اظهار عقيده كرد كه اين مطلب مربوط به جنگ ايران و عراق و اعمال زور و فشار از طرف حكام بغداد بر مردم اين كشور براي ادامه‌ي جنگ است، اضافه بر اينكه مطلب ديگري نيز از اين حديث استفاده مي‌شود،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نفس زكيه در عراق، با انقلاب اسلامي ايران، و اختلاف عراق و ايران هم بي‌ارتباط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مطلب همان جملات اول حديث است كه رسول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بوسيله ايرانيان دين را تأييد خواهد نمود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نسبتا جامع و مفصلي كه درباره‌ي صفات و خصوصيات تسليم كننده‌ي </w:t>
      </w:r>
    </w:p>
    <w:p>
      <w:pPr>
        <w:pStyle w:val="BookText"/>
        <w:rPr/>
      </w:pPr>
      <w:r>
        <w:rPr>
          <w:rFonts w:ascii="IRNazanin" w:hAnsi="IRNazanin" w:eastAsia="IRNazanin"/>
          <w:color w:val="111111"/>
          <w:sz w:val="28"/>
          <w:sz w:val="28"/>
          <w:szCs w:val="28"/>
          <w:rtl w:val="true"/>
          <w:lang w:bidi="fa-IR"/>
        </w:rPr>
        <w:t xml:space="preserve">پرچم فتح و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عليه‌السلام از پيغمبر گرامي اسلام صلي الله عليه و آله روايت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بن عثمان، از حضرت ابوعبدالله جعفر بن محمد عليهماالسلام روايت كرده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رسول خدا صلي الله عليه و آله در بقيع بود، كه علي عليه‌السلام آمد و از رسول خدا صلي الله عليه و آله جويا شد، عرض كردند در بقيع است، علي عليه‌السلام نزد آن حضرت آمد و سلامش كرد،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او را در سمت راست خود نشانيد، سپس جعفر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رسول خدا صلي الله عليه و آله جويا شد به او گفته شد كه پيغمبر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بنزد رسول خدا صلي الله عليه و آله آمد و سلامش كرد، رسول خدا صلي الله عليه و آله او را در سمت چپ خود نشانيد، سپس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رسول خدا صلي الله عليه و آله جويا شد به او نيز گفته شد كه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نزد آن حضرت آمد و سلامش كرد، رسول خدا صلي الله عليه و آله او را در پيش روي خود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صلي الله عليه و آله رو به علي عليه‌السلام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مژده‌ات ندهم؟ آيا خبرت ندهم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اندكي پيش نزد من بود و مرا خبر داد، آن قائمي كه در آخر زمان خروج مي‌كند و زمين را پر از عدل مي‌نمايد همانطور كه از ظلم و ستم پر شده باشد، از نسل تو و از فرزندان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عرض كرد يا رسول الله هيچ خيري از جانب خدا بما نرسيده است مگر آنكه بدست شما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صلي الله عليه و آله رو به جعفر بن ابيطالب نموده و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جعفر ألا أبشرك، ألا أخبرك؟ آيا مژده‌ات ندهم؟ آيا خبرت ندهم؟ عرض كرد 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اندكي پيش نزد من بود و بمن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يَدْفَعُهَا الي القَائِمُ هُوَ مِنْ ذُرِّيَّتِكَ أَتَدْرِي مَنْ هُوَ قَالَ لاَ قَالَ ذَاكَ اَلَّذِي وَجْهُهُ كَالدِّينَارِ وَ أَسْنَانُهُ كَالْمِنْشَارِ وَ سَيْفُهُ كَحَرِيقِ النَّارِ يَدْخُلُ اَلْجَبَلَ ذَلِيلاً وَ يَخْرُجُ مِنْهُ عَزِيزاً يَكْتَنِفُهُ جَبْرَئِيلُ وَ مِيكَائِيلُ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كسي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مي‌سپارد او از نسل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او كيست؟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كسي است كه صورتش همچون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متلالاء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ديگر صورتش مانند قرص ماه دايره مانند، و نوراني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دندانهايش همانند اره، و شمشيرش همچون شعله‌ي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مي‌شود، و با عزت و سربلندي از آنجا بيرون مي‌آيد، جبرئيل و ميكائيل او را در ميان مي‌گيرند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صلي الله عليه و آله به عباس متوجه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آنچه را كه جبرئيل بمن خبر داد تو را خبر ندهم؟ عرض كرد چرا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بمن گفت، واي بر نسل تو از فرزندان عباس، پس عباس 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زنان خود دوري نجويم؟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شدني است فارغ شده است</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درك صحيح معناي برخي از جملات حديث مذكور لازم است توضيح كوتاهي بدهيم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تشبيه صورت تسليم كننده‌ي پرچم پيروزي به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اكرم صلي الله عليه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كالدينار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 و مانند دينار، سرخ و متلالاء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چند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اين تشبيه بلحاظ گرد بودن صورت طرف است، يا بخاطر زردي و قرمزي رنگ آنست، و يا اينكه مقصود هر دوي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ظاهرا منظور از اين تشبيه، گردي صورت و نورانيت آنست، زيرا همانگونه كه در حديث امام صادق عليه‌السلام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نموديم، در آن حديث امام عليه‌السلام فرموده است، او جوانمرد خوش صورت و خوش قيافه‌اي است كه از طرف قزوين و طالقان و ديلم خروج مي‌كند و بنابراين علي‌الظاهر وجه تشبيه صورت بدينار با توجه به اينكه دينار، سكه‌ي طلا مي‌باشد، همان زيبائي و طراوت رنگ چهره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صورت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تشبيه دندانها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قاصر نويسنده‌ي اين سطور، اين تشبيه چندان مناسبتي ندارد، زيرا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اينكه گفته مي‌شود فلاني زبانش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شمشير برنده است و اگر معني جمله‌ي مذكور، همانگونه كه گفتيم درست باشد ممكن است، در موقع نوشتن جمله‌ي عربي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اسنانه كالمنشار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دندانهايش مانند 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كالمنشار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شده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اگر اين توضيح درست باشد، وجه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فصاحت و بلاغت و نفوذ كلام و تأثير سخن است و اين همان چيزي است كه امام صادق عليه‌السلام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ينادي بصوت له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 با صدائي رسا و بلند فرياد برمي‌آورد و از مردم استمداد مي‌طلبد تا دين خدا را ياري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خود همان كلمه،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امكان دارد، اشاره به فاصله‌ي بين دندانها و جدا بودن آنها از يكديگر باشد چنانكه در روايت مفصلي كه از اميرالمؤمنين عليه‌السلام درباره‌ي علامات قيام حضرت قائم عليه‌السلام رسيده است و آن حضرت، صفات و خصوصيات مردي را كه همنام با پيغمبري است و سمت رياست و فرمانروايي ملت مسلمان ايران را بعهده دارد، بيان مي‌نمايد، از جمله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 دندانهاي او از هم فاصله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اين مطلب كه رسول اكرم صلي الله عليه و آله به جعفر بن ابيطالب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الَّذِي يَدْفَعُهَا إِلَى الْقَائِمِ هُوَ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پرچم را به حضرت قائم عليه‌السلام خواهد سپرد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تو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شخصيتي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زمام امور حكومت اسلامي را بدست مي‌گيرد و در نتيجه پس از پيروزي در جنگ پرچم را بدست حضرت قائم عليه‌السلام مي‌سپارد، او مردي از اولاد جعفر بن ابيطالب است، در صورتي كه چنين نيست وآنچه كه شهرت دارد و معروف است و دراخبار زيادي نيز بدان تصريح شده اين است كه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 كه در ايران بحكومت مي‌رسد و فرمانرواي مطلق ايرانيان مي‌گردد و لشكريان سفياني را شكست مي‌دهد و سرانجام در كوفه با حضرت مهدي عليه‌السلام بيعت مي‌نمايد يا بيعت خود را از كوفه براي آن حضرت مي‌فرستد سيدحسني خراساني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ما بخواهيم اين روايت را همانگونه كه هست بپذيريم ناچار بايد بگوئيم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شخصيتي، يا اينكه در پيشبرد اهداف انقلاب و تداوم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و همراه و همرزم است و يا اينكه او در واقع، همان سيدحسني معروف است و اينكه رسول خدا صلي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مردي از نسل تو مي‌باشد منظورش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ناحيه‌ي نسبت مادري به جعفر بن ابي‌طالب عليه‌السلام نيز منتسب مي‌گردد و دور هم نيست كه چنين باشد</w:t>
      </w:r>
      <w:r>
        <w:rPr>
          <w:rFonts w:eastAsia="IRNazanin" w:cs="IRNazanin"/>
          <w:color w:val="111111"/>
          <w:sz w:val="28"/>
          <w:szCs w:val="28"/>
          <w:rtl w:val="true"/>
          <w:lang w:bidi="fa-IR"/>
        </w:rPr>
        <w:t xml:space="preserve">. </w:t>
      </w:r>
      <w:bookmarkStart w:id="679" w:name="pg722_13582"/>
    </w:p>
    <w:p>
      <w:pPr>
        <w:pStyle w:val="BookText"/>
        <w:rPr/>
      </w:pPr>
      <w:bookmarkEnd w:id="67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جمله‌ي آخر حديث كه رسول اكرم صلي الله عليه و آله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الْجَبَلِ ذَلِيلًا ، وَ يَخْرُجُ مِنْهُ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 با ذلت و خواري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سرزمين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مي‌شود، و از آنجا با عزت و عظمت 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شايان دقت، و نيازمند بحث و بررسي دقيق است،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حديث، و هم چنين نزد علماء جغرافي، به منطقه‌ي خاصي در ايران اطلاق شده كه مآلا يا مقصود از آن ايران، و مناطق كوهستاني اين سرزمين، مانند قزوين و همدان و كرمانشاه و قم و امثال آنهاست، و يا در حقيقت مقصود از جبل، همان شهر مذهبي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اين زمينه شواهدي از تاريخ و حديث در دست است كه ذيلا به آنها اشاره مي‌كنيم</w:t>
      </w:r>
      <w:r>
        <w:rPr>
          <w:rFonts w:eastAsia="IRNazanin" w:cs="IRNazanin"/>
          <w:color w:val="111111"/>
          <w:sz w:val="28"/>
          <w:szCs w:val="28"/>
          <w:rtl w:val="true"/>
          <w:lang w:bidi="fa-IR"/>
        </w:rPr>
        <w:t>.</w:t>
      </w:r>
    </w:p>
    <w:p>
      <w:pPr>
        <w:pStyle w:val="Heading5"/>
        <w:numPr>
          <w:ilvl w:val="4"/>
          <w:numId w:val="1"/>
        </w:numPr>
        <w:rPr/>
      </w:pPr>
      <w:bookmarkStart w:id="680" w:name="__RefHeading___Toc6065101_211673320"/>
      <w:bookmarkStart w:id="681" w:name="_Toc248"/>
      <w:bookmarkEnd w:id="680"/>
      <w:r>
        <w:rPr>
          <w:rtl w:val="true"/>
        </w:rPr>
        <w:t>قم و موقعيت جغرافيايي</w:t>
      </w:r>
      <w:bookmarkEnd w:id="681"/>
    </w:p>
    <w:p>
      <w:pPr>
        <w:pStyle w:val="BookText"/>
        <w:rPr/>
      </w:pPr>
      <w:r>
        <w:rPr>
          <w:rFonts w:ascii="IRNazanin" w:hAnsi="IRNazanin" w:eastAsia="IRNazanin"/>
          <w:color w:val="111111"/>
          <w:sz w:val="28"/>
          <w:sz w:val="28"/>
          <w:szCs w:val="28"/>
          <w:rtl w:val="true"/>
          <w:lang w:bidi="fa-IR"/>
        </w:rPr>
        <w:t xml:space="preserve">در اينجا لازم است قبل از آنكه درباره‌ي موقعيت جغرافيايي شهرستان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كنيم،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قم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جبل، آن رشته از كوههائي است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تا حدود قزوين و تهران كشيده شده و شهرهايي كه در پيچاپيچ اين كوهها واقع شده،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اينك موقعيت جغرافيايي قم از ديدگاه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نوشته‌ي دانشمند فقيد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ناصرالشريعه، كه خود مؤلف آن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منتشر نموده است پيرامون موقعيت جغرافيايي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تاريخ قديم،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جبل است و از جمله‌ي شهرهاي عراق عجم، محسوب مي‌شود، و داخل در اقليم چهارم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تفصيلي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عبارت است از عراق عجم حاليه، مطابق شرحي كه علماء جغرافي قديم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 و غيره نوشته‌اند، و اين مملكت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اقوال علماء جغرافي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ترجمه‌ي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ازعلماء بزرگ جغرافي‌دان عرب است بقرار ذيل مي‌باشد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است بر، ماه كوفه، ماه بصره، و مضافات و توابعي كه متصل است به اين دو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حد شرقي اقليم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بيابان خراسان، و فارس و سمت شرقي خوزستان است، و حد غربي آن آذربيجان، و ناحيه‌ي شمالي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قزوين و ابهر و زنجان،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 شده و به ديلم، </w:t>
      </w:r>
      <w:r>
        <w:rPr>
          <w:rStyle w:val="FootnoteAnchor"/>
          <w:rtl w:val="true"/>
        </w:rPr>
        <w:footnoteReference w:id="435"/>
      </w:r>
      <w:r>
        <w:rPr>
          <w:rFonts w:ascii="IRNazanin" w:hAnsi="IRNazanin" w:eastAsia="IRNazanin"/>
          <w:color w:val="111111"/>
          <w:sz w:val="28"/>
          <w:sz w:val="28"/>
          <w:szCs w:val="28"/>
          <w:rtl w:val="true"/>
          <w:lang w:bidi="fa-IR"/>
        </w:rPr>
        <w:t xml:space="preserve">پيوسته است، زيرا كه بلاد ياد شده، محفوف به كوههاي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وضع قوسي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حد جنوبي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خوزستان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داراي شهرهاي مشهوري است، و معظم آنها، همدان و دينور، و اصفهان 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شهرهاي كوچكتر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و نهاوند، و لرستان و كرج و برج، و امثال اينهاست</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ناگفته نماند كه جهان گرد نامي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حدود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لِلْبِلَادِ الْمَعْرُوفَةِ الْيَوْمَ باصطلاح الْعَجَمِ بِالْعِرَاقِ وَ هِيَ مَا بَيْنَ أَصْبَهَانَ الي زنجان وَ قَزْوِينُ وَ هَمْدَانَ وَ الدينور وَ قرميسين وَ الرِّيِّ ، وَ مَا بَيْنَ ذَلِكَ مَنِ الْبِلَادِ الجليله وَ الْكُورَ الْعَظِيمَةِ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كلمه‌ي جبال جمع جبل است، و جبل يا جبال نام سرزمين مشهور، و شهرهاي معروفي است كه در اصطلاح ايرانيان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شهرهايي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زنجان و قزوين و همدان و دينور و كرمانشاه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غير از آنها از شهرهاي كوچك و بزرگي كه در فواصل ميان آنها واقع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اينجا گفته شد مربوط به حدود، و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تاريخ است، و اگر خواننده‌ي عزيز، تمام رواياتي را كه درباره‌ي رهبر نهضت اسلامي ايرانيان، و فرمانرواي دولت زمينه‌سازان حكومت جهاني مهدي عليه‌السلام وارد شده، و به گفته‌ي برخي، اين راد مرد </w:t>
      </w:r>
      <w:bookmarkStart w:id="682" w:name="pg722_13584"/>
    </w:p>
    <w:p>
      <w:pPr>
        <w:pStyle w:val="BookText"/>
        <w:rPr/>
      </w:pPr>
      <w:bookmarkEnd w:id="682"/>
      <w:r>
        <w:rPr>
          <w:rFonts w:ascii="IRNazanin" w:hAnsi="IRNazanin" w:eastAsia="IRNazanin"/>
          <w:color w:val="111111"/>
          <w:sz w:val="28"/>
          <w:sz w:val="28"/>
          <w:szCs w:val="28"/>
          <w:rtl w:val="true"/>
          <w:lang w:bidi="fa-IR"/>
        </w:rPr>
        <w:t xml:space="preserve">بزرگ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نويسنده‌ي اين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دقت مورد مطالعه قرار دهد، به خوبي متوجه خواهد شد كه نام اكثر قريب به اتفاق شهرهاي نامبرده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قزوين، و همدان، و نهاوند، و دينور، و خراسان، و گيلان، و فارس، و خوزستان در احاديث مربوطه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دليل گويايي است كه سيدحسني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مناطق مذكوره، و تمام نقاط ايران حكومت مي‌كند، و لشكريان و سپاهيان توانمند و كفرستيز او از همه‌ي شهرها و روستاها و آباديهاي كوچك و بزرگ اين مرز و بوم خواهند بود و ياران او اختصاص به مردم خراسان تنها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تا بدين جا در رابطه‌ي با آنها با حدود، و نام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چنين استفاده مي‌شود كه اگر نام جبل يا جبال، در حديثي ديده شود، مقصود از آن، سرزمين ايران اسلامي و به خصوص مناطق نام برده از مناطق مهم و مركزي و كوهستاني در قلب ايران است</w:t>
      </w:r>
      <w:r>
        <w:rPr>
          <w:rFonts w:eastAsia="IRNazanin" w:cs="IRNazanin"/>
          <w:color w:val="111111"/>
          <w:sz w:val="28"/>
          <w:szCs w:val="28"/>
          <w:rtl w:val="true"/>
          <w:lang w:bidi="fa-IR"/>
        </w:rPr>
        <w:t>.</w:t>
      </w:r>
    </w:p>
    <w:p>
      <w:pPr>
        <w:pStyle w:val="Heading5"/>
        <w:numPr>
          <w:ilvl w:val="4"/>
          <w:numId w:val="1"/>
        </w:numPr>
        <w:rPr/>
      </w:pPr>
      <w:bookmarkStart w:id="683" w:name="__RefHeading___Toc6065103_211673320"/>
      <w:bookmarkStart w:id="684" w:name="_Toc249"/>
      <w:bookmarkEnd w:id="683"/>
      <w:r>
        <w:rPr>
          <w:rtl w:val="true"/>
        </w:rPr>
        <w:t>قم از ديدگاه روايات</w:t>
      </w:r>
      <w:bookmarkEnd w:id="684"/>
    </w:p>
    <w:p>
      <w:pPr>
        <w:pStyle w:val="BookText"/>
        <w:rPr/>
      </w:pPr>
      <w:r>
        <w:rPr>
          <w:rFonts w:ascii="IRNazanin" w:hAnsi="IRNazanin" w:eastAsia="IRNazanin"/>
          <w:color w:val="111111"/>
          <w:sz w:val="28"/>
          <w:sz w:val="28"/>
          <w:szCs w:val="28"/>
          <w:rtl w:val="true"/>
          <w:lang w:bidi="fa-IR"/>
        </w:rPr>
        <w:t xml:space="preserve">اما آنچه در اخبار و روايات اهل‌بيت عليهم‌السلام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آن روايت شده است، احاديث بسيار فراواني است كه ما تنها براي نمونه بذكر چند حديث بسنده مي‌كنيم، و خاطر نشان مي‌سازيم كه ذكر چند حديث در اينجا نه براي اين است كه فضيلت شهر قم و مردم آن را از زبان پيشوايان دين بازگو كنيم، بلكه براي آن است كه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روايات هم از جمله‌ي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مناطق حساس و پراهميتي است كه پيوسته مورد توجه ائمه‌ي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بزرگواران نسبت به اين شهر مقدس توجه خاصي داشته و از ديدگاه آنان اين شهر مقدس از آن چنان موقعيت ويژه‌اي برخوردار بوده است كه همواره در هر فرصت مناسب از آينده درخشاني كه در انتظار آن بوده است گفتگو نموده و آن را پس از كوفه و نجف، از مراكز مهم علمي شيعه، و دانشگاه علوم اسلامي، و پايگاه شيعيان و مأواي دوستان خود، و محل تجمع انصار و ياوران قائم آل‌محمد صلي الله عليه و آله معرفي نموده‌اند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به قسمتي از اين روايات كه شهر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جمله‌ي شهرهاي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685" w:name="pg722_13585"/>
    </w:p>
    <w:p>
      <w:pPr>
        <w:pStyle w:val="BookText"/>
        <w:rPr/>
      </w:pPr>
      <w:bookmarkEnd w:id="685"/>
      <w:r>
        <w:rPr>
          <w:rFonts w:ascii="IRNazanin" w:hAnsi="IRNazanin" w:eastAsia="IRNazanin"/>
          <w:color w:val="111111"/>
          <w:sz w:val="28"/>
          <w:sz w:val="28"/>
          <w:szCs w:val="28"/>
          <w:rtl w:val="true"/>
          <w:lang w:bidi="fa-IR"/>
        </w:rPr>
        <w:t>يا بلاد جبل معرفي مي‌كند و ضمنا گوشه‌هائي از فضايل بي‌شمار مردم اين سرزمين را نيز بازگو مي‌نمايد توجه فرمائيد</w:t>
      </w:r>
      <w:r>
        <w:rPr>
          <w:rFonts w:eastAsia="IRNazanin" w:cs="IRNazanin"/>
          <w:color w:val="111111"/>
          <w:sz w:val="28"/>
          <w:szCs w:val="28"/>
          <w:rtl w:val="true"/>
          <w:lang w:bidi="fa-IR"/>
        </w:rPr>
        <w:t>:</w:t>
      </w:r>
    </w:p>
    <w:p>
      <w:pPr>
        <w:pStyle w:val="Heading5"/>
        <w:numPr>
          <w:ilvl w:val="4"/>
          <w:numId w:val="1"/>
        </w:numPr>
        <w:rPr/>
      </w:pPr>
      <w:bookmarkStart w:id="686" w:name="__RefHeading___Toc6065105_211673320"/>
      <w:bookmarkStart w:id="687" w:name="_Toc250"/>
      <w:bookmarkEnd w:id="686"/>
      <w:r>
        <w:rPr>
          <w:rtl w:val="true"/>
        </w:rPr>
        <w:t>قم در نظر رسول خدا</w:t>
      </w:r>
      <w:bookmarkEnd w:id="687"/>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عين عبارت را از آن كتاب نقل مي‌كنيم و 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كتاب نقل فرموده است، در حديثي كه از رسول خدا صلي الله عليه و آله درباره‌ي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كرد مرا پدرم محمدباقر و او از پدرش زين‌العابدين و او از جدش صلي الله عليه و آله كه او فرمود در آن شب كه مرا از اين كلبه‌ي غبري بر آن گنبد خضرا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صائب من بر بقعه‌اي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بغايت سبز و خرم و زمين او از زعفران نيكوتر و بوي او از مشك خوشتر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ميان ناگاه بدان موضع پيري را ديدم كه به زانو درآمده و تكيه بر سر هر دو زانوي خود كرده و برنسي، چه بر سر نهاده،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كلاهي باراني پوشيده پس جبرئيل عليه‌السلام را گفتم حبيبي اين چه بقعه است و مأوا و منزل كدام قوم است؟جبرئيل عليه‌السلام فرمود يا رسول الله اين بقعه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اين بقعه، شيعه‌ي وصي تو و پسرعم تو علي بن ابي‌طالب عليه‌السلام باشند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 اي جبرئيل اين پيري كه در اينجا به زانو درآمده است چه كس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عليه اللعنه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ايشان چه مي‌خواهد؟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كه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وصي تو اميرالمؤمنين عليه‌السلام برگرداند و ايشان را با فسق و فجور خواند، پس گفتم اي جبرئيل مرا به نزديك او بر، جبرئيل عليه‌السلام مرا به نزديك او برد به كمتر از درفشيدن برقي، و گفتم او را كه اي ملعون برخيز و با طايفه مرجئه ملحده مشاركت كن در زنان و مالهاي ايشان، كه اهل قم شيعه‌ي من و شيعه‌ي وصي و پسرعم من علي بن ابي‌طالب‌اند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688" w:name="pg722_13586"/>
    </w:p>
    <w:p>
      <w:pPr>
        <w:pStyle w:val="Heading5"/>
        <w:numPr>
          <w:ilvl w:val="4"/>
          <w:numId w:val="1"/>
        </w:numPr>
        <w:rPr/>
      </w:pPr>
      <w:bookmarkStart w:id="689" w:name="__RefHeading___Toc6065107_211673320"/>
      <w:bookmarkStart w:id="690" w:name="_Toc251"/>
      <w:bookmarkEnd w:id="688"/>
      <w:bookmarkEnd w:id="689"/>
      <w:r>
        <w:rPr>
          <w:rtl w:val="true"/>
        </w:rPr>
        <w:t>قم در نظر اميرالمؤمنين</w:t>
      </w:r>
      <w:bookmarkEnd w:id="690"/>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پرسيد، چون فتنه‌ها ظاهر شود و در دنيا هرج و مرج واقع شود و جنگ و آشوب همه جا را فرا گرفته، سالمترين شهرها و بهترين جاها كجاست؟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مكانها و سالم‌ترين شهرها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جبل استسپس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بهم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دچار فتنه و آشوب و انقلاب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اهل گرگان و طبرستان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كارزار واقع شود، و سجستان خراب گردد سالمترين شهرها قصبه‌ي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 است كه انصار و ياوران كسي كه بهترين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پدر و مادر، و جد و جده، و عمو و عمه، از آن شهر بيرون مي‌آيد، و آن ناحيه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زميني است كه جبرئيل در آن جا فرود آمده است و آن سرزميني است كه از آن آبي بيرون مي‌آيد كه هر كس از آن بياشامد از درد و رنج خلاصي مي‌يابد، و آن گلي كه حضرت عيسي عليه‌السلام از آن صورت شب پره ساخت و در آن دميد و به قدرت خداي تعالي زنده شد و پريد، چنانچه خداي تعالي در اين آيه‌ي مباركه در قرآن مجيد از آن حكايت مي‌كند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يُعَلِّمُهُ الْكِتابَ وَ الْحِكْمَةَ وَ التَّوْراةَ وَ الانجيل وَ رَسُولًا الي بني‌اسرائيل أَنِّي قَدْ جِئْتُكُمْ بِآيَةٍ مِنْ رَبِّكُمْ أَنِّي أَخْلُقُ لَكُمْ مِنَ الطِّينِ كَهَيْئَةِ الطَّيْرِ فَأَنْفُخُ فِيهِ فَيَكُونُ طَيْراً باذن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او كتاب و دانش و تورات و انجيل مي‌آموزد،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 بسوي بن اسرائيل قرار داده كه به آنها بگويد، من نشانه‌اي از طرف پروردگار شما برايتان آورده‌ام، من از گل چيزي به شكل پرنده مي‌سازم سپس در آن مي‌دمم و به فرمان خدا پرنده‌اي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آب و گل ساخته است و امام علي بن موسي‌الرضا عليه‌السلام از آن چشمه غسل خواهد نمود و از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حضرت ابراهيم عليه‌السلام و انگشتر سليمان بيرون آمده است</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بطوري كه خواننده‌ي گرامي ملاحظه مي‌كند نخست اميرمؤمنان عليه‌السلام </w:t>
      </w:r>
      <w:bookmarkStart w:id="691" w:name="pg722_13587"/>
    </w:p>
    <w:p>
      <w:pPr>
        <w:pStyle w:val="BookText"/>
        <w:rPr/>
      </w:pPr>
      <w:bookmarkEnd w:id="691"/>
      <w:r>
        <w:rPr>
          <w:rFonts w:ascii="IRNazanin" w:hAnsi="IRNazanin" w:eastAsia="IRNazanin"/>
          <w:color w:val="111111"/>
          <w:sz w:val="28"/>
          <w:sz w:val="28"/>
          <w:szCs w:val="28"/>
          <w:rtl w:val="true"/>
          <w:lang w:bidi="fa-IR"/>
        </w:rPr>
        <w:t xml:space="preserve">بهترين جا و سالمترين مناطق روي زمين را در وقت هرج و مرج و وقوع فتنه و آشوب، سرزمين ايران اسلامي مي‌داند و از اين سرزمين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مي‌نمايد و در ضمن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بلاد جبل معرفي مي‌نمايد و سپس در عين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ايران را از نظر آرامش و امنيت، سالم‌ترين اماكن روي زمين مي‌داند هشدار مي‌دهد كه ايران نيز در بعضي از مواقع بخصوص در موقعي كه دچار انقلاب و اضطراب و دستخوش دگرگونيها گرديد از جنگ و آشوب و فتنه در امان نخواهد ماند و بخش عظيمي از مناطق حساس اين كشور نيز مورد تهاجم و حمله‌ي دشمنان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خراسان به هم برآمد و ميان اهل گرگان و طبرستان جنگ و كارزار واقع شد و سجستان خراب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سالم‌ترين جاها شهر مذهبي قم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اين سخن حضرت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ايران را فتنه و آشوب و جنگ فرا گرفت و چنين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 زمان است كه بهترين و سالم‌ترين مواضع زمين جبل، براي كسي كه مي‌خواهد در امواج خروشان فتنه و آشوب گرفتار نشود و از خطرات و حوادث و پيشامدهاي ناگوار خود را محفوظ نگهدارد و در كام طوفانهاي سهمگين فرو نرود، شهر مقدس و مذهبي قم بهترين و سالم‌ترين امكنه‌ي امن و امان است</w:t>
      </w:r>
      <w:r>
        <w:rPr>
          <w:rFonts w:eastAsia="IRNazanin" w:cs="IRNazanin"/>
          <w:color w:val="111111"/>
          <w:sz w:val="28"/>
          <w:szCs w:val="28"/>
          <w:rtl w:val="true"/>
          <w:lang w:bidi="fa-IR"/>
        </w:rPr>
        <w:t>.</w:t>
      </w:r>
    </w:p>
    <w:p>
      <w:pPr>
        <w:pStyle w:val="Heading5"/>
        <w:numPr>
          <w:ilvl w:val="4"/>
          <w:numId w:val="1"/>
        </w:numPr>
        <w:rPr/>
      </w:pPr>
      <w:bookmarkStart w:id="692" w:name="__RefHeading___Toc6065109_211673320"/>
      <w:bookmarkStart w:id="693" w:name="_Toc252"/>
      <w:bookmarkEnd w:id="692"/>
      <w:r>
        <w:rPr>
          <w:rtl w:val="true"/>
        </w:rPr>
        <w:t>قم از ديدگاه امام صادق</w:t>
      </w:r>
      <w:bookmarkEnd w:id="69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علامه‌ي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بحارالانوار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را درباره‌ي اين شهر مقدس از امام صادق عليه‌السلام بدين صورت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علیه السلام اَیْنَ بِلادُ الْجَبَلِ؟ فَاِنّا قَدْ رُوِیْنا اَنَّهُ اِذا رُدَّ اِلَیْکُمُ الْاَمْرَ یُخْسَفُ بِبَعْضِها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فیها مَوْضِعاً یُقالُ لَهُ بَحْرٌ وَ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مَعْدِنُ شیعَتِنا فَاَمَّا الرَّیُّ فَوَیْلٌ لَهُ مِنْ جُناحَیْهِ وَ اِنَّ الْاَمْنَ فیهِ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اَهْلِهِ، قیلَ وَ ما جُناحاهُ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اَحَدُهُما بَغْدادُ وَ الْاخَرُ خُراسانُ فَاِنَّهُ تَلْتَقی فیهِ سُیُوفُ الْخُراسانیّینَ وَ سُیُوفُ الْبَغْدادیّینَ فَیُعَجِّلُ الّلهُ عُقُوبَتَهَمْ وَ یُهْلِکُهُمْ فَیَأْوی اَهْلُ الرَّیِّ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فَیُئْویهِمْ اَهْلُهُ ثُمَّ </w:t>
      </w:r>
    </w:p>
    <w:p>
      <w:pPr>
        <w:pStyle w:val="BookText"/>
        <w:rPr/>
      </w:pPr>
      <w:r>
        <w:rPr>
          <w:rFonts w:ascii="Amiri" w:hAnsi="Amiri" w:eastAsia="Amiri" w:cs="Amiri"/>
          <w:color w:val="111111"/>
          <w:sz w:val="28"/>
          <w:sz w:val="28"/>
          <w:szCs w:val="28"/>
          <w:rtl w:val="true"/>
          <w:lang w:bidi="ar-SA"/>
        </w:rPr>
        <w:t>یَنْتَقِلُونَ مِنْهُ اِلی مَوْضِعٍ یُقالُ لَهُ اَرْدِسْتانُ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پرسيدند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جبل كجاست؟ كه ما در بعضي از روايات خوانده و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ولايت به شما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شهرهاي جبل را ويران مي‌كنند؟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جبل، موضعي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در آنجا شهري است كه آن را قم مي‌نامند، و آنجا معدن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بال و طرف آن، چه امن و سلامتي آن به سبب قم و اهل قم است، عرضه داشتند يا بن رسول الله دو جناح، و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بغداد است و ديگري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شمشيرهاي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تهران، به يكديگر خواهد رسيد، و حق تعالي در عقوبت ايشان،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خواهد فرمود و آنها را هلاك خواهد نمود پس اهل ري بدين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مي‌برند و مردم قم آنها را پناه مي‌دهند و آنگاه از قم بجاي ديگري كه آن را اردستان مي‌گويند منتقل مي‌گردند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نموديد امام صادق عليه‌السلام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بطور ضمني آن را از جمله‌ي سالم‌ترين و محفوظترين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معرفي مي‌نمايد، و تلويحا در جواب پرسش سؤال كنندگان وقوع خسف، يعني خراب شدن برخي از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مي‌نمايد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ضمني، با طرح اين سؤال كه آيا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مي‌پرسيد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سؤال مي‌كنيد، به حاضرين مي‌فهماند، كه اگر منظور شما از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البته همانگونه كه در روايات خوانده و شنيده‌ايد درست است، و </w:t>
      </w:r>
    </w:p>
    <w:p>
      <w:pPr>
        <w:pStyle w:val="BookText"/>
        <w:rPr/>
      </w:pPr>
      <w:r>
        <w:rPr>
          <w:rFonts w:ascii="IRNazanin" w:hAnsi="IRNazanin" w:eastAsia="IRNazanin"/>
          <w:color w:val="111111"/>
          <w:sz w:val="28"/>
          <w:sz w:val="28"/>
          <w:szCs w:val="28"/>
          <w:rtl w:val="true"/>
          <w:lang w:bidi="fa-IR"/>
        </w:rPr>
        <w:t xml:space="preserve">برخي از شهرهاي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مراد از آن، همان مناطق مركزي و كوهستاني و يا برخي از شهرهاي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خواهد شد و اما اگر منظورتان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مقدس قم باشد، اين شهر مقدس، مصون و محفوظ است، و آنجا خسف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علت خسف شدن برخي از شهرهاي جبل را جنگ عراق عليه ايران مي‌داند و آن را اينگونه توضيح مي‌دهد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الرَّيِّ فَوَيْلُ لَهُ مِنْ جَنَاحَيْهِ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آن تهران است، پس واي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بال و دو طرف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آن حضرت مي‌پرسند كه دو بال، و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كدامست، حضرت مي‌فرمايد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بغداد است، و ديگري خراسان، و آنگاه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شمشيرهاي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و شمشيرهاي بغداديان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خود فروخته بغداد،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مي‌رسد، و خداوند در عذاب و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مي‌فرمايد و آنها را هلاك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عبارت اين جمله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بال، و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فهميده مي‌شود كه فتنه‌ها و آشوبها و جنگهائي كه در ايران پيدا مي‌شود شامل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مي‌شود و آشوبهائي شهر تهران را فرا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علت اينكه، امام صادق عليه‌السلام به خصوص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نام برده است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تهران پايتخت و مركز ايران محسوب مي‌شود و محل اقامت، و مقر فرماندهي، و پايگاه زمامداران وقت به حساب مي‌آيد از اينرو تمامي فتنه‌ها و حوادث ناگوار، و وقايع ناشي از جنگ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 و گوئي اين تهران است كه گاهي با بغداد مي‌جنگد و زماني فتنه‌جويان و خرابكاران و شورشيان و منافقان را در داخل كشور سركوب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ديگري نيز كه از جمله‌ي مذكور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به حقيقت آن داناتر و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ذكر نام خراسان در اينجا اشاره به حركت انقلابي همان سيدهاشمي حسيني و يا سيدحسني خراساني، و ذكر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اشاره به ماجراجوئيهاي حكام خود كامه‌ي </w:t>
      </w:r>
    </w:p>
    <w:p>
      <w:pPr>
        <w:pStyle w:val="BookText"/>
        <w:rPr/>
      </w:pPr>
      <w:r>
        <w:rPr>
          <w:rFonts w:ascii="IRNazanin" w:hAnsi="IRNazanin" w:eastAsia="IRNazanin"/>
          <w:color w:val="111111"/>
          <w:sz w:val="28"/>
          <w:sz w:val="28"/>
          <w:szCs w:val="28"/>
          <w:rtl w:val="true"/>
          <w:lang w:bidi="fa-IR"/>
        </w:rPr>
        <w:t xml:space="preserve">بغداد و جنگ ويرانگر و خانمانسوزي است كه از طرف آن جباران خيره‌سر و زمامداران فتنه‌جو بر اين مرد خدا تحميل مي‌شود و به همين سبب است كه بعضي از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نگونسار و تخريب و ويران مي‌گردد و لذاست كه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شمشيرهاي خراسانيان و بغداديان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حضرت فرموده است شمشيرهاي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مي‌رسد، يا اينكه مقصود امام عليه‌السلام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از ظاهر عبارت پيداست و يا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 چنانكه در بعضي از اخبار است كه لشكريان سفياني به بيشتر سرزمينهاي ايران، از زمين فارس و سرزمين خراسان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هم دارد كه مراد و مقصود امام عليه‌السلام ورود لشكريان سفياني به خاك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بعضي از روايات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يصعد جيش العراق الي بلاد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ارتش عراق بسوي بلاد جبل حركت مي‌كند، و در روايات ديگري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لشكريان خود را به اطراف ايران گسيل مي‌دارد تا بدين وسيله از انقلاب اسلامي ايران، و نهضت خراساني جلوگيري كند، و آنها مي‌آيند تا به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شهرهاي فارس مي‌رسند و بين آنان و ايرانيان جنگ بزرگي واقع مي‌شود و گروه زيادي از آنان به دست تواناي لشكريان پيروز، و سپاهيان ظفرمند خراساني كشته مي‌شوند و تار و مار مي‌گردند، و عده‌اي هم سرشكسته و دماغ سوخته و شكست خورده، فرار را بر قرار ترجيح مي‌دهند و پا به فرار مي‌گذارند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ايران بيرون مي‌رانند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توضيحاتي كه در پيرامون حديث امام صادق عليه‌السلام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 متذكر شديم، دور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پناهنده شدن اهل ري، به شهر مقدس قم همان جنگ عراق عليه ايران بوده و مردم تهران بر اثر صدماتي كه از ناحيه‌ي جنگ، به شهر تهران وارد مي‌شود به شهر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شوند و امكان هم دارد كه مراد از پناهنده شدن، پناه بردن به علماء كه نگهبانان اصلي شريعت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پيش از آنكه از مجموع روايات مربوط به قم نتيجه‌گيري كنيم توجه خوانندگان گرامي را به اين نكته جلب نمائيم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درباره شهر مقدس قم از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بسيار فراوان، و از مجموع آنها دو مطلب استفاده مي‌شود كه شايان ذكر است مطلب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مذهبي قم در زمان غيبت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امن و امان و جايگاه راحتي مؤمنان و پايگاه علماء شيعه، و مركز تبليغات اسلامي و تا حدودي از شر دشمنان و ستمگران و جنايتكاران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نيز مانند ساير 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مواقع در دوران پيش از ظهور بخصوص در دوران قيام سيدحسني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اضطراب و ناامني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مطلب اول، از رواياتي كه متذكر شديم، و همچنين روايات مختلفي كه در ضمن بحثهاي متنوع و گوناگون در اين كتاب آورده‌ايم مصونيت نسبي اين شهر مقدس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مطلب دوم، روايات چندي در كتب حديث ديده مي‌شود كه براي استحضار خوانندگان محترم به ذكر سه حديث كه در اين باره وارد شده بسنده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از حضرت موسي بن جعفر عليهماالسلام درباره‌ي شهر مقدس وارد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عش آل‌محمد صلي الله عليه و آله و مأوي شيعتهم و لكن سيهلك جماعة من شبابهم بمعصية آبائهم و الاستخفاف و السخرية بكبرائهم و مشايخهم و مع ذلك يدفع الله عنهم شر الاعادي و كل سوء</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آشيانه‌ي آل‌محمد صلي الله عليه و آله و جايگاه شيعيان ايشان است، ولكن گروهي از جوانانشان بر اثر معصيت پدرانشان و به واسطه‌ي سبك شمردن و مسخره نمودن ايشان نسبت به پيرمردان و بزرگانشان به هلاكت خواهند رسيد، و با اين حال باز هم خداوند شر دشمنان و هر بدي را از آنها دفع خواهد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كه در همين زمينه از امام صادق عليه‌السلام نقل شده، چنين آمده است كه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قُمْ مُقَدَّسَةً ، وَ أَهْلُهَا مِنَّا وَ نَحْنُ مِنْهُمْ ، لا يريدهم جَبَّارٍ بِسُوءِ الَّا عُجِّلَتْ عُقُوبَتُهُ مالم يَخُونُوا اخوانهم فاذا فَعَلُوا ذَلِكَ سَلَّطَ اللَّهُ عَلَيْهِمْ جَبَابِرَةِ سَوْءٍ ، أَمَّا أَنَّهُمْ أَنْصَارِ قَائِمِنَا وَ دُعَاةُ حَقُّنَا ، ثُمَّ رَفَعَ رَأْسَهُ الي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اعصمهم مِنْ كُلُّ فِتْنَةُ وَ نجهم مِنْ كُلِّ هَلَكَةٍ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قم مقدس است و اهل قم از ما و ما از ايشان هستيم هيچ ستمگر گردن‌كشي راجع به قم قصد بدي ننمايد جز آنكه در كيفر او تعجيل شود، و اين در صورتي است كه آنها به برادران ديني خود خيانت نكنند كه اگر خيانت كردند خداوند هم جباران و گردنكشان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آنها ياوران قائم ما و رعايت كنندگان حق ما و دعوتگران مردم بسوي حق ما هستند سپس سر بسوي آسمان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آنها را از هر فتنه و بلائي محفوظ نگهدار، و ايشان را از هر مهلكه‌اي نجات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دهمين پيشواي شيعه حضرت امام هادي عليه‌السلام از آباء گرام خود از اميرمؤمنان عليه‌السلام راجع به جريان شب معراج در رابطه با شهر مقدس قم از پيغمبر اكرم صلي الله عليه و آله نقل نموده چنين آمده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اِلَي السَّماءَ الرَّابِعَةُ نَظَرَت الَيَّ قُبَّةٌ مِن لُؤْلُؤٍ لَهَا أَرْبَعَةُ أَرْكَانٍ وَ أَرْبَعَةُ أَبْوَابٍ كُلُّهَا مِنِ استبرَق أَخْضَرَ قُلْتُ يَا جَبْرَئِيلُ مَا هَذِهِ اَلْقُبَّةُ اَلَّتِي لَمْ أَرَ فِي اَلسَّمَاءِ اَلرَّابِعَةِ أَحْسَنَ مِنْهَا فَقَالَ حَبِيبِي مُحَمَّدٌ هَذِهِ صورَةُ مَدِينَةٍ يُقَالُ لَهَا قُمُّ يَجْتَمِعُ فِيهَا عِبَادُ اَللَّهِ المؤمنون يَنْتَظِرُونَ مُحَمَّدٌ صَلَّي اللَّهُ عَلَيْهِ وَ آلِهِ و شَفَاعَتِهِ لِلْقِيَامَةِ وَ الْحِسابِ يَجْرِي عَلَيْهِمُ الْغَمُّ وَ الْهَمَّ و الأخزان و اَلْمَكَارِهِ قَالَ فَسَأَلْتُ عَلِيَّ بْنَ مُحَمَّدٍ اَلْعَسْكَرِيِّ عليه السلامُ مُتِي يَنْتَظِرُونَ اَلْفَرَجَ قَالَ اذا ظَهْرَ اَلْمَاءِ عَلَيَّ وَجْهُ اَلْأَرْضَ</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شب معراج به آسمان چهارم رسيدم نظر كردم به قبه‌اي كه از لؤلؤ بود و چهار ركن و چهار در داشت كه همه‌ي آنها از استبرق سبز بودند به جبرئيل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قبه‌اي است كه نيكوتر از آن در آسمان چهارم نديدم؟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شهري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 كه در آن بندگان مؤمن خدا گرد مي‌آيند و اميدوار به محمد صلي الله عليه و آله و شفاعت او در قيامت و روز حساب هستند بر آنها هم و غم و اندوه و رنجها و سختي‌ها و ناراحتي‌ها وارد شود 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دهم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انتظار فرج خواهند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بر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ياد شده معلوم مي‌شود كه امنيت شهر مقدس قم يك امنيت نسبي، و مصونيت آن هم مشروط به شروطي است كه اگر آن شروط از ميان برود و مردم با ارتكاب اعمال خلاف شرع و اخلاق سرنوشت خود را تغيير دهند امنيت نيز از اين شهر مقدس برداشته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ظاهر شدن آب بر روي زمين قم كه در پايان حديث سوم آمده است، هر چند بسياري از محققان و مؤلفان و پژوهشگران آثار اهل‌بيت عليهم‌السلام در اين باره اظهار نظرهاي مختلف و متفاوتي ابراز داشته‌اند، ولي به نظر ما دور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آب در روي زمين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سد فعلي قم سد پانزده خرداد باشد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آب بر روي زمين بدين صورت كه به شكل درياچه‌اي نمايان شود كه آب در روي زمين ظاهر باشد تاكنون سابقه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نتيجه‌ي بحث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تحقيق مختصري كه در مورد موقعيت جغرافيايي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مصونيت نسبي اين شهر مقدس از گزند حوادث، به عمل آورديم، نتيجه‌اي كه از اين تحقيق 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 چه از نظر تاريخ و چه از نظر حديث و ديدگاه امامان معصوم عليهم‌السلام، از زمره‌ي بلاد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اين حساب دور نيست كه مراد رسول خدا صلي الله عليه و آله در حديث سابق‌الذكر كه به جعفر بن ابي‌طالب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w:t>
      </w:r>
    </w:p>
    <w:p>
      <w:pPr>
        <w:pStyle w:val="BookText"/>
        <w:rPr/>
      </w:pPr>
      <w:r>
        <w:rPr>
          <w:rFonts w:ascii="IRNazanin" w:hAnsi="IRNazanin" w:eastAsia="IRNazanin"/>
          <w:color w:val="111111"/>
          <w:sz w:val="28"/>
          <w:sz w:val="28"/>
          <w:szCs w:val="28"/>
          <w:rtl w:val="true"/>
          <w:lang w:bidi="fa-IR"/>
        </w:rPr>
        <w:t>پرچم را به دست حضرت قائم عليه‌السلام مي‌سپارد او از نسل تو است و او با ذلت و خواري در زمين جبل، داخل مي‌شود و با عزت و سربلندي از آنجا 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زمين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آنكه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يخرج منه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كلمه‌ي خروج در لغت عرب به معناي ظهور و آشكار شدن و قيام كردن است عليهذا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محل خروج و اولين نقطه‌ي منطقه‌ي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قيام خواهد كرد، شهر مقدس قم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در بسياري از روايات نام شهرهاي مختلفي از قبيل قم و قزوين و طالقان و ري و هممدان و خراسان و امثال آنها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ترديدي نيست كه بنابر بعضي از روايات مصرحه، نقطه‌ي مركزي قيام و محور اساسي نهضت شورانگيز سيدحسني از طرف قزوين و طالقان و ديلم است كه البته همگي مناطق مذكوره از بلاد جبل،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بطوري كه ملاحظه فرموديد رسول خدا صلي الله عليه و آله 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الْجَبَلِ ذَلِيلًا وَ يَخْرُجُ مِنْهُ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اول كه به سرزمين جبل وارد مي‌شود به طور ذلت و ناشناس و مجهول‌القدر است و بعدا با عزت و سربلندي از آنجا قيام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عبارت چنين استفاده مي‌شود كه حتي اگر ما نپذيريم كه قيام چنين شخصيت بزرگواري از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بالاخره 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قيام چنين شخصيت آزاده‌اي از مناطق حساس و مهم و مركزي ايران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قزوين و همدان و ري و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نيز كه درباره‌ي حدود جغرافيايي منطقه‌ي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مفضل بن عمر، سخن گفته است در يك جمله‌ي كوتاه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 الحسني الفتي الصبيح، من نحو الديلم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همه‌ي مناطق نامبرده از زمين جبل، اشاره فرموده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آنچه تا بدينجا گفتيم بخوبي روشن مي‌شود كه اين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 عقيده دارند خروج سيدحسني از خراسان صورت خواهد گرفت تصوري سطحي و بي‌ريشه است هر 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تحقيقاتي كه مؤلف درباره‌ي آن سيد انقلابي بعمل آورده است، وي اصالتا خراساني و از مردم سرزمين خراسان است</w:t>
      </w:r>
      <w:r>
        <w:rPr>
          <w:rFonts w:eastAsia="IRNazanin" w:cs="IRNazanin"/>
          <w:color w:val="111111"/>
          <w:sz w:val="28"/>
          <w:szCs w:val="28"/>
          <w:rtl w:val="true"/>
          <w:lang w:bidi="fa-IR"/>
        </w:rPr>
        <w:t xml:space="preserve">. </w:t>
      </w:r>
      <w:bookmarkStart w:id="694" w:name="pg722_13595"/>
    </w:p>
    <w:p>
      <w:pPr>
        <w:pStyle w:val="Heading5"/>
        <w:numPr>
          <w:ilvl w:val="4"/>
          <w:numId w:val="1"/>
        </w:numPr>
        <w:rPr/>
      </w:pPr>
      <w:bookmarkStart w:id="695" w:name="__RefHeading___Toc6065111_211673320"/>
      <w:bookmarkStart w:id="696" w:name="_Toc253"/>
      <w:bookmarkEnd w:id="694"/>
      <w:bookmarkEnd w:id="695"/>
      <w:r>
        <w:rPr>
          <w:rtl w:val="true"/>
        </w:rPr>
        <w:t>نام رهبر نهضت در اخبار</w:t>
      </w:r>
      <w:bookmarkEnd w:id="696"/>
    </w:p>
    <w:p>
      <w:pPr>
        <w:pStyle w:val="BookText"/>
        <w:rPr/>
      </w:pPr>
      <w:r>
        <w:rPr>
          <w:rFonts w:ascii="IRNazanin" w:hAnsi="IRNazanin" w:eastAsia="IRNazanin"/>
          <w:color w:val="111111"/>
          <w:sz w:val="28"/>
          <w:sz w:val="28"/>
          <w:szCs w:val="28"/>
          <w:rtl w:val="true"/>
          <w:lang w:bidi="fa-IR"/>
        </w:rPr>
        <w:t>در مورد اينكه نام رهبر دولت زمينه‌سازان كيست، آنچه مسلم و ترديد ناپذير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پيغمبري است ولي اين نام نام كداميك از پيغمبران الهي است، دليل قاطعي بر اثبات آن در دست نداريم و فقط اشارات و كناياتي در برخي از احاديث وارد شده كه ما به تناسب مشخصات حدود جغرافيايي منطقه‌ي قيام، قسمتي از آنها را در ذيل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قيام آزاد مردي كه از سرزمين ايران قيام مي‌كند و نامش نام پيغمبري است حديثي را از رسول خدا صلي الله عليه و آله بدين صورت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النَّبِيِّ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بِقَزْوِينَ رَجُلُ اسْمُهُ اسْمَ نَبِيٍّ يُسْرِعُ النَّاسِ الي طَاعَتِهِ الْمُشْرِكِ وَ الْمُؤْمِنِ ، يَمْلَأُ الْجِبَالِ خَوْفاً </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گرامي اسلام صلي الله عليه و آله روايت شده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قزوين قيام خواهد كرد كه نام او نام يكي از پيغمبران است، مشرك و مؤمن بسوي او مي‌شتابند و طاعتش را گردن مي‌نهند، او كوهها را پر از خوف و وحشت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در اين حديث با همه‌ي اختصارش براي كسي كه طالب حق و جوياي يقين باشد دلائل محكم و شواهد روشني وجود دارد كه پيغمبر اكرم صلي الله عليه و آله با طرزي خاص به معرفي رهبر دولت زمينه‌سازان و نام و نشان آن شخصيت برجسته پرداخته و حتي منطقه‌ي قيام او را نيز به مسلمانان نشان داده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صلي الله عليه و آله با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پيغمبري است نخست بصورت رمز و كنايه به معرفي نام وي اقدام نموده و بدين وسيله جان او را از خطرات احتمالي مصون و محفوظ نگهداشته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نام جائي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شمار يكي از بزرگترين و معروفترين شهرهاي معروف ايران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جهت منطقه‌ي جغرافيايي قيام چنين شخصيت سرشناسي را نيز تعيين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توضيح ممكن است خواننده‌ي گرامي سؤال كند كه پيغمبران الهي بسيارند، آيا هدف پيغمبر اسلام از اين جمله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يكي از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كداميك از پيغمبران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بسيار روشن است، زيرا معلوم است كه هدف پيغمبر اكرم صلي الله عليه و آله نام يكي از پيغمبران بزرگ و انبياء اولوالعزم، و پيغمبري است كه معمولا اكثريت مردم، با نام و نشان او آشنايي داشته و يا لااقل بيشتر مسلمانان نام وي را شنيده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اين بيان ترديدي نيست كه چنين پيغمبري كه رسول خدا صلي الله عليه و آله به نام او اشاره نموده است، يكي از پيغمبران بزرگ و سرشناس و اولوالعزم بوده است و بطوري كه مي‌دانيم انبياء اولوالعزم پنج نفرند كه اكثر مردم، يا دست كم اكثر قريب به اتفاق مسلمانان نام آنها را شنيده و به حقانيت دين و آئينشان پي برده‌اند و اين پنج نفر به ترتيب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نبي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كليم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روح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حبيب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مسلم است كه منظور رسول اكرم صلي الله عليه و آله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يكي از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نبوده، بلكه مقصودش شخص ديگري از انبياء سرشناس بوده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رسول خدا صلي الله عليه و آله از اين جمله، خود آن حضرت بود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يا اينكه نام او همنام من است، و از آنجائي كه چنين نفرموده معلوم مي‌شود كه مقصود حضرتش نام پيغمبري ديگر از پيغمبران مشهور و سرشناس بوده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دليل روشن و آشكار كه پيغمبر اكرم صلي الله عليه و آله فرموده است، نام قيام كننده‌اي كه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يكي از پيغمبران بزرگ الهي است، جاي هيچگونه شك، براي كسي باقي نمي‌ماند كه آن شخصيتي كه از نواحي قزوين و طالقان و ديلم، خروج مي‌كند، و همنام يا يكي از پيغمبران بزرگوار و سرشناس است، و با قيام پرآوازه‌ي خود كوهها را پر از خوف و وحشت خواهد نمود همان او رهبر نهضت ديني ايرانيان، و قائد دولت زمينه‌سازان حكومت جهاني حضرت مهدي عليه‌السلام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سؤال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ديگري پيش مي‌آيد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بنابراين به موجب اين روايت قيام چنين شخصيت والائي بايد از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بگيرد نه از جائي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همان است كه ما قبلا در بخشهاي گذشته بطور مكرر يادآور شده و گفته‌ايم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پيشوايان مذهبي از كلماتي چون، مشرق، و خراسان، بلاد جبل و امثال اينها فقط و فقط تعيين جهت جغرافيايي منطقه‌ي قيام بوده است، وگرنه به حسب ظاهر منظور ديگري در كار نبوده است، دليل اين گفتار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حالي كه اكثر روايات، خروج سيدهاشمي خراساني و يا سيدحسني را از ناحيه‌ي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باز هم نام جاهاي مختلفي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قزوين، همدان، ري، گيلان، ديلم، و امثال آن در احاديث فراواني آمده است كه همگي آنها بيانگر يك واقعيت است، و آن هم اشاره به قيام ديني و نهضت اسلامي ايرانيان قبل از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از اين مطلب كه بگذريم،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قزوين تافته‌ي جدا بافته‌اي از خاك ايران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ديلم چنانچه قبلا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 كوهستاني سرزمين ايران است كه از نواحي قزوين رو به سمت شمال تا منطقه‌ي گيلان را شامل مي‌شود و تمامي مناطقي را كه در دامنه‌ي سلسله جبال، و كوههاي پر پيچ و خم اين ناحيه واقع شده در بر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نكته‌ي جالب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نكته‌ي 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همانگونه كه درباره‌ي موقعيت جغرافيائي شهرستان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داديم حدود جغرافيايي منطقه‌ي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زبان جغرافي‌دانهاي قديم و عصر حاضر بازگو كنيم، خواهيم ديد كه در هر كجا كه از حدود بلاد جبل و نام شهرهاي اين منطقه سخن به ميان آمده است از قزوين و سرزمين ديلم نيز سخن رفته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گفته‌هاي جغرافي‌دانها دقيقا در روايات اسلامي مورد تأييد قرار گرفته و حتي شخص رسول اكرم صلي الله عليه و آله نيز شهر قزوين را جزء سرزمين ديلم قلمداد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در حديثي از آن بزرگوار نقل شده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اخواني بِقَزْوِينَ ، ثَلَاثاً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أَرْضٍ مِنْ أَرْضِ الدَّيْلَمُ ، هِيَ الْيَوْمَ فِي يَدِ الدَّيْلَمُ ، وَ ستفتح عَلِيِّ أُمَّتِي وَ تَكُونُ رباطا لطوائف مِنْ أُمَّتِي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برادران مرا در قزوين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قزوين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زميني است از سرزمين ديلم كه امروز در دست ديلميان است و لكن در آينده به دست امت من گشوده مي‌شود و آنجا پايگاه ارتباط براي گروههايي از امتم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استفاده مي‌شود كه كشور اسلامي ايران قبل از ظهور پايگاه ايجاد ارتباط براي گروههايي از نيروهاي رزمنده‌ي اسلامي و مخالفين سفياني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شيعيان از برخي نقاط جهان با ايرانيان متحد خواهند گرديد و تمام پرچمهايي كه از نقاط مختلفه‌ي شرق به اهتزاز در خواهد آمد همه و همه با هم يكدست و يكصدا خواهند گرديد و محل اجتماع همه‌ي آنها كشور اسلامي ايران خواهد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بعضي از روايات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سفياني و يماني و خراساني در يكسال و يكماه و يكروز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در روايت مربوط به سيدحسني آمده است كه در ميان لشكريان حسني گروهي از زيديه باشند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 در روايت ديگري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كه سپاهيان سفياني در كوفه مشغول كشت و كشتار ظالمانه‌ي خود هستند سپاهيان يماني و خراساني مانند دو اسب مسابقه مي‌دهند و همه‌ي آنها را نابود مي‌سازند و حتي گزارشگري را از آنها باقي نمي‌گذارند</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دليل قاطعي بر اثبات اين مدعا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هر حال با توجه به اين مسأله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سوئي طبق عقيده‌ي جغرافي‌دانها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سوئي طبق حديث رسول اكرم صلي الله عليه و آله جزء قلمرو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از طرف ديگر، در اكثر رواياتي كه موضوع قيام ديني ايرانيان قبل از ظهور مطرح شده از غالب شهرهاي مهم و معروفي كه در طول سلسله جبال منطقه‌ي نامبرده قرار گرفته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مي‌رسد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رسول اسلام صلي الله عليه و آله از ذكر نام قزوين و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از قزوين قيام خواهد كرد كه نامش نام پيغمبري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همان نام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تعيين جهت جغرافيايي منطقه‌ي قيام آن ابرمرد آزاده در آينده تاريخ از سرزمين ايران اسلامي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علاوه بر موقعيت خاص جغرافيايي و مشخصات اقليمي از ديرباز در شمار يكي از مهمترين و نامدارترين شهرهاي مركزي ايران به حساب مي‌آمده، كه بخصوص در اوائل اسلام رونقي به سزا داشته و از اهميت فوق‌العاده‌اي برخوردار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بسيار جالب است كه امام صادق عليه‌السلام نيز در روايت مفصلي كه پيرامون خروج سيدحسني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آن روايت را با همه‌ي طول و تفصيل از چندين منبع معتبر در بخش سوم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جغرافيايي منطقه‌ي نهضت مقدس سيدحسني را در ايران، همين منطقه‌ي نامبرده،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نموده، و با يك جمله‌ي كوتاه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الحسني الفتي الصبيح الذي يخرج من نحو الديلم و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همه‌ي مناطق نامبرده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آنكه، با اين شرح و بسط مفصلي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آورديم اگر كسي بخواهد انكار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 طالقان و ديلم و گيلان جزء خاك ايران محسوب نمي‌شود بلكه خود يك ناحيه‌ي مستقل و جداگانه‌اي است نهايت بي‌خردي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تذكر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لازم است متذكر شويم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آنكه </w:t>
      </w:r>
      <w:bookmarkStart w:id="697" w:name="pg722_13600"/>
    </w:p>
    <w:p>
      <w:pPr>
        <w:pStyle w:val="BookText"/>
        <w:rPr/>
      </w:pPr>
      <w:bookmarkEnd w:id="697"/>
      <w:r>
        <w:rPr>
          <w:rFonts w:ascii="IRNazanin" w:hAnsi="IRNazanin" w:eastAsia="IRNazanin"/>
          <w:color w:val="111111"/>
          <w:sz w:val="28"/>
          <w:sz w:val="28"/>
          <w:szCs w:val="28"/>
          <w:rtl w:val="true"/>
          <w:lang w:bidi="fa-IR"/>
        </w:rPr>
        <w:t xml:space="preserve">رواياتي را درباره‌ي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ارزيابي قرار داده است در پايان سخنش چنين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مربوط به 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مي‌شود كه او از همان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دعوت او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شهري و از كجا معلوم نيست، بنابراين ممكن است، اين حديث از پيغمبر صلي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قزوين خروج مي‌كند كه اسم او اسم پيغمبري باشد، اشاره به او،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 سيدحسني باشد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پاره‌اي از علائم قيام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از اميرالمؤمنين عليه‌السلام نقل كرده است كه چون متضمن حوادثي عجيب، و شگفت‌آور، و پيروزي ايرانيان و شكست دشمن در جنگ با آنها است و در ضمن به رهبري مردي از ايرانيان كه همنام با پيغمبري است اشاره دارد همه‌ي آن حديث را براي مزيد اطلاع خوانندگان نقل مي‌كنيم</w:t>
      </w:r>
      <w:r>
        <w:rPr>
          <w:rFonts w:eastAsia="IRNazanin" w:cs="IRNazanin"/>
          <w:color w:val="111111"/>
          <w:sz w:val="28"/>
          <w:szCs w:val="28"/>
          <w:rtl w:val="true"/>
          <w:lang w:bidi="fa-IR"/>
        </w:rPr>
        <w:t>.</w:t>
      </w:r>
    </w:p>
    <w:p>
      <w:pPr>
        <w:pStyle w:val="Heading5"/>
        <w:numPr>
          <w:ilvl w:val="4"/>
          <w:numId w:val="1"/>
        </w:numPr>
        <w:rPr/>
      </w:pPr>
      <w:bookmarkStart w:id="698" w:name="__RefHeading___Toc6065113_211673320"/>
      <w:bookmarkStart w:id="699" w:name="_Toc254"/>
      <w:bookmarkEnd w:id="698"/>
      <w:r>
        <w:rPr>
          <w:rtl w:val="true"/>
        </w:rPr>
        <w:t>سخنان اميرمؤمنان با عمرو بن سعد أشهلي</w:t>
      </w:r>
      <w:bookmarkEnd w:id="69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صلي الله عليه و آله قيام نمي‌كند تا اينكه چشم دنيا از حدقه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اوضاعش پريشان گشته و آشوب و فتنه همه جا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سرخي مخصوصي در آسمان پديدار گردد، و آن اشكهاي حاملان عرش است كه بر مردم روي زمين مي‌گريند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قائم عليه‌السلام قيام نمي‌كند تا اينكه در بين مردم جمعيتي پيدا شوند كه از دين بهره‌اي ندارند، آنها كساني هستند كه مردم را به جنگ با فرزندم دعوت مي‌كنند و گروهي هستند پست فطرت كه از دين و مواهب الهي بي‌نصيبند بر اشرار مسلطند و براي جباران فتنه‌انگيزند و براي حكمرانان مرگ آفرين اينان در سواد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يَقْدُمُهُمْ رَجُلُ أَسْوَدُ اللَّوْنَ وَ الْقَلْبُ رَثُّ الدِّينِ ، لَا خَلَاقَ لَهُ ، مهجن زَنِيمٍ ، عُتُلٍّ تداولته أَيْدِي الْعَوَاهِرِ مِنَ الْأُمَّهَاتِ ، مِنْ شَرِّ نَسْلُ لَا سَقَاهَا اللَّهُ الْمَطَرِ فِي سَنَةِ اظهار غَيْبَةَ المتغيب مِنْ وُلْدِي صَاحِبُ الرَّايَةِ الْحَمْرَاءِ وَ الْعِلْمُ الْأَخْضَرَ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سركرده‌ي آنها مردي است سياه چهره و سياه‌دل، بي‌دين، بي‌اصل و نسب، پست فطرت، از نظر حق افتاده و ستمگري بي‌نظير و جفاكار و بدخوي كه در دامن مادراني بدكار و نابكار و زناكار بزرگ شده و از بدترين نسلها پديد آمده، خداوند باران رحمتش را از ايشان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غيبت كبراي فرزند غايبم ظاهر شود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صاحب پرچم سرخ و علم سبز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عجب روزي است براي نوميدان آن روز ميان دو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آن روز، روز مصيبت بزرگ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پست نهادي است كه به هلاكت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ويراني كاخ فرعونها، و جايگاه ستمگران و پناهگاه فرمانروايان ظالم است روزي است كه مادر شهرها و هم رديف شهر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منشأ همه‌ي بدبختيها و مفاسد است ويران مي‌شود، واي عمر بن سعد به پروردگار علي سوگند كه آن شهر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لعنت خدا بر گنه‌كاران بني‌اميه و بني‌عباس، آن مردمان خيانت پيشه‌اي كه پاكان از فرزندان مرا مي‌كشند و حق مرا درباره‌ي آنها ملاحظه نمي‌كنند و در كارهايي كه نسبت به حريم من روا مي‌دارند از خدا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روزي در انتظار بني‌عباس است بسيار سخت و طاقت‌فرسا كه در آن روز همچون زن باردار به وقت زائيدن فرياد برآورند و ناله سر دهند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 بر پيروان فرزندان عباس از جنگي كه در فاصله‌ي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مي‌دهد و آن جنگ، جنگ فقراء و تهيدستان شيعه علي است كه به پيش آهنگي </w:t>
      </w:r>
      <w:bookmarkStart w:id="700" w:name="pg722_13602"/>
    </w:p>
    <w:p>
      <w:pPr>
        <w:pStyle w:val="BookText"/>
        <w:rPr/>
      </w:pPr>
      <w:bookmarkEnd w:id="700"/>
      <w:r>
        <w:rPr>
          <w:rFonts w:ascii="IRNazanin" w:hAnsi="IRNazanin" w:eastAsia="IRNazanin"/>
          <w:color w:val="111111"/>
          <w:sz w:val="28"/>
          <w:sz w:val="28"/>
          <w:szCs w:val="28"/>
          <w:rtl w:val="true"/>
          <w:lang w:bidi="fa-IR"/>
        </w:rPr>
        <w:t xml:space="preserve">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او نام پيغمبري است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داراي اندامي معتدل، و اخلاقي نيكو، و رنگي با طراوت، است كه صداي ترس‌آوري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صوته ضجاج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از نسخه‌ها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صوته ضحك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سخن گفتن بر لب تبسم دارد، و مژگانهايش دراز و يا انبوه و گردنش بلند يا پهن، و ميان دندانهاي پيشينش از هم باز و جداست هنگامي كه بر مركب سوار شود مانند ماه شب چهاردهي است كه در تاريكي بدرخشد، و در نسخه‌ي ديگري است كه مانند شب چهاردهي است كه از زير ابر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لشكريان او بهترين جمعيتهايي هستند كه با دلي پاك، به دين خدا پناه برده و به خدا گرويده و به آن دين، به خدا تقرب جسته‌اند، آن دلاوران قهرماناني از عرب هستند كه در آن روز با كراهت به جنگ مي‌پيوندند </w:t>
      </w:r>
      <w:r>
        <w:rPr>
          <w:rStyle w:val="FootnoteAnchor"/>
          <w:rtl w:val="true"/>
        </w:rPr>
        <w:footnoteReference w:id="453"/>
      </w:r>
      <w:r>
        <w:rPr>
          <w:rFonts w:ascii="IRNazanin" w:hAnsi="IRNazanin" w:eastAsia="IRNazanin"/>
          <w:color w:val="111111"/>
          <w:sz w:val="28"/>
          <w:sz w:val="28"/>
          <w:szCs w:val="28"/>
          <w:rtl w:val="true"/>
          <w:lang w:bidi="fa-IR"/>
        </w:rPr>
        <w:t>و خود را به آن جنگ سخت و شكننده مي‌رسانند و با دشمنان مي‌جنگند و شكست و گريز، براي دشمنان آنهاست كه جز درماندگي و بدبختي راهي ندارند و آن روز براي دشمن روز مصيبت و بيچارگي است</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شريف كه نمونه‌اي از اخبار غيبيه‌ي اميرمؤمنان عليه‌السلام است بيانگر وقوع برخي از حوادث ناگوار در طول سالهاي نزديك به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نشانگر تجديد دولت بني‌العباس، قبل از قيام حضرت مهدي عليه‌السلام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01" w:name="__RefHeading___Toc6065115_211673320"/>
      <w:bookmarkStart w:id="702" w:name="_Toc255"/>
      <w:bookmarkEnd w:id="701"/>
      <w:r>
        <w:rPr>
          <w:rtl w:val="true"/>
        </w:rPr>
        <w:t>نمونه‌اي از علائم قيام حضرت قائم</w:t>
      </w:r>
      <w:bookmarkEnd w:id="70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اميرالمؤمنين عليه‌السلام به نمونه‌اي از علائم قيام حضرت قائم عليه‌السلام كه عبارت از پيدايش دو گروه متفاوت در دو سرزمين مختلف كه يكي عراق، و ديگري ايران مي‌باشد، اشاره فرموده است كه اگر هوشمند اهل دلي پيدا شود و آنچه را كه آن حضرت درباره‌ي اين دو گروه متخاصم بيان فرموده مورد مطالعه قرار دهد، و به دقت در فرمايشات درربار حضرت تأمل كند نيازي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براي اينكه خواننده‌ي عزيز به كنه گفتار اميرالمؤمنين عليه‌السلام پي برده و به واقعيت پيشگوئيهاي آن حضرت در مورد يكي از علائم قريب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و آگاه گردد، ما نيز به نوبه‌ي </w:t>
      </w:r>
      <w:bookmarkStart w:id="703" w:name="pg722_13603"/>
    </w:p>
    <w:p>
      <w:pPr>
        <w:pStyle w:val="BookText"/>
        <w:rPr/>
      </w:pPr>
      <w:bookmarkEnd w:id="703"/>
      <w:r>
        <w:rPr>
          <w:rFonts w:ascii="IRNazanin" w:hAnsi="IRNazanin" w:eastAsia="IRNazanin"/>
          <w:color w:val="111111"/>
          <w:sz w:val="28"/>
          <w:sz w:val="28"/>
          <w:szCs w:val="28"/>
          <w:rtl w:val="true"/>
          <w:lang w:bidi="fa-IR"/>
        </w:rPr>
        <w:t>خود به طور خلاصه، به برخي از نكات برجسته‌ي حديث مزبور اشاره مي‌كنيم، و ساير مندرجات آن را همانگونه كه هست به دست افكار خواننده‌ي محترم مي‌سپاريم و قضاوت را به خود او واگذار نموده و مي‌گذريم</w:t>
      </w:r>
      <w:r>
        <w:rPr>
          <w:rFonts w:eastAsia="IRNazanin" w:cs="IRNazanin"/>
          <w:color w:val="111111"/>
          <w:sz w:val="28"/>
          <w:szCs w:val="28"/>
          <w:rtl w:val="true"/>
          <w:lang w:bidi="fa-IR"/>
        </w:rPr>
        <w:t>.</w:t>
      </w:r>
    </w:p>
    <w:p>
      <w:pPr>
        <w:pStyle w:val="Heading5"/>
        <w:numPr>
          <w:ilvl w:val="4"/>
          <w:numId w:val="1"/>
        </w:numPr>
        <w:rPr/>
      </w:pPr>
      <w:bookmarkStart w:id="704" w:name="__RefHeading___Toc6065117_211673320"/>
      <w:bookmarkStart w:id="705" w:name="_Toc256"/>
      <w:bookmarkEnd w:id="704"/>
      <w:r>
        <w:rPr>
          <w:rtl w:val="true"/>
        </w:rPr>
        <w:t>پيدايش دو گروه مختلف قبل از ظهور</w:t>
      </w:r>
      <w:bookmarkEnd w:id="705"/>
    </w:p>
    <w:p>
      <w:pPr>
        <w:pStyle w:val="BookText"/>
        <w:rPr/>
      </w:pPr>
      <w:r>
        <w:rPr>
          <w:rFonts w:ascii="IRNazanin" w:hAnsi="IRNazanin" w:eastAsia="IRNazanin"/>
          <w:color w:val="111111"/>
          <w:sz w:val="28"/>
          <w:sz w:val="28"/>
          <w:szCs w:val="28"/>
          <w:rtl w:val="true"/>
          <w:lang w:bidi="fa-IR"/>
        </w:rPr>
        <w:t>همانگونه كه در ابتدا حديث ملاحظه فرموديد، نخست مولاي متقيان اميرمؤمنان عليه‌السلام به برخي از علائم قيام حضرت مهدي عليه‌السلام اشاره نموده و سپس به پيدايش دو گروه مختلف، در دو سرزمين جداگانه كه از نظر فكر و انديشه با هم تباين كلي دارند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اول، كساني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پيدا مي‌شوند و سركرده‌ي آنها مردي سياه چهره و سياه دل و بي‌دين و ناپاك است كه در دامن مادراني بدكار و زناكار بزرگ شده و از بدترين نسلهاست و مردم را به جنگ يكي از فرزندان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نام او در حديث مذكور با صراحت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مي‌كند و او با اتباع و ياران و پيروان خود، و حزب و دار و دسته‌اش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جباران زمين فتنه‌انگيزند و آلت دست بيگانگان و دست نشانده‌ي اجانب مي‌باشند كه تمام فتنه‌ها و آشوبها و جنگ و خونريزيها و فشارهائي كه از طرف بيگانگان بر امت مسلمان تحميل مي‌شود به وسيله‌ي اين گروه انجام مي‌پذيرد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در ايران پيدا مي‌شوند، و اينان مردماني مؤمن متدين و خداپرستند كه به دين و مذهب پناه برده و اجبارا به جنگ كشيده مي‌شوند و بزرگشان هم مردي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پيغمبري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جمعيت به تعبير اميرالمؤمنين عليه‌السلام فقراء و تهيدستان شيعه‌ي علي عليه‌السلام مي‌باشند كه با عزمي راسخ، و دلي سرشار از عشق و علاقه‌ي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كراهت و عدم تمايل به جنگ با اعتماد به نفس و قلبي مملو از ايمان مردانه مي‌جنگند و در اين جنگ پيروز مي‌شوند، و رسوائي و شكست از آن دشمنان آنهاست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 با توجه به اينكه حضرت امير عليه‌السلام در ابتداء حديث، پيدايش اين دو گروه را از علائم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جاي شك نيست كه كسي با </w:t>
      </w:r>
    </w:p>
    <w:p>
      <w:pPr>
        <w:pStyle w:val="BookText"/>
        <w:rPr/>
      </w:pPr>
      <w:r>
        <w:rPr>
          <w:rFonts w:ascii="IRNazanin" w:hAnsi="IRNazanin" w:eastAsia="IRNazanin"/>
          <w:color w:val="111111"/>
          <w:sz w:val="28"/>
          <w:sz w:val="28"/>
          <w:szCs w:val="28"/>
          <w:rtl w:val="true"/>
          <w:lang w:bidi="fa-IR"/>
        </w:rPr>
        <w:t>خود خيال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اينگونه وقايع و حوادث، مربوط به دوران حكومت جائرانه‌ي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انقراض سلطنت آنهاست، چه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و رويدادهايي كه در زمان خلافت بني‌العباس و دوران انقراض خلافت آنان روي داده است مطابق روايات وارده‌ي از معصومين عليهم‌السلام از علائم ظهور است نه از علائم قيام و حال آنكه در اين حديث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عليهم‌السلام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عليه‌السلام قيام نمي‌كند تا اينكه چشم دنيا شكافته شده و اوضاعش پريشان و آشفته گردد، و گروهي كه از دين و ايمان بهره‌اي ندارند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كه بگذريم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بخش اول كتاب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اخبار اهل‌بيت عليهم‌السلام كه در مورد قيام حضرت مهدي عليه‌السلام آمده است رواياتي وجود دارد كه دولت بني‌العباس پس از انقراض، بار ديگر تجديد مي‌شود و آنها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نابود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براي اثبات اين مطلب به سه حديث كه در اين زمينه آمده است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حكومت بني‌عباس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متوقع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بني‌عباس شيعيان ما را خواهند گزيد، در پايان حكومت آنها علامتهائي هست كه از شعله‌هاي آتش گدازنده‌تر است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فاصله‌ي بين مكه و مدينه، رفيق راه موسي بن جعفر عليه‌السلام بودم، روزي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آسمانها و زمين بر بني‌عباس خروج كنند، زمين از خون همه‌ي آنها سيراب مي‌شود،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من به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كار سفياني از حتميات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سپس اندكي سر بزير افكند و 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بني‌عباس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و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ميان مي‌رود تا آنجا كه مي‌گويند چيزي از آن باقي نمانده است، و سپس نوسازي مي‌شود تا آنجا گفته مي‌شود چيزي بر آن نگذشته است</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عليه‌السلام، عرض كردم خداوند حال شما </w:t>
      </w:r>
    </w:p>
    <w:p>
      <w:pPr>
        <w:pStyle w:val="BookText"/>
        <w:rPr/>
      </w:pPr>
      <w:r>
        <w:rPr>
          <w:rFonts w:ascii="IRNazanin" w:hAnsi="IRNazanin" w:eastAsia="IRNazanin"/>
          <w:color w:val="111111"/>
          <w:sz w:val="28"/>
          <w:sz w:val="28"/>
          <w:szCs w:val="28"/>
          <w:rtl w:val="true"/>
          <w:lang w:bidi="fa-IR"/>
        </w:rPr>
        <w:t>را به صلاح گردان د، 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در حالي قيام مي‌كند كه بساط سلطنت بني‌عباس برچيده شده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دروغ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قيام مي‌كند كه هنوز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پابرجاست</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احاديث حكومتهاي جور و دولتهاي جابر و ستمكاري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حكومت مي‌كنند و بر جان و مال و نواميس مردم مسلمان عراق تسلط دارند و احتمال هم مي‌رود چنانكه سابقا گفتيم سفياني متعدد باشد و يا آنكه در واقع مقصود حديث از نوسازي حكومت بني‌العباس، همان تجديد دولت آنها در عراق و بغداد بوده، و با خروج سفياني و حمله‌ي به بغداد و هجوم خراساني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نكته‌ي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نكته‌اي درباره‌ي نام فرمانرواي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تذكر آن لازم است و آن نكته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متن عربي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صفحه‌ي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كه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بچاپ رسيده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يقدمهم رجل من همدان،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النبي صلي الله عليه و آله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بزرگشان مردي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با پيغمبر صلي الله عليه و آله كه در اين صورت مفهوم اين جمله، اين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فرمانرواي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رهبري جنگ را به عهده دارد و سپاهيان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دشمن، هدايت مي‌كند، نامش، نام پيغمبر اسلام است در صورتي كه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بيشتر روايات وارده، درباره‌ي رهبر نهضت و قائد عظيم انقلابي اين كشور مستفاد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پيغمبري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مصحح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روايت به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نموده‌اند، گمان كرده‌اند كه مراد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همنام با پيغمبر است، مقصود، نام پيغمبر اسلام است، و لذا در كنار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شواهدي در دست است كه نشان مي‌دهند در نسخه‌هاي چاپي قديم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گفتار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كاظمي كه در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نوشته شده و حديث مذكور را بتمامه،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تنها به ذكر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نموده و در كنار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صلي الله عليه و آله باشد، وجود ندارد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مؤيد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ناگفته نماند كه عين حديث سابق‌الذكر را، دانشمند محترم جناب ثقه‌ي المحدثين، آقاي شيخ ذبيح‌الله محلاتي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به چاپ رسيده است در صفحه‌ي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نقل نموده و عبارت عربي حديث را درباره‌ي فرمانرواي،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به فارسي ترجمه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بزرگشان مردي است از اهل همدان، مستوي‌الخلقه خوش خلق، رنگش تر و تازه، مژگانش بسيار، گردنش پهن، مويش كم، بيخ دندانش از هم جدا، چون سوار شود به بدري ماند كه از زير ابر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پيغمبري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منعوت و موصوف، لشكرش جمعي باشند بهترين جماعات در تصديق دين خدا و خضوع و خشوع، بر دشمنان ظفر يابند و آنها را هلاك نمايند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ما بخواهيم فاصله‌ي زماني بين اين ترجمه و چاپ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بدقت ارزيابي كنيم، درست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خواهد بود و از اينجا فهميده مي‌شود كه در چاپهاي قديم و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دقت و بررسي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غور و نكته‌سنجيهاي وي در اخبار و آثار اهل‌بيت عصمت و طهارت عليهم‌السلام </w:t>
      </w:r>
    </w:p>
    <w:p>
      <w:pPr>
        <w:pStyle w:val="BookText"/>
        <w:rPr/>
      </w:pPr>
      <w:r>
        <w:rPr>
          <w:rFonts w:ascii="IRNazanin" w:hAnsi="IRNazanin" w:eastAsia="IRNazanin"/>
          <w:color w:val="111111"/>
          <w:sz w:val="28"/>
          <w:sz w:val="28"/>
          <w:szCs w:val="28"/>
          <w:rtl w:val="true"/>
          <w:lang w:bidi="fa-IR"/>
        </w:rPr>
        <w:t xml:space="preserve">و با در دست داشتن نسخه‌هاي كتابهاي متعدد و گوناگون صورت گرفته است، در كنار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بهمين لحاظ هم بوده است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النبي را كه در نسخه‌ي قديم بحار بوده است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پيغمبري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افراد ديگري كه حديث مورد بحث را به مناسبتي در كتابهاي خود آورده و يا احيانا برخي از كتب حديث را ترجمه كرده‌اند، از اين نكته‌ي بسيار دقيق و مهم، غفلت ورزيده و بدون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اينكه كوچكترين مسامحه و قصوري در ترجمه‌ي حديث روا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جمله‌ي، اسمه علي اسم النبي را اينگونه ترجمه كرده‌اند كه نام وي، نام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علت اينگونه ترجمه‌ها، اختلاف الفاظ روايات در كتابها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برخي از نويسندگان جمله‌ي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ترجمه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بزرگشان مردي است از اهل همدان، اسم وي با اسم پيغمبر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خيلي سهل و آسان بدون اينكه تحقيقي در اين باره انجام دهند از اين مطلب مهم و پراهميت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بهرحال، ظاهرا حقيقت همان است كه ما گفتيم و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نسخه‌هاي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اينرو به نظر قاصر نويسنده‌ي اين سطور، ترجمه دانشمند محترم آقاي محلاتي است از هر جهت قابل تقدير و از همه ترجمه‌هاي ديگر بهتر و صحيح‌تر و عميقتر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كرديم، روايت ابوبصير از امام صادق عليه‌السلام دلالت دارد كه سيد بزرگواري پيش از ظهور حضرت مهدي عليه‌السلام، حكومت مي‌كند و مردم را متوجه تقوا و پرهيزكاري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علي اسم النبي، ظاهرا اشاره به نام همان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اميرالمؤمنين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لشكرش بهترين جمعيتهايي هستند كه بدين خدا متدين گشته و به آن تقرب جسته‌اند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مانعي ندارد كه سيد مزبور، اصالتا از موقعي كه آباء و اجداد </w:t>
      </w:r>
    </w:p>
    <w:p>
      <w:pPr>
        <w:pStyle w:val="BookText"/>
        <w:rPr/>
      </w:pPr>
      <w:r>
        <w:rPr>
          <w:rFonts w:ascii="IRNazanin" w:hAnsi="IRNazanin" w:eastAsia="IRNazanin"/>
          <w:color w:val="111111"/>
          <w:sz w:val="28"/>
          <w:sz w:val="28"/>
          <w:szCs w:val="28"/>
          <w:rtl w:val="true"/>
          <w:lang w:bidi="fa-IR"/>
        </w:rPr>
        <w:t>گرامش به ايران آمده‌اند از همدان و پرورش يافته‌ي آن محيط بوده و يا اينكه ارتش و سپاه و لشكر را از همان منطقه تجهيز كرده و انقلابيون را از همان غرب كشور براي جنگ با دشمن اعزام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حديث آمده است، يقدمهم رجل من همدان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جنگجويان متدين و تهيدستان شيعه‌ي علي عليه‌السلام را در جنگ رهبري مي‌نمايد از اين منطقه آنها را به جنگ با دشمن گسيل مي‌دارد نه اينكه اهل همدان باشد و بطوري كه ملاحظه فرموديد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نيامده است بلكه آنچه در روايت ذكر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آيا او اهل همدان است يا اينكه جنگ و سپاهيان را از انجا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جمله‌ي ديگر حديث،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پيروان فرزندان عباس از جنگي كه در فاصله‌ي بين نهاوند و دينور،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مي‌شود كه سركوبي نهائي دشمن از منطقه‌ي غرب كشور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داناتر و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نتيجه‌اي كه از مجموع گفتار گذشته به 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اين جنگ پيروز و غالب، و برنده و فاتح است، و دشمنان ايران و متجاوزان به كشور را نيست و نابود مي‌كند و آنان را بروز سياه مي‌نشاند، هر كس كه باشد مطابق تحقيقاتي كه به عمل آمد نامش نام پيغمبري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مردي است بسيار شجاع، نيرومند با ايمان، ثابت قدم جليل‌القدر، رفيع‌المنزله و سابقه‌دار كه در بين مردم شهرت و محبوبيت فراوان دارد، و همه‌ي اينها نكات مثبتي است كه ازكلمه‌ي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رهبري مي‌كند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آن مشتق شده است گاهي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قدم في الاسلام، او قدم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فلان كس در اسلام يا در جنگ سابقه 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گاهي بمعني مقام و منزلت است، چنانكه در آيه‌ي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الَّذِينَ آمَنُوا انَّ </w:t>
      </w:r>
    </w:p>
    <w:p>
      <w:pPr>
        <w:pStyle w:val="BookText"/>
        <w:rPr/>
      </w:pPr>
      <w:r>
        <w:rPr>
          <w:rFonts w:ascii="Amiri" w:hAnsi="Amiri" w:eastAsia="Amiri" w:cs="Amiri"/>
          <w:color w:val="111111"/>
          <w:sz w:val="28"/>
          <w:sz w:val="28"/>
          <w:szCs w:val="28"/>
          <w:rtl w:val="true"/>
          <w:lang w:bidi="ar-SA"/>
        </w:rPr>
        <w:t xml:space="preserve">لَهُمْ قَدَمَ صِدْقٍ عِنْدَ رَبِّهِمْ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 كساني را كه ايمان آورده‌اند كه در نزد پروردگار خود منزلتي صادقانه دارند، همين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ارجمند واقعي، و پاداش حقيقي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هم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متعددي كه در تفاسير شيعه و سني در ذيل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و قدم صدق را به شخص پيغمبر گرامي اسلام صلي الله عليه و آله و يا ولايت علي بن ابي‌طالب عليه‌السلام تفسير نموده، و مؤيد همين معنا است</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كوتاه سخن آنكه، اگر ما بخواهيم واقعيات را بپذيريم، و در صدد بهانه‌جوئي و اشكال‌تراشي نباشيم، و با حقايق مسلم، عناد و لجاجت نداشته باشيم و به دنبال تضعيف اين روايت يا رد آن حديث نباشيم و راه را بر خود نبنديم، مسلم است كه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فوق‌الذكر اشاره به نام يك شخصيت بزرگ سياسي اجتماعي و ديني است كه او رهبري تهيدستان شيعه‌ي علي عليه‌السلام را به عهده دارد و در نتيجه، دشمن را به شكست مي‌كشاند و جز خواري و سرشكستگي چيزي براي آنان باقي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جمله‌ي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علي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عربي حديث آمده، و معناي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نام پيغمبري است، 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همنام با پيامبر صلي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اندكي ابهام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عبارت اول درست باشد، ظاهرش آن است كه آن جمله به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رهبر زمينه‌ساز، اشاره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عبارت دوم صحيح باشد معنايش آن است كه جمله‌ي مزبور،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سيدحسني معروف، و يا نام واقعي فرمانده سپاه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چنانكه از بعضي روايات استفاده مي‌شود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نام فرمانده سپاه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w:t>
      </w:r>
      <w:r>
        <w:rPr>
          <w:rFonts w:eastAsia="IRNazanin" w:cs="IRNazanin"/>
          <w:color w:val="111111"/>
          <w:sz w:val="28"/>
          <w:szCs w:val="28"/>
          <w:rtl w:val="true"/>
          <w:lang w:bidi="fa-IR"/>
        </w:rPr>
        <w:t xml:space="preserve">. </w:t>
      </w:r>
      <w:bookmarkStart w:id="706" w:name="pg722_13610"/>
    </w:p>
    <w:p>
      <w:pPr>
        <w:pStyle w:val="Heading5"/>
        <w:numPr>
          <w:ilvl w:val="4"/>
          <w:numId w:val="1"/>
        </w:numPr>
        <w:rPr/>
      </w:pPr>
      <w:bookmarkStart w:id="707" w:name="__RefHeading___Toc6065119_211673320"/>
      <w:bookmarkStart w:id="708" w:name="_Toc257"/>
      <w:bookmarkEnd w:id="706"/>
      <w:bookmarkEnd w:id="707"/>
      <w:r>
        <w:rPr>
          <w:rtl w:val="true"/>
        </w:rPr>
        <w:t>رهبر نهضت سيد حسيني است‌</w:t>
      </w:r>
      <w:bookmarkEnd w:id="708"/>
    </w:p>
    <w:p>
      <w:pPr>
        <w:pStyle w:val="BookText"/>
        <w:rPr/>
      </w:pPr>
      <w:r>
        <w:rPr>
          <w:rFonts w:ascii="IRNazanin" w:hAnsi="IRNazanin" w:eastAsia="IRNazanin"/>
          <w:color w:val="111111"/>
          <w:sz w:val="28"/>
          <w:sz w:val="28"/>
          <w:szCs w:val="28"/>
          <w:rtl w:val="true"/>
          <w:lang w:bidi="fa-IR"/>
        </w:rPr>
        <w:t xml:space="preserve">ما قبلا وعده داديم كه از نظر اخبار و احاديث اسلامي ثابت خواهيم كرد كه رهبر نهضت ايرانيان و قائد دولت زمينه‌سازان حكومت جهاني حضرت مهدي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سرور آزادگان جهان حضرت حسين بن علي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موقع آن رسيده است كه به وعده خود وفا نموده و رواياتي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سيد بزرگوار و انقلابي كم‌نظير رسيده است متذكر گرديم، تا صدق سخنان گذشته ما بر خواننده عزيز معلوم شده و به روشني دريابيم كه نخستين قيام كننده‌اي كه در روايات آمده است از سرزمين شرق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ايران، برمي‌خيزد و با قيام اسلامي خود جهان را متزلزل و دنيا را دچار ترس و وحشت، و سياستمداران عالم را در حيرت و سردرگمي فرو مي‌برد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ذريه‌ي سالار شهيدان حضرت حسين بن علي عليهماالسلام است و ما در اين باره سخني بگزاف نگفته‌ايم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براي تحقيق اين مطلب به نقل، و بررسي آن روايات مي‌پردازيم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علامه‌ي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حديث طولاني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قسمتي از آن را در اينجا مي‌آوريم، از ابن‌عباس و او از رسول خدا صلي الله عليه و آله روايتي را بدين صورت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جزء حوادثي و علائمي كه درباره‌ي ظهور حضرت مهدي عليه‌السلام در شب معراج به من اعلام نموده اين بود كه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عطاهائي كه بتو مرحمت فرموده‌ايم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مهدي و امام را كه از دودمان تو و از نسل فاطمه عليهاالسلام دختر تو مي‌باشند بيرون مي‌آوريم و آخر آنها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پشت سر او نماز مي‌گزارد، او زمين را پر از عدل و داد مي‌كند چنانكه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بوسيله‌ي او مردم را از سراشيبي سقوط نجات مي‌دهم و به شاهراه هدايت راهنمايي مي‌كنم و كوران و بيماران را شفا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اينها كه فرمودي در چه وقت ظاهر مي‌شود؟خطاب رسيد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وقتي است كه علم و دانش از ميان مردم برداشته </w:t>
      </w:r>
    </w:p>
    <w:p>
      <w:pPr>
        <w:pStyle w:val="BookText"/>
        <w:rPr/>
      </w:pPr>
      <w:r>
        <w:rPr>
          <w:rFonts w:ascii="IRNazanin" w:hAnsi="IRNazanin" w:eastAsia="IRNazanin"/>
          <w:color w:val="111111"/>
          <w:sz w:val="28"/>
          <w:sz w:val="28"/>
          <w:szCs w:val="28"/>
          <w:rtl w:val="true"/>
          <w:lang w:bidi="fa-IR"/>
        </w:rPr>
        <w:t>شود و جهل و ناداني آشكار گردد و قاريان قرآن بسيار و علم و عمل اندك، و قتل و كشتار فراوان، و فقهاي هدايت پيشه كم، و فقهاي ضلالت كيش و خيانتكار زياد و شعرا فراوان گردند، و امت تو قبرستانهاي خود را مسجد كنند و قرآنها را زينت داده و طلا كاري و رنگ آميزي كنند، و مساجد را نقاشي نمايند و ظلم و فساد بسيار شود و كارهاي زشت و ناپسند آشكار گردد و امت تو را به ارتكاب كارهاي ناپسند و ناستوده دستور دهند و آنان را از انجام كارهاي خوب و نيك باز دارند و فرمانروايان كافر، و سران آنها بي‌دين و زناكار، و فاجر، و دستياران آنها ستمگر، و صاحب نظران و مشاوران آنها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سه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فرورفتگي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روي خواهد داد يكي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بصره به دست شخصي از دودمان تو كه اتباع و ياران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ويران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رجل من ولد الحسين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جمله‌ي آن علائم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مردي از اولاد امام 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حضرت مهدي عليه‌السلام قيام و انقلاب خواهد نمود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حديث شريف بطوري كه ملاحظه مي‌فرمائيد، خداوند عالم با تمام صراحت به قيام مردي از دودمان حسين بن علي عليهماالسلام خبر داده و نهضت و انقلاب او را از جمله‌ي علائم ظهور و قيام قائم آل‌محمد صلي الله عليه و آله و نشانه‌ي نزديكي انقلاب جهاني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جاي شك و ترديد براي طالبان حق باقي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و اصل روايت، همه چيز روشن و آشكار است ولي در عين حال، ممكن است خواننده‌ي عزيز به ما اشكال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طول غيبت امام زمان عليه‌السلام از نسل امام حسين عليه‌السلام قيام كرده‌اند فراوانند، و معلوم نيست كه منظور از اين حديث از قيام مردي از فرزندان امام حسين عليه‌السلام كداميك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جواب اين پرسش بسيار واضح و آشكار است و نيازي به توضيح ندارد، زيرا بطوري كه ملاحظه نموديد خبر دهنده خدا، و مستمع و شنونده رسول خدا صلي الله عليه و آله مي‌باشد </w:t>
      </w:r>
      <w:bookmarkStart w:id="709" w:name="pg722_13612"/>
    </w:p>
    <w:p>
      <w:pPr>
        <w:pStyle w:val="BookText"/>
        <w:rPr/>
      </w:pPr>
      <w:bookmarkEnd w:id="709"/>
      <w:r>
        <w:rPr>
          <w:rFonts w:ascii="IRNazanin" w:hAnsi="IRNazanin" w:eastAsia="IRNazanin"/>
          <w:color w:val="111111"/>
          <w:sz w:val="28"/>
          <w:sz w:val="28"/>
          <w:szCs w:val="28"/>
          <w:rtl w:val="true"/>
          <w:lang w:bidi="fa-IR"/>
        </w:rPr>
        <w:t>و پر واضح است كه وقتي خداوند عالم از نهضت كسي خبر مي‌دهد او يك شخص عادي نيست و قيامش را نيز خرد و كوچك نبايد شمرد، و هم چنين مسلم است كه چنين قيام و انقلابي با ساير قيامهائي كه در گذشته روي داده و يا در گوشه و كنار جهان اتفاق مي‌افتد امتياز و تفاوت بسيار دارد، چه آنكه هر انسان عاقلي بخوبي درك مي‌كند كه آن قيام و انقلابي كه خدا و رسولش از آن خبر مي‌دهند قهرا بايد نظير قيام پيامبران و مردان بزرگ الهي بوده، و آن چنان عظيم و وسيع و بزرگ باشد كه همه‌ي جهان هستي را فرا گرفته و وضع دنيا مادي و اوضاع عالم را دگرگون ساخته و همه‌ي جهانيان را از خواب غفلت و خرگوشي بيدار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ترديدي نيست كه وجود و ماهيت چنين انقلابي غير از ساير انقلابها است و در يك محدوده‌ي خاص محصور نمي‌شود بلكه انقلابي عظيم، و پرآوازه، پر سر و صدا و جهانگير است و اين چيزي است كه عقل و انديشه‌ي هر انسان عاقلي بدان گواهي مي‌دهد و نياز به استدلال ندارد</w:t>
      </w:r>
      <w:r>
        <w:rPr>
          <w:rFonts w:eastAsia="IRNazanin" w:cs="IRNazanin"/>
          <w:color w:val="111111"/>
          <w:sz w:val="28"/>
          <w:szCs w:val="28"/>
          <w:rtl w:val="true"/>
          <w:lang w:bidi="fa-IR"/>
        </w:rPr>
        <w:t>.</w:t>
      </w:r>
    </w:p>
    <w:p>
      <w:pPr>
        <w:pStyle w:val="Heading5"/>
        <w:numPr>
          <w:ilvl w:val="4"/>
          <w:numId w:val="1"/>
        </w:numPr>
        <w:rPr/>
      </w:pPr>
      <w:bookmarkStart w:id="710" w:name="__RefHeading___Toc6065121_211673320"/>
      <w:bookmarkStart w:id="711" w:name="_Toc258"/>
      <w:bookmarkEnd w:id="710"/>
      <w:r>
        <w:rPr>
          <w:rtl w:val="true"/>
        </w:rPr>
        <w:t>حديث معراج به روايتي ديگر</w:t>
      </w:r>
      <w:bookmarkEnd w:id="71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كه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زمان ناصرالدين شاه قاجار به چاپ رسيده است، حديث معراج رسول خدا صلي الله عليه و آله را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وقت سه خسف مي‌شود يكي در سمت مشرق، و يكي در طرف مغرب، و يكي در جزيرةالعرب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از او فرو رفتن زمين با اهل او به زمين است، يا فرو بردن زمين اهل خود را به زمين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خراب شدن بصره است به دست يكي از ذريه تو كه اتباع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مردي است از اولاد حسين بن علي عليهماالسلام كه بيرون مي‌آيد و ادعاها مي‌كند كه موجب فتنه‌ي عالم خواهد بود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بطوري كه ملاحظه مي‌فرمائيد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همان حديث ابن‌عباس است، با حديثي كه 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برمي‌آيد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كتاب نورالانوار، مآخذ و مداركي در دست داشته است كه آن مدارك و مآخذ در اختيار علامه‌ي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نبوده است زيرا در حديث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به خروج مردي كه از فرزندان امام حسين عليه‌السلام است اشاره شده در حالي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 سيد انقلابي به خواسته‌ها و علت قيام آن سيد نيز في‌الجمله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يحياي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زمينه‌سازان حكومت جهاني 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را از اميرمؤمنان عليه‌السلام بدين صورت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قَبَّلَ الْمَهْدِيِّ عليه‌السلام مِنْ أَهْلِ بَيْتِهِ بِالْمَشْرِقِ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بِأَهْلِ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السَّيْفِ عَلِيِّ عَاتِقِهِ 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ثَمَانِيَةَ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 يُمَثِّلُ وَ يَتَوَجَّهُ الي بَيْتِ الْمَقْدِسِ فَلَا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يَمُوتَ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ابي‌طالب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ظهور حضرت مهدي عليه‌السلام مردي از خاندان آن حضرت در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نسخه‌اي با كمك مردم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و مدت 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هيجده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به روي دوش مي‌گذارد، و گروهي را مي‌كشد و از گروهي انتقام مي‌گيرد، و سپس متوجه بيت‌المقدس مي‌شود و تا بميرد هيچكس به مقام و مرتبه‌ي او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حديث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شخصي كه از طرف مشرق زمين قيام مي‌كند و قيام او پيشاپيش ظهور حضرت مهدي عليه‌السلام است سيد و هاشمي و از خاندان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ناگفته پيداست و ترديدي نيست كه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حسين عليه‌السلام و از ذريه‌ي پاك آن حضرت است، و بنابراين كسي هم كه از خاندان خود آن حضرت باشد منسوب به حسين بن علي عليهماالسلام و در نتيجه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تحقيقي پيرامون حديث</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علي متقي هندي هم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چهارم حديث چهارم، چاپ تهران صفحه‌ي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و بجاي هشت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آخر آن چنين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يبلغه حتي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بيت‌المقدس مي‌شود و پيش از آنكه به آنجا برسد مي‌ميرد، و در اين ميان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تماميت معناي حديث، بآن بستگي دارد، در نقل ايشان ديده نمي‌شود، در صورتي كه اگر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وجود داشته باشد معناي آن، همان چيزي است كه ما در ترجمه‌ي خود راجع به حديث مذكور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علي متقي هندي كه بگذريم، جلال‌الدين سيوطي نيز كه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از اميرالمؤمنين عليه‌السلام روايت كرده است، باز هم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ايشان هم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كه مرحوم كاظمي روايت مذكور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باز هم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ديده نمي‌شود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عجيب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همه‌ي اين نقلها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سيد انقلابي دلالت مي‌كند، هيچيك از نويسندگان اين كتابها هيچگونه توضيحي پيرامون حديث مذكور نداده‌اند در حالي كه بدون ترديد براي همه‌ي آنها مشخص بوده است كه اين سيدحسيني، همان سيدي است كه از مشرق قيام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حديث مزبور كه با نبودن آن تغيير عمده‌اي در معناي حديث حاصل مي‌شود از سه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اينكه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از قلم علي متقي هندي و جلال‌الدين سيوطي، و ابن‌حجر افتاده است، و يا اينكه نسخه‌هايي كه اين آقايان حديث مذكور را از روي آن نقل كرده‌اند به همين صورت بوده است، و يا اينكه خداي نخواسته اعمال غرض نموده و مرض بر آنها مستولي شده و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متعمدا از متن حديث ساقط كرده‌اند، و خدا به حقيقت حال داناتر است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را در قسمت اول كتابش،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مفصل‌تري آورده است پس از </w:t>
      </w:r>
      <w:bookmarkStart w:id="712" w:name="pg722_13615"/>
    </w:p>
    <w:p>
      <w:pPr>
        <w:pStyle w:val="BookText"/>
        <w:rPr/>
      </w:pPr>
      <w:bookmarkEnd w:id="712"/>
      <w:r>
        <w:rPr>
          <w:rFonts w:ascii="IRNazanin" w:hAnsi="IRNazanin" w:eastAsia="IRNazanin"/>
          <w:color w:val="111111"/>
          <w:sz w:val="28"/>
          <w:sz w:val="28"/>
          <w:szCs w:val="28"/>
          <w:rtl w:val="true"/>
          <w:lang w:bidi="fa-IR"/>
        </w:rPr>
        <w:t>نقل اصل حديث،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اينگونه يافتم ولي به نظر من صحيح نيست</w:t>
      </w:r>
      <w:r>
        <w:rPr>
          <w:rFonts w:eastAsia="IRNazanin" w:cs="IRNazanin"/>
          <w:color w:val="111111"/>
          <w:sz w:val="28"/>
          <w:szCs w:val="28"/>
          <w:rtl w:val="true"/>
          <w:lang w:bidi="fa-IR"/>
        </w:rPr>
        <w:t>.</w:t>
      </w:r>
    </w:p>
    <w:p>
      <w:pPr>
        <w:pStyle w:val="Heading5"/>
        <w:numPr>
          <w:ilvl w:val="4"/>
          <w:numId w:val="1"/>
        </w:numPr>
        <w:rPr/>
      </w:pPr>
      <w:bookmarkStart w:id="713" w:name="__RefHeading___Toc6065123_211673320"/>
      <w:bookmarkStart w:id="714" w:name="_Toc259"/>
      <w:bookmarkEnd w:id="713"/>
      <w:r>
        <w:rPr>
          <w:rtl w:val="true"/>
        </w:rPr>
        <w:t>حديث يخرج رجل قبل المهدي</w:t>
      </w:r>
      <w:bookmarkEnd w:id="714"/>
    </w:p>
    <w:p>
      <w:pPr>
        <w:pStyle w:val="BookText"/>
        <w:rPr/>
      </w:pPr>
      <w:r>
        <w:rPr>
          <w:rFonts w:ascii="IRNazanin" w:hAnsi="IRNazanin" w:eastAsia="IRNazanin"/>
          <w:color w:val="111111"/>
          <w:sz w:val="28"/>
          <w:sz w:val="28"/>
          <w:szCs w:val="28"/>
          <w:rtl w:val="true"/>
          <w:lang w:bidi="fa-IR"/>
        </w:rPr>
        <w:t>در اينجا لازم است نخست حديث ديگري را كه در رابطه با حديث مورد بحث است بياوريم و سپس آن حديث مورد نظر را نقل كنيم، تا با مقايسه‌ي اين دو حديث نتيجه مطلوب حاصل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حديثي كه در ارتباط با حديث مورد بحث مي‌باشد، مرحوم سيد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را از اميرمؤمنان عليه‌السلام بدين صورت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حبيش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فتنه‌ها را بوسيله‌ي مردي از ما خانواده فرو مي‌نشاند، كه او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ذليل مي‌نمايد، او جز شمشير چيزي به آنها نمي‌دهد، و مدت هشت ماه شمشير خود را بدوش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مي‌كشد، تا اينكه كار بجائي مي‌رسد كه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اين مرد از فرزندان فاطمه عليهاالسلام نيست، اگر او از فرزندان فاطمه عليهاالسلام بود بما رحم مي‌كرد، او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و آنها را خلاص مي‌كند</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شريف گرچه با حضرت مهدي عليه‌السلام قابل انطباق است ولي بطوري كه ملاحظه خواهيد نمود برخي از پژوهشگران و صاحب نظران، مانند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معتقدند كه اين حديث درباره‌ي خروج آن مرد هاشمي‌اي است كه پيش از ظهور حضرت ولي‌عصر عليه‌السلام قيام مي‌كند، و پيوسته در جنگ و نبرد است تا زماني كه حضور حضرت مهدي عليه‌السلام شرفياب شده و تسليم حضرت گردد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حديث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بن طاووس آن را بدين گونه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بن عبدالرحمان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از علي عليه‌السلام شنيده بود براي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سفياني لشكري بسوي حضرت مهدي عليه‌السلام فرستاد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خود فرو برد و اين خبر به اهل شام رسيد به فرمانرواي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عليه‌السلام </w:t>
      </w:r>
    </w:p>
    <w:p>
      <w:pPr>
        <w:pStyle w:val="BookText"/>
        <w:rPr/>
      </w:pPr>
      <w:r>
        <w:rPr>
          <w:rFonts w:ascii="IRNazanin" w:hAnsi="IRNazanin" w:eastAsia="IRNazanin"/>
          <w:color w:val="111111"/>
          <w:sz w:val="28"/>
          <w:sz w:val="28"/>
          <w:szCs w:val="28"/>
          <w:rtl w:val="true"/>
          <w:lang w:bidi="fa-IR"/>
        </w:rPr>
        <w:t xml:space="preserve">ظاهر شده و خروج كرده و تو بايد با او بيعت كني و از او اطاعت نمائي وگرنه تو را مي‌كشيم، فرمانرواي شام بيعت خود را براي آن حضرت مي‌فرستد، بعد از آن مهدي عليه‌السلام سير مي‌كند تا داخل بيت‌المقدس مي‌شود و خزينه‌ها در اختيار آن حضرت قرار مي‌گيرد و عرب و عجم،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شايد مقصود طايفه‌ي بني‌اميه، و يا فتنه‌جويان و جنگ‌افروزان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مقصود از آن يهود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آنها بدون جنگ و خونريزي مطيع آن حضرت مي‌شوند، تا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نواحي آن مسجدهايي بنا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ظهور حضرت مردي از اهل‌بيت او با همياري و كمك مردم مشرق خروج نموده و مدت هشت ماه شمشير را بر دوش گرفته و عده‌اي را مي‌كشد و از برخي ديگر انتقام مي‌گيرد، و متوجه بيت‌المقدس مي‌شود و قبل از اينكه به بيت‌المقدس برسد مي‌ميرد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اينگونه يافتم ولي بنظر من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مرحوم سيد طاووس چنين فهميده مي‌شود كه هم قسمت اول حديث، و هم قسمت آخر آن، درنظر ايشان مورد شك و ترديد است و واقع مطلب هم همان است كه ايشان فرموده‌اند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نگارنده نيز تا مدتها در اين انديشه بود كه اگر مقصود اين حديث،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قيام‌كننده‌اي كه پيش از ظهور حضرت مهدي عليه‌السلام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سيدي باشد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كرده و مشهور شده است، كه او مطابق بسياري از روايات و بلكه صريح برخي از روايات است كه تسليم كننده‌ي پرچم فتح و پيروزي و حكومت اسلامي به امام زمان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بيت‌المقدس مي‌شود ولي به آن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اين انديشه بودم تا اينكه هنگام بررسي احاديث مربوط به زمينه‌سازان دولت مهدي عليه‌السلام ديدم آقاي دكتر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عبدالفتاح محمدالحلو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پاورقي متعلق به حديث مذكور، در آن كتاب </w:t>
      </w:r>
    </w:p>
    <w:p>
      <w:pPr>
        <w:pStyle w:val="BookText"/>
        <w:rPr/>
      </w:pPr>
      <w:r>
        <w:rPr>
          <w:rFonts w:ascii="Amiri" w:hAnsi="Amiri" w:eastAsia="Amiri" w:cs="Amiri"/>
          <w:color w:val="111111"/>
          <w:sz w:val="28"/>
          <w:sz w:val="28"/>
          <w:szCs w:val="28"/>
          <w:rtl w:val="true"/>
          <w:lang w:bidi="ar-SA"/>
        </w:rPr>
        <w:t xml:space="preserve">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مقابله‌ي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نسخه‌هاي خطي آن در وقت تصحيح كتاب ديدم كه در نسخه‌ي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ايشان چنين پنداشته است كه چون اين كلمه در نسخه‌هاي خطي ديگري وجود ندارد پس اين كلمه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چنين نيست و اين كلمه قطعا جزء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محقق دانشمند،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مزبور زيادي دانسته در حالي كه خود ايشان در مقدمه‌ي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تعبيري كه در مورد مقابله‌ي اين كتاب با ساير نسخه‌هاي خطي آن بكار برده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نيكوترين نسخه‌هاي خطي است كه مورد استفاده و بهره‌برداري قرار گرفته است</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به نظر نگارنده اگر عبارت آخر حديث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يبلغه احد حتي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بميرد هيچكس به مقام و مرتبه‌ي او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منظور از آن سيد همان سيدحسني مشهور است كه بعد از ظهور با امام عليه‌السلام در كوفه بيت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يبلغه حتي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به بيت‌المقدس برسد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 صاحب اصلي انقلاب و قيام‌كننده‌ي در خراسان يعني همان سيدحسيني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عليه‌السلام كه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بني‌اميه و بني‌عباس را ساخته و آنها راخلاص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او شخص حضرت قائم عليه‌السلام نباشد، بدون ترديد مي‌توان گفت كه مقصود همان سيدحسني خراساني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مزبور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حديث را اينگونه يافتم ولي به نظر من صحيح نيست اين هم يك مطلب حقي است كه ترديدي در آن وجود ندارد، زيرا همانگونه كه توضيح داديم، آنچه مرحوم سيد از ساير أخبار ديگر فهميده، اين بوده است كه سيدحسني و يا هاشمي خراساني طبق </w:t>
      </w:r>
    </w:p>
    <w:p>
      <w:pPr>
        <w:pStyle w:val="BookText"/>
        <w:rPr/>
      </w:pPr>
      <w:r>
        <w:rPr>
          <w:rFonts w:ascii="IRNazanin" w:hAnsi="IRNazanin" w:eastAsia="IRNazanin"/>
          <w:color w:val="111111"/>
          <w:sz w:val="28"/>
          <w:sz w:val="28"/>
          <w:szCs w:val="28"/>
          <w:rtl w:val="true"/>
          <w:lang w:bidi="fa-IR"/>
        </w:rPr>
        <w:t>اخبار وارده تسليم كننده پرچم فتح و پيروزي به امام زمان عليه‌السلام است، پس چگونه است كه اين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مي‌ميرد و به مهدي نمي‌رسد، از اينرو فرموده است كه من اين حديث را اينگونه يافتم و به نظر من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هم، يوسف بن يحياي شافعي در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زمينه‌سازان حكومت جهاني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را از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عبدالله عمروعاص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صورت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عَمْرٍو قَالَ يَخْرُجُ رَجُلٌ مِنْ وُلْدِ اَلْحُسَيْنِ عَلَيهالسَّلاَمُ مِنْ قِبَلِ اَلْمَشْرِقِ وَ لَوِ اسْتَقْبَلَتْهُ الْجِبَالُ هَدَمَهَا وَ اتَّخَذَ فِيهَا طُرُقاً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عمرو،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فرزندان امام حسين عليه‌السلام از جانب مشرق قيام مي‌كند، كه اگر كوهها با او روبرو شوند، آنها را خراب كرده و در ميان آنها براي خود راه درست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حديث نيز مانند حديث سابق استفاده مي‌شود كه قيام كننده‌ي از 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نسل امام حسين عليه‌السلام و بالاخره سيدحسيني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نتيجه‌اي كه از سه حديث مذكور و هم چنين احاديثي كه قبلا در اين زمينه آورده‌ايم، بدست مي‌آيد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قيام كننده‌ي شرق، و آن مرد عظيم انقلابي، و آن شخصيت كم‌نظيري كه براي آزادي قدس عزيز متوجه بيت‌المقدس مي‌شود و به آن نمي‌رسد، و آن انسان مجاهد نستوهي كه اگر با كوهها روبرو شود آنها را خراب مي‌كند و در ميان آنها براي خود راه و جاده درست مي‌كند و آن سيدي كه پيش از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مي‌شود و زمينه‌ي حكومت جهاني آن منتظر موعود را فراهم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سالار شهيدان و سرور آزادمردان جهان حضرت حسين بن علي عليهماالسلام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ظاهر عبارات سه حديث مذكور، و بخصوص ظاهر عبارت اخير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علائم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مردي است از اولاد امام حسين عليه‌السلام كه بيرون مي‌آيد و ادعاها مي‌كند كه موجب فتنه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سيدحسيني همان نخستين رهبر انقلابي ايرانيان است كه زبانزد خاص و عام است و همه‌ي مردم مسلمان جهان كم و بيش با نام او آشنايي دارند، زيرا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كليه‌ي صفات و خصوصياتي كه در تمام روايات بحث آمده است با او منطبق مي‌شود، و اوست كه در ايران قيام مي‌كند و مردانه دامن همت مي‌بندد، و به انقلابي بس عظيم و بزرگ دست مي‌زند، و مردم را بسوي حق دعوت مي‌نمايد، و با سپاهيان متجاوز عراق مي‌جنگد و آنها را از ايران بيرون مي‌افكند و هم اوست كه انقلاب بي‌مانندش بازتاب گسترده‌اي در سرتاسر جهان هستي و زندگي مادي انسانها پيدا مي‌كند، و همواره در جهت خلاف دولتهاي استعمارگر شرق و غرب قدم برمي‌دارد و كليه‌ي مسلمانان جهان را بسوي حق، و بكار بستن تعليمات اسلامي و فرامين نجات‌بخش آسماني قرآن كريم و آئين محمدي صلي الله عليه و آله فرامي‌خواند، و دامهاي خطرناكي را كه استعمارگران براي به اسارت كشيدن ملتها و دولتهاي مسلمان منطقه و كشورهاي عربي خاورميانه گسترده‌اند، به آنان گوشزد مي‌نمايد، و بار كارشكنيها و مخالفتهاي مخالفين، و سرسپردگان دولتهاي كشورهاي عربي و استعماري از داخل و خارج مواجه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چون انقلاب اسلامي وي در ايران به پيروزي رسيد و برنامه‌هاي اصلاحي خود را در داخل كشور آغاز نمود و به اين اقدام شجاعانه و فداكارانه و در عين حال ضداستعماري دست يازيد، و تلاش پيگير خود را براي تجديد هماهنگي و يكپارچگي مسلمانان و اتفاق و اتحاد آنان آغاز نمود، آن چنان قلدرها و قدرت‌طلبها و زورگوها را به هيجان مي‌آورد و ناراحت مي‌كند كه استعماگران و استعمارزدگان و استثماركنندگان و استحمارشوندگان عموما با كمال گستاخي و بي‌شرمي بخيال خام خود براي سقوط رژيم اسلامي وي و برگرداندن وضع سابق، به هر دري مي‌زنند و بهر وسيله‌اي متوسل مي‌شوند و هر حيله و نيرنگي را بكار مي‌بندند تا آنجا كه كار را به جنگ و خونريزي و آدم‌كشي و ويرانگري مي‌كشانند و جنگي ناخواسته و خانمانسوز را بر او تحميل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 مطالبي كه تا اينجا در رابطه با رهبري نهضت، و حدود جغرافيائي منطقه‌ي قيام، و نظريات دانشمندان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نقش </w:t>
      </w:r>
      <w:bookmarkStart w:id="715" w:name="pg722_13620"/>
    </w:p>
    <w:p>
      <w:pPr>
        <w:pStyle w:val="BookText"/>
        <w:rPr/>
      </w:pPr>
      <w:bookmarkEnd w:id="715"/>
      <w:r>
        <w:rPr>
          <w:rFonts w:ascii="IRNazanin" w:hAnsi="IRNazanin" w:eastAsia="IRNazanin"/>
          <w:color w:val="111111"/>
          <w:sz w:val="28"/>
          <w:sz w:val="28"/>
          <w:szCs w:val="28"/>
          <w:rtl w:val="true"/>
          <w:lang w:bidi="fa-IR"/>
        </w:rPr>
        <w:t xml:space="preserve">اعتقادي و مذهبي و تبليغي شهر مقدس قم در آستانه‌ي ظهور آورديم، اين معنا به خوبي روشن مي‌شود كه حركت انقلابي ايرانيان براي زمينه‌سازي حكومت جهاني مهدي عليه‌السلام بسان يك حركت زنجيره‌اي است كه در مرحله‌ي اول، توسط سيد بزرگواري از دودمان اهل‌بيت عليهم‌السلام، و در آخرين مرحله به وسيله‌ي سيد ديگري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 كه وي آخرين شخصيتي است كه پيش از ظهور حضرت مهدي عليه‌السلام در ايران حكومت كرده و يا معاصر با آخرين فردي است كه در آن زمان، فرمانرواي ايرانيان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سيد خراساني شخصيتي است كه اندكي پيش از ظهور حضرت مهدي عليه‌السلام به عنوان رهبر سياسي در بين ايرانيان ظاهر خواهد شد و از جمله‌ي ياران صديق و فداكار حضرتش خواهد بود و زمينه‌ي ظهور و حكومت آن حضرت را فراهم خواهد آورد و در نهضت ظهور مقدسش شركت خواهد جست و پرچم حكومت اسلامي خويش را به دست تواناي حضرت مهدي عليه‌السلام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براي اينكه با ويژگيها و خصوصيات نهضت اين سيد بزرگوار و نقش رهبري او در دوران ظهور آشنا شويم، پس از توضيح كوتاهي كه در مورد نخستين مرحله‌ي قيام زمينه‌سازان خواهيم آورد، به برخي از رواياتي كه درباره‌ي خروج او از مشرق و سرزمين خراسان رسيده است، اشاره مي‌كنيم</w:t>
      </w:r>
      <w:r>
        <w:rPr>
          <w:rFonts w:eastAsia="IRNazanin" w:cs="IRNazanin"/>
          <w:color w:val="111111"/>
          <w:sz w:val="28"/>
          <w:szCs w:val="28"/>
          <w:rtl w:val="true"/>
          <w:lang w:bidi="fa-IR"/>
        </w:rPr>
        <w:t>.</w:t>
      </w:r>
    </w:p>
    <w:p>
      <w:pPr>
        <w:pStyle w:val="Heading5"/>
        <w:numPr>
          <w:ilvl w:val="4"/>
          <w:numId w:val="1"/>
        </w:numPr>
        <w:rPr/>
      </w:pPr>
      <w:bookmarkStart w:id="716" w:name="__RefHeading___Toc6065125_211673320"/>
      <w:bookmarkStart w:id="717" w:name="_Toc260"/>
      <w:bookmarkEnd w:id="716"/>
      <w:r>
        <w:rPr>
          <w:rtl w:val="true"/>
        </w:rPr>
        <w:t>قيام هاشمي خراساني و نقش او در دوران ظهور</w:t>
      </w:r>
      <w:bookmarkEnd w:id="717"/>
    </w:p>
    <w:p>
      <w:pPr>
        <w:pStyle w:val="BookText"/>
        <w:rPr/>
      </w:pPr>
      <w:r>
        <w:rPr>
          <w:rFonts w:ascii="IRNazanin" w:hAnsi="IRNazanin" w:eastAsia="IRNazanin"/>
          <w:color w:val="111111"/>
          <w:sz w:val="28"/>
          <w:sz w:val="28"/>
          <w:szCs w:val="28"/>
          <w:rtl w:val="true"/>
          <w:lang w:bidi="fa-IR"/>
        </w:rPr>
        <w:t>بر اساس روايات بسيار زيادي كه در منابع معتبر شيعه و سني در مورد ظهور مبارك حضرت مهدي عليه‌السلام آمده است، ترديدي نيست كه انقلاب و حركت ظهور آن بزرگوار بعد از فراهم شدن مقدمات و آمادگيهاي منطقه‌اي و جهاني از مكه‌ي معظمه آغاز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بيان روايات، در سطح جهاني، نبردي سخت بين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تركان و يا هواداران آنها كه ظاهرا روسها باشد به وجود مي‌آيد كه سرانجام به جنگ جهاني منجر مي‌گردد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سطح منطقه، دو حكومت هوادار آن حضرت در سرزمين ايران و يمن تشكيل خواهد شد كه ياران ايراني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پرچمهاي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قبل از </w:t>
      </w:r>
    </w:p>
    <w:p>
      <w:pPr>
        <w:pStyle w:val="BookText"/>
        <w:rPr/>
      </w:pPr>
      <w:r>
        <w:rPr>
          <w:rFonts w:ascii="IRNazanin" w:hAnsi="IRNazanin" w:eastAsia="IRNazanin"/>
          <w:color w:val="111111"/>
          <w:sz w:val="28"/>
          <w:sz w:val="28"/>
          <w:szCs w:val="28"/>
          <w:rtl w:val="true"/>
          <w:lang w:bidi="fa-IR"/>
        </w:rPr>
        <w:t>ظهور، حكومت اسلامي خويش را بنياد نهاده و درگير جنگي طولاني مي‌شوند كه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بعضي از روايات و نظريه‌ي برخي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پيروز مي‌گردند</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بعد از مدتي كه زمان آن در روايات مشخص نشده است، اندكي پيش از ظهور آن بزرگوار، در بين ايرانيان دو شخصيت انقلابي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سيدخراساني، رهبر سياسي، و شعيب بن صالح، فرماندهي نظامي او، ظاهر شده و ايرانيان تحت رهبري اين دو تن، نقش مهمي را در حركت ظهور آن حضرت ايفاء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براساس روايات وارده، حكومت زمينه‌سازان ايراني به دو مرحله‌ي مشخص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مرحله‌ي اول، آغاز نضهت آنان به وسيله‌ي مردي از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قيام بي‌سابقه‌ي وي سرآغاز امر ظهور مهدي عليه‌السلام است، چه آنكه روايات شريفه گوياي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نهضت آن حضرت از ناحيه‌ي مشرق زمين است</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برخي روايات و شواهد و قرائن موجود در منابع شيعه و سني، چنين استفاده مي‌شود كه مدتي قبل از ظهور مبارك حضرت مهدي عليه‌السلام و پيش از خروج خراساني، مردي از دودمان اهل‌بيت عليهم‌السلام، در ايران قيام مي‌كند و پرچم هدايت را از سرزمين شرق و خراسان به اهتزاز درمي‌آورد و رژيم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ساله‌ي پادشاهي را سرنگون مي‌سازد، و ايران را از شر ابرقدرتها نجات مي‌دهد، و حكومتي بر اساس آرمانهاي اسلامي تشكيل مي‌دهد، و به طور طبيعي زمينه‌ي حكومت واحد جهاني اسلام و ظهور حضرت مهدي عليه‌السلام را فراهم مي‌آورد و در دوران حكومت چند ساله‌ي خويش درگير جنگي نابرابر مي‌شود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گرچه رواياتي كه در مورد حركت انقلابي اين سيد بزرگوار در كتب روائي شيعه و سني وارد شده، تا اندازه‌اي محدود و مختصر، و متأسفانه عبارات و الفاظ برخي از آنها كه از منابع اهل سنت نقل شده است، مضطرب، و مشوش و اشتباه‌برانگيز است كه بر خروج سه انقلابي ايراني كه پيش از ظهور مبارك حضرت مهدي عليه‌السلام در صحنه‌ي سياست </w:t>
      </w:r>
    </w:p>
    <w:p>
      <w:pPr>
        <w:pStyle w:val="BookText"/>
        <w:rPr/>
      </w:pPr>
      <w:r>
        <w:rPr>
          <w:rFonts w:ascii="IRNazanin" w:hAnsi="IRNazanin" w:eastAsia="IRNazanin"/>
          <w:color w:val="111111"/>
          <w:sz w:val="28"/>
          <w:sz w:val="28"/>
          <w:szCs w:val="28"/>
          <w:rtl w:val="true"/>
          <w:lang w:bidi="fa-IR"/>
        </w:rPr>
        <w:t>ايران ظاهر مي‌شوند، دلالت مي‌كند، ولي با اين همه از مجموع آنها خروج سيدي بزرگوار از نوادگان اهل‌بيت عليهم‌السلام كه پيشاپيش ظهور حضرت مهدي عليه‌السلام در ايران قيام خواهد نمود و قيام او يكي از نشانه‌هاي بارز ظهور خواهد بود، به خوبي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جريان خروج، و قيام پر جوش و خروش اين سيد بزرگ انقلابي كه به تفصيل بعد از نقل حديث هفتم در همين بحث در آينده‌ي نزديك خواهد آمد،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بر اثر مشاهده‌ي ظلم و ستم فرمانروايان ظالم و خلافكاريهايي كه بر خلاف مصالح مسلمين در ايران انجام مي‌شود به انقلابي عظيم و وسيع و گسترده و همه جانبه دست مي‌زند و سرانجام بر اثر مقاومت و استقامتي كه از خود نشان مي‌دهد، با كمك و مساعدت جمعي از مردم مؤمن و متدين ايران به پيروزي مي‌رسد و زمام امور كشور را به دست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هدفي عالي دارد و مقصدش ترويج دين و ترقي اسلام است ابرقدرتها و طاغوت‌صفتها و جبارمسلكان از پيروزي و انقلاب اسلامي وي احساس خطر مي‌كنند و از چهار گوشه‌ي جهان همه‌ي تبليغات تبليغ‌چيان استعمار عليه وي متمركز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وقتي كه ديدند تبليغات سوء آنان همه نقش برآب مي‌شود، حكام خود فروخته‌ي بغداد را به جنگ با او وادار مي‌كنند تا مگر بدين وسيله بتوانند از انقلاب اسلامي وي جلوگيري نمايند، و او نيز مردانه وارد ميدان مي‌شود و مي‌جنگد و مبارزه مي‌كند تا اينكه سرانجام پس از چند سال جنگ و مبارزه و دفاع از حريم كشور اسلامي خويش، دعوت حق را لبيك مي‌گويد و از دنيا مي‌رود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بدينجا گفته شد، خلاصه‌اي بود از مرحله‌ي اول حكومت زمينه‌سازان در ايران، طبق برداشتي كه از مجموع روايات و شواهد و قرائن در اين باره مي‌توان داشت</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 مرحله‌ي دوم، ظاهر شدن دو شخصيت موعود به عنوان سيدخراساني، رهبر سياسي، و شعيب بن صالح فرمانده نظامي اوست كه در بسياري از روايات از اين دو شخصيت با همين اسم و عنوان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بيانگر اين است كه ظاهر شدن خراساني و شعيب در اثناي جنگ ايرانيان به وقوع مي‌پيوندد، به گونه‌اي كه آنها در اثر طولاني شدن جنگ، سيدخراساني را به عنوان سرپرستي امور اجتماعي و سياسي خود برمي‌گزينند، و زماني كه وي رهبري ايرانيان را پذيرفت، با ايجاد وحدت كلمه در صفوف نيروهاي مسلح، سردار رشيد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فرماندهي كل نيروهاي مسلح، تعيين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روايات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شخصيت از ياران فداكار حضرت مهدي عليه‌السلام بوده و مقارن ظهور مبارك آن حضرت از ايران ظاهر مي‌شوند و در نهضت ظهور حضرتش شركت مي‌جويند و لشكريان متجاوز سفياني را شكست مي‌دهند و براي آزادي قدس رهسپار بيت‌المقدس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تعدادي از روايات، زمان آخرين مرحله‌ي زمينه‌سازي ايرانيان كه متصل به ظهور حضرت مهدي عليه‌السلام است از هنگام خروج شعيب بن صالح تا زمان ظهور حضرت مهدي عليه‌السلام، مدت هفتاد و دو ماه تعيين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مشكل به نظر مي‌رسد شناخت مراحل ديگر حكومت زمينه‌سازان در فاصله‌ي بين آغاز حكومت آنان به وسيله‌ي مردي از اهل قم و بين خروج سيدخراساني و شعيب بن صالح است، كه اين، در حقيقت بخشي نامعلوم از سلسله روايات مربوط به زمينه‌سازان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برخي از روايات مانند روايت امام باقر عليه‌السلام، اشاره‌هايي در اين زمينه وجود دارد كه اين فاصله از عمر معمولي يك انسان فراتر نمي‌رود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از روايات اهل‌بيت عليهم‌السلام در اين باره در منابع و مآخذ </w:t>
      </w:r>
    </w:p>
    <w:p>
      <w:pPr>
        <w:pStyle w:val="BookText"/>
        <w:rPr/>
      </w:pPr>
      <w:r>
        <w:rPr>
          <w:rFonts w:ascii="IRNazanin" w:hAnsi="IRNazanin" w:eastAsia="IRNazanin"/>
          <w:color w:val="111111"/>
          <w:sz w:val="28"/>
          <w:sz w:val="28"/>
          <w:szCs w:val="28"/>
          <w:rtl w:val="true"/>
          <w:lang w:bidi="fa-IR"/>
        </w:rPr>
        <w:t>شيعه و سني نقل شده روايات فراواني است كه ما برخي از آنها را در گذشته در موارد متعددي در متن كتاب تقديم خوانندگان گرامي نموديم و برخي از آنها را در اينجا به عنوان نمونه مي‌آوريم، و در حد امكان به اندازه‌ي فهم قاصر خود مطالب مبهم آن را توضيح مي‌دهيم، و مسئوليت آنرا به عهده‌ي راويان و ناقلان اخبار مي‌گذاريم، و باز هم تكرار مي‌كنيم كه رواياتي كه ما در اينجامي‌آوريم، تنها به يك شخصيت انقلابي معين مربوط نمي‌شود، بلكه بين سه انقلابي ايراني مشترك است كه هويت يكايك آنها به طور دقيق مشخص نيست و انشاالله در مباحث آينده ويژگيهاي آنان بر همگان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با در نظر گرفتن مطالب گذشته، براي اينكه تصوير روشني از آغاز و انجام قيام زمينه‌سازان و نقش صاحبان پرچمهاي سياه در دوران ظهور حضرت مهدي عليه‌السلام، داشته باشيم، به برخي از روايات وارده‌ي در اين موضوع كه بطور عموم بر نهضت زمينه سازان ظهور، از سرزمين ايران دلالت دارد، اشاره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پيش از آنكه روايات مربوطه را متذكر گرديم بايد توجه داشته باشيم، براي اينكه بتوانيم سخنان پيشوايان معصوم عليهم‌السلام را بطور صحيح درك كنيم لازم است خود را دقيقا قبل از وقوع جريان انقلاب، فرض نموده و قدم به قدم پا به پاي سخنان معصومين عليهم‌السلام پيش برويم، و در نظر داشته باشيم كه بيشتر رواياتي كه در اين باره آمده است بطور سربسته و مختصر، و برخي هم نوعي صراحت در آنها ديده مي‌شود و اينك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يك حديث كوتاه و مختصري كه درباره‌ي انقلاب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رهبر ديني آنان از رسول خدا صلي الله عليه و آله نقل شده روايتي بدين صورت آمده است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الي عَمِّهِ الْعَبَّاسِ وَ الي عَلِيِّ بْنِ أبي‌طالب عليه‌السلام فَأَتَيَاهُ فِي مَنْزِلِ ام‌سلمه فَقَالَ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غَيْرَةُ سُنَّتِي يَخْرُجُ ناصرهم مِنْ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برايات سُودُ ، فَلَا يَلْقَاهُمْ أَحَدُ الَّا هزموه وَ غُلِبُوا عَلَيَّ مَا </w:t>
      </w:r>
    </w:p>
    <w:p>
      <w:pPr>
        <w:pStyle w:val="BookText"/>
        <w:rPr/>
      </w:pPr>
      <w:r>
        <w:rPr>
          <w:rFonts w:ascii="Amiri" w:hAnsi="Amiri" w:eastAsia="Amiri" w:cs="Amiri"/>
          <w:color w:val="111111"/>
          <w:sz w:val="28"/>
          <w:sz w:val="28"/>
          <w:szCs w:val="28"/>
          <w:rtl w:val="true"/>
          <w:lang w:bidi="ar-SA"/>
        </w:rPr>
        <w:t>فِي أَيْدِيهِمْ حتي تَقَرَّبَ راياتهم بيت‌المقدس</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پيغمبر گرامي اسلام صلي الله عليه و آله كسي را به دنبال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نفر در منزل ام‌سلمه به ديدار رسول خدا صلي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صلي الله عليه و آله با آنها گفتگو نمود و در ضمن سخنانش در حالي كه روي سخنش با آن دو نفر بود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كه سنت مرا تغيير دادند، يار و ياور اين خانواده از سرزميني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خواهد كرد هيچكس در موقع جنگ و نبرد با آنان روبرو نمي‌شود مگر آنكه آنها او را شكست مي‌دهند، و بر آنچه در دست دشمنانشان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سلاح و غنائم جنگي و يا حكومت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و غالب مي‌شوند، تا جائي كه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و سپاهيانشان به بيت‌المقدس نزديك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كه از پيغمبر گرامي اسلام صلي الله عليه و آله نقل شده در حقيقت شرح حال قيام، و بيان اجمالي نهضت گروهي از مردم مؤمن و متدين و انقلابي ايران زمين، به رهبري مردم مصمم و شكست ناپذير است كه هر كدام از جمله‌هاي پر محتواي آن درخور دقت و امعان نظر و بيانگر يك واقعيت تاريخي از رويدادهاي سهمگين آينده پس از رحلت رسول خدا صلي الله عليه و آله در طول تاريخ و جهان اسلام است كه در پيرامون هر يك از آن رويدادهائي كه رسول خدا صلي الله عليه و آله فرموده است از ديگر امامان معصوم عليه‌السلام نيز ده‌ها و صدها حديث و روايت نقل شده و از مجموع آن نكات بسيار دقيق و مثبتي بدست مي‌آيد كه ما باندازه‌ي فهم قاصر و اطلاع ناقص خود آنها را توضيح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اين حديث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سنت مرا تغيير دادند يار و ياور اين خانواده از سرزميني كه آن را خراسان مي‌نامند با پرچمهاي سياه قيام خواهد كرد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جمله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پس از گذشت سالها از رحلت رسول اكرم صلي الله عليه و آله و مسلمان شدن ايرانيان، در سرزمين خراسان يعني ايران، طاغوتيان زمان و زور مداران جهان در يك زمان خاص و دوران بخصوصي، مي‌كوشند </w:t>
      </w:r>
    </w:p>
    <w:p>
      <w:pPr>
        <w:pStyle w:val="BookText"/>
        <w:rPr/>
      </w:pPr>
      <w:r>
        <w:rPr>
          <w:rFonts w:ascii="IRNazanin" w:hAnsi="IRNazanin" w:eastAsia="IRNazanin"/>
          <w:color w:val="111111"/>
          <w:sz w:val="28"/>
          <w:sz w:val="28"/>
          <w:szCs w:val="28"/>
          <w:rtl w:val="true"/>
          <w:lang w:bidi="fa-IR"/>
        </w:rPr>
        <w:t xml:space="preserve">تا با سفسطه بازي و دسيسه چيني و مغلطه‌كاري، و يا با زور و فشار و قلدري به كمك ايادي مرموز و دست نشاندگان مزدور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آسماني قرآن كريم و برنامه‌هاي جاويد و جامع اسلام عزيز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آنان خود را براي تغيير دادن فرامين الهي و سنت پا بر جاي محمدي صلي الله عليه و آله در اين نقطه حساس جهان آماده مي‌كنند و دست بكار مي‌گردند در همان موقع و يا اندكي پس از آن، مردي وارسته و دلسوز و روشن ضمير، و انساني مؤمن و بيدار و آگاه و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اين حديث بنام و نشان او اشاره‌اي نشده و بطور سربسته از نهضت او پيشگوئي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سرزمين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بپا مي‌خيزد و قيام مي‌كند و در برابر توطئه‌گران قد علم مي‌نمايد، و فرياد برمي‌آورد و با فرياد خود مردم مسلمان ايران و جهان را بياري دين خدا فرامي‌خواند، و در نتيجه كساني هم دعوتش را اجابت مي‌نمايند و دور او جمع مي‌شوند كه شعارهاي مخصوص و ويژه‌اي دارند و شعارهايشان هم پرچم‌هاي سياه است</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بطور دسته جمعي، برهبري همان مرد دلسوز و وارسته قيام مي‌كنند و پس از مدت زماني در اثر مقاومت و استقامت و پايداري و مبارزه پي‌گير به پيروزي مي‌رسند و سرانجام زمام امور مملكت، و سرنوشت كشور اسلامي خود را به دست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در موقع جنگ و نبرد با آنان روبرو نمي‌شود، جز اينكه شكست مي‌خورد و ايرانيان بر آنچه كه در دست دشمنانشان قرار دارد غالب مي‌شوند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جمله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مسلمان ايران، برهبري همان مرد دلسوز انقلابي به پيروزي رسيدند و زمام امور كشور اسلامي خود را بدست گرفتند طولي نمي‌كشد كه از طرف دشمنان دين و انسانيت جنگي بزرگ و ناخواسته بر آنها تحميل مي‌شود ولي آنان در برابر آن جنگ خانمانسوز و ويرانگر نيز مانند زمان پيش از پيروزي مقاومت مي‌كنند و از خود صبر و بردباري نشان مي‌دهند و در مقابل </w:t>
      </w:r>
    </w:p>
    <w:p>
      <w:pPr>
        <w:pStyle w:val="BookText"/>
        <w:rPr/>
      </w:pPr>
      <w:r>
        <w:rPr>
          <w:rFonts w:ascii="IRNazanin" w:hAnsi="IRNazanin" w:eastAsia="IRNazanin"/>
          <w:color w:val="111111"/>
          <w:sz w:val="28"/>
          <w:sz w:val="28"/>
          <w:szCs w:val="28"/>
          <w:rtl w:val="true"/>
          <w:lang w:bidi="fa-IR"/>
        </w:rPr>
        <w:t>دشمنان خود سر تعظيم و بندگي فرود نمي‌آورند و زير با ذلت نمي‌روند و سرسختانه مي‌ايستند و مردانه مي‌جنگند و مبارزه مي‌كنند، تا اينكه سرانجام دشمن خوار و زبون و آتش‌افروز جنگ را به شكست و ناكامي مي‌كشانند و بر اموال و غنائم، و ساز و برگ جنگي آنها مسلط مي‌شوند و دشمن را مأيوس و نااميد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نكته‌ي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پرچمهاي سياه به بيت‌المقدس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واقعيت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پس از پيروزي در جنگ به منظور 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ساختن بيت‌المقدس و سرزمينهاي غصب شده‌ي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سركوبي دولت غاصب، و غيرقانوني اسرائيل تجاوزگر، راهي بيت‌المقدس مي‌شوند تا اينكه خود را بدانجا رسانيده و سرزمينهاي غصب شده‌ي اسلامي را از چنگال ديو ستم و غول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دولت تجاوزگر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مسئله‌ي جنگ و شكست دشمن، در رأس كار و برنامه‌ي انقلابي آنهاست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بيت‌المقدس نيز يكي از اهداف بزرگ سياسي آنان مي‌باشد</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متقي هندي،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برخي از حوادثي كه پيش از ظهور حضرت مهدي عليه‌السلام روي خواهد داد، خطبه‌ي بسيار مفصلي را از اميرالمؤمنين عليه‌السلام نقل كرده است كه در ضمن آن چنين آمده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لفراخ فِرَاخُ آل‌محمد صُلِّيَ اللَّهُ عَلَيْهِ وَ آلِهِ مِنْ خَلِيفَةٍ جَبَّارٍ عتريف مُتْرَفٍ مُسْتَخِفُّ بخلفي وَ خَلَّفَ الْخَلَفَ ، وَ بِاللَّهِ لَقَدْ عَلِمْتَ تَأْوِيلِ الرِّسَالَاتِ ، وَ انجاز الْعُدَاةِ ، وَ تَمَامَ الْكَلِمَاتِ ، وَ لَيَكُونُنَّ مَنْ يَخْلُفُنِي فِي أهل‌بيتي رَجُلٍ يَأْمُرُ اللَّهُ ، قَوِيَ يَحْكُمُ بِحُكْمِ اللَّهُ ، وَ ذَلِكَ بَعْدَ زَمَانُ مكلح مفضح يُشْتَدُّ فِيهِ الْبَلَاءِ وَ يَنْقَطِعَ فِيهِ الرَّجَاءِ ، وَ يُقْبَلْ فِيهِ الرِّشَاءِ فَعِنْدَ ذَلِكَ يَبْعَثُ اللَّهَ رَجُلًا مِنْ شاطي دجله لِأَمْرِ حِزْبُهُ ، يَحْمِلُهُ الْحِقْدُ عَلِيِّ سَفْكِ الدِّمَاءِ ، قَدْ كانَ فِي سِتْرٍ وَ غِطَاءً </w:t>
      </w:r>
    </w:p>
    <w:p>
      <w:pPr>
        <w:pStyle w:val="BookText"/>
        <w:rPr/>
      </w:pPr>
      <w:r>
        <w:rPr>
          <w:rFonts w:ascii="Amiri" w:hAnsi="Amiri" w:eastAsia="Amiri" w:cs="Amiri"/>
          <w:color w:val="111111"/>
          <w:sz w:val="28"/>
          <w:sz w:val="28"/>
          <w:szCs w:val="28"/>
          <w:rtl w:val="true"/>
          <w:lang w:bidi="ar-SA"/>
        </w:rPr>
        <w:t xml:space="preserve">فَيُقْتَلُ قَوْماً وَ هُوَ عَلَيْهِمْ غَضْبَانُ شَدِيدُ الْحِقْدُ حُرَّانِ ، فِي سَنَةِ بخت النَّصْرُ ، يَسُومُهُمْ خسفأ وَ يَسْقِيهِمْ كَأْساً مَصِيرُهُ سَوْطَ عَذَابُ وَ سَيْفُ دمار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 بر فرزندان خاندان آل‌محمد صلي الله عليه و آله از پادشاه جبار فريبكار ستمكار اسرافكاري كه بر بازماندگان فرزندان من و فرزندان فرزندانم استخفاف مي‌ورزد و درباره‌ي آنها ظلم و ستم روا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بخداي بزرگ سوگند من به آينده‌ي جهان آگاهم و به آنچه در آن اتفاق خواهد افتاد اطلاع كامل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ميان خاندان من مردي خواهد برخاست كه بفرمان خدا دستور دهد و بحكم خداوند حكم نمايد و او مرد قوي و نيرومندي است كه به دستور خدا عمل مي‌نمايد و بعد از زمان بسيار سختي قيام خواهد كرد كه مردم از دست ستمكاران در فشار و ناراحتي بوده و زشتيها و رسوائيها از هر سو دامنگيرشان گرديده و بلاها و شدائد بدانها روي آورده و اميدها نااميد گشته و رشوه‌خواري رواج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او برخاست مردي از كنار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حزبش برانگيخته مي‌شود كه قبلا در پشت پرده قرار داشته، و گمنام بوده و كسي او را نمي‌شناخته است، و دشمني و كينه‌توزي او را به كشتار و خونريزي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مي‌سازد، آن مرد خون‌آشام بكشتار مردمي دست مي‌زند كه بر آنها خشمناك و غضبناك و كينه‌توزي وي نسبت به آنها بسيار شديد است، چه آنكه آنها خواسته‌ي او را اجابت نمي‌كنند و در برابرش تسليم نمي‌شوند، و او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شهرهايشان را بر سرشان خراب مي‌كند و جام تلخي به ايشان مي‌چشاند، و سرانجام كار او نيز عذابي دردناك و پايان عمل ناروايش شمشير هلاكت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كه قسمتي از يك خطبه‌ي مفصل مي‌باشد، علي عليه‌السلام با بياني رسا و شيوا هر چند با اشاره، از قيام مرد آزاده‌اي كه از دودمان پاك علوي است، و پيش از ظهور مبارك حضرت مهدي عليه‌السلام خواهد آمد، و هم چنين از پيدايش مرد ناپاك و جنايتكاري كه در بغداد به فرمان حزبي كافر از جايگاه جباران و ستمگران روزگار سر بيرون خواهد نمود، و بيگناهان را به قتل خواهد رسانيد و جنايت و وحشيگري را به </w:t>
      </w:r>
    </w:p>
    <w:p>
      <w:pPr>
        <w:pStyle w:val="BookText"/>
        <w:rPr/>
      </w:pPr>
      <w:r>
        <w:rPr>
          <w:rFonts w:ascii="IRNazanin" w:hAnsi="IRNazanin" w:eastAsia="IRNazanin"/>
          <w:color w:val="111111"/>
          <w:sz w:val="28"/>
          <w:sz w:val="28"/>
          <w:szCs w:val="28"/>
          <w:rtl w:val="true"/>
          <w:lang w:bidi="fa-IR"/>
        </w:rPr>
        <w:t>اوج خود خواهد رسانيد، و شهرها را خراب و ويران خواهد ساخت، به مقدار كافي سخن گفته و بر اهل عناد و انكار حجت را تمام فرموده است، و اگر انسان عاقلي در اين اشاره تأمل كند نيازي به توضيح و تصريح نيست چه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يكفيه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رواياتي كه درباره‌ي قيام سيد خراساني و هدفهاي عالي آن مرد بزرگ از پيامبر عاليقدر اسلام روايت شده، روايتي بدينگونه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لتخرجن من خراسان راية سوداء، حتي تربط خيولها بهذا الزيتون اللتي بين بيت لاها و حرستا، قال عمرو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بين هاتين 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سينصب بينها زيتونة حتي ينزلها تلك الراية، فتربط خيولها بها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مره جهني، روايت شده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گرامي اسلامي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و مسلم پرچم سياهي، از خراسان خارج خواهد شد تا اينكه وسائط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مالهاي سواري خود را به اين درخت زيتوني كه جاي آن بين زمين باير شام يا بيت لاها و بين قريه‌ي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است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درخت زيتوني را در آنجا نمي‌بينيم؟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موقعي كه افراد آن پرچم به آنجا بيايند، آن درخت خواهد روئيد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نموده و به دنبال آن گفته است ابوعبدالله آدم گفته است، اين حديث را عبدالرحمن بن سلمان روايت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دومين پرچم سياه كه بر پرچمهاي سياه اولي خروج مي‌كنند وسائط نقليه و يا مركبهاي سواري خود را در كنار آن درخت متوقف مي‌سازند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پرچم سيد خراساني مشهور است و بنا بگفته‌ي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حديث درست باشد، و جزء وقايع گذشته به </w:t>
      </w:r>
      <w:bookmarkStart w:id="718" w:name="pg722_13630"/>
    </w:p>
    <w:p>
      <w:pPr>
        <w:pStyle w:val="BookText"/>
        <w:rPr/>
      </w:pPr>
      <w:bookmarkEnd w:id="718"/>
      <w:r>
        <w:rPr>
          <w:rFonts w:ascii="IRNazanin" w:hAnsi="IRNazanin" w:eastAsia="IRNazanin"/>
          <w:color w:val="111111"/>
          <w:sz w:val="28"/>
          <w:sz w:val="28"/>
          <w:szCs w:val="28"/>
          <w:rtl w:val="true"/>
          <w:lang w:bidi="fa-IR"/>
        </w:rPr>
        <w:t xml:space="preserve">حساب نيايد،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اهل دومين پرچمهاي سياه باشند، همانگونه كه در حديث پيشين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اسلامي و سركوبي متجاوزين عراقي، و شكست لشكريان سفياني در كوفه به سرزمين شام نيز قدم خواهند گذاشت و همانطوري كه يكي از هدفهاي اصلي آنان در جنگ براي شكست دشمن، ورود بخاك عراق است، بنا با مصالحي كه ايجاب مي‌كند يا به جهت ضرورتهاي جنگي و يا به خاطر حوادث و پيشامدهائي كه براي آنان رخ مي‌دهد به طرف شام نيز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حركت بسوي شام نيز ظاهرا بخاطر همان آزادي قدس و فتح بيت‌المقدس، و يا مبارزه با سفياني دوم است، و بهر حال جريان حركت آنان بسوي شام در روايات زيادي آمده است</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065127_211673320"/>
      <w:bookmarkStart w:id="720" w:name="_Toc261"/>
      <w:bookmarkEnd w:id="719"/>
      <w:r>
        <w:rPr>
          <w:rtl w:val="true"/>
        </w:rPr>
        <w:t>ظاهر شدن سيد خراساني و شعيب بن صالح</w:t>
      </w:r>
      <w:bookmarkEnd w:id="720"/>
    </w:p>
    <w:p>
      <w:pPr>
        <w:pStyle w:val="BookText"/>
        <w:rPr/>
      </w:pPr>
      <w:r>
        <w:rPr>
          <w:rFonts w:ascii="IRNazanin" w:hAnsi="IRNazanin" w:eastAsia="IRNazanin"/>
          <w:color w:val="111111"/>
          <w:sz w:val="28"/>
          <w:sz w:val="28"/>
          <w:szCs w:val="28"/>
          <w:rtl w:val="true"/>
          <w:lang w:bidi="fa-IR"/>
        </w:rPr>
        <w:t xml:space="preserve">همانگونه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مربوط به سيدحسني اشاره كرديم از بررسي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بخصوص روايات نسبتا صريحي كه در آخر همين بحث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جناب سيدخراساني غير از سيدحسيني صاحب اصلي انقلاب است و آنگونه كه از ظواهر بعضي از اخبار استفاده مي‌شود ظاهرا منظور از او همان سيدحسني معروف است كه در روايات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رواياتي كه درباره‌ي خروج او در كتب شيعه و سني وارد شده فراوان است و گرچه به حتمي بودن خروج او در روايات اشاره‌اي نشده ولي رواياتي كه درباره‌ي خروج او از شيعه و سني نقل شده به اندازه‌اي است كه حتي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علامات حتميه است بيشتر و زيادتر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به قسمتي از روايات كه در اين زمينه آمده است توجه فرمائيد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پيغمبر اكرم صلي الله عليه و 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الْمَشْرِقِ رَايَاتُ سُودُ ، تُقَاتِلْ رَجُلًا مِنْ وُلْدِ أبي‌سفيان وَ يُؤَدُّونَ الطَّاعَةِ لِلْمَهْدِيِّ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سياهي از مشرق زمين به اهتزاز درمي‌آيد كه با مردي از اولاد ابوسفيان مي‌جنگد و صاحبان آن پرچمها زمينه‌ي فرمانبرداري از مهدي عليه‌السلام را فراهم مي‌آورند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حديثي از اميرمؤمنان عليه‌السلام نقل شده است كه در وصف لشكريان يماني و خراساني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عَلَى ذَلِكَ إِذْ أَقْبَلَتْ خَيْلُ اليَمَانِيِّ وَالخُرَاسَانِيِّ يَسْتَبِقَانِ كَأَنَّهُمَا فَرَسَي رِهَانٍ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لشكريان سفياني در كوفه مشغول كشت و كشتار ظالمانه‌ي خود هستند، دو لشكر آزادي‌بخش يماني و خراساني، همانند دو اسب مسابقه وارد مي‌شوند، و بر لشكر سفياني مي‌تازند و پيروز مي‌گردند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ديگري از رسول گرامي اسلام صلي الله عليه و آله نقل شده كه در وصف سپاه خراساني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رَايَةُ هُدًى مِنَ الْكُوفَةِ، فَتَلْحَقُ ذَلِكَ الْجَيْشَ فَيَقْتُلُونَهُمْ، لاَ يُفْلِتُ مِنْهُمْ مُخْبِرٌ، وَيَسْتَنْقِذُونَ مَا فِي أيْدِيهِمْ مِنَ السَّبْيِ وَالْغَنَائِم</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يك پرچم هدايت از كوفه خارج مي‌شود و آن سپاه را دنبال مي‌كنند، و همه‌ي آنها را نابود مي‌سازند و حتي گزارشگري را از آنها باقي نمي‌گذارند و آنچه در دست آنهاست غنيمت مي‌گيرند و اسيران را نجات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پرچم هدايت در اين حديث پرچم جناب سيدخراساني، و منظور از سپاه، سپاه تجاوزگر سفياني است كه سپاهيان جناب سيدخراساني آنان را دنبال مي‌كنند و نابودشان مي‌سازند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ديگري از امام باقر عليه‌السلام آمده است كه در رابطه با خروج خراساني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اَلسُّفْیَانِیِّ وَ اَلْیَمَانِیِّ وَ اَلْخُرَاسَانِیِّ فِی سَنَهٍ وَاحِدَهٍ فِی شَهْرٍ وَاحِدٍ، و </w:t>
      </w:r>
    </w:p>
    <w:p>
      <w:pPr>
        <w:pStyle w:val="BookText"/>
        <w:rPr/>
      </w:pPr>
      <w:r>
        <w:rPr>
          <w:rFonts w:ascii="Amiri" w:hAnsi="Amiri" w:eastAsia="Amiri" w:cs="Amiri"/>
          <w:color w:val="111111"/>
          <w:sz w:val="28"/>
          <w:sz w:val="28"/>
          <w:szCs w:val="28"/>
          <w:rtl w:val="true"/>
          <w:lang w:bidi="ar-SA"/>
        </w:rPr>
        <w:t>فِی یَوْمٍ وَاحِدٍ نِظَامٌ کَنِظَامِ اَلْخَرَزِ یَتْبَعُ بَعْضُهُ بَعْضاً فَیَکُونُ اَلْبَأْسُ مِنْ کُلِّ وَجْهٍ وَیْلٌ لِمَنْ نَاوَاهُمْ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و يماني و خراساني در يكسال و يكماه و يكروز خروج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آنها چون دانه‌هاي گردن‌بند به دنبال يكديگر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كه بنگري ترس و وحشت و اضطراب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كسي كه با آنها درافتد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حديث ديگر از امام صادق عليه‌السلام آمده است كه در رابطه با خروج خراساني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اَلسُّفْیَانِیِّ وَ اَلْیَمَانِیِّ وَ اَلْخُرَاسَانِیِّ فِی سَنَهٍ وَاحِدَهٍ فِی شَهْرٍ وَاحِدٍ، و فِی یَوْمٍ وَاحِدٍ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پرچم در يك سال، يك ماه و يك روز خروج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ديگر كه مرحوم سيد بن طاووس آن را در رابطه با لشكركشي سفياني به مدينه و قتل و كشتار مردم مدينه بخصوص بني‌هاشم از ابوقبيل نقل كرده،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لشكري را بسوي مدينه گسيل مي‌دارد و فرمان مي‌دهد تا هر كسي را كه از بني‌هاشم در آنجا بيابند حتي زنان آبستن را به قتل برسانند و اين فرمان به علت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مشرق قيام كرده است بر اصحاب او خروج مي‌نمايد و همه‌ي آنها را نابود مي‌سازد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سفياني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بلائي كه دامن‌گير اصحاب من گرديد و همه‌ي آنها كشته شدند، صورت نگرفته است مگر اينكه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مي‌دهد كه همه‌ي آنها را به قتل برسانند، و لشكر سفياني چنان مردم مدينه را مي‌كشند تا جائي كه احدي از مردم در مدينه شناخته نمي‌شود، و مردم گروه گروه به طرف كوهها و بيابانها و شهر مكه فراري مي‌شوند و حتي زنها نيز از </w:t>
      </w:r>
    </w:p>
    <w:p>
      <w:pPr>
        <w:pStyle w:val="BookText"/>
        <w:rPr/>
      </w:pPr>
      <w:r>
        <w:rPr>
          <w:rFonts w:ascii="Amiri" w:hAnsi="Amiri" w:eastAsia="Amiri" w:cs="Amiri"/>
          <w:color w:val="111111"/>
          <w:sz w:val="28"/>
          <w:sz w:val="28"/>
          <w:szCs w:val="28"/>
          <w:rtl w:val="true"/>
          <w:lang w:bidi="ar-SA"/>
        </w:rPr>
        <w:t>مدينه فرار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لشكريان سفياني چند روزي در ميان آنها شمشير مي‌كشند و بعد از آن دست از جنايت و خونريزي برمي‌دارند، و در بين مردم كسي ظاهر نمي‌شود مگر آنكه خائف و ترسان است تا اينكه حضرت مهدي عليه‌السلام در مكه ظاهر شود و چون آن حضرت در مكه ظهور فرمود، باقي مانده‌ي بني‌هاشم در مكه به دور آن حضرت گرد خواهند آمد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آن مرد هاشمي در حديث مذكور جناب سيدخراساني است كه شعيب بن صالح پرچمدار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فرمانده سپاه حسني مشهور است كه با سپاه سفياني نبردي سخت انجام مي‌دهد و همه‌ي آنها را در كوفه تار و مار مي‌سازد و پس از شكست لشكريان سفياني از طريق عراق بسوي بيت‌المقدس عزيمت مي‌كند و چون محضر مبارك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ارواحنا له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 با آن حضرت بيعت مي‌نمايد و از فرماندهان لشكري آن حضرت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كه درباره‌ي اين سرباز فداكار و از جان گذشته از پيشوايان معصوم عليهم‌السلام رسيده بسيار زياد و فراوان است كه گرچه ما قسمتي از آنها را در موارد متعددي آورده‌ايم ولي در اينجا نيز براي آشنايي با شخصيت اين انسان شجاع و كم‌نظير به برخي از آنها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حديثي از اميرمؤمنان عليه‌السلام درباره‌ي خروج جناب سيدخراساني و فرمانده سپاه او شعيب بن صالح، چنين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رَايَاتُ سُودُ تُقَاتِلْ السُّفْيَانِيُّ فِيهِمْ شَابُّ مِنَ بني‌ هَاشِمٍ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عَلِيُّ مُقَدِّمَتِهِ رَجُلُ مِنْ بني‌ تَمِيمٍ ، يَدَّعِي شُعَيْبِ بْنِ صَالِحٍ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سياهي به اهتزاز درمي‌آيد كه با سفياني به نبرد برمي‌خيزند و در ميان آنها جواني از بني‌هاشم هست كه پرچمدار او مردي از بني‌تميم است كه شعيب بن صالح ناميده مي‌شود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كه از عمار ياسر در رابطه با معرفي شعيب بن صالح وارد شده،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السُّفْيَانِيُّ الْكُوفَةِ ، وَ قُتِلَ أَعْوَانُ آل‌محمد ، خَرَجَ الْمَهْدِيِّ ، عَلِيُّ لِوَائِهِ شُعَيْبِ بْنِ صَالِحٍ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سپاه سفياني وارد كوفه شوند و دوستان آل‌محمد صلي الله عليه و آله را بكشند حضرت مهدي عليه‌السلام خروج مي‌كند و شعيب بن صالح پرچمدار او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ديگر كه در توصيف شعيب بن صالح و شجاعت بي‌نظير او در ميدان نبرد از سفياني كلبي نقل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السِّنِّ ، خَفِيفُ اللِّحْيَةِ أَصْفَرُ ، لَوْ قَاتَلَ الْجِبَالِ لهدها ، حتي يَنْزِلُ ايليا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 است نورس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چهره، كوسه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كوهها درگير شود آنها را از بن برمي‌كند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پيش مي‌تازد تا اينكه وارد سرزمين قدس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نيروي مخالفي چيره مي‌گردد و سپاهيان سفياني را شكست مي‌دهد و از طريق عراق و سوريه رهسپار بيت‌المقدس مي‌شود و فلسطين را به تصرف خود در مي‌آورد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شهرهاي فلسطين فرود مي‌آيد، و پرچم اسلام را بر فراز سرزمين مقدس فلسطين به اهتزاز در مي‌آورد،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حرم الهي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خداست</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رواياتي كه در مورد خروج سيدخراساني از طرف مشرق و يا از سوي خراسان وارد شده فراوان است و ما به همين مقدار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خوانندگان گرامي را به مجموع رواياتي كه در فصول گذشته در اين كتاب آورده‌ايم ارجاع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bookmarkStart w:id="721" w:name="pg722_13635"/>
    </w:p>
    <w:p>
      <w:pPr>
        <w:pStyle w:val="BookText"/>
        <w:rPr/>
      </w:pPr>
      <w:bookmarkEnd w:id="721"/>
      <w:r>
        <w:rPr>
          <w:rFonts w:ascii="IRNazanin" w:hAnsi="IRNazanin" w:eastAsia="IRNazanin"/>
          <w:color w:val="111111"/>
          <w:sz w:val="28"/>
          <w:sz w:val="28"/>
          <w:szCs w:val="28"/>
          <w:rtl w:val="true"/>
          <w:lang w:bidi="fa-IR"/>
        </w:rPr>
        <w:t xml:space="preserve">طور خلاصه يادآور مي‌شويم كه برخي از پژوهشگران و صاحب نظران مانند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دانشمندان كه روايات مربوط به علائم ظهور را در كتابهاي گرانبهاي خود نقل كرده‌اند، معتقدند كه امثال اينگونه احاديث درباره‌ي خروج آن سيدي است كه اندكي پيش از ظهور حضرت مهدي عليه‌السلام از مشرق و يا از سرزمين خراسان قيام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وارده اوست كه قيامش متصل به ظهور است، و اوست كه شعيب بن صالح فرمانده سپاهش مي‌باشد، و اوست كه در دوران زمامداري خود با سپاه سفياني درگير مي‌شود، و اوست كه با بني‌عباس و بني‌اميه مي‌جنگد، و اوست كه پيوسته درحال جنگ و نبرد است تا زماني كه حضور حضرت مهدي عليه‌السلام شرفياب شده و با آن حضرت بيعت كند و تسليم گردد</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6065129_211673320"/>
      <w:bookmarkStart w:id="723" w:name="_Toc262"/>
      <w:bookmarkEnd w:id="722"/>
      <w:r>
        <w:rPr>
          <w:rtl w:val="true"/>
        </w:rPr>
        <w:t>ايرانيان و فتح بيت‌المقدس</w:t>
      </w:r>
      <w:bookmarkEnd w:id="723"/>
    </w:p>
    <w:p>
      <w:pPr>
        <w:pStyle w:val="Heading6"/>
        <w:numPr>
          <w:ilvl w:val="5"/>
          <w:numId w:val="1"/>
        </w:numPr>
        <w:rPr/>
      </w:pPr>
      <w:bookmarkStart w:id="724" w:name="__RefHeading___Toc6065131_211673320"/>
      <w:bookmarkStart w:id="725" w:name="_Toc263"/>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 xml:space="preserve">اينك براي آنكه خوانندگان گرامي هم به سرنوشت شوم و ذلت باري كه طبق وعده‌ي الهي در انتظار قوم يهود و غده‌ي سرطاني اسرائيل غاصب است واقف شوند، و هم علت حركت ايرانيان را به طرف سرزمين شام و بيت‌المقدس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بعضي از اخبار با صراحت، و در بعضي با كنايه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دريابند، به برخي از رواياتي كه در زمينه‌ي طغيان و سركشي قوم يهود، و هلاكت و نابودي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اشاره مي‌كنيم</w:t>
      </w:r>
      <w:r>
        <w:rPr>
          <w:rFonts w:eastAsia="IRNazanin" w:cs="IRNazanin"/>
          <w:color w:val="111111"/>
          <w:sz w:val="28"/>
          <w:szCs w:val="28"/>
          <w:rtl w:val="true"/>
          <w:lang w:bidi="fa-IR"/>
        </w:rPr>
        <w:t>.</w:t>
      </w:r>
    </w:p>
    <w:p>
      <w:pPr>
        <w:pStyle w:val="Heading6"/>
        <w:numPr>
          <w:ilvl w:val="5"/>
          <w:numId w:val="1"/>
        </w:numPr>
        <w:rPr/>
      </w:pPr>
      <w:bookmarkStart w:id="726" w:name="__RefHeading___Toc6065133_211673320"/>
      <w:bookmarkStart w:id="727" w:name="_Toc264"/>
      <w:bookmarkEnd w:id="726"/>
      <w:r>
        <w:rPr>
          <w:rtl w:val="true"/>
        </w:rPr>
        <w:t>سرنوشت يهوديان مغرور</w:t>
      </w:r>
      <w:bookmarkEnd w:id="72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ابن‌كثير دمشقي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درگيري مسلمانان با يهود و اينكه اين درگيري هر روز شديد و شديدتر خواهد شد تا جائي كه به پيروزي مسلمين و نابودي يهود منجر شود، در حديثي از پيغمبر اكرم صلي الله عليه و 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حتي يُقَاتِلُ الْمُسْلِمُونَ الْيَهُودِ ، فيقتلهم الْمُسْلِمُونَ حتي </w:t>
      </w:r>
      <w:bookmarkStart w:id="728" w:name="pg722_13636"/>
    </w:p>
    <w:p>
      <w:pPr>
        <w:pStyle w:val="BookText"/>
        <w:rPr/>
      </w:pPr>
      <w:bookmarkEnd w:id="728"/>
      <w:r>
        <w:rPr>
          <w:rFonts w:ascii="Amiri" w:hAnsi="Amiri" w:eastAsia="Amiri" w:cs="Amiri"/>
          <w:color w:val="111111"/>
          <w:sz w:val="28"/>
          <w:sz w:val="28"/>
          <w:szCs w:val="28"/>
          <w:rtl w:val="true"/>
          <w:lang w:bidi="ar-SA"/>
        </w:rPr>
        <w:t xml:space="preserve">يختبي‌ء الْيَهُودِيَّ مِنْ وَرَاءِ الْحِجْرِ وَ الشَّجَرِ ، فَيَقُولُ الْحَجَرِ وَ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الْيَهُودِيَّ مِنْ خَلْفِي ، فَتَعَالَ فَاقْتُلْهُ ، الَّا الغرقد ، فانه شَجَرِ الْيَهُودِ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 پا نمي‌شود مگر آنكه مسلمانان با يهود به مبارزه برخيزند و آنها را بكشند تا جائي كه حتي يكنفر يهودي در پشت سنگ يا درختي پنهان شود و آن سنگ يا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خداي تعالي به زبان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مسلمان، اي بنده‌ي خدا، اين كه خود را در اينجا پنهان كرده يهودي است، بيا او را بكش، مگر درخت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درخت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معرفي يهودي خودداري مي‌كند</w:t>
      </w:r>
      <w:r>
        <w:rPr>
          <w:rFonts w:eastAsia="IRNazanin" w:cs="IRNazanin"/>
          <w:color w:val="111111"/>
          <w:sz w:val="28"/>
          <w:szCs w:val="28"/>
          <w:rtl w:val="true"/>
          <w:lang w:bidi="fa-IR"/>
        </w:rPr>
        <w:t>».</w:t>
      </w:r>
    </w:p>
    <w:p>
      <w:pPr>
        <w:pStyle w:val="Heading6"/>
        <w:numPr>
          <w:ilvl w:val="5"/>
          <w:numId w:val="1"/>
        </w:numPr>
        <w:rPr/>
      </w:pPr>
      <w:bookmarkStart w:id="729" w:name="__RefHeading___Toc6065135_211673320"/>
      <w:bookmarkStart w:id="730" w:name="_Toc265"/>
      <w:bookmarkEnd w:id="729"/>
      <w:r>
        <w:rPr>
          <w:rtl w:val="true"/>
        </w:rPr>
        <w:t>اخراج يهود از سرزمينهاي اسلامي</w:t>
      </w:r>
      <w:bookmarkEnd w:id="730"/>
    </w:p>
    <w:p>
      <w:pPr>
        <w:pStyle w:val="BookText"/>
        <w:rPr/>
      </w:pPr>
      <w:r>
        <w:rPr>
          <w:rFonts w:ascii="IRNazanin" w:hAnsi="IRNazanin" w:eastAsia="IRNazanin"/>
          <w:color w:val="111111"/>
          <w:sz w:val="28"/>
          <w:sz w:val="28"/>
          <w:szCs w:val="28"/>
          <w:rtl w:val="true"/>
          <w:lang w:bidi="fa-IR"/>
        </w:rPr>
        <w:t xml:space="preserve">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رجعت، در اين باره كه يهود و نصاري از سرزمينهاي اسلامي اخراج خواهند شد در حديثي از اميرمؤمنان عليه‌السلام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عَبَايَةَ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وَ هُوَ متكي‌ء وَ أَنَا قَائِمُ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لَأَبْنِيَنَّ بِمِصْرَ مِنْبَراً مُنِيراً ، وَ لأنقضن دِمَشْقَ حَجَراً حَجَراً ، وَ لَأَخْرُجَنَّ الْيَهُودِ وَ النصاري مِنْ كُلِّ كَوْرِ الْعَرَبِ ، وَ لأسوقن الْعَرَبِ بعصاي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تُحْيِي بَعْدَ مَا تَمُوتَ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عَبَايَةَ ، ذَهَبْتُ فِي غَيْرِ مُذْهَبِ ، يَفْعَلُهُ رَجُلُ مِنِّي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عبايه‌ي اسدي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شنيدم در حالي كه تكيه داده بود و من بالاي سر آن حضرت ايستاده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آينده در مصر منبري روشني بخش بنيان خواهم نهاد، و ساختمانهاي سنگي دمشق را ويران خواهم نمود، و يهود و نصاري را از سرزمينهاي عرب بيرون خواهم راند، و عرب را با اين عصاي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خواهم داد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شما خبر مي‌دهيد كه بعد از مردن بار ديگر زنده مي‌شويد؟ و اين كارها را انجام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bookmarkStart w:id="731" w:name="pg722_13637"/>
    </w:p>
    <w:p>
      <w:pPr>
        <w:pStyle w:val="BookText"/>
        <w:rPr/>
      </w:pPr>
      <w:bookmarkEnd w:id="731"/>
      <w:r>
        <w:rPr>
          <w:rFonts w:ascii="IRNazanin" w:hAnsi="IRNazanin" w:eastAsia="IRNazanin"/>
          <w:color w:val="111111"/>
          <w:sz w:val="28"/>
          <w:sz w:val="28"/>
          <w:szCs w:val="28"/>
          <w:rtl w:val="true"/>
          <w:lang w:bidi="fa-IR"/>
        </w:rPr>
        <w:t xml:space="preserve">عبايه تو به راهي ديگر رفتي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اين سخنان آنگونه كه تو خيال كردي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تو گفتم مردي كه از دودمان من است انجام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جمله‌ي آخر اين حديث كه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كارها را مردي از دودمان من انجام خواهد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مطلب استفاده مي‌شود كه شايان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مرد، يكي از سادات حسني يا حسيني كه قبل از ظهور حضرت صاحب‌الامر عليه‌السلام قيام مي‌كند،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او شخص امام منتظر عليه‌السلام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صورتي كه مقصود از اين مرد، يكي از سادات حسني يا حسيني باشد، پس ممكن است اين حديث اشاره به قيام همان سيدحسني خراساني بوده و قيام او منجر به قيام مردم مصر و برپائي حكومت اسلامي و دخالت غربيها در امور داخلي اين كشور گرديده، و سرانجام بر اثر مداخله‌ي دولتهاي غربي در شئون امت اسلامي، تمام مسلمانان جهان از سراسر دنيا قيام كنند و به طور دسته جمعي يهود و نصاري را از تمام سرزمينهاي اسلامي و به خصوص از فلسطين و بيت‌المقدس بيرون برانند،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صهيونيست را كه عامل سرسپرده‌ي استعمار است بطور كلي از منطقه‌ي عربي خاورميانه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مقصود ازاو شخص امام قائم و حجت منتظر عليه‌السلام باشد، پس امكان دارد كه همه‌ي كارهاي مزبور به وسيله‌ي وجود مقدس آن حضرت بعد از ظهور انجام شود، و آن حضرت با قيام مقدس خود كشور استعمارزده‌ي مصر را به يك كشور صد در صد اسلامي تبديل نمايد، و يهود و نصاري را از سرزمينهاي اسلامي بيرون براند، و عرب را با تازيانه‌ي اميرالمؤمنين عليه‌السلام كه از مواريث ائمه عليهم‌السلام مي‌باشد و به دست مبارك آن حضرت مي‌رسد تأديب نمايد، و آنها را به پذيرش حق وادار سازد</w:t>
      </w:r>
      <w:r>
        <w:rPr>
          <w:rFonts w:eastAsia="IRNazanin" w:cs="IRNazanin"/>
          <w:color w:val="111111"/>
          <w:sz w:val="28"/>
          <w:szCs w:val="28"/>
          <w:rtl w:val="true"/>
          <w:lang w:bidi="fa-IR"/>
        </w:rPr>
        <w:t>.</w:t>
      </w:r>
    </w:p>
    <w:p>
      <w:pPr>
        <w:pStyle w:val="Heading6"/>
        <w:numPr>
          <w:ilvl w:val="5"/>
          <w:numId w:val="1"/>
        </w:numPr>
        <w:rPr/>
      </w:pPr>
      <w:bookmarkStart w:id="732" w:name="__RefHeading___Toc6065137_211673320"/>
      <w:bookmarkStart w:id="733" w:name="_Toc266"/>
      <w:bookmarkEnd w:id="732"/>
      <w:r>
        <w:rPr>
          <w:rtl w:val="true"/>
        </w:rPr>
        <w:t>صهيونيسم و تشكيل دولتي به نام اسرائيل</w:t>
      </w:r>
      <w:bookmarkEnd w:id="73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قيام يهود در خاورميانه و تشكيل دولتي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فلسطين، و بالأخره متلاشي شدن حكومت آنان، با شركت اعراب و مسلمين به كمك يكديگر، و به ويژه ارتش نيرومندي كه از طريق عراق براي سركوبي يهود عازم فلسطين مي‌شود و بر روي پرچمهايشان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w:t>
      </w:r>
    </w:p>
    <w:p>
      <w:pPr>
        <w:pStyle w:val="BookText"/>
        <w:rPr/>
      </w:pP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نقش گرديده است در حديث بسيار جامع و جالبي از اميرمؤمنان عليه‌السلام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 و سَتَأْتِي الْيَهُودُ مِنَ الْغَرْبِ لَانَشَاءُ دَوْلَتُهُمْ بِفِلَسْطِينَ قال النَّاسُ يَا اِبِاالْحَسَنِ أَنِّي تَكُونُ اَلْعَرَبُ أَجَابَ عليهالسَّلامُ أَنْذَاكَ تَكُونُ مُفَكَّكَةَ الْقَوِيِّ مُفَكِّكَةَ اَلْعُرْيِ غَيْرَ مُتَكَاتِفَةٍ وَ غَيْرِ مُتَرَادِفَةٍثِمْ سُئِلَ عليهالسلاَم أَيْطُولُ هَذَا اَلْبَلاَءَ قَالَ لاَ حتي اِذَا أَطْلَقَتِ اَلْعَرَبُ أَعِنَّتَهَا وَ رَجَعَتِ اليْهَا عَوَازِمُ أحلامها عِنْدَئِذٍ يَفْتَحُ عَلَيَّ يَدَهُم فِلَسطينَ وَ تُخرُجُ الْعَرَبُ ظَافِرَةً وَ مُوَحِّدَةً و سَتَأْتِي اَلنَّجْدَةُ مِنَ اَلْعِرَاقِ كَتب عَلِيَّ رَايَاتُهَا اَلْقُوَّةُ وَ تَشْتَرِكُ اَلْعَرَبُ وَ الاسْلامُ كَافَّةً لِتُخَلِّصَ فِلَسْطِينَ مَعْرَكَةً وَ ايُّ مَعْرَكَةٍ فِي جَلَّ الْبَحْرَ تَخُوضُ اَلنَّاسَ فِي الدِّمَاءِ وَ يَمْشِي اَلْجَرِيحُ عَلَيَّ الْقَتِيلَثُم قَالَ عَلَيْهِاَلسَّلاَمُ وَ سَتَفْعَلُ اَلْعَرَبُ ثَلاَثاً وَ فِي اَلرَّابِعَةِ يَعْلَمُ اَللَّهُ مَا فِي نُفُوسِهِمْ مِنَ اَلثَّبَاتِ وَ الايْمَانِ فَيُرَفْرِفُ عَلَيَّ رُؤُسَهُمُ النَّصْرَ ثُمَّ قالَ وَأيْمُ اَللَّهِ يُذَبَحُونَ ذَبْحَ النِّعاجِ حَتّي لا يُبْقِي يَهُودِيٌ في فِلَسْطِينَ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براي تشكيل دولت خود در فلسطين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منطقه‌ي عربي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پس عربها در آن موقع كجا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عربها نيروهايشان از هم پاشيده و ارتباط آنها از هم گسيخته، و متحد و هماهنگ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 آيا اين بلا و گرفتاري طولاني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زماني كه عربها زمام امور خودشان را از نفوذ ديگران رها ساخته و تصميمهاي جدي آنان دوباره تجديد شود آنگاه سرزمين فلسطين به دست آنها فتح خواهد شد، و عربها پيروز و متحد خواهند گرديد و نيروهاي كمكي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عراق به آنان خواهد رسيد كه بر روي پرچمهايشان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عربها و ساير مسلمانان همگي مشتركا براي نجات فلسطين قيام خواهند كرد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يهوديان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جنگ بسيار سختي كه در وقت مقابله‌ي با يكديگر در بخش عظيمي از دريا روي خواهد داد كه در اثر آن مردمان در خون شناور شده و افراد مجروح بر روي اجساد كشته‌ها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عربها سه بار با يهود مي‌جنگند، و در مرحله‌ي چهارم كه خداوند ثبات قدم و ايمان و صداقت آنها را دانست هماي پيروزي بر سرشان سايه مي‌افكند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بزرگ سوگند كه يهوديان مانند گوسفند كشته مي‌شوند تا جائي كه حتي يكنفر يهودي هم در فلسطين باقي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جمله كه اميرالمؤمنان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تشترك العرب و الاسلام كافة لتخلص فلسطين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عرب مشتركا براي نجات فلسطين قيام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غيرعرب و ايرانيان مي‌باشند كه در هنگامه‌ي ظهور به قيادت سيدحسني خراساني و فرماندهي شعيب بن صالح از طريق عراق و سوريه براي نجات فلسطين بسوي قدس عزيز عزيمت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اساس روايات ياد شده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كامل دولت غيرقانوني اسرائيل و سقوط رژيم اشغالگر قدس، با نهضت جناب سيدخراساني مربوط، و فتح بيت‌المقدس با فراهم آمدن زمينه‌ي ظهور مبارك حضرت مهدي عليه‌السلام و حركت آن حضرت بسوي قدس عزيز صورت خواهد گرفت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براي آنكه بهتر بتوانيم جناب سيدخراساني را بشناسيم به نقل روايات ديگري كه درباره‌ي خروج اين مرد مقاوم و خستگي ناپذير از پيشوايان معصوم عليهم‌السلام رسيده است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نعماني، در كتاب نفيس و ارزنده‌ي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أبوصادق از رواتي ثقه، از اميرالمؤمنين عليه‌السلام روايتي را در موضوع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صورت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بَنِی اَلْعَبَّاسِ یُسْرٌ لاَ عُسْرَ فِیهِ لَوْ اِجْتَمَعَ عَلَیْهِمْ اَلتُّرْکُ، وَ اَلدَّیْلَمُ، وَ </w:t>
      </w:r>
    </w:p>
    <w:p>
      <w:pPr>
        <w:pStyle w:val="BookText"/>
        <w:rPr/>
      </w:pPr>
      <w:r>
        <w:rPr>
          <w:rFonts w:ascii="Amiri" w:hAnsi="Amiri" w:eastAsia="Amiri" w:cs="Amiri"/>
          <w:color w:val="111111"/>
          <w:sz w:val="28"/>
          <w:sz w:val="28"/>
          <w:szCs w:val="28"/>
          <w:rtl w:val="true"/>
          <w:lang w:bidi="ar-SA"/>
        </w:rPr>
        <w:t>السِّنْدُ وَ الْهِنْدُ وَ الْبَرْبَرُ وَ الطَّيْلَسَانُ لَنْ يُزِيلُوهُ وَ لَا يَزَالُونَ فِي غَضَارَةٍ مِنْ مُلْكِهِمْ حَتَّى يَشِذَّ عَنْهُمْ مَوَالِيهِمْ وَ أَصْحَابُ دَوْلَتِهِمْ وَ يُسَلِّطُ اللَّهُ عَلَيْهِمْ عِلْجاً يَخْرُجُ مِنْ حَيْثُ بَدَأَ مُلْكُهُمْ لَا يَمُرُّ بِمَدِينَةٍ إِلَّا فَتَحَهَا وَ لَا تُرْفَعُ لَهُ رَايَةٌ إِلَّا هَدَّهَا وَ لَا نِعْمَةٌ إِلَّا أَزَالَهَا الْوَيْلُ ذلِمَنْ نَاوَاهُ فَلَا يَزَالُ كَذَلِكَ حَتَّى يَظْفَرَ وَ يَدْفَعَ بِظَفَرِهِ إِلَى رَجُلٍ مِنْ عِتْرَتِي يَقُولُ بِالْحَقِّ وَ يَعْمَلُ بِهِ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بني‌عباس به سهولت و آساني بدست مي‌آيد و دشواري در كار ايشان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نسخه‌ي ديگر و يا روايت ديگري است كه سلطنت بني‌عباس سراسر رنج و زحمت است و آسايش و راحتي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ترك و ديلم و سند و هند و بربر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طيلسان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دور هم جمع شوند و بخواهند حكومت آنان را سرنگون سازند نمي‌توانند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پيوسته در ناز و نعمت و رفاه و خوشي بسر مي‌برند تا اينكه كارمندان دولتي و پيروان خودشان از آنها جدا گشته و يا كناره‌گيري كنند و خداوند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كارساز و قوي و نيرومند و با تدبير و با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مسلط خواهد نمود كه از همانجائي كه سلطنت آنها آغاز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شهري نمي‌گذرد مگر آنكه آن را مي‌گشايد و هيچ پرچمي بر ضد او افراشته نمي‌شود مگر آنكه سرنگونش مي‌سازد، و هيچ نعمتي باقي نمي‌ماند مگر آنكه نابودش مي‌كند، و هيچ نغمه و صدائي در برابر او بلند نمي‌شود مگر آنكه خاموشش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بحال كسي كه با او، دشمني كند و به مبارزه برخيزد، او پيوسته صاحب نيرو و قدرت است تا به پيروزي نهائي برسد، پس از پيروزي زمام امور كشور خود را به دست مردي از خاندان من كه حقگو و عامل به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مي‌سپارد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اين حديث شريف را در كتابش آورده است به شرح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گفته است ارباب لغت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چند معنا است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علج، به معناي كافر، و علج به معناي كسي </w:t>
      </w:r>
    </w:p>
    <w:p>
      <w:pPr>
        <w:pStyle w:val="BookText"/>
        <w:rPr/>
      </w:pPr>
      <w:r>
        <w:rPr>
          <w:rFonts w:ascii="IRNazanin" w:hAnsi="IRNazanin" w:eastAsia="IRNazanin"/>
          <w:color w:val="111111"/>
          <w:sz w:val="28"/>
          <w:sz w:val="28"/>
          <w:szCs w:val="28"/>
          <w:rtl w:val="true"/>
          <w:lang w:bidi="fa-IR"/>
        </w:rPr>
        <w:t>كه كمبود در خلقتش باشد، و علج، به معناي آدم پست فطرت، و علج به معناي انسان زيرك و سختگير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سپس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عليه‌السلام به دو نفر عرب كه در محضرش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انكما تعالجان عن دينكما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رهائي از دينتان به علاج پرداخته و سختگيري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كه از مولاي متقيان اميرمؤمنان عليه‌السلام درباره‌ي خراساني، و در هم كوبنده‌ي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روايت شده است، ابتداء آن به حسب ظاهر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است، ولي آخر آن، با مضامين اول حديث منافات دارد واز اينرو شايان دقت است و بايد برخي از نكات آن كه جنبه‌ي ابهام دارد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نكته‌ها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فرموده است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ترك و ديلم و سند و هند و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حكومت بني‌العباس را از دستشان بگيرند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مولي بسيار دقيق و در خور توجه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انقراض خلافت آنان باشد، اين مطلب از ديدگاه تاريخ ثابت و مسلم است كه هر يك از سلاطين ايران از صفاريان، و سامانيان، و آل‌بويه، و ديالمه، و غزنويان، و سلجوقيان، و خوارزمشاهيان، كه قصد برهم زدن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حركت كردند و براي تسخير بغداد رفتند نتوانستند حكومت آنها را از دستشان بگيرند، بلكه همگي آنها شكست خورده و ناكام برگشتند و هيچيك از آنها به مقصود خود نرسيدند و نتوانستند به آرزوي خود جامه‌ي عمل بپوشند، تا اينكه نوبت به هلاكوخان مغول رسيد، و او به فرمان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منكوقاآن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نوه‌ي چنگيزخان مغول به صوابديد مرحوم خواجه نصيرالدين طوسي، وزير محقق و دانشمند، و عالم بزرگوار و پرافتخار شيعه براي تسخير بغداد و نابودي حكومت بني‌عباس مأموريت يافت، و سرانجام وي بغداد را فتح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خليفه‌ي عباسي را با ذلت و خواري به قتل رسانيد و طومار حكومت و خلافت </w:t>
      </w:r>
    </w:p>
    <w:p>
      <w:pPr>
        <w:pStyle w:val="BookText"/>
        <w:rPr/>
      </w:pPr>
      <w:r>
        <w:rPr>
          <w:rFonts w:ascii="IRNazanin" w:hAnsi="IRNazanin" w:eastAsia="IRNazanin"/>
          <w:color w:val="111111"/>
          <w:sz w:val="28"/>
          <w:sz w:val="28"/>
          <w:szCs w:val="28"/>
          <w:rtl w:val="true"/>
          <w:lang w:bidi="fa-IR"/>
        </w:rPr>
        <w:t>چندين ساله‌ي عباسيان را در هم پيچيد و به حيات ننگين آنان خاتمه داد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منظور از انقراض، سلطنت جديد، و حكومت نوسازي شده‌ي بني‌عباس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اخبار زيادي آمده است كه پيش از ظهور حضرت مهدي عليه‌السلام بار ديگر حكومت بني‌عباس نوسازي مي‌شود و ما هم در بخش اول و دوم كتاب كم و بيش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ظاهر حديث مذكور همين معنا استفاده مي‌شود، حديث مزبور با خراساني مورد بحث قابل تطبيق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كارمندان دولتي و پيروان خودشان از آنها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نيز شايان دقت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اين فرموده‌ي اميرالمؤمنين عليه‌السلام هم، بر نخستين انقراض دولت بني‌العباس تطبيق مي‌شود و هم بر آخرين دولت آنها چه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انقراض بوسيله‌ي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مؤيدالدين علقمي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مكاتبه‌ي پنهاني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صورت گرفت، و انقراض آخرين دولتشان نيز چنانكه در روايات بسياري آمده است با اختلاف و پراكندگي نيروها و كناره‌گيري فرمانروايان و هجوم لشكريان خراساني مورد بحث بداخل خاك عراق صورت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مردي علج،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انساني كارساز را بر آنان مسلط خواهد نمود كه از همانجائي كه سلطنت بني‌عباس روبراه شده،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خراسان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كلمه‌اي است كه نياز به بحث و بررسي و تحقيق دقيق، و مراجعه‌ي به كتابهاي لغت و توجه به معناي واقعي و لغوي آن دارد، و بدون درك معناي واقعي آن، معناي حقيقي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بدست نمي‌آيد، زيرا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اين كلمه داراي چندين معناست و ارباب لغت براي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متعددي ذكر كرده‌اند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علج، به معني كافر، و علج به معني انسان خشمگين، و علج به معني انسان بدخلق، و علج، به معني مرد سطبر و نيرومند، و علج به معني كفار عجم، و علج به معني انسان پست، و </w:t>
      </w:r>
    </w:p>
    <w:p>
      <w:pPr>
        <w:pStyle w:val="BookText"/>
        <w:rPr/>
      </w:pPr>
      <w:r>
        <w:rPr>
          <w:rFonts w:ascii="IRNazanin" w:hAnsi="IRNazanin" w:eastAsia="IRNazanin"/>
          <w:color w:val="111111"/>
          <w:sz w:val="28"/>
          <w:sz w:val="28"/>
          <w:szCs w:val="28"/>
          <w:rtl w:val="true"/>
          <w:lang w:bidi="fa-IR"/>
        </w:rPr>
        <w:t>علج به معني انسان چالاك و چابك و زيرك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روشني معلوم نيست كه مراد اميرالمؤمنين عليه‌السلام از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مذكور كداميك از معاني ياد شده مي‌باشد، و روي اين حساب معناي حديث تا اندازه‌اي پيچيده و گنگ و مبهم است، و معلوم نيست كه آيا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معني مردي از كفار عجم است تا اينكه گفته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معلوم نيست كه آيا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كارساز و با تدبير و با سياست است تا اينكه گفته شود وي سومين خراساني و آخرين نفر آنها و خراساني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سخن، سخن علي عليه‌السلام است، و سخن او پس از سخن خداوند برترين سخنهاست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در پايان اين نكته، لازم است يادآور شويم كه علت اينكه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معاني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از اين جهت بوده است كه چون ايشان ديده‌اند در آخر حديث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كَذَلِكَ حَتي يَظْفَرُ وَ يَدفَعُ بِظُفُرِهِ اليَّ رَجُلٌ مِنْ عِتْرَتِي يَقولُ بِالْحَقِّ وَ 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در حال جنگ و نبرد، و صاحب نيرو و قدرت است تا پيروزي نهايي نصيبش گردد، و پيروزي خود را بدست مردي از خاندان من بسپارد كه او حقگو و عامل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با فردي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نبوده است از اينرو ايشان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كرده تا بدين وسيله مشخص كند كه اين حديث در رابطه با خروج آخرين خراساني است و اوست كه با پيروزيش زمام امور حكومت اسلامي خود را بدست تواناي حضرت ولي‌عصر عجل الله تعالي فرجه الشريف مي‌سپارد، و او يك شخصيت بزرگ سياسي ديني مذهبي است كه ربطي با هلاكوخان مغول ندارد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ناگفته نماند كه ابن‌اثير جزري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 في غريب الحديث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العلج، هو الرجل القوي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علج، در لغت به معني مرد بسيار پرقدرت و نيرومند است، و اين معنايي كه ابن‌اثير براي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همان معنايي است كه ما در ترجمه‌ي فارسي عبارت حديث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كارساز 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كرديم، و بنابراين نياز به شرح و بسط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استشهاد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روايت اميرمؤمنان عليه‌السلام كه وي آن را در مورد آن دو نفر آورده است تقريبا بي‌مورد و چندان مناسبتي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همانجايي خواهد آمد كه از آنجا سلطنت بني‌عباس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نيز، هم بر هلاكوخان مغول تطبيق مي‌شود و هم بر خراساني مورد بحث، زيرا بطوري كه مي‌دانيم خروج مغول، و حركت آنها بسوي بغداد از ناحيه شرق و سمت خراسان صورت گرفته است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زمينه‌ساز دولت مهدي عليه‌السلام است از همين ناحيه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پنجمين نكته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پيوسته در حال جنگ و نبرد است تا به پيروزي نهايي برسد و زمام امور حكومت خود را بدست مردي از خاندان من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نكته، نكته‌ي بسيار حساس و دقيق و پرمعنايي است كه با فردي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درازي است كه دوران پر هياهوي هلاكوخان مغول، سردار بي‌باك ترك سپري گشته و تا هنوز كه هنوز است نه از ظهور حضرت مهدي عليه‌السلام اثري و نه از قيام بهجت‌انگيز آن حضرت خبري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هلاكوخان مغول، چنين لياقت و شايستگي و برازندگي نداشته است تا اينكه پرچمدار امام زمان عليه‌السلام و زمينه‌ساز حكومت جهاني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گرچه ابتداء حديث با هلاكوخان مغول قابل انطباق است، ولي آخر آن با اين احتمال منافات دارد، و نه تنها آخر حديث با اول آن منافات دارد بلكه، آنچه از آن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شخصيت مبارزي كه زمام امور حكومت خود را به دست حضرت قائم عجل الله تعالي فرجه الشريف مي‌سپارد، از نخستين روزي كه در ايران به قدرت مي‌رسد تا زماني كه تسليم حضرت مهدي عليه‌السلام مي‌گردد، پيوسته در گيرودار جنگ و نبرد، و گرفتار فتنه و آشوب تيره و تار داخلي و جنگهاي ممتد و متعدد و طولاني است و از اين لحاظ است كه حضرت اميرالمؤمنين عليه‌السلام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كذلك حتي يظفر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چنين است تا پيروزي نهائي نصيبش 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بعيد هم نيست كه قسمت اول حديث مربوط به هلاكوخان مغول بوده و قسمت آخر آن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سيدي هاشمي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راوي حديث عباراتي را از وسط ساقط نموده و يا مطالبي از آن را فراموش كرده باشد، و يا اينكه قسمتهائي از حديث در هنگام استنساخ، از قلم نويسندگان، و نسخه برداران </w:t>
      </w:r>
    </w:p>
    <w:p>
      <w:pPr>
        <w:pStyle w:val="BookText"/>
        <w:rPr/>
      </w:pPr>
      <w:r>
        <w:rPr>
          <w:rFonts w:ascii="Amiri" w:hAnsi="Amiri" w:eastAsia="Amiri" w:cs="Amiri"/>
          <w:color w:val="111111"/>
          <w:sz w:val="28"/>
          <w:sz w:val="28"/>
          <w:szCs w:val="28"/>
          <w:rtl w:val="true"/>
          <w:lang w:bidi="ar-SA"/>
        </w:rPr>
        <w:t>حديث، افتاده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هر حال دور هم نيست كه تمامي حديث در ارتباط با نهضت مقدس همين خراساني مورد بحث بوده، و ربطي به ماجراي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زيرا همانگونه كه سابقا اشاره نموديم، بطوريكه از بسياري از اخبار استفاده مي‌شود،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نخستين، بار ديگر تجديد مي‌شود، و گرچه افرادشان شناخته نمي‌شود و كسي آنها را به نام و نشان، به عنوان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نمي‌شناسد، ولي حكومت آنها تا آمدن امام زمان عليه‌السلام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بطوري كه از برخي روايات برمي‌آيد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بخش اول در مورد سفياني اول، تذكر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حكومتشان هم در عراق خواهد بود، و آن قيام كننده‌اي كه از سرزمين شرق و خراسان قيام مي‌كند، هم، با آنان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بني‌العباس، و هم با سفياني، كه از نسل ابوسفيان است مي‌جنگد و بخواست خدا و ياري او هر دو را شكست مي‌دهد، و ما قبلا در اين باره توضيح داده‌ايم و ديگر بار مسائل مربوط به بني‌العباس را در اينجا تكرار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يحياي 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حركت نابخردانه‌ي سفياني، كه ظاهرا مقصود همان سفياني مشهور است روايتي را از اميرمؤمنان عليه‌السلام بدين صورت آورده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رومَانَ عَنْ عَلِيٍ عَلَيْهِالسَّلاَمُ قَالَ يَلْتَقِي اَلسُّفْيَانِيُّ ذالرايات اَلسُّودِ فِيهِمْ شَابٌ مِنْ بَنِيهَاشِمَ فِي كَفِّهِ اليسري خَال وَ عَلِيٌ مُقَدِّمَتُهُ رَجُلٌ مِنْ بَنِيتَمِيمَ يُقَالُ لَهُ شُعَيْبُ بْنُ صالِحٍ بباب اصطخر فَتَكُونُ بَيْنَهُمْ مَلْحَمَةٌ عَظِيمَةٌ وَ تَظْهَرُ الرايات اَلسُّودُ وَ تهرُبُ خَيْلُ السفيانيِّ فَعِندَ ذَلِكَ يَتَمَنَّي اَلنَّاسُ اَلْمَهْدِيَّ عَلَيْهِالسَّلاَمُ وَ يَطْلُبُونَهُ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رومان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با صاحب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رهبر انقلابي شيعيان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جائي بنام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مي‌گردد،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كه در دست چپ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نشانه‌اي قرار دارد، </w:t>
      </w:r>
      <w:r>
        <w:rPr>
          <w:rStyle w:val="FootnoteAnchor"/>
          <w:rtl w:val="true"/>
        </w:rPr>
        <w:footnoteReference w:id="502"/>
      </w:r>
      <w:r>
        <w:rPr>
          <w:rFonts w:ascii="IRNazanin" w:hAnsi="IRNazanin" w:eastAsia="IRNazanin"/>
          <w:color w:val="111111"/>
          <w:sz w:val="28"/>
          <w:sz w:val="28"/>
          <w:szCs w:val="28"/>
          <w:rtl w:val="true"/>
          <w:lang w:bidi="fa-IR"/>
        </w:rPr>
        <w:t>فرمانده سپاه آن سيد، مردي از بني‌تميم است كه به او شعيب بن صالح مي‌گويند، در ميان آنان،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و هاشمي، جنگي بزرگ روي مي‌دهد، و صاحبان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مي‌شوند، و سپاه سفياني شكست خورده پا به فرار مي‌گذارند در هنگام است كه مردم آرزوي مهدي عليه‌السلام مي‌كنند و به جستجوي او مي‌پردازند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مهدي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را از حضرت ابي‌جعفر محمدباقر عليه‌السلام درباره خروج سفياني و قيام خراساني نقل كرده است، كه گرچه عبارات و الفاظ آن مضطرب و معناي آن تا حدي نارسا و بالاخره دستخوش تغيير و تحول گرديده و در بيشتر عبارات آن تصرف شده است، ولي چون نشاندهنده‌ي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خراساني است همه‌ي آن روايت را نقل مي‌كنيم تا خواننده‌ي عزيز به موقعيت قيام خراساني پي برده و حقايق ناشناخته‌اي را كه تاكنون براي او مجهول مانده است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أَبيجعفر عليهالسلاَم قَالَ بَعَثَ اَلسُّفْيَانِيُّ جُنُودَهُ فِي اَلاِفَاقِ بَعْدَ دُخُولِهِ الكُوفَةَ وَ بَغْدَادَ فَيَبْلُغُهُ فَزْعَةً مِنْ وَرَاءِ اَلنَّهَرِ مِنْ أَرْضِ خُرَاسَانَ عَلَيْهِمْ رَجُلٌ مِنْ بِنَيأُمَيْهِ فَيَكُونُ لَهُمْ وَقْعَةٌ بتُونُس وَ وقعة بِدُولاَبِ اَلرَّيِّ وَ وَقْعَةٌ بِتُخُومِ زُرْنِيخٍ فَعِنْدَ ذَلِكَ تُقْبِلُ الرايات اَلسُّودُ مِنْ خُرَاسَانَ عَلَيَّ جَمِيعُ اَلنَّاسِ شَابٌ مِنْ بنيهاشم بِكَتِفِهِ اليمني خَال سَهَّلَ اَللَّهُ أَمْرَهُ وَ طَرِيقَهُ ثُمَّ تَكُونُ لَهُمْ وَقْعَةٌ بِتُخُومِ خُرَاسَانَ وَ يَسِيرُ الْهَاشِمِيُّ فِي طَرِيقِ اَلرَّيِّ وَ فِي بَعْضِ اَلنُّسَخِ فِي طَرِيقٍ سَوِيٍ فَيَبْرَحُ رَجُلٌ مِنْ بَنِيتَمِيمَ مِنَ الْمَوَالِي يُقَالُ لَهُ شُعَيْبُ بْنُ صَالِحٍ الِيَّ اصْطَخَرَ اِلَيَّ الْأُمَوِيُّ فَيَلْتَقِي هُوَ وَ اَلْمَهْدِيُّ وَ الْهَاشِمِيُّ بِبَيْضَاءَ اصْطَخَر فَيَكُونُ بَيْنَهُمَا مَلْحَمَةٌ عَظِيمَةٌ حَتِّي تَطَأُ اَلْخَيْلَ الدِّمَاءَ الي أَرْسَاغَهَا ثُمَّ يَأْتِيهِ </w:t>
      </w:r>
    </w:p>
    <w:p>
      <w:pPr>
        <w:pStyle w:val="BookText"/>
        <w:rPr/>
      </w:pPr>
      <w:r>
        <w:rPr>
          <w:rFonts w:ascii="Amiri" w:hAnsi="Amiri" w:eastAsia="Amiri" w:cs="Amiri"/>
          <w:color w:val="111111"/>
          <w:sz w:val="28"/>
          <w:sz w:val="28"/>
          <w:szCs w:val="28"/>
          <w:rtl w:val="true"/>
          <w:lang w:bidi="ar-SA"/>
        </w:rPr>
        <w:t>جُنُودٌ مِن سِجسْتان عَظِيمَة عَلَيْهِمْ رَجُلٌ مِنْ بَنِيعدِي فَيُظْهِرُ اَللَّهُ أَنْصَارَهُ وَ جُنُودَهُ ثُمَّ تَكُونُ وَقْعَةٌ بِالْمَدَائِنِ بَعدَ وَقعَةِ الرَّيِّ وَ فِي عَاقِرِ قوفا وقعة صَلْمِيَّةً يُخْبِرُ عَنْهَا كُلَّ نَاجٍ مِنْهَا ثُمَّ يَكُونُ بَعْدَهُ ذِبْحٌ عَظِيمٌ بِبَابِلَ و وَقْعَةٌ فِي أَرْضٍ مِنْ أَرْضِ نَصِيبِينَ ثُمَّ يَخْرُجُ عَلِيٌ اَلْأَحْوَصَ قَوْمٌ مِنْ سَوَادِهِمْ و هُمُ العصَبُ عامَّتُهُمْ مِنَ الْكُوفَةِ وَ اَلْبَصْرَةِ حُتِّي يَسْتَنْقِذُوا مَا فِي يَدَيْهِ مِنْ سَبْيِ كُوفَانَ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ابي‌جعفر امام محمدباقر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بعد از آنكه بكوفه و بغداد وارد مي‌شود ترس و وحشتي او را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مي‌گيرد، و او لشكريان خود را به اطراف مي‌فرستد سركرده‌ي آنها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كشتاري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 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جنگي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خواهد داد و آن هنگام است كه پرچمهاي سياه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روي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پيشاپيش آنان،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جواني از بني‌هاشم قرار خواهد داشت كه در كتف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علامتي است، و خداوند كارش را سهل و آسان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جنگي در سرزمين خراسان در مرز، به وقوع مي‌پيوند، و آن مرد هاشمي در سر راه خود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نسخه‌ي ديگري است كه هاشمي به روشي برابر، كه شايد كنايه از مقابله‌ي با سفياني باشد، حركت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بني‌تميم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به جنگ با اموي مي‌رود، و اموي و هاشمي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بيضاء </w:t>
      </w:r>
      <w:r>
        <w:rPr>
          <w:rStyle w:val="FootnoteAnchor"/>
          <w:rtl w:val="true"/>
        </w:rPr>
        <w:footnoteReference w:id="505"/>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مي‌گردند و در ميان آن دو نفر، جنگ بزرگ و خونيني روي مي‌دهد به گونه‌اي كه خون در روي زمين تا ساق پاي اسبان مي‌رسد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سپاهي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سركرده‌ي آنها مردي از طايفه‌ي بني‌عدي است به </w:t>
      </w:r>
    </w:p>
    <w:p>
      <w:pPr>
        <w:pStyle w:val="BookText"/>
        <w:rPr/>
      </w:pPr>
      <w:r>
        <w:rPr>
          <w:rFonts w:ascii="IRNazanin" w:hAnsi="IRNazanin" w:eastAsia="IRNazanin"/>
          <w:color w:val="111111"/>
          <w:sz w:val="28"/>
          <w:sz w:val="28"/>
          <w:szCs w:val="28"/>
          <w:rtl w:val="true"/>
          <w:lang w:bidi="fa-IR"/>
        </w:rPr>
        <w:t xml:space="preserve">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و خداوند انصار و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پيروز مي‌گرداند، بعد از آن پس از واقعه‌ي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 در مدائن </w:t>
      </w:r>
      <w:r>
        <w:rPr>
          <w:rStyle w:val="FootnoteAnchor"/>
          <w:rtl w:val="true"/>
        </w:rPr>
        <w:footnoteReference w:id="506"/>
      </w:r>
      <w:r>
        <w:rPr>
          <w:rFonts w:ascii="Amiri" w:hAnsi="Amiri" w:eastAsia="Amiri" w:cs="Amiri"/>
          <w:color w:val="111111"/>
          <w:sz w:val="28"/>
          <w:sz w:val="28"/>
          <w:szCs w:val="28"/>
          <w:rtl w:val="true"/>
          <w:lang w:bidi="ar-SA"/>
        </w:rPr>
        <w:t xml:space="preserve">واقع مي‌شود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عاقرقوفا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قريه‌اي در نزديكي بغداد در قديم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حادثه‌ي سخت و خورد كننده‌اي رخ مي‌دهد كه هر كس از آن حادثه جان سالم بدر ببرد از آن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كشتاري هولناك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جنگي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بوقوع خواهد پيوست، آنگاه گروهي از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باديه نشينان و يا عشاير و ساكنين اطراف كوفه، و يا مردم عوام كه بيشتر آنها از كوفه و بصره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خروج مي‌كنند و اسيران را نجات مي‌دهند</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همانگونه كه در ابتداء نقل حديث مذكور متذكر شديم بسياري از مطالب آن براي ما گنگ و نامفهوم است ولي خواه ناخواه تا اين اندازه براي هر خواننده قابل درك هست كه لااقل حديث مزبور با قيام خراساني و شكست سفياني و نهضت گروهي از مردم عراق عليه شخصي لجوج و خونريز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به حقيقت حال دانا و به آنچه واقع خواهد شد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جلال‌الدين سيوطي،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را درباره‌ي خروج خراساني هجوم لشكريان سفياني به سرزمين ايران و محاربه‌ي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كه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امام معصوم عليه‌السلام روايت نشده؛ و قسمت آخر آن نيز با روايات شيعه مطابقت ندارد، و ما نيز براي نادرست بودن قسمت اخير آن حديث، تحليلي را كه يكي از دانشمندان بزرگ اهل سنت در رابطه با حركت انقلابي آن مرد هاشمي خراساني و پيروزي او در جنگها در كتاب خود آورده است نقل خواهيم نمود، اما در عين حال چون آن حديث، روشنگر بسياري از حوادث مربوط به خروج خراساني، و جريانات ناشي از حركت انقلابي خراساني در سرزمين ايران اسلامي است، عينا تمام آن را براي مزيد اطلاع خوانندگان، در اينجا مي‌آوريم، و آن حديث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ضمرة بن حبيب و مشايخهم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السفياني خيله و جنوده، فيبلغ عامة المشرق من أرض خراسان و أرض فارس، فيثور بهم أهل المشرق فيقاتلونهم و يكون بينهم وقعات في غير موضع، فاذا طال عليهم قتالهم اياه بايعوا رجلا من بني هاشم و هو يومئذ في آخر المشرق فيخرج بأهل خراسان علي مقدمته رجل من بني تميم مولي لهم يقال له شعيب بن صالح، أصفر، قليل اللحية يخرج اليه في خمسة آلاف فاذا بلغه خروجه شايعه فيصيره علي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 بهم الجبال الرواسي لهدمها، فيلتقي هو و خيل السفياني فيهزمهم و يقتل منهم مقتلة عظيمة فلا يزال يخرجهم من بلدة الي بلدة حتي يهزمهم الي العراق ثم تكون الغلبة للسفياني، و يهرب الهاشمي و يخرج شعيب بن صالح مختفيا الي بيت المقدس، يوطي‌ء للمهدي منزله، اذا بلغه خروجه الي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هذه الهاشمي أخو المهدي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يموت ولكنه بعد الهزيمة يخرج الي مكة فاذا ظهر المهدي خرج</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سربازان خود را به اطراف مي‌فرستد و آنها به تمام سرزمينهاي مشرق،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سرزمين خراسان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و اطراف آن، مي‌رسند، و مردم ايران سخت با آنها مي‌جنگند و در ميان </w:t>
      </w:r>
    </w:p>
    <w:p>
      <w:pPr>
        <w:pStyle w:val="BookText"/>
        <w:rPr/>
      </w:pPr>
      <w:r>
        <w:rPr>
          <w:rFonts w:ascii="IRNazanin" w:hAnsi="IRNazanin" w:eastAsia="IRNazanin"/>
          <w:color w:val="111111"/>
          <w:sz w:val="28"/>
          <w:sz w:val="28"/>
          <w:szCs w:val="28"/>
          <w:rtl w:val="true"/>
          <w:lang w:bidi="fa-IR"/>
        </w:rPr>
        <w:t>آنها چندين بار جنگ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جنگ مدتي طولاني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مردي از بني‌هاشم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مي‌كنند و او را برياست برمي‌گزينند، و او در آن موقع در آخر مشرق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محل سكونت او در انتهاي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هاشمي با كمك و مساعدت 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مي‌كند، فرمانده سپاه او مردي از بني‌تميم و از وابستگان آنهاست كه به او شعيب بن صالح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چهره‌اش زرد، و ريش وي اندك يا به عبارت برخي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او با پنج هزار نفر قيام مي‌كند و بسوي هاشمي مي‌آيد چون خبر خروج او به هاشمي رسيد او را بر مقدمه سپاه خود قرار مي‌دهد، و شعيب كسي است كه اگر كوهها با وي روبرو شوند آنها را از جا برمي‌كند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با سپاه سفياني با يكديگر برخورد مي‌كنند و او آنها را شكست مي‌دهد و گروه زيادي از متجاوزين و لشكريان سفياني را به هلاكت مي‌رساند و پيوسته آنها را شهر به شهر بيرون مي‌كند و تا عراق آنها را تعقيب مي‌نمايد و شكستشان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سفياني غالب مي‌شود و هاشمي فرار مي‌كند، و شعيب بن صالح مخفيانه به بيت‌المقدس مي‌رود، و چون خبر خروج مهدي عليه‌السلام به او رسيد 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خانه‌اي را براي آن حضرت آماده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چنين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عقيده‌ي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هاشمي برادر پدري حضرت مهدي است </w:t>
      </w:r>
      <w:r>
        <w:rPr>
          <w:rStyle w:val="FootnoteAnchor"/>
          <w:rtl w:val="true"/>
        </w:rPr>
        <w:footnoteReference w:id="513"/>
      </w:r>
      <w:r>
        <w:rPr>
          <w:rFonts w:ascii="IRNazanin" w:hAnsi="IRNazanin" w:eastAsia="IRNazanin"/>
          <w:color w:val="111111"/>
          <w:sz w:val="28"/>
          <w:sz w:val="28"/>
          <w:szCs w:val="28"/>
          <w:rtl w:val="true"/>
          <w:lang w:bidi="fa-IR"/>
        </w:rPr>
        <w:t>و عده‌اي گفته‌اند كه او پسرعموي حضرت مهدي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گفته‌اند او نمي‌ميرد و لكن بعد از شكست به مكه مي‌رود و چون مهدي عليه‌السلام قيام كرد ظاهر مي‌شود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تذكر داديم، هر چند كه قسمتهاي اول حديث هفتم بسياري از نقطه‌هاي تاريك و ابهام‌آميز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مي‌كند ولي قسمتهاي آخر آن، با احاديث شيعه موافقت ندارد،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حديث مذكور كه گويا نتوانسته‌اند هاشمي خراساني را آنگونه كه شايد و بايد بشناسند، به برخي از خيالات و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برادر پدري حضرت صاحب عليه‌السلام </w:t>
      </w:r>
    </w:p>
    <w:p>
      <w:pPr>
        <w:pStyle w:val="BookText"/>
        <w:rPr/>
      </w:pPr>
      <w:r>
        <w:rPr>
          <w:rFonts w:ascii="IRNazanin" w:hAnsi="IRNazanin" w:eastAsia="IRNazanin"/>
          <w:color w:val="111111"/>
          <w:sz w:val="28"/>
          <w:sz w:val="28"/>
          <w:szCs w:val="28"/>
          <w:rtl w:val="true"/>
          <w:lang w:bidi="fa-IR"/>
        </w:rPr>
        <w:t>است، و يا او پسرعموي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او نمي‌ميرد و امثال اين پريشان گوئي‌ها پناه برده‌اند، در حالي كه روايات شيعه، با اشاره و كنايه، به خروج چنين انسان مبارزي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مردي از آل‌محمد صلي الله عليه و آله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نتوانسته‌اند شاهد پيروزي و غلبه مردي هاشمي بر لشكريان سفياني باشند، چند جمله‌اي به آخر حديث مذكور افزوده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شكست مي‌خورد و فرار مي‌كند و به مكه مي‌رود، و بعد از ظهور حضرت مهدي عليه‌السلام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حتي روايات خود اهل سنت نيز بيشتر آنها بر پيروزي هاشمي خراساني دلالت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براي اينكه شما خواننده‌ي عزيز، به پيروزي هاشمي خراساني در جنگ با سفياني اطمينان بيشتري پيدا كنيد، و بدانيد اينگونه خيال بافيها تراوش مغز برخي از متعصبين و پيروان حزب شجره‌ي ملعونه است پاي تحليل يكي از دانشمندان بزرگ اهل سنت كه بعنوان يادآوري و تذكر، درباره‌ي برخي از روايات وارده،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آورده است مي‌نشينيم تا ببينيم وي در اين باره چگونه قضاوت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برزنجي شافعي،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پس از ذكر رواياتي چند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چنين مي‌نويسد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پرچمهاي سياه مي‌آيد در حالي كه مدت هشت ماه شمشير خود را بر دوش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ديگري است كه مدت هيجده ماه مي‌جنگد و مي‌كشد و انتقام مي‌گيرد، تا جائي كه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كه اين مرد از فرزندان فاطمه عليهاالسلام باشد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فاطمي بود به ما رحم مي‌كرد خداوند او را بر بني‌عباس و بني‌اميه مسلط مي‌سازد، و او آنان را آواره و در بدر مي‌كند، و در ضمن جنگي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 جنگي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خواهند داشت، و شعار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 و در روايت ديگري، بكش، بكش، است و معناي هر دو شعار يكي است، آنها مي‌آيند تا اينكه زمام امور خود را به دست حضرت مهدي عليه‌السلام مي‌سپارند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مرد دانشمند در دنباله‌ي سخنان خود درباره‌ي روايات مختلفي كه در زمينه‌ي خروج هاشمي خراساني رسيده است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بعضي از روايات كه پيرامون قيام هاشمي خراساني روايت شده چنين آمده است كه وي مدت هشت ماه شمشير خود را بر دوش گذارده و مي‌جنگد و در برخي از روايات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ذكر گرديده است، و در روايتي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كامل باشد نقل شده، و در بعضي از روايات آمده است كه وي تا زماني كه در بيت‌المقدس به حضور حضرت مهدي عليه‌السلام برسد مي‌جنگد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 او به مهدي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روايت ديگر است كه سپاهيان هاشمي، با لشكريان سفياني با هم روبرو مي‌شوند و در ميان دو لشكر، جنگ بزرگي واقع مي‌شود، و لشكريان سفياني شكست مي‌خورند،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غالب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هاشمي فرار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شعيب بن صالح، مخفيانه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و براي ورود حضرت مهدي عليه‌السلام زمينه‌سازي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وي راه حل اختلاف اين روايات را اينگونه ارائه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جمع بين اين روايات مختلف بدينگونه است كه بگوئيم،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روايات مدت جنگيدن آن مرد هاشمي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دانسته است بدين لحاظ است كه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اشاره به تمام دوران جنگ از حين شروع تا پايان جنگ بوده و همه‌ي مدت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بكشد، و دليل بر اين گفتار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روايات آمده است كه پيغمبر گرامي اسلام فرموده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خانداني هستيم كه خدا براي ما بجاي اين دنيا جهان آخرت را برگزيده است، و خاندان من پس از من گرفتار بلاها و آوارگيها و بي‌خانمانيها خواهند شد تا آنكه </w:t>
      </w:r>
    </w:p>
    <w:p>
      <w:pPr>
        <w:pStyle w:val="BookText"/>
        <w:rPr/>
      </w:pPr>
      <w:r>
        <w:rPr>
          <w:rFonts w:ascii="IRNazanin" w:hAnsi="IRNazanin" w:eastAsia="IRNazanin"/>
          <w:color w:val="111111"/>
          <w:sz w:val="28"/>
          <w:sz w:val="28"/>
          <w:szCs w:val="28"/>
          <w:rtl w:val="true"/>
          <w:lang w:bidi="fa-IR"/>
        </w:rPr>
        <w:t xml:space="preserve">طايفه‌اي از طرف مشرق پيدا شوند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درخواست خير و نيكي مي‌نمايند ولي آن را به آنها نمي‌دهند، و آنان مي‌جنگند و پيروز مي‌شوند و آنگاه آنچه را كه مي‌خواستند به آنان مي‌دهند ولي آن طايفه ديگر نمي‌پذيرند تا آنكه آن پرچم را به دست مردي از خاندان من مي‌سپرند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در بعضي از روايات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آمده است، اين مدت نسبت به زمان بعد از جنگ با سفياني و شكست لشكريان او، و همكاري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كه در برخي از روايات آمده است، نسبت به زمان ورود او به كوفه و فرستادن بيعت از كوفه براي حضرت مهدي عليه‌السلام است، و البته اين جمع بين روايات جمع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 جمع بين روايات ديگر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روايت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مربوط به سفياني باشد نه هاشمي، و معناي آن در اين هنگام چنين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 مهدي عليه‌السلام را ديدار نخواهد كرد مگر اينكه سفياني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مربوط به همان هاشمي باشد و هدايت كننده‌ي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نسبت رهبري پرچمها به هاشمي به طور مجاز بوده باشد، </w:t>
      </w:r>
      <w:r>
        <w:rPr>
          <w:rStyle w:val="FootnoteAnchor"/>
          <w:rtl w:val="true"/>
        </w:rPr>
        <w:footnoteReference w:id="516"/>
      </w:r>
      <w:r>
        <w:rPr>
          <w:rFonts w:ascii="IRNazanin" w:hAnsi="IRNazanin" w:eastAsia="IRNazanin"/>
          <w:color w:val="111111"/>
          <w:sz w:val="28"/>
          <w:sz w:val="28"/>
          <w:szCs w:val="28"/>
          <w:rtl w:val="true"/>
          <w:lang w:bidi="fa-IR"/>
        </w:rPr>
        <w:t>و يا اينكه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 را رهبري كرده و به منزل مقصود مي‌رساند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مي‌گشايد و اندكي پيش از آنكه به مهدي عليه‌السلام برسد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همه‌ي اينها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مي‌گويد، هاشمي پرچمها را رهبري كرده و به مهدي مي‌رسد بيشتر و مشهورتر است و هم چنين روايات غلبه و پيروزي هاشمي بر سفياني، بيشتر از روايات شكست و هزيمت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اگر بخواهيم بين همه‌ي روايات جمع كنيم و بگوئيم در واقع همه‌ي آنها درست است بايد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 دارد هاشمي در بعضي از جنگها شكست بخورد، ولي بعد از شكست، دوباره پيروز مي‌شود، و سرانجام پيروزي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داناتر است</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734" w:name="pg722_13654"/>
    </w:p>
    <w:p>
      <w:pPr>
        <w:pStyle w:val="BookText"/>
        <w:rPr/>
      </w:pPr>
      <w:bookmarkEnd w:id="734"/>
      <w:r>
        <w:rPr>
          <w:rFonts w:ascii="IRNazanin" w:hAnsi="IRNazanin" w:eastAsia="IRNazanin"/>
          <w:color w:val="111111"/>
          <w:sz w:val="28"/>
          <w:sz w:val="28"/>
          <w:szCs w:val="28"/>
          <w:rtl w:val="true"/>
          <w:lang w:bidi="fa-IR"/>
        </w:rPr>
        <w:t xml:space="preserve">آنچه تا اينجا در رابطه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تعداد بسيار كمي از انبوه رواياتي است كه تنها بر اساس شواهد، و قرائن موجود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 انطباق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سيدي هاشمي و از نسل امامان معصوم عليهم‌السلام است بطور فشرده و مختصر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شماره‌ي رواياتي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مجاهدتهاي بي‌نظير او، و همچنين در ارتباط، با شهامت و شجاعت و از خودگذشتگي ياران فداكار وي، از ائمه طاهرين سلام الله عليهم اجمعين رسيده است بيش از آن است كه بتوان همه‌ي آنها را در يك كتاب مختصر گردآوري نمود چه آنكه خوانندگان محترم، خود بخوبي واقفند كه توضيح و تفسير هر يك از روايات وارده، نيازمند فرصت بيشتري است كه از عهده‌ي اين مجموعه مختصر خارج است</w:t>
      </w:r>
      <w:r>
        <w:rPr>
          <w:rFonts w:eastAsia="IRNazanin" w:cs="IRNazanin"/>
          <w:color w:val="111111"/>
          <w:sz w:val="28"/>
          <w:szCs w:val="28"/>
          <w:rtl w:val="true"/>
          <w:lang w:bidi="fa-IR"/>
        </w:rPr>
        <w:t>.</w:t>
      </w:r>
    </w:p>
    <w:p>
      <w:pPr>
        <w:pStyle w:val="Heading6"/>
        <w:numPr>
          <w:ilvl w:val="5"/>
          <w:numId w:val="1"/>
        </w:numPr>
        <w:rPr/>
      </w:pPr>
      <w:bookmarkStart w:id="735" w:name="__RefHeading___Toc6065139_211673320"/>
      <w:bookmarkStart w:id="736" w:name="_Toc267"/>
      <w:bookmarkEnd w:id="735"/>
      <w:r>
        <w:rPr>
          <w:rtl w:val="true"/>
        </w:rPr>
        <w:t>روايات صريح‌تر</w:t>
      </w:r>
      <w:bookmarkEnd w:id="736"/>
    </w:p>
    <w:p>
      <w:pPr>
        <w:pStyle w:val="BookText"/>
        <w:rPr/>
      </w:pPr>
      <w:r>
        <w:rPr>
          <w:rFonts w:ascii="IRNazanin" w:hAnsi="IRNazanin" w:eastAsia="IRNazanin"/>
          <w:color w:val="111111"/>
          <w:sz w:val="28"/>
          <w:sz w:val="28"/>
          <w:szCs w:val="28"/>
          <w:rtl w:val="true"/>
          <w:lang w:bidi="fa-IR"/>
        </w:rPr>
        <w:t xml:space="preserve">اينك شايسته است پس از نقل روايات ياد شده دامن سخن را از اشارات و كنايات فراچيده و روايات ديگري را كه صراحت بيشتري در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دارد در اينجا بياوريم و شرح و تفصيل قيام اعجاب‌انگيز نخستين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آوازه‌ي نهضت جهانگيرش را كه با كمك و مساعدت ايرانيان پاكدل انجام مي‌شود، و در ميان همه‌ي ناباوري‌ها رژيم ستمشاهي را در ايران ساقط مي‌كند، بار ديگر به روايات اهل‌بيت عصمت و طهارت عليهم‌السلام واگذار نمائيم تا شايد روزي فرا رسد كه راز آنهمه جار و جنجالها و سر و صداها و هوچي‌گريها كه در سراسر دنيا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اسلامي آنان به راه افتاده است بر همگان روشن شود</w:t>
      </w:r>
      <w:r>
        <w:rPr>
          <w:rFonts w:eastAsia="IRNazanin" w:cs="IRNazanin"/>
          <w:color w:val="111111"/>
          <w:sz w:val="28"/>
          <w:szCs w:val="28"/>
          <w:rtl w:val="true"/>
          <w:lang w:bidi="fa-IR"/>
        </w:rPr>
        <w:t>.</w:t>
      </w:r>
    </w:p>
    <w:p>
      <w:pPr>
        <w:pStyle w:val="Heading6"/>
        <w:numPr>
          <w:ilvl w:val="5"/>
          <w:numId w:val="1"/>
        </w:numPr>
        <w:rPr/>
      </w:pPr>
      <w:bookmarkStart w:id="737" w:name="__RefHeading___Toc6065141_211673320"/>
      <w:bookmarkStart w:id="738" w:name="_Toc268"/>
      <w:bookmarkEnd w:id="737"/>
      <w:r>
        <w:rPr>
          <w:rtl w:val="true"/>
        </w:rPr>
        <w:t>دو روايت جامع و جالب</w:t>
      </w:r>
      <w:bookmarkEnd w:id="738"/>
    </w:p>
    <w:p>
      <w:pPr>
        <w:pStyle w:val="Heading6"/>
        <w:numPr>
          <w:ilvl w:val="5"/>
          <w:numId w:val="1"/>
        </w:numPr>
        <w:rPr/>
      </w:pPr>
      <w:bookmarkStart w:id="739" w:name="__RefHeading___Toc6065143_211673320"/>
      <w:bookmarkStart w:id="740" w:name="_Toc269"/>
      <w:bookmarkEnd w:id="739"/>
      <w:r>
        <w:rPr>
          <w:rtl w:val="true"/>
        </w:rPr>
        <w:t>اشاره</w:t>
      </w:r>
      <w:bookmarkEnd w:id="74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حائري يزدي،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اختلاف شديدي كه در دوران پيش از ظهور، بين عرب و ايرانيان، پديدار مي‌گردد، روايتي را از امام صادق عليه‌السلام و آن حضرت از اميرمؤمنان عليه‌السلام بدين صورت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 در آخر حديثي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دشمني و اختلاف و روي‌گرداني از </w:t>
      </w:r>
    </w:p>
    <w:p>
      <w:pPr>
        <w:pStyle w:val="BookText"/>
        <w:rPr/>
      </w:pPr>
      <w:r>
        <w:rPr>
          <w:rFonts w:ascii="IRNazanin" w:hAnsi="IRNazanin" w:eastAsia="IRNazanin"/>
          <w:color w:val="111111"/>
          <w:sz w:val="28"/>
          <w:sz w:val="28"/>
          <w:szCs w:val="28"/>
          <w:rtl w:val="true"/>
          <w:lang w:bidi="fa-IR"/>
        </w:rPr>
        <w:t xml:space="preserve">يكديگر، ميان آراء و افكار امراء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مي‌شود و آنها پيوسته با هم جنگ و نزاع و اختلاف و كشمكش دارند تا زماني كه كار به مردي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مشهور، منتهي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جائي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بي آب و علف و يا دره‌ي خشك، خروج مي‌نمايد و با خروج او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مي‌گريزد، و قبائل عرب در اطراف او جمع مي‌شوند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از اهل شر و فتنه و گمراهي خروج مي‌كنند، و سفياني بر همه‌ي كساني كه با او مي‌جنگند غالب مي‌شود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قَامَ الْقَائِمُ بِخُرَاسَانَ الَّذِي أُتِيَ مِنَ اَلصِّينِ وَ الْمُلَّتَانِ وَجْهُ السفياني اَلْجُنُودِ اليه فَلَمْ يَغْلِبُوا عَلَيْهِ ثُمَّ يَقُومُ مِنَّا قَائمٌ بِجِيلاَنَ يُعِينُهُ اَلْمَشْرِقِيُّ فِي دَفْعِ شِيعَةِ عُثْمَانَ وَ يُجِيبُهُ اَلْآبَرُ وَ الدَّيْلَمَ وَ يَجِدُونَ مِنْهُ النَّوَالَ وَ النَّعَمَ وَ تُرْفَعُ لِوُلْدِيَ النُّودُ وَ الرَّاياتِ وَ يُفَرِّقُهَا فِي الْأَقْطارِ وَ الْحُرُمَاتِ وَ يَأْتِي اِلِيَّ الْبَصْرَةَ وَ يُخْرِبُهَا وَ يَعْمُرُ اَلْكُوفَةَ وَ يُورِبُهَا فَيَعْزِمُ السفْيانِيُّ عَلَيَّ قِتَالَهُ وَيهِمْ مَعَ عَسَاكِرِهِ باستِيصَالِهِ فَاِذا جُهِّزَتِ اَلْأُلُوفُ وَ صَفَّتِ الصُّفُوفُ قَتَلَ اَلْكَبْشُ اَلْخَرُوفُ فَيَمُوتُ اَلثَّائِرُ وَ يَقُومُ اَلْآخَر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قيام كننده‌اي در سرزمين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قيام كرد همان قيام كننده‌اي كه از چين و ملتان </w:t>
      </w:r>
      <w:r>
        <w:rPr>
          <w:rStyle w:val="FootnoteAnchor"/>
          <w:rtl w:val="true"/>
        </w:rPr>
        <w:footnoteReference w:id="518"/>
      </w:r>
      <w:r>
        <w:rPr>
          <w:rFonts w:ascii="IRNazanin" w:hAnsi="IRNazanin" w:eastAsia="IRNazanin"/>
          <w:color w:val="111111"/>
          <w:sz w:val="28"/>
          <w:sz w:val="28"/>
          <w:szCs w:val="28"/>
          <w:rtl w:val="true"/>
          <w:lang w:bidi="fa-IR"/>
        </w:rPr>
        <w:t xml:space="preserve">آمده است ناگهان، سفياني براي در هم كوبيدن انقلابش، لشكريان خود را بسوي وي گسيل مي‌دارد، ولي بر او غلبه پيدا نمي‌كند،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كننده‌ي ديگري از ما خانواده از اهل گيلان قيام مي‌كند </w:t>
      </w:r>
      <w:r>
        <w:rPr>
          <w:rStyle w:val="FootnoteAnchor"/>
          <w:rtl w:val="true"/>
        </w:rPr>
        <w:footnoteReference w:id="519"/>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مشرقي</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او را در دفع شيعه‌ي عثمان، </w:t>
      </w:r>
      <w:r>
        <w:rPr>
          <w:rStyle w:val="FootnoteAnchor"/>
          <w:rtl w:val="true"/>
        </w:rPr>
        <w:footnoteReference w:id="521"/>
      </w:r>
      <w:r>
        <w:rPr>
          <w:rFonts w:ascii="Amiri" w:hAnsi="Amiri" w:eastAsia="Amiri" w:cs="Amiri"/>
          <w:color w:val="111111"/>
          <w:sz w:val="28"/>
          <w:sz w:val="28"/>
          <w:szCs w:val="28"/>
          <w:rtl w:val="true"/>
          <w:lang w:bidi="ar-SA"/>
        </w:rPr>
        <w:t xml:space="preserve">ياري مي‌دهد و مردم آبر، و ديلم </w:t>
      </w:r>
      <w:r>
        <w:rPr>
          <w:rStyle w:val="FootnoteAnchor"/>
          <w:rtl w:val="true"/>
        </w:rPr>
        <w:footnoteReference w:id="522"/>
      </w:r>
      <w:r>
        <w:rPr>
          <w:rFonts w:ascii="Amiri" w:hAnsi="Amiri" w:eastAsia="Amiri" w:cs="Amiri"/>
          <w:color w:val="111111"/>
          <w:sz w:val="28"/>
          <w:sz w:val="28"/>
          <w:szCs w:val="28"/>
          <w:rtl w:val="true"/>
          <w:lang w:bidi="ar-SA"/>
        </w:rPr>
        <w:t xml:space="preserve">او را اجابت مي‌كنند، و از او نوال و نعمت مي‌يابند و براي فرزندم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پرچمها و علماها برداشته مي‌شود، و او آنها را در اطراف و اكناف پراكنده مي‌كند و بسوي بصره مي‌آيد و آن را خراب و ويران مي‌سازد و كوفه را آباد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سفياني، خود را براي مبارزه‌ي با او آماده مي‌كند، و مصمم مي‌گردد تا با تمام قدرت و توان و نيرويي كه دارد با كمك لشريان خود او را مستأصل ساخته و بكلي نيست و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كه هزاران نفر براي جنگ و مبارزه تجهيز شدند و خود را براي مقابله‌ي با يكديگر آماده نمودند و صفاه براي نبرد با همديگر آراسته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مي‌رساند، و انقلابگر مي‌ميرد و آنگاه شخص ديگري قيام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براي جنگ با سفياني، مي‌رود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مي‌كشد، و چون آن مرد كافر و پسر فاجرش نابود گرديد و پادشاه درستكار از دنيا رفت و نايب راه خود را در پيش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مي‌آيد و در فريبكاري و اغواء نمودن و گمراهي مردم مبالغه مي‌كند،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فرمانرواي فرمانروايان، و قاتل كافران، آن سلطاني كه مردم در آرزويش بسر مي‌بردند، و عقلها در غيبت او حيران و سرگردان مانده بود ظاهر مي‌گردد، و او نهمين از فرزندان تو است اي حسين كه در ميان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مي‌كند، و بر جن و انس پيروز مي‌گردد، و از افراد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از اشخاص نزديك به خود و يا بنابر برخي از نسخه‌ها و روايات از ريخته شدن دو خون، كه يكي قتل امام حسين عليه‌السلام و ديگري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نمي‌گذرد، و همه را مجازات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مردمان مؤمني كه زمان او را درك كنند، و به آن زمان برسند و آن روزگار را ببينند و يارانش را ملاقات نمايد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اين حديث نيز مانند ساير احاديث گذشته بسياري از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مي‌كند و حوادث مربوط به زمان وي را از اختلاف و نزاع، و </w:t>
      </w:r>
    </w:p>
    <w:p>
      <w:pPr>
        <w:pStyle w:val="BookText"/>
        <w:rPr/>
      </w:pPr>
      <w:r>
        <w:rPr>
          <w:rFonts w:ascii="IRNazanin" w:hAnsi="IRNazanin" w:eastAsia="IRNazanin"/>
          <w:color w:val="111111"/>
          <w:sz w:val="28"/>
          <w:sz w:val="28"/>
          <w:szCs w:val="28"/>
          <w:rtl w:val="true"/>
          <w:lang w:bidi="fa-IR"/>
        </w:rPr>
        <w:t>كشمكش اعراب و ايرانيان به روشني در اختيار همگان قرار مي‌دهد ولي از آنجائي كه قسمت آخر حديث مزبور مقداري مبهم و پچيده و براي خواننده نارسا به نظر مي‌رسد و دانستن آن نياز به دقت، و احاطه‌ي بر احاديث فراواني دارد، از اينرو ناگزيريم براي روشن‌تر شدن اصل جريان، و قضيه‌ي نهضت خراساني، روايت ديگري را كه در رابطه با حديث مذكور باشد بياوريم، و سپس آن را توضيح دهيم، تا حقيقت اين حادثه‌ي عجيب و غريب و ناشناخته بهتر از پيشتر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متن حديث به صورت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مشابهي با حديث قبلي، جريان خروج خراساني را در يك روايت مفصل از اميرالمؤمنين عليه‌السلام بدين صورت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جَعْفَرِ بْنِ مُحَمَّدٍ عليهالسلاَمُ ان أَمِيرالْمُؤْمِنِينَ عَلَيْهِالسَّلاَمُ حَدَّثَ عَنْ أَشْيَاءَ تَكُونُ بَعْدَهُ الي قِيَامَ اَلْقَائِمِ فَقَالَ اَلسَّحِينُ عَلَيْهِالسَّلاَمُ يَا أَمِيرَالْمُؤْمِنِينَ مَتِي يُطَهِّرالِلهُ اَلْأَرْضَ مِنَ الظَّالِمِينَ فَقَالَ أَمِيرالْمُؤْمِنِينَ عليهالسَّلاَمُ لاَ يُطَهِّرالله الْأَرْضَ مِنَ الظَّالِمينَ حَتّي يُسْفَكُ اَلدَّمُ اَلْحَرَامُ ثُمَّ ذَكَرَ أَمْرَ بنيأميةَ وَ بَنِيالعَبَّاسِ فِي حَدِيثٍ طَوِيلٍ ثُمَّ قَالاَذَا قَامَ اَلْقَائِمُ بِخُرَاسَانَ وَ غَلَبَ عَلَيَّ أَرْضُ كُوفَانَ وَ ملتان وَ جَازَ جَزِيرَةَ بَنِي كَاوَانَ وَ قَامَ مِنَّا قَائِمٌ بِجِيلاَنَ وَ أَجَابَتْهُ اَلْآبُرُ وَ اَلدَّيْلَمَانُ وَ ظَهَرَتْ لِوَلَدِي رَايَاتُ التُّرْكِ مُتَفَرِّقاتٍ فِي الْأَقْطَارِ وَ الْجَنَبَاتِ وَ اَلْحُرُمَاتِ وَ كَانُوا بَيْنَ هَنَاةَ وَ هَنَاةَ اِذا خَرِبَتِ اَلْبَصْرَةُ وَ قَامَ أَمِيرُالْأُمَرَاءُ بِمِصْرَ فَحَكِيَ حِكَايَةً طَوِيلَةً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جُهِّزَتِ الْأُلُوفُ و صَفَّتِ اَلصُّفُوفُ وَ قُتِلَ اَلْكَبْشُ اَلْخَرُوفُ هُنَاكَ يَقُومُ الاخرُ وَ يَثُورُ الثَّائِرُ وَ يَهْلِكُ الْكَافِرُ ثُمَّ يَقُومُ اَلْقَائِمُ اَلْمَأْمُولُ وَ الامام اَلْمَجْهُولُ لَهُ اَلشَّرَفُ وَ الْفَضْلُ وَ هُوَ مِنْ وُلْدِكَ يَا حُسَيْنُ لاَ اِبْنَ مِثْلُهُ يُظْهِرُ بَنِي اَلرُّكْنَيْنِ فِي دريسين بَالِيَيْنِ يَظْهَرُ عَلَيَّ اَلثَّقَلَيْنِ وَ لاَ يَتْرُكُ فِي اَلْأَرْضِ دَمَيْنِ طُوبِي لِمَنْ أَدْرَكَ زَمَانَهُ وَ لَحِقَ أَوَانَهُ وَ شَهِدَ أَيَّامَهُ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از پاره‌اي از چيزهايي كه پس از آن حضرت تا قيام قائم </w:t>
      </w:r>
    </w:p>
    <w:p>
      <w:pPr>
        <w:pStyle w:val="BookText"/>
        <w:rPr/>
      </w:pPr>
      <w:r>
        <w:rPr>
          <w:rFonts w:ascii="IRNazanin" w:hAnsi="IRNazanin" w:eastAsia="IRNazanin"/>
          <w:color w:val="111111"/>
          <w:sz w:val="28"/>
          <w:sz w:val="28"/>
          <w:szCs w:val="28"/>
          <w:rtl w:val="true"/>
          <w:lang w:bidi="fa-IR"/>
        </w:rPr>
        <w:t>آل‌محمد صلي الله عليه و آله روي خواهد داد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خداوند روي زمين را از وجود ستمكاران پاك خواهد نمود؟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روي زمين را از لوث وجود ستمكاران پاك نخواهد كرد مگر بعد از آنكه خون محترمي كه ريختن آن حرام است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جريان كار بني‌اميه و بني‌عباس را ضمن حديث مفصلي بيان كرد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قيام كننده‌اي در سرزمين خراسان قيام كرد و بر سرزمين كوفان و ملتان مسلط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جزيره‌ي بني‌كاوان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يا جزيره بني‌كاوان را به تصرف خود درآورد،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ما از اهل گيلان قيام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كار مردم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كردند، و براي فرزندم پرچمهاي ترك كه در اطراف و اكناف و اعتاب مقدسه پراكنده‌اند ظاهر گرديد، و آنان در ميان اين گير و دارها و جنگ و نزاعها بودند، و هنگامي كه شهر بصره خراب گرديد و اميراميران در سرزمين مصر قيام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داستان درازي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هنگامي كه هزاران نفر براي جنگ آماده شوند، و صفها براي مقابله با يكديگر آراسته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قوچ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را به قتل رساند در آن موقع شخص ديگري بپا مي‌خيزد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گيرنده انتقام مي‌گيرد و يا فتنه‌انگيز، فتنه‌انگيزي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به هلاكت مي‌رسد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قائمي كه مردم در انتظار و آرزوي او به سر مي‌برند و امام غايب و ناپيدايي كه داراي شرف و فضيلت و بزرگواري است قيام مي‌نمايد و او از فرزندان توست اي حسين پسري مانند او نيست و كجا نظير او را مي‌توان پيدا كرد در ميان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جمعيت اندك و در دو جامه‌ي كهنه ظاهر مي‌شود و بر جن و انس پيروز مي‌گردد و حتي يك نفر از افراد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زميني را بدون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كسي كه زمانش را درك كند و به آن روزگار برسد و در آن روزها حاضر و زنده باشد و يارانش را ببيند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741" w:name="pg722_13659"/>
    </w:p>
    <w:p>
      <w:pPr>
        <w:pStyle w:val="BookText"/>
        <w:rPr/>
      </w:pPr>
      <w:bookmarkEnd w:id="741"/>
      <w:r>
        <w:rPr>
          <w:rFonts w:ascii="IRNazanin" w:hAnsi="IRNazanin" w:eastAsia="IRNazanin"/>
          <w:color w:val="111111"/>
          <w:sz w:val="28"/>
          <w:sz w:val="28"/>
          <w:szCs w:val="28"/>
          <w:rtl w:val="true"/>
          <w:lang w:bidi="fa-IR"/>
        </w:rPr>
        <w:t>خواننده‌ي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پيش از آنكه درباره‌ي دو حديث ياد شده توضيح دهيم، نخست توضيحاتي را كه برخي از بزرگان پيرامون دو حديث مذكور آورده‌اند نقل كنيم و سپس ببينيم كه مقصود از قيام‌كننده‌ي خراسان، در دو حديث فوق‌الذكر كيست و جريان انقلاب او چگونه است</w:t>
      </w:r>
      <w:r>
        <w:rPr>
          <w:rFonts w:eastAsia="IRNazanin" w:cs="IRNazanin"/>
          <w:color w:val="111111"/>
          <w:sz w:val="28"/>
          <w:szCs w:val="28"/>
          <w:rtl w:val="true"/>
          <w:lang w:bidi="fa-IR"/>
        </w:rPr>
        <w:t>.</w:t>
      </w:r>
    </w:p>
    <w:p>
      <w:pPr>
        <w:pStyle w:val="Heading6"/>
        <w:numPr>
          <w:ilvl w:val="5"/>
          <w:numId w:val="1"/>
        </w:numPr>
        <w:rPr/>
      </w:pPr>
      <w:bookmarkStart w:id="742" w:name="__RefHeading___Toc6065145_211673320"/>
      <w:bookmarkStart w:id="743" w:name="_Toc270"/>
      <w:bookmarkEnd w:id="742"/>
      <w:r>
        <w:rPr>
          <w:rtl w:val="true"/>
        </w:rPr>
        <w:t>توضيح علامه مجلسي</w:t>
      </w:r>
      <w:bookmarkEnd w:id="743"/>
    </w:p>
    <w:p>
      <w:pPr>
        <w:pStyle w:val="BookText"/>
        <w:rPr/>
      </w:pPr>
      <w:r>
        <w:rPr>
          <w:rFonts w:ascii="IRNazanin" w:hAnsi="IRNazanin" w:eastAsia="IRNazanin"/>
          <w:color w:val="111111"/>
          <w:sz w:val="28"/>
          <w:sz w:val="28"/>
          <w:szCs w:val="28"/>
          <w:rtl w:val="true"/>
          <w:lang w:bidi="fa-IR"/>
        </w:rPr>
        <w:t xml:space="preserve">مرحوم علامه‌ي مجلسي اعلي الله مقامه پس از نقل حديث مزبور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آن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از خراسان قيام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 و يا چنگيزخان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جزيره‌ي بني‌كاوان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فيروز آبادي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درياي بصره مي‌باشد، و شخصي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مي‌كند شاه اسماعيل صفوي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قريه‌اي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باشد كه پسر خود صفي ميرزا را به قتل رسانيد، و دور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ديگري براي انتقام گرفتن از خون وي، شاه صفي، پسر صفي ميرزا باشد كه برخي از اولاد شاه‌عباس را كشت، و برخي را نابينا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قائم آل‌محمد صلي الله عليه و آله لزومي ندارد كه بلافاصله بعد از اين علائم باشد و البته امكان هم دارد كه نزديك باشد بعلاوه، اين روايت مختصري از يك كلام طولاني است كه ممكن است وقايعي از روايت ساقط شده و افتاده باشد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مرحوم علامه مجلسي رضوان الله عليه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خطبه‌ي مفصلي از اميرالمؤمنين عليه‌السلام كه در آن خطبه از پيدايش ستاره‌ي دنباله‌داري سخن رفته است كه كنايه از قيام شخصي در ايران قبل از ظهور حضرت ولي‌عصر عجل الله تعالي فرجه الشريف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گفتيم كه ظاهرا آن ستاره‌ي دنباله‌دار همان سيدحسني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اشاره‌ي كوتاهي توضيح خود را درباره‌ي شاه‌اسماعيل صفوي باز پس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ستاره‌ي دنباله‌دار اشاره به شاه‌اسماعيل صفوي باشد بعيد است، ولي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براي </w:t>
      </w:r>
      <w:bookmarkStart w:id="744" w:name="pg722_13660"/>
    </w:p>
    <w:p>
      <w:pPr>
        <w:pStyle w:val="BookText"/>
        <w:rPr/>
      </w:pPr>
      <w:bookmarkEnd w:id="744"/>
      <w:r>
        <w:rPr>
          <w:rFonts w:ascii="IRNazanin" w:hAnsi="IRNazanin" w:eastAsia="IRNazanin"/>
          <w:color w:val="111111"/>
          <w:sz w:val="28"/>
          <w:sz w:val="28"/>
          <w:szCs w:val="28"/>
          <w:rtl w:val="true"/>
          <w:lang w:bidi="fa-IR"/>
        </w:rPr>
        <w:t xml:space="preserve">برخي قابل قبول باشد و چه نباشد خواه ناخواه قطعي و مسلم است كه نه مقصود از قيام‌كننده‌ي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چنگيزخان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شاه‌عباس است، و نه هم شخصي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مي‌كند شاه‌اسماعيل صفوي است، و بزرگترين دليل آن، همان انقراض دولت صفويه و عدم ظهور حضرت است و لذاست كه مرحوم شيخ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مرحوم شيخ مرتضي انصاري عليه الرحمه،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حديث مذكور را با توضيح 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پادشاه باداد را كه از گيلان برخيزد حمل بر شاه‌اسماعيل صفوي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كشته شود حمل بر شاه‌عباس كرده و خونخواه را حمل بر سلطان صفي، پسر شاه‌عباس نموده است، ولي همه‌ي اينها در وقتي درست است كه اين علامات را از علائم قريبه‌ي به ظهور ندانيم، و اگر نه با آخرت حديث امام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قائمي كه خلايق در انتظار ظهور او به سر مي‌برند قيام مي‌كند، موافقت ندارد</w:t>
      </w:r>
      <w:r>
        <w:rPr>
          <w:rFonts w:eastAsia="IRNazanin" w:cs="IRNazanin"/>
          <w:color w:val="111111"/>
          <w:sz w:val="28"/>
          <w:szCs w:val="28"/>
          <w:rtl w:val="true"/>
          <w:lang w:bidi="fa-IR"/>
        </w:rPr>
        <w:t>.</w:t>
      </w:r>
    </w:p>
    <w:p>
      <w:pPr>
        <w:pStyle w:val="Heading6"/>
        <w:numPr>
          <w:ilvl w:val="5"/>
          <w:numId w:val="1"/>
        </w:numPr>
        <w:rPr/>
      </w:pPr>
      <w:bookmarkStart w:id="745" w:name="__RefHeading___Toc6065147_211673320"/>
      <w:bookmarkStart w:id="746" w:name="_Toc271"/>
      <w:bookmarkEnd w:id="745"/>
      <w:r>
        <w:rPr>
          <w:rtl w:val="true"/>
        </w:rPr>
        <w:t>توضيح مرحوم كاظمي</w:t>
      </w:r>
      <w:bookmarkEnd w:id="746"/>
    </w:p>
    <w:p>
      <w:pPr>
        <w:pStyle w:val="BookText"/>
        <w:rPr/>
      </w:pPr>
      <w:r>
        <w:rPr>
          <w:rFonts w:ascii="IRNazanin" w:hAnsi="IRNazanin" w:eastAsia="IRNazanin"/>
          <w:color w:val="111111"/>
          <w:sz w:val="28"/>
          <w:sz w:val="28"/>
          <w:szCs w:val="28"/>
          <w:rtl w:val="true"/>
          <w:lang w:bidi="fa-IR"/>
        </w:rPr>
        <w:t xml:space="preserve">مرحوم سيدمصطفي كاظمي، متوفاي حدود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حديث مورد بحث را از اميرالمؤمنين عليه‌السلام نقل كرده، در توضيح آن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مقصود از خون حرامي كه ريختن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قيام‌كننده‌ي در خراسان، مردي است كه مردم را بسوي مهدي عليه‌السلام دعوت مي‌كند، سپس در مورد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مزبور آمده است، چنين اظهار مي‌دارد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ميم و فتح لام است و به حسب ظاهر مراد از آن ملت اسلام و ملت كفر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درباره‌ي مطالب ديگر حديث چنين مي‌نويسد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بني‌كاوان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جزيره‌اي در اطراف بصره است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هستند 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و اماكن مجاور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اعتاب مقدسه مي‌باشد، و معناي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اين گيرو دارها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جنگهاي بزرگ و حوادث فراوان است</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مرحوم كاظمي عليه الرحمه، درباره‌ي ريخته شدن خون حرام توضيح داده است مقصود از ريختن خون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چه آنكه شهادت آن سيد بزرگوار چنانكه سابقا هم در اين باره سخن گفته‌ايم و مفصلا توضيح داده‌ايم، از علائم حتمي ظهور موفورالسرور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قيام‌كننده‌ي در خراسان سيدي حسيني است كه بعدا در دنباله‌ي بحث، به تفصيل درباره‌ي او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قيام سيد ديگري كه از اهل گيلان باشد ظاهرا او همان سيدحسني است كه مردم پس از چندي، بعد از زمان انقلاب، باوي دست بيعت مي‌دهند، و با او همفكر و همگام و همصدا مي‌گردند و او نيز سيدي هاشمي و حسيني است كه مطابق بسياري از روايات، در دست راست و يا كتف راست او علامت و نشانه‌اي است كه فرمانده سپاه او هم مردي ناشناخته و مجهول‌القدر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همه‌ي مردم ايران است و اما اينكه در برخي از كتابها در حديث مورد بحث، كرمان،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ظاهرا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همانگونه كه 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جزيره‌ي بني‌كاوان تناسب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چه آنكه مطابق اخبار وارده، ايرانيان بر اثر جنگ تحميلي براي قطع حملات دشمن به داخل ايران، با زور و فشار و جنگ و مبارزه وارد خاك عراق مي‌شوند و در نتيجه، براي سركوبي سپاه سفياني به هنگام ظهور بسوي كوفه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اينكه، در برخي از نسخه‌ها در مورد قيام خراساني و تسلط او بر سرزمين كوفه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علي ارض كوفان و الملتان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ميم خوانده‌اند، ظاهرا درست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قاعدتا همانگونه كه مرحوم كاظمي در </w:t>
      </w:r>
      <w:bookmarkStart w:id="747" w:name="pg722_13662"/>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نموده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ملت، كه مقصود از آن، ملت عراق، و ملت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تصرف جزيره‌ي بني‌كاوان مناسبت دارد مسلط شدن بر عراق، و زير نفوذ درآمدن مردم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اينرو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معني دو ملت عراق و ايران است خوانده شود، معناي حديث مقرون به صحت بيشتري است</w:t>
      </w:r>
      <w:r>
        <w:rPr>
          <w:rFonts w:eastAsia="IRNazanin" w:cs="IRNazanin"/>
          <w:color w:val="111111"/>
          <w:sz w:val="28"/>
          <w:szCs w:val="28"/>
          <w:rtl w:val="true"/>
          <w:lang w:bidi="fa-IR"/>
        </w:rPr>
        <w:t>.</w:t>
      </w:r>
    </w:p>
    <w:p>
      <w:pPr>
        <w:pStyle w:val="Heading5"/>
        <w:numPr>
          <w:ilvl w:val="4"/>
          <w:numId w:val="1"/>
        </w:numPr>
        <w:rPr/>
      </w:pPr>
      <w:bookmarkStart w:id="748" w:name="__RefHeading___Toc6065149_211673320"/>
      <w:bookmarkStart w:id="749" w:name="_Toc272"/>
      <w:bookmarkEnd w:id="748"/>
      <w:r>
        <w:rPr>
          <w:rtl w:val="true"/>
        </w:rPr>
        <w:t>جزيره بني كاوان</w:t>
      </w:r>
      <w:bookmarkEnd w:id="749"/>
    </w:p>
    <w:p>
      <w:pPr>
        <w:pStyle w:val="BookText"/>
        <w:rPr/>
      </w:pPr>
      <w:r>
        <w:rPr>
          <w:rFonts w:ascii="IRNazanin" w:hAnsi="IRNazanin" w:eastAsia="IRNazanin"/>
          <w:color w:val="111111"/>
          <w:sz w:val="28"/>
          <w:sz w:val="28"/>
          <w:szCs w:val="28"/>
          <w:rtl w:val="true"/>
          <w:lang w:bidi="fa-IR"/>
        </w:rPr>
        <w:t xml:space="preserve">اما در مورد جزيره‌ي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موقعيت جغرافيايي آن، 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جزيره نوشته است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جزيره، جزيره‌ي بني‌كاوان نيز گفته مي‌شود و اين جزيره، همان جزيره‌ي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جزء درياي فارس، و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اين جزيره، در زمان عمر بن الخطاب، هنگامي كه سپاهيان اسلام براي جنگ با فارس مي‌رفتند، بدست عثمان بن ابي‌العاص ثقفي گشوده شد و به خاطر جزاير دريا، آباد و داراي سكنه بود، و دهكده‌ها و مزارع فراواني داشت، ولي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ياقوت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جزيره خراب، و خالي از سكنه مي‌باشد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6065151_211673320"/>
      <w:bookmarkStart w:id="751" w:name="_Toc273"/>
      <w:bookmarkEnd w:id="750"/>
      <w:r>
        <w:rPr>
          <w:rtl w:val="true"/>
        </w:rPr>
        <w:t>معناي قوچ در حديث</w:t>
      </w:r>
      <w:bookmarkEnd w:id="75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حديث آمده است و معناي آن در زبان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كنايه از عالمي بزرگوار و مجتهدي مسلم است كه سمت راهنمايي و رهبري و فرمانروايي مردم را بعهده دارد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گوسفندان دليل راه، و مرشد و راهنما، و هدايت‌كننده‌ي آنها بسوي مسير و مقصد است و در موقع احساس خطر با اشارت مخصوص بخود، گوسفندان را از خطري كه متوجه آنها مي‌شود آگاه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خطبه امام زين‌العابدين عليه‌السلام در شام نيز، از جمله‌ي صفاتي كه براي مولاي متقيان اميرمؤمنان عليه‌السلام آورده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الحجاز و كبش العراق</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 ترديدي </w:t>
      </w:r>
      <w:bookmarkStart w:id="752" w:name="pg722_13663"/>
    </w:p>
    <w:p>
      <w:pPr>
        <w:pStyle w:val="BookText"/>
        <w:rPr/>
      </w:pPr>
      <w:bookmarkEnd w:id="752"/>
      <w:r>
        <w:rPr>
          <w:rFonts w:ascii="IRNazanin" w:hAnsi="IRNazanin" w:eastAsia="IRNazanin"/>
          <w:color w:val="111111"/>
          <w:sz w:val="28"/>
          <w:sz w:val="28"/>
          <w:szCs w:val="28"/>
          <w:rtl w:val="true"/>
          <w:lang w:bidi="fa-IR"/>
        </w:rPr>
        <w:t xml:space="preserve">نيست كه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يعني در خطبه‌ي حضرت زين‌العابدين عليه‌السلام آنهم در وصف امام از زبان امام، كنايه از مرشد و راهنما و دليل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معناي ديگري براي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درباره‌ي معناي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كبش القوم، رئيسهم و سيدهم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بر انسان اطلاق شود به معناي رئيس و آقاي هر گروه است و باز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در ميان هر ملت حامي آن ملت است</w:t>
      </w:r>
      <w:r>
        <w:rPr>
          <w:rFonts w:eastAsia="IRNazanin" w:cs="IRNazanin"/>
          <w:color w:val="111111"/>
          <w:sz w:val="28"/>
          <w:szCs w:val="28"/>
          <w:rtl w:val="true"/>
          <w:lang w:bidi="fa-IR"/>
        </w:rPr>
        <w:t>.</w:t>
      </w:r>
    </w:p>
    <w:p>
      <w:pPr>
        <w:pStyle w:val="Heading5"/>
        <w:numPr>
          <w:ilvl w:val="4"/>
          <w:numId w:val="1"/>
        </w:numPr>
        <w:rPr/>
      </w:pPr>
      <w:bookmarkStart w:id="753" w:name="__RefHeading___Toc6065153_211673320"/>
      <w:bookmarkStart w:id="754" w:name="_Toc274"/>
      <w:bookmarkEnd w:id="753"/>
      <w:r>
        <w:rPr>
          <w:rtl w:val="true"/>
        </w:rPr>
        <w:t>معناي خروف چيست؟</w:t>
      </w:r>
      <w:bookmarkEnd w:id="754"/>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درباره‌ي معني آن در كتب لغت آمده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بره نري گفته مي‌شود كه بتازگي علفخوار شده و مغرور است، و پيوسته به اين طرف و آن طرف مي‌پرد، و خوب و بد را تشخيص نمي‌دهد و نصيحت پذير نيست و در حقيقت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لسان‌العرب در اين زمينه 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حضرت مسيح عليه‌السلام آمده است كه بياران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أبعثكم كالكباش تلتقطون خرفا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همچون قوچهاي بزرگ ارسال مي‌دارم تا اشخاص مغرور و نادان بني‌اسرائيل را آگاه كنيد، سپس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جمله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مسيح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قوچهاي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بزرگ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بره‌هاي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و نادانان بني‌اسرائيل بوده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روي اين بيان و توضيحاتي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جاي هيچگونه شك و ترديدي باقي نمي‌ماند كه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مورد بحث شخصيت كم‌نظيري است كه وي از علماء و مراجع بزرگ،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نادان مغروري است كه نصيحت پذير نيست و با آن عالم بزرگ به ستيز برمي‌خيزد و در نهايت بر اثر زشتكاريها و جهالت و ناداني، نتيجه‌ي اعمال ناروا و كردار ناپسند خود را مي‌بيند و كشته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شايد هم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مرحوم كاظمي عليه الرحمه عبارت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الكبش 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ادبي توضيح داده است،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اين توضيح درست باشد معناي عبارت كاملا برعكس مي‌شود و چنين معنا مي‌دهد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بره، قوچ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از وجود ستمگران پاك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توضيح مزبور مقرون به صحت باشد، احتمالا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سفياني،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سيدهاشمي باشد، و او سيدي است قرشي، هاشمي، و حسني كه اندكي پيش از قتل نفس زكيه در مكه، و همزمان با روزگاري كه سپاه سفياني در عراق است، و همزمان با ورود سپاه خراساني از طريق قصرشيرين و خانقين به عراق، در نزديكي ظهور، به شهادت مي‌رسد، چنانكه در ضمن حديثي از اميرمؤمنان عليه‌السلام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 الزَّکِیَّهِ بِظَهْرِ الْکُوفَهِ فی سَبْعِینَ مِنَ الصَّالِحینَ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پاك و شايسته با هفتاد نفر از بندگان شايسته‌ي خدا در پشت كوفه كشته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درباره‌ي جمله‌ي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الكبش 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زيادي وجود دارد كه ذكر همه‌ي آنها سخن به درازا خواهد كشيد، و ما به همين مقدار بسنده مي‌كنيم و حديث را به حال خود وا مي‌گذاريم تا گذشت زمان آن را تفسير كند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درحديث مورد بحث آمده است، ظاهرا منظور از آن يكي خون حضرت سيدالشهداء عليه‌السلام و ديگري خون نخستين شهيد آل‌محمد صلي الله عليه و آله يعني محسن حضرت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روايات فراواني كه در تفسيرهاي عياشي و قمي و برهان نقل شده نخستين دادگاهي كه در دولت حقه تشكيل مي‌شود براي بررسي خون بناحق ريخته شده‌ي حسين بن علي عليهم‌السلام و محسن حضرت زهرا عليهاالسلام است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755" w:name="pg722_13665"/>
    </w:p>
    <w:p>
      <w:pPr>
        <w:pStyle w:val="BookText"/>
        <w:rPr/>
      </w:pPr>
      <w:bookmarkEnd w:id="755"/>
      <w:r>
        <w:rPr>
          <w:rFonts w:ascii="Amiri" w:hAnsi="Amiri" w:eastAsia="Amiri" w:cs="Amiri"/>
          <w:color w:val="111111"/>
          <w:sz w:val="28"/>
          <w:sz w:val="28"/>
          <w:szCs w:val="28"/>
          <w:rtl w:val="true"/>
          <w:lang w:bidi="ar-SA"/>
        </w:rPr>
        <w:t>معناي حديث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براي اينكه معناي دو حديث ياد شده را، بروشني دريابيم نخست جملات حديث اول را در چند جمله خلاصه نموده و به توضيح و تفسير آنها مي‌پردازيم و سپس به معناي حديث دوم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چكيده‌ي حديث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فرمايشات اميرمؤمنان عليه‌السلام در حديث اول در اين چند جمله خلاصه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قيام كننده‌اي در سرزمين خراسان،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سفياني از طرف عراق به او اعلام جنگ مي‌دهد و لشكريان خود را براي مقابله‌ي با او به ايران مي‌فرستد ولي بر او غلبه نمي‌يابد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پس از انقلاب سيد ديگري با وجود خراساني، برياست مي‌رسد و مردم ايران با وي بيعت مي‌كنند و فرمانش را گردن مي‌نهند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ساداتي كه در ايران حكومت مي‌كنند براي مقابله با سفياني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خراب مي‌نمايند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نزديكيهاي ظهور به هنگام ظاهر شدن سيدحسني و شعيب بن صالح در جنگ پيروز مي‌شوند و پرچم فتح و پيروزي را در سراسر عراق، و يا اماكن تحت تصرف خود در آن كشور به اهتزاز در مي‌آورند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صاحب اصلي انقلاب، كه از علماء بزرگ است، بر اثر ادامه دادن به جنگ باعث مي‌شود كه بهر صورت سفياني اول، و يا آتش‌افروز اصلي جنگ كشته شود و يا فرار كند و يا در هر حال از غصه بميرد</w:t>
      </w:r>
      <w:r>
        <w:rPr>
          <w:rFonts w:eastAsia="IRNazanin" w:cs="IRNazanin"/>
          <w:color w:val="111111"/>
          <w:sz w:val="28"/>
          <w:szCs w:val="28"/>
          <w:rtl w:val="true"/>
          <w:lang w:bidi="fa-IR"/>
        </w:rPr>
        <w:t>.</w:t>
      </w:r>
    </w:p>
    <w:p>
      <w:pPr>
        <w:pStyle w:val="Heading5"/>
        <w:numPr>
          <w:ilvl w:val="4"/>
          <w:numId w:val="1"/>
        </w:numPr>
        <w:rPr/>
      </w:pPr>
      <w:bookmarkStart w:id="756" w:name="__RefHeading___Toc6065155_211673320"/>
      <w:bookmarkStart w:id="757" w:name="_Toc275"/>
      <w:bookmarkEnd w:id="756"/>
      <w:r>
        <w:rPr>
          <w:rtl w:val="true"/>
        </w:rPr>
        <w:t>انقلاب ايران و اعلان جنگ</w:t>
      </w:r>
      <w:bookmarkEnd w:id="75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جنگ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جمله‌ي اول استفاده مي‌شود و بلكه صراحت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علائم ظهور، كه پيش از خروج سفياني دوم در جهان واقع خواهد شد قيام‌كننده‌اي در سرزمين خراسان،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انقلاب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قيام‌كننده كه در سرزمين ايران دست به انقلاب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سيد بزرگوار، مانند سادات ديگري كه موطن اصلي اجلاد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اثر ظلم و ستم امويان و عباسيان كه در تاريخ حكومت سياه آنان نسبت به دودمان خاندان علوي انجام شده و از شهر و ديار اصلي خود آواره گشته و به ديگر شهرها و اماكن دور دست پناه برده‌اند، آباء و اجداد بزرگوار وي نيز در اطراف و اكناف عالم پراكنده شده و 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و 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آنجا به كشور اسلامي ايران مهاجرت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شخصيت بزرگوار،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ايران و خود او و برخي از پدران و اجداد بزرگواري وي نيز در اين آب و خاك رشد و نمو يافته‌اند اما نخستين جايي كه نياكان وي پس از جلاي وطن از مدينه، و يا بحرين و عراق، از آنجا به ايران مهاجرت كرده‌اند،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و ملتان</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كشور پاكستان بعد از جنگ بين‌المللي دوم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محمدعلي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مسلمان شبه قاره‌ي هند، از هندوستان جدا و مستقل گرديد، و در كنار جمهوري هندوستان جمهوري اسلامي پاكستان بوجود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كامل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يكي از اسرار علوم اهل‌بيت عليهم‌السلام است كه از زبان گهربار مولاي متقيان عليه‌السلام بازگو شده و علي عليه‌السلام با آمدن چنين شخصيت والائي از فرزندان خود و حسين عليهم‌السلام در ايران، از سرزمينهاي دور دست كه هيچكس از حقيقت مطلب با اطلاع نبوده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يك حقيقت است و جاي هيچگونه ترديدي نيست كه هيچكدام از ساداتي كه هم اكنون در ايران زندگي مي‌كنند، اصالتا از اهل ايران نبوده‌اند، زيرا بطوريكه مي‌دانيم تمامي سادات هاشمي، پدران و نياكان آنها از مدينه طيبه و يا بحرين، بجاهاي ديگر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آنچه درباره اين شخصيت بزرگوار در جمله‌ي اول حديث اول آمده است همان چيزي است كه اگر خواننده‌ي عزيز به خاطر داشته باشد ما آن را تحت عنوان نظريات دانشمندانه،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كه با پرچمهاي سياه از خراسان 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بطور خلاصه مقصود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فرمايش اميرالمؤمنين عليه‌السلام كه به فرزندش </w:t>
      </w:r>
      <w:bookmarkStart w:id="758" w:name="pg722_13667"/>
    </w:p>
    <w:p>
      <w:pPr>
        <w:pStyle w:val="BookText"/>
        <w:rPr/>
      </w:pPr>
      <w:bookmarkEnd w:id="758"/>
      <w:r>
        <w:rPr>
          <w:rFonts w:ascii="IRNazanin" w:hAnsi="IRNazanin" w:eastAsia="IRNazanin"/>
          <w:color w:val="111111"/>
          <w:sz w:val="28"/>
          <w:sz w:val="28"/>
          <w:szCs w:val="28"/>
          <w:rtl w:val="true"/>
          <w:lang w:bidi="fa-IR"/>
        </w:rPr>
        <w:t xml:space="preserve">امام حسين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خراسان و كشور ايران قيام مي‌كند، و چون اين سيد بزرگوار در ايران انقلاب نمود، و به پيروزي رسيد و زمام امور كشور اسلامي ايران را بدست گرفت دشمنان قرآن، و مخالفان اسلام، و مشركان اعراب، و همه‌ي كينه‌توزان بي‌شخصيت به وي حسد مي‌ورزند و از روي بغض و عداوت و كينه‌اي كه نسبت به سادات اهل‌بيت عليهم‌السلام دارند، حكام خودكامه‌ي بغداد را وادار مي‌كنند تا با جنگ و نزاع و ويرانگري از نهضت و انقلاب او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ناگهان سفياني براي در هم كوبيدن نهضتش لشكريان خود را بسوي ايران مي‌فرستد و آنها به شهرهاي ايران حمله مي‌كنند و چون لشكريان سفياني براي گرفتن ايران به كشور حمله كردند و بين لشكريان سفياني و سپاهيان آن سيد انقلابي جنگ و خونريزي بسياري روي داد، امام عليه‌السلام مي‌فرمايد لشكريان سفياني بر سيدحسيني انقلابگر غلبه نمي‌يابند يعني لشكريان سفياني كه ظاهرا مقصود همان سفياني اول است، نمي‌توانند بر سپاه از جان گذشته سيدحسيني پيروز شوند بلكه ارتش كفرپيشه عراق شكست مي‌خورد و تعداد زيادي از آنها رهسپار جهنم مي‌شوند</w:t>
      </w:r>
      <w:r>
        <w:rPr>
          <w:rFonts w:eastAsia="IRNazanin" w:cs="IRNazanin"/>
          <w:color w:val="111111"/>
          <w:sz w:val="28"/>
          <w:szCs w:val="28"/>
          <w:rtl w:val="true"/>
          <w:lang w:bidi="fa-IR"/>
        </w:rPr>
        <w:t>.</w:t>
      </w:r>
    </w:p>
    <w:p>
      <w:pPr>
        <w:pStyle w:val="Heading5"/>
        <w:numPr>
          <w:ilvl w:val="4"/>
          <w:numId w:val="1"/>
        </w:numPr>
        <w:rPr/>
      </w:pPr>
      <w:bookmarkStart w:id="759" w:name="__RefHeading___Toc6065157_211673320"/>
      <w:bookmarkStart w:id="760" w:name="_Toc276"/>
      <w:bookmarkEnd w:id="759"/>
      <w:r>
        <w:rPr>
          <w:rtl w:val="true"/>
        </w:rPr>
        <w:t>قيام سيدي ديگر</w:t>
      </w:r>
      <w:bookmarkEnd w:id="760"/>
    </w:p>
    <w:p>
      <w:pPr>
        <w:pStyle w:val="BookText"/>
        <w:rPr/>
      </w:pPr>
      <w:r>
        <w:rPr>
          <w:rFonts w:ascii="IRNazanin" w:hAnsi="IRNazanin" w:eastAsia="IRNazanin"/>
          <w:color w:val="111111"/>
          <w:sz w:val="28"/>
          <w:sz w:val="28"/>
          <w:szCs w:val="28"/>
          <w:rtl w:val="true"/>
          <w:lang w:bidi="fa-IR"/>
        </w:rPr>
        <w:t xml:space="preserve">درباره‌ي جمله‌ي دوم تا آخر جمله‌هاي بعد كه امام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قيام‌كننده‌ي ديگري از ما خانواده از اهل گيلان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جمله فهميده مي‌شود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جريان انقلاب اندكي پيش از ظهور حضرت مهدي عليه‌السلام سيد ديگري از دودمان اهل‌بيت عليهم‌السلام به رياست مي‌رسد و زمام امور مردم ايران را به دست مي‌گيرد، و شايد بتوان گفت كه اين سيد همان سيدحسني معروف و يا جناب سيدخراساني است كه در نفس روايت مزبور به قيام او اشاره شده و شايد هم سيد ديگري غير از او باشد، و بعد از او سيدگيلاني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حسني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از جمله‌ي دوم حديث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مدتي به درازا كشيد، سيد ديگري كه در واقع از اهل گيلان و يا از توابع اين استان است به رياست مي‌رسد، و مردم ايران با او بيعت مي‌نمايند و او را رئيس و فرمانرواي </w:t>
      </w:r>
      <w:bookmarkStart w:id="761" w:name="pg722_13668"/>
    </w:p>
    <w:p>
      <w:pPr>
        <w:pStyle w:val="BookText"/>
        <w:rPr/>
      </w:pPr>
      <w:bookmarkEnd w:id="761"/>
      <w:r>
        <w:rPr>
          <w:rFonts w:ascii="Amiri" w:hAnsi="Amiri" w:eastAsia="Amiri" w:cs="Amiri"/>
          <w:color w:val="111111"/>
          <w:sz w:val="28"/>
          <w:sz w:val="28"/>
          <w:szCs w:val="28"/>
          <w:rtl w:val="true"/>
          <w:lang w:bidi="ar-SA"/>
        </w:rPr>
        <w:t>خود قرار مي‌دهند، و او نيز سيدي حسيني است</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آنكه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يقوم منا قائم بجيلان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عبارت بخوبي معلوم مي‌شود كه سيد اول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 است، و چون روي سخن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است چنين فهميده مي‌شود كه بهر حال هر دو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دومين سيد، بر مسند قدرت قرار گرفت و مردم ايران دست بيعت بوي دادند و او را رئيس و فرمانرواي خود گردانيدند، اين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سيدي است كه در دست راست، و يا كتف راست او علامت و نشانه‌اي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ديگري كه او نيز ظاهرا سيدي هاشمي باشد، دست بدست هم مي‌دهند و متحد مي‌گردند و در هنگام ظهور در برابر سفياني معروف قيام مي‌كنند و تمام مردم ايران نيز با آنها همصدا مي‌شوند و پرچمها براي ياري دادن آنها برافراشته مي‌شود و از جمله كارهايي كه براي مقابله‌ي با سفياني انجام مي‌دهند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را خراب مي‌كنند</w:t>
      </w:r>
      <w:r>
        <w:rPr>
          <w:rFonts w:eastAsia="IRNazanin" w:cs="IRNazanin"/>
          <w:color w:val="111111"/>
          <w:sz w:val="28"/>
          <w:szCs w:val="28"/>
          <w:rtl w:val="true"/>
          <w:lang w:bidi="fa-IR"/>
        </w:rPr>
        <w:t>.</w:t>
      </w:r>
    </w:p>
    <w:p>
      <w:pPr>
        <w:pStyle w:val="Heading5"/>
        <w:numPr>
          <w:ilvl w:val="4"/>
          <w:numId w:val="1"/>
        </w:numPr>
        <w:rPr/>
      </w:pPr>
      <w:bookmarkStart w:id="762" w:name="__RefHeading___Toc6065159_211673320"/>
      <w:bookmarkStart w:id="763" w:name="_Toc277"/>
      <w:bookmarkEnd w:id="762"/>
      <w:r>
        <w:rPr>
          <w:rtl w:val="true"/>
        </w:rPr>
        <w:t>دو مطلب مهم</w:t>
      </w:r>
      <w:bookmarkEnd w:id="763"/>
    </w:p>
    <w:p>
      <w:pPr>
        <w:pStyle w:val="BookText"/>
        <w:rPr/>
      </w:pPr>
      <w:r>
        <w:rPr>
          <w:rFonts w:ascii="IRNazanin" w:hAnsi="IRNazanin" w:eastAsia="IRNazanin"/>
          <w:color w:val="111111"/>
          <w:sz w:val="28"/>
          <w:sz w:val="28"/>
          <w:szCs w:val="28"/>
          <w:rtl w:val="true"/>
          <w:lang w:bidi="fa-IR"/>
        </w:rPr>
        <w:t>در آخر عبارت حديث اول كه در متن عربي حديث درباره‌ي قيام‌كننده‌اي كه در سرزمين خراسان قيام مي‌كند آورديم، دو جمله وجود دارد كه حائز اهميت و توضيح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جمله اين است كه امام عليه‌السلام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يموت الثائر، و يقوم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انقلابگر مي‌ميرد و ديگري قيام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دو جمله فهميده مي‌شود، 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 زماني پس از جنگ عراق عليه ايران، سيدحسيني انقلابگر كه صاحب اصلي انقلاب است مي‌ميرد، و پس از او شخص ديگري زمام امور مردم ايران را به 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دنباله‌ي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وقتي كه پادشاه درستكار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واقع‌بين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در پيش گرفت، دجال ظاهر مي‌شود و در گمراه كردن مردم مبالغه مي‌نمايد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ممكن است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فرمانده سپاه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بن </w:t>
      </w:r>
      <w:bookmarkStart w:id="764" w:name="pg722_13669"/>
    </w:p>
    <w:p>
      <w:pPr>
        <w:pStyle w:val="BookText"/>
        <w:rPr/>
      </w:pPr>
      <w:bookmarkEnd w:id="764"/>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زمامداري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ابتداء حديث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يقوم منا قائم بجيلان، يعينه المشرقي في دفع شيعة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قيام‌كننده‌ي ديگري از ما خانواده قيام مي‌كند و آن مشرقي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دفع پيروان سفياني ياري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صدر و ذيل حديث چنين استفاده مي‌شود كه وي سيدي قرشي، هاشمي، حسيني، و بالاخره سيدي علوي‌النسب خواهد بود</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6065161_211673320"/>
      <w:bookmarkStart w:id="766" w:name="_Toc278"/>
      <w:bookmarkEnd w:id="765"/>
      <w:r>
        <w:rPr>
          <w:rtl w:val="true"/>
        </w:rPr>
        <w:t>نكاتي از روايت دوم</w:t>
      </w:r>
      <w:bookmarkEnd w:id="766"/>
    </w:p>
    <w:p>
      <w:pPr>
        <w:pStyle w:val="BookText"/>
        <w:rPr/>
      </w:pPr>
      <w:r>
        <w:rPr>
          <w:rFonts w:ascii="IRNazanin" w:hAnsi="IRNazanin" w:eastAsia="IRNazanin"/>
          <w:color w:val="111111"/>
          <w:sz w:val="28"/>
          <w:sz w:val="28"/>
          <w:szCs w:val="28"/>
          <w:rtl w:val="true"/>
          <w:lang w:bidi="fa-IR"/>
        </w:rPr>
        <w:t xml:space="preserve">در روايت دومي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 و مطالب آخر آن تا اندازه‌اي روشنتر از روايت اول مي‌باشد، نكاتي وجود دارد كه براي مزيد اطلاع نخست متن عربي قسمت آخر آن را مي‌آوريم و سپس يكايك آنها را حسب فهم قاصر خود توضيح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جملات آخر حديث دوم پس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یَقُومُ اَلْآخِرُ وَ یَثُورُ اَلثَّائِرُ وَ یَهْلِکُ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ديگري بپا مي‌خيزد، و انقلابگر دست به انقلاب مي‌زند و كافر به هلاكت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حديث چنانكه ملاحظه مي‌كنيد از سه نفر سخن رفته است و از آن چند مطلب استفاده مي‌شود كه گرچه تشخيص آن بسيار مشكل است ولي با غور و دقت در هر دو حديث مطالبي به دست مي‌آيد كه تا اندازه‌اي برخي از جريانات را روشن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جمله‌ي اول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مجموع جريانات چنين نتيجه‌گيري كرد كه مقصود از قيام شخص ديگر سفياني دوم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جمله‌ي دوم كه امام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يثور الثائر انقلابگر انقلاب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767" w:name="pg722_13670"/>
    </w:p>
    <w:p>
      <w:pPr>
        <w:pStyle w:val="BookText"/>
        <w:rPr/>
      </w:pPr>
      <w:bookmarkEnd w:id="767"/>
      <w:r>
        <w:rPr>
          <w:rFonts w:ascii="IRNazanin" w:hAnsi="IRNazanin" w:eastAsia="IRNazanin"/>
          <w:color w:val="111111"/>
          <w:sz w:val="28"/>
          <w:sz w:val="28"/>
          <w:szCs w:val="28"/>
          <w:rtl w:val="true"/>
          <w:lang w:bidi="fa-IR"/>
        </w:rPr>
        <w:t>فتنه‌انگيز، فتنه‌انگيزي مي‌نمايد و يا خون‌خواه براي خوانخواهي و انتقام برمي‌خيزد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اشاره به نهضتها و خيزشها و انقلابها و تشنجات قبل از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جمله‌ي سوم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به هلاكت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اين شخص كافر سفياني اول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افلق باشد كه بر اثر شكست دستيارانش در جنگ و ناكام ماندن مأموريتش به هلاكت برسد و از غصه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چيزي است كه نويسنده‌ي اين سطور با فهم قاصر خود از دو روايت مزبور درك مي‌كند و البته خداوند به حقيقت امر داناتر است</w:t>
      </w:r>
      <w:r>
        <w:rPr>
          <w:rFonts w:eastAsia="IRNazanin" w:cs="IRNazanin"/>
          <w:color w:val="111111"/>
          <w:sz w:val="28"/>
          <w:szCs w:val="28"/>
          <w:rtl w:val="true"/>
          <w:lang w:bidi="fa-IR"/>
        </w:rPr>
        <w:t>.</w:t>
      </w:r>
    </w:p>
    <w:p>
      <w:pPr>
        <w:pStyle w:val="Heading5"/>
        <w:numPr>
          <w:ilvl w:val="4"/>
          <w:numId w:val="1"/>
        </w:numPr>
        <w:rPr/>
      </w:pPr>
      <w:bookmarkStart w:id="768" w:name="__RefHeading___Toc6065163_211673320"/>
      <w:bookmarkStart w:id="769" w:name="_Toc279"/>
      <w:bookmarkEnd w:id="768"/>
      <w:r>
        <w:rPr>
          <w:rtl w:val="true"/>
        </w:rPr>
        <w:t>تذكر</w:t>
      </w:r>
      <w:bookmarkEnd w:id="769"/>
    </w:p>
    <w:p>
      <w:pPr>
        <w:pStyle w:val="BookText"/>
        <w:rPr/>
      </w:pPr>
      <w:r>
        <w:rPr>
          <w:rFonts w:ascii="IRNazanin" w:hAnsi="IRNazanin" w:eastAsia="IRNazanin"/>
          <w:color w:val="111111"/>
          <w:sz w:val="28"/>
          <w:sz w:val="28"/>
          <w:szCs w:val="28"/>
          <w:rtl w:val="true"/>
          <w:lang w:bidi="fa-IR"/>
        </w:rPr>
        <w:t>در اينجا تذكر اين نكته ضروري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قسمتهاي اول دو حديثي كه از دو كتاب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 تا اندازه‌اي واضح و روشن است و نياز چنداني به توضيح و تفسير ندارد و هر خواننده بدون فكر و تأمل معناي آن را بخوبي درك مي‌كند، ولي قسمتهاي آخر دو حديث مزبور، بخصوص اين جمله كه امام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جهزت الألوف، و صفت الصفوف، و قتل الكبش الخروف، هناك يقوم الآخر، و يثور الثائر، و يهلك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صفها به هم فشرده شد، و هزاران جنگجو بسوي جنگ اعزام شدند، و قوچ بره را كشت، و ديگري براي خونخواهي قيام كرد و انتقامش را گرفت، و كافر به هلاكت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معلوم‌المراد، و توجيه و تفسير روشني از آن در دست نيست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كه شخصيت گرانمايه‌اي چون مرحوم علامه‌ي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توضيحاتي داده‌اند، و ما نيز با مراجعه به منابع مورد اعتماد، و دقت در ساير احاديث، و اتكاء به قرائني كه در خود حديث است بعضي از مطالب دو حديث ياد شده را به اندازه‌ي فهم قاصر خويش توضيح داديم، اما 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مزبور نمي‌تواند روشنگر همه‌ي واقعيات در دو حديث مذكور باشد</w:t>
      </w:r>
      <w:r>
        <w:rPr>
          <w:rFonts w:eastAsia="IRNazanin" w:cs="IRNazanin"/>
          <w:color w:val="111111"/>
          <w:sz w:val="28"/>
          <w:szCs w:val="28"/>
          <w:rtl w:val="true"/>
          <w:lang w:bidi="fa-IR"/>
        </w:rPr>
        <w:t xml:space="preserve">. </w:t>
      </w:r>
      <w:bookmarkStart w:id="770" w:name="pg722_13671"/>
    </w:p>
    <w:p>
      <w:pPr>
        <w:pStyle w:val="BookText"/>
        <w:rPr/>
      </w:pPr>
      <w:bookmarkEnd w:id="770"/>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دانشمندان اسلامي كه دو حديث ياد شده را در كتابهاي خود آورده‌اند به جهت روشن نبودن برخي از حوادث كه اميرمؤمنان عليه‌السلام آنها را در رابطه با علائم ظهور، و نهضت خراساني و هجوم لشكريان سفياني به سرزمين ايران اسلامي پيشگوئي فرموده‌اند، از توضيح و تحليل همه‌ي مطالبي كه در دوحديث مزبور آمده است خودداري نموده، و تنها به نقل اصل حديث اكتفا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هذا، نگارنده نيز خود را ناگزير مي‌بيند از اين كه اين نكته را يادآور شده، و تأكيد 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وي در توضيح بعضي از جملات دو حديث مذكور آورده است، يك نظريه و استنباط شخصي است كه تنها جنبه‌ي احتمال دارد، و ممكن است اين احتمال مطابق با واقع باشد، و ممكن است برخلاف تصور نگارنده عاري از حقيقت باشد و اين نكته‌اي است كه لازم است خوانندگان گرامي بدان توجه داشته باشند</w:t>
      </w:r>
      <w:r>
        <w:rPr>
          <w:rFonts w:eastAsia="IRNazanin" w:cs="IRNazanin"/>
          <w:color w:val="111111"/>
          <w:sz w:val="28"/>
          <w:szCs w:val="28"/>
          <w:rtl w:val="true"/>
          <w:lang w:bidi="fa-IR"/>
        </w:rPr>
        <w:t>.</w:t>
      </w:r>
    </w:p>
    <w:p>
      <w:pPr>
        <w:pStyle w:val="Heading5"/>
        <w:numPr>
          <w:ilvl w:val="4"/>
          <w:numId w:val="1"/>
        </w:numPr>
        <w:rPr/>
      </w:pPr>
      <w:bookmarkStart w:id="771" w:name="__RefHeading___Toc6065165_211673320"/>
      <w:bookmarkStart w:id="772" w:name="_Toc280"/>
      <w:bookmarkEnd w:id="771"/>
      <w:r>
        <w:rPr>
          <w:rtl w:val="true"/>
        </w:rPr>
        <w:t>دو روايت ديگر</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برخي از حوادث قبل از ظهور، در حديثي از عبدالله بشار برادر رضاعي حضرت سيدالشهداء عليه‌السلام روايت كرده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علي عليهم‌السلام در ضمن يك حديث طولاني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الصِّنْفَينِ مِنَ العَجَمِ فِي لَفْظ كَلِمَةٍ وَ يُسْفَكُ فِيهِمْ دِمَاءٌ كَثِيرَةٌ وَ يُقْتَلُ مِنْهُمُ اَلْوفُ اَلْوفُ اَلْوَف وَ خُرُوجُ الشروسِيِّ مِنْ بِلاَدِ اَلْأَرْمِينِيَّةِ الي آذَرْبَايجَانَ يُسَمِّي بِالتَّبْرِيزِ يُرِيدُ وَرَاءَ اَلرَّيِّ اَلْجَبَلَ الأحمرَ اَلْمُتَلاَحِمَ بِالْجَبَلِ اَلْأَسْوَدِ لَزِيقِ جِبَالِ اَلطَّالَقَانِ فَتَكُونُ بَيْنَ الشروسي وَ بَيْنَ اَلْمَرْوَزِيِّ وَقْعَةٌ صَيْلَمَانِيَّةٌ يَشِيبُ مِنْهُ الصَّغِيرُ وَ يَهْرَمُ مِنْهُ الْكَبِيرُ فَتَوَقَّعُوا خُرُوجَهُ اِلَيَّ الزَّوْراءُ وَ هِيَ الْبَغْدَادُ هِيَ أَرْضٌ مَيْشُومَةٌ هِيَ أَرْضٌ مَلْعُونَةٌ وَ يَبْعَثُ جَيْشُهُ اَلَيَّ الزَّوْرَاءُ مِأَةُ وَ ثَلاثُونَ الْفا اِلَيَّ الزَّوْرَاءِ وَ يَقْتُلُ عَلَيَّ جِسْرَهَا الَيَّ مُدَّةَ ثَلاثَةِ أَيَّامٍ سَبْعُونَ اَلْف نَفْسٍ وَ يَفْتَضُّ اِثْنَيْعَشَرَ أَلْفَ بَكْرٍ وَ تُرِي مَاءَ اَلدِّجْلَة مُحْمَرّاً مِنَ اَلدَّمِ وَ مِنْ نَتْنِ اَلْأَجْسَادِ</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لفظ كلمه‌اي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كلمه‌ي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p>
    <w:p>
      <w:pPr>
        <w:pStyle w:val="BookText"/>
        <w:rPr/>
      </w:pPr>
      <w:r>
        <w:rPr>
          <w:rFonts w:ascii="IRNazanin" w:hAnsi="IRNazanin" w:eastAsia="IRNazanin"/>
          <w:color w:val="111111"/>
          <w:sz w:val="28"/>
          <w:sz w:val="28"/>
          <w:szCs w:val="28"/>
          <w:rtl w:val="true"/>
          <w:lang w:bidi="fa-IR"/>
        </w:rPr>
        <w:t>اختلاف مي‌گردند و در ميان آنان خونريزي بسيار مي‌شود و هزاران هزار نفر كشته مي‌شوند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شروسي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آذربايجان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به قصد كوه سرخ پشت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متصل به كوه سياه، و چسبيده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قيام مي‌كند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مروزي </w:t>
      </w:r>
      <w:r>
        <w:rPr>
          <w:rStyle w:val="FootnoteAnchor"/>
          <w:rtl w:val="true"/>
        </w:rPr>
        <w:footnoteReference w:id="538"/>
      </w:r>
      <w:r>
        <w:rPr>
          <w:rFonts w:ascii="IRNazanin" w:hAnsi="IRNazanin" w:eastAsia="IRNazanin"/>
          <w:color w:val="111111"/>
          <w:sz w:val="28"/>
          <w:sz w:val="28"/>
          <w:szCs w:val="28"/>
          <w:rtl w:val="true"/>
          <w:lang w:bidi="fa-IR"/>
        </w:rPr>
        <w:t>جنگ بسيار سختي روي مي‌دهد كه كودكان را پير و بزرگسالان را فرسوده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موقع منتظر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كه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سرزمين شوم، و زميني لعن شده مي‌باشد، لشكري را كه متشكل از صد و سي هزار نفر است براي تسخير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مي‌فرستد و تا سه روز بر روي جسر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نهر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مي‌جنگند و هفتاد هزار نفر از طرفين بر روي جسر كشته مي‌شوند بطوري كه آب دجله، از خون رنگين و از اجساد متعفن مي‌گردد، و دوازده هزار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بي‌عفت مي‌نمايند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مشابه ديگري كه در داستان تشرف علي بن مهزيار به حضور حضرت صاحب‌الامر عليه‌السلام نقل شده و حضرت در پاسخ اين سؤال علي بن مهزيار كه ظهور حضرتش كي و چه وقت خواهد بود، علاماتي را براي هنگام قيام خود ذكر فرموده، و مرحوم علامه‌ي مجلسي اعلي الله مقامه مشروح اين تشرف را در كتاب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مهزيار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حضور امام عليه‌السلام شرفياب شدم حضرت به من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مَهْزِيَارَ، كَيْفَ خَلَّفْتَ إِخْوَانَكَ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 كَأَنِّي بِالقَوْمِ قَدْ قُتِلُوا فِي دِيَارِهِمْ وَأَخَذَهُمْ أَمْرُ رَبِّهِمْ لَيْلاً وَنَهَاراً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اَلسَّرُوسِيُّ مِنْ أَرْمِينِيَّةَ وَآذَرْبِيجَانَ يُرِيدُ وَرَاءَ اَلرَّيِّ الجَبَلَ الأَسْوَدَ اَلمُتَلَاحِمَ بِالجَبَلِ الأَحْمَرِ لَزِيقَ جَبَلِ طَالَقَانَ، فَيَكُونُ بَيْنَهُ وَبَيْنَ اَلمَرْوَزِيِّ وَقْعَةٌ صَيْلَمَانِيَّةٌ، يَشِيبُ فِيهَا اَلصَّغِيرُ وَيَهْرَمُ مِنْهَا الكَبِيرُ، وَيَظْهَرُ القَتْلُ بَيْنَهُمَا، 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مَا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 اَللهِ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حَانَ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ديني خود را در عراق به چه حالي گذاشتي؟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حال بدبختي و گرفتاري و سختي و مضيقه زندگي در حالي كه شمشيرهاي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بني‌شيصبان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سرشان فرود مي‌آمد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أني يؤفكون</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گويا من هم اكنون آنها را به چشم خود مي‌بينم كه در خانه‌هاي خود كشته شده و به غضب الهي دچار گشته و امر خداوند در شب و يا روز آنها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كي و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w:t>
      </w:r>
    </w:p>
    <w:p>
      <w:pPr>
        <w:pStyle w:val="BookText"/>
        <w:rPr/>
      </w:pPr>
      <w:r>
        <w:rPr>
          <w:rFonts w:ascii="IRNazanin" w:hAnsi="IRNazanin" w:eastAsia="IRNazanin"/>
          <w:color w:val="111111"/>
          <w:sz w:val="28"/>
          <w:sz w:val="28"/>
          <w:szCs w:val="28"/>
          <w:rtl w:val="true"/>
          <w:lang w:bidi="fa-IR"/>
        </w:rPr>
        <w:t>كه مردمي بد سيرت كه از دين و ايمان بهره‌اي ندارند و خدا و رسول خدا صلي الله عليه و آله از آنها بيزارند راه خانه خدا را بر شما ببندند و از زيارت بيت‌الله جلوگيري كنند، و سرخي در آسمان پديد آيد، و عمودهايي از نور كه در ميان آن خطهاي سفيدي مانند نقره سفيد و درخشنده باشد و تا سه شب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شروسي، از ارمنستان و آذربايجان، به قصد كوه سياه پشت شهر ري كه متصل به كوه سرخ و چسبيده به كوههاي طالقان است خروج كند، و ميان شروسي و مروزي، جنگ بسيار سختي واقع شود كه كودكان را پير و اشخاص بزرگ را فرسوده كند و از دو طرف جمعي كشته شوند و كشته‌ها در ميان آن دو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منتظر او باشيد 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نمايد، و در آنجا درنگ ننموده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مي‌رود، سپس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عراق مي‌گردد و يك سال يا كمتر در آنجا مي‌ماند و آنگاه بسوي كوفه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آنها جنگ بسيار سخت و شديدي از نجف تا حيره، </w:t>
      </w:r>
      <w:r>
        <w:rPr>
          <w:rStyle w:val="FootnoteAnchor"/>
          <w:rtl w:val="true"/>
        </w:rPr>
        <w:footnoteReference w:id="544"/>
      </w:r>
      <w:r>
        <w:rPr>
          <w:rFonts w:ascii="Amiri" w:hAnsi="Amiri" w:eastAsia="Amiri" w:cs="Amiri"/>
          <w:color w:val="111111"/>
          <w:sz w:val="28"/>
          <w:sz w:val="28"/>
          <w:szCs w:val="28"/>
          <w:rtl w:val="true"/>
          <w:lang w:bidi="ar-SA"/>
        </w:rPr>
        <w:t xml:space="preserve">و از آنجا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واقع مي‌شود كه عقلها را مبهوت و حيران مي‌كند، و آنگاه هر دو طرف، به هلاكت مي‌رسند و خداوند باقي مانده‌ي آنها را نيز درو خواهد كرد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اين آيه‌ي شريفه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اتاها امرنا ليلا او نهارا فجعلناها حصيدا كان لم تغن بالامس</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در شب و يا روز به آن دهكده رسيد، و سپس طوري آن را ازميان برديم كه گوئي ديروز نبوده است،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خداي عزوجل و لشكر او ما هستيم</w:t>
      </w:r>
      <w:r>
        <w:rPr>
          <w:rFonts w:eastAsia="IRNazanin" w:cs="IRNazanin"/>
          <w:color w:val="111111"/>
          <w:sz w:val="28"/>
          <w:szCs w:val="28"/>
          <w:rtl w:val="true"/>
          <w:lang w:bidi="fa-IR"/>
        </w:rPr>
        <w:t xml:space="preserve">. </w:t>
      </w:r>
      <w:bookmarkStart w:id="773" w:name="pg722_13675"/>
    </w:p>
    <w:p>
      <w:pPr>
        <w:pStyle w:val="BookText"/>
        <w:rPr/>
      </w:pPr>
      <w:bookmarkEnd w:id="773"/>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آيا وقت آمدن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547"/>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شد و ماه شكافت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هنگام ظهور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ظاهر آنچه از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معناي شراست و شرارت و شر در شر است و اشاره به پيدايش شخصي شرور و ظالم و جنايتكار و رياست طلب است كه گويا از طرف ارمنيه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آذربايجان و تبريز به قصد گرفتن ايران و عراق حركت مي‌كند و از آن سمت، كم كم جنگ را شروع مي‌كند، ولي در اين كار موفق نمي‌شود</w:t>
      </w:r>
      <w:r>
        <w:rPr>
          <w:rFonts w:eastAsia="IRNazanin" w:cs="IRNazanin"/>
          <w:color w:val="111111"/>
          <w:sz w:val="28"/>
          <w:szCs w:val="28"/>
          <w:rtl w:val="true"/>
          <w:lang w:bidi="fa-IR"/>
        </w:rPr>
        <w:t>.</w:t>
      </w:r>
    </w:p>
    <w:p>
      <w:pPr>
        <w:pStyle w:val="Heading5"/>
        <w:numPr>
          <w:ilvl w:val="4"/>
          <w:numId w:val="1"/>
        </w:numPr>
        <w:rPr/>
      </w:pPr>
      <w:bookmarkStart w:id="774" w:name="__RefHeading___Toc6065167_211673320"/>
      <w:bookmarkStart w:id="775" w:name="_Toc281"/>
      <w:bookmarkEnd w:id="774"/>
      <w:r>
        <w:rPr>
          <w:rtl w:val="true"/>
        </w:rPr>
        <w:t>توضيح درباره دو حديث پيشين</w:t>
      </w:r>
      <w:bookmarkEnd w:id="775"/>
    </w:p>
    <w:p>
      <w:pPr>
        <w:pStyle w:val="BookText"/>
        <w:rPr/>
      </w:pPr>
      <w:r>
        <w:rPr>
          <w:rFonts w:ascii="IRNazanin" w:hAnsi="IRNazanin" w:eastAsia="IRNazanin"/>
          <w:color w:val="111111"/>
          <w:sz w:val="28"/>
          <w:sz w:val="28"/>
          <w:szCs w:val="28"/>
          <w:rtl w:val="true"/>
          <w:lang w:bidi="fa-IR"/>
        </w:rPr>
        <w:t xml:space="preserve">در مورد دو حديثي كه پيش از اين درباره‌ي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روياروئي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نبردهاي سهمگين آن دو تن در سرزمين ايران و عراق آورديم، گرچه عبارات و مطالب آن تا اندازه‌اي ابهام دارد ولي اين ابهام با روايت ديگري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پرچمهاي سياه و جنگ فرزندان عباس با جوانان ارمنيه و آذربايجان رسيده است برطرف مي‌گردد زيرا، در آن روايت كه از كعب‌الاحبار، در مورد حضرت قائم عليه‌السلام و علامات ظهور آن حضرت نقل شده چنين آمده است كه وي گفت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عليه‌السلام از نسل علي عليه‌السلام است و براي او غيبتي است مانند غيبت يوسف، و بازگشتي است مانند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مريم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آنكه مدتي غايب شده باشد، ظاهر مي‌شود، در وقتي كه ستاره‌ي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نسخه‌ي ديگري، ستاره‌ي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است ويران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بغداد است فرو رفته و خسف گرديده باشد، و سفياني خروج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فرزندان عباس و جوانان ارمنيه و آذربايجان جنگ در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جنگي است كه هزاران هزار كشته دارد و هر كس دست بر قبضه‌ي شمشير جواهر نشان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پرچمهاي سياه در آن جنگ در </w:t>
      </w:r>
      <w:bookmarkStart w:id="776" w:name="pg722_13676"/>
    </w:p>
    <w:p>
      <w:pPr>
        <w:pStyle w:val="BookText"/>
        <w:rPr/>
      </w:pPr>
      <w:bookmarkEnd w:id="776"/>
      <w:r>
        <w:rPr>
          <w:rFonts w:ascii="IRNazanin" w:hAnsi="IRNazanin" w:eastAsia="IRNazanin"/>
          <w:color w:val="111111"/>
          <w:sz w:val="28"/>
          <w:sz w:val="28"/>
          <w:szCs w:val="28"/>
          <w:rtl w:val="true"/>
          <w:lang w:bidi="fa-IR"/>
        </w:rPr>
        <w:t>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جنگي است كه با مرگ سرخ و طاعون خطرناك آميخته است</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اين اساس با توضيحي كه يادآور شديم و هم چنين با توجه به اينكه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 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شروسي و جنگ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قريبه‌ي ظهور موفورالسرور خود دانسته‌اند، نتيجه‌اي كه از اين دو روايت، و همچنين دو روايت قبلي بدست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سيدهاشمي خراساني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جنايتكاري است كه در آفريدن شر و فتنه نظير ندارد و براي اينكه نهضت سيدخراساني را به شكست بكشاند و از اهداف عاليه‌ي او كه زمينه‌سازي براي ظهور حضرت مهدي عليه‌السلام است، جلوگيري نمايد، براي تسخير ايران به اين كشور حمله مي‌كند</w:t>
      </w:r>
      <w:r>
        <w:rPr>
          <w:rFonts w:eastAsia="IRNazanin" w:cs="IRNazanin"/>
          <w:color w:val="111111"/>
          <w:sz w:val="28"/>
          <w:szCs w:val="28"/>
          <w:rtl w:val="true"/>
          <w:lang w:bidi="fa-IR"/>
        </w:rPr>
        <w:t>.</w:t>
      </w:r>
    </w:p>
    <w:p>
      <w:pPr>
        <w:pStyle w:val="Heading5"/>
        <w:numPr>
          <w:ilvl w:val="4"/>
          <w:numId w:val="1"/>
        </w:numPr>
        <w:rPr/>
      </w:pPr>
      <w:bookmarkStart w:id="777" w:name="__RefHeading___Toc6065169_211673320"/>
      <w:bookmarkStart w:id="778" w:name="_Toc282"/>
      <w:bookmarkEnd w:id="777"/>
      <w:r>
        <w:rPr>
          <w:rtl w:val="true"/>
        </w:rPr>
        <w:t>نتيجه بحث</w:t>
      </w:r>
      <w:bookmarkEnd w:id="778"/>
    </w:p>
    <w:p>
      <w:pPr>
        <w:pStyle w:val="BookText"/>
        <w:rPr/>
      </w:pPr>
      <w:r>
        <w:rPr>
          <w:rFonts w:ascii="Amiri" w:hAnsi="Amiri" w:eastAsia="Amiri" w:cs="Amiri"/>
          <w:color w:val="111111"/>
          <w:sz w:val="28"/>
          <w:sz w:val="28"/>
          <w:szCs w:val="28"/>
          <w:rtl w:val="true"/>
          <w:lang w:bidi="ar-SA"/>
        </w:rPr>
        <w:t>از مجموع رواياتي كه تا بدين جا درباره‌ي قيام خراساني آورديم نتايج بسيار جالبي بدست مي‌آيد كه به آنها اشاره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مبارك حضرت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ابرمردي از بازماندگان دودمان اهل‌بيت عليهم‌السلام از مشرق زمين در صحنه‌ي سياسي ايران ظاهر مي‌شود كه مردم ايران را بسوي يك انقلاب عظيم و گسترده و جهانگير رهبري مي‌نمايد و اين در وقتي است كه رژيم حاكم بر ايران بخواهد سنت رسول خدا صلي الله عليه و آله و برنامه‌هاي جامع و جاويد دين مبين اسلام را در اين سرزمين تغيير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 عظيم و انقلابي شخصيت گرانقدري است كه برابر اخبار وارده از نسل حسين بن علي عليهماالسلام و از اهل‌بيت خود حضرت مهدي عليه‌السلام است و نامش نام يكي از پيغمبران بزرگ الهي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اخبار آمده است، اجداد بزرگوار وي مانند ساير ساداتي كه بر اثر ظلم و ستم امويان و عباسيان در سراسر جهان پراكنده شده و دچار تبعيد و در بدري و آوارگي گرديده‌اند، در دوران فتوحات اسلام به ايران مهاجرت نموده و مدتها در سرزمين </w:t>
      </w:r>
    </w:p>
    <w:p>
      <w:pPr>
        <w:pStyle w:val="BookText"/>
        <w:rPr/>
      </w:pPr>
      <w:r>
        <w:rPr>
          <w:rFonts w:ascii="IRNazanin" w:hAnsi="IRNazanin" w:eastAsia="IRNazanin"/>
          <w:color w:val="111111"/>
          <w:sz w:val="28"/>
          <w:sz w:val="28"/>
          <w:szCs w:val="28"/>
          <w:rtl w:val="true"/>
          <w:lang w:bidi="fa-IR"/>
        </w:rPr>
        <w:t xml:space="preserve">پهناور خراسان آن روز سكونت داشته و گويا به لحاظ تبليغ اسلام و يا علت ديگري كه بر ما پوشيده است به طرف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بار ديگر از آنجا به وطن مألوف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قيام، مردم مؤمن و متدين و انقلابي ايران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صاحب پرچمهاي سياهند و اين پرچمهاي سياه شعار رسمي و نشانه‌ي استقلال و رمز پيوند ناگسستني آنها با خاندان اهل‌بيت عصمت و طهارت عليهم‌السلام است، آن شخصيت شايسته را كه از دودمان خاندان رسالت است در كار قيام و انقلاب ياري مي‌دهند و به لياقت و حقانيت و شايستگي رهبر خود ايمان كامل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جغرافيايي منطقه‌ي قيام اين ابرمرد آزاده تاريخ در جهان، سرزمين شرق، و از شرق سرزمين خراسان، و از سرزمين خراسان منطقه‌ي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منطقه از نقطه نظر جغرافيايي و منطقه اقليمي قديم در دوران رسالت رسول خدا صلي الله عليه و آله و زمان ائمه معصومين عليهم‌السلام چنانكه در كتب تاريخ و جغرافي قديم آمده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قزوين، ري، همدان، كاشان و اصفهان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پيروزي اين انقلاب براي نخستين بار بعد از چهارده قرن پايگاهي در جهان بوجود مي‌آيد كه به صورتي گسترده و جهاني از اسلام اصيل و انقلابي دفاع مي‌كند، و مذهب حقه جعفري آن چنان قوت مي‌گيرد و اسم و آوازه پيدا مي‌كند تا بدانجا كه نام شيعه بر سر زبانها مي‌افتد و به گوش كليه‌ي مردم محروم و مستضعف جهان مي‌رسد بگونه‌اي كه كسي در روي كره‌ي زمين باقي نمي‌ماند كه متوجه نشود كدام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راهي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انقلاب ابرقدرتها و استكبار جهاني شرق و غرب جدا احساس خطر مي‌كنند تا بدانجا كه براي خاموش كردن شعله‌ي انقلاب با اينكه هنوز در نخستين گامهاي پيروزي است دست بدامان نوكران و متحدانشان در منطقه مي‌شوند و به كمك همديگر حكام تيره روز بغداد و سردمداران حزب بعث افلقي عراق رابه جنگ با انقلاب واميدارند، ولي با لطف و ياري خدا سرشان به سنگ مي‌خورد و در نتيجه همگي سرافكنده و شرمسار مي‌گردند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اسطوره‌ي مقاومت از نخستين روز انقلاب تا استقلال كامل كشور از سلطه‌ي </w:t>
      </w:r>
    </w:p>
    <w:p>
      <w:pPr>
        <w:pStyle w:val="BookText"/>
        <w:rPr/>
      </w:pPr>
      <w:r>
        <w:rPr>
          <w:rFonts w:ascii="IRNazanin" w:hAnsi="IRNazanin" w:eastAsia="IRNazanin"/>
          <w:color w:val="111111"/>
          <w:sz w:val="28"/>
          <w:sz w:val="28"/>
          <w:szCs w:val="28"/>
          <w:rtl w:val="true"/>
          <w:lang w:bidi="fa-IR"/>
        </w:rPr>
        <w:t>اجانب با مخالفين خود چه در داخل و چه در خارج پيوسته در حال جنگ و نبرد است تا زماني كه پايه‌هاي حكومت اسلامي او محكم و استوار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به طور طبيعي زمينه‌ساز انقلاب جهاني مهدي عليه‌السلام و حكومت جهاني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طبق روايات وارده انقلاب همچنان ادامه دارد، و پيروزي قطعي و نهائي با تداوم انقلاب و رهبري سيدخراساني و يا سيدحسني و همكاري شعيب بن صالح در نزديكيهاي ظهور حضرت مهدي عليه‌السلام اتفاق خواهد افتاد بگونه‌اي كه ايرانيان بيعت خود را از كوفه براي حضرت خواهند فرستاد و برابر بعضي از اخبار در فتح دمشق و بيت‌المقدس نيز به كمك حضرت خواهند شتافت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گفته شد يك نظريه، و استنباط شخصي نيست بلكه نتايج مجموعه‌اي از اخبار اهل‌بيت عليهم‌السلام است كه درباره‌ي قيام خراساني كه سيدي هاشمي است روايت شده است و شما خواننده‌ي گرامي مي‌توانيد همه‌ي اينها را در بخشهاي مختلف اين كتاب از اول تا به آخر، و به خصوص در همين بخش چهارم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شخصيت بزرگ انقلابي را به وسيله‌ي روايات اهل‌بيت عليهم‌السلام بطور طبيعي بشناسيد</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722_13680"/>
      <w:bookmarkStart w:id="780" w:name="pg722_13680"/>
      <w:bookmarkEnd w:id="780"/>
    </w:p>
    <w:p>
      <w:pPr>
        <w:pStyle w:val="Heading2"/>
        <w:numPr>
          <w:ilvl w:val="1"/>
          <w:numId w:val="1"/>
        </w:numPr>
        <w:rPr/>
      </w:pPr>
      <w:bookmarkStart w:id="781" w:name="pg722_13680"/>
      <w:bookmarkStart w:id="782" w:name="__RefHeading___Toc6065171_211673320"/>
      <w:bookmarkStart w:id="783" w:name="_Toc283"/>
      <w:bookmarkEnd w:id="781"/>
      <w:bookmarkEnd w:id="782"/>
      <w:r>
        <w:rPr>
          <w:rtl w:val="true"/>
        </w:rPr>
        <w:t>بخش پنجم</w:t>
      </w:r>
      <w:r>
        <w:rPr>
          <w:rtl w:val="true"/>
        </w:rPr>
        <w:t>:</w:t>
      </w:r>
      <w:r>
        <w:rPr>
          <w:rtl w:val="true"/>
        </w:rPr>
        <w:t>عوامل پیروزی</w:t>
      </w:r>
      <w:bookmarkEnd w:id="783"/>
    </w:p>
    <w:p>
      <w:pPr>
        <w:pStyle w:val="Heading3"/>
        <w:numPr>
          <w:ilvl w:val="2"/>
          <w:numId w:val="1"/>
        </w:numPr>
        <w:rPr/>
      </w:pPr>
      <w:bookmarkStart w:id="784" w:name="__RefHeading___Toc6065173_211673320"/>
      <w:bookmarkStart w:id="785" w:name="_Toc284"/>
      <w:bookmarkEnd w:id="784"/>
      <w:r>
        <w:rPr>
          <w:rtl w:val="true"/>
        </w:rPr>
        <w:t>اشاره</w:t>
      </w:r>
      <w:bookmarkEnd w:id="78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فرمانده شعیب بن صالح</w:t>
      </w:r>
    </w:p>
    <w:p>
      <w:pPr>
        <w:pStyle w:val="BookText"/>
        <w:rPr/>
      </w:pPr>
      <w:r>
        <w:rPr>
          <w:rFonts w:ascii="IRNazanin" w:hAnsi="IRNazanin" w:eastAsia="IRNazanin"/>
          <w:color w:val="111111"/>
          <w:sz w:val="28"/>
          <w:sz w:val="28"/>
          <w:szCs w:val="28"/>
          <w:rtl w:val="true"/>
          <w:lang w:bidi="fa-IR"/>
        </w:rPr>
        <w:t>روایات مربوط به شعیب</w:t>
      </w:r>
    </w:p>
    <w:p>
      <w:pPr>
        <w:pStyle w:val="BookText"/>
        <w:rPr/>
      </w:pPr>
      <w:r>
        <w:rPr>
          <w:rFonts w:ascii="IRNazanin" w:hAnsi="IRNazanin" w:eastAsia="IRNazanin"/>
          <w:color w:val="111111"/>
          <w:sz w:val="28"/>
          <w:sz w:val="28"/>
          <w:szCs w:val="28"/>
          <w:rtl w:val="true"/>
          <w:lang w:bidi="fa-IR"/>
        </w:rPr>
        <w:t>ثمره نقل روایات</w:t>
      </w:r>
    </w:p>
    <w:p>
      <w:pPr>
        <w:pStyle w:val="BookText"/>
        <w:rPr/>
      </w:pPr>
      <w:r>
        <w:rPr>
          <w:rFonts w:ascii="IRNazanin" w:hAnsi="IRNazanin" w:eastAsia="IRNazanin"/>
          <w:color w:val="111111"/>
          <w:sz w:val="28"/>
          <w:sz w:val="28"/>
          <w:szCs w:val="28"/>
          <w:rtl w:val="true"/>
          <w:lang w:bidi="fa-IR"/>
        </w:rPr>
        <w:t>تصوّر صحيح یک نمونه روشن</w:t>
      </w:r>
    </w:p>
    <w:p>
      <w:pPr>
        <w:pStyle w:val="BookText"/>
        <w:rPr/>
      </w:pPr>
      <w:r>
        <w:rPr>
          <w:rFonts w:ascii="IRNazanin" w:hAnsi="IRNazanin" w:eastAsia="IRNazanin"/>
          <w:color w:val="111111"/>
          <w:sz w:val="28"/>
          <w:sz w:val="28"/>
          <w:szCs w:val="28"/>
          <w:rtl w:val="true"/>
          <w:lang w:bidi="fa-IR"/>
        </w:rPr>
        <w:t>خلاصه مطلب</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مردمی</w:t>
      </w:r>
    </w:p>
    <w:p>
      <w:pPr>
        <w:pStyle w:val="BookText"/>
        <w:rPr/>
      </w:pPr>
      <w:r>
        <w:rPr>
          <w:rFonts w:ascii="IRNazanin" w:hAnsi="IRNazanin" w:eastAsia="IRNazanin"/>
          <w:color w:val="111111"/>
          <w:sz w:val="28"/>
          <w:sz w:val="28"/>
          <w:szCs w:val="28"/>
          <w:rtl w:val="true"/>
          <w:lang w:bidi="fa-IR"/>
        </w:rPr>
        <w:t>خصوصیات ارتش و سپاه زمینه سازان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بررسیها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722_13682"/>
      <w:bookmarkStart w:id="787" w:name="pg722_13682"/>
      <w:bookmarkEnd w:id="787"/>
    </w:p>
    <w:p>
      <w:pPr>
        <w:pStyle w:val="Heading3"/>
        <w:numPr>
          <w:ilvl w:val="2"/>
          <w:numId w:val="1"/>
        </w:numPr>
        <w:rPr/>
      </w:pPr>
      <w:bookmarkStart w:id="788" w:name="pg722_13682"/>
      <w:bookmarkStart w:id="789" w:name="__RefHeading___Toc6065175_211673320"/>
      <w:bookmarkStart w:id="790" w:name="_Toc285"/>
      <w:bookmarkEnd w:id="788"/>
      <w:bookmarkEnd w:id="789"/>
      <w:r>
        <w:rPr>
          <w:rtl w:val="true"/>
        </w:rPr>
        <w:t>عوامل پيروزي ايرانيان بر سپاه سفياني</w:t>
      </w:r>
      <w:bookmarkEnd w:id="790"/>
    </w:p>
    <w:p>
      <w:pPr>
        <w:pStyle w:val="Heading4"/>
        <w:numPr>
          <w:ilvl w:val="3"/>
          <w:numId w:val="1"/>
        </w:numPr>
        <w:rPr/>
      </w:pPr>
      <w:bookmarkStart w:id="791" w:name="__RefHeading___Toc6065177_211673320"/>
      <w:bookmarkStart w:id="792" w:name="_Toc286"/>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 xml:space="preserve">آنچه تا اينجا در بخشهاي چهارگانه‌ي گذشته آورديم درباره‌ي ماهيت قيام، و شناسائي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لازم است در اين بخش، عوامل پيروزي ايرانيان را بر لشكريان متجاوز عراق و سفياني از ديدگاه روايات مورد بررسي قرار دهيم، و البته بايد توجه داشته باشيم كه عوامل پيروزي فراوان است و ما در اينجا تنها به بعضي از آنها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شايستگي رهبر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لياقت فرمانده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نيروهاي مردمي</w:t>
      </w:r>
    </w:p>
    <w:p>
      <w:pPr>
        <w:pStyle w:val="Heading4"/>
        <w:numPr>
          <w:ilvl w:val="3"/>
          <w:numId w:val="1"/>
        </w:numPr>
        <w:rPr/>
      </w:pPr>
      <w:bookmarkStart w:id="793" w:name="__RefHeading___Toc6065179_211673320"/>
      <w:bookmarkStart w:id="794" w:name="_Toc287"/>
      <w:bookmarkEnd w:id="793"/>
      <w:r>
        <w:rPr>
          <w:rtl w:val="true"/>
        </w:rPr>
        <w:t>شايستگي رهبر</w:t>
      </w:r>
      <w:bookmarkEnd w:id="79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عامل پيروزي و موفقيت ايرانيان در نهضت و جنگ، شايستگي رهبر و نقش مديريت او در طول دوران قيام و ايام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تنها كسي كه مي‌تواند افكار عمومي ملت را روشن ساخته و مردم را با راهنمائيهاي دلسوزانه و بيانات منطقي خويش بسوي ترقي و تكامل سوق داده و آنان را به وظايف اسلامي و انساني خود آشنا نموده و توده‌ي مردم را از خطاها و لغزشها و خطراتي كه در پيش دارند نجات بخشد، وجود رهبري دانا و آگاه و بيدار و آشنا به مسائل روز است، و اين چيزي است كه بتصديق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سالهاي قبل از ظهور چه در دوران نهضت و قيام و چه در دوران جنگ و نبرد از اين نعمت خدادادي برخوردارند، و </w:t>
      </w:r>
      <w:bookmarkStart w:id="795" w:name="pg722_13683"/>
    </w:p>
    <w:p>
      <w:pPr>
        <w:pStyle w:val="BookText"/>
        <w:rPr/>
      </w:pPr>
      <w:bookmarkEnd w:id="795"/>
      <w:r>
        <w:rPr>
          <w:rFonts w:ascii="IRNazanin" w:hAnsi="IRNazanin" w:eastAsia="IRNazanin"/>
          <w:color w:val="111111"/>
          <w:sz w:val="28"/>
          <w:sz w:val="28"/>
          <w:szCs w:val="28"/>
          <w:rtl w:val="true"/>
          <w:lang w:bidi="fa-IR"/>
        </w:rPr>
        <w:t>ما نيز در خلال بخشهاي پيشين كتاب در اين باره به مناسبت موضوع هر بحثي به مقدار لازم سخن گفته‌ايم و در اينجا ديگر تكرار نمي‌كنيم</w:t>
      </w:r>
      <w:r>
        <w:rPr>
          <w:rFonts w:eastAsia="IRNazanin" w:cs="IRNazanin"/>
          <w:color w:val="111111"/>
          <w:sz w:val="28"/>
          <w:szCs w:val="28"/>
          <w:rtl w:val="true"/>
          <w:lang w:bidi="fa-IR"/>
        </w:rPr>
        <w:t>.</w:t>
      </w:r>
    </w:p>
    <w:p>
      <w:pPr>
        <w:pStyle w:val="Heading4"/>
        <w:numPr>
          <w:ilvl w:val="3"/>
          <w:numId w:val="1"/>
        </w:numPr>
        <w:rPr/>
      </w:pPr>
      <w:bookmarkStart w:id="796" w:name="__RefHeading___Toc6065181_211673320"/>
      <w:bookmarkStart w:id="797" w:name="_Toc288"/>
      <w:bookmarkEnd w:id="796"/>
      <w:r>
        <w:rPr>
          <w:rtl w:val="true"/>
        </w:rPr>
        <w:t>لياقت فرمانده</w:t>
      </w:r>
      <w:bookmarkEnd w:id="797"/>
    </w:p>
    <w:p>
      <w:pPr>
        <w:pStyle w:val="Heading5"/>
        <w:numPr>
          <w:ilvl w:val="4"/>
          <w:numId w:val="1"/>
        </w:numPr>
        <w:rPr/>
      </w:pPr>
      <w:bookmarkStart w:id="798" w:name="__RefHeading___Toc6065183_211673320"/>
      <w:bookmarkStart w:id="799" w:name="_Toc289"/>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 xml:space="preserve">دومين عامل مهم پيروزي ايرانيان در جنگ، وجود فردي لايق و شجاع و با شخصيت درميان فرماندهان رده‌ي بالاي ارتش و سپاه است كه بخصوص در اخبار و روايات به وجود چنين انسان لايق و فرماندهي توانا و نيرومند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از شجاعتها و فداكاريها و از خودگذشتگيهاي وي سخنها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براي اينكه خوانندگان محترم به شخصيت فوق‌العاده‌ي چنين انسان مبارزي از ديدگاه روايات اسلامي پي برده و به موقعيت سياسي نظامي، و طرحهاي جنگي وي در صحنه‌هاي نبرد آگاهي بيشتري پيدا كنند، نخست به معرفي كوتاهي پيرامون شخصيت و عظمت اين انسان انقلابي و نسب خانوادگي وي مي‌پردازيم و سپس رواياتي را كه از ناحيه‌ي پيشوايان ديني درباره‌ي او رسيده است نقل مي‌كنيم تا معلوم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نقش او در دوره‌ي زمامداري سيدحسني و يا زمان نهضت خراساني چيست</w:t>
      </w:r>
      <w:r>
        <w:rPr>
          <w:rFonts w:eastAsia="IRNazanin" w:cs="IRNazanin"/>
          <w:color w:val="111111"/>
          <w:sz w:val="28"/>
          <w:szCs w:val="28"/>
          <w:rtl w:val="true"/>
          <w:lang w:bidi="fa-IR"/>
        </w:rPr>
        <w:t>.</w:t>
      </w:r>
    </w:p>
    <w:p>
      <w:pPr>
        <w:pStyle w:val="Heading5"/>
        <w:numPr>
          <w:ilvl w:val="4"/>
          <w:numId w:val="1"/>
        </w:numPr>
        <w:rPr/>
      </w:pPr>
      <w:bookmarkStart w:id="800" w:name="__RefHeading___Toc6065185_211673320"/>
      <w:bookmarkStart w:id="801" w:name="_Toc290"/>
      <w:bookmarkEnd w:id="800"/>
      <w:r>
        <w:rPr>
          <w:rtl w:val="true"/>
        </w:rPr>
        <w:t>شعيب بن صالح</w:t>
      </w:r>
      <w:bookmarkEnd w:id="801"/>
    </w:p>
    <w:p>
      <w:pPr>
        <w:pStyle w:val="BookText"/>
        <w:rPr/>
      </w:pPr>
      <w:r>
        <w:rPr>
          <w:rFonts w:ascii="IRNazanin" w:hAnsi="IRNazanin" w:eastAsia="IRNazanin"/>
          <w:color w:val="111111"/>
          <w:sz w:val="28"/>
          <w:sz w:val="28"/>
          <w:szCs w:val="28"/>
          <w:rtl w:val="true"/>
          <w:lang w:bidi="fa-IR"/>
        </w:rPr>
        <w:t xml:space="preserve">آنچه از مجموع رواياتي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شعيب بن صالح هر كس كه باشد، نام رمزي فرمانده سپاه و سردار لشكر، و پرچمدار سيدحسني، و يا سركرده‌ي لشكريان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لشكركشي به عراق، و عامل بسيار مؤثري در بيرون راندن دشمن متجاوز از سرزمين ايران اسلامي و شكست لشكريان سفياني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چنانكه از بعضي از اخبار وارده درباره‌ي وي استفاده مي‌شود، مردي شجاع و دلير و متهور و جنگجو و با ايمان، و سياستمداري كارديده، و از شيعيان مخلص و فداكار، و علاوه بر همه‌ي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02" w:name="pg722_13684"/>
    </w:p>
    <w:p>
      <w:pPr>
        <w:pStyle w:val="BookText"/>
        <w:rPr/>
      </w:pPr>
      <w:bookmarkEnd w:id="802"/>
      <w:r>
        <w:rPr>
          <w:rFonts w:ascii="IRNazanin" w:hAnsi="IRNazanin" w:eastAsia="IRNazanin"/>
          <w:color w:val="111111"/>
          <w:sz w:val="28"/>
          <w:sz w:val="28"/>
          <w:szCs w:val="28"/>
          <w:rtl w:val="true"/>
          <w:lang w:bidi="fa-IR"/>
        </w:rPr>
        <w:t xml:space="preserve">و بسيار جالب و شگفت‌ انگيز است كه اگر بخواهيم، سيدحسني و خراساني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درباره‌ي اين دو شخصيت بزرگ بطور مفصل صحبت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فرد ممتاز، و دو شخصيت جداگانه بحساب بياوريم،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اخباري كه درباره‌ي اين دو تن وارد شده است در كنار نام هر دو نفر،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يكي از نكات بسيار دقيق و باريكي است كه بخوبي گفته‌هاي پيشين ما را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سيدحسني همان خراساني، و خراساني همان سيدحسني است، و اگر دو نفر باشند يكي برتر و بالاتر و ديگري زيردست اوست بروشني اثبات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اخبار و روايات وارده درباره‌ي وي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شخصيت ممتاز و برجسته‌اي است كه سمت فرماندهي سپاه و فرمانروائي لشكريان سيدحسني و يا هاشمي خراساني را بعهده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نام اصلي و حقيقي او در اخبار اهل‌بيت عليهم‌السلام نيامده است اين خود سري دارد كه حقيقت آن بر ما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ائمه معصومين عليهم‌السلام بنا به مصالحي كه خود آنرا تشخيص مي‌داده‌اند حتي در بسياري از موارد نام اصلي رهبر نهضت را هم از ديگران مستور داشته و فقط به بيان صفتي از اوصاف او در معرفي وي اكتفا نموده‌اند تا از خطرات سوء مصون و محفوظ بماند، از افشاء نام چنين انسان مبارزي نيز خودداري فرموده‌اند تا اينكه از گزند حوادث مصون مانده و مورد سوء قصد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چيزي است كه ما با فكر ناقص و انديشه‌ي نارساي خويش آنرا درك مي‌كنيم، و خداوند به حقيقت حال آگاه و دانا است</w:t>
      </w:r>
      <w:r>
        <w:rPr>
          <w:rFonts w:eastAsia="IRNazanin" w:cs="IRNazanin"/>
          <w:color w:val="111111"/>
          <w:sz w:val="28"/>
          <w:szCs w:val="28"/>
          <w:rtl w:val="true"/>
          <w:lang w:bidi="fa-IR"/>
        </w:rPr>
        <w:t>.</w:t>
      </w:r>
    </w:p>
    <w:p>
      <w:pPr>
        <w:pStyle w:val="Heading5"/>
        <w:numPr>
          <w:ilvl w:val="4"/>
          <w:numId w:val="1"/>
        </w:numPr>
        <w:rPr/>
      </w:pPr>
      <w:bookmarkStart w:id="803" w:name="__RefHeading___Toc6065187_211673320"/>
      <w:bookmarkStart w:id="804" w:name="_Toc291"/>
      <w:bookmarkEnd w:id="803"/>
      <w:r>
        <w:rPr>
          <w:rtl w:val="true"/>
        </w:rPr>
        <w:t>روايات مربوط به شعيب</w:t>
      </w:r>
      <w:bookmarkEnd w:id="80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 اينكه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كيست؟ و نقش او در انقلاب جهاني مهدي عليه‌السلام چيست؟ و وظيفه‌ي او در طول دوران قيام ايرانيان، و زمان جنگ چه مي‌باشد، و آنگونه كه روايات وي را معرفي كرده‌اند بشناسيم، به روايتي كه در زمينه‌ي قيام پرشور او عليه ظلم و تجاوز، و سركوبي دشمنان دين و انسانيت رسيده است مي‌پردازيم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پيش از آنكه روايات مربوط به اين شخصيت بزرگ انقلابي را بياوريم متذكر مي‌شويم كه ما هرگز ادعا نمي‌كنيم كه مي‌توانيم خوانندگان گرامي را در معرفي شخصيت كم‌نظيري كه در روايات اسلامي تقريبا بطور سربسته از قيام حيرت‌انگيز او سخن رفته است و تا اندازه‌اي ماهيت قيام و كيفيت حركت انقلابي او مجهول و ناشناخته است رهبري كنيم، و تمام جزئيات قيام و حوادث مربوط به زمان او و همچنين اوضاع و احوال صحنه‌هاي جنگ و نبردهاي پي در پي و شكننده‌اش را در اختيارشان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سعي خواهيم كرد تا حدي پرده‌هاي ابهام را كنار زده و خوانندگان محترم را با حقايقي كه از لابلاي كتب حديث و اخبار در مورد اين شخصيت ناشناخته بدست آمده آشنا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اين شما خواننده‌ي عزيز و اين هم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رسول خدا صلي الله عليه و آله كه در مورد خروج مرد مبارز و شكست ناپذيري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آزادمرد تميمي روايت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عمر، روايت كرده است كه پيغمبر اكرم صلي الله عليه و آله در ميان چند تن از مهاجر و انصار بود و علي بن ابيطالب عليه‌السلام در طرف چپ،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وي بودند كه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مردي از انصار به مشاجره و نكوهش يكديگر پرداختند و آن مردي كه از انصار بود با عباس درشتخوئي كرد، آنگاه پيامبر صلي الله عليه و آله دست عباس و دست علي عليه‌السلام را در دست مبارك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از پشت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بيرون خواهد آمد كه زمين را پر از جور و ستم خواهد كرد، و از پشت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بيرون خواهد آمد كه زمين را پر از عدل و داد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شما آن روزگار را دريابيد بر شماست كه به آن جوانمرد تميمي كه از سوي مشرق زمين،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روي آوريد، چه او صاحب پرچم، و علمدار حضرت مهدي عليه‌السلام خواهد بود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كه من و ابوعبيده و سلمان فارسي نشسته </w:t>
      </w:r>
    </w:p>
    <w:p>
      <w:pPr>
        <w:pStyle w:val="BookText"/>
        <w:rPr/>
      </w:pPr>
      <w:r>
        <w:rPr>
          <w:rFonts w:ascii="IRNazanin" w:hAnsi="IRNazanin" w:eastAsia="IRNazanin"/>
          <w:color w:val="111111"/>
          <w:sz w:val="28"/>
          <w:sz w:val="28"/>
          <w:szCs w:val="28"/>
          <w:rtl w:val="true"/>
          <w:lang w:bidi="fa-IR"/>
        </w:rPr>
        <w:t>بوديم و منتظر آمدن رسول خدا صلي الله عليه و آله بوديم، ناگاه ديديم كه آن حضرت نزديك ظهر با چهره‌اي گرفته و رنگ متغير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كيست؟ آيا ابوعبيده و معاذ و سلمان نيستند؟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فتنه‌ها را يادآور شد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فتنه‌ها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مي‌شود و چه بسا مردان و زناني كه كشته مي‌شوند و اموالي كه بغارت مي‌رود و زناني كه هتك حرمت مي‌شوند، خدا رحمت كند آن كسي را كه در آن روزگار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دهد چه آنكه آنها حرم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فتنه به كوفه و نجف مي‌رسد و جواناني از منطقه‌ي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همسايگان نزديكشان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خروج مي‌كنند كه فرمانرواي آنها مردي است كه به او شعيب بن صالح مي‌گويند و او با آنها مي‌جنگد و اهل كوفه را محاصره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فتنه به مدينه منتهي مي‌شود و مرداني كشته مي‌شوند و شكم زناني از بني‌هاشم را مي‌شكافند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موقعيكه اين بلا بوجود آمد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به كوهها و جاهاي امن پناهنده شويد، و اين فتنه به اندازه‌ي حمل 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كه مدت حكومت سفياني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جوانمرد تميمي كه شعيب بن صالح نام دارد و خدا شهرهاي شعيب را آباد كند و باران رحمتش را بر سرزمينهاي او نازل فرمايد با پرچمهاي سياه مهدوي با نصرت و ياري خداوند و دعوت حقه مي‌آيد، تا اينكه در بين ركن و مقام با مهدي عليه‌السلام بيعت مي‌نمايد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رومان از علي عليه‌السلام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سياهي كه شعيب بن صالح در ميان آنهاست لشكريان سفياني را شكست دادند مردم آرزوي ظهور حضرت مهدي عليه‌السلام مي‌كنند و به جستجوي او مي‌پردازند و اين در موقعي است كه مردم به سبب بلاهاي طولاني كه ديده‌اند از خروج حضرت مهدي عليه‌السلام مأيوس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مكه معظمه قيام مي‌كند و دو ركعت نماز مي‌خواند و چون از نماز فارغ شد خطاب به مردم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بلائي كه </w:t>
      </w:r>
    </w:p>
    <w:p>
      <w:pPr>
        <w:pStyle w:val="BookText"/>
        <w:rPr/>
      </w:pPr>
      <w:r>
        <w:rPr>
          <w:rFonts w:ascii="IRNazanin" w:hAnsi="IRNazanin" w:eastAsia="IRNazanin"/>
          <w:color w:val="111111"/>
          <w:sz w:val="28"/>
          <w:sz w:val="28"/>
          <w:szCs w:val="28"/>
          <w:rtl w:val="true"/>
          <w:lang w:bidi="fa-IR"/>
        </w:rPr>
        <w:t xml:space="preserve">به امت پيغمبر و بويژه اهلبيت آن حضرت رسيد بسيار طولاني شده، اي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و مظلوم واقع شده‌ايم</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محمد بن الحنفيه،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 قَالَ تَخْرُجُ رَايَةٌ سَوْدَاءُ لِبَنِي اَلْعَبَّاسِ ثُمَّ تَخْرُجُ مِنْ خُرَاسَانَ اُخْرِي سَوْدَاءَ قلانسهم سود وَ ثِيَابُهُم بِيض عَلِيٍ مُقَدِّمَتُهُمْ رَجُلٌ يُقَالُ لَهُ شُعَيْبُ بْنُ صَالِحٍ مِنْ تَمِيمٍ يَهْزِمُونَ أَصْحَابَ السفْيانِيِّ حَتّي تَنْزِلُ بَيْتَ المَقْدِسِ يُوَطِّئُ لِلْمَهْدِيِّ سُلْطَانَهُ يَمُدُّ الَيهِ ثُلَثُمِأَة مِنَ اَلشَّامِ يَكُونُ بَيْنَ خُرُوجِهِ وَ بَيْنَ أَنْ يُسَلِّمَ الْأَمْرُ الي اَلْمَهْدِيُّ عليه السلام اثنان وَ سَبْعُونَ شَهْرا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الحنفيه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سياهي از خراسان بسود بني‌العباس خارج مي‌شود، پس از آن، پرچمهاي سياه ديگري از خراسان خروج مي‌كنند، كه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سياه، و لباسهايشان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سپاه، و يا فرمانرواي آنها مردي است كه به او شعيب بن صالح مي‌گويند، او از طايفه‌ي بني‌تميم است، و لشكريان سفياني را شكست مي‌دهد تا اينكه وارد بيت‌المقدس مي‌شود و سلطنت را براي حضرت مهدي عليه‌السلام آماده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نفر از اهل شام به كمك او خواهند برخاست، بين خروج او و بين اينكه تسليم حضرت مهدي عليه‌السلام مي‌شود و زمام كار خود را بدست آنحضرت مي‌سپارد، هفتاد و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خواهد بود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محمد بن حنفيه، چند مطلب استفاده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دومي، كه پس از خروج اولين پرچمهاي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ابومسلم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قيام مي‌كنند، و پرچمهاي آنان نيز سياه است، كساني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كلاههايشان سياه، و پيراهنهايشان سفيد است، و اين علامت از خصوصيات سادات و بخصوص روحانيت است و از آن چنين فهميده مي‌شود، كه بيشتر كساني كه در رأس كار و اداره‌ي امور كشور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هاشمي، از اهل علم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روايت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قلانسهم سود و ثيابهم 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كلاههايشان سياه و لباسها و </w:t>
      </w:r>
    </w:p>
    <w:p>
      <w:pPr>
        <w:pStyle w:val="BookText"/>
        <w:rPr/>
      </w:pPr>
      <w:r>
        <w:rPr>
          <w:rFonts w:ascii="IRNazanin" w:hAnsi="IRNazanin" w:eastAsia="IRNazanin"/>
          <w:color w:val="111111"/>
          <w:sz w:val="28"/>
          <w:sz w:val="28"/>
          <w:szCs w:val="28"/>
          <w:rtl w:val="true"/>
          <w:lang w:bidi="fa-IR"/>
        </w:rPr>
        <w:t>پيراهنهايشان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پوششي 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 بالاي سر قرار مي‌گيرد، و به عمامه نيز اطلاق مي‌شود، و اينگونه پوششها در روزگاري كه ما زندگي مي‌كنيم معمولا مختص به سادات، و بخصوص روحانيت و كساني كه از اهل علمند اختصاص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سادات و بويژه، روحانيون و اهل علم هستند كه عمامه‌ي سياه بر سر و لباس سفيد بر تن دارند و اين نكته‌ي دقيقي است كه در روايت به آن اشاره شده است</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آنگاه كه كشورشان مورد تاخت و تاز دشمن، و هجوم اجانب قرار گرفت سردار سپاه و سردار لشكر و فرمانرواي ايشان مردي است كه به او شعيب بن صالح مي‌گويند، و او با سفياني مي‌جنگد و لشكريان وي را شكست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آنان و هدفشان از قيام يك هدف اصلاحي وسيع و گسترده‌اي است كه از روح اسلام الهام مي‌گيرد و اساس آنرا حمايت و دفاع از اسلام تشكيل مي‌دهد و به همين جهت پس از شكست لشكريان سفياني براي آزادي قدس راهي بيت‌المقدس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زمينه‌ساز دولت جهاني مهدي عليه‌السلام مي‌باشند، و چنانچه كسي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البته ظاهرا تا ظهور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بداند كه از زمان روي كار آمدن شعيب، تا زمان ظهور حضرت مهدي عليه‌السلام بيش از شش سال كامل فاصله نخواهد 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يحياي شافعي از امام حسن مجتبي عليه‌السلام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ميان قامت گندمگوني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بني‌تميم است، و كوسه مي‌باشد، و شعيب بن صالح نام دارد با چهار هزار نفر كه پيراهنهايشان سفيد و پرچمهايشان سياه است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خروج مي‌كند، و او سردار سپاه و پرچمدار حضرت مهدي عليه‌السلام خواهد بود،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نمي‌شود مگر اينكه وي او را شكست خواهد داد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عربي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معرفي شعيب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لبني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ما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نموديم و چون قبلا در بخش دوم كتاب درباره‌ي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گفته‌ايم لذا در اينجا توضيح نمي‌دهيم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كوسه، كه در حديث آمده است، بر خلاف آنچه ما تا بحال شنيده و دانسته‌ايم كه به اشخاص بي‌ريش، و يا كم ريش گفته مي‌شود، آنگونه كه در كتب لغت درباره‌ي معني اين كلمه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گفته مي‌شود كه بيشتر محاسن، و انبوهي ريشش بر چانه‌اش باشد نه بر دو طرف صورت</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بي‌مناسبت نيست به اين نكته نيز اشاره كنيم كه رواياتي كه درباره‌ي خروج شعيب بن صالح وارد شده بصورت ظاهر مختلف و متفاوت و درباره‌ي محل خروج او از جاهاي مختلفي سخن رفته است كه ذيلا به بعضي از آنها اشاره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روايات كه درباره‌ي محل خروج او وارد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خروج شعيب بن صالح من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 از سمرقند خروج مي‌كند</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كه درباره‌ي خروج او و سفياني و برخي ديگر از شورشي‌ها و اصحاب فتنه‌ها وارد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فَبَيْنَاهُمْ كَذَلِكَ اَذ يَخْرُجُ عَلَيْهِمْ اَلسَّمَرْقَنْدِيُّ مِنْ خُرَاسَانَ مَعَ اَلرَّايَاتِ اَلسُّوْدِ</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كه آنها درگير جنگ و نبرد هستند، به ناگاه سمرقندي با پرچمهاي سياه از خراسان عليه آنها خروج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روايت ديگر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بالري رجل ربعة اسمر، مولي لبني تميم، كوسج،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گندمگون، چهار شانه، و كوسه كه از بني‌تميم است و شعيب بن صالح </w:t>
      </w:r>
    </w:p>
    <w:p>
      <w:pPr>
        <w:pStyle w:val="BookText"/>
        <w:rPr/>
      </w:pPr>
      <w:r>
        <w:rPr>
          <w:rFonts w:ascii="Amiri" w:hAnsi="Amiri" w:eastAsia="Amiri" w:cs="Amiri"/>
          <w:color w:val="111111"/>
          <w:sz w:val="28"/>
          <w:sz w:val="28"/>
          <w:szCs w:val="28"/>
          <w:rtl w:val="true"/>
          <w:lang w:bidi="ar-SA"/>
        </w:rPr>
        <w:t>ناميده مي‌شود از شهر ري خروج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روايات ياد شده محل خروج شعيب بن صالح مناطق مختلفي تعيين شده است كه بطور دقيق معلوم نمي‌شود از كداميك از مناطق نامبرده خروج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ممكن است بين اين روايات مختلف چنين جمع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نخستين محل خروج شعيب بن صالح از سمرقند باشد وبراي ياري دادن سيدحسني خراساني به ايران بيايد و چون به شهر ري رسيد ياران فراواني به او ملحق شوند، و همانگونه كه در بعضي از روايات آمده است جناب سيدخراساني نيز او را فرمانده سپاه خود قرار دهد </w:t>
      </w:r>
      <w:r>
        <w:rPr>
          <w:rStyle w:val="FootnoteAnchor"/>
          <w:rtl w:val="true"/>
        </w:rPr>
        <w:footnoteReference w:id="560"/>
      </w:r>
      <w:r>
        <w:rPr>
          <w:rFonts w:ascii="IRNazanin" w:hAnsi="IRNazanin" w:eastAsia="IRNazanin"/>
          <w:color w:val="111111"/>
          <w:sz w:val="28"/>
          <w:sz w:val="28"/>
          <w:szCs w:val="28"/>
          <w:rtl w:val="true"/>
          <w:lang w:bidi="fa-IR"/>
        </w:rPr>
        <w:t>و او و ساير نيروهاي رزمنده‌ي ايراني كه از سپاهيان سيدخراساني هستند در كنار يكديگر براي مبارزه‌ي با سفياني بسوي عراق عزيمت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هم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 كه در بعضي از تواريخ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طالقان باشد </w:t>
      </w:r>
      <w:r>
        <w:rPr>
          <w:rStyle w:val="FootnoteAnchor"/>
          <w:rtl w:val="true"/>
        </w:rPr>
        <w:footnoteReference w:id="561"/>
      </w:r>
      <w:r>
        <w:rPr>
          <w:rFonts w:ascii="Amiri" w:hAnsi="Amiri" w:eastAsia="Amiri" w:cs="Amiri"/>
          <w:color w:val="111111"/>
          <w:sz w:val="28"/>
          <w:sz w:val="28"/>
          <w:szCs w:val="28"/>
          <w:rtl w:val="true"/>
          <w:lang w:bidi="ar-SA"/>
        </w:rPr>
        <w:t>و از سمرقند خروج كند و يا بالعكس اصالتا از اهل سمرقند و متولد آنجا باشد و از شهر ري خروج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شهر ري را نيز مي‌توان محل خروج او به شمار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حال تفصيل بيشتر اين مطلب در احاديث بعدي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محمدباقر عليه‌السلام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نشانه‌اي است با پرچمهاي سياه از خراسان خروج خواهد نمود، و پيشاپيش او مردي بنام شعيب بن صالح است كه با لشكريان سفياني مي‌جنگد و آنها را شكست مي‌دهد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از حضرت امام رضا عليه‌السلام نقل مي‌كند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قائم عليه‌السلام 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و يماني و مرواني، و شعيب بن صالح خواهد بود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805" w:name="pg722_13691"/>
    </w:p>
    <w:p>
      <w:pPr>
        <w:pStyle w:val="Heading5"/>
        <w:numPr>
          <w:ilvl w:val="4"/>
          <w:numId w:val="1"/>
        </w:numPr>
        <w:rPr/>
      </w:pPr>
      <w:bookmarkStart w:id="806" w:name="__RefHeading___Toc6065189_211673320"/>
      <w:bookmarkStart w:id="807" w:name="_Toc292"/>
      <w:bookmarkEnd w:id="805"/>
      <w:bookmarkEnd w:id="806"/>
      <w:r>
        <w:rPr>
          <w:rtl w:val="true"/>
        </w:rPr>
        <w:t>ثمرة نقل روايات</w:t>
      </w:r>
      <w:bookmarkEnd w:id="807"/>
    </w:p>
    <w:p>
      <w:pPr>
        <w:pStyle w:val="Heading6"/>
        <w:numPr>
          <w:ilvl w:val="5"/>
          <w:numId w:val="1"/>
        </w:numPr>
        <w:rPr/>
      </w:pPr>
      <w:bookmarkStart w:id="808" w:name="__RefHeading___Toc6065191_211673320"/>
      <w:bookmarkStart w:id="809" w:name="_Toc293"/>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از مجموع رواياتي كه تا بدينجا درباره‌ي شعيب بن صالح، آورديم دو مطلب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بن صالح خود صاحب دعوت و فرمانرواي مطلق و هاشمي، يعني سيد است 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و سركرده‌ي لشكر، و فرمانده سپاه است، ولي آنچه بيش از هر چيز در اين روايات جلب نظر مي‌كند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هاشمي و سيد، و فرمانرواي سپاه آن كسي است كه با سفياني مي‌جنگد و لشكريانش را منهزم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براي اينكه نسبت به شعيب بن صالح معرفت بيشتري پيدا مي‌كنيم گفتار يكي از دانشمندان را كه در اين باره توضيح داده است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محترم آقاي شيخ نجم‌الدين عسكري در كتاب تحقيقي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الموعود المنتظر عند علماء اهل السنه و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شعيب بن صالح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خوانندگان گرامي مخفي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كتابهاي علماء اهل سنت ذكر شده و در آنها از شرح حال شعيب بن صالح سخن به ميان آمده است، معاني آن روايات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برخي از آن روايات چنين استفاده مي‌شود كه شعيب بن صالح، سيدي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ظهور حضرت 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از برخي ديگر چنين فهميده مي‌شود كه شعيب بن صالح، فرمانده سپاه آن سيدي است كه قبل از ظهور حضرت مهدي عليه‌السلام قيام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عين آن رواياتي كه ما به آنها دست يافته‌ايم نقل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هفتم، صفحه‌ي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از اميرالمؤمنين عليه‌السلام درباره‌ي شعيب بن صالح بدين صورت نقل كرده است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پرچمهاي سياهي در برابر سفياني، قيام مي‌كنند، در ميان آنان جواني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دست چپ او خالي ديده مي‌شود و فرمانده سپاه او مردي از بني‌هاشم است كه به او شعيب بن صالح مي‌گويند وي لشكريان سفياني را شكست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شعيب بن صالح حديثي را بدينصورت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جوان پيروزمندي كه از بني‌هاشم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يا نشانه و علامتي وجود دارد، و در پيشاپيش او شعيب بن صالح است</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عليه‌السلام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از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داشت قيام خواهد كرد و او با پرچمهاي سياه از خراسان خواهد آمد و پيشاپيش وي شعيب بن صالح است و او،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با لشكريان سفياني خواهد جنگيد و آنها را شكست خواهد داد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مقدمه‌ي خروج مهدي عليه‌السلام است و باز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را از امام حسن مجتبي عليه‌السلام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ميان قامت سرخ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گندمگوني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مولاي بني‌تميم است و كوسه مي‌باشد و شعيب بن صالح نام دارد با چهار هزار نفر كه پيراهنهايشان سفيد و پرچمهايشان سياه است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مقدمه‌ي خروج مهدي عليه‌السلام است با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نمي‌شود مگر آنكه او را مي‌كشد، و يا فراري مي‌دهد</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روايات را نقل مي‌كند چنين مي‌گويد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حديث آخري را، يوسف بن يحياي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و مرحوم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نقل كرده، و جلال‌الدين سيوطي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اخبار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صفحه‌ي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آورده است و عبارات و الفاظ همه‌ي آنها نزديك به هم است</w:t>
      </w:r>
      <w:r>
        <w:rPr>
          <w:rFonts w:eastAsia="Amiri" w:cs="Amiri" w:ascii="Amiri" w:hAnsi="Amiri"/>
          <w:color w:val="111111"/>
          <w:sz w:val="28"/>
          <w:szCs w:val="28"/>
          <w:rtl w:val="true"/>
          <w:lang w:bidi="ar-SA"/>
        </w:rPr>
        <w:t xml:space="preserve">. </w:t>
      </w:r>
      <w:bookmarkStart w:id="810" w:name="pg722_13693"/>
    </w:p>
    <w:p>
      <w:pPr>
        <w:pStyle w:val="BookText"/>
        <w:rPr/>
      </w:pPr>
      <w:bookmarkEnd w:id="810"/>
      <w:r>
        <w:rPr>
          <w:rFonts w:ascii="IRNazanin" w:hAnsi="IRNazanin" w:eastAsia="IRNazanin"/>
          <w:color w:val="111111"/>
          <w:sz w:val="28"/>
          <w:sz w:val="28"/>
          <w:szCs w:val="28"/>
          <w:rtl w:val="true"/>
          <w:lang w:bidi="fa-IR"/>
        </w:rPr>
        <w:t>آنگاه اين مرد دانشمند از مجموع احاديث مزبور چنين نتيجه‌گيري نموده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حديث، از اين احاديثي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فرمانده سپاه مهدي عليه‌السلام است و ظاهرا اين دو حديث به صحت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عمار ياسر روايت شده چنين آمده است كه عمار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عَلَی لِوَائِهِ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پرچمدار حضرت مهدي عليه‌السلام است</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دانشمند مزبور در آخرين توضيح خود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اين روايات ممكن است به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اولا قبل از ظهور مهدي عليه‌السلام مقدمه‌ي خروج آن حضرت است، و سپس بعد از آنكه حضرت به امر خدا ظاهر گرديد پرچمدار، و فرمانده لشكريان آن حضرت باشد</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6065193_211673320"/>
      <w:bookmarkStart w:id="812" w:name="_Toc294"/>
      <w:bookmarkEnd w:id="811"/>
      <w:r>
        <w:rPr>
          <w:rtl w:val="true"/>
        </w:rPr>
        <w:t>تصور صحيح</w:t>
      </w:r>
      <w:bookmarkEnd w:id="812"/>
    </w:p>
    <w:p>
      <w:pPr>
        <w:pStyle w:val="BookText"/>
        <w:rPr/>
      </w:pPr>
      <w:r>
        <w:rPr>
          <w:rFonts w:ascii="IRNazanin" w:hAnsi="IRNazanin" w:eastAsia="IRNazanin"/>
          <w:color w:val="111111"/>
          <w:sz w:val="28"/>
          <w:sz w:val="28"/>
          <w:szCs w:val="28"/>
          <w:rtl w:val="true"/>
          <w:lang w:bidi="fa-IR"/>
        </w:rPr>
        <w:t>تصور صحيح درباره‌ي شعيب بن صالح، همانگونه كه دانشمند محترم آقاي عسكري در توضيح خود آورده‌اند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بسياري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اصلي دعوت و انقلاب نيست بلكه او يك انسان متهور شجاع و دلاوري است كه در هنگام جنگ و نبرد و مقابله‌ي با دشمن سخت حمله مي‌كند و مردانه مي‌جنگد و براي رضاي خدا قدم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يك فرد غيرمعروفي است كه كمتر كسي به او توجه دارد و دليل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بي‌شماري است كه قسمتي از آنها در بخشهاي گذشته تقديم خوانندگان محترم گرديده و قسمتي هم در اينجا براي مزيد اطلاع تقديم مي‌كنيم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عليه‌السلام درباره‌ي برخي از علائم ظهور كه در ضمن آن به پاره‌اي از ويژگيهاي ارتش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حديثي را بدين صورت نقل كرده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لاَ بُدَّ مِنْ رَحًی تَطْحَنُ فَإِذَا قَامَتْ عَلَی قُطْبِهَا وَ ثَبَتَتْ عَلَی سَاقِهَا بَعَثَ اَللَّهُ عَلَیْهَا عَبْداً عَسْفاً خَامِلاً أَصْلُهُ یَکُونُ اَلنَّصْرُ مَعَهُ أَصْحَابُهُ اَلطَّوِیلَهُ شُعُورُهُمْ أَصْحَابُ اَلسِّبَالِ سُودٌ ثِیَابُهُمْ أَصْحَابُ رَایَاتٍ سُودٍ وَیْلٌ لِمَنْ نَاوَاهُمْ یَقْتُلُونَهُمْ هَرْجاً وَ اَللَّهِ لَکَأَنِّی أَنْظُرُ إِلَیْهِمْ وَ إِلَی أَفْعَالِهِمْ وَ مَا یُلْقَی مِنَ اَلْفُجَّارِ مِنْهُمْ وَ اَلْأَعْرَابِ اَلْجُفَاهِ یُسَلِّطُهُمُ اَللَّهُ عَلَیْهِمْ بِلاَ رَحْمَهٍ فَیَقْتُلُونَهُمْ هَرْجاً عَلَی مَدِینَتِهِمْ بِشَاطِئِ اَلْفُرَاتِ اَلْبَرِّیَّهِ وَ اَلْبَحْرِیَّهِ جَزَاءً بِمَا عَمِلُوا وَ 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بايد آسيائي بگردش درآيد، </w:t>
      </w:r>
      <w:r>
        <w:rPr>
          <w:rStyle w:val="FootnoteAnchor"/>
          <w:rtl w:val="true"/>
        </w:rPr>
        <w:footnoteReference w:id="571"/>
      </w:r>
      <w:r>
        <w:rPr>
          <w:rFonts w:ascii="IRNazanin" w:hAnsi="IRNazanin" w:eastAsia="IRNazanin"/>
          <w:color w:val="111111"/>
          <w:sz w:val="28"/>
          <w:sz w:val="28"/>
          <w:szCs w:val="28"/>
          <w:rtl w:val="true"/>
          <w:lang w:bidi="fa-IR"/>
        </w:rPr>
        <w:t xml:space="preserve">و همين كه كاملا بگردش افتاد و پا برجا شد خداوند بنده‌ي خدمتگذار فرمانبرداري را كه در راه خدا بسيار سخت‌گير و گمنام است </w:t>
      </w:r>
      <w:r>
        <w:rPr>
          <w:rStyle w:val="FootnoteAnchor"/>
          <w:rtl w:val="true"/>
        </w:rPr>
        <w:footnoteReference w:id="572"/>
      </w:r>
      <w:r>
        <w:rPr>
          <w:rFonts w:ascii="IRNazanin" w:hAnsi="IRNazanin" w:eastAsia="IRNazanin"/>
          <w:color w:val="111111"/>
          <w:sz w:val="28"/>
          <w:sz w:val="28"/>
          <w:szCs w:val="28"/>
          <w:rtl w:val="true"/>
          <w:lang w:bidi="fa-IR"/>
        </w:rPr>
        <w:t>برمي‌انگيزاند كه پيروزي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كساني هستند كه موي بلند دارند و صاحب ريش و سبيل هستند، لباسهايشان سياه، و صاحبان پرچمهاي سياهند، واي بحال كسي كه با آنها به دشمني برخيزد كه بي‌ملاحظه آنان را مي‌كشند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خداي بزرگ سوگند كه گوئي من هم اكنون آنها را مي‌نگرم و كارهاي آنها و آنچه را كه بدكاران و عربهاي ستمگر و جفاجو از دست آنان مي‌بينند در پيش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بدون اينكه برايشان رحمي آورند بر آنان مسلط مي‌سازد، و در شهرهاي ساحلي و بياباني، ايشان را به جزاي آنچه كه كرده‌اند بي‌محابا مي‌كشند و از دم شمشير مي‌گذرانند و آنان را به كيفر اعمالشان مي‌رسانند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به بندگانش ستم روا نمي‌دارد</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هفتم حديثي را درباره‌ي هاشمي خراساني و شعيب بن صالح، از اميرالمؤمنين عليه‌السلام بدين صورت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أَبِيطالب عَلَيْهِالسَّلاَمُ قَالَ اذا خرجت خَيْلُ السُّفْيَانِيِّ الي اَلْكُوفَةِ بَعَثَ فِي طَلَبِ أَهْلِ خُرَاسَانَ وَ يَخْرُجُ أَهْلُ خُرَاسَانَ فِي طَلَبِ اَلْمَهْدِيِّ فَيَلْتَقِي هُوَ وَ اَلْهَاشِمِيُّ براياتٍ سود عَلَيَّ مُقَدِّمَتَهُ شُعَيْبُ بْنُ صَالِحٍ فَيَلْتَقِي هُوَ و السُّفْيَانِيُّ بِبَابِ اصْطَخَرَ فَتَكُونُ مَلْحَمَةً عَظِيمَةً فَتَظْهَرُ الرايات اَلسُّودُ وَ تَهْرُبُ خَيْلُ اَلسُّفْيَانِيِّ فَعِنْدَ ذَلِكَ يَتَمَنَّي اَلنَّاسُ اَلْمَهْدِيَّ وَ يَطْلُبُونَه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لشكريان سفياني بسوي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نسخه‌اي 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سفياني آنها را بسوي مردم خراسان گسيل مي‌دارد و مردم خراسان قيام مي‌كنند و به جستجوي مهدي عليه‌السلام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سفياني، و آن مرد هاشمي كه صاحب پرچمهاي سياه است و فرمانده سپاه او مردي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بهم ديگر مي‌رسند، و سپس سفياني با شعيب بن صالح در باب اصطخر </w:t>
      </w:r>
      <w:r>
        <w:rPr>
          <w:rStyle w:val="FootnoteAnchor"/>
          <w:rtl w:val="true"/>
        </w:rPr>
        <w:footnoteReference w:id="575"/>
      </w:r>
      <w:r>
        <w:rPr>
          <w:rFonts w:ascii="IRNazanin" w:hAnsi="IRNazanin" w:eastAsia="IRNazanin"/>
          <w:color w:val="111111"/>
          <w:sz w:val="28"/>
          <w:sz w:val="28"/>
          <w:szCs w:val="28"/>
          <w:rtl w:val="true"/>
          <w:lang w:bidi="fa-IR"/>
        </w:rPr>
        <w:t xml:space="preserve">با هم روبرو مي‌گردند، و جنگ بسيار بزرگي در بين آن دو نفر واقع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سياه پيروز مي‌گردد و لشكريان سفياني رو به هزيمت گزارده فرار مي‌كنند و از معركه مي‌گريزند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آرزوي مهدي عليه‌السلام مي‌نمايند و به جستجوي او مي‌پردازند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گرچه بسيار مختصر نقل گرديده است اما در عين حال پرده از روي بسياري از مبهمات احاديث ديگر، برمي‌دارد و به خوبي نشان مي‌دهد كه صاحب اصلي دعوت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بلكه مشخص مي‌سازد كه رهبر اصلي ايرانيان در هنگام ظهور سيدي از دودمان رسول اكرم صلي الله عليه و آله است كه شعيب بن صالح در هنگامه‌ي جنگ سمت فرماندهي سپاه، و سركردگي لشكريان آن سيد را عهددار است</w:t>
      </w:r>
      <w:r>
        <w:rPr>
          <w:rFonts w:eastAsia="IRNazanin" w:cs="IRNazanin"/>
          <w:color w:val="111111"/>
          <w:sz w:val="28"/>
          <w:szCs w:val="28"/>
          <w:rtl w:val="true"/>
          <w:lang w:bidi="fa-IR"/>
        </w:rPr>
        <w:t xml:space="preserve">. </w:t>
      </w:r>
      <w:bookmarkStart w:id="813" w:name="pg722_13696"/>
    </w:p>
    <w:p>
      <w:pPr>
        <w:pStyle w:val="Heading6"/>
        <w:numPr>
          <w:ilvl w:val="5"/>
          <w:numId w:val="1"/>
        </w:numPr>
        <w:rPr/>
      </w:pPr>
      <w:bookmarkStart w:id="814" w:name="__RefHeading___Toc6065195_211673320"/>
      <w:bookmarkStart w:id="815" w:name="_Toc295"/>
      <w:bookmarkEnd w:id="813"/>
      <w:bookmarkEnd w:id="814"/>
      <w:r>
        <w:rPr>
          <w:rtl w:val="true"/>
        </w:rPr>
        <w:t>يك نمونه روشن</w:t>
      </w:r>
      <w:bookmarkEnd w:id="815"/>
    </w:p>
    <w:p>
      <w:pPr>
        <w:pStyle w:val="BookText"/>
        <w:rPr/>
      </w:pPr>
      <w:r>
        <w:rPr>
          <w:rFonts w:ascii="IRNazanin" w:hAnsi="IRNazanin" w:eastAsia="IRNazanin"/>
          <w:color w:val="111111"/>
          <w:sz w:val="28"/>
          <w:sz w:val="28"/>
          <w:szCs w:val="28"/>
          <w:rtl w:val="true"/>
          <w:lang w:bidi="fa-IR"/>
        </w:rPr>
        <w:t xml:space="preserve">مؤيد گفتار فوق، حديث بسيار مفصلي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امام صادق عليه‌السلام روايت نموده و در آن حديث بطور صريح و روشن، شعيب بن صالح امير لشكر، و فرمانده سپاه سيدحسني معرفي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اين شما خواننده‌ي عزيز، و اين هم حديث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 ثُمَّ يَكُونُ مَاذا يَا سَيِّدِي فَقَالَ ثُمَّ يَخْرُجُ الحَسني الفتي اَلصَبِيحُ اَلَّذِي مِنْ نَحْوِ الدَّيْلَمِ فَيَصِيحُ بِصَوْتٍ لَهُ فَصِيحٍ يَا آلَ أَحْمَدَ أَجِيبُوا اَلْمَلْهُوفَ وَ اَلْمُنَادِي مِنْ حَوْلِ اَلضَّرِيحِ فَتُجِيبُهُ كُنُوزُ اَللَّهِ بِالطَّالَقَانِ كُنُوزٌ لاَ مِنْ ذَهَبٍ وَ لاَ مِنْ فِضَّةٍ بَلْ رِجَالٌ كَزُبَرِ اَلْحَدِيدِ لَكَأَنِّي أَنْظُرُ اليهم عَلَيَّ البرازين اَلشُّهُبُ بِأَيْدِيهِمُ الْحِرابُ يَتَعَاوَوْنَ شَوْقاً اِلَيَّ الْحَرْبُ كَمَا تَتَعَاوَ اَلذِّئَابُ أَمِيرُهُمْ رَجُلٌ مِنْ تَمِيمٍ يُقَالُ لَهُ شُعَيْبُ بْنُ صَالِحٍ</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عرضه داشت اي آقاي من ديگر چه مي‌شود؟</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جوانمرد خوبروي نيكو منظر،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برمي‌آورد قيام مي‌كند و با صداي بلند فرياد برمي‌آورد كه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محزون و متأسف دردمند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فريادگر از اطراف ضريح فرياد خواهد كرد، پس گنجهاي خدا در طالقان دعوت او را اجابت خواهند نمود، و آنها گنجهائي هستند كه نه از طلاست و نه نقره بلكه دليرمرداني هستند مانند پاره‌هاي آهن گويا من هم اكنون آنها را مي‌نگرم كه بر مركبهاي تيره رنگ بسيار سخت و محكم سوارند و ابزار و آلات جنگي خود در دست دارند، و از شدت شوق، و علاقه‌اي كه به جنگ دارند همچون گرگهائي كه در وقت حمله فرياد برمي‌آورند، آنها نيز فرياد مي‌زنند، فرمانرواي آنان مردي از بني‌تميم است كه به او شعيب بن صالح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ملاحظه‌ي اين روايت و روايات ديگري كه در موارد مختلف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نتيجه‌اي كه از مجموع آنها بدست مي‌آيد اين است كه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قيام كننده از خراسان فعلي معهود است، و نه شعيب بن صالح صاحب اصلي </w:t>
      </w:r>
      <w:bookmarkStart w:id="816" w:name="pg722_13697"/>
    </w:p>
    <w:p>
      <w:pPr>
        <w:pStyle w:val="BookText"/>
        <w:rPr/>
      </w:pPr>
      <w:bookmarkEnd w:id="816"/>
      <w:r>
        <w:rPr>
          <w:rFonts w:ascii="IRNazanin" w:hAnsi="IRNazanin" w:eastAsia="IRNazanin"/>
          <w:color w:val="111111"/>
          <w:sz w:val="28"/>
          <w:sz w:val="28"/>
          <w:szCs w:val="28"/>
          <w:rtl w:val="true"/>
          <w:lang w:bidi="fa-IR"/>
        </w:rPr>
        <w:t>دعوت و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همانطوري كه گفتيم از مجموع روايات وارده چنين فهميده مي‌شود كه قيام كننده، همان سيد معروف ملقب به حسني است كه البته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سابق ثابت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نيست،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شعيب بن صالح سردار لشكر، و فرمانده سپاه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 ظاهرا عنواني است كه ائمه‌ي معصومين عليهم‌السلام براي فرمانده لشكريان سيدحسني و يا هاشمي خراساني انتخاب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امامان معصوم عليهم‌السلام او را بدين صورت معرفي فرموده‌اند معلوم نيست</w:t>
      </w:r>
      <w:r>
        <w:rPr>
          <w:rFonts w:eastAsia="IRNazanin" w:cs="IRNazanin"/>
          <w:color w:val="111111"/>
          <w:sz w:val="28"/>
          <w:szCs w:val="28"/>
          <w:rtl w:val="true"/>
          <w:lang w:bidi="fa-IR"/>
        </w:rPr>
        <w:t>.</w:t>
      </w:r>
    </w:p>
    <w:p>
      <w:pPr>
        <w:pStyle w:val="Heading6"/>
        <w:numPr>
          <w:ilvl w:val="5"/>
          <w:numId w:val="1"/>
        </w:numPr>
        <w:rPr/>
      </w:pPr>
      <w:bookmarkStart w:id="817" w:name="__RefHeading___Toc6065197_211673320"/>
      <w:bookmarkStart w:id="818" w:name="_Toc296"/>
      <w:bookmarkEnd w:id="817"/>
      <w:r>
        <w:rPr>
          <w:rtl w:val="true"/>
        </w:rPr>
        <w:t>خلاصه مطلب</w:t>
      </w:r>
      <w:bookmarkEnd w:id="818"/>
    </w:p>
    <w:p>
      <w:pPr>
        <w:pStyle w:val="BookText"/>
        <w:rPr/>
      </w:pPr>
      <w:r>
        <w:rPr>
          <w:rFonts w:ascii="IRNazanin" w:hAnsi="IRNazanin" w:eastAsia="IRNazanin"/>
          <w:color w:val="111111"/>
          <w:sz w:val="28"/>
          <w:sz w:val="28"/>
          <w:szCs w:val="28"/>
          <w:rtl w:val="true"/>
          <w:lang w:bidi="fa-IR"/>
        </w:rPr>
        <w:t>آنچه از مجموع روايات مربوط به شعيب بن صالح استفاده مي‌شود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است انقلابي، خون گرم، مرد جنگ و نبرد، و از طرفداران سرسخت نهضت و علاقه‌مندان پر و پا قرص سيدحسني كه در هنگام جنگ و آشوب امير لشكر و فرمانده سپاه حسني است و در پيشبرد اهداف عاليه‌ي نهضت اسلامي و پيروزي در جنگ و بيرون راندن متجاوزان از كشور، سهم بسزائي دارد، و پس از پيروزي در جنگ و ورود ايرانيان بكوفه زماني كه به حضور حضرت مهدي عليه‌السلام مشرف مي‌شود حضرت هم او را امير لشكر و پرچمدار خود معرفي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مؤيد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گفتار فوق روايتي است كه از امام باقر عليه‌السلام درباره‌ي خروج پرچمهاي سياه از خراسان نقل شده كه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الرَّايات اَلسُّودُ اَللَّتِي تَخْرُجُ مِنْ خُرَاسَانَ اَلْكُوفَة فاذا ظهر اَلْمَهْدِيُّ عَلَيْهِاَلسَّلاَمُ بِمَكَّةَ بَعَثَتِ اَلْيَهُ بِالْبَيْعَةِ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پرچمهاي سياهي كه از خراسان خارج مي‌شوند بكوفه وارد خواهند شد و چون حضرت مهدي عليه‌السلام در مكه ظاهر شد، آنها بيعت خود را از كوفه براي آن حضرت خواهند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بر اساس اين روايت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خود را بتوسط همان شعيب بن صالح با عده‌اي از كوفه براي آن حضرت </w:t>
      </w:r>
      <w:bookmarkStart w:id="819" w:name="pg722_13698"/>
    </w:p>
    <w:p>
      <w:pPr>
        <w:pStyle w:val="BookText"/>
        <w:rPr/>
      </w:pPr>
      <w:bookmarkEnd w:id="819"/>
      <w:r>
        <w:rPr>
          <w:rFonts w:ascii="IRNazanin" w:hAnsi="IRNazanin" w:eastAsia="IRNazanin"/>
          <w:color w:val="111111"/>
          <w:sz w:val="28"/>
          <w:sz w:val="28"/>
          <w:szCs w:val="28"/>
          <w:rtl w:val="true"/>
          <w:lang w:bidi="fa-IR"/>
        </w:rPr>
        <w:t>بفرستند و چون او بحضور حضرت شرفياب شود حضرت هم او را پرچمدار، و امير لشكر خود قرار دهد</w:t>
      </w:r>
      <w:r>
        <w:rPr>
          <w:rFonts w:eastAsia="IRNazanin" w:cs="IRNazanin"/>
          <w:color w:val="111111"/>
          <w:sz w:val="28"/>
          <w:szCs w:val="28"/>
          <w:rtl w:val="true"/>
          <w:lang w:bidi="fa-IR"/>
        </w:rPr>
        <w:t>.</w:t>
      </w:r>
    </w:p>
    <w:p>
      <w:pPr>
        <w:pStyle w:val="Heading4"/>
        <w:numPr>
          <w:ilvl w:val="3"/>
          <w:numId w:val="1"/>
        </w:numPr>
        <w:rPr/>
      </w:pPr>
      <w:bookmarkStart w:id="820" w:name="__RefHeading___Toc6065199_211673320"/>
      <w:bookmarkStart w:id="821" w:name="_Toc297"/>
      <w:bookmarkEnd w:id="820"/>
      <w:r>
        <w:rPr>
          <w:rtl w:val="true"/>
        </w:rPr>
        <w:t>يك سؤال</w:t>
      </w:r>
      <w:r>
        <w:rPr>
          <w:rtl w:val="true"/>
        </w:rPr>
        <w:t>:</w:t>
      </w:r>
      <w:bookmarkEnd w:id="821"/>
    </w:p>
    <w:p>
      <w:pPr>
        <w:pStyle w:val="BookText"/>
        <w:rPr/>
      </w:pPr>
      <w:r>
        <w:rPr>
          <w:rFonts w:ascii="IRNazanin" w:hAnsi="IRNazanin" w:eastAsia="IRNazanin"/>
          <w:color w:val="111111"/>
          <w:sz w:val="28"/>
          <w:sz w:val="28"/>
          <w:szCs w:val="28"/>
          <w:rtl w:val="true"/>
          <w:lang w:bidi="fa-IR"/>
        </w:rPr>
        <w:t xml:space="preserve">در اينجا ممكن است خواننده‌ي عزيز بپرسد، اگر مطلب اينگونه است پس چرا از رهبر اصلي كمتر سخن به ميان آمده و در بيشتر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تا بيشتر نام شعيب بن صالح در روايات برده شود، همان فداكاريها و از خود گذشتگيها و شجاعتهاي كم‌نظير او در طول دوران جنگ و مقاومتهاي سرسختانه وي در برابر سفياني و شكست مفتضحانه‌ي آن مردمان از خدا بي‌خبر بدست تواناي اين دلير مرد فرزانه است كه سبب شهرت و معروفيت وي در روايات گرديده است وگرنه دليل ديگري ندارد، و البته خداوند به حقيقت حال داناتر است</w:t>
      </w:r>
      <w:r>
        <w:rPr>
          <w:rFonts w:eastAsia="IRNazanin" w:cs="IRNazanin"/>
          <w:color w:val="111111"/>
          <w:sz w:val="28"/>
          <w:szCs w:val="28"/>
          <w:rtl w:val="true"/>
          <w:lang w:bidi="fa-IR"/>
        </w:rPr>
        <w:t>.</w:t>
      </w:r>
    </w:p>
    <w:p>
      <w:pPr>
        <w:pStyle w:val="Heading4"/>
        <w:numPr>
          <w:ilvl w:val="3"/>
          <w:numId w:val="1"/>
        </w:numPr>
        <w:rPr/>
      </w:pPr>
      <w:bookmarkStart w:id="822" w:name="__RefHeading___Toc6065201_211673320"/>
      <w:bookmarkStart w:id="823" w:name="_Toc298"/>
      <w:bookmarkEnd w:id="822"/>
      <w:r>
        <w:rPr>
          <w:rtl w:val="true"/>
        </w:rPr>
        <w:t>نيروي مردمي</w:t>
      </w:r>
      <w:bookmarkEnd w:id="823"/>
    </w:p>
    <w:p>
      <w:pPr>
        <w:pStyle w:val="Heading5"/>
        <w:numPr>
          <w:ilvl w:val="4"/>
          <w:numId w:val="1"/>
        </w:numPr>
        <w:rPr/>
      </w:pPr>
      <w:bookmarkStart w:id="824" w:name="__RefHeading___Toc6065203_211673320"/>
      <w:bookmarkStart w:id="825" w:name="_Toc29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سومين عامل پيروزي ايرانيان در جنگ پس از ايمان به هدف و شايستگي رهبر و لياقت فرماندهي شجاع و شكست ناپذير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نيروهاي مردمي و گروههاي جنگجوي فداكار و ايثارگر و شهادت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مي‌دانيم بين نيروهاي مردمي شهادت طلب با نيروهاي مهاجم و تسخيري كه با زور فشار و سرنيزه و اجبار براي تسخير كشوري اعزام مي‌شوند فرق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نيروي مردمي شهادت طلب ارتش از جان گذشته‌اي است كه تا سرحد جانبازي و شهادت و كشته شدن پيش مي‌رود و پيكار مي‌كند، و ارتش مهاجم، هنگام فشار و سختي در برابر حملات خورده كننده‌ي نيروهاي شهادت طلب كه از مال و جان و ناموس خود و كشور خويش سرسختانه دفاع مي‌كنند تاب مقاومت ندارد و زود تسليم مي‌شود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مطلب كه بگذريم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نيروئي كه هسته‌ي مركزي آن زير نفوذ رهبري </w:t>
      </w:r>
      <w:bookmarkStart w:id="826" w:name="pg722_13699"/>
    </w:p>
    <w:p>
      <w:pPr>
        <w:pStyle w:val="BookText"/>
        <w:rPr/>
      </w:pPr>
      <w:bookmarkEnd w:id="826"/>
      <w:r>
        <w:rPr>
          <w:rFonts w:ascii="IRNazanin" w:hAnsi="IRNazanin" w:eastAsia="IRNazanin"/>
          <w:color w:val="111111"/>
          <w:sz w:val="28"/>
          <w:sz w:val="28"/>
          <w:szCs w:val="28"/>
          <w:rtl w:val="true"/>
          <w:lang w:bidi="fa-IR"/>
        </w:rPr>
        <w:t>ديني و شايسته و انقلابي و آگاه تشكيل شده باشد بطور داوطلب تشكيل يافته، و اين جمعيت فشرده و مشتاق كه از اكثريت قريب به اتفاق مردم تشكيل گرديده است با گريه‌ي شوق رهسپار جبهه‌هاي جنگ مي‌گردند و كوچكترين تزلزل و ترس و واهمه‌اي بدل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چنين نيروئي براي رسيدن به هدف، كشته شدن در راه رضاي خدا و دفاع از دين را براي خود فوزي عظيم مي‌دانند</w:t>
      </w:r>
      <w:r>
        <w:rPr>
          <w:rFonts w:eastAsia="IRNazanin" w:cs="IRNazanin"/>
          <w:color w:val="111111"/>
          <w:sz w:val="28"/>
          <w:szCs w:val="28"/>
          <w:rtl w:val="true"/>
          <w:lang w:bidi="fa-IR"/>
        </w:rPr>
        <w:t>.</w:t>
      </w:r>
    </w:p>
    <w:p>
      <w:pPr>
        <w:pStyle w:val="Heading5"/>
        <w:numPr>
          <w:ilvl w:val="4"/>
          <w:numId w:val="1"/>
        </w:numPr>
        <w:rPr/>
      </w:pPr>
      <w:bookmarkStart w:id="827" w:name="__RefHeading___Toc6065205_211673320"/>
      <w:bookmarkStart w:id="828" w:name="_Toc300"/>
      <w:bookmarkEnd w:id="827"/>
      <w:r>
        <w:rPr>
          <w:rtl w:val="true"/>
        </w:rPr>
        <w:t>خصوصيات ارتش و سپاه زمينه سازان‌</w:t>
      </w:r>
      <w:bookmarkEnd w:id="828"/>
    </w:p>
    <w:p>
      <w:pPr>
        <w:pStyle w:val="Heading6"/>
        <w:numPr>
          <w:ilvl w:val="5"/>
          <w:numId w:val="1"/>
        </w:numPr>
        <w:rPr/>
      </w:pPr>
      <w:bookmarkStart w:id="829" w:name="__RefHeading___Toc6065207_211673320"/>
      <w:bookmarkStart w:id="830" w:name="_Toc301"/>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اكنون كه دانستيم يكي از بزرگترين عوامل پيروزي ايرانيان بر سپاه سفياني پس از ايمان به هدف، و شايستگي رهبر، و لياقت فرمانده و وجود نيروهاي مردمي است، بطور خلاصه به چند نمونه از رواياتي كه درباره‌ي اوصاف و خصوصيات ارتش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زمينه‌سازان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ائمه‌ي معصومين عليهم‌السلام رسيده است اشاره مي‌كنيم</w:t>
      </w:r>
      <w:r>
        <w:rPr>
          <w:rFonts w:eastAsia="IRNazanin" w:cs="IRNazanin"/>
          <w:color w:val="111111"/>
          <w:sz w:val="28"/>
          <w:szCs w:val="28"/>
          <w:rtl w:val="true"/>
          <w:lang w:bidi="fa-IR"/>
        </w:rPr>
        <w:t>.</w:t>
      </w:r>
    </w:p>
    <w:p>
      <w:pPr>
        <w:pStyle w:val="Heading6"/>
        <w:numPr>
          <w:ilvl w:val="5"/>
          <w:numId w:val="1"/>
        </w:numPr>
        <w:rPr/>
      </w:pPr>
      <w:bookmarkStart w:id="831" w:name="__RefHeading___Toc6065209_211673320"/>
      <w:bookmarkStart w:id="832" w:name="_Toc302"/>
      <w:bookmarkEnd w:id="831"/>
      <w:r>
        <w:rPr>
          <w:rtl w:val="true"/>
        </w:rPr>
        <w:t>نامهايشان كنيه، و نسبشان شهرهايشان است</w:t>
      </w:r>
      <w:bookmarkEnd w:id="832"/>
    </w:p>
    <w:p>
      <w:pPr>
        <w:pStyle w:val="BookText"/>
        <w:rPr/>
      </w:pPr>
      <w:r>
        <w:rPr>
          <w:rFonts w:ascii="IRNazanin" w:hAnsi="IRNazanin" w:eastAsia="IRNazanin"/>
          <w:color w:val="111111"/>
          <w:sz w:val="28"/>
          <w:sz w:val="28"/>
          <w:szCs w:val="28"/>
          <w:rtl w:val="true"/>
          <w:lang w:bidi="fa-IR"/>
        </w:rPr>
        <w:t>زهري از قول پيامبر اكرم صلي الله عليه و آله نقل مي‌كند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الرايات اَلسُّودُ مِنَ اَلْمَشْرِقِ تَقُودُهُمْ رِجَالٌ كَالْبُخْتِ المجلله أَصْحَابِ شُعُورٍ أَنْسَابِهِمْ اَلْقَرِّيُّ وَ أَسْمَائِهِمْ اَلْكَنِّيِّ يَفْتَحُونَ مَدِينَةَ دِمَشْقَ تُرْفَعُ عَنْهُمُ اَلرَّحْمَةُ ثَلاَثَ سَاعَات</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پرچمهاي سياهي از مشرق زمين نمايان مي‌شوند، مرداني قوي و نيرومند آنها را رهبري مي‌كنند، آنان مردماني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 دارند، شهرت آنها شهرهايشان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قمي، تهراني، خراساني، اصفهاني،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نامهايشان اسمهائي از قبيل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ابوالقاسم، ابوالحسن، ابوالفضل، و ابولطالب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دمشق را مي‌گشايند و به مقدار سه ساعت شفقت و رحمت از دلهايشان برداشته مي‌شود</w:t>
      </w:r>
      <w:r>
        <w:rPr>
          <w:rFonts w:eastAsia="IRNazanin" w:cs="IRNazanin"/>
          <w:color w:val="111111"/>
          <w:sz w:val="28"/>
          <w:szCs w:val="28"/>
          <w:rtl w:val="true"/>
          <w:lang w:bidi="fa-IR"/>
        </w:rPr>
        <w:t xml:space="preserve">. </w:t>
      </w:r>
      <w:bookmarkStart w:id="833" w:name="pg722_13700"/>
    </w:p>
    <w:p>
      <w:pPr>
        <w:pStyle w:val="Heading6"/>
        <w:numPr>
          <w:ilvl w:val="5"/>
          <w:numId w:val="1"/>
        </w:numPr>
        <w:rPr/>
      </w:pPr>
      <w:bookmarkStart w:id="834" w:name="__RefHeading___Toc6065211_211673320"/>
      <w:bookmarkStart w:id="835" w:name="_Toc303"/>
      <w:bookmarkEnd w:id="833"/>
      <w:bookmarkEnd w:id="834"/>
      <w:r>
        <w:rPr>
          <w:rtl w:val="true"/>
        </w:rPr>
        <w:t>مردمي گمنامند</w:t>
      </w:r>
      <w:bookmarkEnd w:id="835"/>
    </w:p>
    <w:p>
      <w:pPr>
        <w:pStyle w:val="BookText"/>
        <w:rPr/>
      </w:pPr>
      <w:r>
        <w:rPr>
          <w:rFonts w:ascii="Amiri" w:hAnsi="Amiri" w:eastAsia="Amiri" w:cs="Amiri"/>
          <w:color w:val="111111"/>
          <w:sz w:val="28"/>
          <w:sz w:val="28"/>
          <w:szCs w:val="28"/>
          <w:rtl w:val="true"/>
          <w:lang w:bidi="ar-SA"/>
        </w:rPr>
        <w:t xml:space="preserve">مرحوم سيد رضي عليه الرحمه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خطبه‌اي از اميرالمؤمنين عليه‌السلام نقل كرده است كه آن حضرت درباره‌ي برخي از فتنه‌هاي آخرالزمان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کَقِطَعِ اَللَّیْلِ اَلْمُظْلِمِ لاَ تَقُومُ لَهَا قَائِمَهٌ وَ لاَ تُرَدُّ لَهَا رَایَهٌ تَأْتِیکُمْ مَزْمُومَهً مَرْحُولَهً یَحْفِزُهَا قَائِدُهَا وَ یَجْهَدُهَا رَاکِبُهَا أَهْلُهَا قَوْمٌ شَدِیدٌ کَلَبُهُمْ قَلِیلٌ سَلَبُهُمْ یُجَاهِدُهُمْ فِی سَبِیلِ اَللَّهِ قَوْمٌ أَذِلَّهٌ عِنْدَ اَلْمُتَکَبِّرِینَ فِی اَلْأَرْضِ مَجْهُولُونَ وَ فِی اَلسَّمَاءِ مَعْرُوفُونَ فَوَیْلٌ لَکِ یَا بَصْرَهُ عِنْدَ ذَلِکِ مِنْ جَیْشٍ مِنْ نِقَمِ اَللَّهِ لاَ رَهَجَ لَهُ وَ لاَ حَسَّ وَ سَیُبْتَلَی أَهْلُکِ بِالْمَوْتِ اَلْأَحْمَرِ وَ اَلْجُوعِ اَلْأَغْبَرِ</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آينده فتنه‌هائي همانند پاره‌هاي شب تاريك ظاهر خواهد شد كه براي جلوگيري از آن كسي قيام نخواهد كرد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 هيچ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فتنه‌انگيزان آنها را براي فتنه آماده كرده‌اند برگردانيده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فتنه‌ها مانند شتري كه مهار گرديده و جل و پالان بر آن گذاشته، و سوار بر آن، بيش از حد طاقتش آن را مي‌دواند، بسوي شما رو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فتنه‌انگيزان گروهي هستند كه اذيت و آزارشان بيشتر است تا غارت نمودنشان </w:t>
      </w:r>
      <w:r>
        <w:rPr>
          <w:rStyle w:val="FootnoteAnchor"/>
          <w:rtl w:val="true"/>
        </w:rPr>
        <w:footnoteReference w:id="580"/>
      </w:r>
      <w:r>
        <w:rPr>
          <w:rFonts w:ascii="IRNazanin" w:hAnsi="IRNazanin" w:eastAsia="IRNazanin"/>
          <w:color w:val="111111"/>
          <w:sz w:val="28"/>
          <w:sz w:val="28"/>
          <w:szCs w:val="28"/>
          <w:rtl w:val="true"/>
          <w:lang w:bidi="fa-IR"/>
        </w:rPr>
        <w:t>گروهي با آنان جهاد خواهند كرد و در راه رضاي خدا به مبارزه آنها خواهند برخاست كه در نزد گردنكشان خوار و ذليل و در روي زمين مجهول و ناشناخته و قدر منزلتشان معلوم نيست ولي در آسمان مشهورند</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 پيدايش آن فتنه‌ها واي بر تو اي بصره از سپاهي كه بر اثر خشم و غضب خداوند پيدا مي‌شود و گرد و غبار و صدائي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زود باشد كه ساكنينت بمرگ سرخ،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و گرسنگي غبارآلوده مبتلي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جمله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پيدايش آن فتنه‌ها واي بر تو اي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بخوبي معلوم مي‌شود كه تمامي آن فتنه‌ها در عراق و مربوط به آن است</w:t>
      </w:r>
      <w:r>
        <w:rPr>
          <w:rFonts w:eastAsia="IRNazanin" w:cs="IRNazanin"/>
          <w:color w:val="111111"/>
          <w:sz w:val="28"/>
          <w:szCs w:val="28"/>
          <w:rtl w:val="true"/>
          <w:lang w:bidi="fa-IR"/>
        </w:rPr>
        <w:t xml:space="preserve">. </w:t>
      </w:r>
      <w:bookmarkStart w:id="836" w:name="pg722_13701"/>
    </w:p>
    <w:p>
      <w:pPr>
        <w:pStyle w:val="BookText"/>
        <w:rPr/>
      </w:pPr>
      <w:bookmarkEnd w:id="836"/>
      <w:r>
        <w:rPr>
          <w:rFonts w:ascii="IRNazanin" w:hAnsi="IRNazanin" w:eastAsia="IRNazanin"/>
          <w:color w:val="111111"/>
          <w:sz w:val="28"/>
          <w:sz w:val="28"/>
          <w:szCs w:val="28"/>
          <w:rtl w:val="true"/>
          <w:lang w:bidi="fa-IR"/>
        </w:rPr>
        <w:t>سخني از ابن ابي‌الحديد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ابي‌الحديد معتزلي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جمله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با آنان جهاد خواهند كرد كه در روي زمين مجهول و در آسمان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اميرالمؤمنين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روي زمين مجهولند بدين لحاظ است كه اين گروه ناشناخته پيش از پيدايش اين جهاد، گمنام بوده‌اند و اين سخن حضرت، انذاري به پيدايش جنگ بزرگ و خونيني است كه در آخرالزمان بوقوع خواهد پيوست</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6065213_211673320"/>
      <w:bookmarkStart w:id="838" w:name="_Toc304"/>
      <w:bookmarkEnd w:id="837"/>
      <w:r>
        <w:rPr>
          <w:rtl w:val="true"/>
        </w:rPr>
        <w:t>رنگ پرچمهايشان سياه</w:t>
      </w:r>
      <w:bookmarkEnd w:id="838"/>
    </w:p>
    <w:p>
      <w:pPr>
        <w:pStyle w:val="BookText"/>
        <w:rPr/>
      </w:pPr>
      <w:r>
        <w:rPr>
          <w:rFonts w:ascii="IRNazanin" w:hAnsi="IRNazanin" w:eastAsia="IRNazanin"/>
          <w:color w:val="111111"/>
          <w:sz w:val="28"/>
          <w:sz w:val="28"/>
          <w:szCs w:val="28"/>
          <w:rtl w:val="true"/>
          <w:lang w:bidi="fa-IR"/>
        </w:rPr>
        <w:t>عبدالله بن مسعود از پيامبر اكرم صلي الله عليه و آله روايت مي‌كند كه در ضمن حديثي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من، پس از من با رنجها و سختيها مواجه خواهند شد و در شهرها آواره خواهند گرديد تا اينكه گروهي از اينجا بيايند و با دست خود به مشرق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پرچمهاي سياهند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مطالبه مي‌كنند ولي حقشان را به ايشان نمي‌دهند، تا دو بار يا سه بار اتمام حجت مي‌كنند ولي آن را به ايشان نمي‌دهند، از اين رو به نبرد برمي‌خيزند و مي‌جنگند و پيروز مي‌شوند الخ</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اين باره، محمد بن الحنفيه نيز از اميرالمؤمنين عليه‌السلام روايت كرده است كه آن حضرت ضمن خطبه‌ي مفصلي، درباره كساني كه از مشرق قيام خواهند كرد و با حزبي كه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مي‌آيد خواهند جنگيد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صاحبان پرچمهاي سياه و مردم مستضعفي هستند كه خداوند به آنها عظمت و نيرو مي‌بخشد و آنان را پيروز مي‌گرداند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6065215_211673320"/>
      <w:bookmarkStart w:id="840" w:name="_Toc305"/>
      <w:bookmarkEnd w:id="839"/>
      <w:r>
        <w:rPr>
          <w:rtl w:val="true"/>
        </w:rPr>
        <w:t>در شجاعت نظير ندارند</w:t>
      </w:r>
      <w:bookmarkEnd w:id="84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از قول رسول خدا صلي الله عليه و آله بازگو مي‌كند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پرچمهاي سياه از </w:t>
      </w:r>
      <w:bookmarkStart w:id="841" w:name="pg722_13702"/>
    </w:p>
    <w:p>
      <w:pPr>
        <w:pStyle w:val="BookText"/>
        <w:rPr/>
      </w:pPr>
      <w:bookmarkEnd w:id="841"/>
      <w:r>
        <w:rPr>
          <w:rFonts w:ascii="IRNazanin" w:hAnsi="IRNazanin" w:eastAsia="IRNazanin"/>
          <w:color w:val="111111"/>
          <w:sz w:val="28"/>
          <w:sz w:val="28"/>
          <w:szCs w:val="28"/>
          <w:rtl w:val="true"/>
          <w:lang w:bidi="fa-IR"/>
        </w:rPr>
        <w:t>طرف مشرق ظاهر مي‌شود و آن چنان با اهل فتنه مي‌جنگند و مبارزه مي‌كنند و آنها را مي‌كشند كه تا آن موقع هيچ گروهي بدانسان نجنگيده باشد و هيچ قومي را بدانسان نكشته باشند</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6065217_211673320"/>
      <w:bookmarkStart w:id="843" w:name="_Toc306"/>
      <w:bookmarkEnd w:id="842"/>
      <w:r>
        <w:rPr>
          <w:rtl w:val="true"/>
        </w:rPr>
        <w:t>خداشناس واقعي هستند</w:t>
      </w:r>
      <w:bookmarkEnd w:id="843"/>
    </w:p>
    <w:p>
      <w:pPr>
        <w:pStyle w:val="BookText"/>
        <w:rPr/>
      </w:pPr>
      <w:r>
        <w:rPr>
          <w:rFonts w:ascii="IRNazanin" w:hAnsi="IRNazanin" w:eastAsia="IRNazanin"/>
          <w:color w:val="111111"/>
          <w:sz w:val="28"/>
          <w:sz w:val="28"/>
          <w:szCs w:val="28"/>
          <w:rtl w:val="true"/>
          <w:lang w:bidi="fa-IR"/>
        </w:rPr>
        <w:t>متقي هندي از اميرالمؤمنين عليه‌السلام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طالقان گنجهايي است كه از طلا و نقره نيست، و لكن در آنجا مردان دانشوري هستند كه خدا را آنگونه كه بايد بشناسند شناخته‌اند و آنان ياوران حضرت مهدي عليه‌السلام در آخرالزمان مي‌باشند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6065219_211673320"/>
      <w:bookmarkStart w:id="845" w:name="_Toc307"/>
      <w:bookmarkEnd w:id="844"/>
      <w:r>
        <w:rPr>
          <w:rtl w:val="true"/>
        </w:rPr>
        <w:t>فرمانروايشان سيد است</w:t>
      </w:r>
      <w:bookmarkEnd w:id="845"/>
    </w:p>
    <w:p>
      <w:pPr>
        <w:pStyle w:val="BookText"/>
        <w:rPr/>
      </w:pPr>
      <w:r>
        <w:rPr>
          <w:rFonts w:ascii="Amiri" w:hAnsi="Amiri" w:eastAsia="Amiri" w:cs="Amiri"/>
          <w:color w:val="111111"/>
          <w:sz w:val="28"/>
          <w:sz w:val="28"/>
          <w:szCs w:val="28"/>
          <w:rtl w:val="true"/>
          <w:lang w:bidi="ar-SA"/>
        </w:rPr>
        <w:t>اصبغ بن نباته از اميرالمؤمنين عليه‌السلام نقل كرده است كه آن حضرت در ضمن خطبه‌ي مفصلي راجع به علائم آخرالزمان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پرچمهايي از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مي‌آورند كه علامت ندارند، جنس اين پرچمها از پنبه و كتان و حرير نيست بر روي پوشه‌ي آنها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سيدي از دودمان رسول خدا صلي الله عليه و آله اين پرچمها را رهبري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پيش مي‌تازند تا اينكه به كوفه مي‌رسند، آنها خونهاي پدران خود را مطالبه مي‌كنند</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6" w:name="__RefHeading___Toc6065221_211673320"/>
      <w:bookmarkStart w:id="847" w:name="_Toc308"/>
      <w:bookmarkEnd w:id="846"/>
      <w:r>
        <w:rPr>
          <w:rtl w:val="true"/>
        </w:rPr>
        <w:t>آرزوي شهادت دارند</w:t>
      </w:r>
      <w:bookmarkEnd w:id="84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ويژگيهاي اين شيفتگان حق و عدالت، و عاشقان آزادي و عزت نفس كه زير بار ذلت نمي‌روند و با مقاومتي افتخارآفرين در خون خود مي‌غلطند و سرانجام در راه </w:t>
      </w:r>
    </w:p>
    <w:p>
      <w:pPr>
        <w:pStyle w:val="BookText"/>
        <w:rPr/>
      </w:pPr>
      <w:r>
        <w:rPr>
          <w:rFonts w:ascii="IRNazanin" w:hAnsi="IRNazanin" w:eastAsia="IRNazanin"/>
          <w:color w:val="111111"/>
          <w:sz w:val="28"/>
          <w:sz w:val="28"/>
          <w:szCs w:val="28"/>
          <w:rtl w:val="true"/>
          <w:lang w:bidi="fa-IR"/>
        </w:rPr>
        <w:t>هدف مقدس خويش به پيروزي مي‌رسند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ادعاي شهادت دارند و آرزو مي‌كنند كه در راه رضاي خدا كشته شده و به فيض بزرگ شهادت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اوصاف دقيق اين مردم خداجوي با ايمان را كه جزء ياوران صديق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ظهور مبارك حضرتش بپا مي‌خيزند، و براي برپائي حكومت جهاني آن حضرت زمينه‌سازي مي‌كنند، و در برابر دشمنان سرسختانه به نبرد سرنوشت ساز خود ادامه مي‌دهند، و شبانه روز در جبهه‌هاي جنگ در انتظار رسيدن به هدف بسوي مقصد حركت مي‌كنند و به تعبير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پارسايان شب و شيران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درربار امام صادق عليه‌السلام بشنوي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او يعني براي امام زمان عليه‌السلام گنجي در طالقان </w:t>
      </w:r>
      <w:r>
        <w:rPr>
          <w:rStyle w:val="FootnoteAnchor"/>
          <w:rtl w:val="true"/>
        </w:rPr>
        <w:footnoteReference w:id="589"/>
      </w:r>
      <w:r>
        <w:rPr>
          <w:rFonts w:ascii="IRNazanin" w:hAnsi="IRNazanin" w:eastAsia="IRNazanin"/>
          <w:color w:val="111111"/>
          <w:sz w:val="28"/>
          <w:sz w:val="28"/>
          <w:szCs w:val="28"/>
          <w:rtl w:val="true"/>
          <w:lang w:bidi="fa-IR"/>
        </w:rPr>
        <w:t xml:space="preserve">هست كه از طلا و نقره نيست، و پرچمي است كه از روزي كه آن را پيچيده‌اند برافراشته نشده است </w:t>
      </w:r>
      <w:r>
        <w:rPr>
          <w:rStyle w:val="FootnoteAnchor"/>
          <w:rtl w:val="true"/>
        </w:rPr>
        <w:footnoteReference w:id="590"/>
      </w:r>
      <w:r>
        <w:rPr>
          <w:rFonts w:ascii="IRNazanin" w:hAnsi="IRNazanin" w:eastAsia="IRNazanin"/>
          <w:color w:val="111111"/>
          <w:sz w:val="28"/>
          <w:sz w:val="28"/>
          <w:szCs w:val="28"/>
          <w:rtl w:val="true"/>
          <w:lang w:bidi="fa-IR"/>
        </w:rPr>
        <w:t>در آنجا مرداني هستند كه دلهاي آنان مانند پاره‌هاي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در ايمان به خدا در آن دلها راه نيافته و در طريق ايمان به خدا از سنگ سخت محكم‌تر است اگر آنها را وادارند كه كوهها را از جاي بركنند آنها كوهها را از جاي بركنده و از ميان برمي‌دارند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آنها قصد هيچ شهري نمي‌كنند جز اينكه آن را خراب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گوئي بر مركبهاي جنگي خود همچون بازهاي شكاري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براي تبرك به زين مركب امام مي‌سايند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 امام را پروانه‌وار در ميان گرفته و با جان خود از وي دفاع مي‌كنند و هر كاري كه داشته باشد برايش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راد مرداني هستند كه شبها نمي‌خوابند، زمزمه‌ي آنها در حال عبادت همچون زمزمه‌ي زنبوران عسل است، شبها بعبادت مشغولند، و بر مركبهاي جنگي خود شب را به صبح مي‌آورند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رُهبانٌ بِاللَّیلِ لُیوثٌ بِالنَّهارِ،هُم أطوَعُ لَهُ مِن الأَمَهِ لِسَیِّدِها،کَالمَصابیحِ، </w:t>
      </w:r>
      <w:bookmarkStart w:id="848" w:name="pg722_13704"/>
    </w:p>
    <w:p>
      <w:pPr>
        <w:pStyle w:val="BookText"/>
        <w:rPr/>
      </w:pPr>
      <w:bookmarkEnd w:id="848"/>
      <w:r>
        <w:rPr>
          <w:rFonts w:ascii="IRNazanin" w:hAnsi="IRNazanin" w:eastAsia="IRNazanin"/>
          <w:color w:val="111111"/>
          <w:sz w:val="28"/>
          <w:sz w:val="28"/>
          <w:szCs w:val="28"/>
          <w:rtl w:val="true"/>
          <w:lang w:bidi="fa-IR"/>
        </w:rPr>
        <w:t>کَأَنَّ قُلوبَهُمُ القَنادیلُ،وهُم مِن خَشیَهِ اللّهِ مُشفِقونَ، یَدعونَ بِالشَّهادَهِ،ویَتَمَنَّونَ أن یُقتَلوا فی سَبیلِ اللّهِ،شِعارُهُم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الحُسَینِ،إذا ساروا یَسیرُ الرُّعبُ أمامَهُم مَسیرَهَ شَهرٍ،یَمشونَ إلَی المَولی أرسالاً،بِهِم یَنصُرُ اللّهُ إمامَ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پارسايان شب، و شيران روزند، و در اطاعت و فرمانبرداري امام خويش، بيش از كنيزي كه نسبت به آقاي خود فرمانبردار است پافشاري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چراغهاي درخشنده‌اند، دلهاي آنان همچون قنديلها روشن و تابنده است از خوف و خشيت خداوند واهمه دارند دعا مي‌كنند كه خداوند شهادت را نصيبشان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مي‌كنند كه در راه خدا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خونخواهان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حركت درآمدند رعب و وحشت آنها پيشاپيش به اندازه‌ي مسير يكماه در دلهاي دشمنانشان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بسوي كعبه مقصود به پيش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بوسيله‌ي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پيشگامان بسوي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را پيروز مي‌گرداند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6065223_211673320"/>
      <w:bookmarkStart w:id="850" w:name="_Toc309"/>
      <w:bookmarkEnd w:id="849"/>
      <w:r>
        <w:rPr>
          <w:rtl w:val="true"/>
        </w:rPr>
        <w:t>نتيجه بررسيها</w:t>
      </w:r>
      <w:bookmarkEnd w:id="850"/>
    </w:p>
    <w:p>
      <w:pPr>
        <w:pStyle w:val="BookText"/>
        <w:rPr/>
      </w:pPr>
      <w:r>
        <w:rPr>
          <w:rFonts w:ascii="IRNazanin" w:hAnsi="IRNazanin" w:eastAsia="IRNazanin"/>
          <w:color w:val="111111"/>
          <w:sz w:val="28"/>
          <w:sz w:val="28"/>
          <w:szCs w:val="28"/>
          <w:rtl w:val="true"/>
          <w:lang w:bidi="fa-IR"/>
        </w:rPr>
        <w:t>از مجموع روايات و بررسيهائي كه در ضمن پنج بخش در اين كتاب به عمل آمده اين نتايج بدست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ظهور مبارك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در سرزمين مشرق، از ايران اسلامي دست به انقلاب مي‌زند و عليه بيدادگران قيام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 هاشمي، و قرشي، و از دودمان خاندان اهل‌بيت عصمت و طهارت و از نسل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با يكي از پيغمبران بزرگ الهي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مرد وارسته، شخصيت گرانقدري است كه بدون هيچگونه ترس و واهمه در محيط رعب و وحشت و استبداد فرياد وااسلاماه سر مي‌دهد و مردم را به طرف حق دعوت مي‌كند و در روزگاري كه دستگاههاي دولتي وقت محيط اسلامي ايران را با تبليغات زهرآگين خود عليه اسلام مسموم كرده‌اند بياري اسلام مي‌شتابند و با فريادهاي پي در پي و سخنان دلنواز خود ابرهاي تيره‌ي تبليغات مسموم را كنار مي‌زند و </w:t>
      </w:r>
    </w:p>
    <w:p>
      <w:pPr>
        <w:pStyle w:val="BookText"/>
        <w:rPr/>
      </w:pPr>
      <w:r>
        <w:rPr>
          <w:rFonts w:ascii="IRNazanin" w:hAnsi="IRNazanin" w:eastAsia="IRNazanin"/>
          <w:color w:val="111111"/>
          <w:sz w:val="28"/>
          <w:sz w:val="28"/>
          <w:szCs w:val="28"/>
          <w:rtl w:val="true"/>
          <w:lang w:bidi="fa-IR"/>
        </w:rPr>
        <w:t>سرانجام بر اثر مقاومت و پايمردي، چهره‌ي زشت و كريه بيدادگران زمان خود را به مردم معرفي مي‌كند و بر همه‌ي آنها پيروز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بزرگوار، به منظور اينكه مسلمانان در بند و آزاديخواهان ستم كشيده را از چنگال استبداد سياه رهانيده و از تغيير قوانين الهي و سنت رسول الله جلوگيري به عمل آورد، در كمال قدرت و شهامت مردانه وارد ميدان مي‌شود و منطقش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مسلمانان بفرياد اسلام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آل‌احمد اجيبو الملهوف</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مبارز شكست ناپذيري است كه از جنگ و مبارزه‌ي با دشمن واهمه ندارد بلكه برعكس، جهاد در راه خدا را دوست مي‌دارد و لذا با قامتي افراشته و استوار قد علم مي‌كند و در برابر ابرقدرتها مردانه مي‌ايستد و همه‌ي دشمنان اسلام را به وحشت مي‌اندازد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كفر جهاني براي در هم كوبيدن انقلابش حكام خود فروخته‌ي بغداد را كه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جنگ با او وادار مي‌كنند، و حزب بعث افلقي عراق، تمام قواي ارتشي و نظامي و نيروهاي به اصطلاح ملي همه را يكجا براي مقابله‌ي با آن سيد بزرگوار اعزام مي‌دارد ولي پس از مدتي شكست مي‌خورد</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پس از شكستهاي پي در پي و رانده شدن از خاك ايران با كمك كفر جهاني و ايادي استعمار و دست نشاندگان آنها در منطقه، پيشنهاد صلح و سازش مي‌دهند، ولي ديگر مردم ايران نمي‌پذيرند و زير بار ذلت نمي‌روند</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پس از انقلاب كه زمان آن در روايات مشخص نشده است سيد ديگري كه در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كتف راستش، علامتي ديده مي‌شود برياست مي‌رسد و زمام قدرت را در كشور به دست مي‌گيرد كه فرمانده سپاه او به حسب ظاهر و آنچه از اخبار استفاده مي‌شود سيدي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 حسب روايات گمنام است و شناخته نمي‌شود، و شعيب كسي است كه شكست قطعي لشكريان سفياني به دست اوست</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جنگ علاوه بر قواي ارتشي و نظامي و انتظامي و سپاه، تمام مردم ايران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تعداد معدودي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سادات را حمايت مي‌كنند، و بطور دسته جمعي دشمن را شكست مي‌دهند، و سپاهيان پيوسته به پيش مي‌روند تا به كوفه برسند و در آنجا نيز با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مي‌جنگند و آنها را تار و مار مي‌سازند، و زنان و دختراني كه درنجف اشرف به اسارت لشكريان سفياني درآمده‌اند نجات مي‌دهند، و پس از شش سال جنگ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برخي از روايات به اين مدت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محل استقرار و پايگاه نظامي نيروهاي مسلح خويش قرار مي‌دهند و در انتظار فرج مي‌مانند تا مهدي عليه‌السلام ظاهر شده و با او بيعت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پس از ورود به كوفه و ماندن در آنجا خبر مسرت بخش ظهور مبارك حضرت ولي‌عصر عجل الله تعالي فرجه الشريف به آنها مي‌رسد و آنها از همان كوفه بيعت خود را براي حضرت مهدي عليه‌السلام مي‌فرستند، و مراتب تسليم و فرمانبرداري خويش را نسبت به آن حضرت اعلام مي‌دارند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تشريف فرمائي حضرت حجة بن الحسن العسكري صلوات الله و سلامه عليه و علي آبائه الطاهرين بطرف سرزمين شام، در فتح بيت‌المقدس با ساير نيروهاي رزمنده‌ي اسلام، به كمك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مي‌شتابند و در زمره‌ي ياران صديق و جان نثاران حضرتش در زير لواء پيروزش با دشمن سرسخت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مي‌كنند و بيت‌المقدس را از زير تلسط يهود و چنگال خونين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غير قانوني اسرائيل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مي‌آورند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حضرت به عراق، و تشريف فرمائي آن جناب به شهر تاريخي كوفه، و نخستين سخنراني كه اشك شوق در چشمان حاضرين مي‌دود و به صورتها و گونه‌ها جريان مي‌يابد و دلها از ديدن چهره‌ي نوراني و تابنده‌ي آن حضرت به طپش افتاده و ضربان قلبها چندين برابر گرديده و از كثرت جمعيت و همهمه‌ي مردم، كسي نمي‌داند كه آن حضرت چه مي‌گويد، سيدحسني و يا سيدحسيني كه ظاهرا همان سيدخراساني موعود روايات است با تمام اتباع و ياران و سربازان و ارتشيان و سپاهيان و فرماندهان با حضرت بيعت مي‌كنند، و بعد از آن سراسر دنيا از لوث وجود كافران و منافقان و ستمكاران، بوسيله‌ي قيام شورانگيز حجت خداوند پاك خواهد شد، و مردم مؤمن و خدا </w:t>
      </w:r>
      <w:bookmarkStart w:id="851" w:name="pg722_13707"/>
    </w:p>
    <w:p>
      <w:pPr>
        <w:pStyle w:val="BookText"/>
        <w:rPr/>
      </w:pPr>
      <w:bookmarkEnd w:id="851"/>
      <w:r>
        <w:rPr>
          <w:rFonts w:ascii="IRNazanin" w:hAnsi="IRNazanin" w:eastAsia="IRNazanin"/>
          <w:color w:val="111111"/>
          <w:sz w:val="28"/>
          <w:sz w:val="28"/>
          <w:szCs w:val="28"/>
          <w:rtl w:val="true"/>
          <w:lang w:bidi="fa-IR"/>
        </w:rPr>
        <w:t>شناسان واقعي تا پايان روزگار در رفاه و آسايش و امنيت بسر خواهند برد</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بود خلاصه‌اي از اخبار و روايات اهل‌بيت عصمت و طهارت عليهم‌السلام در رابطه با قيام ديني و حركت اسلامي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زمينه‌سازان دولت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با همه‌ي كمي بضاعت علمي در حد توان خويش، فشرده‌اي از آنها را در اين مجموعه گردآوري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آنچه را كه تا بدين جا آورديم قطره‌اي از قطرات درياي بيكران علوم اهل‌بيت عصمت و طهارت عليهم‌السلام است كه ما آن را از ميان هزاران حديث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نهضت ديني ايرانيان و دولت زمينه‌سازان حكومت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كشيده و در اختيار شما خوانندگان گرامي قرار داديم و اميدواريم با اين خدمت ناچيز، توانسته باشيم گامي هر چند كوچك بسوي كشف حقيقت برداشته باشيم</w:t>
      </w:r>
      <w:r>
        <w:rPr>
          <w:rFonts w:eastAsia="IRNazanin" w:cs="IRNazanin"/>
          <w:color w:val="111111"/>
          <w:sz w:val="28"/>
          <w:szCs w:val="28"/>
          <w:rtl w:val="true"/>
          <w:lang w:bidi="fa-IR"/>
        </w:rPr>
        <w:t>.</w:t>
      </w:r>
    </w:p>
    <w:p>
      <w:pPr>
        <w:pStyle w:val="Heading3"/>
        <w:numPr>
          <w:ilvl w:val="2"/>
          <w:numId w:val="1"/>
        </w:numPr>
        <w:rPr/>
      </w:pPr>
      <w:bookmarkStart w:id="852" w:name="__RefHeading___Toc6065225_211673320"/>
      <w:bookmarkStart w:id="853" w:name="_Toc310"/>
      <w:bookmarkEnd w:id="852"/>
      <w:r>
        <w:rPr>
          <w:rtl w:val="true"/>
        </w:rPr>
        <w:t>خاتمه</w:t>
      </w:r>
      <w:bookmarkEnd w:id="853"/>
    </w:p>
    <w:p>
      <w:pPr>
        <w:pStyle w:val="BookText"/>
        <w:rPr/>
      </w:pPr>
      <w:r>
        <w:rPr>
          <w:rFonts w:ascii="IRNazanin" w:hAnsi="IRNazanin" w:eastAsia="IRNazanin"/>
          <w:color w:val="111111"/>
          <w:sz w:val="28"/>
          <w:sz w:val="28"/>
          <w:szCs w:val="28"/>
          <w:rtl w:val="true"/>
          <w:lang w:bidi="fa-IR"/>
        </w:rPr>
        <w:t xml:space="preserve">اكنون كه مسئوليت خويش را به پايان برده و به آنچه مي‌خواستيم رسيديم بي‌تناسب نيست به مناسبت پايان كتاب و بحثي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انقلاب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آورديم، نظر خوانندگان گرامي را به جريان اجتماع اصحاب حضرت قائم عليه‌السلام و مراسم بيعت با آن بزرگوار در كنار خانه خدا در مكه معظمه جلب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مشروح اين جريان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بازگو كرده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خطبه‌اي خواند و از خروج حضرت مهدي عليه‌السلام و ياران او نام برد، ابوخالد حلبي يا كابلي عرضه داشت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مهدي عليه‌السلام را براي ما بيان فرما؟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عليه‌السلام از نظر خلقت، و اخلاق، و نيكوئي شبيه‌ترين مردم به رسول خدا صلي الله عليه و 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مي‌خواهيد شما را از ياران او و نامهاي ايشان آگاه نمايم؟ عرضه داشتيم آري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از بصره، و آخر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عدد اصحاب قائم عليه‌السلام را برشمرد و مردم هم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آنها را براي من شماره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مطابق عدد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مشرق و مغرب زمين به يك چشم بهم زدن نزد خانه‌ي كعبه جمع مي‌كند و هنگامي كه بر اهل مكه وارد مي‌شوند مردم مكه مي‌بينند گروهي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اجتماع كرده‌اند كه تاريكي و ظلمت از ميان آنها رخت بربسته و صبح اميد آنها طلوع كرده و يكديگر را صدا مي‌زنند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نجات فرا رسيد و مردم به آنها نگاه مي‌كنند و فرمانروايانشان غرق در تفكرند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من هم اكنون آنها را مي‌نگرم، كه قد و قامت آنها يكي، زي و لباس آنها يكي، و صورت و شكل همه‌ي آنها يكي است و مثل اينكه چيزي را گم كرده باشند و به دنبال آن مي‌گردند درباره‌ي آن متحير و متفكرند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ناگهان آن مردي كه خلقا و خلقا و جمالا كه شبيه‌ترين مردم به رسول خدا صلي الله عليه و آله است از پشت پرده‌ي كعبه بيرون مي‌آيد و نزد آنها مي‌رود و آنها به او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همان مهدي موعود هستي؟ و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مهدي موعود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آنها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چهل خصلت با من بيعت كنيد و راجع به ده خصلت با من شرط نمائيد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آن خصلتها كدامند؟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حضرت بيعت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دزدي نكنند، زنا نكنند،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نكشند، هتك حرمت محترمي را ننمايند، به مسلماني فحش ندهند، بمنزل كسي هجوم نبرند، و كسي را بغير حق نزنند، خود را به 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نكنند، لباس خز نپوشند لباس حرير در بر نكنند، نعلين‌هاي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نپوشند، مسجدي را خراب نكنند، راه بر كسي نبندند، در حق يتيمي ظلم روا ندارند، راهي را خوفناك نسازند، مكر و حيله ننمايند، مال يتيم را نخورند، هم جنس بازي نكنند، شراب نخورند، امانت را خيانت نكنند، خلف وعده </w:t>
      </w:r>
    </w:p>
    <w:p>
      <w:pPr>
        <w:pStyle w:val="BookText"/>
        <w:rPr/>
      </w:pPr>
      <w:r>
        <w:rPr>
          <w:rFonts w:ascii="IRNazanin" w:hAnsi="IRNazanin" w:eastAsia="IRNazanin"/>
          <w:color w:val="111111"/>
          <w:sz w:val="28"/>
          <w:sz w:val="28"/>
          <w:szCs w:val="28"/>
          <w:rtl w:val="true"/>
          <w:lang w:bidi="fa-IR"/>
        </w:rPr>
        <w:t xml:space="preserve">ننمايند، گندم و جو را احتكار نكنند، كسي را كه به آنها پناه مي‌برد بقتل نرسانند، شكست خورده‌ي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تعقيب ننمايند، خوني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نريزند، بكشتن شخصي كه در جنگ مجروج شده اقدام ننمايند، لباس زبر و خشن بپوشند، خاك را متكاري خود قرار دهند، نان جو بخورند، به چيز كم راضي باشند، براي خدا آنطور كه شايد و بايد جهاد نمايند، بوي خوش ببويند، و از نجاست دوري كنند</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هم با آنها شرط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و ملازمي براي خود انتخاب نكنند، هر وقت آنها راه بروند و هر جا آنها بخواهند او هم با آنها برود، به چيز كم قانع باشد، زمين را بياري خدا پر از عدل و داد نمايد آنطور كه پر از ظلم و جور شده باشد، خدا را آنگونه كه شايد و بايد عبادت كند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با لشكريان و سپاهيان حركت مي‌كند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تا اينكه وادي فتنه‌ها متروك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نفر به آن حضرت ملحق مي‌شود و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اين امر سزاوارترم، و حسني از او مطالبه‌ي دليل و برهان مي‌نمايد، پس آن حضرت به پرنده اشاره مي‌كند، و پرنده بر كتف مباركش فرود مي‌آيد، و سپس عصائي كه در دست دارد بر زمين مي‌زند و عصا سبز مي‌شود بگونه‌اي كه شاخه و ساقه و برگ برمي‌آورد،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تسليم حضرت مي‌نمايد و خود در جلو لشكر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خروج حسني مقدمه خروج مهدي عليه‌السلام خواهد بود</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قيام به روايت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ديگري كه ابوبصير از امام صادق عليه‌السلام روايت كرده مشروح جريان قيام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ياران آن حضرت در مكه بدين صورت آمده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صادق آل‌محمد عليه‌السلام پرسيد آيا همانطور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شماره‌ي اصحاب قائم عليه‌السلام را مي‌دانست، جا و مكان آنها را هم مي‌دانست؟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به خدا قسم اسم آنها و اسم پدران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مكانشان را يكي يكي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هر چه را علي عليه‌السلام مي‌دانست امام حسن عليه‌السلام هم مي‌دانست، و آنچه را كه امام حسن عليه‌السلام مي‌دانست امام حسين عليه‌السلام هم مي‌دانست، هر چه را امام حسين عليه‌السلام مي‌دانست شما هم مي‌دانيد، پس مرا از تعداد اصحاب حضرت قائم عليه‌السلام و مكان ياران آن حضرت مطلع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نماز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حضور حضرت شرفياب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منشي تو كجاست؟ عرض كردم او كاري داشت و من خوش نداشتم كه وقت حاجت خود را به تأخير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شخصي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خلاصه‌ي آن چيزي است كه پيامبر خدا صلي الله عليه و آله به علي بن ابي‌طالب عليه‌السلام املاء فرموده و نام و نشان اصحاب حضرت قائم عليه‌السلام كه هنوز در دنيا نيامده‌اند براي آن حضرت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حضرت قائم عليه‌السلام، در آن سالي كه در آن امر خدا ظاهر مي‌شود و صدائي از آسمان شنيده خواهد شد، همگي در يك شب در مكه اجتماع خواهند كرد، و همگي آنها از نجباء، و فقهاء، و 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سيصد و سيزده نفرند كه خدا همه‌ي آنها را در يك شب جمعه در مكه‌ي معظمه جمع خواهد نمود، و يك شب را در بيت الله الحرام به صبح خواهند آورد و احدي از آنها تخلف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فردا صبح كه مي‌شود در كوچه‌هاي مكه پراكنده مي‌شوند و به دنبال خانه و پيدا كردن منزل مي‌گردند كه در آن سكنا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مكه آنها را نمي‌شناسند، زيرا در آن موقع كارواني از شهرها براي حج يا تجارت نزد آنها سابقه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عده‌اي از اهل مكه به يكديگر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غريبي كه ما امروز آنها را در </w:t>
      </w:r>
    </w:p>
    <w:p>
      <w:pPr>
        <w:pStyle w:val="BookText"/>
        <w:rPr/>
      </w:pPr>
      <w:r>
        <w:rPr>
          <w:rFonts w:ascii="Amiri" w:hAnsi="Amiri" w:eastAsia="Amiri" w:cs="Amiri"/>
          <w:color w:val="111111"/>
          <w:sz w:val="28"/>
          <w:sz w:val="28"/>
          <w:szCs w:val="28"/>
          <w:rtl w:val="true"/>
          <w:lang w:bidi="ar-SA"/>
        </w:rPr>
        <w:t>مكه مي‌بينيم تاكنون نديده‌ايم، اينها كه اهل يك شهر نيستند، از يك قبيله هم نيستند، اينها كه اهل و عيال و مركب سواري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كه آنها با يكديگر مشغول گفتگو هستند ناگهان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آنها را قطع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خواب عجيبي ديده‌ام كه خيلي از آن خائف و ترسانم، آن جمعيت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با هم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تو خوابت را براي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مي‌روند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بدينگونه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عالم خواب ديدم كه قطعه‌ي ابري از آسمان فرود آمد تا اينكه بر خانه‌ي كعبه فرو نشست، بعد از آن ديدم كه در ميان آن ابر ملخهايي كه داراي بالهاي سبزي بودند قرار داشت، سپس ديدم كه آن ملخها بطرف يمين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درآمدند، به هيچ شهري نمي‌رسيدند مگر آنكه آن را آتش مي‌زدند و با هيچ بنايي مصادف نمي‌شدند مگر آنكه آن را ويران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لشكري از لشكرهاي خدا بر شما وارد شده كه شما قدرت مقاومت با آنها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ما امروز چيز عجيبي ديديم و آنگاه جريان آن جمعيت را براي آن مرد ثقفي نقل مي‌كنند، و سپس از نزد او بيرون مي‌روند تا بر آن جمعيت يورش برند ولي خداوند دلهاي آنها را پر از خوف و رعب مي‌نمايند و با يكديگر مشورت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زيرا كه اينها تاكنون عمل ناپسندي انجام نداده‌اند، و اسلحه‌اي به روي شما نكشيده‌اند و عمل خلافي را مرتكب نشده‌اند، و شايد هم در ميان اينها مردي از قبيله‌ي شما وجود داشته باشد، اگر عمل برخلافي از اين گروه صادر شد آنگاه شما مي‌توانيد آنها را از شهرتان بيرون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آنها مردماني عبادت كارند و سيماي مردمان نيكو دارند و مشغول انجام عبادت و اعمال حج هستند و آنها در خانه‌اي هستند كه هر كس در آن خانه داخل شود مأمون است مگر وقتي كه در آن حادثه‌اي را ايجاد نمايد و اينها حادثه‌اي را ايجاد نكرده و آشوبي بپا نكرده‌اند تا جنگ با آنها واجب 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مخزومي كه سرپرست آن مردم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 نيستم كه پشت سر </w:t>
      </w:r>
      <w:bookmarkStart w:id="854" w:name="pg722_13712"/>
    </w:p>
    <w:p>
      <w:pPr>
        <w:pStyle w:val="BookText"/>
        <w:rPr/>
      </w:pPr>
      <w:bookmarkEnd w:id="854"/>
      <w:r>
        <w:rPr>
          <w:rFonts w:ascii="IRNazanin" w:hAnsi="IRNazanin" w:eastAsia="IRNazanin"/>
          <w:color w:val="111111"/>
          <w:sz w:val="28"/>
          <w:sz w:val="28"/>
          <w:szCs w:val="28"/>
          <w:rtl w:val="true"/>
          <w:lang w:bidi="fa-IR"/>
        </w:rPr>
        <w:t xml:space="preserve">اين جمعيت قوه و نيرويي نباشد و اگر آن نيروئي كه پشت سر اينها قرار دارد، و او اصل و ريشه است بيايد حقيقت امر اين عده روشن خواهد شد، و كار آنها بزرگ خواهد شد، پس قبل از آنكه اصل جريان كار اينها معلوم شود آنها را شماره كنيد تا ببينيد كه اين گروه كوچك با اين جمعيت كم در اين شهر قدرت و عزتشان زياد است و آنها بيهوده به اينجا نيامده‌اند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ندارم كه تعبير خواب رفيق شما جز حق چيز ديگري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بعضي از اهل مكه به يكديگر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به اندازه‌ي همينها جمعيت بيايد شما نبايد ترس و واهمه داشته باشيد و از آنها بترسيد، زيرا كه اين گروه اسلحه ندارند و سنگر و پناهگاهي ندارند كه به آن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لشكر و سپاهي به طرف شما آمد آنگاه شما مي‌توانيد در مقابل آنها قيام كنيد و آنها در مقابل شما چون شربت آبي خواهند بود كه شخص تشنه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در اينگونه گفتگوها خواهند بود تا شب فرا رسد و خواب بر آنها مستولي گردد، پس متفرق مي‌شوند و بعد از رفتن ديگر اجتماع نخواهند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آنكه فرداي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عليه‌السلام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مانند فرزندان يك پدر و مادر كه صبح پراكنده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منزل بيرون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هنگام اجتماع مي‌نمايند با يكديگر ملاقات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عده در روي زمين مؤمني نخواهد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 اين عده‌اي كه قائم آل‌محمد صلي الله عليه و آله در ميان آنها مي‌آيد از نجباء و فقهاء، و حكام و قضاتي هستند كه ظاهر و باطنشان يكي است و هيچ حكمي بر آنها مشكل نمي‌شود</w:t>
      </w:r>
      <w:r>
        <w:rPr>
          <w:rFonts w:eastAsia="IRNazanin" w:cs="IRNazanin"/>
          <w:color w:val="111111"/>
          <w:sz w:val="28"/>
          <w:szCs w:val="28"/>
          <w:rtl w:val="true"/>
          <w:lang w:bidi="fa-IR"/>
        </w:rPr>
        <w:t>.</w:t>
      </w:r>
    </w:p>
    <w:p>
      <w:pPr>
        <w:pStyle w:val="Heading3"/>
        <w:numPr>
          <w:ilvl w:val="2"/>
          <w:numId w:val="1"/>
        </w:numPr>
        <w:rPr/>
      </w:pPr>
      <w:bookmarkStart w:id="855" w:name="__RefHeading___Toc6065227_211673320"/>
      <w:bookmarkStart w:id="856" w:name="_Toc311"/>
      <w:bookmarkEnd w:id="855"/>
      <w:r>
        <w:rPr>
          <w:rtl w:val="true"/>
        </w:rPr>
        <w:t>سخن آخر</w:t>
      </w:r>
      <w:bookmarkEnd w:id="856"/>
    </w:p>
    <w:p>
      <w:pPr>
        <w:pStyle w:val="BookText"/>
        <w:rPr/>
      </w:pPr>
      <w:r>
        <w:rPr>
          <w:rFonts w:ascii="IRNazanin" w:hAnsi="IRNazanin" w:eastAsia="IRNazanin"/>
          <w:color w:val="111111"/>
          <w:sz w:val="28"/>
          <w:sz w:val="28"/>
          <w:szCs w:val="28"/>
          <w:rtl w:val="true"/>
          <w:lang w:bidi="fa-IR"/>
        </w:rPr>
        <w:t>خواننده‌ي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لازم است به اين چند نكته توجه فرمائيد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كتاب حاضر بر اساس روايات اسلامي به نقل از شيعه و سني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زمينه‌سازان انقلاب جهاني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و در حقيقت مجموعه‌اي از روايات و نظريات دانشمندان اسلامي است كه ما آنها را گردآوري نموده و در اختيار </w:t>
      </w:r>
    </w:p>
    <w:p>
      <w:pPr>
        <w:pStyle w:val="BookText"/>
        <w:rPr/>
      </w:pPr>
      <w:r>
        <w:rPr>
          <w:rFonts w:ascii="IRNazanin" w:hAnsi="IRNazanin" w:eastAsia="IRNazanin"/>
          <w:color w:val="111111"/>
          <w:sz w:val="28"/>
          <w:sz w:val="28"/>
          <w:szCs w:val="28"/>
          <w:rtl w:val="true"/>
          <w:lang w:bidi="fa-IR"/>
        </w:rPr>
        <w:t>همگان قرار داده‌ايم، اما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ادعا نمي‌كنيم كه همه‌ي آنچه را كه در اين كتاب آورده‌ايم صد در صد همان است كه ما گفته و نوشته‌ايم و اين است و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ممكن است كسان ديگري از همين روايات و همين نظريات دانشمندان چيز ديگري استفاده كنند و مطالب ديگري را استنباط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روايات بي‌شماري كه در متون منابع اصيل اسلامي مندرج است، كساني كه از سرزمين شرق،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پيش از ظهور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مي‌كنند چه آنها را ايراني بدانيم و چه از مردم خراسان، خواه و ناخواه برابر اخباره وارده‌ي از معصومين عليهم‌السلام زمينه‌ساز حكومت جهاني حضرت مهدي عليه‌السلام مي‌باشند، و قيام و انقلابشان تا انقلاب امام قائم عليه‌السلام و برپائي حكومت جهاني اسلام همچنان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كليه‌ي رواياتي كه از طرق شيعه و سني درباره‌ي برخي از علائم نزديك به ظهور رسيده است به روشني گواه مي‌دهند كه نخستين مرحله‌ي قيام مردم مشرق، براي زمينه‌سازي حكومت جهاني حضرت مهدي عليه‌السلام به رهبري ابرمردي از دودمان اهل‌بيت عليهم‌السلام كه شخصيت فوق‌العاده و چهره‌ي محبوبي در بين ايرانيان است انجام مي‌شود، حال اين رادمرد بزرگ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وي از نظر اخبار معصومين عليهم‌السلام شك و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مجموع احاديثي كه در اين كتاب آورده‌ايم و كليه‌ي قرائن موجود از اوضاع آشفته‌ي جهان امروز كه طبق روش طبيعي وجود يك رهبر الهي و مصلح حقيقي را ايجاب مي‌كند، و هيچ انقلابي در جهان بدون زمينه مناسب امكان پذير نيست چه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الله أن يجري الأمور الا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ترديد، انقلاب اسلامي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رهبري مردي بزرگ از دودمان اهل‌بيت عليهم‌السلام از شرق، كه سيدي هاشمي و حسيني و از نسل فاطمه و علي عليهماالسلام و از سلاله‌ي پاك رسول خدا صلي الله عليه و آله و نامش نام پيغمبري است، و در برخي از روايات نيز به قيام چنين انسان آزاده‌اي از ايران اسلامي تصريح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حكومت جهاني اسلام در آينده‌ي تاريخ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مطابق اخبار وارده، قيام ديني ملت مسلمان ايران به رهبري بزرگ مردي از دودمان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سيدحسيني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اساسي‌ترين نشانه‌هاي ظهور </w:t>
      </w:r>
    </w:p>
    <w:p>
      <w:pPr>
        <w:pStyle w:val="BookText"/>
        <w:rPr/>
      </w:pPr>
      <w:r>
        <w:rPr>
          <w:rFonts w:ascii="IRNazanin" w:hAnsi="IRNazanin" w:eastAsia="IRNazanin"/>
          <w:color w:val="111111"/>
          <w:sz w:val="28"/>
          <w:sz w:val="28"/>
          <w:szCs w:val="28"/>
          <w:rtl w:val="true"/>
          <w:lang w:bidi="fa-IR"/>
        </w:rPr>
        <w:t xml:space="preserve">مبارك ولي‌عصر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علائم قريبه‌ي به ظهور است اما بهرحال، ظهور مبارك آن حضرت كي، و چه وقت، و در چه زماني اتفاق خواهد افتاد، و از زمان قيام ايرانيان تا وقت ظهور حضرت مهدي عليه‌السلام چه اندازه طول خواهد كشيد و چه حوادثي به وجود خواهد آمد همه‌ي اينها منوط به حكمت و مصلحت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بسياري از نشانه‌هاي ظهور وليت آشكار گرديده و با پيروزي انقلاب اسلامي ايران نور اميدي در دلهاي محرومان و مستضعفان جهان روشن شده و چشمهاي توده‌هاي مردم محروم از سراسر جهان از هر سو، به ايران اسلامي متوجه گشته، ديدگان رميده و هجران كشيده‌ي ما را كه با دلي خونبار از طول انتظار به راه آن كعبه‌ي مقصود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فاطمه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به جمال دلاراي حضرتش روشن و منور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عنايت خاص خودت چشم ما را بينا، و گوش ما را شنوا، و انديشه‌ي ما را صائب و كارساز فرما تا بر هوسهاي سركش نفس أماره پيروز گرديم، و اگر در اشتباهيم در پرتو چراغ روشني بخش عقل و انديشه به فرا راه سعادت هدايت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آتشهائي كه دشمنان انسانيت خصوصا و دشمنان اسلام عموما در سراسر جهان و كشورهاي اسلامي برافروخته‌اند، در پرتو مجاهدتهاي بي‌امان امت اسلامي كه در همه جا بفرمان تو عاشقانه مي‌رزمند، و حماسه‌ها مي‌آفرينند تا به كعبه‌ي مقصود برسند، با ظهور وليت نور آل‌محمد صلي الله عليه و آله آن انتقام‌گيرنده‌اي كه بفرمان تو از دشمنان آل‌محمد صلي الله عليه و آله انتقام خواهد گرفت، خاموش بگردان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اِنّا نَشْكُو اِلَيْكَ فَقْدَ نَبِيِّنا وَ غَيبَةَ وَلِيِّنا وَ كَثْرَةَ عَدُوِّنَاوَ قِلَّةَ عَدَدِنَا وَ شِدَّةَ الْفِتَنِ بِنا وَ تَظاهُرَ الزَّمانِ عَلَيناأللهم بِرَحمَتِكَ فَرِّجْ عَنّا عَلَيَّ ذَلِكَ بِفَتْحٍ مِنْكَ تعجلهو نَصْرٍ تُعِزُّهُ وَ سُلْطانِ حَقٍ تُظْهِرُه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722_13716"/>
      <w:bookmarkStart w:id="858" w:name="pg722_13716"/>
      <w:bookmarkEnd w:id="858"/>
    </w:p>
    <w:p>
      <w:pPr>
        <w:pStyle w:val="Heading2"/>
        <w:numPr>
          <w:ilvl w:val="1"/>
          <w:numId w:val="1"/>
        </w:numPr>
        <w:rPr/>
      </w:pPr>
      <w:bookmarkStart w:id="859" w:name="pg722_13716"/>
      <w:bookmarkStart w:id="860" w:name="__RefHeading___Toc6065229_211673320"/>
      <w:bookmarkStart w:id="861" w:name="_Toc312"/>
      <w:bookmarkEnd w:id="859"/>
      <w:bookmarkEnd w:id="860"/>
      <w:r>
        <w:rPr>
          <w:rtl w:val="true"/>
        </w:rPr>
        <w:t>فهرست منابع</w:t>
      </w:r>
      <w:bookmarkEnd w:id="861"/>
    </w:p>
    <w:p>
      <w:pPr>
        <w:pStyle w:val="BookText"/>
        <w:rPr/>
      </w:pPr>
      <w:r>
        <w:rPr>
          <w:rFonts w:ascii="IRNazanin" w:hAnsi="IRNazanin" w:eastAsia="IRNazanin"/>
          <w:color w:val="111111"/>
          <w:sz w:val="28"/>
          <w:sz w:val="28"/>
          <w:szCs w:val="28"/>
          <w:rtl w:val="true"/>
          <w:lang w:bidi="fa-IR"/>
        </w:rPr>
        <w:t>تصویر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الانوار، نور هشتم، علامات ظهور، علامت چهل و هشتم چاپ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 كفاية الموحدين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علامات حتميه، علامت ششم، و بشارة الاسلام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در موضوع 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چهارم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موضوع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كرماني،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و خريدة العجائب و فريدة الغرائب،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نورالانوار، نور هشتم، در بيان علامات ظهور، چاپ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 كه شماره‌گذاري نشده و شماره‌ي صفحه ندارد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عربي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بالطالقان كنوز لا ذهب و لافضة الا خيول مطهمة و رجال 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ترجمه‌ي اين عبارت از نهاية ابن اثير،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همچنين بحار عبارت حديث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رايتان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 پرچم و دو نشانه دارد، ولي ظاهرا اين جمله درست نباشد و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آيتان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چيز، دو نشانه، و دو علامت است، كه يكي خود به خود باز شدن پرچم باشد و ديگري سخن گفتن 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نباشد و صحيح آن شعيب بن صالح است زيرا چنانكه در آينده خواهيم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برخي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رمزي فرمانده سپاه سيد حسني است كه پس از ظهور حضرت صاحب الامر عليه‌السلام سردار لشكر و پرچمدار آن حضرت خواهد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اكمال‌الدين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دهر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هشتم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الائمه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معناي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ترجمه آورديم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اين صفت معمولا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توضيح مفصلي داريم كه در پايان همين بحث 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نامه‌ي دهخدا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ابقع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راستي كه چه خوب، جالب و زيبا گفته است مرحوم شهيد سيد حسن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در اشعار نغز و حكيمانه‌اش در مورد افلق مي‌گويد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درباره‌ي خروج سفياني دوم و موقع پيدايش او و جنايات و زشتكاريهاي وي، به دنبال خواهد آمد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اشتر در اين جا همان چشم دريدگي و بي‌حيائي است و اين شخص يكي از ياران بسيار نزديك افلق است كه در بي‌حيائي نظير ندارد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شهري است نزديك مدينه، و جميع زمين بحرين را هجر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شهر معروفي است در بحرين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المبين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تجديد حكومت بني العباس قبل از ظهور در آينده‌ي نزديك سخن خواهيم گفت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دانستن اين موضوع به بيان مرحوم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علامت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چهل و يكم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ياتي علي الناس زمان،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العتره ابن فهد حلي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بايد دانست كه در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را از امام صادق عليه‌السلام نقل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البته ما درآينده ضمن نقل حوادث مربوط به عراق به تفصيل در اين باره سخن خواهيم گفت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ماده زور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زور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و قاموس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اينكه زوراء نام بغداد است نه نام تهران در آينده نيز سخن خواهيم گفت و گره اين مشكل را خواهيم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مترجم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القاموس المحيط مجمع البحرين،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مخصوصا لغت‌نامه‌ي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اين حديث در بخش چهارم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هاشمي‌خراساني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صريح‌تر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گرديده‌است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پرچم‌هاي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زمينه‌سازان دولت مهدي عليه‌السلام از مشرق آغاز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گفتگو شده است به آنجا رجوع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مذكور به صورتي بسيار مفصل از امام باقر عليه‌السلام نيز روايت شده، براي اطلاع بيشتر به كتاب غيبت نعماني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 مراجعه فرمائيد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يا اربعين خاتون آبادي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محمدي اصفهان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جمله‌ي آخر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طوسي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عبارتي ديگر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شعيب بن صالح تميمي‌است كه فرمانده سپاه سيدهاشمي‌خراساني است و ما در بخش چهارم درباره‌ي اين سيد بزرگ انقلابي به تفصيل سخن گفته ايم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كتاب لغت‌نامه‌ي دهخدا، ماده‌ي جزيره، بين النهرين، و عراق عرب مراجعه فرمائيد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در عراق در كنار دجله، در شمال سامرا، ميان موصل و بغداد كه به بغداد نزديك‌تر است و تا بغداد سي فرسنگ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عباسي به سبب قلعه‌اش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زادگاه صلاح‌الدين ايوبي جلاد، ودر حال، زادگاه قادسيه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شيخ طوسي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بشاره الاسلام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 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مي‌گويند در بين دو رود دجله و فرات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جزيره، در همسايگي شام، و مشتمل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چون در بين دو رود دجله و فرات واقع شده لذا آن را جزيره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شهرهاي معروف جزيره، حران، رها، رقه، راس العين، تصيبين، سنجار، خابور، ماردين، آمد، ميافارقين، موصل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منصور و حارث، در آينده به طور مشروح سخن خواهيم گفت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چاپ اول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جمله معلوم مي‌شود كه در آن موقع حكومت عراق را به دست بني‌العباس است گر چه ما آنها را بنام و نشان نمي‌شناسيم و سلسله‌ي نسبي حكام جائر بغداد را كه نسبشان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 و بر عراق فرمانروائي مي‌كنند نمي‌دانيم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اين لشكر هدايت، همان سپاهيان سيد حسني است چه آنكه آنها هستند كه در آن موقع بخاك عراق وارد شده و كوفه را محل استقرار خود قرار داده‌اند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 کاش میدیدی هنگامی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وحشت زده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که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گريزي نمانده است و از جايي نزديك گرفتار آمده‌اند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سوره‌ي سباء آيه‌ي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موسسه آل البيت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نفس زكيه‌اي كه در نجف اشرف به شهادت مي‌رسد در آينده سخن خواهيم گفت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ط 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النعماني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صدوق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صدوق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قمر 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صدوق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براي آشنائي با اين شخصيت بزرگ انقلابي به بخش سوم تا پنجم مراجعه فرمائيد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النعماني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صدوق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النعماني،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النعماني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منشورات الرضي و طبع نجف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بخش دوم 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 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بخش دوم كتاب، تحت عنوان روايات رسول خدا صلي الله عليه و آله درباره‌ي پرچم‌هاي سياه در اين باره صحبت كرده‌ايم و رواياتي را نيز نشان مي‌دهد دولت بني‌عباس تجديد مي‌شود متذكر گرديده‌ايم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رجوع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بخش چهارم كه به همين موضوع اختصاص دارد، رجوع فرمائيد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قيام سيد حسني، در بخش سوم به تفصيل گفتگو شده به آنجا مراجعه فرمائيد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چاپ نجف و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فلاح السائل چاپ اول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جريان در بخش دوم،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حوادث فوق العاده در عراق، بيان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الیبان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ابونعیم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العلم منوطا بالثریا لتناوله رجال من ابناء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سيره‌ي حلبي و اعيان الشيعه، و كامل التواريخ با مختصري اختلاف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جمله‌ي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لاتنقضي الدنيا حتي يضربوكم علي تاويله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سوم مي‌باشد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 عجم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عجم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اعجمي و عجمه و اعجام در اصل لغت به معناي ابهام و عدم فصاحت و لكنت در زبان است و اعجمي بكسي گفته مي‌شود كه در بيان او نارسائي باشد، خواه عرب باشد يا غير عرب و چون عربها از بيان افراد غيرعرب اطلاعات ناقصي داشته‌اند، از اين لحاظ ديگران را عجم خوانده‌اند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مي‌گويد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الاعجم من كان في لسانه عجمه عربيا كان او غير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اعجم، به معناي غير فصيح است و اعجم كسي است كه در زبان او لكنت باشد خواه عرب باشد و يا غيرعرب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ماده‌ي 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عربي متن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العجمي المتصدر فيما بين العرب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چاپ تبريز و بشارة الاسلام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 منشورات الرضي، و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كمال‌الدين با ترجمه‌ي فارسي ج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البلاغه‌ي ابن ابي‌الحديد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النعماني طبع صدوق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فيض،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خطبه‌ي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نهج‌البلاغه‌ي ابن ابي‌الحديد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ابن‌ميثم بحراني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نهج‌البلاغه‌ي 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به ضم الف و باء و تشديد و فتح لام، شهري است بر كنار دجله در زاويه‌ي خليج كه به بصره داخل مي‌شود و پيش از بصره بنا شده و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ابله البصره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دهخدا در كتاب لغتنامه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از عراق و آب از گرد وي برآيد، و بر مغرب دجله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فيض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نهج‌البلاغه‌ي ابن أبي‌الحديد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طبع صدوق،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ارشاد مفيد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طبع بيروت و ترجمه‌ي فارسي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الله هو مولاه و جبريل و صالح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تحريم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دخان، آيه‌ي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ط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دلائل الامامه 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 طولاني است و مطالب ديگري هم دارد كه براي اختصار از ذكر آن صرفنظر نموديم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چاپ انتشارات انجمن آثار ملي، و كامل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 مصر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معاني‌الاخبار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و همان صفحه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البدايه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 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عميد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جغرافياي كامل جهان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بنياد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ايران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حسين پيرنيا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مشيرالدوله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جغرافياي مفصل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دكتر ربيع ربيعي چاپ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جغرافياي كامل جهان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لغتنامه‌ي دهخدا،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فرهنگ جهانگيري، تاريخ گزيده، سرزمينهاي خلافت شرقي، معجم‌البلدان و مفاتيح العلوم خوارزمي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طبرستان مازندران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تاريخ خلفاء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كتابفروشي اسلاميه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فخري، ترجمه‌ي محمد وحيد گلپايگاني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بطوري كه از اين روايت استفاده مي‌شود از سخن اميرمؤمنان عليه‌السلام معلوم مي‌شود كه در سپاه شام مردي بنام ابومسلم بوده كه مالك اشتر خيال كرده منظور از ابومسلم همان مرد شامي است، و لذا از حضرت پرسش نموده، مگر ابومسلم در ميان سپاه شام نيست؟ و حضرت در جواب او فرموده است مقصود من آن مردي كه تو گمان مي‌بري نيست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دارالاندلس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نام بغداد است و ما قبلا در اين باره توضيح داده‌ايم و در آينده نيز بمناسبت بحثي كه در پيش خواهيم داشت در اين باره گفتگو خواهيم نمود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كتابهايي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فخري و هم چنين، دائرةالمعارف بستاني، و ديگر كتابها مراجعه فرمائيد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اين جريان در بخش چهارم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هاشمي 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كامل به آنجا مراجعه فرمائيد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عقيده اهل سنت است كه عقيده دارند نام پدر حضرت حجت عليه‌السلام عبدالله است ولي بعقيده شيعه اين درست نيست، زيرا چنانكه مي‌دانيم حضرتش فرزند امام حسن عسكري عليه‌السلام است و اگر ثابت شود كه اين جمله جزء حديث است كه نيست زيرا خود اهل سنت هم عده‌اي قبول ندارند كه اين جمله جزء حديث باشد، اما از آنجائي كه در متن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ابيه اسم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بعيد نيست كه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مراد امام حسن مجتبي عليه‌السلام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احياء التراث العربي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صواعق المحرقه،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چاپ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هفتم مراجعه فرماييد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نعيم بن حماد خطي لوحه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 اين جمله كه رسول خدا صلي الله عليه و اله فرمود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انسابهم القري و اسمائهم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چون بخواهند از كسي ياد كنند او را به شهرش نسبت مي‌دهند 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تهراني و قمي و امثال اينها و كنيه نامهايشان است يعني اسمهائي نظير ابوطالب، ابوالحسن، ابوالفضل و نظائر اينها دارند و اين اسمها در نزد عرب معمول نيست بلكه عرب آنرا كنيه مي‌نامند و كسي كه داراي پسري باشد مانند طالب و حسن او را ابوطالب و ابوالحسن مي‌گويند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رابطه در آينده با تفصيل بيشتري سخن خواهيم گفت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حديث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الرضي، والحاوي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علامات مهدي آخرالزمان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بحراني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و تفسير طبري، و تفسير ابوالفتح رازي، و تفسير خلاصةالمنهج، و تفسير درالمنثور در تفسير سوره‌ي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گازر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گارز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اول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مشخصات جغرافيائي منطقه‌ي زوراء در روايات مراجعه فرمائيد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اينكه معلوم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مشخصات جغرافيايي منطقه‌ي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در بحثهاي آينده به تفصيل سخن خواهيم گفت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يوم‌الخلاص صفحه‌ي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چاپ بيروت، چاپ چهارم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و 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ابن‌اثير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جهجه، و روزگار رهائي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يوم‌الخلاص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بارها تذكر داده‌ايم سيدي هاشمي از دودمان رسول الله صلي الله عليه و اله و از نسل پاك و مطهر صلي الله عليه و اله علي و فاطمه عليهاالسلام است كه طبق روايات وارده، اندكي پيش از ظهور حضرت ولي‌عصر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تعالي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قيام مي‌كند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يوم‌الخلا ص، طبع بيروت، چاپ چهارم، صفحه‌ي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لمعان الانوار، جلد خامس نورالانوار،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ذيحجه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يوم‌الخلاص، صفحه‌ي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ط بيروت، چاپ چهارم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ظاهر، مقصود اين است كه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بيشتر سلطنت نخواهند كرد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اين بيت شعر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مي‌رود و بعد از آن حكومت ايران به دست سيدي از تبار اهل بيت عليهم‌السلام اداره مي‌شود، و در بعضي از نسخه‌ها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شاهي از ميان برود سيدي تاجدار مي‌بينم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بيت شعر استفاده مي‌شود كه ياران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داراي عمامه و روحاني و اهل علم مي‌باشند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شاه نعمت‌الله ولي،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شاه نعمت‌الله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علائم الظهور كرماني از صفحه‌ي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بتفضيل ذكر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كرماني،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يوم‌الخلاص،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و اشعار شاه نعمت‌الله مراجعه فرمائيد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مجله‌ي خواندنيها سال شماره‌ي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نوستر آداموس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نوشته‌ي ژان شارل دوفن برون، صفحات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سنتري اول رباعي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سنتري دهم رباعي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قديم ايران است كه از لفظ قديم 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معني ايالت فارسي بوده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تاريخي و جغرافيايي قديم، ايرانشهر به معني مملكت ايران به كار رفته است و در مغرب زمين از قرون وسطي به نامهائي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لهجه‌ي فرانسوي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لهجه‌ي انگليسي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از لفظ پرسيس كه نام يوناني قسمتي از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بيش مطابق با فارس بوده، خوانده مي‌شده، و در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طبق تقاضاي دولت ايران به جاي پرس، پرشا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كلمه‌ي ايران پذيرفته شده است براي اطلاع بيشتر به كتاب تاريخ ايران قديم تأليف حسين پيرنيا، جغرافياي كامل جهان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جغرافياي مفصل ايران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لغتنامه‌ي دهخدا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پيشگوئيهاي نوستر آداموس صفحه‌ي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سانتوري اول و رباعي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سانتوري دهم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نوستر آداموس از آينده‌ي جهان خبر مي‌دهد، ترجمه‌ي عنايت‌الله شكيباپور صفحات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مسوپوتاميا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پيشگوئي به كار رفته است معناي منطقه‌ي بين دو رود را مي‌دهد كه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واين نام، نام قديمي كشور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بار بعد از زمان اسكندر مقدوني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مسوپوتاميا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بنام فدان ارام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قسمت شمالي آنرا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لغتنامه‌ي دهخدا ماده‌ي بين النهرين مراجعه فرمائيد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پيشگوئي‌هاي نوستر آداموس، ترجمه‌ي و پژوهش پوران فرخ‌زاد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سانتوري هشتم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غيبت نعماني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صدوق 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الرضي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نام قديم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قبلا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منطقه‌ي بين دو رود دجله و فرات را جزيره مي‌ناميده‌اند، و مقصود از جزيره در حديث مزبور يا 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يا تمام عراق و مناطق بين دو رود دجله و فرات و يا منظور از آن جزيرةالعرب مي‌باشد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اين گروه اندك، ياران امام زمان عليه‌السلام همان سيصد و سيزده نفر معروف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خطبه اما بعد يا اهل عراق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آخر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جائي است كه در آن زباله مي‌ريزند و باصطلاح معروف زباله‌دان است و آن نام محله‌اي است كه در كوفه كه يوسف بن عمرو ثقفي كه از طرف هشام بن عبدالملك والي عراق بود زيد بن علي بن الحسين عليه‌السلام را در اينجا بدار زد و داستانش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مقانل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ترجمه آن بنام سرگذشت كشته‌شدگان فرزندان ابوطالب مراجعه فرمائيد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صدوق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معارج،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در آينده‌ي نزديك ضمن روايات مربوط به مشرق با تفصيل بيشتري سخن خواهيم گفت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روضه‌ي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پاورقي روضه‌ي كافي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نامه‌ي دهخدا،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حالات موسي بن جعفر عليهم‌السلام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 منتخب التواريخ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و علائم الظهور كرماني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لمعان الأنوار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مترجم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چاپ اول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 شهركي در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كه در محل اتصال دو رود فرات و خابور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لغتنامه‌ي دهخدا و قاموس الاعلام تركي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توضيحاتي كه در مورد فرات و دجله و باتلاقها و صراة آورديم از دو كتاب معجم‌البلدان و جغرافياي كامل جهان در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قسمتي از توضيح مذكور، در ذيل حديث، مزبور در بيان علامه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اينكه جانب امانت را رعايت كرده باشيم تا جائي كه ممكن بود اكثر عبارات مختلفي را كه در رابطه با خطبه‌ي مزبور در كتابها بود يكجا در متن خطبه گنجانديم تا مورد استفاده‌ي زيادتري قرار گيرد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مقصود از آن انسانهاي بيگناه است در آينده‌ي نزديك بطور شايسته توضيح خواهيم داد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اين جمله كه حضرت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پرچم‌هايشان علامت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پرچمها علامت خاص و رنگ مخصوصي ندارند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مطلب در دنباله همين بحث خواهد آمد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به گروهي از بندگان شايسته‌ي خدا مي‌گويند كه هرگز روي زمين از آنها خالي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يكي از آنها از دنيا برود خداوند يكي ديگر را به جاي او بگمارد و به همين جهت به آنها ابدال گفته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مقدمه‌ي ابن‌خلدون مراجعه فرمائيد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امالي صدوق 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محلي از عراق عرب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منشورات‌الرضي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كرماني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از دنباله حديث را آيت الله زاده مرعشي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الزام‌الناصب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العهدةعليه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 و كرگدن بقرينه‌ي عبارات بعدي اشاره به وسائل پيشرفته و مدرن جنگي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المحيط درماده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بني‌فنطورا ملت ترك و سودان، و فنطورا، كنيز ابراهيم بوده است كه ملت ترك ازنسل او بوجود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صورت ظاهرا مقصود از بني‌فنطورا، شرقيها و غربيها مي‌باشند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مختصري اختلاف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منشورات‌الرضي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 منتخب‌الاثر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روضةكافي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شيخ طوسي،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 سقع و صقع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غريب‌الحديث و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 حالات حضرت امير عليه‌السلام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38886</w:t>
      </w:r>
      <w:r>
        <w:rPr>
          <w:rFonts w:ascii="IRNazanin" w:hAnsi="IRNazanin" w:eastAsia="IRNazanin"/>
          <w:b w:val="false"/>
          <w:b w:val="false"/>
          <w:bCs w:val="false"/>
          <w:i w:val="false"/>
          <w:i w:val="false"/>
          <w:iCs w:val="false"/>
          <w:color w:val="333333"/>
          <w:sz w:val="20"/>
          <w:sz w:val="20"/>
          <w:szCs w:val="20"/>
          <w:rtl w:val="true"/>
        </w:rPr>
        <w:t xml:space="preserve">، منتقم حقيقي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سال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هجرت نوشته شده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فجايع الدهور مرحوم مرندي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دلائل براهين الفرقان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كنايه از حفظ زبان از خطر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شيصبان از اسامي شيطان است و مراد از آن بني‌عباس مي‌باشد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اسامي نامبرده اشاره به صفات هر يك از خلفاء بني‌العباسي است و براي تطبيق اين صفات با هر يك از آنها نياز به احاطه‌ي كامل تاريخ دارد و مرحوم علامه‌ي مجلسي اعلي الله مقامه در 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اين مطلب را حلاجي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رجوع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كفايةالاثر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منشورات‌الرضي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انواراليقين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كسرويه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عربي خطبه آمده، سلطنتي مانند سلطنت پادشاهان ايران است كه عرب به پادشاهان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مي‌گفتند، و در آنجا مقصود معاويه و خلفاي بعد از او مي‌باشند كه خلافت اسلامي را بصورت سلطنت پادشاهان ايراني درآوردند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نورالانوار، نور هشتم در بيان علامت ظهور، علامت چهل و نهم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منتخب‌الاثر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عبارتي ديگر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آيه‌ي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منشورات‌الرضي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جملات اشاره به خروج سفياني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منشورات‌الرضي و عقدالدرر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قسمتي از روايات مربوط به اين موضوع در سابق گذشت، و قسمتي هم در آينده خواهيم آورد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اين حديث در آينده به تفصيل سخن خواهيم گفت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مريم آيه‌ي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الزام‌الناصب،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بشارةالاسلام،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متقي هندي،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بصائرالدرجات،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رواياتي كه در همين بخش آورده‌ايم مراجعه فرمائيد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جريان در بخض چهارم خواهد آمد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طبع صدوق،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سيدحسني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عربي اين حديث، و ترجمه‌ي آن را 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دانشمندان بطور مفصل نقل خواهيم نمود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نورالانوار، نور هشتم، در بيان علامات ظهور، علامت چهل و هشتم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كفايةالموحدين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در علامات حتميه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علائم‌الظهور كرماني،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علائم‌الظهور كرماني،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علائم‌الظهور كرماني،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بيروت،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همان صحفه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نيشابور يكي از شهرهاي معروف خراسان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روايات مربوط به حسني خواهد آمد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به تفصيل سخن خواهيم گفت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صفحه‌ي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 عبارت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صفحه‌ي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طبع منشورات‌الرضي،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در بعضي از نسخه‌ها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يترك، حتي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اين عبارت درست باشد، معلوم مي‌شود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فتنه‌ها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كوفه مي‌باشد،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اكثر روايات بيعت سيدحسني با حضرت مهدي عليه‌السلام در كوفه انجام خواهد گرفت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القري زميني است بين مدينه و شام كه داراي دهكده‌هاي فراواني است و از توابع مدينه مي‌باشد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چاپ اول و كتاب مهدي منتظر،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سطر آخر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طبع نجف 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تعبير حديث است به كتب لغت مانند نهايه ابن‌اثير و 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عراقي،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انتشارات كتابفروشي اسلاميه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در آينده توضيح بيشتري خواهيم داد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سقيفه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المهدي الموعود المنتظر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منتهي‌الامال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امام باقر عليه‌السلام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بخش چهارم مراجعه فرمائيد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مفصل، و 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خلاصه و الكتاب المبين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رودهاي ياد شده هم اكنون در دست كفار است و غربي‌ها بر آنها سيطره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رودهاي سيحون و جيحون كه در روسيه قرار دارند، و هر دو از كوههاي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مي‌گيرند و پس از سيراب كردن تركمنستان و ازبكستان در جمهوري قزاقستان به درياچه‌ي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مي‌ريزند، رسما در دست كفار است و امروز سيحون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جيحون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دجله و فرات و رود نيل نيز در تصرف دست نشاندگان كفار است كه بر احدي مخفي نيست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بيروت جلد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بيروت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منتخب‌الاثر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مشارق‌الأنوار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شهرهاي تجارتي در جنوب تركيه است كه بين دجله و فرات واقع شده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عثماني همان سفياني مشهور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از نسخه‌ها به جاي سيدموسوي، سعيدالموسوي و در برخي سعيدالسوسي نوشته شده كه مسلما اشتباه، و به تناسب شعيب بن صالح سيدموسوي است، زيرا چنانكه در بخش سوم كتاب درباره‌ي سيدحسني گفتيم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پرچمهاي سياه است و از اينرو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سعيدالموسوي، و يا سعيدالسوسي اشتباه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سيكلوب يا صقلوب به صقالبه‌ي شمال و جنوب گفته مي‌شود، صقالبه‌ي شمال، شامل روسها و پولوني‌ها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صقالبه‌ي جنوب شامل يوگسلاوي و بلغارستان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لغتنامه‌ي دهخدا ماده صقلاب و اسلاو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اقبال‌الأعمال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تباشيرالمحرورين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عميد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نام قديم قسمتي از تركستان شرقي يا تركستان چين است كه آهوي مشك آن معروف بوده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نوشته شده و در سال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در پاريس به طبع رسيده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العجائب و فريدة الغرائب،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اطلاع پوشيده نيست كه حضرت مهدي عليه‌السلام تنها پسر امام حسن عسكري عليه‌السلام است و آن حضرت داراي برادري نبوده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خواننده‌ي عزيز مخفي نماند كه مطابق روايات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منصور نيست، بلكه حارث و منصور چنانكه در آينده‌ي نزديك درباره‌ي آنها گفتگو خواهيم كرد لقب دو شخصيت بزرگ انقلابي است كه يكي از آن دو، همان سيدحسني، و ديگري فرمانده سپاه او مي‌باشد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تباشيرالمحرورين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كربلاء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تباشيرالمحرورين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كربلاء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جغرافياي كامل جهان،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چاپ چهارم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بيروت،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ماوراءالنهر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 الاثر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جمعه،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فضل‌العجم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تمام خصوصياتي را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ياد شده در مورد شخصي كه در عراق كشته مي‌شود بيان فرموده است با مرحوم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سيد محمدباقر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مي‌شود و البته خداوند به حقيقت امر داناتر است و العلم عند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گيلان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باب اول، فصل اول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تأليف حسن بن محمد ترجمه حسن بن علي قمي فصل هشتم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بيروت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و تاريخ قم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اختصاص شيخ مفيد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احداث سد پانزده خرداد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شمسي از سوي رهبير كبير انقلاب و بنيانگذار جمهوري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و در تاريخ پانزده اسفند 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افتتاح، و هم اكنون مراحل تكميلي آن در شرف اتمام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قزوين و اينكه اين شهر تاريخي كهن از ديدگاه روايات اسلامي جزء سرزمين ديالمه مي‌باشد روايات چندي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كه خوانندگان گرامي مي‌توانند به كتاب كنزالعمال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مراجعه فرمايند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الانوارالنعمانيه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صدوق،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خواننده‌ي عزيز عبارت متن عربي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سقاها الله المطر في سنة اظهار غيبة المتغيب من ولدي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آنگونه كه ملاحظه نموديد ترجمه كرديم و شما مي‌توانيد هرگونه كه مايل بوديد عبارت را ترجمه كنيد ولي بايد توجه داشته باشيد كه اين علامات از علائم قيام است نه از علائم ظهور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و هيت، از شهرهاي عراق است كه سابقا از شهرهاي معروف ايران بوده و در نزديكيهاي بغداد واقع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عبارت بخوبي معلوم مي‌شد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جنگي تحميلي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 طبع سوم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اطمينان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مؤسسه اهل‌بيت مراجعه فرمائيد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غيبيه يا كشف‌المغيبات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شمسي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دراين مورد به كتب لغت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لسان‌العرب نهاية ابن‌اثير،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فزطبي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مراجعه فرمائيد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اكمال‌الدين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نورالانوار، نور هشتم، علامت چهلم، متأسفانه اين كتاب شماره‌ي صفحه ندارد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مقدمه‌ي كتاب عقدالدرر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تجزيه و تحليل اين مطلب را در روايات آينده، ذيل حديث هفتم بخوانيد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كتاب،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زمينه‌سازان دولت مهدي عليه‌السلام از مشرق آغاز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حديثي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از ظهور مهدي عليه‌السلام مردي از خاندان او از مشرق زمين قيام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متوجه بيت‌المقدس مي‌شود و پيش از آنكه به آنجا برسد مي‌ميرد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آگاهي بيشتر به بخش دوم در موضوع قيام زمينه‌سازان،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انقراض دولت شاهنشاهي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حديثي از امام باقر عليه‌السلام آمده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 آن زمان را درك مي‌كردم خود را براي صاحب اين امر نگه مي‌داشتم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اين فرمايش امام باقر عليه‌السلام فهميده مي‌شود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فاصله‌ي بين خروج اهل مشرق و ظهور حضرت مهدي عليه‌السلام از عمر معمولي يك انسان بيشتر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دمشق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قبلا هم گفته‌ايم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پرچم‌هاي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جزء شعائر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نشانه‌ي حركت انقلابي تشيع در ايران اسلامي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نكاتي كه ما با خامه ناتوان خود آن را توضيح داديم، خود به تنهائي حديث و روايتي جداگانه دارد كه درباره هر يك از آنها بطور مجمل، و يا مشروح از ائمه معصومين عليهم‌السلام روايت شده و ما نيز در فرصتهاي مناسب تا جائي كه ممكن بوده است به برخي از آنها اشاره نموده و در آينده نيز برخي از آنها را نقل خواهيم نمود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خطي، لوحه‌ي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اختلاف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بزرگ آبادي است كه در وسط باغستانهاي شام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بين آن و دمشق، بيشتر از يكفرسخ است و بر سر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صفحه‌ي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الملاحم و الفتن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مناسبت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عبراني پسوند بسياري از اسامي واقع مي‌شود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كتابهايي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البرهان متقي و كتاب الحاوي للفتاوي و ساير كتب حديث، و بويژه رواياتي كه ما در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زمينه‌سازان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 مراجعه فرمائيد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معاني‌الاخبار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اللاماميه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كلمه اشاره به همان آيه‌ي شريفه‌ي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از زمان اعلان موجوديت اسرائيل تاكنون، سه بار، جنگهاي خونيني بين اعراب و اسرائيل، در سالهاي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واقع شده كه بدين ترتيب تا مرحله چهارم، فقط بايد صبر كنيم تا مسلمانان غيرعرب با عربها متحد شوند و يهوديان را تار و مار سازند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صدوق،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طيلسان، سرزميني پهناور و داراي شهرهاي فراوان و از نواحي ديلم و خزر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تتمه‌ي المنتهي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حبيب السير و ساير تواريخ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گويا در اين حديث نسخه‌بردار حديث اشتباها دست چپ را بجاي دست راست نوشته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خيام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قديمي‌ترين و مشهورترين شهرهاي فارس بوده و در برخي از اخبار است كه حضرت سليمان از طبريه، يعني از سرزمين شام و فلسطين، به آنجا مي‌آمده است، و در آنجا مسجدي است كه معروف به مسجد سليمان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اصطخر تا شيراز دوازده فرسخ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 بزرگي در ناحيه‌ي اصطخر بوده كه تا شيراز هشت فرسخ فاصله داشته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مدائن از شهرهاي بزرگ و قديمي ايران است كه در نزديكي بغداد قرار دارد، و ايوان كسرا از آثار باستاني اين شهر قديمي تا هنوز باقي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گفته‌ي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قريه‌اي از نواحي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بغداد، چهار فرسخ فاصله داشته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ناحيه‌اي در عراق است كه كوفه و حله جزء آن ناحيه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شهري در كنار فرات بوده كه آنرا نصيبين روم مي‌ناميده‌اند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كسي گفته مي‌شود كه چشم تنگ باشد و شايد اين كلمه، اشاره به شخصي لجوج و يكدنده 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معناي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عربي حديث آمده است دو معنا متصور است كه قابل دقت مي‌باشد، يكي اينكه مراد، قيام گروهي از معممين و اهل علم باشد، و ديگر اينكه گروهي قيام كنند، و خواستار توقف و قطع جنگ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كتب لغت،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خواننده‌ي عزيز مخفي نماند كه حضرت مهدي عليه‌السلام تنها فرزند امام حسن عسكري عليه‌السلام است و آن حضرت طبق مدارك معتبر تاريخي از شيعه و سني برادر پدري نداشته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اگر بصورت جمع و كسر باء خوانده شود شهري آباد واقع در جاده‌ي موصل به شام بوده و اگر به صورت تثنيه و فتح باء خوانده شود، دهكده‌اي از حلب واقع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چنين شهري در كنار شط فرات بوده است كه آن را نصيبين روم مي‌گفتند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شهر بزرگي در جاده‌ي موصل به شام و روم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آن روايتي كه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مي‌ميرد و به مهدي عليه‌السلام نمي‌رسد، مربوط به سيدهاشمي حسيني صاحب اصلي انقلاب است زيرا در چند روايت به اين معنا اشاره شده و ما در اين باره، هم در ضمن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رجل قبل المهدي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موضع اشاره كرديم و هم در روايات آينده در اين باره توضيح خواهيم داد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ملتان، بلد في بلاد الهند علي سمت غزنه،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ملتان شهري است كه در سرزمين هندوستان در نزديكي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امور كشور را به دست مي‌گيرد يا اينكه برياست مي‌رسد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مشرقي شعيب بن صالح است كه طبق بعضي از روايات از سالها پيش به ايران مهاجرت نموده و در ايران رشد و نمو يافته و طبق برخي منابع معتبر محل ولادت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شيعه‌ي عثمان پيروان سفياني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شهر نام قديمي نيشابور است، و ديلم در قسمت شمالي قزوين است، و در اصل، نامي است كه به قسمت كوهستاني گيلان بين قسمت درياي خزر و قزوين اطلاق مي‌شده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لغتنامه‌ي دهخدا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حضرت فرموده است، حضرت بقيةالله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داناتر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صدوق،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كاوان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ملتان، از شهرهاي مهم و معروف كشور پاكستان است كه در گذشته هم اين شهر، و هم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شبه قاره‌ي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توضيح برزنجي شافعي كه در همين بخش چهارم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نظريات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 مراجعه فرمائيد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پيش از اين هم اشاره كرديم آنچه از مجموع روايات استفاده مي‌شود اين است كه سيدهاشمي و سيدخراساني پرچم هدايت را از شرق ايران به اهتزاز در مي‌آورند اما سيدهاشمي حسيني مي‌ميرد و به مهدي عليه‌السلام نمي‌رسد ولي جناب سيدخراساني با همه‌ي سپاهيانش با حضرت مهدي عليه‌السلام بيعت مي‌نمايند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مجمع‌النورين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محرم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جريان مربوط به حوادث گذشته و تاريخ مشروطيت ايران است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حديثي كه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امام صادق عليه‌السلام روايت نموده، و مرحوم حائري يزدي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صفحه‌ي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طبع نجف آن را نقل كرده است چنين آمده است كه حضرت صادق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دو صنف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اختلافي در لفظ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 مي‌شود و هزاران هزار نفر كشته مي‌شوند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ظاهرا مقصود، از او مرحوم شيخ فضل‌الله نوري طبرسي طاب ثراه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آنها مخالفت مي‌ورزد و او را به دار مي‌زنند و مي‌كشند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شهرهاي تاريخي ايران قديم و سابقا جزء خراسان بوده است و در زبان عربي هنگامي كه مي‌خواهند كسي را به اين شهر نسبت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مي‌گويند اين شهر فعلا جزء تركمنستان شوروي است و 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سيدخراساني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اكمال‌الدين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 و نهاوند، و نام شهري نزديك كرمان است و مرحوم علامه‌ي مجلسي، ذيل حديث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همان نهاوند و دينور دانسته است در مراصد، و معجم‌البلدان هر دو كتاب ماهان را نهاوند و دينور گفته‌اند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شهري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بنا نموده و ميان كوفه و بصره واقع شده و فاصله‌ي بين آن تا هر يك از كوفه و بصره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شهري بوده است كه به 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حدود يك فرسخ از كوفه فاصله داشته و در جاهليت مسكن پادشاهان عرب و پايتخت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 نام سرزمين اطراف كوفه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قبلا درباره‌ي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بغداد است مفصلا توضيح داده‌ايم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مقدمه‌ي ابن‌خلدون، طبع بيروت،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منشورات‌الرضي و عقدالدرر،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به كتاب لسان‌العرب،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جالبي كه ابن‌كثير در كتاب نهايه در اين زمينه بعد از ذكر روايتي درباره‌ي خروج پرچمهاي سياه از خراسان در فصل مربوط به حضرت مهدي عليه‌السلام آورده است مراجعه فرمائيد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البرهان متقي،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الملاحم و الفتن،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كتاب لغت،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بشارةالاسلام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يا اربعين خاتون آبادي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البرهان متقي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البرهان متقي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چهارم همين كتاب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هاشمي خراساني، حديث هفتم، مراجعه فرمائيد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منشورات‌الرضي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صدوق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معاني متعددي دارد، و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بمعناي سمت فرماندهي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مراجعه فرمائيد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آسيائي كه بگردش در خواهد آمد، وقوع جنگ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 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كه ما آنرا به بنده‌ي خدمتگذار و فرمانبردار ترجمه نموديم، به كتابهاي لغت مراجعه فرمائيد، در هر صورت مراد از اين بنده سختگير غيرمشهور، بحسب ظاهر، همان شعيب بن صالح است كه كسي او را نمي‌شناسد و يا به او توجهي ندارد و يا اينكه در بين مردم معروف نيست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به خوبي استفاده مي‌شود كه جنايت پيشگان عراقي در دريا و خشكي به دست سپاهيان ايراني به سزاي اعمال خود خواهند رسيد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آخرالزمان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پايتخت داريوش كبير و خشايارشاه و اردشير اول در حوالي پرسپوليس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جمشيد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اسكندر مقدوني آنرا آتش زد خرابه‌ي آن كه يك قسمتش معروف به تخت جمشيد است در حوالي مرودشت در استان فارس نزديك شيراز باقي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آناهيتا در شهر استخر بوده و لذا پادشاهان ساساني آنجا را گرامي مي‌داشتند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بصائرالدرجات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الانوار النعمانيه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نعيم بن حماد خطي، و 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فيض‌الاسلام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ابي‌الحديد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توانائي خاموش كردن آن فتنه‌ها را ندارد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منظورشان از ايجاد فتنه بيشتر نابود كردن اشخاص است نه به دست آوردن غنيمت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مشهورند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خداپرست و از جان گذشته و مقرب درگاه الهي هستند كه خودپرستان و ستمگران و گردنكشان و قدرت طلبان به چشم حقارت به آنان مي‌نگرند و اينان براي رضاي خدا و خوشنودي او با فتنه‌جويان و آشوبگران مبارزه مي‌كنند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حديدي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چاپ اول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علامت مهدي آخرالزمان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قبلا به تفصيل سخن گفته‌ايم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اين گنج، همان گنجي است كه امام صادق عليه‌السلام درباره‌ي خروج سيدحسني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سيدحسني قيام كرد، گنجينه‌هاي طالقان دعوتش را اجابت مي كنند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پرچم، همان پرچم شيعيان است كه پس از خلافت اميرالمؤمنين عليه‌السلام و چند صباحي هم در دوران امام حسن مجتبي عليه‌السلام ديگر برافراشته نشده است و اين فرمايش امام عليه‌السلام اشاره به حركت انقلابي تشيع قبل از ظهور و بالا رفتن پرچم شيعيان در ايران و جهانگير شدن آوازه و شهرت مذهب شيعه مي‌باشد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سوم بروايات مربوط به سيدحسني مراجعه فرمائيد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چهارم، در موضوع قيام خراساني قسمت روايات مراجعه فرمائيد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قسمت روايات مربوط به مشرق و پرچمهاي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نخستين حديث ببعد مراجعه فرمائيد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چهارم، در موضوع قيام خراساني حديث پنجم و ششم مراجعه فرمائيد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خواننده‌ي عزيز براي پي بردن به نتيجه‌ي بررسيهايي كه در اينجا بطور فشرده بيان گرديده است، لازم است تمام مطالب كتاب را از اول به آخر بخوانيد و بخواندن يك بخش و دو بخش قناعت نكنيد، چه آنكه نتايج حاصله، نتيجه‌ي بررسيهاي مجموع بخشهاي پنجگانه كتاب است و از اينرو طبيعي است كه با خواندن يك، يا دو بخش، نتيجه‌ي مطلوب بدست نخواهد آمد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خصلت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خصلتهاي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نيامده، و گويا از قلم افتاده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از شرائط ده گانه، چند شرط ديگر ذكر نشده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و منشورات‌الرضي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footer" Target="footer547.xml"/><Relationship Id="rId569" Type="http://schemas.openxmlformats.org/officeDocument/2006/relationships/footer" Target="footer548.xml"/><Relationship Id="rId570" Type="http://schemas.openxmlformats.org/officeDocument/2006/relationships/footer" Target="footer549.xml"/><Relationship Id="rId571" Type="http://schemas.openxmlformats.org/officeDocument/2006/relationships/footer" Target="footer550.xml"/><Relationship Id="rId572" Type="http://schemas.openxmlformats.org/officeDocument/2006/relationships/footer" Target="footer551.xml"/><Relationship Id="rId573" Type="http://schemas.openxmlformats.org/officeDocument/2006/relationships/footer" Target="footer552.xml"/><Relationship Id="rId574" Type="http://schemas.openxmlformats.org/officeDocument/2006/relationships/footer" Target="footer553.xml"/><Relationship Id="rId575" Type="http://schemas.openxmlformats.org/officeDocument/2006/relationships/footer" Target="footer554.xml"/><Relationship Id="rId576" Type="http://schemas.openxmlformats.org/officeDocument/2006/relationships/footer" Target="footer555.xml"/><Relationship Id="rId577" Type="http://schemas.openxmlformats.org/officeDocument/2006/relationships/footer" Target="footer556.xml"/><Relationship Id="rId578" Type="http://schemas.openxmlformats.org/officeDocument/2006/relationships/image" Target="media/image11.jpeg"/><Relationship Id="rId579" Type="http://schemas.openxmlformats.org/officeDocument/2006/relationships/image" Target="media/image11.jpeg"/><Relationship Id="rId580" Type="http://schemas.openxmlformats.org/officeDocument/2006/relationships/footer" Target="footer557.xml"/><Relationship Id="rId581" Type="http://schemas.openxmlformats.org/officeDocument/2006/relationships/image" Target="media/image12.jpeg"/><Relationship Id="rId582" Type="http://schemas.openxmlformats.org/officeDocument/2006/relationships/image" Target="media/image12.jpeg"/><Relationship Id="rId583" Type="http://schemas.openxmlformats.org/officeDocument/2006/relationships/footer" Target="footer558.xml"/><Relationship Id="rId584" Type="http://schemas.openxmlformats.org/officeDocument/2006/relationships/image" Target="media/image13.jpeg"/><Relationship Id="rId585" Type="http://schemas.openxmlformats.org/officeDocument/2006/relationships/image" Target="media/image13.jpeg"/><Relationship Id="rId586" Type="http://schemas.openxmlformats.org/officeDocument/2006/relationships/footer" Target="footer559.xml"/><Relationship Id="rId587" Type="http://schemas.openxmlformats.org/officeDocument/2006/relationships/image" Target="media/image14.jpeg"/><Relationship Id="rId588" Type="http://schemas.openxmlformats.org/officeDocument/2006/relationships/image" Target="media/image14.jpeg"/><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62.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140506</Words>
  <Characters>558044</Characters>
  <CharactersWithSpaces>696293</CharactersWithSpaces>
  <Paragraphs>2711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2026-08-16T08:13:03Z</dcterms:created>
  <dc:creator>ghaemiyeh.com</dc:creator>
  <dc:description/>
  <dc:language>en-US</dc:language>
  <cp:lastModifiedBy/>
  <dcterms:modified xsi:type="dcterms:W3CDTF">2026-08-16T11:43:22Z</dcterms:modified>
  <cp:revision>1</cp:revision>
  <dc:subject/>
  <dc:title>زمینه سازان انقلاب جهانی حضرت مهدی عجل الله فرجه الشریف از دیدگاه روایات</dc:title>
</cp:coreProperties>
</file>

<file path=docProps/custom.xml><?xml version="1.0" encoding="utf-8"?>
<Properties xmlns="http://schemas.openxmlformats.org/officeDocument/2006/custom-properties" xmlns:vt="http://schemas.openxmlformats.org/officeDocument/2006/docPropsVTypes"/>
</file>