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7.jpeg" ContentType="image/jpeg"/>
  <Override PartName="/word/media/image3.jpeg" ContentType="image/jpeg"/>
  <Override PartName="/word/media/image63.jpeg" ContentType="image/jpeg"/>
  <Override PartName="/word/media/image64.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115.jpeg" ContentType="image/jpeg"/>
  <Override PartName="/word/media/image69.jpeg" ContentType="image/jpeg"/>
  <Override PartName="/word/media/image114.jpeg" ContentType="image/jpeg"/>
  <Override PartName="/word/media/image68.jpeg" ContentType="image/jpeg"/>
  <Override PartName="/word/media/image113.jpeg" ContentType="image/jpeg"/>
  <Override PartName="/word/media/image96.jpeg" ContentType="image/jpeg"/>
  <Override PartName="/word/media/image94.jpeg" ContentType="image/jpeg"/>
  <Override PartName="/word/media/image91.jpeg" ContentType="image/jpeg"/>
  <Override PartName="/word/media/image111.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01.jpeg" ContentType="image/jpeg"/>
  <Override PartName="/word/media/image81.jpeg" ContentType="image/jpeg"/>
  <Override PartName="/word/media/image89.jpeg" ContentType="image/jpeg"/>
  <Override PartName="/word/media/image1.jpeg" ContentType="image/jpeg"/>
  <Override PartName="/word/media/image35.jpeg" ContentType="image/jpeg"/>
  <Override PartName="/word/media/image23.jpeg" ContentType="image/jpeg"/>
  <Override PartName="/word/media/image102.jpeg" ContentType="image/jpeg"/>
  <Override PartName="/word/media/image82.jpeg" ContentType="image/jpeg"/>
  <Override PartName="/word/media/image2.jpeg" ContentType="image/jpeg"/>
  <Override PartName="/word/media/image36.jpeg" ContentType="image/jpeg"/>
  <Override PartName="/word/media/image24.jpeg" ContentType="image/jpeg"/>
  <Override PartName="/word/media/image83.jpeg" ContentType="image/jpeg"/>
  <Override PartName="/word/media/image10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آتشفشان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7892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7894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7896_3531895371">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67898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467900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67902_3531895371">
            <w:r>
              <w:rPr>
                <w:webHidden/>
                <w:rStyle w:val="IndexLink"/>
                <w:rtl w:val="true"/>
              </w:rPr>
              <w:t>فصل اول</w:t>
            </w:r>
            <w:r>
              <w:rPr>
                <w:rStyle w:val="IndexLink"/>
                <w:rtl w:val="true"/>
              </w:rPr>
              <w:t>:</w:t>
            </w:r>
            <w:r>
              <w:rPr>
                <w:rStyle w:val="IndexLink"/>
                <w:rtl w:val="true"/>
              </w:rPr>
              <w:t>تعریف آتشفشان</w:t>
            </w:r>
            <w:r>
              <w:rPr>
                <w:rStyle w:val="IndexLink"/>
                <w:rtl w:val="true"/>
              </w:rPr>
              <w:tab/>
            </w:r>
            <w:r>
              <w:rPr>
                <w:rStyle w:val="IndexLink"/>
              </w:rPr>
              <w:t>11</w:t>
            </w:r>
          </w:hyperlink>
        </w:p>
        <w:p>
          <w:pPr>
            <w:pStyle w:val="Contents3"/>
            <w:tabs>
              <w:tab w:val="clear" w:pos="8459"/>
              <w:tab w:val="right" w:pos="9026" w:leader="dot"/>
            </w:tabs>
            <w:rPr/>
          </w:pPr>
          <w:hyperlink w:anchor="__RefHeading___Toc467904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67906_3531895371">
            <w:r>
              <w:rPr>
                <w:webHidden/>
                <w:rStyle w:val="IndexLink"/>
                <w:rtl w:val="true"/>
              </w:rPr>
              <w:t>آتشفشان چیست؟</w:t>
            </w:r>
            <w:r>
              <w:rPr>
                <w:rStyle w:val="IndexLink"/>
                <w:rtl w:val="true"/>
              </w:rPr>
              <w:tab/>
            </w:r>
            <w:r>
              <w:rPr>
                <w:rStyle w:val="IndexLink"/>
              </w:rPr>
              <w:t>12</w:t>
            </w:r>
          </w:hyperlink>
        </w:p>
        <w:p>
          <w:pPr>
            <w:pStyle w:val="Contents3"/>
            <w:tabs>
              <w:tab w:val="clear" w:pos="8459"/>
              <w:tab w:val="right" w:pos="9026" w:leader="dot"/>
            </w:tabs>
            <w:rPr/>
          </w:pPr>
          <w:hyperlink w:anchor="__RefHeading___Toc467908_3531895371">
            <w:r>
              <w:rPr>
                <w:webHidden/>
                <w:rStyle w:val="IndexLink"/>
                <w:rtl w:val="true"/>
              </w:rPr>
              <w:t>مراحل فعالیت آتشفشان</w:t>
            </w:r>
            <w:r>
              <w:rPr>
                <w:rStyle w:val="IndexLink"/>
                <w:rtl w:val="true"/>
              </w:rPr>
              <w:tab/>
            </w:r>
            <w:r>
              <w:rPr>
                <w:rStyle w:val="IndexLink"/>
              </w:rPr>
              <w:t>27</w:t>
            </w:r>
          </w:hyperlink>
        </w:p>
        <w:p>
          <w:pPr>
            <w:pStyle w:val="Contents3"/>
            <w:tabs>
              <w:tab w:val="clear" w:pos="8459"/>
              <w:tab w:val="right" w:pos="9026" w:leader="dot"/>
            </w:tabs>
            <w:rPr/>
          </w:pPr>
          <w:hyperlink w:anchor="__RefHeading___Toc467910_3531895371">
            <w:r>
              <w:rPr>
                <w:webHidden/>
                <w:rStyle w:val="IndexLink"/>
                <w:rtl w:val="true"/>
              </w:rPr>
              <w:t>آتشفشانها چگونه فوران میکنند؟</w:t>
            </w:r>
            <w:r>
              <w:rPr>
                <w:rStyle w:val="IndexLink"/>
                <w:rtl w:val="true"/>
              </w:rPr>
              <w:tab/>
            </w:r>
            <w:r>
              <w:rPr>
                <w:rStyle w:val="IndexLink"/>
              </w:rPr>
              <w:t>29</w:t>
            </w:r>
          </w:hyperlink>
        </w:p>
        <w:p>
          <w:pPr>
            <w:pStyle w:val="Contents3"/>
            <w:tabs>
              <w:tab w:val="clear" w:pos="8459"/>
              <w:tab w:val="right" w:pos="9026" w:leader="dot"/>
            </w:tabs>
            <w:rPr/>
          </w:pPr>
          <w:hyperlink w:anchor="__RefHeading___Toc467912_3531895371">
            <w:r>
              <w:rPr>
                <w:webHidden/>
                <w:rStyle w:val="IndexLink"/>
                <w:rtl w:val="true"/>
              </w:rPr>
              <w:t>انواع فوران آتشفشان ها</w:t>
            </w:r>
            <w:r>
              <w:rPr>
                <w:rStyle w:val="IndexLink"/>
                <w:rtl w:val="true"/>
              </w:rPr>
              <w:tab/>
            </w:r>
            <w:r>
              <w:rPr>
                <w:rStyle w:val="IndexLink"/>
              </w:rPr>
              <w:t>34</w:t>
            </w:r>
          </w:hyperlink>
        </w:p>
        <w:p>
          <w:pPr>
            <w:pStyle w:val="Contents3"/>
            <w:tabs>
              <w:tab w:val="clear" w:pos="8459"/>
              <w:tab w:val="right" w:pos="9026" w:leader="dot"/>
            </w:tabs>
            <w:rPr/>
          </w:pPr>
          <w:hyperlink w:anchor="__RefHeading___Toc467914_3531895371">
            <w:r>
              <w:rPr>
                <w:webHidden/>
                <w:rStyle w:val="IndexLink"/>
                <w:rtl w:val="true"/>
              </w:rPr>
              <w:t>فورانهای اصلی</w:t>
            </w:r>
            <w:r>
              <w:rPr>
                <w:rStyle w:val="IndexLink"/>
                <w:rtl w:val="true"/>
              </w:rPr>
              <w:tab/>
            </w:r>
            <w:r>
              <w:rPr>
                <w:rStyle w:val="IndexLink"/>
              </w:rPr>
              <w:t>38</w:t>
            </w:r>
          </w:hyperlink>
        </w:p>
        <w:p>
          <w:pPr>
            <w:pStyle w:val="Contents3"/>
            <w:tabs>
              <w:tab w:val="clear" w:pos="8459"/>
              <w:tab w:val="right" w:pos="9026" w:leader="dot"/>
            </w:tabs>
            <w:rPr/>
          </w:pPr>
          <w:hyperlink w:anchor="__RefHeading___Toc467916_3531895371">
            <w:r>
              <w:rPr>
                <w:webHidden/>
                <w:rStyle w:val="IndexLink"/>
                <w:rtl w:val="true"/>
              </w:rPr>
              <w:t>تفاوت بین آتشفشان فعال خفته و خاموش</w:t>
            </w:r>
            <w:r>
              <w:rPr>
                <w:rStyle w:val="IndexLink"/>
                <w:rtl w:val="true"/>
              </w:rPr>
              <w:tab/>
            </w:r>
            <w:r>
              <w:rPr>
                <w:rStyle w:val="IndexLink"/>
              </w:rPr>
              <w:t>41</w:t>
            </w:r>
          </w:hyperlink>
        </w:p>
        <w:p>
          <w:pPr>
            <w:pStyle w:val="Contents3"/>
            <w:tabs>
              <w:tab w:val="clear" w:pos="8459"/>
              <w:tab w:val="right" w:pos="9026" w:leader="dot"/>
            </w:tabs>
            <w:rPr/>
          </w:pPr>
          <w:hyperlink w:anchor="__RefHeading___Toc467918_3531895371">
            <w:r>
              <w:rPr>
                <w:webHidden/>
                <w:rStyle w:val="IndexLink"/>
                <w:rtl w:val="true"/>
              </w:rPr>
              <w:t>انواع آتشفشان ها</w:t>
            </w:r>
            <w:r>
              <w:rPr>
                <w:rStyle w:val="IndexLink"/>
                <w:rtl w:val="true"/>
              </w:rPr>
              <w:tab/>
            </w:r>
            <w:r>
              <w:rPr>
                <w:rStyle w:val="IndexLink"/>
              </w:rPr>
              <w:t>44</w:t>
            </w:r>
          </w:hyperlink>
        </w:p>
        <w:p>
          <w:pPr>
            <w:pStyle w:val="Contents3"/>
            <w:tabs>
              <w:tab w:val="clear" w:pos="8459"/>
              <w:tab w:val="right" w:pos="9026" w:leader="dot"/>
            </w:tabs>
            <w:rPr/>
          </w:pPr>
          <w:hyperlink w:anchor="__RefHeading___Toc467920_3531895371">
            <w:r>
              <w:rPr>
                <w:webHidden/>
                <w:rStyle w:val="IndexLink"/>
                <w:rtl w:val="true"/>
              </w:rPr>
              <w:t>گونه های آتشفشان ها</w:t>
            </w:r>
            <w:r>
              <w:rPr>
                <w:rStyle w:val="IndexLink"/>
                <w:rtl w:val="true"/>
              </w:rPr>
              <w:tab/>
            </w:r>
            <w:r>
              <w:rPr>
                <w:rStyle w:val="IndexLink"/>
              </w:rPr>
              <w:t>46</w:t>
            </w:r>
          </w:hyperlink>
        </w:p>
        <w:p>
          <w:pPr>
            <w:pStyle w:val="Contents2"/>
            <w:tabs>
              <w:tab w:val="clear" w:pos="8743"/>
              <w:tab w:val="right" w:pos="9026" w:leader="dot"/>
            </w:tabs>
            <w:rPr/>
          </w:pPr>
          <w:hyperlink w:anchor="__RefHeading___Toc467922_3531895371">
            <w:r>
              <w:rPr>
                <w:webHidden/>
                <w:rStyle w:val="IndexLink"/>
                <w:rtl w:val="true"/>
              </w:rPr>
              <w:t xml:space="preserve">فصل دوم </w:t>
            </w:r>
            <w:r>
              <w:rPr>
                <w:rStyle w:val="IndexLink"/>
                <w:rtl w:val="true"/>
              </w:rPr>
              <w:t>:</w:t>
            </w:r>
            <w:r>
              <w:rPr>
                <w:rStyle w:val="IndexLink"/>
                <w:rtl w:val="true"/>
              </w:rPr>
              <w:t>آتشفشان های جهان</w:t>
            </w:r>
            <w:r>
              <w:rPr>
                <w:rStyle w:val="IndexLink"/>
                <w:rtl w:val="true"/>
              </w:rPr>
              <w:tab/>
            </w:r>
            <w:r>
              <w:rPr>
                <w:rStyle w:val="IndexLink"/>
              </w:rPr>
              <w:t>47</w:t>
            </w:r>
          </w:hyperlink>
        </w:p>
        <w:p>
          <w:pPr>
            <w:pStyle w:val="Contents3"/>
            <w:tabs>
              <w:tab w:val="clear" w:pos="8459"/>
              <w:tab w:val="right" w:pos="9026" w:leader="dot"/>
            </w:tabs>
            <w:rPr/>
          </w:pPr>
          <w:hyperlink w:anchor="__RefHeading___Toc467924_353189537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67926_3531895371">
            <w:r>
              <w:rPr>
                <w:webHidden/>
                <w:rStyle w:val="IndexLink"/>
                <w:rtl w:val="true"/>
              </w:rPr>
              <w:t>کدام کشورها بیشترین آتشفشان ها را دارند؟</w:t>
            </w:r>
            <w:r>
              <w:rPr>
                <w:rStyle w:val="IndexLink"/>
                <w:rtl w:val="true"/>
              </w:rPr>
              <w:tab/>
            </w:r>
            <w:r>
              <w:rPr>
                <w:rStyle w:val="IndexLink"/>
              </w:rPr>
              <w:t>48</w:t>
            </w:r>
          </w:hyperlink>
        </w:p>
        <w:p>
          <w:pPr>
            <w:pStyle w:val="Contents3"/>
            <w:tabs>
              <w:tab w:val="clear" w:pos="8459"/>
              <w:tab w:val="right" w:pos="9026" w:leader="dot"/>
            </w:tabs>
            <w:rPr/>
          </w:pPr>
          <w:hyperlink w:anchor="__RefHeading___Toc467928_3531895371">
            <w:r>
              <w:rPr>
                <w:webHidden/>
                <w:rStyle w:val="IndexLink"/>
                <w:rtl w:val="true"/>
              </w:rPr>
              <w:t>کشورها بیشترین آتشفشان‌ها را دارند؟</w:t>
            </w:r>
            <w:r>
              <w:rPr>
                <w:rStyle w:val="IndexLink"/>
                <w:rtl w:val="true"/>
              </w:rPr>
              <w:tab/>
            </w:r>
            <w:r>
              <w:rPr>
                <w:rStyle w:val="IndexLink"/>
              </w:rPr>
              <w:t>48</w:t>
            </w:r>
          </w:hyperlink>
        </w:p>
        <w:p>
          <w:pPr>
            <w:pStyle w:val="Contents3"/>
            <w:tabs>
              <w:tab w:val="clear" w:pos="8459"/>
              <w:tab w:val="right" w:pos="9026" w:leader="dot"/>
            </w:tabs>
            <w:rPr/>
          </w:pPr>
          <w:hyperlink w:anchor="__RefHeading___Toc467930_3531895371">
            <w:r>
              <w:rPr>
                <w:webHidden/>
                <w:rStyle w:val="IndexLink"/>
                <w:rtl w:val="true"/>
              </w:rPr>
              <w:t>کشورهایی که فقط یک آتشفشان دارند که بیشتر آنها غیر فعال هستند؛</w:t>
            </w:r>
            <w:r>
              <w:rPr>
                <w:rStyle w:val="IndexLink"/>
                <w:rtl w:val="true"/>
              </w:rPr>
              <w:tab/>
            </w:r>
            <w:r>
              <w:rPr>
                <w:rStyle w:val="IndexLink"/>
              </w:rPr>
              <w:t>55</w:t>
            </w:r>
          </w:hyperlink>
        </w:p>
        <w:p>
          <w:pPr>
            <w:pStyle w:val="Contents3"/>
            <w:tabs>
              <w:tab w:val="clear" w:pos="8459"/>
              <w:tab w:val="right" w:pos="9026" w:leader="dot"/>
            </w:tabs>
            <w:rPr/>
          </w:pPr>
          <w:hyperlink w:anchor="__RefHeading___Toc467932_3531895371">
            <w:r>
              <w:rPr>
                <w:webHidden/>
                <w:rStyle w:val="IndexLink"/>
                <w:rtl w:val="true"/>
              </w:rPr>
              <w:t>آتشفشان های معروف جهان در کدام کشورها قرار دارند</w:t>
            </w:r>
            <w:r>
              <w:rPr>
                <w:rStyle w:val="IndexLink"/>
                <w:rtl w:val="true"/>
              </w:rPr>
              <w:tab/>
            </w:r>
            <w:r>
              <w:rPr>
                <w:rStyle w:val="IndexLink"/>
              </w:rPr>
              <w:t>61</w:t>
            </w:r>
          </w:hyperlink>
        </w:p>
        <w:p>
          <w:pPr>
            <w:pStyle w:val="Contents3"/>
            <w:tabs>
              <w:tab w:val="clear" w:pos="8459"/>
              <w:tab w:val="right" w:pos="9026" w:leader="dot"/>
            </w:tabs>
            <w:rPr/>
          </w:pPr>
          <w:hyperlink w:anchor="__RefHeading___Toc467934_3531895371">
            <w:r>
              <w:rPr>
                <w:webHidden/>
                <w:rStyle w:val="IndexLink"/>
                <w:rtl w:val="true"/>
              </w:rPr>
              <w:t>آتشفشان های معروف جهان</w:t>
            </w:r>
            <w:r>
              <w:rPr>
                <w:rStyle w:val="IndexLink"/>
                <w:rtl w:val="true"/>
              </w:rPr>
              <w:tab/>
            </w:r>
            <w:r>
              <w:rPr>
                <w:rStyle w:val="IndexLink"/>
              </w:rPr>
              <w:t>64</w:t>
            </w:r>
          </w:hyperlink>
        </w:p>
        <w:p>
          <w:pPr>
            <w:pStyle w:val="Contents3"/>
            <w:tabs>
              <w:tab w:val="clear" w:pos="8459"/>
              <w:tab w:val="right" w:pos="9026" w:leader="dot"/>
            </w:tabs>
            <w:rPr/>
          </w:pPr>
          <w:hyperlink w:anchor="__RefHeading___Toc467936_3531895371">
            <w:r>
              <w:rPr>
                <w:webHidden/>
                <w:rStyle w:val="IndexLink"/>
                <w:rtl w:val="true"/>
              </w:rPr>
              <w:t>خطرناکترین آتشفشان های فعال جهان</w:t>
            </w:r>
            <w:r>
              <w:rPr>
                <w:rStyle w:val="IndexLink"/>
                <w:rtl w:val="true"/>
              </w:rPr>
              <w:tab/>
            </w:r>
            <w:r>
              <w:rPr>
                <w:rStyle w:val="IndexLink"/>
              </w:rPr>
              <w:t>71</w:t>
            </w:r>
          </w:hyperlink>
        </w:p>
        <w:p>
          <w:pPr>
            <w:pStyle w:val="Contents3"/>
            <w:tabs>
              <w:tab w:val="clear" w:pos="8459"/>
              <w:tab w:val="right" w:pos="9026" w:leader="dot"/>
            </w:tabs>
            <w:rPr/>
          </w:pPr>
          <w:hyperlink w:anchor="__RefHeading___Toc467938_3531895371">
            <w:r>
              <w:rPr>
                <w:webHidden/>
                <w:rStyle w:val="IndexLink"/>
                <w:rtl w:val="true"/>
              </w:rPr>
              <w:t>بزرگترین آتشفشان کشف بشر</w:t>
            </w:r>
            <w:r>
              <w:rPr>
                <w:rStyle w:val="IndexLink"/>
                <w:rtl w:val="true"/>
              </w:rPr>
              <w:tab/>
            </w:r>
            <w:r>
              <w:rPr>
                <w:rStyle w:val="IndexLink"/>
              </w:rPr>
              <w:t>78</w:t>
            </w:r>
          </w:hyperlink>
        </w:p>
        <w:p>
          <w:pPr>
            <w:pStyle w:val="Contents3"/>
            <w:tabs>
              <w:tab w:val="clear" w:pos="8459"/>
              <w:tab w:val="right" w:pos="9026" w:leader="dot"/>
            </w:tabs>
            <w:rPr/>
          </w:pPr>
          <w:hyperlink w:anchor="__RefHeading___Toc467940_3531895371">
            <w:r>
              <w:rPr>
                <w:webHidden/>
                <w:rStyle w:val="IndexLink"/>
                <w:rtl w:val="true"/>
              </w:rPr>
              <w:t>نمونه ای از فوران های مهم دنیا</w:t>
            </w:r>
            <w:r>
              <w:rPr>
                <w:rStyle w:val="IndexLink"/>
                <w:rtl w:val="true"/>
              </w:rPr>
              <w:tab/>
            </w:r>
            <w:r>
              <w:rPr>
                <w:rStyle w:val="IndexLink"/>
              </w:rPr>
              <w:t>78</w:t>
            </w:r>
          </w:hyperlink>
        </w:p>
        <w:p>
          <w:pPr>
            <w:pStyle w:val="Contents2"/>
            <w:tabs>
              <w:tab w:val="clear" w:pos="8743"/>
              <w:tab w:val="right" w:pos="9026" w:leader="dot"/>
            </w:tabs>
            <w:rPr/>
          </w:pPr>
          <w:hyperlink w:anchor="__RefHeading___Toc467942_3531895371">
            <w:r>
              <w:rPr>
                <w:webHidden/>
                <w:rStyle w:val="IndexLink"/>
                <w:rtl w:val="true"/>
              </w:rPr>
              <w:t xml:space="preserve">فصل سوم </w:t>
            </w:r>
            <w:r>
              <w:rPr>
                <w:rStyle w:val="IndexLink"/>
                <w:rtl w:val="true"/>
              </w:rPr>
              <w:t>:</w:t>
            </w:r>
            <w:r>
              <w:rPr>
                <w:rStyle w:val="IndexLink"/>
                <w:rtl w:val="true"/>
              </w:rPr>
              <w:t>آتشفشان های ایران</w:t>
            </w:r>
            <w:r>
              <w:rPr>
                <w:rStyle w:val="IndexLink"/>
                <w:rtl w:val="true"/>
              </w:rPr>
              <w:tab/>
            </w:r>
            <w:r>
              <w:rPr>
                <w:rStyle w:val="IndexLink"/>
              </w:rPr>
              <w:t>82</w:t>
            </w:r>
          </w:hyperlink>
        </w:p>
        <w:p>
          <w:pPr>
            <w:pStyle w:val="Contents3"/>
            <w:tabs>
              <w:tab w:val="clear" w:pos="8459"/>
              <w:tab w:val="right" w:pos="9026" w:leader="dot"/>
            </w:tabs>
            <w:rPr/>
          </w:pPr>
          <w:hyperlink w:anchor="__RefHeading___Toc467944_3531895371">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67946_3531895371">
            <w:r>
              <w:rPr>
                <w:webHidden/>
                <w:rStyle w:val="IndexLink"/>
                <w:rtl w:val="true"/>
              </w:rPr>
              <w:t>کوههای آتشفشان ایران</w:t>
            </w:r>
            <w:r>
              <w:rPr>
                <w:rStyle w:val="IndexLink"/>
                <w:rtl w:val="true"/>
              </w:rPr>
              <w:tab/>
            </w:r>
            <w:r>
              <w:rPr>
                <w:rStyle w:val="IndexLink"/>
              </w:rPr>
              <w:t>83</w:t>
            </w:r>
          </w:hyperlink>
        </w:p>
        <w:p>
          <w:pPr>
            <w:pStyle w:val="Contents2"/>
            <w:tabs>
              <w:tab w:val="clear" w:pos="8743"/>
              <w:tab w:val="right" w:pos="9026" w:leader="dot"/>
            </w:tabs>
            <w:rPr/>
          </w:pPr>
          <w:hyperlink w:anchor="__RefHeading___Toc467948_3531895371">
            <w:r>
              <w:rPr>
                <w:webHidden/>
                <w:rStyle w:val="IndexLink"/>
                <w:rtl w:val="true"/>
              </w:rPr>
              <w:t>منابع</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77_84635"/>
      <w:bookmarkStart w:id="1" w:name="pg9677_84635"/>
      <w:bookmarkEnd w:id="1"/>
    </w:p>
    <w:p>
      <w:pPr>
        <w:pStyle w:val="Heading2"/>
        <w:numPr>
          <w:ilvl w:val="1"/>
          <w:numId w:val="1"/>
        </w:numPr>
        <w:rPr/>
      </w:pPr>
      <w:bookmarkStart w:id="2" w:name="pg9677_84635"/>
      <w:bookmarkStart w:id="3" w:name="__RefHeading___Toc46789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ابوالفضل،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آتشفشان‌ها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گردآورندگان ابوالفضل باقری‌ریزی، محمدطاها میرزایی؛ ویراستار ادبی راضیه جوهریان؛ ویراستار علمی مهسا صالحیان، سمیه مظفری، سروش نکویی؛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مرکز تحقیقات و فناوری‌های نوین دکتر محمد 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کتاب‌های پژوهشگر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زمین‌شناسی؛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eastAsia="Times New Roman" w:cs="Times New Roman" w:ascii="Times New Roman" w:hAnsi="Times New Roman"/>
          <w:color w:val="111111"/>
          <w:sz w:val="28"/>
          <w:szCs w:val="28"/>
          <w:lang w:val="en-US" w:bidi="en-US"/>
        </w:rPr>
        <w:t>Volcanoes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میرزایی، محمدطه،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نوری‌نکویی، سروش،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و فناوری‌های نوین دمش سپاهان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QE521/3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551/21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5479697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7894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آتشفشان‌ها</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باقری ریزی</w:t>
      </w:r>
    </w:p>
    <w:p>
      <w:pPr>
        <w:pStyle w:val="BookText"/>
        <w:rPr/>
      </w:pPr>
      <w:r>
        <w:rPr>
          <w:rFonts w:ascii="IRNazanin" w:hAnsi="IRNazanin" w:eastAsia="IRNazanin"/>
          <w:color w:val="111111"/>
          <w:sz w:val="28"/>
          <w:sz w:val="28"/>
          <w:szCs w:val="28"/>
          <w:rtl w:val="true"/>
          <w:lang w:bidi="fa-IR"/>
        </w:rPr>
        <w:t>دانش آموز پایه ششم دبستان دکتر محمد شفیعی</w:t>
      </w:r>
    </w:p>
    <w:p>
      <w:pPr>
        <w:pStyle w:val="BookText"/>
        <w:rPr/>
      </w:pPr>
      <w:r>
        <w:rPr>
          <w:rFonts w:ascii="IRNazanin" w:hAnsi="IRNazanin" w:eastAsia="IRNazanin"/>
          <w:color w:val="111111"/>
          <w:sz w:val="28"/>
          <w:sz w:val="28"/>
          <w:szCs w:val="28"/>
          <w:rtl w:val="true"/>
          <w:lang w:bidi="fa-IR"/>
        </w:rPr>
        <w:t>محمدطاها میرزایی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ششم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w:t>
      </w:r>
      <w:r>
        <w:rPr>
          <w:rFonts w:eastAsia="IRNazanin" w:cs="IRNazanin"/>
          <w:color w:val="111111"/>
          <w:sz w:val="28"/>
          <w:szCs w:val="28"/>
          <w:lang w:bidi="fa-IR"/>
        </w:rPr>
        <w:t>43151</w:t>
      </w:r>
      <w:r>
        <w:rPr>
          <w:rFonts w:eastAsia="IRNazanin" w:cs="IRNazanin"/>
          <w:color w:val="111111"/>
          <w:sz w:val="28"/>
          <w:szCs w:val="28"/>
          <w:rtl w:val="true"/>
          <w:lang w:bidi="fa-IR"/>
        </w:rPr>
        <w:t xml:space="preserve">- </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آتشفشان‌ها</w:t>
      </w:r>
    </w:p>
    <w:p>
      <w:pPr>
        <w:pStyle w:val="BookText"/>
        <w:rPr/>
      </w:pPr>
      <w:r>
        <w:rPr>
          <w:rFonts w:ascii="IRNazanin" w:hAnsi="IRNazanin" w:eastAsia="IRNazanin"/>
          <w:color w:val="111111"/>
          <w:sz w:val="28"/>
          <w:sz w:val="28"/>
          <w:szCs w:val="28"/>
          <w:rtl w:val="true"/>
          <w:lang w:bidi="fa-IR"/>
        </w:rPr>
        <w:t xml:space="preserve">ابوالفضل باقری ریزی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محمدطاها میرزایی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9783</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677_84639"/>
    </w:p>
    <w:p>
      <w:pPr>
        <w:pStyle w:val="Heading2"/>
        <w:numPr>
          <w:ilvl w:val="1"/>
          <w:numId w:val="1"/>
        </w:numPr>
        <w:rPr/>
      </w:pPr>
      <w:bookmarkStart w:id="8" w:name="__RefHeading___Toc467896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سختیها و دشواریهای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باقری ریزی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محمدطاها میرزایی </w:t>
      </w:r>
      <w:bookmarkStart w:id="10" w:name="pg9677_84640"/>
    </w:p>
    <w:p>
      <w:pPr>
        <w:pStyle w:val="Heading2"/>
        <w:numPr>
          <w:ilvl w:val="1"/>
          <w:numId w:val="1"/>
        </w:numPr>
        <w:rPr/>
      </w:pPr>
      <w:bookmarkStart w:id="11" w:name="__RefHeading___Toc467898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میگذرد تا به افق های جدیدی دست یابد روح پژوهشگر، پویا و جوینده است و پوسته های جهل را شکافته به قنات جاری علم دست مییابد و تا چشمه جوشان آن را بر کویر تشنه خویش جاری نسازد آرام نمی گیرد 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9677_84641"/>
    </w:p>
    <w:p>
      <w:pPr>
        <w:pStyle w:val="Heading2"/>
        <w:numPr>
          <w:ilvl w:val="1"/>
          <w:numId w:val="1"/>
        </w:numPr>
        <w:rPr/>
      </w:pPr>
      <w:bookmarkStart w:id="14" w:name="__RefHeading___Toc467900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آتشفشان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آتشفشان چیست؟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مراحل فعالیت آتشفشان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آتشفشان‌ها چگونه فوران میکنند؟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انواع فوران آتشفشان‌ها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فورانهای اصلی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تفاوت بین آتشفشان فعال خفته و خاموش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انواع آتشفشان‌ها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گونه های آتشفشان‌ها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آتشفشان‌های جهان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کدام کشورها بیشترین آتشفشان‌ها را دارند؟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ده کشوری که بیشترین آتشفشان‌های جهان را دارند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کشورهایی که فقط یک آتشفشان دارند که بیشتر آنها غیر فعال هستند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آتشفشان‌های معروف جهان در کدام کشورها قرار دارند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آتشفشان‌های معروف جهان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خطرناکترین آتشفشان‌های فعال جهان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بزرگترین آتشفشان کشف بشر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نمونه ای از فورانهای مهم دنیا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آتشفشان‌های ایران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کوه های آتشفشان ایران </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6" w:name="pg9677_84642"/>
    </w:p>
    <w:p>
      <w:pPr>
        <w:pStyle w:val="Heading2"/>
        <w:numPr>
          <w:ilvl w:val="1"/>
          <w:numId w:val="1"/>
        </w:numPr>
        <w:rPr/>
      </w:pPr>
      <w:bookmarkStart w:id="17" w:name="__RefHeading___Toc467902_3531895371"/>
      <w:bookmarkStart w:id="18" w:name="_Toc6"/>
      <w:bookmarkEnd w:id="16"/>
      <w:bookmarkEnd w:id="17"/>
      <w:r>
        <w:rPr>
          <w:rtl w:val="true"/>
        </w:rPr>
        <w:t>فصل اول</w:t>
      </w:r>
      <w:r>
        <w:rPr>
          <w:rtl w:val="true"/>
        </w:rPr>
        <w:t>:</w:t>
      </w:r>
      <w:r>
        <w:rPr>
          <w:rtl w:val="true"/>
        </w:rPr>
        <w:t>تعریف آتشفشان</w:t>
      </w:r>
      <w:bookmarkEnd w:id="18"/>
    </w:p>
    <w:p>
      <w:pPr>
        <w:pStyle w:val="Heading3"/>
        <w:numPr>
          <w:ilvl w:val="2"/>
          <w:numId w:val="1"/>
        </w:numPr>
        <w:rPr/>
      </w:pPr>
      <w:bookmarkStart w:id="19" w:name="__RefHeading___Toc467904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1" w:name="pg9677_84643"/>
    </w:p>
    <w:p>
      <w:pPr>
        <w:pStyle w:val="Heading3"/>
        <w:numPr>
          <w:ilvl w:val="2"/>
          <w:numId w:val="1"/>
        </w:numPr>
        <w:rPr/>
      </w:pPr>
      <w:bookmarkStart w:id="22" w:name="__RefHeading___Toc467906_3531895371"/>
      <w:bookmarkStart w:id="23" w:name="_Toc8"/>
      <w:bookmarkEnd w:id="21"/>
      <w:bookmarkEnd w:id="22"/>
      <w:r>
        <w:rPr>
          <w:rtl w:val="true"/>
        </w:rPr>
        <w:t>آتشفشان چیست؟</w:t>
      </w:r>
      <w:bookmarkEnd w:id="23"/>
    </w:p>
    <w:p>
      <w:pPr>
        <w:pStyle w:val="BookText"/>
        <w:rPr/>
      </w:pPr>
      <w:r>
        <w:rPr>
          <w:rFonts w:ascii="IRNazanin" w:hAnsi="IRNazanin" w:eastAsia="IRNazanin"/>
          <w:color w:val="111111"/>
          <w:sz w:val="28"/>
          <w:sz w:val="28"/>
          <w:szCs w:val="28"/>
          <w:rtl w:val="true"/>
          <w:lang w:bidi="fa-IR"/>
        </w:rPr>
        <w:t>آتشفشان روزنه ای در سطح زمین است که سنگهای گداخته، خاکستر و گازهای درون زمین از آن به بیرون فوران میکنند فعالیت آتشفشانی با برون افکنی سنگهای مذاب و با گذشت زمان باعث پیدایش کوههای آتشفشانی بر سطح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آتشفشان سه قسمت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13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دهانه</w:t>
      </w:r>
    </w:p>
    <w:p>
      <w:pPr>
        <w:pStyle w:val="BookText"/>
        <w:rPr/>
      </w:pPr>
      <w:r>
        <w:rPr>
          <w:rFonts w:ascii="IRNazanin" w:hAnsi="IRNazanin" w:eastAsia="IRNazanin"/>
          <w:color w:val="111111"/>
          <w:sz w:val="28"/>
          <w:sz w:val="28"/>
          <w:szCs w:val="28"/>
          <w:rtl w:val="true"/>
          <w:lang w:bidi="fa-IR"/>
        </w:rPr>
        <w:t>که نوک آتشفشان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38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اتاقک مواد مذاب و داغ آتشفشان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 که مواد مذاب قبل از فوران آنجا جمع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مرکزی</w:t>
      </w:r>
    </w:p>
    <w:p>
      <w:pPr>
        <w:pStyle w:val="BookText"/>
        <w:rPr/>
      </w:pPr>
      <w:r>
        <w:rPr>
          <w:rFonts w:ascii="IRNazanin" w:hAnsi="IRNazanin" w:eastAsia="IRNazanin"/>
          <w:color w:val="111111"/>
          <w:sz w:val="28"/>
          <w:sz w:val="28"/>
          <w:szCs w:val="28"/>
          <w:rtl w:val="true"/>
          <w:lang w:bidi="fa-IR"/>
        </w:rPr>
        <w:t>محل اتصال اتاقک به دهان آتشفشان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92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 آتشفشان مکانی روی سطح زمین یا روی سطح ماه یا هر سیاره دیگر است که از آن سنگ ،مذاب گازها و مواد تشکیل شده بر اثر فعالیتهای آتشفشانی در ،پوسته فوران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08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آتشفشان‌ها از نظر ساختمانی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شکافهایی در پوسته زمین هستند بعضی گنبدی شکلند، بعضی هم ساختمان های کوه مانندی دارند که چاله ای در نوکشان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مواد آتشفشانی سنگهای مذابی در داخل پوسته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توده سنگهای آذرین با حرارت بسیار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ماگما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06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ماگما با رسیدن به سطح ،زمین سرد و جامد شده گُدازه نامیده میشود که این فرایند باعث تشکیل آتشفشان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گدازه حباب های گاز وجود دارد که در زمان فوران باعث انفجار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گدازه میتواند کلفت باشد و آهسته حرکت کند یا باریک باشد و به سرعت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سنگ در اشکال دیگری هم از آتشفشان بیرون می آید که شامل خاکستر و سنگ پودر شده ریزی که شبیه به دود تیره به نظر می رسد و هنگام آتشفشان </w:t>
      </w:r>
    </w:p>
    <w:p>
      <w:pPr>
        <w:pStyle w:val="BookText"/>
        <w:rPr/>
      </w:pPr>
      <w:r>
        <w:rPr>
          <w:rFonts w:ascii="IRNazanin" w:hAnsi="IRNazanin" w:eastAsia="IRNazanin"/>
          <w:color w:val="111111"/>
          <w:sz w:val="28"/>
          <w:sz w:val="28"/>
          <w:szCs w:val="28"/>
          <w:rtl w:val="true"/>
          <w:lang w:bidi="fa-IR"/>
        </w:rPr>
        <w:t>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27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5334120" cy="1727280"/>
                        </a:xfrm>
                        <a:prstGeom prst="rect">
                          <a:avLst/>
                        </a:prstGeom>
                        <a:ln w="0">
                          <a:noFill/>
                        </a:ln>
                      </pic:spPr>
                    </pic:pic>
                  </a:graphicData>
                </a:graphic>
              </wp:inline>
            </w:drawing>
          </mc:Choice>
          <mc:Fallback>
            <w:pict>
              <v:shape id="shape_0" stroked="f" o:allowincell="f" style="position:absolute;margin-left:0pt;margin-top:-136.05pt;width:419.95pt;height:135.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آتشفشان یکی از پدیده های طبیعی و دائمی زمین شناسی است، که در طول تاریخ زمین شناسی نسبتا بدون تغییر باقی مانده و در ایجاد تحول و تکامل پوسته و گوشته زمین نقش اساسی داشته 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مواد آتشفشانی و پدیده های موثر در ایجاد آتشفشان از دوره پرکامبرین تا عهد حاضر تغییر چندانی نداشته است و آنچه در این راستا تغییر کرده است نوع دانسته ها چگونگی اندیشیدن و نحوه بهره گیری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آتشفشان‌ها پدیده های جهانی هستند و در سایر کرات منظومه شمسی به ویژه سیارات مشابه زمین یک پدیده عادی محسوب میشود و آتشفشان بی شک در کیهان نیز رخ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63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آتشفشان‌ها مکان هایی هستند که به علل مختلف فیزیکی مواد مذاب درونی زمین را به شکل گدازه های آتشفشانی مواد جامد و گازها از خود خارج و امکان راه یابی آنها را به سطح زمین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 انفجار آتشفشانی میتواند همراه با خروج قطعات سنگی جامد، مواد مذاب و گازهای آتشفشانی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معمول هر یک از ما با شنیدن نام آتشفشان گدازه های آتشفشانی سیال و روان را به خاطر می آوریم که با حرکت خود هر چیزی را در روی سطح زمین به کام خود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7"/>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عواملی همچون غلظت ماده مذاب سیال، میزان گازها، شیب سطح زمین و سرعت سرد شدن بر روی میزان سرعت حرکت گدازه ها تأثیر گذار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فوران آتشفشانی قادر است ستونی از مواد مختلف را تا ارتفاعی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قله آتشفشان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پرتاب نماید و منجر به تشکیل یک ابر آتشفشانی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0"/>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تعریفی دیگر آتشفشان یک ساختمان زمین شناسی است، که به وسیله آن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آتشفشانی به صورت مذاب گاز قطعات جامد یاهر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زمین به سطح آن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انباشتگی این مواد در محل خروج برجستگیهایی به نام کوه آتشفشان ایجاد مینماید آتشفشان یکی از پدیده های طبیعی و دائمی زمین شناسی است که در طول تاریخ زمین شناسی نسبتاً بدون تغییر باقی مانده و در ایجاد تحول و تکامل پوسته و گوشته زمین نقش اساسی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17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2"/>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آتشفشان‌ها پدیده های جهانی هستند و در سایر کرات منظومه شمسی به ویژه سیارات مشابه زمین یک پدیده عادی محسوب میشود و بی شک در کیهان نیز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پوشش سطحی ماه اغلب با سنگ های آتشفشانی پوشیده شده است و بارزترین ارتفاعات مریخ توسط آتشفشان‌ها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فورانها در برخی کرات مانند قمر آیو در سیاره مشتری یک پدیده عادی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و لکه های خورشیدی را جدا از ماهیتشان می توان نوعی فوران آتشفشانی در خورشید 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35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5"/>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تجاری در اثر برخورد با ابرهای آتشفشانی صدمه دیده اند خاکسترهای آتشفشانی حاصل از یک فوران قادرند تا منطقه وسیعی در اطراف خود را بپوشانند و این وسعت گاه تا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را نیز دربر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67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7"/>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پوشش سطحی ماه اغلب با سنگ های آتشفشانی پوشیده شده است و بارزترین ارتفاعات مریخ توسط آتشفشان‌ها ساخته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0"/>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بروز آتشفشان تأثیراتی به همراه دارد که یکی از آنها تغییر آب و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آتشفشان میتواند باعث بارش باران و ایجاد 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آتشفشان‌ها می توانند تأثیراتی دراز مدت در وضعیت آب و هوا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549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2"/>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ممکن است گدازه هایی که سریع حرکت میکنند باعث مرگ انسانها شوند؛ چون خاکستر حاصل از بروز آتشفشان تنفس را دشوار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5422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4"/>
                        <a:stretch/>
                      </pic:blipFill>
                      <pic:spPr>
                        <a:xfrm>
                          <a:off x="0" y="0"/>
                          <a:ext cx="4381560" cy="5423040"/>
                        </a:xfrm>
                        <a:prstGeom prst="rect">
                          <a:avLst/>
                        </a:prstGeom>
                        <a:ln w="0">
                          <a:noFill/>
                        </a:ln>
                      </pic:spPr>
                    </pic:pic>
                  </a:graphicData>
                </a:graphic>
              </wp:inline>
            </w:drawing>
          </mc:Choice>
          <mc:Fallback>
            <w:pict>
              <v:shape id="shape_0" stroked="f" o:allowincell="f" style="position:absolute;margin-left:0pt;margin-top:-427.05pt;width:344.95pt;height:426.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زمین در ابتدا به حالت کره گداخته ای بوده است که پس از طی میلیون ها سال بخش خارجی آن به صورت قشر سنگی جامد سخت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4" w:name="pg9677_84652"/>
    </w:p>
    <w:p>
      <w:pPr>
        <w:pStyle w:val="BookText"/>
        <w:rPr/>
      </w:pPr>
      <w:bookmarkEnd w:id="24"/>
      <w:r>
        <w:rPr>
          <w:rFonts w:ascii="IRNazanin" w:hAnsi="IRNazanin" w:eastAsia="IRNazanin"/>
          <w:color w:val="111111"/>
          <w:sz w:val="28"/>
          <w:sz w:val="28"/>
          <w:szCs w:val="28"/>
          <w:rtl w:val="true"/>
          <w:lang w:bidi="fa-IR"/>
        </w:rPr>
        <w:t>پوسته به دفعات بر اثر عبور مواد مذاب درونی سوراخ گردید و سنگهای آتشفشانی زیادی به سطح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حتی در عصر کنونی نیز ادامه دارد</w:t>
      </w:r>
      <w:r>
        <w:rPr>
          <w:rFonts w:eastAsia="IRNazanin" w:cs="IRNazanin"/>
          <w:color w:val="111111"/>
          <w:sz w:val="28"/>
          <w:szCs w:val="28"/>
          <w:rtl w:val="true"/>
          <w:lang w:bidi="fa-IR"/>
        </w:rPr>
        <w:t>.</w:t>
      </w:r>
    </w:p>
    <w:p>
      <w:pPr>
        <w:pStyle w:val="Heading3"/>
        <w:numPr>
          <w:ilvl w:val="2"/>
          <w:numId w:val="1"/>
        </w:numPr>
        <w:rPr/>
      </w:pPr>
      <w:bookmarkStart w:id="25" w:name="__RefHeading___Toc467908_3531895371"/>
      <w:bookmarkStart w:id="26" w:name="_Toc9"/>
      <w:bookmarkEnd w:id="25"/>
      <w:r>
        <w:rPr>
          <w:rtl w:val="true"/>
        </w:rPr>
        <w:t>مراحل فعالیت آتشفشان</w:t>
      </w:r>
      <w:bookmarkEnd w:id="26"/>
    </w:p>
    <w:p>
      <w:pPr>
        <w:pStyle w:val="BookText"/>
        <w:rPr/>
      </w:pPr>
      <w:r>
        <w:rPr>
          <w:rFonts w:ascii="IRNazanin" w:hAnsi="IRNazanin" w:eastAsia="IRNazanin"/>
          <w:color w:val="111111"/>
          <w:sz w:val="28"/>
          <w:sz w:val="28"/>
          <w:szCs w:val="28"/>
          <w:rtl w:val="true"/>
          <w:lang w:bidi="fa-IR"/>
        </w:rPr>
        <w:t>هر آتشفشان را میتوان بر حسب مراحل فعالیت در دو گروه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آتشفشان یک مرحله ای</w:t>
      </w:r>
    </w:p>
    <w:p>
      <w:pPr>
        <w:pStyle w:val="BookText"/>
        <w:rPr/>
      </w:pPr>
      <w:r>
        <w:rPr>
          <w:rFonts w:ascii="IRNazanin" w:hAnsi="IRNazanin" w:eastAsia="IRNazanin"/>
          <w:color w:val="111111"/>
          <w:sz w:val="28"/>
          <w:sz w:val="28"/>
          <w:szCs w:val="28"/>
          <w:rtl w:val="true"/>
          <w:lang w:bidi="fa-IR"/>
        </w:rPr>
        <w:t>که فعالیت آن در طی یک مرحله به صورت محصول انفجاری یا جریان گدازه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این قبیل فعالیت ممکن است کوتاه و تا چندین سال طول بکشد، ولی ترکیب و نوع مواد مذاب یک سال است و تنها یک مسیر ساده برای خروج مواد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7"/>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چند مرحله ای</w:t>
      </w:r>
    </w:p>
    <w:p>
      <w:pPr>
        <w:pStyle w:val="BookText"/>
        <w:rPr/>
      </w:pPr>
      <w:r>
        <w:rPr>
          <w:rFonts w:ascii="IRNazanin" w:hAnsi="IRNazanin" w:eastAsia="IRNazanin"/>
          <w:color w:val="111111"/>
          <w:sz w:val="28"/>
          <w:sz w:val="28"/>
          <w:szCs w:val="28"/>
          <w:rtl w:val="true"/>
          <w:lang w:bidi="fa-IR"/>
        </w:rPr>
        <w:t>که فعالیت آن شامل مراحل مختلف است و هر مرحله بوسیله دوره آرامش نسبتاً طولانی از هم جدا می شود مثلاً دماوند یا سبلان در هر مرحله ممکن است مجاری خروج جدیدی بوجود آید؛ بنابراین مسیر خروج پیچیده و انشعابی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در زمانهای مختلف بعضی از آنها فعال و بعضی به صورت غیر فعال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9"/>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70" o:detectmouseclick="t"/>
                <v:stroke color="#3465a4" joinstyle="round" endcap="flat"/>
                <w10:wrap type="none"/>
              </v:shape>
            </w:pict>
          </mc:Fallback>
        </mc:AlternateContent>
      </w:r>
      <w:bookmarkStart w:id="27" w:name="pg9677_84653"/>
    </w:p>
    <w:p>
      <w:pPr>
        <w:pStyle w:val="Heading3"/>
        <w:numPr>
          <w:ilvl w:val="2"/>
          <w:numId w:val="1"/>
        </w:numPr>
        <w:rPr/>
      </w:pPr>
      <w:bookmarkStart w:id="28" w:name="__RefHeading___Toc467910_3531895371"/>
      <w:bookmarkStart w:id="29" w:name="_Toc10"/>
      <w:bookmarkEnd w:id="27"/>
      <w:bookmarkEnd w:id="28"/>
      <w:r>
        <w:rPr>
          <w:rtl w:val="true"/>
        </w:rPr>
        <w:t>آتشفشانها چگونه فوران میکنند؟</w:t>
      </w:r>
      <w:bookmarkEnd w:id="29"/>
    </w:p>
    <w:p>
      <w:pPr>
        <w:pStyle w:val="BookText"/>
        <w:rPr/>
      </w:pPr>
      <w:r>
        <w:rPr>
          <w:rFonts w:ascii="IRNazanin" w:hAnsi="IRNazanin" w:eastAsia="IRNazanin"/>
          <w:color w:val="111111"/>
          <w:sz w:val="28"/>
          <w:sz w:val="28"/>
          <w:szCs w:val="28"/>
          <w:rtl w:val="true"/>
          <w:lang w:bidi="fa-IR"/>
        </w:rPr>
        <w:t>آتشفشان‌ها جز و نیروهای مهیب طبیعت اند و الهام بخش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تمام فورانها نتیجه ماگمای زیر زمین اند که با فشار به سطح زمین هل داده میشوند، و به صورت گدازه خاکستر و سنگ فوران میکنند اما چه ساز و کارهایی فوران ها را موجب میشود؟ دقیقاً چه چیزی باعث میشود؛ سنگ مذاب از داخل زمین بالا بیاید و مقابل چشمان ما منفجر شود؟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76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2"/>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درک چگونگی فوران آتشفشان‌ها اول لازم است ساختار زمین را در نظر بگیریم مطالعات نشان میدهند که کره زمین از سه لایه اصلی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 یا گوشته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4"/>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پوسته لایه ای است که ما روی آن زندگی میکنیم لایه میانی زمین را جبه و داخلی ترین لایه آن را هسته مینامند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7"/>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هنگامی که گدازه ها بسیار غلیظ است داخل آتشفشان جمع شده و منفجر شود و گنبدهای گدازه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9"/>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ساز و کار دیگری که آتشفشان را به وجود می آورد؛ حرکتی است که پوسته متحمل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صفحات به هم برخورد میکنند یا از هم جدا میشوند یا در کنار یکدیگر می 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چیزی است که فعالیتهای زمین شناسی شامل زلزله و آتشفشان‌ها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1"/>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برخورد صفحه های زمین به همدیگر</w:t>
      </w:r>
    </w:p>
    <w:p>
      <w:pPr>
        <w:pStyle w:val="BookText"/>
        <w:rPr/>
      </w:pPr>
      <w:r>
        <w:rPr>
          <w:rFonts w:ascii="IRNazanin" w:hAnsi="IRNazanin" w:eastAsia="IRNazanin"/>
          <w:color w:val="111111"/>
          <w:sz w:val="28"/>
          <w:sz w:val="28"/>
          <w:szCs w:val="28"/>
          <w:rtl w:val="true"/>
          <w:lang w:bidi="fa-IR"/>
        </w:rPr>
        <w:t>در مورد اول که صفحات به هم برخورد میکنند؛ نتیجه اغلب مناطق فرورانش است منطقه فرورانش جایی است که در آن صفحه سنگین تر به زیر صفحه سبک تر می لغزد و یک گودال عمیق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4"/>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دور شدن صفحه های زمین از همدیگر</w:t>
      </w:r>
    </w:p>
    <w:p>
      <w:pPr>
        <w:pStyle w:val="BookText"/>
        <w:rPr/>
      </w:pPr>
      <w:r>
        <w:rPr>
          <w:rFonts w:ascii="IRNazanin" w:hAnsi="IRNazanin" w:eastAsia="IRNazanin"/>
          <w:color w:val="111111"/>
          <w:sz w:val="28"/>
          <w:sz w:val="28"/>
          <w:szCs w:val="28"/>
          <w:rtl w:val="true"/>
          <w:lang w:bidi="fa-IR"/>
        </w:rPr>
        <w:t>زمانی کف دریا گسترش پیدا میکند که دو صفحه اقیانوسی از همدیگر دور میشوند که نتیجه آن تشکیل پوسته جدید اقیانوسی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پوسته از گدازه ای که از داخل گوشته زمین بالا می آید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6"/>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لغزیدن صفحه های زمین در کنارهم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دو صفحه به صورت افقی برخلاف جهت همدیگر حرکت میکنند مقدار وحشتناکی اصطکاک به وجود می آید که حرکت را به صورت لرزه در می آورد صفحات همدیگر را لمس میکنند، سپس گیر میکنند و در هم فرو می روند و در نتیجه اصطکاک و فشار سطوحی غیر قابل پیش بینی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فشار ناگهان </w:t>
      </w:r>
      <w:bookmarkStart w:id="30" w:name="pg9677_84656"/>
    </w:p>
    <w:p>
      <w:pPr>
        <w:pStyle w:val="BookText"/>
        <w:rPr/>
      </w:pPr>
      <w:bookmarkEnd w:id="30"/>
      <w:r>
        <w:rPr>
          <w:rFonts w:ascii="IRNazanin" w:hAnsi="IRNazanin" w:eastAsia="IRNazanin"/>
          <w:color w:val="111111"/>
          <w:sz w:val="28"/>
          <w:sz w:val="28"/>
          <w:szCs w:val="28"/>
          <w:rtl w:val="true"/>
          <w:lang w:bidi="fa-IR"/>
        </w:rPr>
        <w:t>آزاد میشود و صفحات ناگهان تکان میخورند، زلزله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89"/>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 چیزی باعث حرکت ماگما میشود</w:t>
      </w:r>
    </w:p>
    <w:p>
      <w:pPr>
        <w:pStyle w:val="BookText"/>
        <w:rPr/>
      </w:pPr>
      <w:r>
        <w:rPr>
          <w:rFonts w:ascii="IRNazanin" w:hAnsi="IRNazanin" w:eastAsia="IRNazanin"/>
          <w:color w:val="111111"/>
          <w:sz w:val="28"/>
          <w:sz w:val="28"/>
          <w:szCs w:val="28"/>
          <w:rtl w:val="true"/>
          <w:lang w:bidi="fa-IR"/>
        </w:rPr>
        <w:t>علت فوران آتشفشان را تا حدودی متوجه شده ایم آن هم این است که افزایش فشار بر درب محفظه باعث میشود که ماگما از زیر آن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علت حرکت ماگما و نوع فوران تولید شده تفاوتهایی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1"/>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92" o:detectmouseclick="t"/>
                <v:stroke color="#3465a4" joinstyle="round" endcap="flat"/>
                <w10:wrap type="none"/>
              </v:shape>
            </w:pict>
          </mc:Fallback>
        </mc:AlternateContent>
      </w:r>
    </w:p>
    <w:p>
      <w:pPr>
        <w:pStyle w:val="Heading3"/>
        <w:numPr>
          <w:ilvl w:val="2"/>
          <w:numId w:val="1"/>
        </w:numPr>
        <w:rPr/>
      </w:pPr>
      <w:bookmarkStart w:id="31" w:name="__RefHeading___Toc467912_3531895371"/>
      <w:bookmarkStart w:id="32" w:name="_Toc11"/>
      <w:bookmarkEnd w:id="31"/>
      <w:r>
        <w:rPr>
          <w:rtl w:val="true"/>
        </w:rPr>
        <w:t>انواع فوران آتشفشان ها</w:t>
      </w:r>
      <w:bookmarkEnd w:id="32"/>
    </w:p>
    <w:p>
      <w:pPr>
        <w:pStyle w:val="BookText"/>
        <w:rPr/>
      </w:pPr>
      <w:r>
        <w:rPr>
          <w:rFonts w:ascii="IRNazanin" w:hAnsi="IRNazanin" w:eastAsia="IRNazanin"/>
          <w:color w:val="111111"/>
          <w:sz w:val="28"/>
          <w:sz w:val="28"/>
          <w:szCs w:val="28"/>
          <w:rtl w:val="true"/>
          <w:lang w:bidi="fa-IR"/>
        </w:rPr>
        <w:t>فورانهای آتشفشانی معمولاً بر اساس شکل دهانه ای که از آن فوران صورت می گیرد، محل قرار گیری دهانه در کوه آتشفشان، شکل و نوع مخروط آتشفشانی و بالاخره خصوصیات عمومی فوران طبقه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هاوایی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آتشفشان به شکل گنبدی میباشد و بیشتر مخروط آن از گدازه رقیق با ضخامت زیاد و گسترش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این نوع آتشفشان نسبتاً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دهانه </w:t>
      </w:r>
    </w:p>
    <w:p>
      <w:pPr>
        <w:pStyle w:val="BookText"/>
        <w:rPr/>
      </w:pPr>
      <w:r>
        <w:rPr>
          <w:rFonts w:ascii="IRNazanin" w:hAnsi="IRNazanin" w:eastAsia="IRNazanin"/>
          <w:color w:val="111111"/>
          <w:sz w:val="28"/>
          <w:sz w:val="28"/>
          <w:szCs w:val="28"/>
          <w:rtl w:val="true"/>
          <w:lang w:bidi="fa-IR"/>
        </w:rPr>
        <w:t>آن اغلب گدازه های باریک با سیالیت بالا و مواد پرتابی کم بیرون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4"/>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استر ومبولی</w:t>
      </w:r>
    </w:p>
    <w:p>
      <w:pPr>
        <w:pStyle w:val="BookText"/>
        <w:rPr/>
      </w:pPr>
      <w:r>
        <w:rPr>
          <w:rFonts w:ascii="IRNazanin" w:hAnsi="IRNazanin" w:eastAsia="IRNazanin"/>
          <w:color w:val="111111"/>
          <w:sz w:val="28"/>
          <w:sz w:val="28"/>
          <w:szCs w:val="28"/>
          <w:rtl w:val="true"/>
          <w:lang w:bidi="fa-IR"/>
        </w:rPr>
        <w:t>در آتشفشان‌های نوع استرومبولی ماگمای نسبتاً رقیق با ترکیب باریک و مواد پرتابی کم تا زیاد میباشد که مواد پرتابی به صورت ریتمی از اسکوری های ملتهب لاپیلی و بمب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این نوع آتشفشان در ساحل غربی ایتالیا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آرام استرومبولی از دهانه های باز صورت میگیرد و گدازه های نسبتاً سیال در افق های بالایی مجرای آتشفشان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59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6"/>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وولكانو</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نوع وولکانو گدازه های خمیری شکل دهانه آتشفشان را مسدود می کند و مانع خروج گازها و بخارات میشود پس از آنکه فشار گازها و بخارات براثر تراکم زیاد </w:t>
      </w:r>
      <w:bookmarkStart w:id="33" w:name="pg9677_84658"/>
    </w:p>
    <w:p>
      <w:pPr>
        <w:pStyle w:val="BookText"/>
        <w:rPr/>
      </w:pPr>
      <w:bookmarkEnd w:id="33"/>
      <w:r>
        <w:rPr>
          <w:rFonts w:ascii="IRNazanin" w:hAnsi="IRNazanin" w:eastAsia="IRNazanin"/>
          <w:color w:val="111111"/>
          <w:sz w:val="28"/>
          <w:sz w:val="28"/>
          <w:szCs w:val="28"/>
          <w:rtl w:val="true"/>
          <w:lang w:bidi="fa-IR"/>
        </w:rPr>
        <w:t>شد انفجارات شدید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531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99"/>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پله</w:t>
      </w:r>
    </w:p>
    <w:p>
      <w:pPr>
        <w:pStyle w:val="BookText"/>
        <w:rPr/>
      </w:pPr>
      <w:r>
        <w:rPr>
          <w:rFonts w:ascii="IRNazanin" w:hAnsi="IRNazanin" w:eastAsia="IRNazanin"/>
          <w:color w:val="111111"/>
          <w:sz w:val="28"/>
          <w:sz w:val="28"/>
          <w:szCs w:val="28"/>
          <w:rtl w:val="true"/>
          <w:lang w:bidi="fa-IR"/>
        </w:rPr>
        <w:t>در آتشفشان نوع پله که در جزیره مارتینیک قرار دارد مجرای آتشفشانی به وسیله گدازه بسیار لزج و خمیری شکلی مسدود میشود و در نتیجه گازها و بخارات برای خود سوراخ و راهی در دامنه و پهلوی کوه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1"/>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02" o:detectmouseclick="t"/>
                <v:stroke color="#3465a4" joinstyle="round" endcap="flat"/>
                <w10:wrap type="none"/>
              </v:shape>
            </w:pict>
          </mc:Fallback>
        </mc:AlternateContent>
      </w:r>
    </w:p>
    <w:p>
      <w:pPr>
        <w:pStyle w:val="Heading3"/>
        <w:numPr>
          <w:ilvl w:val="2"/>
          <w:numId w:val="1"/>
        </w:numPr>
        <w:rPr/>
      </w:pPr>
      <w:bookmarkStart w:id="34" w:name="__RefHeading___Toc467914_3531895371"/>
      <w:bookmarkStart w:id="35" w:name="_Toc12"/>
      <w:bookmarkEnd w:id="34"/>
      <w:r>
        <w:rPr>
          <w:rtl w:val="true"/>
        </w:rPr>
        <w:t>فورانهای اصلی</w:t>
      </w:r>
      <w:bookmarkEnd w:id="3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تحت عنوان فوران اصلی از مراحل تشکیل یک آتشفشان جدید صحبت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فوران ها را نمیتوان از فوران هایی که دودکش مسدود دارند مجزا نمود ولی میتوان ادعا کرد که در فوران های اصلی دودکش جدید حاصل میشود در حالی که در فوران های گازی فقط دودکش قدیمی دوباره باز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512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4"/>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فورانهای گازی</w:t>
      </w:r>
    </w:p>
    <w:p>
      <w:pPr>
        <w:pStyle w:val="BookText"/>
        <w:rPr/>
      </w:pPr>
      <w:r>
        <w:rPr>
          <w:rFonts w:ascii="IRNazanin" w:hAnsi="IRNazanin" w:eastAsia="IRNazanin"/>
          <w:color w:val="111111"/>
          <w:sz w:val="28"/>
          <w:sz w:val="28"/>
          <w:szCs w:val="28"/>
          <w:rtl w:val="true"/>
          <w:lang w:bidi="fa-IR"/>
        </w:rPr>
        <w:t>فوران گازی انفجاری ممکن است دهانه مسدود آتشفشان را باز نماید و یا قله آن را به خارج پرتاب کند در حالی که فاقد هر گونه گدازه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22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06"/>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فورانهای آبدار</w:t>
      </w:r>
    </w:p>
    <w:p>
      <w:pPr>
        <w:pStyle w:val="BookText"/>
        <w:rPr/>
      </w:pPr>
      <w:r>
        <w:rPr>
          <w:rFonts w:ascii="IRNazanin" w:hAnsi="IRNazanin" w:eastAsia="IRNazanin"/>
          <w:color w:val="111111"/>
          <w:sz w:val="28"/>
          <w:sz w:val="28"/>
          <w:szCs w:val="28"/>
          <w:rtl w:val="true"/>
          <w:lang w:bidi="fa-IR"/>
        </w:rPr>
        <w:t>در حالت کلی هنگامی که سفره های آبدار زیر زمینی در مجاورت ستونهای ماگمایی قرار گیرد آب آن گرم و به بخار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734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08"/>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09" o:detectmouseclick="t"/>
                <v:stroke color="#3465a4" joinstyle="round" endcap="flat"/>
                <w10:wrap type="none"/>
              </v:shape>
            </w:pict>
          </mc:Fallback>
        </mc:AlternateContent>
      </w:r>
      <w:bookmarkStart w:id="36" w:name="pg9677_84660"/>
    </w:p>
    <w:p>
      <w:pPr>
        <w:pStyle w:val="Heading3"/>
        <w:numPr>
          <w:ilvl w:val="2"/>
          <w:numId w:val="1"/>
        </w:numPr>
        <w:rPr/>
      </w:pPr>
      <w:bookmarkStart w:id="37" w:name="__RefHeading___Toc467916_3531895371"/>
      <w:bookmarkStart w:id="38" w:name="_Toc13"/>
      <w:bookmarkEnd w:id="36"/>
      <w:bookmarkEnd w:id="37"/>
      <w:r>
        <w:rPr>
          <w:rtl w:val="true"/>
        </w:rPr>
        <w:t>تفاوت بین آتشفشان فعال خفته و خاموش</w:t>
      </w:r>
      <w:bookmarkEnd w:id="38"/>
    </w:p>
    <w:p>
      <w:pPr>
        <w:pStyle w:val="BookText"/>
        <w:rPr/>
      </w:pPr>
      <w:r>
        <w:rPr>
          <w:rFonts w:ascii="IRNazanin" w:hAnsi="IRNazanin" w:eastAsia="IRNazanin"/>
          <w:color w:val="111111"/>
          <w:sz w:val="28"/>
          <w:sz w:val="28"/>
          <w:szCs w:val="28"/>
          <w:rtl w:val="true"/>
          <w:lang w:bidi="fa-IR"/>
        </w:rPr>
        <w:t>آتشفشان‌ها یکی از نیروهای عظیم طبیعت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فیزیکی بر اطرافشان تسلط دارند و نقش فعالی در شکل دادن به جغرافیای سیاره مان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فعال اند و فوران میکنند نیروی بسیار خطرناک و مخربی هستند، اما زمانی که غیر فعال اند؛ خاک اطرافشان را غنی میکنند به این ترتیب این خاک بسیار حاصل خیز میشود و شهرهایی در اطرافشان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بین آتشفشان فعال و غیر فعال چیست و زمین شناسان درباره این تفاوت چه میگویند؟ این سؤال پیچیده ای است چرا که روشی وجود ندارد که مطمئن شویم آیا یک آتشفشان همیشه فوران داشته است یا میرود که دوباره در مسیر فعال شدن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1"/>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نتیجه محبوب ترین روش برای طبقه بندی آتشفشان‌ها تکرار فوران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آتشفشان‌هایی که مرتب فوران میکنند فعال نامیده میشوند، و آنهایی که از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تاریخی بارها فوران کرده اند اما در حال حاضر آراماند؛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در نهایت تفاوتها به تکرار و زمان بندی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آتشفشان فعال</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آتشفشان‌ها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انسان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اغلب آتشفشانی را فعال در نظر می گیرند که نشانه هایی از ناآرامی نشان می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38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4"/>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خفته</w:t>
      </w:r>
    </w:p>
    <w:p>
      <w:pPr>
        <w:pStyle w:val="BookText"/>
        <w:rPr/>
      </w:pPr>
      <w:r>
        <w:rPr>
          <w:rFonts w:ascii="IRNazanin" w:hAnsi="IRNazanin" w:eastAsia="IRNazanin"/>
          <w:color w:val="111111"/>
          <w:sz w:val="28"/>
          <w:sz w:val="28"/>
          <w:szCs w:val="28"/>
          <w:rtl w:val="true"/>
          <w:lang w:bidi="fa-IR"/>
        </w:rPr>
        <w:t>در رابطه با آتشفشان‌های فعال یک اصطلاح دیگر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آتشفشان خفته است و به آتشفشان‌هایی اطلاق میشود که قادر به فوران اند، و احتمالاً در آینده دوباره فوران خواهند کرد، اما برای مدت زمانی بسیار طولانی فورانی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16"/>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خاموش</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شناسان اصطلاح آتشفشان خاموش را درباره آتشفشان‌هایی به کار می برند که عرضه ماگمایشان متوقف شده باشد</w:t>
      </w:r>
      <w:r>
        <w:rPr>
          <w:rFonts w:eastAsia="IRNazanin" w:cs="IRNazanin"/>
          <w:color w:val="111111"/>
          <w:sz w:val="28"/>
          <w:szCs w:val="28"/>
          <w:rtl w:val="true"/>
          <w:lang w:bidi="fa-IR"/>
        </w:rPr>
        <w:t xml:space="preserve">. </w:t>
      </w:r>
      <w:bookmarkStart w:id="39" w:name="pg9677_84662"/>
    </w:p>
    <w:p>
      <w:pPr>
        <w:pStyle w:val="BookText"/>
        <w:rPr/>
      </w:pPr>
      <w:bookmarkEnd w:id="3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19"/>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20" o:detectmouseclick="t"/>
                <v:stroke color="#3465a4" joinstyle="round" endcap="flat"/>
                <w10:wrap type="none"/>
              </v:shape>
            </w:pict>
          </mc:Fallback>
        </mc:AlternateContent>
      </w:r>
    </w:p>
    <w:p>
      <w:pPr>
        <w:pStyle w:val="Heading3"/>
        <w:numPr>
          <w:ilvl w:val="2"/>
          <w:numId w:val="1"/>
        </w:numPr>
        <w:rPr/>
      </w:pPr>
      <w:bookmarkStart w:id="40" w:name="__RefHeading___Toc467918_3531895371"/>
      <w:bookmarkStart w:id="41" w:name="_Toc14"/>
      <w:bookmarkEnd w:id="40"/>
      <w:r>
        <w:rPr>
          <w:rtl w:val="true"/>
        </w:rPr>
        <w:t>انواع آتشفشان ها</w:t>
      </w:r>
      <w:bookmarkEnd w:id="41"/>
    </w:p>
    <w:p>
      <w:pPr>
        <w:pStyle w:val="BookText"/>
        <w:rPr/>
      </w:pPr>
      <w:r>
        <w:rPr>
          <w:rFonts w:ascii="IRNazanin" w:hAnsi="IRNazanin" w:eastAsia="IRNazanin"/>
          <w:color w:val="111111"/>
          <w:sz w:val="28"/>
          <w:sz w:val="28"/>
          <w:szCs w:val="28"/>
          <w:rtl w:val="true"/>
          <w:lang w:bidi="fa-IR"/>
        </w:rPr>
        <w:t>آتشفشان سپری</w:t>
      </w:r>
    </w:p>
    <w:p>
      <w:pPr>
        <w:pStyle w:val="BookText"/>
        <w:rPr/>
      </w:pPr>
      <w:r>
        <w:rPr>
          <w:rFonts w:ascii="IRNazanin" w:hAnsi="IRNazanin" w:eastAsia="IRNazanin"/>
          <w:color w:val="111111"/>
          <w:sz w:val="28"/>
          <w:sz w:val="28"/>
          <w:szCs w:val="28"/>
          <w:rtl w:val="true"/>
          <w:lang w:bidi="fa-IR"/>
        </w:rPr>
        <w:t>ظاهر آتشفشان سپری شبیه به یک گنبد 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48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1"/>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چینه ای</w:t>
      </w:r>
    </w:p>
    <w:p>
      <w:pPr>
        <w:pStyle w:val="BookText"/>
        <w:rPr/>
      </w:pPr>
      <w:r>
        <w:rPr>
          <w:rFonts w:ascii="IRNazanin" w:hAnsi="IRNazanin" w:eastAsia="IRNazanin"/>
          <w:color w:val="111111"/>
          <w:sz w:val="28"/>
          <w:sz w:val="28"/>
          <w:szCs w:val="28"/>
          <w:rtl w:val="true"/>
          <w:lang w:bidi="fa-IR"/>
        </w:rPr>
        <w:t>یک آتشفشان چینهای دارای شکل مخروطی کلاسیک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766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3"/>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24" o:detectmouseclick="t"/>
                <v:stroke color="#3465a4" joinstyle="round" endcap="flat"/>
                <w10:wrap type="none"/>
              </v:shape>
            </w:pict>
          </mc:Fallback>
        </mc:AlternateContent>
      </w:r>
      <w:bookmarkStart w:id="42" w:name="pg9677_84663"/>
    </w:p>
    <w:p>
      <w:pPr>
        <w:pStyle w:val="BookText"/>
        <w:rPr/>
      </w:pPr>
      <w:bookmarkEnd w:id="42"/>
      <w:r>
        <w:rPr>
          <w:rFonts w:ascii="IRNazanin" w:hAnsi="IRNazanin" w:eastAsia="IRNazanin"/>
          <w:color w:val="111111"/>
          <w:sz w:val="28"/>
          <w:sz w:val="28"/>
          <w:szCs w:val="28"/>
          <w:rtl w:val="true"/>
          <w:lang w:bidi="fa-IR"/>
        </w:rPr>
        <w:t>کاسه آتشفشانی</w:t>
      </w:r>
    </w:p>
    <w:p>
      <w:pPr>
        <w:pStyle w:val="BookText"/>
        <w:rPr/>
      </w:pPr>
      <w:r>
        <w:rPr>
          <w:rFonts w:ascii="IRNazanin" w:hAnsi="IRNazanin" w:eastAsia="IRNazanin"/>
          <w:color w:val="111111"/>
          <w:sz w:val="28"/>
          <w:sz w:val="28"/>
          <w:szCs w:val="28"/>
          <w:rtl w:val="true"/>
          <w:lang w:bidi="fa-IR"/>
        </w:rPr>
        <w:t>کاسه آتشفشانی دارای ظاهر دایره ای به شکل حوضچه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48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26"/>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127" o:detectmouseclick="t"/>
                <v:stroke color="#3465a4" joinstyle="round" endcap="flat"/>
                <w10:wrap type="none"/>
              </v:shape>
            </w:pict>
          </mc:Fallback>
        </mc:AlternateContent>
      </w:r>
    </w:p>
    <w:p>
      <w:pPr>
        <w:pStyle w:val="Heading3"/>
        <w:numPr>
          <w:ilvl w:val="2"/>
          <w:numId w:val="1"/>
        </w:numPr>
        <w:rPr/>
      </w:pPr>
      <w:bookmarkStart w:id="43" w:name="__RefHeading___Toc467920_3531895371"/>
      <w:bookmarkStart w:id="44" w:name="_Toc15"/>
      <w:bookmarkEnd w:id="43"/>
      <w:r>
        <w:rPr>
          <w:rtl w:val="true"/>
        </w:rPr>
        <w:t>گونه های آتشفشان ها</w:t>
      </w:r>
      <w:bookmarkEnd w:id="44"/>
    </w:p>
    <w:p>
      <w:pPr>
        <w:pStyle w:val="BookText"/>
        <w:rPr/>
      </w:pPr>
      <w:r>
        <w:rPr>
          <w:rFonts w:ascii="IRNazanin" w:hAnsi="IRNazanin" w:eastAsia="IRNazanin"/>
          <w:color w:val="111111"/>
          <w:sz w:val="28"/>
          <w:sz w:val="28"/>
          <w:szCs w:val="28"/>
          <w:rtl w:val="true"/>
          <w:lang w:bidi="fa-IR"/>
        </w:rPr>
        <w:t xml:space="preserve">آتشفشان‌های نقطه ای که مواد گداخته از یک محل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آتشفشان نوع مرکزی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آتشفشان‌های شکافی یا خطی که فوران آن در امتداد یک شکاف صورت می گیرد</w:t>
      </w:r>
      <w:r>
        <w:rPr>
          <w:rFonts w:eastAsia="IRNazanin" w:cs="IRNazanin"/>
          <w:color w:val="111111"/>
          <w:sz w:val="28"/>
          <w:szCs w:val="28"/>
          <w:rtl w:val="true"/>
          <w:lang w:bidi="fa-IR"/>
        </w:rPr>
        <w:t xml:space="preserve">. </w:t>
      </w:r>
      <w:bookmarkStart w:id="45" w:name="pg9677_84664"/>
    </w:p>
    <w:p>
      <w:pPr>
        <w:pStyle w:val="Heading2"/>
        <w:numPr>
          <w:ilvl w:val="1"/>
          <w:numId w:val="1"/>
        </w:numPr>
        <w:rPr/>
      </w:pPr>
      <w:bookmarkStart w:id="46" w:name="__RefHeading___Toc467922_3531895371"/>
      <w:bookmarkStart w:id="47" w:name="_Toc16"/>
      <w:bookmarkEnd w:id="45"/>
      <w:bookmarkEnd w:id="46"/>
      <w:r>
        <w:rPr>
          <w:rtl w:val="true"/>
        </w:rPr>
        <w:t xml:space="preserve">فصل دوم </w:t>
      </w:r>
      <w:r>
        <w:rPr>
          <w:rtl w:val="true"/>
        </w:rPr>
        <w:t>:</w:t>
      </w:r>
      <w:r>
        <w:rPr>
          <w:rtl w:val="true"/>
        </w:rPr>
        <w:t>آتشفشان های جهان</w:t>
      </w:r>
      <w:bookmarkEnd w:id="47"/>
    </w:p>
    <w:p>
      <w:pPr>
        <w:pStyle w:val="Heading3"/>
        <w:numPr>
          <w:ilvl w:val="2"/>
          <w:numId w:val="1"/>
        </w:numPr>
        <w:rPr/>
      </w:pPr>
      <w:bookmarkStart w:id="48" w:name="__RefHeading___Toc467924_3531895371"/>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عکس</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689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29"/>
                        <a:stretch/>
                      </pic:blipFill>
                      <pic:spPr>
                        <a:xfrm>
                          <a:off x="0" y="0"/>
                          <a:ext cx="5334120" cy="5168880"/>
                        </a:xfrm>
                        <a:prstGeom prst="rect">
                          <a:avLst/>
                        </a:prstGeom>
                        <a:ln w="0">
                          <a:noFill/>
                        </a:ln>
                      </pic:spPr>
                    </pic:pic>
                  </a:graphicData>
                </a:graphic>
              </wp:inline>
            </w:drawing>
          </mc:Choice>
          <mc:Fallback>
            <w:pict>
              <v:shape id="shape_0" stroked="f" o:allowincell="f" style="position:absolute;margin-left:0pt;margin-top:-407.05pt;width:419.95pt;height:406.95pt;mso-wrap-style:none;v-text-anchor:middle;mso-position-horizontal:left;mso-position-vertical:top" type="_x0000_t75">
                <v:imagedata r:id="rId130" o:detectmouseclick="t"/>
                <v:stroke color="#3465a4" joinstyle="round" endcap="flat"/>
                <w10:wrap type="none"/>
              </v:shape>
            </w:pict>
          </mc:Fallback>
        </mc:AlternateContent>
      </w:r>
      <w:bookmarkStart w:id="50" w:name="pg9677_84665"/>
    </w:p>
    <w:p>
      <w:pPr>
        <w:pStyle w:val="Heading3"/>
        <w:numPr>
          <w:ilvl w:val="2"/>
          <w:numId w:val="1"/>
        </w:numPr>
        <w:rPr/>
      </w:pPr>
      <w:bookmarkStart w:id="51" w:name="__RefHeading___Toc467926_3531895371"/>
      <w:bookmarkStart w:id="52" w:name="_Toc18"/>
      <w:bookmarkEnd w:id="50"/>
      <w:bookmarkEnd w:id="51"/>
      <w:r>
        <w:rPr>
          <w:rtl w:val="true"/>
        </w:rPr>
        <w:t>کدام کشورها بیشترین آتشفشان ها را دارند؟</w:t>
      </w:r>
      <w:bookmarkEnd w:id="52"/>
    </w:p>
    <w:p>
      <w:pPr>
        <w:pStyle w:val="BookText"/>
        <w:rPr/>
      </w:pPr>
      <w:r>
        <w:rPr>
          <w:rFonts w:ascii="IRNazanin" w:hAnsi="IRNazanin" w:eastAsia="IRNazanin"/>
          <w:color w:val="111111"/>
          <w:sz w:val="28"/>
          <w:sz w:val="28"/>
          <w:szCs w:val="28"/>
          <w:rtl w:val="true"/>
          <w:lang w:bidi="fa-IR"/>
        </w:rPr>
        <w:t>کشورهای زیادی در دنیا وجود دارند که در آن کوههای آتشفشانی فعال و غیر فعال یافت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آتشفشان‌های معروف جهان در جزایر بالی در اندونزی گرفته که بارها کوه های آتشفشانی اطرافش فعال شده اند تا دیگر نقاط مختلف دنیا که گاهی خبرهایی از روان شدن گدازه های آتشفشانی در میان آنها شنیده می شود، بسیار جذاب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سوال مطرح میشود که صرف نظر از آتشفشان‌های فعال ،جهان کدام</w:t>
      </w:r>
    </w:p>
    <w:p>
      <w:pPr>
        <w:pStyle w:val="Heading3"/>
        <w:numPr>
          <w:ilvl w:val="2"/>
          <w:numId w:val="1"/>
        </w:numPr>
        <w:rPr/>
      </w:pPr>
      <w:bookmarkStart w:id="53" w:name="__RefHeading___Toc467928_3531895371"/>
      <w:bookmarkStart w:id="54" w:name="_Toc19"/>
      <w:bookmarkEnd w:id="53"/>
      <w:r>
        <w:rPr>
          <w:rtl w:val="true"/>
        </w:rPr>
        <w:t>کشورها بیشترین آتشفشان‌ها را دارند؟</w:t>
      </w:r>
      <w:bookmarkEnd w:id="5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068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2"/>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ده کشوری که بیشترین آتشفشان‌های جهان را دارند</w:t>
      </w:r>
    </w:p>
    <w:p>
      <w:pPr>
        <w:pStyle w:val="BookText"/>
        <w:rPr/>
      </w:pP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عکس</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305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37"/>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813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39"/>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عکس</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35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1"/>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شیلی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512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4"/>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اتیوپی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46"/>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پاپوآگینه نو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عکس</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687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4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فیلیپین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1"/>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53"/>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عکس</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48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55"/>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156" o:detectmouseclick="t"/>
                <v:stroke color="#3465a4" joinstyle="round" endcap="flat"/>
                <w10:wrap type="none"/>
              </v:shape>
            </w:pict>
          </mc:Fallback>
        </mc:AlternateContent>
      </w:r>
      <w:bookmarkStart w:id="55" w:name="pg9677_84669"/>
    </w:p>
    <w:p>
      <w:pPr>
        <w:pStyle w:val="Heading3"/>
        <w:numPr>
          <w:ilvl w:val="2"/>
          <w:numId w:val="1"/>
        </w:numPr>
        <w:rPr/>
      </w:pPr>
      <w:bookmarkStart w:id="56" w:name="__RefHeading___Toc467930_3531895371"/>
      <w:bookmarkStart w:id="57" w:name="_Toc20"/>
      <w:bookmarkEnd w:id="55"/>
      <w:bookmarkEnd w:id="56"/>
      <w:r>
        <w:rPr>
          <w:rtl w:val="true"/>
        </w:rPr>
        <w:t>کشورهایی که فقط یک آتشفشان دارند که بیشتر آنها غیر فعال هستند؛</w:t>
      </w:r>
      <w:bookmarkEnd w:id="57"/>
    </w:p>
    <w:p>
      <w:pPr>
        <w:pStyle w:val="BookText"/>
        <w:rPr/>
      </w:pPr>
      <w:r>
        <w:rPr>
          <w:rFonts w:ascii="IRNazanin" w:hAnsi="IRNazanin" w:eastAsia="IRNazanin"/>
          <w:color w:val="111111"/>
          <w:sz w:val="28"/>
          <w:sz w:val="28"/>
          <w:szCs w:val="28"/>
          <w:rtl w:val="true"/>
          <w:lang w:bidi="fa-IR"/>
        </w:rPr>
        <w:t>عبارتند از</w:t>
      </w:r>
    </w:p>
    <w:p>
      <w:pPr>
        <w:pStyle w:val="BookText"/>
        <w:rPr/>
      </w:pPr>
      <w:r>
        <w:rPr>
          <w:rFonts w:ascii="IRNazanin" w:hAnsi="IRNazanin" w:eastAsia="IRNazanin"/>
          <w:color w:val="111111"/>
          <w:sz w:val="28"/>
          <w:sz w:val="28"/>
          <w:szCs w:val="28"/>
          <w:rtl w:val="true"/>
          <w:lang w:bidi="fa-IR"/>
        </w:rPr>
        <w:t>برزیل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58"/>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591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0"/>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مالزی</w:t>
      </w:r>
    </w:p>
    <w:p>
      <w:pPr>
        <w:pStyle w:val="BookText"/>
        <w:rPr/>
      </w:pPr>
      <w:r>
        <w:rPr>
          <w:rFonts w:ascii="IRNazanin" w:hAnsi="IRNazanin" w:eastAsia="IRNazanin"/>
          <w:color w:val="111111"/>
          <w:sz w:val="28"/>
          <w:sz w:val="28"/>
          <w:szCs w:val="28"/>
          <w:rtl w:val="true"/>
          <w:lang w:bidi="fa-IR"/>
        </w:rPr>
        <w:t>عکس</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62"/>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65"/>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نیجریه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687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67"/>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اردن</w:t>
      </w:r>
    </w:p>
    <w:p>
      <w:pPr>
        <w:pStyle w:val="BookText"/>
        <w:rPr/>
      </w:pPr>
      <w:r>
        <w:rPr>
          <w:rFonts w:ascii="IRNazanin" w:hAnsi="IRNazanin" w:eastAsia="IRNazanin"/>
          <w:color w:val="111111"/>
          <w:sz w:val="28"/>
          <w:sz w:val="28"/>
          <w:szCs w:val="28"/>
          <w:rtl w:val="true"/>
          <w:lang w:bidi="fa-IR"/>
        </w:rPr>
        <w:t>عکس</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814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69"/>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سنت لوسیا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72"/>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سنت وینسنت و گرنادین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74"/>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سائوتومه و پرینسیپ</w:t>
      </w:r>
    </w:p>
    <w:p>
      <w:pPr>
        <w:pStyle w:val="BookText"/>
        <w:rPr/>
      </w:pPr>
      <w:r>
        <w:rPr>
          <w:rFonts w:ascii="IRNazanin" w:hAnsi="IRNazanin" w:eastAsia="IRNazanin"/>
          <w:color w:val="111111"/>
          <w:sz w:val="28"/>
          <w:sz w:val="28"/>
          <w:szCs w:val="28"/>
          <w:rtl w:val="true"/>
          <w:lang w:bidi="fa-IR"/>
        </w:rPr>
        <w:t>عکس</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321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76"/>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177" o:detectmouseclick="t"/>
                <v:stroke color="#3465a4" joinstyle="round" endcap="flat"/>
                <w10:wrap type="none"/>
              </v:shape>
            </w:pict>
          </mc:Fallback>
        </mc:AlternateContent>
      </w:r>
      <w:bookmarkStart w:id="58" w:name="pg9677_84672"/>
    </w:p>
    <w:p>
      <w:pPr>
        <w:pStyle w:val="Heading3"/>
        <w:numPr>
          <w:ilvl w:val="2"/>
          <w:numId w:val="1"/>
        </w:numPr>
        <w:rPr/>
      </w:pPr>
      <w:bookmarkStart w:id="59" w:name="__RefHeading___Toc467932_3531895371"/>
      <w:bookmarkStart w:id="60" w:name="_Toc21"/>
      <w:bookmarkEnd w:id="58"/>
      <w:bookmarkEnd w:id="59"/>
      <w:r>
        <w:rPr>
          <w:rtl w:val="true"/>
        </w:rPr>
        <w:t>آتشفشان های معروف جهان در کدام کشورها قرار دارند</w:t>
      </w:r>
      <w:bookmarkEnd w:id="60"/>
    </w:p>
    <w:p>
      <w:pPr>
        <w:pStyle w:val="BookText"/>
        <w:rPr/>
      </w:pPr>
      <w:r>
        <w:rPr>
          <w:rFonts w:ascii="IRNazanin" w:hAnsi="IRNazanin" w:eastAsia="IRNazanin"/>
          <w:color w:val="111111"/>
          <w:sz w:val="28"/>
          <w:sz w:val="28"/>
          <w:szCs w:val="28"/>
          <w:rtl w:val="true"/>
          <w:lang w:bidi="fa-IR"/>
        </w:rPr>
        <w:t>کوه ،وزوو ایتالیا</w:t>
      </w:r>
    </w:p>
    <w:p>
      <w:pPr>
        <w:pStyle w:val="BookText"/>
        <w:rPr/>
      </w:pPr>
      <w:r>
        <w:rPr>
          <w:rFonts w:ascii="IRNazanin" w:hAnsi="IRNazanin" w:eastAsia="IRNazanin"/>
          <w:color w:val="111111"/>
          <w:sz w:val="28"/>
          <w:sz w:val="28"/>
          <w:szCs w:val="28"/>
          <w:rtl w:val="true"/>
          <w:lang w:bidi="fa-IR"/>
        </w:rPr>
        <w:t>این آتشفشان که شهر رومی پومپی و هر کوالنیوم را سوزاند، جایی است که امروزه باستان شناسان برای شناخت چهره های فراموش نشدنی مردان زنان در برابر فوران آتشفشان به آنجا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226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79"/>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کراکوتا، اندونزی</w:t>
      </w:r>
    </w:p>
    <w:p>
      <w:pPr>
        <w:pStyle w:val="BookText"/>
        <w:rPr/>
      </w:pPr>
      <w:r>
        <w:rPr>
          <w:rFonts w:ascii="IRNazanin" w:hAnsi="IRNazanin" w:eastAsia="IRNazanin"/>
          <w:color w:val="111111"/>
          <w:sz w:val="28"/>
          <w:sz w:val="28"/>
          <w:szCs w:val="28"/>
          <w:rtl w:val="true"/>
          <w:lang w:bidi="fa-IR"/>
        </w:rPr>
        <w:t>جزیره آتشفشانی کراکاتوا یکی از آتشفشان‌های معروف جهان در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کرد و در پی آن دو سونامی بزرگ رخ داد که بیش از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 و صدای مهیبی را به وجود آورد، که گزارشهایی از افرادی که این صدا را از چیزی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دورتر محل حادثه شنیده بودند نیز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227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81"/>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ایا فیاتلایوکوتل ایسلند</w:t>
      </w:r>
    </w:p>
    <w:p>
      <w:pPr>
        <w:pStyle w:val="BookText"/>
        <w:rPr/>
      </w:pPr>
      <w:r>
        <w:rPr>
          <w:rFonts w:ascii="IRNazanin" w:hAnsi="IRNazanin" w:eastAsia="IRNazanin"/>
          <w:color w:val="111111"/>
          <w:sz w:val="28"/>
          <w:sz w:val="28"/>
          <w:szCs w:val="28"/>
          <w:rtl w:val="true"/>
          <w:lang w:bidi="fa-IR"/>
        </w:rPr>
        <w:t>مجموعه ای از فورانهای کوچک تحت در کوه یخی با همان نام، سه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فوران این آتشفشان‌ها در آوریل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هرج و مرج زیادی در اروپا شد زیرا یک ابر خاکستری غول پیکر به مدت شش روز در آسمان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دیده میشد،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مسافر و گردشگر را از سفر خود 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559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84"/>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کوه ،فوجی ژاپن</w:t>
      </w:r>
    </w:p>
    <w:p>
      <w:pPr>
        <w:pStyle w:val="BookText"/>
        <w:rPr/>
      </w:pPr>
      <w:r>
        <w:rPr>
          <w:rFonts w:ascii="IRNazanin" w:hAnsi="IRNazanin" w:eastAsia="IRNazanin"/>
          <w:color w:val="111111"/>
          <w:sz w:val="28"/>
          <w:sz w:val="28"/>
          <w:szCs w:val="28"/>
          <w:rtl w:val="true"/>
          <w:lang w:bidi="fa-IR"/>
        </w:rPr>
        <w:t xml:space="preserve">یکی از آتشفشان‌های معروف جهان که فعال ترین کوه آتشفشان ژاپن نیز میباشد که در سال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کرد و به این دلیل که از توکیو به طور کامل دیده میشد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فوجی یک میراث جهانی و یکی از زیباترین مکانهای دیدنی ژاپن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86"/>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187" o:detectmouseclick="t"/>
                <v:stroke color="#3465a4" joinstyle="round" endcap="flat"/>
                <w10:wrap type="none"/>
              </v:shape>
            </w:pict>
          </mc:Fallback>
        </mc:AlternateContent>
      </w:r>
      <w:bookmarkStart w:id="61" w:name="pg9677_84674"/>
    </w:p>
    <w:p>
      <w:pPr>
        <w:pStyle w:val="Heading3"/>
        <w:numPr>
          <w:ilvl w:val="2"/>
          <w:numId w:val="1"/>
        </w:numPr>
        <w:rPr/>
      </w:pPr>
      <w:bookmarkStart w:id="62" w:name="__RefHeading___Toc467934_3531895371"/>
      <w:bookmarkStart w:id="63" w:name="_Toc22"/>
      <w:bookmarkEnd w:id="61"/>
      <w:bookmarkEnd w:id="62"/>
      <w:r>
        <w:rPr>
          <w:rtl w:val="true"/>
        </w:rPr>
        <w:t>آتشفشان های معروف جهان</w:t>
      </w:r>
      <w:bookmarkEnd w:id="63"/>
    </w:p>
    <w:p>
      <w:pPr>
        <w:pStyle w:val="BookText"/>
        <w:rPr/>
      </w:pPr>
      <w:r>
        <w:rPr>
          <w:rFonts w:ascii="IRNazanin" w:hAnsi="IRNazanin" w:eastAsia="IRNazanin"/>
          <w:color w:val="111111"/>
          <w:sz w:val="28"/>
          <w:sz w:val="28"/>
          <w:szCs w:val="28"/>
          <w:rtl w:val="true"/>
          <w:lang w:bidi="fa-IR"/>
        </w:rPr>
        <w:t>مونالوا بزرگترین آتشفشان فعال</w:t>
      </w:r>
    </w:p>
    <w:p>
      <w:pPr>
        <w:pStyle w:val="BookText"/>
        <w:rPr/>
      </w:pPr>
      <w:r>
        <w:rPr>
          <w:rFonts w:ascii="IRNazanin" w:hAnsi="IRNazanin" w:eastAsia="IRNazanin"/>
          <w:color w:val="111111"/>
          <w:sz w:val="28"/>
          <w:sz w:val="28"/>
          <w:szCs w:val="28"/>
          <w:rtl w:val="true"/>
          <w:lang w:bidi="fa-IR"/>
        </w:rPr>
        <w:t xml:space="preserve">آن طور که محققان و زمین شناسان گفته اند؛ مونالوا بزرگترین آتشفشان کره ما است این آتشفشان در قسمتی از جزایر هاوایی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اندازه ی قاعده مخروط مونالوا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ارتفاع قله اش نسبت به سطح اقیانوس آرام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مونالوا و قسمت هایی از جزایر هاوایی حاصل موادی هستند که از طریق فوران های دراز مدت در طی یک میلیون سال پیش تا حال بوجود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آتشفشان مونالوا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روستاهای اطراف خود را به نابودی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813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89"/>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پوپوکاتپتل</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پوپوکاتپتل یکی از فعال ترین آتشفشان‌ها است که در بین یخچال های طبیعی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این آتشفشان فعال تا پایتخت مکزیک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پوپوکاتپتل که زادگاه این آتشفشان است از نظر زمین شناسان یکی از فعالان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سال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فوران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پوپوکاتپتل آخرین فوران خودش را به نمایش گذاشت که با تدبیر و دستور دولت برای پیشگیری از آسیبهای جدی ناشی از فوران این آتشفشان پر کار بومیان منطقه مجبور شدند خانه و کاشانه را رها کرده و آواره دشت و بیابان شوند و به شهرهای اطراف پناه ببرند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مردم این نقطه مهاجرت اجباری را به ذوب شدن ترجیح دادند ولی هنوز بیش از نه میلیون تن در این منطقه در معرض خطر انفجار پوپوکاتپتل بیقرار و فعال به زندگیشان ادامه میدهند بلندترین قله کوه پوپوکاتپتل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با توجه به خارج شدن دود و گاز گوگرد از دهانه آتشفشان </w:t>
      </w:r>
    </w:p>
    <w:p>
      <w:pPr>
        <w:pStyle w:val="BookText"/>
        <w:rPr/>
      </w:pPr>
      <w:r>
        <w:rPr>
          <w:rFonts w:ascii="IRNazanin" w:hAnsi="IRNazanin" w:eastAsia="IRNazanin"/>
          <w:color w:val="111111"/>
          <w:sz w:val="28"/>
          <w:sz w:val="28"/>
          <w:szCs w:val="28"/>
          <w:rtl w:val="true"/>
          <w:lang w:bidi="fa-IR"/>
        </w:rPr>
        <w:t>کوه پوپوکاتپتل، به باور زمین شناسان این امکان وجود دارد که این آتشفشان فعال دوباره فوران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829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92"/>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تال، یکی از آتشفشان‌های فعال و پیچیده</w:t>
      </w:r>
    </w:p>
    <w:p>
      <w:pPr>
        <w:pStyle w:val="BookText"/>
        <w:rPr/>
      </w:pPr>
      <w:r>
        <w:rPr>
          <w:rFonts w:ascii="IRNazanin" w:hAnsi="IRNazanin" w:eastAsia="IRNazanin"/>
          <w:color w:val="111111"/>
          <w:sz w:val="28"/>
          <w:sz w:val="28"/>
          <w:szCs w:val="28"/>
          <w:rtl w:val="true"/>
          <w:lang w:bidi="fa-IR"/>
        </w:rPr>
        <w:t>آتشفشان تال در جزیره لوزون فیلیپین به باور زمین شناسان یک آتشفشان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وحشت انگیز اما زیبا که دومین کوه فعال آتشفشانی فیلیپین محسوب می شود، بیشتر مواقع دود غلیظی از دهانه اش بیرون می آید که زمین شناسان به گردشگران توصیه اکید دارند از این زیبای خفته فاصله بگیرند چون امکان فوران آن بسیار زیاد است این زیبای بدکردار از سال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کنون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فوران کرده که حاصل کارش نابودی سرتاسر منطقه برای چندین بار بوده است و بیشتر از شش هزار نفر را به کام مرگ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94"/>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مونته سرات، کشف کریستف کلمب</w:t>
      </w:r>
    </w:p>
    <w:p>
      <w:pPr>
        <w:pStyle w:val="BookText"/>
        <w:rPr/>
      </w:pPr>
      <w:r>
        <w:rPr>
          <w:rFonts w:ascii="IRNazanin" w:hAnsi="IRNazanin" w:eastAsia="IRNazanin"/>
          <w:color w:val="111111"/>
          <w:sz w:val="28"/>
          <w:sz w:val="28"/>
          <w:szCs w:val="28"/>
          <w:rtl w:val="true"/>
          <w:lang w:bidi="fa-IR"/>
        </w:rPr>
        <w:t xml:space="preserve">این آتشفشان در دریای کارایب است و کسی که این آتشفشان را کشف کرد کریستف کلمب کاشف معروف بود که نخستین کسی بود که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آتشفشان را شناخت و نام مونته سرات را به این آتشفشان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اوضاع وخیم شد و ساکنانش آنجا را ترک کردند وقتی به شهرشان پلیموث برگشتند؛ به جای شهری زیبا با منطقه ای کاملاً ویران و نابود شده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97"/>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آتشفشانی فعال در قله کامرون</w:t>
      </w:r>
    </w:p>
    <w:p>
      <w:pPr>
        <w:pStyle w:val="BookText"/>
        <w:rPr/>
      </w:pPr>
      <w:r>
        <w:rPr>
          <w:rFonts w:ascii="IRNazanin" w:hAnsi="IRNazanin" w:eastAsia="IRNazanin"/>
          <w:color w:val="111111"/>
          <w:sz w:val="28"/>
          <w:sz w:val="28"/>
          <w:szCs w:val="28"/>
          <w:rtl w:val="true"/>
          <w:lang w:bidi="fa-IR"/>
        </w:rPr>
        <w:t xml:space="preserve">این کوه آتشفشانی در طی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تا حال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فوران کرده و یکی از آتشفشان‌های فعال جهان است کوه کامرون یک کوه آتشفشانی است که در خلیج گینه قرار دارد و نام قله آن فاکو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ی نیوس در پای این کوه قرار دارد و گاز دی اکسید کربن از سطح آب آن متصاعد میشود که این مسأله باعث مرگ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496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199"/>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گالراس</w:t>
      </w:r>
    </w:p>
    <w:p>
      <w:pPr>
        <w:pStyle w:val="BookText"/>
        <w:rPr/>
      </w:pPr>
      <w:r>
        <w:rPr>
          <w:rFonts w:ascii="IRNazanin" w:hAnsi="IRNazanin" w:eastAsia="IRNazanin"/>
          <w:color w:val="111111"/>
          <w:sz w:val="28"/>
          <w:sz w:val="28"/>
          <w:szCs w:val="28"/>
          <w:rtl w:val="true"/>
          <w:lang w:bidi="fa-IR"/>
        </w:rPr>
        <w:t xml:space="preserve">در جنوب کلمبیا و نزدیک مرز اکوادور یکی از آتشفشان‌های فعال جهان قرار دارد که گالراس نام دارد محققان زمین شناس فعالیت این کوه را حداقل یک میلیون دانسته اند گالراس چندین فوران داشته و اولین فورانش سال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مقام فعال ترین آتشفشان کلمبیا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02"/>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ایافیاتلایو کوتل ایسلند</w:t>
      </w:r>
    </w:p>
    <w:p>
      <w:pPr>
        <w:pStyle w:val="BookText"/>
        <w:rPr/>
      </w:pPr>
      <w:r>
        <w:rPr>
          <w:rFonts w:ascii="IRNazanin" w:hAnsi="IRNazanin" w:eastAsia="IRNazanin"/>
          <w:color w:val="111111"/>
          <w:sz w:val="28"/>
          <w:sz w:val="28"/>
          <w:szCs w:val="28"/>
          <w:rtl w:val="true"/>
          <w:lang w:bidi="fa-IR"/>
        </w:rPr>
        <w:t>یکی دیگر از آتشفشان‌های فعال ایا فیاتلایو کوتل در سرزمین یخی ایسلند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آتشفشان در دوره های گوناگون فوران های بزرگی داشته و آخرین آن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بزرگترین فوران های خود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آتشفشان یکی از آتشفشان‌های فعال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04"/>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کوه یاسور</w:t>
      </w:r>
    </w:p>
    <w:p>
      <w:pPr>
        <w:pStyle w:val="BookText"/>
        <w:rPr/>
      </w:pPr>
      <w:r>
        <w:rPr>
          <w:rFonts w:ascii="IRNazanin" w:hAnsi="IRNazanin" w:eastAsia="IRNazanin"/>
          <w:color w:val="111111"/>
          <w:sz w:val="28"/>
          <w:sz w:val="28"/>
          <w:szCs w:val="28"/>
          <w:rtl w:val="true"/>
          <w:lang w:bidi="fa-IR"/>
        </w:rPr>
        <w:t xml:space="preserve">کوه پاسور با ارتفاع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بالای سطح دریا آتشفشانی فعال در جزیره تانا در کشور وانواتو در اقیانوس آرام است از قرار معلوم درخشش این آتشفشان ناخدا جیمز کوک را در اولین سفر اروپایی او به این جزیره در سال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جذب کرد فوران های آن همراه با آتش و گوگرد و گدازه معمولاً چند بار در هر ساعت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07"/>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کوتوپاکسی</w:t>
      </w:r>
    </w:p>
    <w:p>
      <w:pPr>
        <w:pStyle w:val="BookText"/>
        <w:rPr/>
      </w:pPr>
      <w:r>
        <w:rPr>
          <w:rFonts w:ascii="IRNazanin" w:hAnsi="IRNazanin" w:eastAsia="IRNazanin"/>
          <w:color w:val="111111"/>
          <w:sz w:val="28"/>
          <w:sz w:val="28"/>
          <w:szCs w:val="28"/>
          <w:rtl w:val="true"/>
          <w:lang w:bidi="fa-IR"/>
        </w:rPr>
        <w:t xml:space="preserve">دومین قله بلند در اکوادور است به طوری که ارتفاع آن به </w:t>
      </w:r>
      <w:r>
        <w:rPr>
          <w:rFonts w:eastAsia="IRNazanin" w:cs="IRNazanin"/>
          <w:color w:val="111111"/>
          <w:sz w:val="28"/>
          <w:szCs w:val="28"/>
          <w:lang w:bidi="fa-IR"/>
        </w:rPr>
        <w:t>5897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آتشفشان آن یکی از معدود یخچال های طبیعی در جهان را دارد که در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آغاز میشود این آتشفشان به آسانی از شهر کیتو پایتخت اکوادور قابل مشاهده است کوتوپاکسی با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از سال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مرتفع ترین آتشفشان‌های فعال در جهان است خطر اصلی فوران بزرگ از کوتوپاکسی، جریان یخ از یخچال های طبیعی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956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09"/>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قله برومو</w:t>
      </w:r>
    </w:p>
    <w:p>
      <w:pPr>
        <w:pStyle w:val="BookText"/>
        <w:rPr/>
      </w:pPr>
      <w:r>
        <w:rPr>
          <w:rFonts w:ascii="IRNazanin" w:hAnsi="IRNazanin" w:eastAsia="IRNazanin"/>
          <w:color w:val="111111"/>
          <w:sz w:val="28"/>
          <w:sz w:val="28"/>
          <w:szCs w:val="28"/>
          <w:rtl w:val="true"/>
          <w:lang w:bidi="fa-IR"/>
        </w:rPr>
        <w:t xml:space="preserve">در ارتفاع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آتشفشانی فعال و بخشی از توده کوه تنگر در جاوه شرقی در اندونزی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قله بلندترین نقطه توده کوه نیست، ولی معروف 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یکی از پربازدیدترین جاذبه های گردشگری در جاوه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دهانه آتشفشان مرتباً دود گوگرد سفید رنگی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آتشفشان به وسیله شن های ریز آتشفشانی معروف به دریای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اثر کلی آن به شکل عجیبی غیر معمول است به ویژه وقتی آن را با دره سبز و با شکوه در اطراف توده کوه تنگر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068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12"/>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كراكاتوا</w:t>
      </w:r>
    </w:p>
    <w:p>
      <w:pPr>
        <w:pStyle w:val="BookText"/>
        <w:rPr/>
      </w:pPr>
      <w:r>
        <w:rPr>
          <w:rFonts w:ascii="IRNazanin" w:hAnsi="IRNazanin" w:eastAsia="IRNazanin"/>
          <w:color w:val="111111"/>
          <w:sz w:val="28"/>
          <w:sz w:val="28"/>
          <w:szCs w:val="28"/>
          <w:rtl w:val="true"/>
          <w:lang w:bidi="fa-IR"/>
        </w:rPr>
        <w:t>جزیره ای آتشفشانی بین جاوه و سوماترا در اندونزی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کوه کراکاتوا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شدیدترین حادثه های آتشفشانی در تاریخ مدرن و ثبت شده بود این فوران معادل با حدود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خروجی هسته ای بمب اتمی که هیروشیما را نابود کرد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718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14"/>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انفجار عظیم حتی تا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آن طرف تر در شهر پرث در غرب استرالیا نیز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فورانهای این آتشفشان موجب شد جزیره آناک کراکاتوا از آب بیرون آید، و این جزیره آتشفشانی با نرخ متوسط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سال همچنان در حال پدیدار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فوران آناک در آپریل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امروز نیز همچنان در حال ادامه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آتشفشان آرنال</w:t>
      </w:r>
    </w:p>
    <w:p>
      <w:pPr>
        <w:pStyle w:val="BookText"/>
        <w:rPr/>
      </w:pPr>
      <w:r>
        <w:rPr>
          <w:rFonts w:ascii="IRNazanin" w:hAnsi="IRNazanin" w:eastAsia="IRNazanin"/>
          <w:color w:val="111111"/>
          <w:sz w:val="28"/>
          <w:sz w:val="28"/>
          <w:szCs w:val="28"/>
          <w:rtl w:val="true"/>
          <w:lang w:bidi="fa-IR"/>
        </w:rPr>
        <w:t xml:space="preserve">فعال ترین آتشفشان کاستاریکا است که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 سن خوزه پایتخت این کشور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آتشفشان آرنال در ارتفاع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سطح دریا و در بالای دریاچه آرنال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زمین شناسی آتشفشان جوانی به شمار می رود و سن آن کمتر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تخمین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آرنال فورانی داشت و دهکده کوچک تاباکون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فوران سه دهانه دیگر در کناره های غربی آن ایجاد شدند ولی تنها یکی از آنها هنوز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322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17"/>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کوه اتنا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آتشفشان فعال بزرگ در اروپا است که هم اکنون </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دارد هر چند ارتفاع آن با فوران قله ها تغییر میکند این کوه در حال حاضر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کوتاه تر از ارتفاع آن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اتنا در ساحل شرقی سیسیل ایتالیا قرار دارد و خاکهای آتشفشانی حاصل خیز آن از کشاورزی گسترده حمایت می کند به طوری که باغها و تاکستان های انگور در دامنه های پایین تر کوه و جلگه وسیع کاتانیا در جنوب فراوان هستند</w:t>
      </w:r>
      <w:r>
        <w:rPr>
          <w:rFonts w:eastAsia="IRNazanin" w:cs="IRNazanin"/>
          <w:color w:val="111111"/>
          <w:sz w:val="28"/>
          <w:szCs w:val="28"/>
          <w:rtl w:val="true"/>
          <w:lang w:bidi="fa-IR"/>
        </w:rPr>
        <w:t xml:space="preserve">. </w:t>
      </w:r>
      <w:bookmarkStart w:id="64" w:name="pg9677_84681"/>
    </w:p>
    <w:p>
      <w:pPr>
        <w:pStyle w:val="BookText"/>
        <w:rPr/>
      </w:pPr>
      <w:bookmarkEnd w:id="6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051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20"/>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221" o:detectmouseclick="t"/>
                <v:stroke color="#3465a4" joinstyle="round" endcap="flat"/>
                <w10:wrap type="none"/>
              </v:shape>
            </w:pict>
          </mc:Fallback>
        </mc:AlternateContent>
      </w:r>
    </w:p>
    <w:p>
      <w:pPr>
        <w:pStyle w:val="Heading3"/>
        <w:numPr>
          <w:ilvl w:val="2"/>
          <w:numId w:val="1"/>
        </w:numPr>
        <w:rPr/>
      </w:pPr>
      <w:bookmarkStart w:id="65" w:name="__RefHeading___Toc467936_3531895371"/>
      <w:bookmarkStart w:id="66" w:name="_Toc23"/>
      <w:bookmarkEnd w:id="65"/>
      <w:r>
        <w:rPr>
          <w:rtl w:val="true"/>
        </w:rPr>
        <w:t>خطرناکترین آتشفشان های فعال جهان</w:t>
      </w:r>
      <w:bookmarkEnd w:id="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22"/>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آتشفشان‌ها پدیده هایی جالب و در عین حال بسیار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فوران آنها کافی است تا فاجعه ای عظیم به بار بیاید در زمانهای دور، هنگامی که آتشفشانی فوران می کرد، انسانها تصور می کردند که به عقوبت رب النّوع هایشان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اما میدانیم فوران های آتشفشانی نتیجه خروج مواد مذابی است که در زیر پوسته زمین در حال جوشیدن هستند و مجبورند از منافذهای باز زمین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لیستی از آتشفشان‌هایی که هنوز فعال هستند و احتمال دارد که با فوران آنها فجایع جبران ناپذیری برای جوامع و محیط زیست به وجود بیاید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نیرا گونگو</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نیراگونگو یکی از فعال ترین آتشفشان‌ها در قاره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جای دیگری از کره زمین آتشفشان‌ها چنین دریاچه ها و رودخانه های عظیمی از مواد مذاب </w:t>
      </w:r>
    </w:p>
    <w:p>
      <w:pPr>
        <w:pStyle w:val="BookText"/>
        <w:rPr/>
      </w:pPr>
      <w:r>
        <w:rPr>
          <w:rFonts w:ascii="IRNazanin" w:hAnsi="IRNazanin" w:eastAsia="IRNazanin"/>
          <w:color w:val="111111"/>
          <w:sz w:val="28"/>
          <w:sz w:val="28"/>
          <w:szCs w:val="28"/>
          <w:rtl w:val="true"/>
          <w:lang w:bidi="fa-IR"/>
        </w:rPr>
        <w:t xml:space="preserve">را ایجاد نمی کنند و به نظر میرسد این آتشفشان یکی از مرگبارترین آتشفشان‌های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آتشفشان نیراگونگو همانند ریشه های درخت در سراسر کوه گسترده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در دامنه این آتشفشان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حدود یک میلیون نفر جمعیت قرار دارد در دهه های اخیر دو فوران این آتشفشان به این شهر خسارتهایی وارد کرده و خانه ها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گدازه های فعال دریاچه بزرگی را در دهانه این آتشفشان خطرناک ایجاد کرده بودند و هنگامی که دیواره این دهانه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شد گدازه ها با سرعت بیش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برثانیه از کوه سرازیر شدند که این سریع ترین سرعت حرکت گدازه در دنیاست که تاکنون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فوران روستاهای محلی کاملاً ویران شدند و هزاران نفر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یک فوران جدید، گدازه ها راه خود را به سمت شهر گوما ادامه دادند که در این حادثه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نزدیک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بی خانمان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25"/>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تفتان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آتشفشانی تفتان در ایران و در جنوب شرقی زاهدان و شمال غربی خاش با ارتفاع </w:t>
      </w: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گدازه تفتان مساحتی معادل هزار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را پوشانده و لایه های خاکستر در این آتشفشان کم است از فعالیت های درون ،آتشفشان ابر سفیدی تشکیل میشود که از فاصله صد کیلومتری قابل مشاهده است و منظره یک آتشفشان فعال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آخرین دوره فعالیت این آتشفشان نامعلوم است اما امروزه با توجه به زمین لرزه های خفیف اطراف آن و خروج بخار آب، گازهای گوگردی و گاز کربنیک از دهانه تفتان، بعضی </w:t>
      </w:r>
    </w:p>
    <w:p>
      <w:pPr>
        <w:pStyle w:val="BookText"/>
        <w:rPr/>
      </w:pPr>
      <w:r>
        <w:rPr>
          <w:rFonts w:ascii="IRNazanin" w:hAnsi="IRNazanin" w:eastAsia="IRNazanin"/>
          <w:color w:val="111111"/>
          <w:sz w:val="28"/>
          <w:sz w:val="28"/>
          <w:szCs w:val="28"/>
          <w:rtl w:val="true"/>
          <w:lang w:bidi="fa-IR"/>
        </w:rPr>
        <w:t>براین عقیده اند که تفتان دوباره در آینده ای نزدیک فوران می کند اما زمین شناسان این نظریه را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28"/>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گالراس</w:t>
      </w:r>
    </w:p>
    <w:p>
      <w:pPr>
        <w:pStyle w:val="BookText"/>
        <w:rPr/>
      </w:pPr>
      <w:r>
        <w:rPr>
          <w:rFonts w:ascii="IRNazanin" w:hAnsi="IRNazanin" w:eastAsia="IRNazanin"/>
          <w:color w:val="111111"/>
          <w:sz w:val="28"/>
          <w:sz w:val="28"/>
          <w:szCs w:val="28"/>
          <w:rtl w:val="true"/>
          <w:lang w:bidi="fa-IR"/>
        </w:rPr>
        <w:t>نام این آتشفشان در بین آتشفشان‌های معروف جهان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گالراس آتشفشانی است در جنوب کلمبیا که در نزدیکی مرز اکوادور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یک میلیون سال فعالیت آتشفشانی داشته است، بارها فوران کرده و اولین فوران آن در سال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و در حال حاضر فعال ترین آتشفشان کلمبیا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پاستو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در دامنه شرقی کوه آتشفشانی گالراس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آتشفشان گالراس در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شد، اما بعد از تنها یک دهه رکود، بار دیگر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تحقیقی از دانشمندان 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علت خاموش شدن این آتشفشان رهسپار دهانه گالراس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آنها به قله کوه رسیدند یک فوران غیر منتظره روی داد که منجر به مرگ شش دانشمند و سه توریست شد دو فوران کوچک نیز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سال آرامش در آتشفشان گالراس قبل از زلزله های تورنیلو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آتشفشان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فوران داشتند که سبب شد هشت هزار نفر از مردم منطقه را 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این دهمین فوران از این نوع است که طی سالهای گذشته در این آتشفشان روی داده و خاکستر آتشفشانی تا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سطح زمین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فوران گدازه های داغ به سه و نیم کیلومتری پایین آتشفشان سقوط کرد و آتش سوزی شروع شد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کلمبیا بعد از وقوع این حوادث اعلام کردند که این گدازه ها می توانند </w:t>
      </w:r>
    </w:p>
    <w:p>
      <w:pPr>
        <w:pStyle w:val="BookText"/>
        <w:rPr/>
      </w:pPr>
      <w:r>
        <w:rPr>
          <w:rFonts w:ascii="IRNazanin" w:hAnsi="IRNazanin" w:eastAsia="IRNazanin"/>
          <w:color w:val="111111"/>
          <w:sz w:val="28"/>
          <w:sz w:val="28"/>
          <w:szCs w:val="28"/>
          <w:rtl w:val="true"/>
          <w:lang w:bidi="fa-IR"/>
        </w:rPr>
        <w:t>طی هفته ها ادامه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آتشفشان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سال فوران میکند و به خاطر وقوع فورانهای غیر منتظره خطرناک است و جان خیلی 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083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31"/>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ساکورا جیما</w:t>
      </w:r>
    </w:p>
    <w:p>
      <w:pPr>
        <w:pStyle w:val="BookText"/>
        <w:rPr/>
      </w:pPr>
      <w:r>
        <w:rPr>
          <w:rFonts w:ascii="IRNazanin" w:hAnsi="IRNazanin" w:eastAsia="IRNazanin"/>
          <w:color w:val="111111"/>
          <w:sz w:val="28"/>
          <w:sz w:val="28"/>
          <w:szCs w:val="28"/>
          <w:rtl w:val="true"/>
          <w:lang w:bidi="fa-IR"/>
        </w:rPr>
        <w:t xml:space="preserve">مشرف به شهر تاریخی کاگوشیما در جزیره کیوشو سه آتشفشان وجود دارد که آتشفشان‌های ساکوراجیما را تشکیل میدهند در میان این آتشفشان‌ها،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 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ترین آنها است و به طور منظم خاکستر را بر روی شهر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آتشفشان‌های ساکوراجیما که در ارتفاع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سطح دریا هستند، حدود هزار کیلومتر از جنوب غرب توکیو فاصله دارند همچنین این آتشفشان فعال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رآکتور هسته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ژاپن قرار دارد سالانه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آتشفشانی در ساکورا جیما رخ میدهد زمین شناسان از این آتشفشان به عنوان آتشفشان و زوویوی شرق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وقوع یک فوران آتشفشانی شدید سبب شد تمامی این منطقه با خاکستر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ژاپن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آتش در اقیانوس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منطقه زلزله خیز و آتشفشانی به شمار می رود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مرکز هواشناسی ژاپن هشدار داده احتمال فوران گسترده آتشفشان کوه ساکوراجیما بسیار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ماجراجو که میخواهند یک تجربه نزدیک با آتشفشان‌های فعال داشته باشند میتوانند ساکوراجیما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مجاز به صعود به دهانه نیستند ولیکن با حدود دو ساعت پیاده روی در دامنه کوه میتوان یک منظره بسیار عالی را مشاهده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34"/>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مونت مراپی</w:t>
      </w:r>
    </w:p>
    <w:p>
      <w:pPr>
        <w:pStyle w:val="BookText"/>
        <w:rPr/>
      </w:pPr>
      <w:r>
        <w:rPr>
          <w:rFonts w:ascii="IRNazanin" w:hAnsi="IRNazanin" w:eastAsia="IRNazanin"/>
          <w:color w:val="111111"/>
          <w:sz w:val="28"/>
          <w:sz w:val="28"/>
          <w:szCs w:val="28"/>
          <w:rtl w:val="true"/>
          <w:lang w:bidi="fa-IR"/>
        </w:rPr>
        <w:t xml:space="preserve">مونت مراپی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نظر می رسد، نام مناسبی برای فعال ترین و خطرناک ترین کوه های آتشفشانی در اندونزی باشد که تقریبا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 به طور متناوب فوران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شانزدهم این کوه به طور مداوم بسیاری از ساکنان روستاهای اطراف را به کام مرگ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دامنه کوه مراپی و اطراف آن محل سکونت چند هزار کشاورز است که به زراعت در خاک حاصلخیز این منطقه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 این آتشفشان شهر یوگیاکارتا قرار گرفته و حتی چندین روستا نیز در دامنه های آن و در ارتفاع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این آتشفشان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نابودی ده ها روستا و کشته شدن بیش از هزار نفر منجر شد و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فوران این آتشفشان در حدود پنج هزار نفر جان خود را از دست دادند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نیز بی خانمان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فوران این آتشفشان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به جا گذاشت و بیش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ساکنان محلی آن جا بی خانمان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کارشناسان محلی این فوران مونت مراپی را شدیدتر از حادثه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بسیار تعجب آور است که با وجود احتمال رخ دادن فاجعه های عظیم روستاییان همچنان در نزدیکی این کوه به زندگی ادامه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37"/>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یولاوان</w:t>
      </w:r>
    </w:p>
    <w:p>
      <w:pPr>
        <w:pStyle w:val="BookText"/>
        <w:rPr/>
      </w:pPr>
      <w:r>
        <w:rPr>
          <w:rFonts w:ascii="IRNazanin" w:hAnsi="IRNazanin" w:eastAsia="IRNazanin"/>
          <w:color w:val="111111"/>
          <w:sz w:val="28"/>
          <w:sz w:val="28"/>
          <w:szCs w:val="28"/>
          <w:rtl w:val="true"/>
          <w:lang w:bidi="fa-IR"/>
        </w:rPr>
        <w:t xml:space="preserve">شهر را بائول در گینه نو دارای سه آتشفشان خطرناک و فعال است که آخرین بار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کرده و تمامی مردم این شهر به ناچار آنجا را ترک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یولاوان یکی از فعال ترین آتشفشان‌ها در گینه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این آتشفشان از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تاکنون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از این آتشفشان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آتشفشان در سالهای اخیر باعث شده که ساکنان محلی به طور مداوم شاهد انفجارهای کوچکی باشند که نتیجه ،آنها پراکنده شدن خاکستر و گدازه به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ارتفاع این کوه آتشفشانی فوران آن فاجعه بار است و می تواند صدها کیلومتر از زمینهای اطراف خود را ویران کند با این حال هنوز هم تعداد اندکی در این شهر زندگی میکنند که به دلیل ادامه فعالیت این آتشفشان و خروج گاز و غبار سمی به انواع بیماریهای تنفس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می شود که این آتشفشان در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دوباره فوران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39"/>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یلواستون</w:t>
      </w:r>
    </w:p>
    <w:p>
      <w:pPr>
        <w:pStyle w:val="BookText"/>
        <w:rPr/>
      </w:pPr>
      <w:r>
        <w:rPr>
          <w:rFonts w:ascii="IRNazanin" w:hAnsi="IRNazanin" w:eastAsia="IRNazanin"/>
          <w:color w:val="111111"/>
          <w:sz w:val="28"/>
          <w:sz w:val="28"/>
          <w:szCs w:val="28"/>
          <w:rtl w:val="true"/>
          <w:lang w:bidi="fa-IR"/>
        </w:rPr>
        <w:t>چشمه های آب گرم سولفوریک در پارک ملی یلواستون در ایالت متحده آمریکا، سالها است که گردشگران زیادی را به خود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پارک یکی از زیباترین و در عین حال یکی از وحشتناک ترین پارکهای جهان است، در زیر پارک زیبا ،یلواستون آتشفشانی بزرگ پنهان شده که هنوز فعال است و اگر روزگاری فوران کند، می تواند کل غرب ایالت متحده آمریکا را از بین ببرد و مسیر تاریخ بشریت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42"/>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کوه وزوویو در ایتالیا</w:t>
      </w:r>
    </w:p>
    <w:p>
      <w:pPr>
        <w:pStyle w:val="BookText"/>
        <w:rPr/>
      </w:pPr>
      <w:r>
        <w:rPr>
          <w:rFonts w:ascii="IRNazanin" w:hAnsi="IRNazanin" w:eastAsia="IRNazanin"/>
          <w:color w:val="111111"/>
          <w:sz w:val="28"/>
          <w:sz w:val="28"/>
          <w:szCs w:val="28"/>
          <w:rtl w:val="true"/>
          <w:lang w:bidi="fa-IR"/>
        </w:rPr>
        <w:t xml:space="preserve">وزوویو تنها آتشفشان فعال در سرزمین اصلی اروپاست که برخی از بزرگترین فوران های آتشفشانی در این قاره را ایجاد کرده است این کوه در سواحل غرب ایتالیا مشرف به خلیج و شهر ناپل و در دهانه آتشفشان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وزوویو تجربه هشت فوران شدید در طول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را دارد که فوران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معروف ترین فوران های باستانی در جهان است و ممکن است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448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44"/>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245" o:detectmouseclick="t"/>
                <v:stroke color="#3465a4" joinstyle="round" endcap="flat"/>
                <w10:wrap type="none"/>
              </v:shape>
            </w:pict>
          </mc:Fallback>
        </mc:AlternateContent>
      </w:r>
      <w:bookmarkStart w:id="67" w:name="pg9677_84688"/>
    </w:p>
    <w:p>
      <w:pPr>
        <w:pStyle w:val="Heading3"/>
        <w:numPr>
          <w:ilvl w:val="2"/>
          <w:numId w:val="1"/>
        </w:numPr>
        <w:rPr/>
      </w:pPr>
      <w:bookmarkStart w:id="68" w:name="__RefHeading___Toc467938_3531895371"/>
      <w:bookmarkStart w:id="69" w:name="_Toc24"/>
      <w:bookmarkEnd w:id="67"/>
      <w:bookmarkEnd w:id="68"/>
      <w:r>
        <w:rPr>
          <w:rtl w:val="true"/>
        </w:rPr>
        <w:t>بزرگترین آتشفشان کشف بشر</w:t>
      </w:r>
      <w:bookmarkEnd w:id="69"/>
    </w:p>
    <w:p>
      <w:pPr>
        <w:pStyle w:val="BookText"/>
        <w:rPr/>
      </w:pPr>
      <w:r>
        <w:rPr>
          <w:rFonts w:ascii="IRNazanin" w:hAnsi="IRNazanin" w:eastAsia="IRNazanin"/>
          <w:color w:val="111111"/>
          <w:sz w:val="28"/>
          <w:sz w:val="28"/>
          <w:szCs w:val="28"/>
          <w:rtl w:val="true"/>
          <w:lang w:bidi="fa-IR"/>
        </w:rPr>
        <w:t>بزرگترین آتشفشانی که تا کنون به وسیله بشر کشف شده است الیمپوس مونز یا کوه المپوس نام دارد که در بهرام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به دست آمده از طریق عکس برداری های سفینه فضایی مارینر نشان میدهد که ارتفاع این آتشفشان احتمالا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بوده و عرض آن نیز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آتشفشان کره زمین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سواحل شرقی روسیه و در عمق اقیانوس کبیر کشف شده است که غیر فعال می باشد</w:t>
      </w:r>
      <w:r>
        <w:rPr>
          <w:rFonts w:eastAsia="IRNazanin" w:cs="IRNazanin"/>
          <w:color w:val="111111"/>
          <w:sz w:val="28"/>
          <w:szCs w:val="28"/>
          <w:rtl w:val="true"/>
          <w:lang w:bidi="fa-IR"/>
        </w:rPr>
        <w:t>.</w:t>
      </w:r>
    </w:p>
    <w:p>
      <w:pPr>
        <w:pStyle w:val="Heading3"/>
        <w:numPr>
          <w:ilvl w:val="2"/>
          <w:numId w:val="1"/>
        </w:numPr>
        <w:rPr/>
      </w:pPr>
      <w:bookmarkStart w:id="70" w:name="__RefHeading___Toc467940_3531895371"/>
      <w:bookmarkStart w:id="71" w:name="_Toc25"/>
      <w:bookmarkEnd w:id="70"/>
      <w:r>
        <w:rPr>
          <w:rtl w:val="true"/>
        </w:rPr>
        <w:t>نمونه ای از فوران های مهم دنیا</w:t>
      </w:r>
      <w:bookmarkEnd w:id="71"/>
    </w:p>
    <w:p>
      <w:pPr>
        <w:pStyle w:val="BookText"/>
        <w:rPr/>
      </w:pPr>
      <w:r>
        <w:rPr>
          <w:rFonts w:ascii="IRNazanin" w:hAnsi="IRNazanin" w:eastAsia="IRNazanin"/>
          <w:color w:val="111111"/>
          <w:sz w:val="28"/>
          <w:sz w:val="28"/>
          <w:szCs w:val="28"/>
          <w:rtl w:val="true"/>
          <w:lang w:bidi="fa-IR"/>
        </w:rPr>
        <w:t>آتشفشان وزوو</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47"/>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مونالوآ</w:t>
      </w:r>
    </w:p>
    <w:p>
      <w:pPr>
        <w:pStyle w:val="BookText"/>
        <w:rPr/>
      </w:pPr>
      <w:r>
        <w:rPr>
          <w:rFonts w:ascii="IRNazanin" w:hAnsi="IRNazanin" w:eastAsia="IRNazanin"/>
          <w:color w:val="111111"/>
          <w:sz w:val="28"/>
          <w:sz w:val="28"/>
          <w:szCs w:val="28"/>
          <w:rtl w:val="true"/>
          <w:lang w:bidi="fa-IR"/>
        </w:rPr>
        <w:t>عکس</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687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49"/>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پله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5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بزیمیانی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5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آتشفشان پاری کوتین در مکزیک</w:t>
      </w:r>
    </w:p>
    <w:p>
      <w:pPr>
        <w:pStyle w:val="BookText"/>
        <w:rPr/>
      </w:pPr>
      <w:r>
        <w:rPr>
          <w:rFonts w:ascii="IRNazanin" w:hAnsi="IRNazanin" w:eastAsia="IRNazanin"/>
          <w:color w:val="111111"/>
          <w:sz w:val="28"/>
          <w:sz w:val="28"/>
          <w:szCs w:val="28"/>
          <w:rtl w:val="true"/>
          <w:lang w:bidi="fa-IR"/>
        </w:rPr>
        <w:t>عکس</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56"/>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57" o:detectmouseclick="t"/>
                <v:stroke color="#3465a4" joinstyle="round" endcap="flat"/>
                <w10:wrap type="none"/>
              </v:shape>
            </w:pict>
          </mc:Fallback>
        </mc:AlternateContent>
      </w:r>
      <w:bookmarkStart w:id="72" w:name="pg9677_84690"/>
    </w:p>
    <w:p>
      <w:pPr>
        <w:pStyle w:val="Heading2"/>
        <w:numPr>
          <w:ilvl w:val="1"/>
          <w:numId w:val="1"/>
        </w:numPr>
        <w:rPr/>
      </w:pPr>
      <w:bookmarkStart w:id="73" w:name="__RefHeading___Toc467942_3531895371"/>
      <w:bookmarkStart w:id="74" w:name="_Toc26"/>
      <w:bookmarkEnd w:id="72"/>
      <w:bookmarkEnd w:id="73"/>
      <w:r>
        <w:rPr>
          <w:rtl w:val="true"/>
        </w:rPr>
        <w:t xml:space="preserve">فصل سوم </w:t>
      </w:r>
      <w:r>
        <w:rPr>
          <w:rtl w:val="true"/>
        </w:rPr>
        <w:t>:</w:t>
      </w:r>
      <w:r>
        <w:rPr>
          <w:rtl w:val="true"/>
        </w:rPr>
        <w:t>آتشفشان های ایران</w:t>
      </w:r>
      <w:bookmarkEnd w:id="74"/>
    </w:p>
    <w:p>
      <w:pPr>
        <w:pStyle w:val="Heading3"/>
        <w:numPr>
          <w:ilvl w:val="2"/>
          <w:numId w:val="1"/>
        </w:numPr>
        <w:rPr/>
      </w:pPr>
      <w:bookmarkStart w:id="75" w:name="__RefHeading___Toc467944_3531895371"/>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عکس</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547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59"/>
                        <a:stretch/>
                      </pic:blipFill>
                      <pic:spPr>
                        <a:xfrm>
                          <a:off x="0" y="0"/>
                          <a:ext cx="5334120" cy="5854680"/>
                        </a:xfrm>
                        <a:prstGeom prst="rect">
                          <a:avLst/>
                        </a:prstGeom>
                        <a:ln w="0">
                          <a:noFill/>
                        </a:ln>
                      </pic:spPr>
                    </pic:pic>
                  </a:graphicData>
                </a:graphic>
              </wp:inline>
            </w:drawing>
          </mc:Choice>
          <mc:Fallback>
            <w:pict>
              <v:shape id="shape_0" stroked="f" o:allowincell="f" style="position:absolute;margin-left:0pt;margin-top:-461.05pt;width:419.95pt;height:460.95pt;mso-wrap-style:none;v-text-anchor:middle;mso-position-horizontal:left;mso-position-vertical:top" type="_x0000_t75">
                <v:imagedata r:id="rId260" o:detectmouseclick="t"/>
                <v:stroke color="#3465a4" joinstyle="round" endcap="flat"/>
                <w10:wrap type="none"/>
              </v:shape>
            </w:pict>
          </mc:Fallback>
        </mc:AlternateContent>
      </w:r>
      <w:bookmarkStart w:id="77" w:name="pg9677_84691"/>
    </w:p>
    <w:p>
      <w:pPr>
        <w:pStyle w:val="Heading3"/>
        <w:numPr>
          <w:ilvl w:val="2"/>
          <w:numId w:val="1"/>
        </w:numPr>
        <w:rPr/>
      </w:pPr>
      <w:bookmarkStart w:id="78" w:name="__RefHeading___Toc467946_3531895371"/>
      <w:bookmarkStart w:id="79" w:name="_Toc28"/>
      <w:bookmarkEnd w:id="77"/>
      <w:bookmarkEnd w:id="78"/>
      <w:r>
        <w:rPr>
          <w:rtl w:val="true"/>
        </w:rPr>
        <w:t>کوههای آتشفشان ایران</w:t>
      </w:r>
      <w:bookmarkEnd w:id="79"/>
    </w:p>
    <w:p>
      <w:pPr>
        <w:pStyle w:val="BookText"/>
        <w:rPr/>
      </w:pPr>
      <w:r>
        <w:rPr>
          <w:rFonts w:ascii="IRNazanin" w:hAnsi="IRNazanin" w:eastAsia="IRNazanin"/>
          <w:color w:val="111111"/>
          <w:sz w:val="28"/>
          <w:sz w:val="28"/>
          <w:szCs w:val="28"/>
          <w:rtl w:val="true"/>
          <w:lang w:bidi="fa-IR"/>
        </w:rPr>
        <w:t>طبیعت واژه ای است که با شنیدنش به یاد مراتع سرسبز کوه های زیبا دریاچه های چشم نواز و آبشارهای مرتفع می افتیم و ناخودآگاه از آنها آرامش را طلب میکنیم کوه ها مخلوقاتی استوار هستند که در آرامش و سکوت فرو رفته اند و سالها است در گوشه و کنار دنیا خودنمایی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آتشفشانی اما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این سکوت را در طبیعت میشکنند و ظاهر آرامشان به ظاهری خشمگین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6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این دسته کوه ها در ایران نیز وجود دارند؛ گرچه خیلی هم فعال نیستند، اما پدیده ای جالب در طبیعت ایران به شمار میروند زمان آخرین فوران برخی از این کوه ها به سالهای دور باز می گردد و کسی آن را به خاطر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گوشه و کنار کشور عزیزمان برویم و برایتان از هفت کوه آتشفشانی ایران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هایی سرشار از سکوت اما درونی مذاب و پر تلاطم ایستاده اند و صلابتشان را به رخ همگان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دماوند</w:t>
      </w:r>
    </w:p>
    <w:p>
      <w:pPr>
        <w:pStyle w:val="BookText"/>
        <w:rPr/>
      </w:pPr>
      <w:r>
        <w:rPr>
          <w:rFonts w:ascii="IRNazanin" w:hAnsi="IRNazanin" w:eastAsia="IRNazanin"/>
          <w:color w:val="111111"/>
          <w:sz w:val="28"/>
          <w:sz w:val="28"/>
          <w:szCs w:val="28"/>
          <w:rtl w:val="true"/>
          <w:lang w:bidi="fa-IR"/>
        </w:rPr>
        <w:t xml:space="preserve">در میان کوه های آتشفشانی ایران نامی آشنا قرار دارد که همه ی ما با آن آشنایی داریم دماوند کوهی آتشفشانی است که به عنوان بام ایران از آن یاد میشود و توانسته با ارتفاع </w:t>
      </w:r>
      <w:r>
        <w:rPr>
          <w:rFonts w:eastAsia="IRNazanin" w:cs="IRNazanin"/>
          <w:color w:val="111111"/>
          <w:sz w:val="28"/>
          <w:szCs w:val="28"/>
          <w:lang w:bidi="fa-IR"/>
        </w:rPr>
        <w:t>5610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عنوان بلندترین کوه ایران و خاورمیانه و بلندترین قله ی آتشفشانی آسیا را به خود اختصاص دهد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کوه در رشته کوه البرز مرکزی و در جنوب دریای خزر جای دارد و از نظر تقسیمات کشوری از جاذبه های استان مازندران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دماوند نخستین اثر طبیعی ایران بود که در تاریخ سی ام تیر ماه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در فهرست آثار ملی ایران قرار گرفت و هم اکنون به عنوان یکی از مناطق چهارگانه ارزشمند از نظر </w:t>
      </w:r>
    </w:p>
    <w:p>
      <w:pPr>
        <w:pStyle w:val="BookText"/>
        <w:rPr/>
      </w:pPr>
      <w:r>
        <w:rPr>
          <w:rFonts w:ascii="IRNazanin" w:hAnsi="IRNazanin" w:eastAsia="IRNazanin"/>
          <w:color w:val="111111"/>
          <w:sz w:val="28"/>
          <w:sz w:val="28"/>
          <w:szCs w:val="28"/>
          <w:rtl w:val="true"/>
          <w:lang w:bidi="fa-IR"/>
        </w:rPr>
        <w:t>حفاظت محیط زیست شناخته میشود نام این کوه در اساطیر ایران 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941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65"/>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مشخصات دماوند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لاریجان شهرستان آمل مازندران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آتشفشان چینهای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آتشفشانی خاموش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575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67"/>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کوه سبلان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سبلان یک کوه آتشفشانی غیر فعال است که با ارتفاع </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عنوان سومین کوه مرتفع ایران را به یدک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بخشی از رشته کوه مرکزی ایران به حساب می آید و در استان اردبیل واقع است وجود آبگرم های طبیعی دامنه کوه پیست اسکی آلوارس و طبیعت زیبای تابستانی گردشگران زیادی را به این کوه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در نزد بومیان و عشایر قداست خاصی دارد چرا که در برخی </w:t>
      </w:r>
    </w:p>
    <w:p>
      <w:pPr>
        <w:pStyle w:val="BookText"/>
        <w:rPr/>
      </w:pPr>
      <w:r>
        <w:rPr>
          <w:rFonts w:ascii="IRNazanin" w:hAnsi="IRNazanin" w:eastAsia="IRNazanin"/>
          <w:color w:val="111111"/>
          <w:sz w:val="28"/>
          <w:sz w:val="28"/>
          <w:szCs w:val="28"/>
          <w:rtl w:val="true"/>
          <w:lang w:bidi="fa-IR"/>
        </w:rPr>
        <w:t xml:space="preserve">کتب این محل به عنوان محل بعثت پیامبر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قله سبلان در فهرست آثار طبیعی ملی کشور قرار دارد و از ارتفاع بالای سه هزار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قله سبلان به وسعت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در اختیار سازمان حفاظت محیط زیست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70"/>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مشخصات سبلان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 ایران استان اردبیل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آتشفشانی مطبق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آشکار، احتمالاً دوران هولوسن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شابیل مشکین شهر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72"/>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کوه سهند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آتشفشانی سهند در شهر راغه استان آذربایجان غربی قرار دارد و ارتفاع آن </w:t>
      </w:r>
      <w:r>
        <w:rPr>
          <w:rFonts w:eastAsia="IRNazanin" w:cs="IRNazanin"/>
          <w:color w:val="111111"/>
          <w:sz w:val="28"/>
          <w:szCs w:val="28"/>
          <w:lang w:bidi="fa-IR"/>
        </w:rPr>
        <w:t>3707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به سبب وجود انبوهی از گیاهان چمنزارها گلزارها و </w:t>
      </w:r>
    </w:p>
    <w:p>
      <w:pPr>
        <w:pStyle w:val="BookText"/>
        <w:rPr/>
      </w:pPr>
      <w:r>
        <w:rPr>
          <w:rFonts w:ascii="IRNazanin" w:hAnsi="IRNazanin" w:eastAsia="IRNazanin"/>
          <w:color w:val="111111"/>
          <w:sz w:val="28"/>
          <w:sz w:val="28"/>
          <w:szCs w:val="28"/>
          <w:rtl w:val="true"/>
          <w:lang w:bidi="fa-IR"/>
        </w:rPr>
        <w:t>مراتع چهره ی بسیار زیبایی پیدا کرده و به عروس کوه های ایران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های صحرایی و آلاله های روییده شده در دامنه این کوه و گونه نادر لاله واژگون منظره ای تماشایی را پیش چشم هر بازدید کننده ای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بومی و مهاجر پستانداران متعدد و گونه های متنوع و نادر آبزی نیز در این کوه و دامنه هایش زندگی میکنند و بر زیبایی آن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کوه سهند یکی از عوامل رونق کشاورزی دامداری و کندوداری در این منطقه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75"/>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مشخصات سهند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 xml:space="preserve">: </w:t>
      </w:r>
      <w:r>
        <w:rPr>
          <w:rFonts w:eastAsia="IRNazanin" w:cs="IRNazanin"/>
          <w:color w:val="111111"/>
          <w:sz w:val="28"/>
          <w:szCs w:val="28"/>
          <w:lang w:bidi="fa-IR"/>
        </w:rPr>
        <w:t>3707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آتشفشانی مطبق</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277"/>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کوه تفتان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آتشفشانی نیمه فعال در منطقه جنوب شرقی ایران و استان سیستان و بلوچستان است که با ارتفاع </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خود به عنوان بلندترین کوه استان نیز از آن یاد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قله آتشفشانی این کوه چهل تن می گویند که در نزدیکی خاش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همواره خروج بخار گوگرد از سه دهانه آتشفشانی آن دیده میشود و تخته های گوگردی در اطراف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280"/>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مشخصات تفتان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w:t>
      </w:r>
      <w:r>
        <w:rPr>
          <w:rFonts w:eastAsia="IRNazanin" w:cs="IRNazanin"/>
          <w:color w:val="111111"/>
          <w:sz w:val="28"/>
          <w:szCs w:val="28"/>
          <w:lang w:bidi="fa-IR"/>
        </w:rPr>
        <w:t>3940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آتشفشانی مطبق</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282"/>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کوه بزمان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بزمان نام کوهی آتشفشانی با ارتفاع </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در منطقه سیستان و بلوچستان در جنوب شرقی ایران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در شمال محلی موسوم به چاله جازموریان واقع شده و قله آن مملو از بخارات انواع دی اکسید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بزمان، کویرلوت را از جازموریان جدا می کند و از سمت غرب به رشته کوه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 در استان کرمان متصل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285"/>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مشخصات بزمان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شرقی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آتشفشان چینه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آشکار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083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287"/>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قلعه حسن علی</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دیدن یکی از کوههای آتشفشانی باید راهی استان کرمان شویم و در نزدیکی راین به جستجوی آن بپردازیم این کوه آتشفشانی قلعه حسن علی نام دارد و در جنوب شرقی استان کرمان و در کنار روستایی به همین نام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290"/>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مشخصات بزمان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شرقی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ناآشکار</w:t>
      </w:r>
    </w:p>
    <w:p>
      <w:pPr>
        <w:pStyle w:val="BookText"/>
        <w:rPr/>
      </w:pPr>
      <w:r>
        <w:rPr>
          <w:rFonts w:ascii="IRNazanin" w:hAnsi="IRNazanin" w:eastAsia="IRNazanin"/>
          <w:color w:val="111111"/>
          <w:sz w:val="28"/>
          <w:sz w:val="28"/>
          <w:szCs w:val="28"/>
          <w:rtl w:val="true"/>
          <w:lang w:bidi="fa-IR"/>
        </w:rPr>
        <w:t>قلعه حسن علی نام آتشفشانی در جنوب شرقی استان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آخرین زمان فوران این آتشفشان مشخص نیست اما احتمالاً زمان شکل گیری آن دوره هولوسین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292"/>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شهسواران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آتشفشانی شهسواران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شهرستان زاهدان و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غرب شهرستان خاش در استان سیستان و بلوچستان قرار دارد آخرین فوران این کوه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باز می گردد اما در سال های اخیر زمین لرزه هایی در این منطقه رخ میدهد که به عقیده ی برخی میتواند به این آتشفشان مربوط باشد برخی کارشناسان نیز این موضوع را رد میکنند و همچنان شهسواران را آتشفشانی غیر فعال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067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295"/>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کدام آتشفشان‌های ایران فعالند؟</w:t>
      </w:r>
    </w:p>
    <w:p>
      <w:pPr>
        <w:pStyle w:val="BookText"/>
        <w:rPr/>
      </w:pPr>
      <w:r>
        <w:rPr>
          <w:rFonts w:ascii="IRNazanin" w:hAnsi="IRNazanin" w:eastAsia="IRNazanin"/>
          <w:color w:val="111111"/>
          <w:sz w:val="28"/>
          <w:sz w:val="28"/>
          <w:szCs w:val="28"/>
          <w:rtl w:val="true"/>
          <w:lang w:bidi="fa-IR"/>
        </w:rPr>
        <w:t>بررسی آتشفشان‌ها در ایران نشان میدهد که از بین آتشفشان‌های ایران سه آتشفشان ،بزمان تفتان و دماوند جز آتشفشان‌های فعال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بررسیها گفته شده است دماوند آتشفشان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پنج آتشفشان فعال و نیمه فعال در ایران باعث شده است، تا دانشمندان کشور بررسی هایی در این زمینه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درصددند تا با بررسی مواردی چون چشمه های آب گرم اندازه گیری گازهای گوگردی و قطر دامنه های کوه های آتشفشانی فعالیت آنها را مونیتورینگ کنند تا در صورت فعال شدن آنها به موقع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آتشفشان‌ها برخلاف پدیده زلزله میتوان با بررسی روند فعالیت تا حدودی تغییرات احتمالی را پیش بینی کرد</w:t>
      </w:r>
    </w:p>
    <w:p>
      <w:pPr>
        <w:pStyle w:val="BookText"/>
        <w:rPr/>
      </w:pPr>
      <w:r>
        <w:rPr>
          <w:rFonts w:ascii="IRNazanin" w:hAnsi="IRNazanin" w:eastAsia="IRNazanin"/>
          <w:color w:val="111111"/>
          <w:sz w:val="28"/>
          <w:sz w:val="28"/>
          <w:szCs w:val="28"/>
          <w:rtl w:val="true"/>
          <w:lang w:bidi="fa-IR"/>
        </w:rPr>
        <w:t>عکس</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131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297"/>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298" o:detectmouseclick="t"/>
                <v:stroke color="#3465a4" joinstyle="round" endcap="flat"/>
                <w10:wrap type="none"/>
              </v:shape>
            </w:pict>
          </mc:Fallback>
        </mc:AlternateContent>
      </w:r>
      <w:bookmarkStart w:id="80" w:name="pg9677_84699"/>
    </w:p>
    <w:p>
      <w:pPr>
        <w:pStyle w:val="Heading2"/>
        <w:numPr>
          <w:ilvl w:val="1"/>
          <w:numId w:val="1"/>
        </w:numPr>
        <w:rPr/>
      </w:pPr>
      <w:bookmarkStart w:id="81" w:name="__RefHeading___Toc467948_3531895371"/>
      <w:bookmarkStart w:id="82" w:name="_Toc29"/>
      <w:bookmarkEnd w:id="80"/>
      <w:bookmarkEnd w:id="81"/>
      <w:r>
        <w:rPr>
          <w:rtl w:val="true"/>
        </w:rPr>
        <w:t>منابع</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پور و ملکی ،ل، مطالعه رخسار شناسی و محیط تشکیل مجموعه آتشفشانی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هفتمین همایش انجمن زمین شناسی ایران ص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دلاوری م و شاکری ع ، سنگهای آتشفشانی ،تفتان فصلنامه کواترنری ایران دوره دوم شماره یک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،رفیعی ،گ آتشفشان‌ها مجله رشد آموزش زمین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دیباچه ای از مگماتیسم در ایران معین وزیری ، نشر دانشگاه تربیت معلم،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هزارجنوب غرب راین استان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 کارشناسی ارشد دانشگاه شهید باهنر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ملکی ،ل،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www.universetoday.com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cdnw.elicdn.com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www.cosmosmagazine.com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www.020.ir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www.kojaro.com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www.bartarinha.ir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image" Target="media/image15.jpeg"/><Relationship Id="rId44" Type="http://schemas.openxmlformats.org/officeDocument/2006/relationships/image" Target="media/image15.jpeg"/><Relationship Id="rId45" Type="http://schemas.openxmlformats.org/officeDocument/2006/relationships/image" Target="media/image16.jpeg"/><Relationship Id="rId46" Type="http://schemas.openxmlformats.org/officeDocument/2006/relationships/image" Target="media/image16.jpeg"/><Relationship Id="rId47" Type="http://schemas.openxmlformats.org/officeDocument/2006/relationships/image" Target="media/image17.jpeg"/><Relationship Id="rId48" Type="http://schemas.openxmlformats.org/officeDocument/2006/relationships/image" Target="media/image17.jpeg"/><Relationship Id="rId49" Type="http://schemas.openxmlformats.org/officeDocument/2006/relationships/footer" Target="footer14.xml"/><Relationship Id="rId50" Type="http://schemas.openxmlformats.org/officeDocument/2006/relationships/image" Target="media/image18.jpeg"/><Relationship Id="rId51" Type="http://schemas.openxmlformats.org/officeDocument/2006/relationships/image" Target="media/image18.jpeg"/><Relationship Id="rId52" Type="http://schemas.openxmlformats.org/officeDocument/2006/relationships/image" Target="media/image19.jpeg"/><Relationship Id="rId53" Type="http://schemas.openxmlformats.org/officeDocument/2006/relationships/image" Target="media/image19.jpeg"/><Relationship Id="rId54" Type="http://schemas.openxmlformats.org/officeDocument/2006/relationships/footer" Target="footer15.xml"/><Relationship Id="rId55" Type="http://schemas.openxmlformats.org/officeDocument/2006/relationships/image" Target="media/image20.jpeg"/><Relationship Id="rId56" Type="http://schemas.openxmlformats.org/officeDocument/2006/relationships/image" Target="media/image20.jpeg"/><Relationship Id="rId57" Type="http://schemas.openxmlformats.org/officeDocument/2006/relationships/image" Target="media/image21.jpeg"/><Relationship Id="rId58" Type="http://schemas.openxmlformats.org/officeDocument/2006/relationships/image" Target="media/image21.jpeg"/><Relationship Id="rId59" Type="http://schemas.openxmlformats.org/officeDocument/2006/relationships/footer" Target="footer16.xml"/><Relationship Id="rId60" Type="http://schemas.openxmlformats.org/officeDocument/2006/relationships/image" Target="media/image22.jpeg"/><Relationship Id="rId61" Type="http://schemas.openxmlformats.org/officeDocument/2006/relationships/image" Target="media/image22.jpeg"/><Relationship Id="rId62" Type="http://schemas.openxmlformats.org/officeDocument/2006/relationships/image" Target="media/image23.jpeg"/><Relationship Id="rId63" Type="http://schemas.openxmlformats.org/officeDocument/2006/relationships/image" Target="media/image23.jpeg"/><Relationship Id="rId64" Type="http://schemas.openxmlformats.org/officeDocument/2006/relationships/image" Target="media/image24.jpeg"/><Relationship Id="rId65" Type="http://schemas.openxmlformats.org/officeDocument/2006/relationships/image" Target="media/image24.jpeg"/><Relationship Id="rId66" Type="http://schemas.openxmlformats.org/officeDocument/2006/relationships/footer" Target="footer17.xml"/><Relationship Id="rId67" Type="http://schemas.openxmlformats.org/officeDocument/2006/relationships/image" Target="media/image25.jpeg"/><Relationship Id="rId68" Type="http://schemas.openxmlformats.org/officeDocument/2006/relationships/image" Target="media/image25.jpeg"/><Relationship Id="rId69" Type="http://schemas.openxmlformats.org/officeDocument/2006/relationships/image" Target="media/image26.jpeg"/><Relationship Id="rId70" Type="http://schemas.openxmlformats.org/officeDocument/2006/relationships/image" Target="media/image26.jpeg"/><Relationship Id="rId71" Type="http://schemas.openxmlformats.org/officeDocument/2006/relationships/footer" Target="footer18.xml"/><Relationship Id="rId72" Type="http://schemas.openxmlformats.org/officeDocument/2006/relationships/image" Target="media/image27.jpeg"/><Relationship Id="rId73" Type="http://schemas.openxmlformats.org/officeDocument/2006/relationships/image" Target="media/image27.jpeg"/><Relationship Id="rId74" Type="http://schemas.openxmlformats.org/officeDocument/2006/relationships/image" Target="media/image28.jpeg"/><Relationship Id="rId75" Type="http://schemas.openxmlformats.org/officeDocument/2006/relationships/image" Target="media/image28.jpeg"/><Relationship Id="rId76" Type="http://schemas.openxmlformats.org/officeDocument/2006/relationships/footer" Target="footer19.xml"/><Relationship Id="rId77" Type="http://schemas.openxmlformats.org/officeDocument/2006/relationships/image" Target="media/image29.jpeg"/><Relationship Id="rId78" Type="http://schemas.openxmlformats.org/officeDocument/2006/relationships/image" Target="media/image29.jpeg"/><Relationship Id="rId79" Type="http://schemas.openxmlformats.org/officeDocument/2006/relationships/image" Target="media/image30.jpeg"/><Relationship Id="rId80" Type="http://schemas.openxmlformats.org/officeDocument/2006/relationships/image" Target="media/image30.jpeg"/><Relationship Id="rId81" Type="http://schemas.openxmlformats.org/officeDocument/2006/relationships/image" Target="media/image31.jpeg"/><Relationship Id="rId82" Type="http://schemas.openxmlformats.org/officeDocument/2006/relationships/image" Target="media/image31.jpeg"/><Relationship Id="rId83" Type="http://schemas.openxmlformats.org/officeDocument/2006/relationships/footer" Target="footer20.xml"/><Relationship Id="rId84" Type="http://schemas.openxmlformats.org/officeDocument/2006/relationships/image" Target="media/image32.jpeg"/><Relationship Id="rId85" Type="http://schemas.openxmlformats.org/officeDocument/2006/relationships/image" Target="media/image32.jpeg"/><Relationship Id="rId86" Type="http://schemas.openxmlformats.org/officeDocument/2006/relationships/image" Target="media/image33.jpeg"/><Relationship Id="rId87" Type="http://schemas.openxmlformats.org/officeDocument/2006/relationships/image" Target="media/image33.jpeg"/><Relationship Id="rId88" Type="http://schemas.openxmlformats.org/officeDocument/2006/relationships/footer" Target="footer21.xml"/><Relationship Id="rId89" Type="http://schemas.openxmlformats.org/officeDocument/2006/relationships/image" Target="media/image34.jpeg"/><Relationship Id="rId90" Type="http://schemas.openxmlformats.org/officeDocument/2006/relationships/image" Target="media/image34.jpeg"/><Relationship Id="rId91" Type="http://schemas.openxmlformats.org/officeDocument/2006/relationships/image" Target="media/image35.jpeg"/><Relationship Id="rId92" Type="http://schemas.openxmlformats.org/officeDocument/2006/relationships/image" Target="media/image35.jpeg"/><Relationship Id="rId93" Type="http://schemas.openxmlformats.org/officeDocument/2006/relationships/footer" Target="footer22.xml"/><Relationship Id="rId94" Type="http://schemas.openxmlformats.org/officeDocument/2006/relationships/image" Target="media/image36.jpeg"/><Relationship Id="rId95" Type="http://schemas.openxmlformats.org/officeDocument/2006/relationships/image" Target="media/image36.jpeg"/><Relationship Id="rId96" Type="http://schemas.openxmlformats.org/officeDocument/2006/relationships/image" Target="media/image37.jpeg"/><Relationship Id="rId97" Type="http://schemas.openxmlformats.org/officeDocument/2006/relationships/image" Target="media/image37.jpeg"/><Relationship Id="rId98" Type="http://schemas.openxmlformats.org/officeDocument/2006/relationships/footer" Target="footer23.xml"/><Relationship Id="rId99" Type="http://schemas.openxmlformats.org/officeDocument/2006/relationships/image" Target="media/image38.jpeg"/><Relationship Id="rId100" Type="http://schemas.openxmlformats.org/officeDocument/2006/relationships/image" Target="media/image38.jpeg"/><Relationship Id="rId101" Type="http://schemas.openxmlformats.org/officeDocument/2006/relationships/image" Target="media/image39.jpeg"/><Relationship Id="rId102" Type="http://schemas.openxmlformats.org/officeDocument/2006/relationships/image" Target="media/image39.jpeg"/><Relationship Id="rId103" Type="http://schemas.openxmlformats.org/officeDocument/2006/relationships/footer" Target="footer24.xml"/><Relationship Id="rId104" Type="http://schemas.openxmlformats.org/officeDocument/2006/relationships/image" Target="media/image40.jpeg"/><Relationship Id="rId105" Type="http://schemas.openxmlformats.org/officeDocument/2006/relationships/image" Target="media/image40.jpeg"/><Relationship Id="rId106" Type="http://schemas.openxmlformats.org/officeDocument/2006/relationships/image" Target="media/image41.jpeg"/><Relationship Id="rId107" Type="http://schemas.openxmlformats.org/officeDocument/2006/relationships/image" Target="media/image41.jpeg"/><Relationship Id="rId108" Type="http://schemas.openxmlformats.org/officeDocument/2006/relationships/image" Target="media/image42.jpeg"/><Relationship Id="rId109" Type="http://schemas.openxmlformats.org/officeDocument/2006/relationships/image" Target="media/image42.jpeg"/><Relationship Id="rId110" Type="http://schemas.openxmlformats.org/officeDocument/2006/relationships/footer" Target="footer25.xml"/><Relationship Id="rId111" Type="http://schemas.openxmlformats.org/officeDocument/2006/relationships/image" Target="media/image43.jpeg"/><Relationship Id="rId112" Type="http://schemas.openxmlformats.org/officeDocument/2006/relationships/image" Target="media/image43.jpeg"/><Relationship Id="rId113" Type="http://schemas.openxmlformats.org/officeDocument/2006/relationships/footer" Target="footer26.xml"/><Relationship Id="rId114" Type="http://schemas.openxmlformats.org/officeDocument/2006/relationships/image" Target="media/image44.jpeg"/><Relationship Id="rId115" Type="http://schemas.openxmlformats.org/officeDocument/2006/relationships/image" Target="media/image44.jpeg"/><Relationship Id="rId116" Type="http://schemas.openxmlformats.org/officeDocument/2006/relationships/image" Target="media/image45.jpeg"/><Relationship Id="rId117" Type="http://schemas.openxmlformats.org/officeDocument/2006/relationships/image" Target="media/image45.jpeg"/><Relationship Id="rId118" Type="http://schemas.openxmlformats.org/officeDocument/2006/relationships/footer" Target="footer27.xml"/><Relationship Id="rId119" Type="http://schemas.openxmlformats.org/officeDocument/2006/relationships/image" Target="media/image46.jpeg"/><Relationship Id="rId120" Type="http://schemas.openxmlformats.org/officeDocument/2006/relationships/image" Target="media/image46.jpeg"/><Relationship Id="rId121" Type="http://schemas.openxmlformats.org/officeDocument/2006/relationships/image" Target="media/image47.jpeg"/><Relationship Id="rId122" Type="http://schemas.openxmlformats.org/officeDocument/2006/relationships/image" Target="media/image47.jpeg"/><Relationship Id="rId123" Type="http://schemas.openxmlformats.org/officeDocument/2006/relationships/image" Target="media/image48.jpeg"/><Relationship Id="rId124" Type="http://schemas.openxmlformats.org/officeDocument/2006/relationships/image" Target="media/image48.jpeg"/><Relationship Id="rId125" Type="http://schemas.openxmlformats.org/officeDocument/2006/relationships/footer" Target="footer28.xml"/><Relationship Id="rId126" Type="http://schemas.openxmlformats.org/officeDocument/2006/relationships/image" Target="media/image49.jpeg"/><Relationship Id="rId127" Type="http://schemas.openxmlformats.org/officeDocument/2006/relationships/image" Target="media/image49.jpeg"/><Relationship Id="rId128" Type="http://schemas.openxmlformats.org/officeDocument/2006/relationships/footer" Target="footer29.xml"/><Relationship Id="rId129" Type="http://schemas.openxmlformats.org/officeDocument/2006/relationships/image" Target="media/image50.jpeg"/><Relationship Id="rId130" Type="http://schemas.openxmlformats.org/officeDocument/2006/relationships/image" Target="media/image50.jpeg"/><Relationship Id="rId131" Type="http://schemas.openxmlformats.org/officeDocument/2006/relationships/footer" Target="footer30.xml"/><Relationship Id="rId132" Type="http://schemas.openxmlformats.org/officeDocument/2006/relationships/image" Target="media/image51.jpeg"/><Relationship Id="rId133" Type="http://schemas.openxmlformats.org/officeDocument/2006/relationships/image" Target="media/image51.jpeg"/><Relationship Id="rId134" Type="http://schemas.openxmlformats.org/officeDocument/2006/relationships/image" Target="media/image52.jpeg"/><Relationship Id="rId135" Type="http://schemas.openxmlformats.org/officeDocument/2006/relationships/image" Target="media/image52.jpeg"/><Relationship Id="rId136" Type="http://schemas.openxmlformats.org/officeDocument/2006/relationships/footer" Target="footer31.xml"/><Relationship Id="rId137" Type="http://schemas.openxmlformats.org/officeDocument/2006/relationships/image" Target="media/image53.jpeg"/><Relationship Id="rId138" Type="http://schemas.openxmlformats.org/officeDocument/2006/relationships/image" Target="media/image53.jpeg"/><Relationship Id="rId139" Type="http://schemas.openxmlformats.org/officeDocument/2006/relationships/image" Target="media/image54.jpeg"/><Relationship Id="rId140" Type="http://schemas.openxmlformats.org/officeDocument/2006/relationships/image" Target="media/image54.jpeg"/><Relationship Id="rId141" Type="http://schemas.openxmlformats.org/officeDocument/2006/relationships/image" Target="media/image55.jpeg"/><Relationship Id="rId142" Type="http://schemas.openxmlformats.org/officeDocument/2006/relationships/image" Target="media/image55.jpeg"/><Relationship Id="rId143" Type="http://schemas.openxmlformats.org/officeDocument/2006/relationships/footer" Target="footer32.xml"/><Relationship Id="rId144" Type="http://schemas.openxmlformats.org/officeDocument/2006/relationships/image" Target="media/image56.jpeg"/><Relationship Id="rId145" Type="http://schemas.openxmlformats.org/officeDocument/2006/relationships/image" Target="media/image56.jpeg"/><Relationship Id="rId146" Type="http://schemas.openxmlformats.org/officeDocument/2006/relationships/image" Target="media/image57.jpeg"/><Relationship Id="rId147" Type="http://schemas.openxmlformats.org/officeDocument/2006/relationships/image" Target="media/image57.jpeg"/><Relationship Id="rId148" Type="http://schemas.openxmlformats.org/officeDocument/2006/relationships/image" Target="media/image58.jpeg"/><Relationship Id="rId149" Type="http://schemas.openxmlformats.org/officeDocument/2006/relationships/image" Target="media/image58.jpeg"/><Relationship Id="rId150" Type="http://schemas.openxmlformats.org/officeDocument/2006/relationships/footer" Target="footer33.xml"/><Relationship Id="rId151" Type="http://schemas.openxmlformats.org/officeDocument/2006/relationships/image" Target="media/image59.jpeg"/><Relationship Id="rId152" Type="http://schemas.openxmlformats.org/officeDocument/2006/relationships/image" Target="media/image59.jpeg"/><Relationship Id="rId153" Type="http://schemas.openxmlformats.org/officeDocument/2006/relationships/image" Target="media/image60.jpeg"/><Relationship Id="rId154" Type="http://schemas.openxmlformats.org/officeDocument/2006/relationships/image" Target="media/image60.jpeg"/><Relationship Id="rId155" Type="http://schemas.openxmlformats.org/officeDocument/2006/relationships/image" Target="media/image61.jpeg"/><Relationship Id="rId156" Type="http://schemas.openxmlformats.org/officeDocument/2006/relationships/image" Target="media/image61.jpeg"/><Relationship Id="rId157" Type="http://schemas.openxmlformats.org/officeDocument/2006/relationships/footer" Target="footer34.xml"/><Relationship Id="rId158" Type="http://schemas.openxmlformats.org/officeDocument/2006/relationships/image" Target="media/image62.jpeg"/><Relationship Id="rId159" Type="http://schemas.openxmlformats.org/officeDocument/2006/relationships/image" Target="media/image62.jpeg"/><Relationship Id="rId160" Type="http://schemas.openxmlformats.org/officeDocument/2006/relationships/image" Target="media/image63.jpeg"/><Relationship Id="rId161" Type="http://schemas.openxmlformats.org/officeDocument/2006/relationships/image" Target="media/image63.jpeg"/><Relationship Id="rId162" Type="http://schemas.openxmlformats.org/officeDocument/2006/relationships/image" Target="media/image64.jpeg"/><Relationship Id="rId163" Type="http://schemas.openxmlformats.org/officeDocument/2006/relationships/image" Target="media/image64.jpeg"/><Relationship Id="rId164" Type="http://schemas.openxmlformats.org/officeDocument/2006/relationships/footer" Target="footer35.xml"/><Relationship Id="rId165" Type="http://schemas.openxmlformats.org/officeDocument/2006/relationships/image" Target="media/image65.jpeg"/><Relationship Id="rId166" Type="http://schemas.openxmlformats.org/officeDocument/2006/relationships/image" Target="media/image65.jpeg"/><Relationship Id="rId167" Type="http://schemas.openxmlformats.org/officeDocument/2006/relationships/image" Target="media/image66.jpeg"/><Relationship Id="rId168" Type="http://schemas.openxmlformats.org/officeDocument/2006/relationships/image" Target="media/image66.jpeg"/><Relationship Id="rId169" Type="http://schemas.openxmlformats.org/officeDocument/2006/relationships/image" Target="media/image67.jpeg"/><Relationship Id="rId170" Type="http://schemas.openxmlformats.org/officeDocument/2006/relationships/image" Target="media/image67.jpeg"/><Relationship Id="rId171" Type="http://schemas.openxmlformats.org/officeDocument/2006/relationships/footer" Target="footer36.xml"/><Relationship Id="rId172" Type="http://schemas.openxmlformats.org/officeDocument/2006/relationships/image" Target="media/image68.jpeg"/><Relationship Id="rId173" Type="http://schemas.openxmlformats.org/officeDocument/2006/relationships/image" Target="media/image68.jpeg"/><Relationship Id="rId174" Type="http://schemas.openxmlformats.org/officeDocument/2006/relationships/image" Target="media/image69.jpeg"/><Relationship Id="rId175" Type="http://schemas.openxmlformats.org/officeDocument/2006/relationships/image" Target="media/image69.jpeg"/><Relationship Id="rId176" Type="http://schemas.openxmlformats.org/officeDocument/2006/relationships/image" Target="media/image70.jpeg"/><Relationship Id="rId177" Type="http://schemas.openxmlformats.org/officeDocument/2006/relationships/image" Target="media/image70.jpeg"/><Relationship Id="rId178" Type="http://schemas.openxmlformats.org/officeDocument/2006/relationships/footer" Target="footer37.xml"/><Relationship Id="rId179" Type="http://schemas.openxmlformats.org/officeDocument/2006/relationships/image" Target="media/image71.jpeg"/><Relationship Id="rId180" Type="http://schemas.openxmlformats.org/officeDocument/2006/relationships/image" Target="media/image71.jpeg"/><Relationship Id="rId181" Type="http://schemas.openxmlformats.org/officeDocument/2006/relationships/image" Target="media/image72.jpeg"/><Relationship Id="rId182" Type="http://schemas.openxmlformats.org/officeDocument/2006/relationships/image" Target="media/image72.jpeg"/><Relationship Id="rId183" Type="http://schemas.openxmlformats.org/officeDocument/2006/relationships/footer" Target="footer38.xml"/><Relationship Id="rId184" Type="http://schemas.openxmlformats.org/officeDocument/2006/relationships/image" Target="media/image73.jpeg"/><Relationship Id="rId185" Type="http://schemas.openxmlformats.org/officeDocument/2006/relationships/image" Target="media/image73.jpeg"/><Relationship Id="rId186" Type="http://schemas.openxmlformats.org/officeDocument/2006/relationships/image" Target="media/image74.jpeg"/><Relationship Id="rId187" Type="http://schemas.openxmlformats.org/officeDocument/2006/relationships/image" Target="media/image74.jpeg"/><Relationship Id="rId188" Type="http://schemas.openxmlformats.org/officeDocument/2006/relationships/footer" Target="footer39.xml"/><Relationship Id="rId189" Type="http://schemas.openxmlformats.org/officeDocument/2006/relationships/image" Target="media/image75.jpeg"/><Relationship Id="rId190" Type="http://schemas.openxmlformats.org/officeDocument/2006/relationships/image" Target="media/image75.jpeg"/><Relationship Id="rId191" Type="http://schemas.openxmlformats.org/officeDocument/2006/relationships/footer" Target="footer40.xml"/><Relationship Id="rId192" Type="http://schemas.openxmlformats.org/officeDocument/2006/relationships/image" Target="media/image76.jpeg"/><Relationship Id="rId193" Type="http://schemas.openxmlformats.org/officeDocument/2006/relationships/image" Target="media/image76.jpeg"/><Relationship Id="rId194" Type="http://schemas.openxmlformats.org/officeDocument/2006/relationships/image" Target="media/image77.jpeg"/><Relationship Id="rId195" Type="http://schemas.openxmlformats.org/officeDocument/2006/relationships/image" Target="media/image77.jpeg"/><Relationship Id="rId196" Type="http://schemas.openxmlformats.org/officeDocument/2006/relationships/footer" Target="footer41.xml"/><Relationship Id="rId197" Type="http://schemas.openxmlformats.org/officeDocument/2006/relationships/image" Target="media/image78.jpeg"/><Relationship Id="rId198" Type="http://schemas.openxmlformats.org/officeDocument/2006/relationships/image" Target="media/image78.jpeg"/><Relationship Id="rId199" Type="http://schemas.openxmlformats.org/officeDocument/2006/relationships/image" Target="media/image79.jpeg"/><Relationship Id="rId200" Type="http://schemas.openxmlformats.org/officeDocument/2006/relationships/image" Target="media/image79.jpeg"/><Relationship Id="rId201" Type="http://schemas.openxmlformats.org/officeDocument/2006/relationships/footer" Target="footer42.xml"/><Relationship Id="rId202" Type="http://schemas.openxmlformats.org/officeDocument/2006/relationships/image" Target="media/image80.jpeg"/><Relationship Id="rId203" Type="http://schemas.openxmlformats.org/officeDocument/2006/relationships/image" Target="media/image80.jpeg"/><Relationship Id="rId204" Type="http://schemas.openxmlformats.org/officeDocument/2006/relationships/image" Target="media/image81.jpeg"/><Relationship Id="rId205" Type="http://schemas.openxmlformats.org/officeDocument/2006/relationships/image" Target="media/image81.jpeg"/><Relationship Id="rId206" Type="http://schemas.openxmlformats.org/officeDocument/2006/relationships/footer" Target="footer43.xml"/><Relationship Id="rId207" Type="http://schemas.openxmlformats.org/officeDocument/2006/relationships/image" Target="media/image82.jpeg"/><Relationship Id="rId208" Type="http://schemas.openxmlformats.org/officeDocument/2006/relationships/image" Target="media/image82.jpeg"/><Relationship Id="rId209" Type="http://schemas.openxmlformats.org/officeDocument/2006/relationships/image" Target="media/image83.jpeg"/><Relationship Id="rId210" Type="http://schemas.openxmlformats.org/officeDocument/2006/relationships/image" Target="media/image83.jpeg"/><Relationship Id="rId211" Type="http://schemas.openxmlformats.org/officeDocument/2006/relationships/footer" Target="footer44.xml"/><Relationship Id="rId212" Type="http://schemas.openxmlformats.org/officeDocument/2006/relationships/image" Target="media/image84.jpeg"/><Relationship Id="rId213" Type="http://schemas.openxmlformats.org/officeDocument/2006/relationships/image" Target="media/image84.jpeg"/><Relationship Id="rId214" Type="http://schemas.openxmlformats.org/officeDocument/2006/relationships/image" Target="media/image85.jpeg"/><Relationship Id="rId215" Type="http://schemas.openxmlformats.org/officeDocument/2006/relationships/image" Target="media/image85.jpeg"/><Relationship Id="rId216" Type="http://schemas.openxmlformats.org/officeDocument/2006/relationships/footer" Target="footer45.xml"/><Relationship Id="rId217" Type="http://schemas.openxmlformats.org/officeDocument/2006/relationships/image" Target="media/image86.jpeg"/><Relationship Id="rId218" Type="http://schemas.openxmlformats.org/officeDocument/2006/relationships/image" Target="media/image86.jpeg"/><Relationship Id="rId219" Type="http://schemas.openxmlformats.org/officeDocument/2006/relationships/footer" Target="footer46.xml"/><Relationship Id="rId220" Type="http://schemas.openxmlformats.org/officeDocument/2006/relationships/image" Target="media/image87.jpeg"/><Relationship Id="rId221" Type="http://schemas.openxmlformats.org/officeDocument/2006/relationships/image" Target="media/image87.jpeg"/><Relationship Id="rId222" Type="http://schemas.openxmlformats.org/officeDocument/2006/relationships/image" Target="media/image88.jpeg"/><Relationship Id="rId223" Type="http://schemas.openxmlformats.org/officeDocument/2006/relationships/image" Target="media/image88.jpeg"/><Relationship Id="rId224" Type="http://schemas.openxmlformats.org/officeDocument/2006/relationships/footer" Target="footer47.xml"/><Relationship Id="rId225" Type="http://schemas.openxmlformats.org/officeDocument/2006/relationships/image" Target="media/image89.jpeg"/><Relationship Id="rId226" Type="http://schemas.openxmlformats.org/officeDocument/2006/relationships/image" Target="media/image89.jpeg"/><Relationship Id="rId227" Type="http://schemas.openxmlformats.org/officeDocument/2006/relationships/footer" Target="footer48.xml"/><Relationship Id="rId228" Type="http://schemas.openxmlformats.org/officeDocument/2006/relationships/image" Target="media/image90.jpeg"/><Relationship Id="rId229" Type="http://schemas.openxmlformats.org/officeDocument/2006/relationships/image" Target="media/image90.jpeg"/><Relationship Id="rId230" Type="http://schemas.openxmlformats.org/officeDocument/2006/relationships/footer" Target="footer49.xml"/><Relationship Id="rId231" Type="http://schemas.openxmlformats.org/officeDocument/2006/relationships/image" Target="media/image91.jpeg"/><Relationship Id="rId232" Type="http://schemas.openxmlformats.org/officeDocument/2006/relationships/image" Target="media/image91.jpeg"/><Relationship Id="rId233" Type="http://schemas.openxmlformats.org/officeDocument/2006/relationships/footer" Target="footer50.xml"/><Relationship Id="rId234" Type="http://schemas.openxmlformats.org/officeDocument/2006/relationships/image" Target="media/image92.jpeg"/><Relationship Id="rId235" Type="http://schemas.openxmlformats.org/officeDocument/2006/relationships/image" Target="media/image92.jpeg"/><Relationship Id="rId236" Type="http://schemas.openxmlformats.org/officeDocument/2006/relationships/footer" Target="footer51.xml"/><Relationship Id="rId237" Type="http://schemas.openxmlformats.org/officeDocument/2006/relationships/image" Target="media/image93.jpeg"/><Relationship Id="rId238" Type="http://schemas.openxmlformats.org/officeDocument/2006/relationships/image" Target="media/image93.jpeg"/><Relationship Id="rId239" Type="http://schemas.openxmlformats.org/officeDocument/2006/relationships/image" Target="media/image94.jpeg"/><Relationship Id="rId240" Type="http://schemas.openxmlformats.org/officeDocument/2006/relationships/image" Target="media/image94.jpeg"/><Relationship Id="rId241" Type="http://schemas.openxmlformats.org/officeDocument/2006/relationships/footer" Target="footer52.xml"/><Relationship Id="rId242" Type="http://schemas.openxmlformats.org/officeDocument/2006/relationships/image" Target="media/image95.jpeg"/><Relationship Id="rId243" Type="http://schemas.openxmlformats.org/officeDocument/2006/relationships/image" Target="media/image95.jpeg"/><Relationship Id="rId244" Type="http://schemas.openxmlformats.org/officeDocument/2006/relationships/image" Target="media/image96.jpeg"/><Relationship Id="rId245" Type="http://schemas.openxmlformats.org/officeDocument/2006/relationships/image" Target="media/image96.jpeg"/><Relationship Id="rId246" Type="http://schemas.openxmlformats.org/officeDocument/2006/relationships/footer" Target="footer53.xml"/><Relationship Id="rId247" Type="http://schemas.openxmlformats.org/officeDocument/2006/relationships/image" Target="media/image97.jpeg"/><Relationship Id="rId248" Type="http://schemas.openxmlformats.org/officeDocument/2006/relationships/image" Target="media/image97.jpeg"/><Relationship Id="rId249" Type="http://schemas.openxmlformats.org/officeDocument/2006/relationships/image" Target="media/image98.jpeg"/><Relationship Id="rId250" Type="http://schemas.openxmlformats.org/officeDocument/2006/relationships/image" Target="media/image98.jpeg"/><Relationship Id="rId251" Type="http://schemas.openxmlformats.org/officeDocument/2006/relationships/footer" Target="footer54.xml"/><Relationship Id="rId252" Type="http://schemas.openxmlformats.org/officeDocument/2006/relationships/image" Target="media/image99.jpeg"/><Relationship Id="rId253" Type="http://schemas.openxmlformats.org/officeDocument/2006/relationships/image" Target="media/image99.jpeg"/><Relationship Id="rId254" Type="http://schemas.openxmlformats.org/officeDocument/2006/relationships/image" Target="media/image100.jpeg"/><Relationship Id="rId255" Type="http://schemas.openxmlformats.org/officeDocument/2006/relationships/image" Target="media/image100.jpeg"/><Relationship Id="rId256" Type="http://schemas.openxmlformats.org/officeDocument/2006/relationships/image" Target="media/image101.jpeg"/><Relationship Id="rId257" Type="http://schemas.openxmlformats.org/officeDocument/2006/relationships/image" Target="media/image101.jpeg"/><Relationship Id="rId258" Type="http://schemas.openxmlformats.org/officeDocument/2006/relationships/footer" Target="footer55.xml"/><Relationship Id="rId259" Type="http://schemas.openxmlformats.org/officeDocument/2006/relationships/image" Target="media/image102.jpeg"/><Relationship Id="rId260" Type="http://schemas.openxmlformats.org/officeDocument/2006/relationships/image" Target="media/image102.jpeg"/><Relationship Id="rId261" Type="http://schemas.openxmlformats.org/officeDocument/2006/relationships/footer" Target="footer56.xml"/><Relationship Id="rId262" Type="http://schemas.openxmlformats.org/officeDocument/2006/relationships/image" Target="media/image103.jpeg"/><Relationship Id="rId263" Type="http://schemas.openxmlformats.org/officeDocument/2006/relationships/image" Target="media/image103.jpeg"/><Relationship Id="rId264" Type="http://schemas.openxmlformats.org/officeDocument/2006/relationships/footer" Target="footer57.xml"/><Relationship Id="rId265" Type="http://schemas.openxmlformats.org/officeDocument/2006/relationships/image" Target="media/image104.jpeg"/><Relationship Id="rId266" Type="http://schemas.openxmlformats.org/officeDocument/2006/relationships/image" Target="media/image104.jpeg"/><Relationship Id="rId267" Type="http://schemas.openxmlformats.org/officeDocument/2006/relationships/image" Target="media/image105.jpeg"/><Relationship Id="rId268" Type="http://schemas.openxmlformats.org/officeDocument/2006/relationships/image" Target="media/image105.jpeg"/><Relationship Id="rId269" Type="http://schemas.openxmlformats.org/officeDocument/2006/relationships/footer" Target="footer58.xml"/><Relationship Id="rId270" Type="http://schemas.openxmlformats.org/officeDocument/2006/relationships/image" Target="media/image106.jpeg"/><Relationship Id="rId271" Type="http://schemas.openxmlformats.org/officeDocument/2006/relationships/image" Target="media/image106.jpeg"/><Relationship Id="rId272" Type="http://schemas.openxmlformats.org/officeDocument/2006/relationships/image" Target="media/image107.jpeg"/><Relationship Id="rId273" Type="http://schemas.openxmlformats.org/officeDocument/2006/relationships/image" Target="media/image107.jpeg"/><Relationship Id="rId274" Type="http://schemas.openxmlformats.org/officeDocument/2006/relationships/footer" Target="footer59.xml"/><Relationship Id="rId275" Type="http://schemas.openxmlformats.org/officeDocument/2006/relationships/image" Target="media/image108.jpeg"/><Relationship Id="rId276" Type="http://schemas.openxmlformats.org/officeDocument/2006/relationships/image" Target="media/image108.jpeg"/><Relationship Id="rId277" Type="http://schemas.openxmlformats.org/officeDocument/2006/relationships/image" Target="media/image109.jpeg"/><Relationship Id="rId278" Type="http://schemas.openxmlformats.org/officeDocument/2006/relationships/image" Target="media/image109.jpeg"/><Relationship Id="rId279" Type="http://schemas.openxmlformats.org/officeDocument/2006/relationships/footer" Target="footer60.xml"/><Relationship Id="rId280" Type="http://schemas.openxmlformats.org/officeDocument/2006/relationships/image" Target="media/image110.jpeg"/><Relationship Id="rId281" Type="http://schemas.openxmlformats.org/officeDocument/2006/relationships/image" Target="media/image110.jpeg"/><Relationship Id="rId282" Type="http://schemas.openxmlformats.org/officeDocument/2006/relationships/image" Target="media/image111.jpeg"/><Relationship Id="rId283" Type="http://schemas.openxmlformats.org/officeDocument/2006/relationships/image" Target="media/image111.jpeg"/><Relationship Id="rId284" Type="http://schemas.openxmlformats.org/officeDocument/2006/relationships/footer" Target="footer61.xml"/><Relationship Id="rId285" Type="http://schemas.openxmlformats.org/officeDocument/2006/relationships/image" Target="media/image112.jpeg"/><Relationship Id="rId286" Type="http://schemas.openxmlformats.org/officeDocument/2006/relationships/image" Target="media/image112.jpeg"/><Relationship Id="rId287" Type="http://schemas.openxmlformats.org/officeDocument/2006/relationships/image" Target="media/image113.jpeg"/><Relationship Id="rId288" Type="http://schemas.openxmlformats.org/officeDocument/2006/relationships/image" Target="media/image113.jpeg"/><Relationship Id="rId289" Type="http://schemas.openxmlformats.org/officeDocument/2006/relationships/footer" Target="footer62.xml"/><Relationship Id="rId290" Type="http://schemas.openxmlformats.org/officeDocument/2006/relationships/image" Target="media/image114.jpeg"/><Relationship Id="rId291" Type="http://schemas.openxmlformats.org/officeDocument/2006/relationships/image" Target="media/image114.jpeg"/><Relationship Id="rId292" Type="http://schemas.openxmlformats.org/officeDocument/2006/relationships/image" Target="media/image115.jpeg"/><Relationship Id="rId293" Type="http://schemas.openxmlformats.org/officeDocument/2006/relationships/image" Target="media/image115.jpeg"/><Relationship Id="rId294" Type="http://schemas.openxmlformats.org/officeDocument/2006/relationships/footer" Target="footer63.xml"/><Relationship Id="rId295" Type="http://schemas.openxmlformats.org/officeDocument/2006/relationships/image" Target="media/image116.jpeg"/><Relationship Id="rId296" Type="http://schemas.openxmlformats.org/officeDocument/2006/relationships/image" Target="media/image116.jpeg"/><Relationship Id="rId297" Type="http://schemas.openxmlformats.org/officeDocument/2006/relationships/image" Target="media/image117.jpeg"/><Relationship Id="rId298" Type="http://schemas.openxmlformats.org/officeDocument/2006/relationships/image" Target="media/image117.jpeg"/><Relationship Id="rId299" Type="http://schemas.openxmlformats.org/officeDocument/2006/relationships/footer" Target="footer64.xml"/><Relationship Id="rId300" Type="http://schemas.openxmlformats.org/officeDocument/2006/relationships/footer" Target="footer6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66.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7519</Words>
  <Characters>30420</Characters>
  <CharactersWithSpaces>37427</CharactersWithSpaces>
  <Paragraphs>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2026-09-19T08:32:46Z</dcterms:created>
  <dc:creator>ghaemiyeh.com</dc:creator>
  <dc:description/>
  <dc:language>en-US</dc:language>
  <cp:lastModifiedBy/>
  <dcterms:modified xsi:type="dcterms:W3CDTF">2026-09-19T12:02:50Z</dcterms:modified>
  <cp:revision>1</cp:revision>
  <dc:subject/>
  <dc:title>آتشفشان ها</dc:title>
</cp:coreProperties>
</file>

<file path=docProps/custom.xml><?xml version="1.0" encoding="utf-8"?>
<Properties xmlns="http://schemas.openxmlformats.org/officeDocument/2006/custom-properties" xmlns:vt="http://schemas.openxmlformats.org/officeDocument/2006/docPropsVTypes"/>
</file>